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B6" w:rsidRPr="00721E11" w:rsidRDefault="00696D31" w:rsidP="008054D6">
      <w:pPr>
        <w:pStyle w:val="11"/>
        <w:rPr>
          <w:u w:val="single"/>
        </w:rPr>
      </w:pPr>
      <w:r w:rsidRPr="00721E11">
        <w:rPr>
          <w:rFonts w:hint="eastAsia"/>
          <w:u w:val="single"/>
          <w:lang w:eastAsia="zh-TW"/>
        </w:rPr>
        <w:t>環境倫理</w:t>
      </w:r>
    </w:p>
    <w:p w:rsidR="00283479" w:rsidRPr="00721E11" w:rsidRDefault="00721E11" w:rsidP="00721E11">
      <w:pPr>
        <w:pStyle w:val="2"/>
        <w:numPr>
          <w:ilvl w:val="0"/>
          <w:numId w:val="0"/>
        </w:numPr>
        <w:ind w:firstLineChars="50" w:firstLine="140"/>
        <w:rPr>
          <w:color w:val="FFFFFF" w:themeColor="background1"/>
        </w:rPr>
      </w:pPr>
      <w:r>
        <w:rPr>
          <w:rFonts w:hint="eastAsia"/>
          <w:color w:val="FFFFFF" w:themeColor="background1"/>
          <w:highlight w:val="darkCyan"/>
        </w:rPr>
        <w:t xml:space="preserve">                      4. </w:t>
      </w:r>
      <w:r w:rsidRPr="00721E11">
        <w:rPr>
          <w:rFonts w:hint="eastAsia"/>
          <w:color w:val="FFFFFF" w:themeColor="background1"/>
          <w:highlight w:val="darkCyan"/>
          <w:lang w:eastAsia="zh-TW"/>
        </w:rPr>
        <w:t>地球村及可持續發展</w:t>
      </w:r>
      <w:r>
        <w:rPr>
          <w:rFonts w:hint="eastAsia"/>
          <w:color w:val="FFFFFF" w:themeColor="background1"/>
          <w:highlight w:val="darkCyan"/>
          <w:lang w:eastAsia="zh-TW"/>
        </w:rPr>
        <w:t xml:space="preserve"> </w:t>
      </w:r>
      <w:r>
        <w:rPr>
          <w:rFonts w:hint="eastAsia"/>
          <w:color w:val="FFFFFF" w:themeColor="background1"/>
          <w:highlight w:val="darkCyan"/>
        </w:rPr>
        <w:t xml:space="preserve">              </w:t>
      </w:r>
      <w:r>
        <w:rPr>
          <w:rFonts w:hint="eastAsia"/>
          <w:color w:val="FFFFFF" w:themeColor="background1"/>
          <w:highlight w:val="darkCyan"/>
          <w:lang w:eastAsia="zh-TW"/>
        </w:rPr>
        <w:t xml:space="preserve">      </w:t>
      </w:r>
    </w:p>
    <w:p w:rsidR="00283479" w:rsidRDefault="00283479" w:rsidP="008054D6">
      <w:pPr>
        <w:pStyle w:val="2"/>
        <w:numPr>
          <w:ilvl w:val="0"/>
          <w:numId w:val="0"/>
        </w:numPr>
      </w:pPr>
    </w:p>
    <w:p w:rsidR="00F87435" w:rsidRDefault="003E34F1" w:rsidP="008054D6">
      <w:pPr>
        <w:pStyle w:val="3"/>
        <w:numPr>
          <w:ilvl w:val="0"/>
          <w:numId w:val="0"/>
        </w:numPr>
        <w:jc w:val="both"/>
      </w:pPr>
      <w:r w:rsidRPr="00721E11">
        <w:rPr>
          <w:highlight w:val="lightGray"/>
        </w:rPr>
        <w:t>4</w:t>
      </w:r>
      <w:r w:rsidR="00E9238C" w:rsidRPr="00721E11">
        <w:rPr>
          <w:highlight w:val="lightGray"/>
        </w:rPr>
        <w:t>.</w:t>
      </w:r>
      <w:r w:rsidR="00283479" w:rsidRPr="00721E11">
        <w:rPr>
          <w:highlight w:val="lightGray"/>
        </w:rPr>
        <w:t xml:space="preserve">1. </w:t>
      </w:r>
      <w:r w:rsidR="00B06E72" w:rsidRPr="00721E11">
        <w:rPr>
          <w:rFonts w:hint="eastAsia"/>
          <w:highlight w:val="lightGray"/>
          <w:lang w:eastAsia="zh-TW"/>
        </w:rPr>
        <w:t>預期學習成果</w:t>
      </w:r>
    </w:p>
    <w:p w:rsidR="00CA1E3A" w:rsidRPr="008F394E" w:rsidRDefault="00CA1E3A" w:rsidP="008054D6">
      <w:pPr>
        <w:pStyle w:val="3"/>
        <w:numPr>
          <w:ilvl w:val="0"/>
          <w:numId w:val="0"/>
        </w:numPr>
        <w:jc w:val="both"/>
      </w:pPr>
    </w:p>
    <w:p w:rsidR="00F87435" w:rsidRDefault="00B06E72" w:rsidP="00443B56">
      <w:pPr>
        <w:ind w:left="851" w:hanging="425"/>
        <w:jc w:val="both"/>
        <w:rPr>
          <w:lang w:eastAsia="zh-HK"/>
        </w:rPr>
      </w:pPr>
      <w:r>
        <w:rPr>
          <w:rFonts w:hint="eastAsia"/>
        </w:rPr>
        <w:t>課程結束時，學生能夠：</w:t>
      </w:r>
    </w:p>
    <w:p w:rsidR="00F779BB" w:rsidRDefault="00F779BB" w:rsidP="00F779BB">
      <w:pPr>
        <w:tabs>
          <w:tab w:val="left" w:pos="851"/>
          <w:tab w:val="left" w:pos="900"/>
        </w:tabs>
        <w:jc w:val="both"/>
        <w:rPr>
          <w:lang w:val="en-GB"/>
        </w:rPr>
      </w:pPr>
    </w:p>
    <w:p w:rsidR="00F779BB" w:rsidRPr="00246809" w:rsidRDefault="00933F02" w:rsidP="00F779BB">
      <w:pPr>
        <w:numPr>
          <w:ilvl w:val="0"/>
          <w:numId w:val="1"/>
        </w:numPr>
        <w:tabs>
          <w:tab w:val="left" w:pos="851"/>
          <w:tab w:val="left" w:pos="900"/>
        </w:tabs>
        <w:ind w:left="851" w:hanging="425"/>
        <w:jc w:val="both"/>
        <w:rPr>
          <w:lang w:val="en-GB"/>
        </w:rPr>
      </w:pPr>
      <w:r>
        <w:rPr>
          <w:rFonts w:hint="eastAsia"/>
          <w:lang w:val="en-GB"/>
        </w:rPr>
        <w:t>了解</w:t>
      </w:r>
      <w:r w:rsidR="00FA4CF0">
        <w:rPr>
          <w:rFonts w:hint="eastAsia"/>
          <w:lang w:val="en-GB"/>
        </w:rPr>
        <w:t>可持續發展的多種意義</w:t>
      </w:r>
    </w:p>
    <w:p w:rsidR="00F779BB" w:rsidRPr="00246809" w:rsidRDefault="00FA4CF0" w:rsidP="00F779BB">
      <w:pPr>
        <w:numPr>
          <w:ilvl w:val="0"/>
          <w:numId w:val="1"/>
        </w:numPr>
        <w:tabs>
          <w:tab w:val="left" w:pos="851"/>
          <w:tab w:val="left" w:pos="900"/>
        </w:tabs>
        <w:ind w:left="851" w:hanging="425"/>
        <w:jc w:val="both"/>
        <w:rPr>
          <w:lang w:val="en-GB"/>
        </w:rPr>
      </w:pPr>
      <w:r>
        <w:rPr>
          <w:rFonts w:hint="eastAsia"/>
          <w:lang w:val="en-GB"/>
        </w:rPr>
        <w:t>探討經濟發展與環境保護的共同目標和衝突</w:t>
      </w:r>
    </w:p>
    <w:p w:rsidR="00F779BB" w:rsidRDefault="00FA4CF0" w:rsidP="00F779BB">
      <w:pPr>
        <w:numPr>
          <w:ilvl w:val="0"/>
          <w:numId w:val="1"/>
        </w:numPr>
        <w:tabs>
          <w:tab w:val="left" w:pos="851"/>
          <w:tab w:val="left" w:pos="900"/>
        </w:tabs>
        <w:ind w:left="851" w:hanging="425"/>
        <w:jc w:val="both"/>
        <w:rPr>
          <w:lang w:val="en-GB"/>
        </w:rPr>
      </w:pPr>
      <w:r>
        <w:rPr>
          <w:rFonts w:hint="eastAsia"/>
          <w:lang w:val="en-GB"/>
        </w:rPr>
        <w:t>評估</w:t>
      </w:r>
      <w:r w:rsidR="00242323">
        <w:rPr>
          <w:rFonts w:hint="eastAsia"/>
          <w:lang w:val="en-GB"/>
        </w:rPr>
        <w:t>解決環境</w:t>
      </w:r>
      <w:r w:rsidR="002E2F72">
        <w:rPr>
          <w:rFonts w:hint="eastAsia"/>
          <w:lang w:val="en-GB"/>
        </w:rPr>
        <w:t>問題所需的全球</w:t>
      </w:r>
      <w:r w:rsidR="00537FB4">
        <w:rPr>
          <w:rFonts w:hint="eastAsia"/>
          <w:lang w:val="en-GB" w:eastAsia="zh-HK"/>
        </w:rPr>
        <w:t>視野</w:t>
      </w:r>
    </w:p>
    <w:p w:rsidR="00E34279" w:rsidRDefault="00E34279" w:rsidP="008054D6">
      <w:pPr>
        <w:tabs>
          <w:tab w:val="left" w:pos="851"/>
          <w:tab w:val="left" w:pos="900"/>
        </w:tabs>
        <w:jc w:val="both"/>
        <w:rPr>
          <w:lang w:val="en-GB"/>
        </w:rPr>
      </w:pPr>
    </w:p>
    <w:p w:rsidR="00CA1E3A" w:rsidRPr="002A6F25" w:rsidRDefault="00906338" w:rsidP="008054D6">
      <w:pPr>
        <w:jc w:val="both"/>
        <w:rPr>
          <w:lang w:eastAsia="zh-HK"/>
        </w:rPr>
      </w:pPr>
      <w:r w:rsidRPr="002A6F25">
        <w:rPr>
          <w:rFonts w:hint="eastAsia"/>
          <w:i/>
          <w:lang w:eastAsia="zh-HK"/>
        </w:rPr>
        <w:t>*</w:t>
      </w:r>
      <w:r w:rsidR="006514A7">
        <w:rPr>
          <w:rFonts w:hint="eastAsia"/>
          <w:i/>
        </w:rPr>
        <w:t>背景</w:t>
      </w:r>
      <w:r w:rsidR="001505D4" w:rsidRPr="002A6F25">
        <w:rPr>
          <w:rFonts w:hint="eastAsia"/>
          <w:i/>
          <w:lang w:eastAsia="zh-HK"/>
        </w:rPr>
        <w:t>知識</w:t>
      </w:r>
      <w:r w:rsidR="001505D4" w:rsidRPr="002A6F25">
        <w:rPr>
          <w:rFonts w:hint="eastAsia"/>
          <w:i/>
        </w:rPr>
        <w:t>：</w:t>
      </w:r>
      <w:r w:rsidR="00523D83" w:rsidRPr="002A6F25">
        <w:rPr>
          <w:rFonts w:hint="eastAsia"/>
          <w:i/>
          <w:lang w:eastAsia="zh-HK"/>
        </w:rPr>
        <w:t xml:space="preserve"> </w:t>
      </w:r>
      <w:r w:rsidR="00846443" w:rsidRPr="002A6F25">
        <w:rPr>
          <w:rFonts w:hint="eastAsia"/>
          <w:i/>
          <w:lang w:eastAsia="zh-HK"/>
        </w:rPr>
        <w:t>規範倫理學、道德的本質、道德原則、道德推理、行為理論、價值與美德理論</w:t>
      </w:r>
      <w:proofErr w:type="gramStart"/>
      <w:r w:rsidR="00846443" w:rsidRPr="002A6F25">
        <w:rPr>
          <w:rFonts w:hint="eastAsia"/>
          <w:i/>
        </w:rPr>
        <w:t>（</w:t>
      </w:r>
      <w:proofErr w:type="gramEnd"/>
      <w:r w:rsidR="00846443" w:rsidRPr="002A6F25">
        <w:rPr>
          <w:rFonts w:hint="eastAsia"/>
          <w:i/>
        </w:rPr>
        <w:t>參閱「新高中倫理與宗教課程支援教材</w:t>
      </w:r>
      <w:proofErr w:type="gramStart"/>
      <w:r w:rsidR="00846443" w:rsidRPr="002A6F25">
        <w:rPr>
          <w:rFonts w:hint="eastAsia"/>
          <w:i/>
        </w:rPr>
        <w:t>─</w:t>
      </w:r>
      <w:proofErr w:type="gramEnd"/>
      <w:r w:rsidR="00846443" w:rsidRPr="002A6F25">
        <w:rPr>
          <w:rFonts w:hint="eastAsia"/>
          <w:i/>
        </w:rPr>
        <w:t>必修部分：倫理學</w:t>
      </w:r>
      <w:proofErr w:type="gramStart"/>
      <w:r w:rsidR="00846443" w:rsidRPr="002A6F25">
        <w:rPr>
          <w:rFonts w:hint="eastAsia"/>
          <w:i/>
        </w:rPr>
        <w:t>─</w:t>
      </w:r>
      <w:proofErr w:type="gramEnd"/>
      <w:r w:rsidR="00846443" w:rsidRPr="002A6F25">
        <w:rPr>
          <w:rFonts w:hint="eastAsia"/>
          <w:i/>
        </w:rPr>
        <w:t>單元</w:t>
      </w:r>
      <w:proofErr w:type="gramStart"/>
      <w:r w:rsidR="00846443" w:rsidRPr="002A6F25">
        <w:rPr>
          <w:rFonts w:hint="eastAsia"/>
          <w:i/>
        </w:rPr>
        <w:t>一</w:t>
      </w:r>
      <w:proofErr w:type="gramEnd"/>
      <w:r w:rsidR="00846443" w:rsidRPr="002A6F25">
        <w:rPr>
          <w:rFonts w:hint="eastAsia"/>
          <w:i/>
        </w:rPr>
        <w:t>：規範倫理學」</w:t>
      </w:r>
      <w:proofErr w:type="gramStart"/>
      <w:r w:rsidR="00846443" w:rsidRPr="002A6F25">
        <w:rPr>
          <w:rFonts w:hint="eastAsia"/>
          <w:i/>
        </w:rPr>
        <w:t>）</w:t>
      </w:r>
      <w:proofErr w:type="gramEnd"/>
    </w:p>
    <w:p w:rsidR="00DB0219" w:rsidRPr="002A6F25" w:rsidRDefault="00DB0219" w:rsidP="008054D6">
      <w:pPr>
        <w:jc w:val="both"/>
        <w:rPr>
          <w:lang w:eastAsia="zh-HK"/>
        </w:rPr>
      </w:pPr>
    </w:p>
    <w:p w:rsidR="00467577" w:rsidRPr="002A6F25" w:rsidRDefault="00467577" w:rsidP="008054D6">
      <w:pPr>
        <w:jc w:val="both"/>
        <w:rPr>
          <w:lang w:eastAsia="zh-HK"/>
        </w:rPr>
      </w:pPr>
    </w:p>
    <w:p w:rsidR="00ED5ACE" w:rsidRPr="002A6F25" w:rsidRDefault="0083350D" w:rsidP="008054D6">
      <w:pPr>
        <w:pStyle w:val="3"/>
        <w:numPr>
          <w:ilvl w:val="0"/>
          <w:numId w:val="0"/>
        </w:numPr>
        <w:jc w:val="both"/>
      </w:pPr>
      <w:r w:rsidRPr="00721E11">
        <w:rPr>
          <w:highlight w:val="lightGray"/>
        </w:rPr>
        <w:t>4</w:t>
      </w:r>
      <w:r w:rsidR="00E9238C" w:rsidRPr="00721E11">
        <w:rPr>
          <w:highlight w:val="lightGray"/>
        </w:rPr>
        <w:t>.</w:t>
      </w:r>
      <w:r w:rsidR="00283479" w:rsidRPr="00721E11">
        <w:rPr>
          <w:highlight w:val="lightGray"/>
        </w:rPr>
        <w:t xml:space="preserve">2. </w:t>
      </w:r>
      <w:r w:rsidR="00846443" w:rsidRPr="00721E11">
        <w:rPr>
          <w:rFonts w:hint="eastAsia"/>
          <w:highlight w:val="lightGray"/>
          <w:lang w:eastAsia="zh-TW"/>
        </w:rPr>
        <w:t>引言</w:t>
      </w:r>
    </w:p>
    <w:p w:rsidR="00CA1E3A" w:rsidRPr="002A6F25" w:rsidRDefault="00CA1E3A" w:rsidP="008054D6">
      <w:pPr>
        <w:pStyle w:val="3"/>
        <w:numPr>
          <w:ilvl w:val="0"/>
          <w:numId w:val="0"/>
        </w:numPr>
        <w:jc w:val="both"/>
      </w:pPr>
    </w:p>
    <w:p w:rsidR="002F340A" w:rsidRPr="002A6F25" w:rsidRDefault="00846443" w:rsidP="009A1B18">
      <w:pPr>
        <w:pStyle w:val="3"/>
        <w:numPr>
          <w:ilvl w:val="0"/>
          <w:numId w:val="0"/>
        </w:numPr>
        <w:jc w:val="both"/>
        <w:rPr>
          <w:b w:val="0"/>
        </w:rPr>
      </w:pPr>
      <w:r w:rsidRPr="002A6F25">
        <w:rPr>
          <w:rFonts w:hint="eastAsia"/>
          <w:b w:val="0"/>
          <w:lang w:eastAsia="zh-TW"/>
        </w:rPr>
        <w:t>這</w:t>
      </w:r>
      <w:r w:rsidR="00420FCD" w:rsidRPr="002A6F25">
        <w:rPr>
          <w:rFonts w:hint="eastAsia"/>
          <w:b w:val="0"/>
        </w:rPr>
        <w:t>個</w:t>
      </w:r>
      <w:r w:rsidRPr="002A6F25">
        <w:rPr>
          <w:rFonts w:hint="eastAsia"/>
          <w:b w:val="0"/>
          <w:lang w:eastAsia="zh-TW"/>
        </w:rPr>
        <w:t>世界很小</w:t>
      </w:r>
      <w:r w:rsidR="00420FCD" w:rsidRPr="002A6F25">
        <w:rPr>
          <w:rFonts w:hint="eastAsia"/>
          <w:b w:val="0"/>
        </w:rPr>
        <w:t>、</w:t>
      </w:r>
      <w:r w:rsidRPr="002A6F25">
        <w:rPr>
          <w:rFonts w:hint="eastAsia"/>
          <w:b w:val="0"/>
          <w:lang w:eastAsia="zh-TW"/>
        </w:rPr>
        <w:t>很小…</w:t>
      </w:r>
      <w:proofErr w:type="gramStart"/>
      <w:r w:rsidR="00420FCD" w:rsidRPr="002A6F25">
        <w:rPr>
          <w:rFonts w:hint="eastAsia"/>
          <w:b w:val="0"/>
        </w:rPr>
        <w:t>…</w:t>
      </w:r>
      <w:proofErr w:type="gramEnd"/>
      <w:r w:rsidR="00420FCD" w:rsidRPr="002A6F25">
        <w:rPr>
          <w:rFonts w:hint="eastAsia"/>
          <w:b w:val="0"/>
        </w:rPr>
        <w:t>小得</w:t>
      </w:r>
      <w:r w:rsidR="00E849D6" w:rsidRPr="002A6F25">
        <w:rPr>
          <w:rFonts w:hint="eastAsia"/>
          <w:b w:val="0"/>
          <w:lang w:eastAsia="zh-TW"/>
        </w:rPr>
        <w:t>我們</w:t>
      </w:r>
      <w:r w:rsidR="00420FCD" w:rsidRPr="002A6F25">
        <w:rPr>
          <w:rFonts w:hint="eastAsia"/>
          <w:b w:val="0"/>
        </w:rPr>
        <w:t>無論</w:t>
      </w:r>
      <w:r w:rsidR="00E849D6" w:rsidRPr="002A6F25">
        <w:rPr>
          <w:rFonts w:hint="eastAsia"/>
          <w:b w:val="0"/>
          <w:lang w:eastAsia="zh-TW"/>
        </w:rPr>
        <w:t>在身</w:t>
      </w:r>
      <w:r w:rsidR="00420FCD" w:rsidRPr="002A6F25">
        <w:rPr>
          <w:rFonts w:hint="eastAsia"/>
          <w:b w:val="0"/>
        </w:rPr>
        <w:t>處的</w:t>
      </w:r>
      <w:r w:rsidR="00E849D6" w:rsidRPr="002A6F25">
        <w:rPr>
          <w:rFonts w:hint="eastAsia"/>
          <w:b w:val="0"/>
          <w:lang w:eastAsia="zh-TW"/>
        </w:rPr>
        <w:t>環境</w:t>
      </w:r>
      <w:r w:rsidR="00420FCD" w:rsidRPr="002A6F25">
        <w:rPr>
          <w:rFonts w:hint="eastAsia"/>
          <w:b w:val="0"/>
        </w:rPr>
        <w:t>做</w:t>
      </w:r>
      <w:proofErr w:type="gramStart"/>
      <w:r w:rsidR="00420FCD" w:rsidRPr="002A6F25">
        <w:rPr>
          <w:rFonts w:hint="eastAsia"/>
          <w:b w:val="0"/>
        </w:rPr>
        <w:t>甚麼</w:t>
      </w:r>
      <w:r w:rsidR="00E849D6" w:rsidRPr="002A6F25">
        <w:rPr>
          <w:rFonts w:hint="eastAsia"/>
          <w:b w:val="0"/>
          <w:lang w:eastAsia="zh-TW"/>
        </w:rPr>
        <w:t>，</w:t>
      </w:r>
      <w:proofErr w:type="gramEnd"/>
      <w:r w:rsidR="00E849D6" w:rsidRPr="002A6F25">
        <w:rPr>
          <w:rFonts w:hint="eastAsia"/>
          <w:b w:val="0"/>
          <w:lang w:eastAsia="zh-TW"/>
        </w:rPr>
        <w:t>都可能</w:t>
      </w:r>
      <w:r w:rsidR="00A37976" w:rsidRPr="002A6F25">
        <w:rPr>
          <w:rFonts w:hint="eastAsia"/>
          <w:b w:val="0"/>
        </w:rPr>
        <w:t>對</w:t>
      </w:r>
      <w:r w:rsidR="006514A7">
        <w:rPr>
          <w:rFonts w:hint="eastAsia"/>
          <w:b w:val="0"/>
          <w:lang w:eastAsia="zh-TW"/>
        </w:rPr>
        <w:t>全球</w:t>
      </w:r>
      <w:r w:rsidR="00A37976" w:rsidRPr="002A6F25">
        <w:rPr>
          <w:rFonts w:hint="eastAsia"/>
          <w:b w:val="0"/>
        </w:rPr>
        <w:t>造成</w:t>
      </w:r>
      <w:r w:rsidR="00E849D6" w:rsidRPr="002A6F25">
        <w:rPr>
          <w:rFonts w:hint="eastAsia"/>
          <w:b w:val="0"/>
          <w:lang w:eastAsia="zh-TW"/>
        </w:rPr>
        <w:t>影響！</w:t>
      </w:r>
      <w:r w:rsidR="00463FE1" w:rsidRPr="002A6F25">
        <w:rPr>
          <w:rFonts w:hint="eastAsia"/>
          <w:b w:val="0"/>
          <w:lang w:eastAsia="zh-TW"/>
        </w:rPr>
        <w:t>以駕駛為例，溫室氣體的</w:t>
      </w:r>
      <w:r w:rsidR="005A6F10" w:rsidRPr="002A6F25">
        <w:rPr>
          <w:rFonts w:hint="eastAsia"/>
          <w:b w:val="0"/>
          <w:lang w:eastAsia="zh-TW"/>
        </w:rPr>
        <w:t>排放經長期</w:t>
      </w:r>
      <w:r w:rsidR="00463FE1" w:rsidRPr="002A6F25">
        <w:rPr>
          <w:rFonts w:hint="eastAsia"/>
          <w:b w:val="0"/>
          <w:lang w:eastAsia="zh-TW"/>
        </w:rPr>
        <w:t>累積</w:t>
      </w:r>
      <w:r w:rsidR="005A6F10" w:rsidRPr="002A6F25">
        <w:rPr>
          <w:rFonts w:hint="eastAsia"/>
          <w:b w:val="0"/>
          <w:lang w:eastAsia="zh-TW"/>
        </w:rPr>
        <w:t>，可能</w:t>
      </w:r>
      <w:r w:rsidR="001C48C9" w:rsidRPr="002A6F25">
        <w:rPr>
          <w:rFonts w:hint="eastAsia"/>
          <w:b w:val="0"/>
        </w:rPr>
        <w:t>會</w:t>
      </w:r>
      <w:r w:rsidR="005A6F10" w:rsidRPr="002A6F25">
        <w:rPr>
          <w:rFonts w:hint="eastAsia"/>
          <w:b w:val="0"/>
          <w:lang w:eastAsia="zh-TW"/>
        </w:rPr>
        <w:t>影響全球氣候。</w:t>
      </w:r>
      <w:r w:rsidR="001C48C9" w:rsidRPr="002A6F25">
        <w:rPr>
          <w:rFonts w:hint="eastAsia"/>
          <w:b w:val="0"/>
        </w:rPr>
        <w:t>超</w:t>
      </w:r>
      <w:r w:rsidR="00A7043C" w:rsidRPr="002A6F25">
        <w:rPr>
          <w:rFonts w:hint="eastAsia"/>
          <w:b w:val="0"/>
          <w:lang w:eastAsia="zh-TW"/>
        </w:rPr>
        <w:t>強颱風</w:t>
      </w:r>
      <w:r w:rsidR="00E76C62" w:rsidRPr="002A6F25">
        <w:rPr>
          <w:rFonts w:hint="eastAsia"/>
          <w:b w:val="0"/>
          <w:lang w:eastAsia="zh-TW"/>
        </w:rPr>
        <w:t>席捲太平洋，颶風吞沒美洲大陸</w:t>
      </w:r>
      <w:r w:rsidR="00FD6769" w:rsidRPr="002A6F25">
        <w:rPr>
          <w:rFonts w:hint="eastAsia"/>
          <w:b w:val="0"/>
          <w:lang w:eastAsia="zh-TW"/>
        </w:rPr>
        <w:t>，這些惡劣天氣</w:t>
      </w:r>
      <w:r w:rsidR="00013F32" w:rsidRPr="002A6F25">
        <w:rPr>
          <w:rFonts w:hint="eastAsia"/>
          <w:b w:val="0"/>
          <w:lang w:eastAsia="zh-TW"/>
        </w:rPr>
        <w:t>可能</w:t>
      </w:r>
      <w:r w:rsidR="00BC3C05" w:rsidRPr="002A6F25">
        <w:rPr>
          <w:rFonts w:hint="eastAsia"/>
          <w:b w:val="0"/>
        </w:rPr>
        <w:t>是</w:t>
      </w:r>
      <w:r w:rsidR="00470C05" w:rsidRPr="002A6F25">
        <w:rPr>
          <w:rFonts w:hint="eastAsia"/>
          <w:b w:val="0"/>
          <w:lang w:eastAsia="zh-TW"/>
        </w:rPr>
        <w:t>本地</w:t>
      </w:r>
      <w:r w:rsidR="00013F32" w:rsidRPr="002A6F25">
        <w:rPr>
          <w:rFonts w:hint="eastAsia"/>
          <w:b w:val="0"/>
          <w:lang w:eastAsia="zh-TW"/>
        </w:rPr>
        <w:t>無所不在的</w:t>
      </w:r>
      <w:r w:rsidR="00470C05" w:rsidRPr="002A6F25">
        <w:rPr>
          <w:rFonts w:hint="eastAsia"/>
          <w:b w:val="0"/>
          <w:lang w:eastAsia="zh-TW"/>
        </w:rPr>
        <w:t>發電廠</w:t>
      </w:r>
      <w:r w:rsidR="00BC3C05" w:rsidRPr="002A6F25">
        <w:rPr>
          <w:rFonts w:hint="eastAsia"/>
          <w:b w:val="0"/>
        </w:rPr>
        <w:t>和</w:t>
      </w:r>
      <w:r w:rsidR="00470C05" w:rsidRPr="002A6F25">
        <w:rPr>
          <w:rFonts w:hint="eastAsia"/>
          <w:b w:val="0"/>
          <w:lang w:eastAsia="zh-TW"/>
        </w:rPr>
        <w:t>工廠</w:t>
      </w:r>
      <w:r w:rsidR="00BC3C05" w:rsidRPr="002A6F25">
        <w:rPr>
          <w:rFonts w:hint="eastAsia"/>
          <w:b w:val="0"/>
        </w:rPr>
        <w:t>所致</w:t>
      </w:r>
      <w:r w:rsidR="005F6C22" w:rsidRPr="002A6F25">
        <w:rPr>
          <w:rFonts w:hint="eastAsia"/>
          <w:b w:val="0"/>
          <w:lang w:eastAsia="zh-TW"/>
        </w:rPr>
        <w:t>，甚至</w:t>
      </w:r>
      <w:r w:rsidR="00BC3C05" w:rsidRPr="002A6F25">
        <w:rPr>
          <w:rFonts w:hint="eastAsia"/>
          <w:b w:val="0"/>
        </w:rPr>
        <w:t>由</w:t>
      </w:r>
      <w:r w:rsidR="00F05645" w:rsidRPr="002A6F25">
        <w:rPr>
          <w:rFonts w:hint="eastAsia"/>
          <w:b w:val="0"/>
          <w:lang w:eastAsia="zh-TW"/>
        </w:rPr>
        <w:t>你我</w:t>
      </w:r>
      <w:r w:rsidR="00BC3C05" w:rsidRPr="002A6F25">
        <w:rPr>
          <w:rFonts w:hint="eastAsia"/>
          <w:b w:val="0"/>
        </w:rPr>
        <w:t>平日</w:t>
      </w:r>
      <w:r w:rsidR="00F05645" w:rsidRPr="002A6F25">
        <w:rPr>
          <w:rFonts w:hint="eastAsia"/>
          <w:b w:val="0"/>
          <w:lang w:eastAsia="zh-TW"/>
        </w:rPr>
        <w:t>傷害環境的行為</w:t>
      </w:r>
      <w:r w:rsidR="00BC3C05" w:rsidRPr="002A6F25">
        <w:rPr>
          <w:rFonts w:hint="eastAsia"/>
          <w:b w:val="0"/>
        </w:rPr>
        <w:t>造成</w:t>
      </w:r>
      <w:r w:rsidR="00F05645" w:rsidRPr="002A6F25">
        <w:rPr>
          <w:rFonts w:hint="eastAsia"/>
          <w:b w:val="0"/>
          <w:lang w:eastAsia="zh-TW"/>
        </w:rPr>
        <w:t>！</w:t>
      </w:r>
      <w:r w:rsidR="00013F32" w:rsidRPr="002A6F25">
        <w:rPr>
          <w:rFonts w:hint="eastAsia"/>
          <w:b w:val="0"/>
          <w:lang w:eastAsia="zh-TW"/>
        </w:rPr>
        <w:t>「如何</w:t>
      </w:r>
      <w:r w:rsidR="006514A7">
        <w:rPr>
          <w:rFonts w:hint="eastAsia"/>
          <w:b w:val="0"/>
          <w:lang w:eastAsia="zh-TW"/>
        </w:rPr>
        <w:t>保持</w:t>
      </w:r>
      <w:r w:rsidR="00013F32" w:rsidRPr="002A6F25">
        <w:rPr>
          <w:rFonts w:hint="eastAsia"/>
          <w:b w:val="0"/>
          <w:lang w:eastAsia="zh-TW"/>
        </w:rPr>
        <w:t>可持續發展」已成為當今的熱門議題。</w:t>
      </w:r>
    </w:p>
    <w:p w:rsidR="00194F5D" w:rsidRPr="002A6F25" w:rsidRDefault="002F340A" w:rsidP="009A1B18">
      <w:pPr>
        <w:pStyle w:val="3"/>
        <w:numPr>
          <w:ilvl w:val="0"/>
          <w:numId w:val="0"/>
        </w:numPr>
        <w:jc w:val="both"/>
        <w:rPr>
          <w:b w:val="0"/>
        </w:rPr>
      </w:pPr>
      <w:r w:rsidRPr="002A6F25">
        <w:rPr>
          <w:b w:val="0"/>
        </w:rPr>
        <w:t xml:space="preserve"> </w:t>
      </w:r>
      <w:r w:rsidR="00BF33C9" w:rsidRPr="002A6F25">
        <w:rPr>
          <w:b w:val="0"/>
        </w:rPr>
        <w:t xml:space="preserve"> </w:t>
      </w:r>
      <w:r w:rsidR="00194F5D" w:rsidRPr="002A6F25">
        <w:rPr>
          <w:b w:val="0"/>
        </w:rPr>
        <w:t xml:space="preserve">     </w:t>
      </w:r>
    </w:p>
    <w:p w:rsidR="00F57318" w:rsidRDefault="00B80EF5" w:rsidP="009A1B18">
      <w:pPr>
        <w:pStyle w:val="3"/>
        <w:numPr>
          <w:ilvl w:val="0"/>
          <w:numId w:val="0"/>
        </w:numPr>
        <w:jc w:val="both"/>
        <w:rPr>
          <w:b w:val="0"/>
          <w:lang w:val="en-GB"/>
        </w:rPr>
      </w:pPr>
      <w:r w:rsidRPr="002A6F25">
        <w:rPr>
          <w:rFonts w:hint="eastAsia"/>
          <w:b w:val="0"/>
          <w:lang w:val="en-GB" w:eastAsia="zh-TW"/>
        </w:rPr>
        <w:t>可持續發展具</w:t>
      </w:r>
      <w:r w:rsidR="00E82929" w:rsidRPr="002A6F25">
        <w:rPr>
          <w:rFonts w:hint="eastAsia"/>
          <w:b w:val="0"/>
          <w:lang w:val="en-GB"/>
        </w:rPr>
        <w:t>有</w:t>
      </w:r>
      <w:r w:rsidRPr="002A6F25">
        <w:rPr>
          <w:rFonts w:hint="eastAsia"/>
          <w:b w:val="0"/>
          <w:lang w:val="en-GB" w:eastAsia="zh-TW"/>
        </w:rPr>
        <w:t>三個層面：經濟、社會及環境。</w:t>
      </w:r>
      <w:r w:rsidR="008B4624" w:rsidRPr="002A6F25">
        <w:rPr>
          <w:rFonts w:hint="eastAsia"/>
          <w:b w:val="0"/>
          <w:lang w:val="en-GB" w:eastAsia="zh-TW"/>
        </w:rPr>
        <w:t>然而，這些層面有時會相互矛盾，最明顯的矛盾便是經濟發展與環境保育。我們都知道</w:t>
      </w:r>
      <w:r w:rsidR="00BB1884" w:rsidRPr="002A6F25">
        <w:rPr>
          <w:rFonts w:hint="eastAsia"/>
          <w:b w:val="0"/>
          <w:lang w:val="en-GB" w:eastAsia="zh-TW"/>
        </w:rPr>
        <w:t>，中國內地、印度等發展中國家以經濟發展（</w:t>
      </w:r>
      <w:r w:rsidR="00FE7B8D" w:rsidRPr="002A6F25">
        <w:rPr>
          <w:rFonts w:hint="eastAsia"/>
          <w:b w:val="0"/>
          <w:lang w:val="en-GB" w:eastAsia="zh-TW"/>
        </w:rPr>
        <w:t>及</w:t>
      </w:r>
      <w:r w:rsidR="00E82929" w:rsidRPr="002A6F25">
        <w:rPr>
          <w:rFonts w:hint="eastAsia"/>
          <w:b w:val="0"/>
          <w:lang w:val="en-GB"/>
        </w:rPr>
        <w:t>對抗</w:t>
      </w:r>
      <w:r w:rsidR="00FE7B8D" w:rsidRPr="002A6F25">
        <w:rPr>
          <w:rFonts w:hint="eastAsia"/>
          <w:b w:val="0"/>
          <w:lang w:val="en-GB" w:eastAsia="zh-TW"/>
        </w:rPr>
        <w:t>貧</w:t>
      </w:r>
      <w:r w:rsidR="00E82929" w:rsidRPr="002A6F25">
        <w:rPr>
          <w:rFonts w:hint="eastAsia"/>
          <w:b w:val="0"/>
          <w:lang w:val="en-GB"/>
        </w:rPr>
        <w:t>窮</w:t>
      </w:r>
      <w:r w:rsidR="00FE7B8D" w:rsidRPr="002A6F25">
        <w:rPr>
          <w:rFonts w:hint="eastAsia"/>
          <w:b w:val="0"/>
          <w:lang w:val="en-GB" w:eastAsia="zh-TW"/>
        </w:rPr>
        <w:t>的</w:t>
      </w:r>
      <w:r w:rsidR="00BB1884" w:rsidRPr="002A6F25">
        <w:rPr>
          <w:rFonts w:hint="eastAsia"/>
          <w:b w:val="0"/>
          <w:lang w:val="en-GB" w:eastAsia="zh-TW"/>
        </w:rPr>
        <w:t>社會發展）為先，</w:t>
      </w:r>
      <w:r w:rsidR="00087B83" w:rsidRPr="002A6F25">
        <w:rPr>
          <w:rFonts w:hint="eastAsia"/>
          <w:b w:val="0"/>
          <w:lang w:val="en-GB" w:eastAsia="zh-TW"/>
        </w:rPr>
        <w:t>而</w:t>
      </w:r>
      <w:r w:rsidR="00FE7B8D" w:rsidRPr="002A6F25">
        <w:rPr>
          <w:rFonts w:hint="eastAsia"/>
          <w:b w:val="0"/>
          <w:lang w:val="en-GB" w:eastAsia="zh-TW"/>
        </w:rPr>
        <w:t>發展過程中會產生嚴重的排放和污染。</w:t>
      </w:r>
      <w:proofErr w:type="gramStart"/>
      <w:r w:rsidR="00087B83" w:rsidRPr="002A6F25">
        <w:rPr>
          <w:rFonts w:hint="eastAsia"/>
          <w:b w:val="0"/>
          <w:lang w:val="en-GB" w:eastAsia="zh-TW"/>
        </w:rPr>
        <w:t>反之，</w:t>
      </w:r>
      <w:proofErr w:type="gramEnd"/>
      <w:r w:rsidR="00FE7B8D" w:rsidRPr="002A6F25">
        <w:rPr>
          <w:rFonts w:hint="eastAsia"/>
          <w:b w:val="0"/>
          <w:lang w:val="en-GB" w:eastAsia="zh-TW"/>
        </w:rPr>
        <w:t>環境退化</w:t>
      </w:r>
      <w:r w:rsidR="00087B83" w:rsidRPr="002A6F25">
        <w:rPr>
          <w:rFonts w:hint="eastAsia"/>
          <w:b w:val="0"/>
          <w:lang w:val="en-GB" w:eastAsia="zh-TW"/>
        </w:rPr>
        <w:t>亦會阻礙社會發展。</w:t>
      </w:r>
    </w:p>
    <w:p w:rsidR="00F57318" w:rsidRDefault="00F57318" w:rsidP="009A1B18">
      <w:pPr>
        <w:pStyle w:val="3"/>
        <w:numPr>
          <w:ilvl w:val="0"/>
          <w:numId w:val="0"/>
        </w:numPr>
        <w:jc w:val="both"/>
        <w:rPr>
          <w:b w:val="0"/>
          <w:lang w:val="en-GB"/>
        </w:rPr>
      </w:pPr>
    </w:p>
    <w:p w:rsidR="00F57318" w:rsidRPr="00447003" w:rsidRDefault="005B3B93" w:rsidP="009A1B18">
      <w:pPr>
        <w:pStyle w:val="3"/>
        <w:numPr>
          <w:ilvl w:val="0"/>
          <w:numId w:val="0"/>
        </w:numPr>
        <w:jc w:val="both"/>
        <w:rPr>
          <w:b w:val="0"/>
          <w:lang w:val="en-GB" w:eastAsia="zh-TW"/>
        </w:rPr>
      </w:pPr>
      <w:r>
        <w:rPr>
          <w:rFonts w:hint="eastAsia"/>
          <w:b w:val="0"/>
          <w:lang w:val="en-GB"/>
        </w:rPr>
        <w:t>單憑</w:t>
      </w:r>
      <w:r w:rsidR="00792325">
        <w:rPr>
          <w:rFonts w:hint="eastAsia"/>
          <w:b w:val="0"/>
          <w:lang w:val="en-GB" w:eastAsia="zh-TW"/>
        </w:rPr>
        <w:t>一個國家的力量難以在這些層面取得平衡</w:t>
      </w:r>
      <w:r w:rsidR="0075401C">
        <w:rPr>
          <w:rFonts w:hint="eastAsia"/>
          <w:b w:val="0"/>
          <w:lang w:val="en-GB" w:eastAsia="zh-TW"/>
        </w:rPr>
        <w:t>，因此，</w:t>
      </w:r>
      <w:r>
        <w:rPr>
          <w:rFonts w:hint="eastAsia"/>
          <w:b w:val="0"/>
          <w:lang w:val="en-GB"/>
        </w:rPr>
        <w:t>我們</w:t>
      </w:r>
      <w:r w:rsidR="0075401C">
        <w:rPr>
          <w:rFonts w:hint="eastAsia"/>
          <w:b w:val="0"/>
          <w:lang w:val="en-GB" w:eastAsia="zh-TW"/>
        </w:rPr>
        <w:t>需要國際</w:t>
      </w:r>
      <w:r>
        <w:rPr>
          <w:rFonts w:hint="eastAsia"/>
          <w:b w:val="0"/>
          <w:lang w:val="en-GB"/>
        </w:rPr>
        <w:t>企業集思廣益</w:t>
      </w:r>
      <w:r w:rsidR="00447003" w:rsidRPr="00447003">
        <w:rPr>
          <w:rFonts w:hint="eastAsia"/>
          <w:b w:val="0"/>
          <w:lang w:val="en-GB" w:eastAsia="zh-TW"/>
        </w:rPr>
        <w:t>，</w:t>
      </w:r>
      <w:r>
        <w:rPr>
          <w:rFonts w:hint="eastAsia"/>
          <w:b w:val="0"/>
          <w:lang w:val="en-GB"/>
        </w:rPr>
        <w:t>遵從守</w:t>
      </w:r>
      <w:r w:rsidR="00537FB4">
        <w:rPr>
          <w:rFonts w:hint="eastAsia"/>
          <w:b w:val="0"/>
          <w:lang w:val="en-GB"/>
        </w:rPr>
        <w:t>則，以</w:t>
      </w:r>
      <w:r w:rsidR="00447003" w:rsidRPr="00447003">
        <w:rPr>
          <w:rFonts w:hint="eastAsia"/>
          <w:b w:val="0"/>
          <w:lang w:val="en-GB" w:eastAsia="zh-TW"/>
        </w:rPr>
        <w:t>解決全球環境問題</w:t>
      </w:r>
      <w:r w:rsidR="00447003">
        <w:rPr>
          <w:rFonts w:hint="eastAsia"/>
          <w:b w:val="0"/>
          <w:lang w:val="en-GB" w:eastAsia="zh-TW"/>
        </w:rPr>
        <w:t>。</w:t>
      </w:r>
    </w:p>
    <w:p w:rsidR="00F57318" w:rsidRDefault="00F57318" w:rsidP="009A1B18">
      <w:pPr>
        <w:pStyle w:val="3"/>
        <w:numPr>
          <w:ilvl w:val="0"/>
          <w:numId w:val="0"/>
        </w:numPr>
        <w:jc w:val="both"/>
        <w:rPr>
          <w:b w:val="0"/>
        </w:rPr>
      </w:pPr>
    </w:p>
    <w:p w:rsidR="001E47C1" w:rsidRDefault="00026655" w:rsidP="009A1B18">
      <w:pPr>
        <w:pStyle w:val="Web"/>
        <w:shd w:val="clear" w:color="auto" w:fill="FFFFFF"/>
        <w:spacing w:before="120" w:beforeAutospacing="0" w:after="120" w:afterAutospacing="0" w:line="336" w:lineRule="atLeast"/>
        <w:jc w:val="both"/>
        <w:rPr>
          <w:rFonts w:ascii="Calibri" w:eastAsia="新細明體" w:hAnsi="Calibri"/>
          <w:kern w:val="2"/>
          <w:szCs w:val="22"/>
          <w:lang w:eastAsia="zh-TW"/>
        </w:rPr>
      </w:pPr>
      <w:r>
        <w:rPr>
          <w:rFonts w:ascii="Calibri" w:eastAsia="新細明體" w:hAnsi="Calibri" w:hint="eastAsia"/>
          <w:kern w:val="2"/>
          <w:szCs w:val="22"/>
          <w:lang w:eastAsia="zh-TW"/>
        </w:rPr>
        <w:t>課</w:t>
      </w:r>
      <w:r w:rsidR="0000298A">
        <w:rPr>
          <w:rFonts w:ascii="Calibri" w:eastAsia="新細明體" w:hAnsi="Calibri" w:hint="eastAsia"/>
          <w:kern w:val="2"/>
          <w:szCs w:val="22"/>
          <w:lang w:eastAsia="zh-TW"/>
        </w:rPr>
        <w:t>堂會提及有關可持續發展、</w:t>
      </w:r>
      <w:r w:rsidR="0000298A" w:rsidRPr="0000298A">
        <w:rPr>
          <w:rFonts w:ascii="Calibri" w:eastAsia="新細明體" w:hAnsi="Calibri" w:hint="eastAsia"/>
          <w:kern w:val="2"/>
          <w:szCs w:val="22"/>
          <w:lang w:eastAsia="zh-TW"/>
        </w:rPr>
        <w:t>經濟發展與環境保護的共同目標和衝突</w:t>
      </w:r>
      <w:r w:rsidR="0000298A">
        <w:rPr>
          <w:rFonts w:ascii="Calibri" w:eastAsia="新細明體" w:hAnsi="Calibri" w:hint="eastAsia"/>
          <w:kern w:val="2"/>
          <w:szCs w:val="22"/>
          <w:lang w:eastAsia="zh-TW"/>
        </w:rPr>
        <w:t>，以及</w:t>
      </w:r>
      <w:r w:rsidR="00037BE1">
        <w:rPr>
          <w:rFonts w:ascii="Calibri" w:eastAsia="新細明體" w:hAnsi="Calibri" w:hint="eastAsia"/>
          <w:kern w:val="2"/>
          <w:szCs w:val="22"/>
          <w:lang w:eastAsia="zh-TW"/>
        </w:rPr>
        <w:t>解決環境</w:t>
      </w:r>
      <w:r w:rsidR="0000298A" w:rsidRPr="0000298A">
        <w:rPr>
          <w:rFonts w:ascii="Calibri" w:eastAsia="新細明體" w:hAnsi="Calibri" w:hint="eastAsia"/>
          <w:kern w:val="2"/>
          <w:szCs w:val="22"/>
          <w:lang w:eastAsia="zh-TW"/>
        </w:rPr>
        <w:t>問題所需的全球</w:t>
      </w:r>
      <w:r w:rsidR="00537FB4">
        <w:rPr>
          <w:rFonts w:ascii="Calibri" w:eastAsia="新細明體" w:hAnsi="Calibri" w:hint="eastAsia"/>
          <w:kern w:val="2"/>
          <w:szCs w:val="22"/>
          <w:lang w:eastAsia="zh-HK"/>
        </w:rPr>
        <w:t>視野等課</w:t>
      </w:r>
      <w:r w:rsidR="0000298A">
        <w:rPr>
          <w:rFonts w:ascii="Calibri" w:eastAsia="新細明體" w:hAnsi="Calibri" w:hint="eastAsia"/>
          <w:kern w:val="2"/>
          <w:szCs w:val="22"/>
          <w:lang w:eastAsia="zh-TW"/>
        </w:rPr>
        <w:t>題。</w:t>
      </w:r>
    </w:p>
    <w:p w:rsidR="00E90631" w:rsidRPr="000069A1" w:rsidRDefault="00E90631" w:rsidP="009A1B18">
      <w:pPr>
        <w:pStyle w:val="Web"/>
        <w:shd w:val="clear" w:color="auto" w:fill="FFFFFF"/>
        <w:spacing w:before="120" w:beforeAutospacing="0" w:after="120" w:afterAutospacing="0" w:line="336" w:lineRule="atLeast"/>
        <w:jc w:val="both"/>
        <w:rPr>
          <w:rFonts w:ascii="Calibri" w:eastAsia="新細明體" w:hAnsi="Calibri"/>
          <w:kern w:val="2"/>
          <w:szCs w:val="22"/>
          <w:lang w:eastAsia="zh-TW"/>
        </w:rPr>
      </w:pPr>
    </w:p>
    <w:p w:rsidR="009C580A" w:rsidRDefault="009C580A" w:rsidP="008054D6">
      <w:pPr>
        <w:jc w:val="both"/>
        <w:rPr>
          <w:lang w:eastAsia="zh-HK"/>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9003"/>
      </w:tblGrid>
      <w:tr w:rsidR="00545256" w:rsidRPr="002D1B1A" w:rsidTr="00F33F4C">
        <w:tc>
          <w:tcPr>
            <w:tcW w:w="8522" w:type="dxa"/>
          </w:tcPr>
          <w:p w:rsidR="00545256" w:rsidRPr="00783125" w:rsidRDefault="0000298A" w:rsidP="00CF5120">
            <w:pPr>
              <w:spacing w:line="240" w:lineRule="exact"/>
              <w:rPr>
                <w:rStyle w:val="aa"/>
                <w:sz w:val="22"/>
              </w:rPr>
            </w:pPr>
            <w:r>
              <w:rPr>
                <w:rFonts w:hint="eastAsia"/>
                <w:sz w:val="22"/>
              </w:rPr>
              <w:t>參考資料：</w:t>
            </w:r>
          </w:p>
          <w:tbl>
            <w:tblPr>
              <w:tblW w:w="8670" w:type="dxa"/>
              <w:tblLook w:val="04A0"/>
            </w:tblPr>
            <w:tblGrid>
              <w:gridCol w:w="8787"/>
            </w:tblGrid>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 xml:space="preserve">Jessica </w:t>
                  </w:r>
                  <w:proofErr w:type="spellStart"/>
                  <w:r w:rsidRPr="00695F9E">
                    <w:rPr>
                      <w:rFonts w:eastAsia="Times New Roman"/>
                      <w:color w:val="000000"/>
                      <w:kern w:val="0"/>
                      <w:sz w:val="20"/>
                      <w:szCs w:val="20"/>
                      <w:lang w:eastAsia="zh-CN"/>
                    </w:rPr>
                    <w:t>Nihle´n</w:t>
                  </w:r>
                  <w:proofErr w:type="spellEnd"/>
                  <w:r w:rsidRPr="00695F9E">
                    <w:rPr>
                      <w:rFonts w:eastAsia="Times New Roman"/>
                      <w:color w:val="000000"/>
                      <w:kern w:val="0"/>
                      <w:sz w:val="20"/>
                      <w:szCs w:val="20"/>
                      <w:lang w:eastAsia="zh-CN"/>
                    </w:rPr>
                    <w:t xml:space="preserve"> </w:t>
                  </w:r>
                  <w:proofErr w:type="spellStart"/>
                  <w:r w:rsidRPr="00695F9E">
                    <w:rPr>
                      <w:rFonts w:eastAsia="Times New Roman"/>
                      <w:color w:val="000000"/>
                      <w:kern w:val="0"/>
                      <w:sz w:val="20"/>
                      <w:szCs w:val="20"/>
                      <w:lang w:eastAsia="zh-CN"/>
                    </w:rPr>
                    <w:t>Fahlquist</w:t>
                  </w:r>
                  <w:proofErr w:type="spellEnd"/>
                  <w:r w:rsidRPr="00695F9E">
                    <w:rPr>
                      <w:rFonts w:eastAsia="Times New Roman"/>
                      <w:color w:val="000000"/>
                      <w:kern w:val="0"/>
                      <w:sz w:val="20"/>
                      <w:szCs w:val="20"/>
                      <w:lang w:eastAsia="zh-CN"/>
                    </w:rPr>
                    <w:t xml:space="preserve"> (2009), ‘Moral Responsibility for Environmental Problems—Individual or Institutional?</w:t>
                  </w:r>
                  <w:proofErr w:type="gramStart"/>
                  <w:r w:rsidRPr="00695F9E">
                    <w:rPr>
                      <w:rFonts w:eastAsia="Times New Roman"/>
                      <w:color w:val="000000"/>
                      <w:kern w:val="0"/>
                      <w:sz w:val="20"/>
                      <w:szCs w:val="20"/>
                      <w:lang w:eastAsia="zh-CN"/>
                    </w:rPr>
                    <w:t>’</w:t>
                  </w:r>
                  <w:r w:rsidR="00D13DDF">
                    <w:rPr>
                      <w:rFonts w:eastAsia="Times New Roman"/>
                      <w:color w:val="000000"/>
                      <w:kern w:val="0"/>
                      <w:sz w:val="20"/>
                      <w:szCs w:val="20"/>
                      <w:lang w:eastAsia="zh-CN"/>
                    </w:rPr>
                    <w:t>,</w:t>
                  </w:r>
                  <w:proofErr w:type="gramEnd"/>
                  <w:r w:rsidR="00D13DDF">
                    <w:rPr>
                      <w:rFonts w:eastAsia="Times New Roman"/>
                      <w:color w:val="000000"/>
                      <w:kern w:val="0"/>
                      <w:sz w:val="20"/>
                      <w:szCs w:val="20"/>
                      <w:lang w:eastAsia="zh-CN"/>
                    </w:rPr>
                    <w:t xml:space="preserve"> </w:t>
                  </w:r>
                  <w:r w:rsidR="00D13DDF">
                    <w:rPr>
                      <w:rFonts w:asciiTheme="minorEastAsia" w:eastAsiaTheme="minorEastAsia" w:hAnsiTheme="minorEastAsia" w:hint="eastAsia"/>
                      <w:color w:val="000000"/>
                      <w:kern w:val="0"/>
                      <w:sz w:val="20"/>
                      <w:szCs w:val="20"/>
                      <w:lang w:eastAsia="zh-HK"/>
                    </w:rPr>
                    <w:t>刊登於</w:t>
                  </w:r>
                  <w:r w:rsidRPr="00695F9E">
                    <w:rPr>
                      <w:rFonts w:eastAsia="Times New Roman"/>
                      <w:color w:val="000000"/>
                      <w:kern w:val="0"/>
                      <w:sz w:val="20"/>
                      <w:szCs w:val="20"/>
                      <w:lang w:eastAsia="zh-CN"/>
                    </w:rPr>
                    <w:t xml:space="preserve"> </w:t>
                  </w:r>
                  <w:r w:rsidRPr="008C1A5B">
                    <w:rPr>
                      <w:rFonts w:eastAsia="Times New Roman"/>
                      <w:i/>
                      <w:color w:val="000000"/>
                      <w:kern w:val="0"/>
                      <w:sz w:val="20"/>
                      <w:szCs w:val="20"/>
                      <w:lang w:eastAsia="zh-CN"/>
                    </w:rPr>
                    <w:t>Journal of Agricultural and Environmental Ethics</w:t>
                  </w:r>
                  <w:r w:rsidRPr="00695F9E">
                    <w:rPr>
                      <w:rFonts w:eastAsia="Times New Roman"/>
                      <w:color w:val="000000"/>
                      <w:kern w:val="0"/>
                      <w:sz w:val="20"/>
                      <w:szCs w:val="20"/>
                      <w:lang w:eastAsia="zh-CN"/>
                    </w:rPr>
                    <w:t xml:space="preserve"> 22:109-124.</w:t>
                  </w:r>
                </w:p>
                <w:p w:rsidR="00695F9E" w:rsidRPr="00695F9E" w:rsidRDefault="009A6312"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8" w:history="1">
                    <w:r w:rsidR="004F1F28" w:rsidRPr="0023307E">
                      <w:rPr>
                        <w:rStyle w:val="aa"/>
                        <w:rFonts w:eastAsia="Times New Roman"/>
                        <w:kern w:val="0"/>
                        <w:sz w:val="20"/>
                        <w:szCs w:val="20"/>
                        <w:lang w:eastAsia="zh-CN"/>
                      </w:rPr>
                      <w:t>http://0-go.galegroup.com.edlis.ied.edu.hk/ps/retrieve.do?isETOC=true&amp;inPS=true&amp;prodId=GVRL&amp;userGroupName=hkioel&amp;resultListType=RELATED_DOCUMENT&amp;contentSegment=9780737752670&amp;docId=GALE|CX3021100015</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http://assets.wwfhk.panda.org/downloads/eco_vandalism_how_to_guide.jpg</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http://debatewise.org/debates/2918-economic-development-vs-the-environment/#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http://environment.about.com/od/pollution/a/cross_border.htm</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http://phys.org/news/2016-01-belgium-ageing-nuclear-neighbours.html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http://storyofstuff.org/wp-content/uploads/movies/scripts/SoElectronics_Annotated_Script.pdf</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val="en-GB" w:eastAsia="zh-CN"/>
                    </w:rPr>
                    <w:t>http://unfccc.int/essential_background/convention/items/2627.php</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val="en-GB" w:eastAsia="zh-CN"/>
                    </w:rPr>
                    <w:t>http://unfccc.int/essential_background/convention/items/6036.php</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9A6312"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9" w:history="1">
                    <w:r w:rsidR="004F1F28" w:rsidRPr="0023307E">
                      <w:rPr>
                        <w:rStyle w:val="aa"/>
                        <w:rFonts w:eastAsia="Times New Roman"/>
                        <w:kern w:val="0"/>
                        <w:sz w:val="20"/>
                        <w:szCs w:val="20"/>
                        <w:lang w:eastAsia="zh-CN"/>
                      </w:rPr>
                      <w:t>http://unfccc.int/paris_agreement/items/9485.php</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http://www.cfr.org/china/chinas-environmental-crisis/p12608</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E90631">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http://www.citylab.com/weather/2014/11/acid-rain-has-turned-canadian-lakes-into-a-kind-of-j</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http://www.conceptdraw.com/examples/sustainability-venn-diagram</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9A6312"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0" w:history="1">
                    <w:r w:rsidR="004F1F28" w:rsidRPr="0023307E">
                      <w:rPr>
                        <w:rStyle w:val="aa"/>
                        <w:rFonts w:eastAsia="Times New Roman"/>
                        <w:kern w:val="0"/>
                        <w:sz w:val="20"/>
                        <w:szCs w:val="20"/>
                        <w:lang w:eastAsia="zh-CN"/>
                      </w:rPr>
                      <w:t>http://www.dubuquesmartplan.org/pdf/EconomicDevelopmentGoalsandObjectivesDraftApporved1-11-2011.pdf</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http://www.eolss.net/sample-chapters/c14/e1-37-04-01.pdf</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9A6312"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1" w:history="1">
                    <w:r w:rsidR="004F1F28" w:rsidRPr="0023307E">
                      <w:rPr>
                        <w:rStyle w:val="aa"/>
                        <w:rFonts w:eastAsia="Times New Roman"/>
                        <w:kern w:val="0"/>
                        <w:sz w:val="20"/>
                        <w:szCs w:val="20"/>
                        <w:lang w:eastAsia="zh-CN"/>
                      </w:rPr>
                      <w:t>http://www.gdrc.org/sustdev/definitions.html</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http://www.greenpeace.org/hk/publications/reports/toxics/2003/guiyu-report/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http://www.iisd.org/topic/sustainable-development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s="Helvetica"/>
                      <w:color w:val="000000"/>
                      <w:spacing w:val="3"/>
                      <w:kern w:val="0"/>
                      <w:sz w:val="20"/>
                      <w:szCs w:val="20"/>
                      <w:lang w:eastAsia="zh-CN"/>
                    </w:rPr>
                    <w:t>http://www.mei.edu/content/role-ngos-tackling-environmental-issues</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http://www.nature.com/news/2005/050810/full/news050808-10.html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s="Helvetica"/>
                      <w:color w:val="000000"/>
                      <w:spacing w:val="3"/>
                      <w:kern w:val="0"/>
                      <w:sz w:val="20"/>
                      <w:szCs w:val="20"/>
                      <w:lang w:eastAsia="zh-CN"/>
                    </w:rPr>
                    <w:t>http://www.ourplanet.com/imgversn/85/barcena.html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9A6312"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2" w:history="1">
                    <w:r w:rsidR="004F1F28" w:rsidRPr="0023307E">
                      <w:rPr>
                        <w:rStyle w:val="aa"/>
                        <w:rFonts w:eastAsia="Times New Roman"/>
                        <w:kern w:val="0"/>
                        <w:sz w:val="20"/>
                        <w:szCs w:val="20"/>
                        <w:lang w:eastAsia="zh-CN"/>
                      </w:rPr>
                      <w:t>http://www.scmp.com/news/china/article/1348605/japan-south-korea-concerned-chinas-smog-will-affect-them</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http://www.smh.com.au/environment/climate-change/super-typhoons-to-increase-in-strength-with-climate-change-researchers-find-20150529-ghcbfs.html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9A6312" w:rsidP="00E90631">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3" w:history="1">
                    <w:r w:rsidR="004F1F28" w:rsidRPr="0023307E">
                      <w:rPr>
                        <w:rStyle w:val="aa"/>
                        <w:rFonts w:eastAsia="Times New Roman"/>
                        <w:kern w:val="0"/>
                        <w:sz w:val="20"/>
                        <w:szCs w:val="20"/>
                        <w:lang w:eastAsia="zh-CN"/>
                      </w:rPr>
                      <w:t>http://www.theguardian.com/world/2013/jun/19/singapore-pollution-haze-indonesia-air-qualit</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http://www.theguardian.com/world/2013/jun/20/singapore-pollution-record-levels</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http://www.un.org/sustainabledevelopment/economic-growth/</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http://www.worldbank.org/depweb/english/sd.html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https://en.wikipedia.org/wiki/Economic_development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val="en-GB" w:eastAsia="zh-CN"/>
                    </w:rPr>
                    <w:t>https://en.wikipedia.org/wiki/Kyoto_Protocol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https://en.wikipedia.org/wiki/List_of_countries_by_carbon_dioxide_emissions</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https://en.wikipedia.org/wiki/List_of_international_environmental_agreements#General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https://en.wikipedia.org/wiki/Paris_Agreement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https://en.wikipedia.org/wiki/Typhoon_Haiyan#Humanitarian_crisis_and_population_displacement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val="en-GB" w:eastAsia="zh-CN"/>
                    </w:rPr>
                    <w:t>https://en.wikipedia.org/wiki/United_Nations_Framework_Convention_on_Climate_Change</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https://jimmyhub.net/story/%E5%85%A8%E7%90%83%E9%9B%BB%E5%AD%90%E5%9E%83%E5%9C%BE%E5%9C%A8%E8%B2%B4%E5%B6%BC</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https://supportinglocalentrepreneurship.wordpress.com/2010/12/26/the-goal-of-economic-development-to-create-hope-wealth-and-choices/</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s="Helvetica"/>
                      <w:color w:val="000000"/>
                      <w:spacing w:val="3"/>
                      <w:kern w:val="0"/>
                      <w:sz w:val="20"/>
                      <w:szCs w:val="20"/>
                      <w:lang w:eastAsia="zh-CN"/>
                    </w:rPr>
                    <w:t>https://wellsharp.wordpress.com/2009/09/22/ecological-citizenship-the-basis-of-a-sustainable-society/</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E56353" w:rsidRDefault="00695F9E" w:rsidP="00695F9E">
                  <w:pPr>
                    <w:widowControl/>
                    <w:rPr>
                      <w:rFonts w:eastAsiaTheme="minorEastAsia"/>
                      <w:color w:val="000000"/>
                      <w:kern w:val="0"/>
                      <w:sz w:val="22"/>
                      <w:lang w:eastAsia="zh-HK"/>
                    </w:rPr>
                  </w:pPr>
                </w:p>
              </w:tc>
            </w:tr>
          </w:tbl>
          <w:p w:rsidR="00F7117B" w:rsidRPr="00783125" w:rsidRDefault="00F7117B" w:rsidP="00695F9E">
            <w:pPr>
              <w:pStyle w:val="a3"/>
              <w:spacing w:line="240" w:lineRule="exact"/>
              <w:ind w:leftChars="0" w:left="720"/>
              <w:rPr>
                <w:sz w:val="22"/>
              </w:rPr>
            </w:pPr>
          </w:p>
        </w:tc>
      </w:tr>
    </w:tbl>
    <w:p w:rsidR="00E82517" w:rsidRDefault="00E82517">
      <w:pPr>
        <w:widowControl/>
        <w:rPr>
          <w:b/>
          <w:lang w:eastAsia="zh-HK"/>
        </w:rPr>
      </w:pPr>
    </w:p>
    <w:p w:rsidR="006F0973" w:rsidRPr="00E90631" w:rsidRDefault="0000298A" w:rsidP="008D5EF8">
      <w:pPr>
        <w:pStyle w:val="3"/>
        <w:numPr>
          <w:ilvl w:val="1"/>
          <w:numId w:val="6"/>
        </w:numPr>
        <w:ind w:left="426" w:hanging="426"/>
        <w:rPr>
          <w:sz w:val="28"/>
        </w:rPr>
      </w:pPr>
      <w:r w:rsidRPr="00E90631">
        <w:rPr>
          <w:rFonts w:hint="eastAsia"/>
          <w:sz w:val="28"/>
          <w:lang w:eastAsia="zh-TW"/>
        </w:rPr>
        <w:t>教與學過程</w:t>
      </w:r>
      <w:r w:rsidR="00FF57F5" w:rsidRPr="00E90631">
        <w:rPr>
          <w:sz w:val="28"/>
        </w:rPr>
        <w:t xml:space="preserve"> </w:t>
      </w:r>
    </w:p>
    <w:p w:rsidR="00664DE2" w:rsidRPr="00E90631" w:rsidRDefault="0000298A" w:rsidP="00240AD6">
      <w:pPr>
        <w:pStyle w:val="2"/>
        <w:numPr>
          <w:ilvl w:val="0"/>
          <w:numId w:val="0"/>
        </w:numPr>
        <w:rPr>
          <w:sz w:val="32"/>
        </w:rPr>
      </w:pPr>
      <w:r w:rsidRPr="00E90631">
        <w:rPr>
          <w:rFonts w:hint="eastAsia"/>
          <w:b w:val="0"/>
          <w:bCs/>
          <w:szCs w:val="24"/>
          <w:lang w:eastAsia="zh-TW"/>
        </w:rPr>
        <w:t>建議教時：</w:t>
      </w:r>
      <w:r w:rsidRPr="00E90631">
        <w:rPr>
          <w:rFonts w:hint="eastAsia"/>
          <w:b w:val="0"/>
          <w:bCs/>
          <w:szCs w:val="24"/>
          <w:lang w:eastAsia="zh-TW"/>
        </w:rPr>
        <w:t>4</w:t>
      </w:r>
      <w:r w:rsidRPr="00E90631">
        <w:rPr>
          <w:rFonts w:hint="eastAsia"/>
          <w:b w:val="0"/>
          <w:bCs/>
          <w:szCs w:val="24"/>
          <w:lang w:eastAsia="zh-TW"/>
        </w:rPr>
        <w:t>堂</w:t>
      </w:r>
      <w:r w:rsidR="0048066B" w:rsidRPr="00E90631">
        <w:rPr>
          <w:rFonts w:hint="eastAsia"/>
          <w:b w:val="0"/>
          <w:bCs/>
          <w:szCs w:val="24"/>
          <w:lang w:eastAsia="zh-TW"/>
        </w:rPr>
        <w:t>。教師可</w:t>
      </w:r>
    </w:p>
    <w:tbl>
      <w:tblPr>
        <w:tblW w:w="0" w:type="auto"/>
        <w:tblLayout w:type="fixed"/>
        <w:tblLook w:val="04A0"/>
      </w:tblPr>
      <w:tblGrid>
        <w:gridCol w:w="8897"/>
      </w:tblGrid>
      <w:tr w:rsidR="00101FE0" w:rsidRPr="002D1B1A" w:rsidTr="006A75F9">
        <w:tc>
          <w:tcPr>
            <w:tcW w:w="8897" w:type="dxa"/>
            <w:tcBorders>
              <w:top w:val="thinThickSmallGap" w:sz="24" w:space="0" w:color="auto"/>
              <w:left w:val="thinThickSmallGap" w:sz="24" w:space="0" w:color="auto"/>
              <w:bottom w:val="thickThinSmallGap" w:sz="24" w:space="0" w:color="auto"/>
              <w:right w:val="thickThinSmallGap" w:sz="24" w:space="0" w:color="auto"/>
            </w:tcBorders>
            <w:shd w:val="clear" w:color="auto" w:fill="EAF1DD"/>
          </w:tcPr>
          <w:p w:rsidR="00F52422" w:rsidRPr="00721E11" w:rsidRDefault="0048066B" w:rsidP="00953517">
            <w:pPr>
              <w:pStyle w:val="2"/>
              <w:ind w:firstLine="0"/>
              <w:rPr>
                <w:sz w:val="24"/>
                <w:szCs w:val="24"/>
                <w:highlight w:val="lightGray"/>
              </w:rPr>
            </w:pPr>
            <w:r w:rsidRPr="00721E11">
              <w:rPr>
                <w:rFonts w:hint="eastAsia"/>
                <w:sz w:val="24"/>
                <w:szCs w:val="24"/>
                <w:highlight w:val="lightGray"/>
                <w:lang w:eastAsia="zh-TW"/>
              </w:rPr>
              <w:t>引言</w:t>
            </w:r>
            <w:r w:rsidRPr="00721E11">
              <w:rPr>
                <w:rFonts w:hint="eastAsia"/>
                <w:sz w:val="24"/>
                <w:szCs w:val="24"/>
                <w:highlight w:val="lightGray"/>
                <w:lang w:eastAsia="zh-TW"/>
              </w:rPr>
              <w:t xml:space="preserve"> </w:t>
            </w:r>
            <w:proofErr w:type="gramStart"/>
            <w:r w:rsidR="002E57E2" w:rsidRPr="00721E11">
              <w:rPr>
                <w:sz w:val="24"/>
                <w:szCs w:val="24"/>
                <w:highlight w:val="lightGray"/>
              </w:rPr>
              <w:t>–</w:t>
            </w:r>
            <w:proofErr w:type="gramEnd"/>
            <w:r w:rsidR="002E57E2" w:rsidRPr="00721E11">
              <w:rPr>
                <w:sz w:val="24"/>
                <w:szCs w:val="24"/>
                <w:highlight w:val="lightGray"/>
              </w:rPr>
              <w:t xml:space="preserve"> </w:t>
            </w:r>
            <w:r w:rsidRPr="00721E11">
              <w:rPr>
                <w:rFonts w:hint="eastAsia"/>
                <w:sz w:val="24"/>
                <w:szCs w:val="24"/>
                <w:highlight w:val="lightGray"/>
                <w:lang w:eastAsia="zh-TW"/>
              </w:rPr>
              <w:t>可持續發展</w:t>
            </w:r>
          </w:p>
          <w:p w:rsidR="00A67CCC" w:rsidRPr="00EB52B4" w:rsidRDefault="0048066B" w:rsidP="00A67CCC">
            <w:pPr>
              <w:pStyle w:val="3"/>
              <w:ind w:left="966" w:hanging="490"/>
              <w:rPr>
                <w:b w:val="0"/>
              </w:rPr>
            </w:pPr>
            <w:r>
              <w:rPr>
                <w:rFonts w:hint="eastAsia"/>
                <w:b w:val="0"/>
                <w:lang w:eastAsia="zh-TW"/>
              </w:rPr>
              <w:t>請學生分成</w:t>
            </w:r>
            <w:r>
              <w:rPr>
                <w:rFonts w:hint="eastAsia"/>
                <w:b w:val="0"/>
                <w:lang w:eastAsia="zh-TW"/>
              </w:rPr>
              <w:t>4</w:t>
            </w:r>
            <w:r>
              <w:rPr>
                <w:rFonts w:hint="eastAsia"/>
                <w:b w:val="0"/>
                <w:lang w:eastAsia="zh-TW"/>
              </w:rPr>
              <w:t>至</w:t>
            </w:r>
            <w:r>
              <w:rPr>
                <w:rFonts w:hint="eastAsia"/>
                <w:b w:val="0"/>
                <w:lang w:eastAsia="zh-TW"/>
              </w:rPr>
              <w:t>5</w:t>
            </w:r>
            <w:r>
              <w:rPr>
                <w:rFonts w:hint="eastAsia"/>
                <w:b w:val="0"/>
                <w:lang w:eastAsia="zh-TW"/>
              </w:rPr>
              <w:t>人一組，每組</w:t>
            </w:r>
            <w:r w:rsidR="00660489">
              <w:rPr>
                <w:rFonts w:hint="eastAsia"/>
                <w:b w:val="0"/>
              </w:rPr>
              <w:t>獲</w:t>
            </w:r>
            <w:r w:rsidR="00B03928">
              <w:rPr>
                <w:rFonts w:hint="eastAsia"/>
                <w:b w:val="0"/>
                <w:lang w:eastAsia="zh-TW"/>
              </w:rPr>
              <w:t>派發香港特定</w:t>
            </w:r>
            <w:r w:rsidR="00320C8B">
              <w:rPr>
                <w:rFonts w:hint="eastAsia"/>
                <w:b w:val="0"/>
              </w:rPr>
              <w:t>地</w:t>
            </w:r>
            <w:r w:rsidR="00BA2A7E">
              <w:rPr>
                <w:rFonts w:hint="eastAsia"/>
                <w:b w:val="0"/>
                <w:lang w:eastAsia="zh-TW"/>
              </w:rPr>
              <w:t>區</w:t>
            </w:r>
            <w:r w:rsidR="00B03928">
              <w:rPr>
                <w:rFonts w:hint="eastAsia"/>
                <w:b w:val="0"/>
                <w:lang w:eastAsia="zh-TW"/>
              </w:rPr>
              <w:t>的基本資料，請學生判斷該區是否</w:t>
            </w:r>
            <w:r w:rsidR="006514A7">
              <w:rPr>
                <w:rFonts w:hint="eastAsia"/>
                <w:b w:val="0"/>
                <w:lang w:eastAsia="zh-TW"/>
              </w:rPr>
              <w:t>可稱</w:t>
            </w:r>
            <w:r w:rsidR="00B03928">
              <w:rPr>
                <w:rFonts w:hint="eastAsia"/>
                <w:b w:val="0"/>
                <w:lang w:eastAsia="zh-TW"/>
              </w:rPr>
              <w:t>為可持續發展社區</w:t>
            </w:r>
            <w:r w:rsidR="001204FB">
              <w:rPr>
                <w:rFonts w:hint="eastAsia"/>
                <w:b w:val="0"/>
                <w:lang w:eastAsia="zh-TW"/>
              </w:rPr>
              <w:t>。每位學生提供一</w:t>
            </w:r>
            <w:r w:rsidR="00EF43AC">
              <w:rPr>
                <w:rFonts w:hint="eastAsia"/>
                <w:b w:val="0"/>
              </w:rPr>
              <w:t>個</w:t>
            </w:r>
            <w:r w:rsidR="001204FB">
              <w:rPr>
                <w:rFonts w:hint="eastAsia"/>
                <w:b w:val="0"/>
                <w:lang w:eastAsia="zh-TW"/>
              </w:rPr>
              <w:t>自己認為</w:t>
            </w:r>
            <w:r w:rsidR="00EF43AC">
              <w:rPr>
                <w:rFonts w:hint="eastAsia"/>
                <w:b w:val="0"/>
              </w:rPr>
              <w:t>是</w:t>
            </w:r>
            <w:r w:rsidR="001204FB">
              <w:rPr>
                <w:rFonts w:hint="eastAsia"/>
                <w:b w:val="0"/>
                <w:lang w:eastAsia="zh-TW"/>
              </w:rPr>
              <w:t>「可持續發展」</w:t>
            </w:r>
            <w:r w:rsidR="00723615">
              <w:rPr>
                <w:rFonts w:hint="eastAsia"/>
                <w:b w:val="0"/>
                <w:lang w:eastAsia="zh-TW"/>
              </w:rPr>
              <w:t>的</w:t>
            </w:r>
            <w:r w:rsidR="001204FB">
              <w:rPr>
                <w:rFonts w:hint="eastAsia"/>
                <w:b w:val="0"/>
                <w:lang w:eastAsia="zh-TW"/>
              </w:rPr>
              <w:t>合</w:t>
            </w:r>
            <w:r w:rsidR="00EF43AC">
              <w:rPr>
                <w:rFonts w:hint="eastAsia"/>
                <w:b w:val="0"/>
              </w:rPr>
              <w:t>適</w:t>
            </w:r>
            <w:r w:rsidR="00723615">
              <w:rPr>
                <w:rFonts w:hint="eastAsia"/>
                <w:b w:val="0"/>
                <w:lang w:eastAsia="zh-TW"/>
              </w:rPr>
              <w:t>定義。根據所提供的</w:t>
            </w:r>
            <w:r w:rsidR="00EF43AC">
              <w:rPr>
                <w:rFonts w:hint="eastAsia"/>
                <w:b w:val="0"/>
              </w:rPr>
              <w:t>要</w:t>
            </w:r>
            <w:r w:rsidR="00723615">
              <w:rPr>
                <w:rFonts w:hint="eastAsia"/>
                <w:b w:val="0"/>
                <w:lang w:eastAsia="zh-TW"/>
              </w:rPr>
              <w:t>點，</w:t>
            </w:r>
            <w:r w:rsidR="00EF43AC">
              <w:rPr>
                <w:rFonts w:hint="eastAsia"/>
                <w:b w:val="0"/>
              </w:rPr>
              <w:t>與</w:t>
            </w:r>
            <w:r w:rsidR="00447003" w:rsidRPr="00447003">
              <w:rPr>
                <w:b w:val="0"/>
                <w:lang w:eastAsia="zh-TW"/>
              </w:rPr>
              <w:t>組</w:t>
            </w:r>
            <w:r w:rsidR="00EF43AC">
              <w:rPr>
                <w:rFonts w:hint="eastAsia"/>
                <w:b w:val="0"/>
              </w:rPr>
              <w:t>員確定</w:t>
            </w:r>
            <w:r w:rsidR="00447003" w:rsidRPr="00447003">
              <w:rPr>
                <w:b w:val="0"/>
                <w:lang w:eastAsia="zh-TW"/>
              </w:rPr>
              <w:t>一致同</w:t>
            </w:r>
            <w:r w:rsidR="00EF43AC">
              <w:rPr>
                <w:rFonts w:hint="eastAsia"/>
                <w:b w:val="0"/>
              </w:rPr>
              <w:t>意</w:t>
            </w:r>
            <w:r w:rsidR="00447003" w:rsidRPr="00447003">
              <w:rPr>
                <w:b w:val="0"/>
                <w:lang w:eastAsia="zh-TW"/>
              </w:rPr>
              <w:t>的定義</w:t>
            </w:r>
            <w:r w:rsidR="00955EDB">
              <w:rPr>
                <w:rFonts w:hint="eastAsia"/>
                <w:b w:val="0"/>
              </w:rPr>
              <w:t>。</w:t>
            </w:r>
            <w:r w:rsidR="00447003" w:rsidRPr="00447003">
              <w:rPr>
                <w:b w:val="0"/>
                <w:lang w:eastAsia="zh-TW"/>
              </w:rPr>
              <w:t>各組</w:t>
            </w:r>
            <w:r w:rsidR="00EF43AC">
              <w:rPr>
                <w:rFonts w:hint="eastAsia"/>
                <w:b w:val="0"/>
              </w:rPr>
              <w:t>在</w:t>
            </w:r>
            <w:r w:rsidR="00447003" w:rsidRPr="00447003">
              <w:rPr>
                <w:b w:val="0"/>
                <w:lang w:eastAsia="zh-TW"/>
              </w:rPr>
              <w:t>黑板寫下各自的定義。同時請學生完成「</w:t>
            </w:r>
            <w:r w:rsidR="00447003" w:rsidRPr="00447003">
              <w:rPr>
                <w:bCs/>
                <w:lang w:eastAsia="zh-TW"/>
              </w:rPr>
              <w:t>工作紙</w:t>
            </w:r>
            <w:r w:rsidR="00447003" w:rsidRPr="00447003">
              <w:rPr>
                <w:bCs/>
                <w:lang w:eastAsia="zh-TW"/>
              </w:rPr>
              <w:t>1A</w:t>
            </w:r>
            <w:r w:rsidR="00447003" w:rsidRPr="00447003">
              <w:rPr>
                <w:bCs/>
                <w:lang w:eastAsia="zh-TW"/>
              </w:rPr>
              <w:t>：可持續發展的</w:t>
            </w:r>
            <w:r w:rsidR="00E305E5">
              <w:rPr>
                <w:rFonts w:hint="eastAsia"/>
                <w:bCs/>
                <w:lang w:eastAsia="zh-TW"/>
              </w:rPr>
              <w:t>意</w:t>
            </w:r>
            <w:r w:rsidR="00447003" w:rsidRPr="00447003">
              <w:rPr>
                <w:bCs/>
                <w:lang w:eastAsia="zh-TW"/>
              </w:rPr>
              <w:t>義</w:t>
            </w:r>
            <w:r w:rsidR="00447003" w:rsidRPr="00447003">
              <w:rPr>
                <w:b w:val="0"/>
                <w:lang w:eastAsia="zh-TW"/>
              </w:rPr>
              <w:t>」，</w:t>
            </w:r>
            <w:r w:rsidR="00955EDB">
              <w:rPr>
                <w:rFonts w:hint="eastAsia"/>
                <w:b w:val="0"/>
              </w:rPr>
              <w:t>然</w:t>
            </w:r>
            <w:r w:rsidR="00447003" w:rsidRPr="00447003">
              <w:rPr>
                <w:b w:val="0"/>
                <w:lang w:eastAsia="zh-TW"/>
              </w:rPr>
              <w:t>後討論答案。</w:t>
            </w:r>
          </w:p>
          <w:p w:rsidR="00425700" w:rsidRPr="00C667B8" w:rsidRDefault="00955EDB" w:rsidP="00C667B8">
            <w:pPr>
              <w:pStyle w:val="3"/>
              <w:ind w:left="966" w:hanging="490"/>
              <w:rPr>
                <w:b w:val="0"/>
              </w:rPr>
            </w:pPr>
            <w:r>
              <w:rPr>
                <w:rFonts w:hint="eastAsia"/>
                <w:b w:val="0"/>
              </w:rPr>
              <w:t>播</w:t>
            </w:r>
            <w:r w:rsidR="00447003">
              <w:rPr>
                <w:rFonts w:hint="eastAsia"/>
                <w:b w:val="0"/>
                <w:lang w:eastAsia="zh-TW"/>
              </w:rPr>
              <w:t>放網上短片</w:t>
            </w:r>
            <w:r w:rsidR="006514A7" w:rsidRPr="00901F73">
              <w:rPr>
                <w:b w:val="0"/>
              </w:rPr>
              <w:t>‘</w:t>
            </w:r>
            <w:r w:rsidR="006514A7" w:rsidRPr="00901F73">
              <w:t>Sustainability easily explained</w:t>
            </w:r>
            <w:r w:rsidR="006514A7" w:rsidRPr="00901F73">
              <w:rPr>
                <w:b w:val="0"/>
              </w:rPr>
              <w:t>’</w:t>
            </w:r>
            <w:r w:rsidR="006514A7">
              <w:rPr>
                <w:rFonts w:hint="eastAsia"/>
                <w:b w:val="0"/>
                <w:lang w:eastAsia="zh-TW"/>
              </w:rPr>
              <w:t>（</w:t>
            </w:r>
            <w:r w:rsidR="00E305E5" w:rsidRPr="002A6F25">
              <w:rPr>
                <w:rFonts w:hint="eastAsia"/>
                <w:lang w:eastAsia="zh-TW"/>
              </w:rPr>
              <w:t>輕鬆了解</w:t>
            </w:r>
            <w:r w:rsidR="00447003" w:rsidRPr="00E305E5">
              <w:rPr>
                <w:rFonts w:hint="eastAsia"/>
                <w:lang w:eastAsia="zh-TW"/>
              </w:rPr>
              <w:t>可持續發展</w:t>
            </w:r>
            <w:r w:rsidR="006514A7">
              <w:rPr>
                <w:rFonts w:hint="eastAsia"/>
                <w:b w:val="0"/>
                <w:lang w:eastAsia="zh-TW"/>
              </w:rPr>
              <w:t>）</w:t>
            </w:r>
            <w:proofErr w:type="gramStart"/>
            <w:r w:rsidR="00447003">
              <w:rPr>
                <w:rFonts w:hint="eastAsia"/>
                <w:b w:val="0"/>
                <w:lang w:eastAsia="zh-TW"/>
              </w:rPr>
              <w:t>（</w:t>
            </w:r>
            <w:proofErr w:type="gramEnd"/>
            <w:r w:rsidR="00447003">
              <w:rPr>
                <w:rFonts w:hint="eastAsia"/>
                <w:b w:val="0"/>
                <w:lang w:eastAsia="zh-TW"/>
              </w:rPr>
              <w:t>網址為：</w:t>
            </w:r>
            <w:r w:rsidR="009A6312" w:rsidRPr="009A6312">
              <w:fldChar w:fldCharType="begin"/>
            </w:r>
            <w:r w:rsidR="008609F6">
              <w:instrText xml:space="preserve"> HYPERLINK "https://www.youtube.com/watch?v=_5r4loXPyx8</w:instrText>
            </w:r>
            <w:r w:rsidR="008609F6">
              <w:instrText>，片長</w:instrText>
            </w:r>
            <w:r w:rsidR="008609F6">
              <w:instrText xml:space="preserve">4" </w:instrText>
            </w:r>
            <w:r w:rsidR="009A6312" w:rsidRPr="009A6312">
              <w:fldChar w:fldCharType="separate"/>
            </w:r>
            <w:r w:rsidR="00447003" w:rsidRPr="00763E4C">
              <w:rPr>
                <w:rStyle w:val="aa"/>
                <w:b w:val="0"/>
              </w:rPr>
              <w:t>https://www.youtube.com/watch?v=_5r4loXPyx8</w:t>
            </w:r>
            <w:r w:rsidR="00447003" w:rsidRPr="00763E4C">
              <w:rPr>
                <w:rStyle w:val="aa"/>
                <w:b w:val="0"/>
                <w:lang w:eastAsia="zh-TW"/>
              </w:rPr>
              <w:t>，</w:t>
            </w:r>
            <w:r w:rsidR="00447003" w:rsidRPr="00763E4C">
              <w:rPr>
                <w:rStyle w:val="aa"/>
                <w:rFonts w:hint="eastAsia"/>
                <w:b w:val="0"/>
                <w:lang w:eastAsia="zh-TW"/>
              </w:rPr>
              <w:t>片長</w:t>
            </w:r>
            <w:r w:rsidR="00447003" w:rsidRPr="00763E4C">
              <w:rPr>
                <w:rStyle w:val="aa"/>
                <w:b w:val="0"/>
              </w:rPr>
              <w:t>4</w:t>
            </w:r>
            <w:r w:rsidR="009A6312">
              <w:rPr>
                <w:rStyle w:val="aa"/>
                <w:b w:val="0"/>
              </w:rPr>
              <w:fldChar w:fldCharType="end"/>
            </w:r>
            <w:r w:rsidR="00447003">
              <w:rPr>
                <w:rFonts w:hint="eastAsia"/>
                <w:b w:val="0"/>
                <w:lang w:eastAsia="zh-TW"/>
              </w:rPr>
              <w:t>分鐘）（或其他有關的中文短片）。</w:t>
            </w:r>
            <w:r w:rsidR="00447003" w:rsidRPr="00447003">
              <w:rPr>
                <w:b w:val="0"/>
                <w:lang w:eastAsia="zh-TW"/>
              </w:rPr>
              <w:t>請學生兩人一組完成「</w:t>
            </w:r>
            <w:r w:rsidR="00447003" w:rsidRPr="00447003">
              <w:rPr>
                <w:bCs/>
                <w:lang w:eastAsia="zh-TW"/>
              </w:rPr>
              <w:t>工作紙</w:t>
            </w:r>
            <w:r w:rsidR="00447003" w:rsidRPr="00447003">
              <w:rPr>
                <w:bCs/>
                <w:lang w:eastAsia="zh-TW"/>
              </w:rPr>
              <w:t>1B</w:t>
            </w:r>
            <w:r w:rsidR="00447003" w:rsidRPr="00447003">
              <w:rPr>
                <w:bCs/>
                <w:lang w:eastAsia="zh-TW"/>
              </w:rPr>
              <w:t>：可持續發展的</w:t>
            </w:r>
            <w:r w:rsidR="00E305E5">
              <w:rPr>
                <w:rFonts w:hint="eastAsia"/>
                <w:bCs/>
                <w:lang w:eastAsia="zh-TW"/>
              </w:rPr>
              <w:t>意</w:t>
            </w:r>
            <w:r w:rsidR="00447003" w:rsidRPr="00447003">
              <w:rPr>
                <w:bCs/>
                <w:lang w:eastAsia="zh-TW"/>
              </w:rPr>
              <w:t>義</w:t>
            </w:r>
            <w:r w:rsidR="00447003">
              <w:rPr>
                <w:b w:val="0"/>
                <w:lang w:eastAsia="zh-TW"/>
              </w:rPr>
              <w:t>」，</w:t>
            </w:r>
            <w:r w:rsidR="00447003">
              <w:rPr>
                <w:rFonts w:hint="eastAsia"/>
                <w:b w:val="0"/>
                <w:lang w:eastAsia="zh-TW"/>
              </w:rPr>
              <w:t>隨</w:t>
            </w:r>
            <w:r w:rsidR="00447003">
              <w:rPr>
                <w:b w:val="0"/>
                <w:lang w:eastAsia="zh-TW"/>
              </w:rPr>
              <w:t>後安排</w:t>
            </w:r>
            <w:r w:rsidR="00447003" w:rsidRPr="00447003">
              <w:rPr>
                <w:b w:val="0"/>
                <w:lang w:eastAsia="zh-TW"/>
              </w:rPr>
              <w:t>堂</w:t>
            </w:r>
            <w:r w:rsidR="00447003">
              <w:rPr>
                <w:rFonts w:hint="eastAsia"/>
                <w:b w:val="0"/>
                <w:lang w:eastAsia="zh-TW"/>
              </w:rPr>
              <w:t>上</w:t>
            </w:r>
            <w:r w:rsidR="00447003" w:rsidRPr="00447003">
              <w:rPr>
                <w:b w:val="0"/>
                <w:lang w:eastAsia="zh-TW"/>
              </w:rPr>
              <w:t>討論。</w:t>
            </w:r>
          </w:p>
          <w:p w:rsidR="00E82517" w:rsidRDefault="00E82517" w:rsidP="003D2D58">
            <w:pPr>
              <w:pStyle w:val="2"/>
              <w:numPr>
                <w:ilvl w:val="0"/>
                <w:numId w:val="0"/>
              </w:numPr>
              <w:rPr>
                <w:sz w:val="24"/>
                <w:szCs w:val="24"/>
                <w:lang w:eastAsia="zh-TW"/>
              </w:rPr>
            </w:pPr>
          </w:p>
          <w:p w:rsidR="006C693D" w:rsidRPr="00721E11" w:rsidRDefault="007D1F4A" w:rsidP="00FC7DB4">
            <w:pPr>
              <w:pStyle w:val="2"/>
              <w:ind w:left="476" w:hanging="476"/>
              <w:rPr>
                <w:sz w:val="24"/>
                <w:szCs w:val="24"/>
                <w:highlight w:val="lightGray"/>
              </w:rPr>
            </w:pPr>
            <w:r w:rsidRPr="00721E11">
              <w:rPr>
                <w:bCs/>
                <w:sz w:val="24"/>
                <w:szCs w:val="24"/>
                <w:highlight w:val="lightGray"/>
              </w:rPr>
              <w:t>經濟發展與環境保護的共同目標和衝突</w:t>
            </w:r>
            <w:r w:rsidR="006C693D" w:rsidRPr="00721E11">
              <w:rPr>
                <w:sz w:val="24"/>
                <w:szCs w:val="24"/>
                <w:highlight w:val="lightGray"/>
                <w:lang w:eastAsia="zh-TW"/>
              </w:rPr>
              <w:t xml:space="preserve"> </w:t>
            </w:r>
          </w:p>
          <w:p w:rsidR="00664DE2" w:rsidRDefault="007D1F4A" w:rsidP="00664DE2">
            <w:pPr>
              <w:pStyle w:val="3"/>
              <w:ind w:left="993" w:hanging="531"/>
              <w:rPr>
                <w:b w:val="0"/>
              </w:rPr>
            </w:pPr>
            <w:r w:rsidRPr="007D1F4A">
              <w:rPr>
                <w:b w:val="0"/>
              </w:rPr>
              <w:t>於黑板上寫下「經濟發展」及「環境保護」兩個詞</w:t>
            </w:r>
            <w:r w:rsidR="00827358">
              <w:rPr>
                <w:rFonts w:hint="eastAsia"/>
                <w:b w:val="0"/>
              </w:rPr>
              <w:t>語</w:t>
            </w:r>
            <w:r w:rsidRPr="007D1F4A">
              <w:rPr>
                <w:b w:val="0"/>
              </w:rPr>
              <w:t>。請學生於兩</w:t>
            </w:r>
            <w:proofErr w:type="gramStart"/>
            <w:r w:rsidR="00827358">
              <w:rPr>
                <w:rFonts w:hint="eastAsia"/>
                <w:b w:val="0"/>
              </w:rPr>
              <w:t>個</w:t>
            </w:r>
            <w:proofErr w:type="gramEnd"/>
            <w:r w:rsidRPr="007D1F4A">
              <w:rPr>
                <w:b w:val="0"/>
              </w:rPr>
              <w:t>詞</w:t>
            </w:r>
            <w:r w:rsidR="00827358">
              <w:rPr>
                <w:rFonts w:hint="eastAsia"/>
                <w:b w:val="0"/>
              </w:rPr>
              <w:t>語</w:t>
            </w:r>
            <w:r w:rsidRPr="007D1F4A">
              <w:rPr>
                <w:b w:val="0"/>
              </w:rPr>
              <w:t>中間寫</w:t>
            </w:r>
            <w:r w:rsidR="00827358">
              <w:rPr>
                <w:rFonts w:hint="eastAsia"/>
                <w:b w:val="0"/>
              </w:rPr>
              <w:t>上一個詞語</w:t>
            </w:r>
            <w:r w:rsidRPr="007D1F4A">
              <w:rPr>
                <w:b w:val="0"/>
              </w:rPr>
              <w:t>／符號，描述</w:t>
            </w:r>
            <w:proofErr w:type="gramStart"/>
            <w:r w:rsidRPr="007D1F4A">
              <w:rPr>
                <w:b w:val="0"/>
              </w:rPr>
              <w:t>兩者間的關係</w:t>
            </w:r>
            <w:proofErr w:type="gramEnd"/>
            <w:r w:rsidRPr="007D1F4A">
              <w:rPr>
                <w:b w:val="0"/>
              </w:rPr>
              <w:t>，並加以說明。</w:t>
            </w:r>
            <w:r w:rsidRPr="007D1F4A">
              <w:rPr>
                <w:b w:val="0"/>
                <w:bCs/>
              </w:rPr>
              <w:br/>
            </w:r>
            <w:r w:rsidRPr="007D1F4A">
              <w:rPr>
                <w:b w:val="0"/>
              </w:rPr>
              <w:t>例如：「經濟發展」</w:t>
            </w:r>
            <w:r w:rsidR="00827358" w:rsidRPr="002A6F25">
              <w:rPr>
                <w:rFonts w:hint="eastAsia"/>
                <w:bCs/>
                <w:u w:val="single"/>
              </w:rPr>
              <w:t>對</w:t>
            </w:r>
            <w:r>
              <w:rPr>
                <w:rFonts w:hint="eastAsia"/>
                <w:bCs/>
                <w:u w:val="single"/>
                <w:lang w:eastAsia="zh-TW"/>
              </w:rPr>
              <w:t>／</w:t>
            </w:r>
            <w:r>
              <w:rPr>
                <w:bCs/>
                <w:u w:val="single"/>
              </w:rPr>
              <w:t>損害</w:t>
            </w:r>
            <w:r>
              <w:rPr>
                <w:rFonts w:hint="eastAsia"/>
                <w:bCs/>
                <w:u w:val="single"/>
                <w:lang w:eastAsia="zh-TW"/>
              </w:rPr>
              <w:t>／</w:t>
            </w:r>
            <w:r w:rsidRPr="007D1F4A">
              <w:rPr>
                <w:bCs/>
                <w:u w:val="single"/>
              </w:rPr>
              <w:t>有助</w:t>
            </w:r>
            <w:r w:rsidRPr="007D1F4A">
              <w:rPr>
                <w:rFonts w:ascii="Cambria Math" w:hAnsi="Cambria Math" w:cs="Cambria Math"/>
                <w:bCs/>
                <w:u w:val="single"/>
              </w:rPr>
              <w:t>⋯⋯</w:t>
            </w:r>
            <w:r w:rsidRPr="007D1F4A">
              <w:rPr>
                <w:b w:val="0"/>
              </w:rPr>
              <w:t>「環境保護」</w:t>
            </w:r>
            <w:r w:rsidR="00664DE2">
              <w:rPr>
                <w:b w:val="0"/>
              </w:rPr>
              <w:br/>
            </w:r>
          </w:p>
          <w:p w:rsidR="003373A4" w:rsidRPr="003373A4" w:rsidRDefault="007D1F4A" w:rsidP="004D3ED1">
            <w:pPr>
              <w:pStyle w:val="3"/>
              <w:ind w:left="993" w:hanging="531"/>
              <w:rPr>
                <w:b w:val="0"/>
              </w:rPr>
            </w:pPr>
            <w:r w:rsidRPr="007D1F4A">
              <w:rPr>
                <w:b w:val="0"/>
              </w:rPr>
              <w:t>將學生分組，</w:t>
            </w:r>
            <w:r w:rsidR="00827358">
              <w:rPr>
                <w:rFonts w:hint="eastAsia"/>
                <w:b w:val="0"/>
              </w:rPr>
              <w:t>完成</w:t>
            </w:r>
            <w:r w:rsidRPr="007D1F4A">
              <w:rPr>
                <w:b w:val="0"/>
              </w:rPr>
              <w:t>「</w:t>
            </w:r>
            <w:r w:rsidRPr="007D1F4A">
              <w:rPr>
                <w:bCs/>
              </w:rPr>
              <w:t>工作紙</w:t>
            </w:r>
            <w:r w:rsidRPr="007D1F4A">
              <w:rPr>
                <w:bCs/>
              </w:rPr>
              <w:t>2</w:t>
            </w:r>
            <w:r w:rsidRPr="007D1F4A">
              <w:rPr>
                <w:bCs/>
              </w:rPr>
              <w:t>：經濟發展與環境保護的共同目標</w:t>
            </w:r>
            <w:r w:rsidRPr="007D1F4A">
              <w:rPr>
                <w:b w:val="0"/>
                <w:bCs/>
              </w:rPr>
              <w:t>」。</w:t>
            </w:r>
            <w:r w:rsidR="00827358">
              <w:rPr>
                <w:rFonts w:hint="eastAsia"/>
                <w:b w:val="0"/>
                <w:bCs/>
              </w:rPr>
              <w:t>在</w:t>
            </w:r>
            <w:r w:rsidRPr="007D1F4A">
              <w:rPr>
                <w:b w:val="0"/>
              </w:rPr>
              <w:t>第一輪</w:t>
            </w:r>
            <w:r w:rsidR="00827358">
              <w:rPr>
                <w:rFonts w:hint="eastAsia"/>
                <w:b w:val="0"/>
              </w:rPr>
              <w:t>中，學生有</w:t>
            </w:r>
            <w:r w:rsidRPr="007D1F4A">
              <w:rPr>
                <w:b w:val="0"/>
              </w:rPr>
              <w:t>3</w:t>
            </w:r>
            <w:r w:rsidRPr="007D1F4A">
              <w:rPr>
                <w:b w:val="0"/>
              </w:rPr>
              <w:t>至</w:t>
            </w:r>
            <w:r w:rsidRPr="007D1F4A">
              <w:rPr>
                <w:b w:val="0"/>
              </w:rPr>
              <w:t>5</w:t>
            </w:r>
            <w:r w:rsidRPr="007D1F4A">
              <w:rPr>
                <w:b w:val="0"/>
              </w:rPr>
              <w:t>分鐘</w:t>
            </w:r>
            <w:r w:rsidR="00827358">
              <w:rPr>
                <w:rFonts w:hint="eastAsia"/>
                <w:b w:val="0"/>
              </w:rPr>
              <w:t>時間集思廣益</w:t>
            </w:r>
            <w:r w:rsidRPr="007D1F4A">
              <w:rPr>
                <w:b w:val="0"/>
              </w:rPr>
              <w:t>，在第二輪</w:t>
            </w:r>
            <w:r w:rsidR="00827358">
              <w:rPr>
                <w:rFonts w:hint="eastAsia"/>
                <w:b w:val="0"/>
              </w:rPr>
              <w:t>中</w:t>
            </w:r>
            <w:r w:rsidRPr="007D1F4A">
              <w:rPr>
                <w:b w:val="0"/>
              </w:rPr>
              <w:t>，教師播放以下</w:t>
            </w:r>
            <w:r w:rsidR="006514A7" w:rsidRPr="00901F73">
              <w:rPr>
                <w:b w:val="0"/>
              </w:rPr>
              <w:t>‘</w:t>
            </w:r>
            <w:r w:rsidR="006514A7" w:rsidRPr="00901F73">
              <w:t>Economic growth and Sustainable development</w:t>
            </w:r>
            <w:r w:rsidR="006514A7" w:rsidRPr="00901F73">
              <w:rPr>
                <w:b w:val="0"/>
              </w:rPr>
              <w:t>’</w:t>
            </w:r>
            <w:r w:rsidR="006514A7">
              <w:rPr>
                <w:rFonts w:hint="eastAsia"/>
                <w:b w:val="0"/>
                <w:lang w:eastAsia="zh-TW"/>
              </w:rPr>
              <w:t>（</w:t>
            </w:r>
            <w:r w:rsidRPr="007D1F4A">
              <w:rPr>
                <w:bCs/>
              </w:rPr>
              <w:t>經濟增長與可持續發展</w:t>
            </w:r>
            <w:r w:rsidR="006514A7">
              <w:rPr>
                <w:rFonts w:hint="eastAsia"/>
                <w:b w:val="0"/>
                <w:lang w:eastAsia="zh-TW"/>
              </w:rPr>
              <w:t>）</w:t>
            </w:r>
            <w:r w:rsidR="00827358" w:rsidRPr="007D1F4A">
              <w:rPr>
                <w:b w:val="0"/>
              </w:rPr>
              <w:t>網上短片</w:t>
            </w:r>
            <w:r w:rsidRPr="007D1F4A">
              <w:rPr>
                <w:b w:val="0"/>
              </w:rPr>
              <w:t>（或其他相關中文短片），</w:t>
            </w:r>
            <w:r w:rsidR="00BA17C6">
              <w:rPr>
                <w:rFonts w:hint="eastAsia"/>
                <w:b w:val="0"/>
              </w:rPr>
              <w:t>以啟發</w:t>
            </w:r>
            <w:r w:rsidRPr="007D1F4A">
              <w:rPr>
                <w:b w:val="0"/>
              </w:rPr>
              <w:t>分組活動</w:t>
            </w:r>
            <w:r>
              <w:rPr>
                <w:b w:val="0"/>
              </w:rPr>
              <w:t>。給予學生時間</w:t>
            </w:r>
            <w:r w:rsidR="00BA17C6">
              <w:rPr>
                <w:rFonts w:hint="eastAsia"/>
                <w:b w:val="0"/>
              </w:rPr>
              <w:t>進行</w:t>
            </w:r>
            <w:r>
              <w:rPr>
                <w:b w:val="0"/>
              </w:rPr>
              <w:t>討論及整</w:t>
            </w:r>
            <w:r w:rsidR="00BA17C6">
              <w:rPr>
                <w:rFonts w:hint="eastAsia"/>
                <w:b w:val="0"/>
              </w:rPr>
              <w:t>理</w:t>
            </w:r>
            <w:r>
              <w:rPr>
                <w:b w:val="0"/>
              </w:rPr>
              <w:t>答案。最後，請各組發表答案，進行</w:t>
            </w:r>
            <w:r w:rsidRPr="007D1F4A">
              <w:rPr>
                <w:b w:val="0"/>
              </w:rPr>
              <w:t>堂</w:t>
            </w:r>
            <w:r>
              <w:rPr>
                <w:rFonts w:hint="eastAsia"/>
                <w:b w:val="0"/>
                <w:lang w:eastAsia="zh-TW"/>
              </w:rPr>
              <w:t>上</w:t>
            </w:r>
            <w:r w:rsidRPr="007D1F4A">
              <w:rPr>
                <w:b w:val="0"/>
              </w:rPr>
              <w:t>討論。</w:t>
            </w:r>
          </w:p>
          <w:tbl>
            <w:tblPr>
              <w:tblStyle w:val="a5"/>
              <w:tblW w:w="7784" w:type="dxa"/>
              <w:tblInd w:w="993" w:type="dxa"/>
              <w:tblLayout w:type="fixed"/>
              <w:tblLook w:val="04A0"/>
            </w:tblPr>
            <w:tblGrid>
              <w:gridCol w:w="1554"/>
              <w:gridCol w:w="5103"/>
              <w:gridCol w:w="1127"/>
            </w:tblGrid>
            <w:tr w:rsidR="003373A4" w:rsidRPr="006A75F9" w:rsidTr="004D3ED1">
              <w:tc>
                <w:tcPr>
                  <w:tcW w:w="1554" w:type="dxa"/>
                </w:tcPr>
                <w:p w:rsidR="003373A4" w:rsidRPr="006A75F9" w:rsidRDefault="007D1F4A" w:rsidP="003373A4">
                  <w:pPr>
                    <w:pStyle w:val="3"/>
                    <w:numPr>
                      <w:ilvl w:val="0"/>
                      <w:numId w:val="0"/>
                    </w:numPr>
                    <w:jc w:val="center"/>
                    <w:rPr>
                      <w:sz w:val="20"/>
                      <w:szCs w:val="20"/>
                    </w:rPr>
                  </w:pPr>
                  <w:r>
                    <w:rPr>
                      <w:rFonts w:hint="eastAsia"/>
                      <w:sz w:val="20"/>
                      <w:szCs w:val="20"/>
                      <w:lang w:eastAsia="zh-TW"/>
                    </w:rPr>
                    <w:t>題</w:t>
                  </w:r>
                  <w:r w:rsidR="00BA17C6">
                    <w:rPr>
                      <w:rFonts w:hint="eastAsia"/>
                      <w:sz w:val="20"/>
                      <w:szCs w:val="20"/>
                    </w:rPr>
                    <w:t>目</w:t>
                  </w:r>
                </w:p>
              </w:tc>
              <w:tc>
                <w:tcPr>
                  <w:tcW w:w="5103" w:type="dxa"/>
                </w:tcPr>
                <w:p w:rsidR="003373A4" w:rsidRPr="006A75F9" w:rsidRDefault="007D1F4A" w:rsidP="003373A4">
                  <w:pPr>
                    <w:pStyle w:val="3"/>
                    <w:numPr>
                      <w:ilvl w:val="0"/>
                      <w:numId w:val="0"/>
                    </w:numPr>
                    <w:jc w:val="center"/>
                    <w:rPr>
                      <w:sz w:val="20"/>
                      <w:szCs w:val="20"/>
                    </w:rPr>
                  </w:pPr>
                  <w:r>
                    <w:rPr>
                      <w:rFonts w:hint="eastAsia"/>
                      <w:sz w:val="20"/>
                      <w:szCs w:val="20"/>
                      <w:lang w:eastAsia="zh-TW"/>
                    </w:rPr>
                    <w:t>網址</w:t>
                  </w:r>
                </w:p>
              </w:tc>
              <w:tc>
                <w:tcPr>
                  <w:tcW w:w="1127" w:type="dxa"/>
                </w:tcPr>
                <w:p w:rsidR="003373A4" w:rsidRPr="006A75F9" w:rsidRDefault="007D1F4A" w:rsidP="003373A4">
                  <w:pPr>
                    <w:pStyle w:val="3"/>
                    <w:numPr>
                      <w:ilvl w:val="0"/>
                      <w:numId w:val="0"/>
                    </w:numPr>
                    <w:jc w:val="center"/>
                    <w:rPr>
                      <w:sz w:val="20"/>
                      <w:szCs w:val="20"/>
                    </w:rPr>
                  </w:pPr>
                  <w:r>
                    <w:rPr>
                      <w:rFonts w:hint="eastAsia"/>
                      <w:sz w:val="20"/>
                      <w:szCs w:val="20"/>
                      <w:lang w:eastAsia="zh-TW"/>
                    </w:rPr>
                    <w:t>時間</w:t>
                  </w:r>
                </w:p>
              </w:tc>
            </w:tr>
            <w:tr w:rsidR="003373A4" w:rsidRPr="006A75F9" w:rsidTr="004D3ED1">
              <w:tc>
                <w:tcPr>
                  <w:tcW w:w="1554" w:type="dxa"/>
                </w:tcPr>
                <w:p w:rsidR="003373A4" w:rsidRPr="006A75F9" w:rsidRDefault="007D1F4A" w:rsidP="006E293C">
                  <w:pPr>
                    <w:pStyle w:val="3"/>
                    <w:numPr>
                      <w:ilvl w:val="0"/>
                      <w:numId w:val="19"/>
                    </w:numPr>
                    <w:ind w:left="170" w:hanging="170"/>
                    <w:rPr>
                      <w:b w:val="0"/>
                      <w:sz w:val="20"/>
                      <w:szCs w:val="20"/>
                    </w:rPr>
                  </w:pPr>
                  <w:r>
                    <w:rPr>
                      <w:rFonts w:hint="eastAsia"/>
                      <w:b w:val="0"/>
                      <w:sz w:val="20"/>
                      <w:szCs w:val="20"/>
                      <w:lang w:eastAsia="zh-TW"/>
                    </w:rPr>
                    <w:t>引言</w:t>
                  </w:r>
                </w:p>
              </w:tc>
              <w:tc>
                <w:tcPr>
                  <w:tcW w:w="5103" w:type="dxa"/>
                </w:tcPr>
                <w:p w:rsidR="003373A4" w:rsidRPr="006A75F9" w:rsidRDefault="003373A4" w:rsidP="003373A4">
                  <w:pPr>
                    <w:pStyle w:val="3"/>
                    <w:numPr>
                      <w:ilvl w:val="0"/>
                      <w:numId w:val="0"/>
                    </w:numPr>
                    <w:rPr>
                      <w:b w:val="0"/>
                      <w:sz w:val="20"/>
                      <w:szCs w:val="20"/>
                    </w:rPr>
                  </w:pPr>
                  <w:r w:rsidRPr="006A75F9">
                    <w:rPr>
                      <w:b w:val="0"/>
                      <w:sz w:val="20"/>
                      <w:szCs w:val="20"/>
                    </w:rPr>
                    <w:t>https://www.youtube.com/watch?v=eT9Ykve18wg&amp;index=1&amp;list=PLRDc1E7fLTCiINpPENKKGSqK5b-xKOATu</w:t>
                  </w:r>
                </w:p>
              </w:tc>
              <w:tc>
                <w:tcPr>
                  <w:tcW w:w="1127" w:type="dxa"/>
                </w:tcPr>
                <w:p w:rsidR="003373A4" w:rsidRPr="006A75F9" w:rsidRDefault="003373A4" w:rsidP="007D1F4A">
                  <w:pPr>
                    <w:pStyle w:val="3"/>
                    <w:numPr>
                      <w:ilvl w:val="0"/>
                      <w:numId w:val="0"/>
                    </w:numPr>
                    <w:jc w:val="center"/>
                    <w:rPr>
                      <w:b w:val="0"/>
                      <w:sz w:val="20"/>
                      <w:szCs w:val="20"/>
                    </w:rPr>
                  </w:pPr>
                  <w:r w:rsidRPr="006A75F9">
                    <w:rPr>
                      <w:rFonts w:hint="eastAsia"/>
                      <w:b w:val="0"/>
                      <w:sz w:val="20"/>
                      <w:szCs w:val="20"/>
                    </w:rPr>
                    <w:t>1</w:t>
                  </w:r>
                  <w:r w:rsidR="007D1F4A">
                    <w:rPr>
                      <w:rFonts w:hint="eastAsia"/>
                      <w:b w:val="0"/>
                      <w:sz w:val="20"/>
                      <w:szCs w:val="20"/>
                      <w:lang w:eastAsia="zh-TW"/>
                    </w:rPr>
                    <w:t>分</w:t>
                  </w:r>
                  <w:r w:rsidRPr="006A75F9">
                    <w:rPr>
                      <w:rFonts w:hint="eastAsia"/>
                      <w:b w:val="0"/>
                      <w:sz w:val="20"/>
                      <w:szCs w:val="20"/>
                    </w:rPr>
                    <w:t>14</w:t>
                  </w:r>
                  <w:r w:rsidR="007D1F4A">
                    <w:rPr>
                      <w:rFonts w:hint="eastAsia"/>
                      <w:b w:val="0"/>
                      <w:sz w:val="20"/>
                      <w:szCs w:val="20"/>
                      <w:lang w:eastAsia="zh-TW"/>
                    </w:rPr>
                    <w:t>秒</w:t>
                  </w:r>
                  <w:r w:rsidR="000D2AEB">
                    <w:rPr>
                      <w:b w:val="0"/>
                      <w:sz w:val="20"/>
                      <w:szCs w:val="20"/>
                    </w:rPr>
                    <w:t xml:space="preserve"> </w:t>
                  </w:r>
                </w:p>
              </w:tc>
            </w:tr>
            <w:tr w:rsidR="003373A4" w:rsidRPr="006A75F9" w:rsidTr="004D3ED1">
              <w:tc>
                <w:tcPr>
                  <w:tcW w:w="1554" w:type="dxa"/>
                </w:tcPr>
                <w:p w:rsidR="003373A4" w:rsidRPr="006A75F9" w:rsidRDefault="007D1F4A" w:rsidP="007D1F4A">
                  <w:pPr>
                    <w:pStyle w:val="3"/>
                    <w:numPr>
                      <w:ilvl w:val="0"/>
                      <w:numId w:val="19"/>
                    </w:numPr>
                    <w:ind w:left="170" w:hanging="170"/>
                    <w:rPr>
                      <w:b w:val="0"/>
                      <w:sz w:val="20"/>
                      <w:szCs w:val="20"/>
                    </w:rPr>
                  </w:pPr>
                  <w:r>
                    <w:rPr>
                      <w:rFonts w:hint="eastAsia"/>
                      <w:b w:val="0"/>
                      <w:sz w:val="20"/>
                      <w:szCs w:val="20"/>
                      <w:lang w:eastAsia="zh-TW"/>
                    </w:rPr>
                    <w:t>經濟增長</w:t>
                  </w:r>
                </w:p>
              </w:tc>
              <w:tc>
                <w:tcPr>
                  <w:tcW w:w="5103" w:type="dxa"/>
                </w:tcPr>
                <w:p w:rsidR="003373A4" w:rsidRPr="006A75F9" w:rsidRDefault="003373A4" w:rsidP="003373A4">
                  <w:pPr>
                    <w:pStyle w:val="3"/>
                    <w:numPr>
                      <w:ilvl w:val="0"/>
                      <w:numId w:val="0"/>
                    </w:numPr>
                    <w:rPr>
                      <w:b w:val="0"/>
                      <w:sz w:val="20"/>
                      <w:szCs w:val="20"/>
                    </w:rPr>
                  </w:pPr>
                  <w:r w:rsidRPr="006A75F9">
                    <w:rPr>
                      <w:b w:val="0"/>
                      <w:sz w:val="20"/>
                      <w:szCs w:val="20"/>
                    </w:rPr>
                    <w:t>https://www.youtube.com/watch?v=aGMdwNvKJzA&amp;list=PLRDc1E7fLTCiINpPENKKGSqK5b-xKOATu&amp;index=2</w:t>
                  </w:r>
                </w:p>
              </w:tc>
              <w:tc>
                <w:tcPr>
                  <w:tcW w:w="1127" w:type="dxa"/>
                </w:tcPr>
                <w:p w:rsidR="003373A4" w:rsidRPr="006A75F9" w:rsidRDefault="003373A4" w:rsidP="003373A4">
                  <w:pPr>
                    <w:pStyle w:val="3"/>
                    <w:numPr>
                      <w:ilvl w:val="0"/>
                      <w:numId w:val="0"/>
                    </w:numPr>
                    <w:jc w:val="center"/>
                    <w:rPr>
                      <w:b w:val="0"/>
                      <w:sz w:val="20"/>
                      <w:szCs w:val="20"/>
                    </w:rPr>
                  </w:pPr>
                  <w:r w:rsidRPr="006A75F9">
                    <w:rPr>
                      <w:rFonts w:hint="eastAsia"/>
                      <w:b w:val="0"/>
                      <w:sz w:val="20"/>
                      <w:szCs w:val="20"/>
                    </w:rPr>
                    <w:t>3</w:t>
                  </w:r>
                  <w:r w:rsidR="007D1F4A">
                    <w:rPr>
                      <w:rFonts w:hint="eastAsia"/>
                      <w:b w:val="0"/>
                      <w:sz w:val="20"/>
                      <w:szCs w:val="20"/>
                      <w:lang w:eastAsia="zh-TW"/>
                    </w:rPr>
                    <w:t>分鐘</w:t>
                  </w:r>
                </w:p>
              </w:tc>
            </w:tr>
            <w:tr w:rsidR="003373A4" w:rsidRPr="006A75F9" w:rsidTr="004D3ED1">
              <w:tc>
                <w:tcPr>
                  <w:tcW w:w="1554" w:type="dxa"/>
                </w:tcPr>
                <w:p w:rsidR="003373A4" w:rsidRPr="006A75F9" w:rsidRDefault="007D1F4A" w:rsidP="007D1F4A">
                  <w:pPr>
                    <w:pStyle w:val="3"/>
                    <w:numPr>
                      <w:ilvl w:val="0"/>
                      <w:numId w:val="19"/>
                    </w:numPr>
                    <w:ind w:left="170" w:hanging="170"/>
                    <w:rPr>
                      <w:b w:val="0"/>
                      <w:sz w:val="20"/>
                      <w:szCs w:val="20"/>
                    </w:rPr>
                  </w:pPr>
                  <w:r>
                    <w:rPr>
                      <w:rFonts w:hint="eastAsia"/>
                      <w:b w:val="0"/>
                      <w:sz w:val="20"/>
                      <w:szCs w:val="20"/>
                      <w:lang w:eastAsia="zh-TW"/>
                    </w:rPr>
                    <w:t>可持續發展</w:t>
                  </w:r>
                </w:p>
              </w:tc>
              <w:tc>
                <w:tcPr>
                  <w:tcW w:w="5103" w:type="dxa"/>
                </w:tcPr>
                <w:p w:rsidR="003373A4" w:rsidRPr="006A75F9" w:rsidRDefault="003373A4" w:rsidP="003373A4">
                  <w:pPr>
                    <w:pStyle w:val="3"/>
                    <w:numPr>
                      <w:ilvl w:val="0"/>
                      <w:numId w:val="0"/>
                    </w:numPr>
                    <w:rPr>
                      <w:b w:val="0"/>
                      <w:sz w:val="20"/>
                      <w:szCs w:val="20"/>
                    </w:rPr>
                  </w:pPr>
                  <w:r w:rsidRPr="006A75F9">
                    <w:rPr>
                      <w:b w:val="0"/>
                      <w:sz w:val="20"/>
                      <w:szCs w:val="20"/>
                    </w:rPr>
                    <w:t>https://www.youtube.com/watch?v=wGPJ-d9yco8&amp;index=3&amp;list=PLRDc1E7fLTCiINpPENKKGSqK5b-xKOATu</w:t>
                  </w:r>
                </w:p>
              </w:tc>
              <w:tc>
                <w:tcPr>
                  <w:tcW w:w="1127" w:type="dxa"/>
                </w:tcPr>
                <w:p w:rsidR="003373A4" w:rsidRPr="006A75F9" w:rsidRDefault="003373A4" w:rsidP="007D1F4A">
                  <w:pPr>
                    <w:pStyle w:val="3"/>
                    <w:numPr>
                      <w:ilvl w:val="0"/>
                      <w:numId w:val="0"/>
                    </w:numPr>
                    <w:jc w:val="center"/>
                    <w:rPr>
                      <w:b w:val="0"/>
                      <w:sz w:val="20"/>
                      <w:szCs w:val="20"/>
                    </w:rPr>
                  </w:pPr>
                  <w:r w:rsidRPr="006A75F9">
                    <w:rPr>
                      <w:rFonts w:hint="eastAsia"/>
                      <w:b w:val="0"/>
                      <w:sz w:val="20"/>
                      <w:szCs w:val="20"/>
                    </w:rPr>
                    <w:t>3</w:t>
                  </w:r>
                  <w:r w:rsidR="007D1F4A">
                    <w:rPr>
                      <w:rFonts w:hint="eastAsia"/>
                      <w:b w:val="0"/>
                      <w:sz w:val="20"/>
                      <w:szCs w:val="20"/>
                      <w:lang w:eastAsia="zh-TW"/>
                    </w:rPr>
                    <w:t>分</w:t>
                  </w:r>
                  <w:r w:rsidRPr="006A75F9">
                    <w:rPr>
                      <w:rFonts w:hint="eastAsia"/>
                      <w:b w:val="0"/>
                      <w:sz w:val="20"/>
                      <w:szCs w:val="20"/>
                    </w:rPr>
                    <w:t>28</w:t>
                  </w:r>
                  <w:r w:rsidR="007D1F4A">
                    <w:rPr>
                      <w:rFonts w:hint="eastAsia"/>
                      <w:b w:val="0"/>
                      <w:sz w:val="20"/>
                      <w:szCs w:val="20"/>
                      <w:lang w:eastAsia="zh-TW"/>
                    </w:rPr>
                    <w:t>秒</w:t>
                  </w:r>
                </w:p>
              </w:tc>
            </w:tr>
          </w:tbl>
          <w:p w:rsidR="002404BC" w:rsidRPr="00AE6AAC" w:rsidRDefault="008A0700" w:rsidP="00A5410E">
            <w:pPr>
              <w:pStyle w:val="2"/>
              <w:numPr>
                <w:ilvl w:val="0"/>
                <w:numId w:val="0"/>
              </w:numPr>
              <w:ind w:left="994" w:hanging="546"/>
              <w:rPr>
                <w:b w:val="0"/>
                <w:sz w:val="24"/>
                <w:szCs w:val="22"/>
              </w:rPr>
            </w:pPr>
            <w:r>
              <w:rPr>
                <w:rFonts w:hint="eastAsia"/>
                <w:b w:val="0"/>
                <w:sz w:val="24"/>
                <w:szCs w:val="22"/>
              </w:rPr>
              <w:t>2.3.</w:t>
            </w:r>
            <w:r w:rsidRPr="008A0700">
              <w:rPr>
                <w:b w:val="0"/>
                <w:sz w:val="24"/>
                <w:szCs w:val="22"/>
              </w:rPr>
              <w:t>「</w:t>
            </w:r>
            <w:r w:rsidRPr="002A6F25">
              <w:rPr>
                <w:rFonts w:hint="eastAsia"/>
                <w:b w:val="0"/>
                <w:sz w:val="24"/>
                <w:szCs w:val="22"/>
              </w:rPr>
              <w:t>思</w:t>
            </w:r>
            <w:r w:rsidR="00BA17C6">
              <w:rPr>
                <w:rFonts w:hint="eastAsia"/>
                <w:b w:val="0"/>
                <w:sz w:val="24"/>
                <w:szCs w:val="22"/>
              </w:rPr>
              <w:t>考</w:t>
            </w:r>
            <w:r w:rsidRPr="002A6F25">
              <w:rPr>
                <w:rFonts w:hint="eastAsia"/>
                <w:b w:val="0"/>
                <w:sz w:val="24"/>
                <w:szCs w:val="22"/>
              </w:rPr>
              <w:t>卡</w:t>
            </w:r>
            <w:r w:rsidRPr="008A0700">
              <w:rPr>
                <w:b w:val="0"/>
                <w:sz w:val="24"/>
                <w:szCs w:val="22"/>
              </w:rPr>
              <w:t>」活動</w:t>
            </w:r>
          </w:p>
          <w:p w:rsidR="00240AD6" w:rsidRDefault="00240AD6" w:rsidP="00240AD6">
            <w:pPr>
              <w:pStyle w:val="2"/>
              <w:numPr>
                <w:ilvl w:val="0"/>
                <w:numId w:val="0"/>
              </w:numPr>
              <w:ind w:left="1560" w:hanging="567"/>
              <w:rPr>
                <w:b w:val="0"/>
                <w:sz w:val="24"/>
                <w:szCs w:val="22"/>
              </w:rPr>
            </w:pPr>
            <w:r>
              <w:rPr>
                <w:b w:val="0"/>
                <w:sz w:val="24"/>
                <w:szCs w:val="22"/>
              </w:rPr>
              <w:t>2.3.1</w:t>
            </w:r>
            <w:r w:rsidR="00020580">
              <w:rPr>
                <w:b w:val="0"/>
                <w:sz w:val="24"/>
                <w:szCs w:val="22"/>
              </w:rPr>
              <w:t>.</w:t>
            </w:r>
            <w:r>
              <w:rPr>
                <w:b w:val="0"/>
                <w:sz w:val="24"/>
                <w:szCs w:val="22"/>
              </w:rPr>
              <w:t xml:space="preserve"> </w:t>
            </w:r>
            <w:r w:rsidR="009B0F19">
              <w:rPr>
                <w:rFonts w:hint="eastAsia"/>
                <w:b w:val="0"/>
                <w:sz w:val="24"/>
                <w:szCs w:val="22"/>
              </w:rPr>
              <w:t>請</w:t>
            </w:r>
            <w:r w:rsidR="008A0700" w:rsidRPr="008A0700">
              <w:rPr>
                <w:b w:val="0"/>
                <w:sz w:val="24"/>
                <w:szCs w:val="22"/>
              </w:rPr>
              <w:t>每位學生抽</w:t>
            </w:r>
            <w:r w:rsidR="009B0F19">
              <w:rPr>
                <w:rFonts w:hint="eastAsia"/>
                <w:b w:val="0"/>
                <w:sz w:val="24"/>
                <w:szCs w:val="22"/>
              </w:rPr>
              <w:t>一張</w:t>
            </w:r>
            <w:r w:rsidR="008A0700" w:rsidRPr="008A0700">
              <w:rPr>
                <w:b w:val="0"/>
                <w:sz w:val="24"/>
                <w:szCs w:val="22"/>
              </w:rPr>
              <w:t>「</w:t>
            </w:r>
            <w:r w:rsidR="007023F6">
              <w:rPr>
                <w:rFonts w:hint="eastAsia"/>
                <w:b w:val="0"/>
                <w:sz w:val="24"/>
                <w:szCs w:val="22"/>
              </w:rPr>
              <w:t>想法</w:t>
            </w:r>
            <w:r w:rsidR="008A0700" w:rsidRPr="008A0700">
              <w:rPr>
                <w:b w:val="0"/>
                <w:sz w:val="24"/>
                <w:szCs w:val="22"/>
              </w:rPr>
              <w:t>卡」。將教室分成兩區</w:t>
            </w:r>
            <w:proofErr w:type="gramStart"/>
            <w:r w:rsidR="002446FF">
              <w:rPr>
                <w:b w:val="0"/>
                <w:sz w:val="24"/>
                <w:szCs w:val="22"/>
              </w:rPr>
              <w:t>—</w:t>
            </w:r>
            <w:proofErr w:type="gramEnd"/>
            <w:r w:rsidR="008A0700" w:rsidRPr="008A0700">
              <w:rPr>
                <w:b w:val="0"/>
                <w:sz w:val="24"/>
                <w:szCs w:val="22"/>
              </w:rPr>
              <w:t xml:space="preserve"> (a)</w:t>
            </w:r>
            <w:r w:rsidR="008A0700" w:rsidRPr="008A0700">
              <w:rPr>
                <w:b w:val="0"/>
                <w:sz w:val="24"/>
                <w:szCs w:val="22"/>
              </w:rPr>
              <w:t>經濟發展</w:t>
            </w:r>
            <w:r w:rsidR="008A0700" w:rsidRPr="008A0700">
              <w:rPr>
                <w:b w:val="0"/>
                <w:sz w:val="24"/>
                <w:szCs w:val="22"/>
                <w:u w:val="single"/>
              </w:rPr>
              <w:t>應優先於</w:t>
            </w:r>
            <w:r w:rsidR="008A0700" w:rsidRPr="008A0700">
              <w:rPr>
                <w:b w:val="0"/>
                <w:sz w:val="24"/>
                <w:szCs w:val="22"/>
              </w:rPr>
              <w:t>環境保護；</w:t>
            </w:r>
            <w:r w:rsidR="008A0700" w:rsidRPr="008A0700">
              <w:rPr>
                <w:b w:val="0"/>
                <w:sz w:val="24"/>
                <w:szCs w:val="22"/>
              </w:rPr>
              <w:t>(b)</w:t>
            </w:r>
            <w:r w:rsidR="008A0700" w:rsidRPr="008A0700">
              <w:rPr>
                <w:b w:val="0"/>
                <w:sz w:val="24"/>
                <w:szCs w:val="22"/>
              </w:rPr>
              <w:t>經濟發展應與環境保護</w:t>
            </w:r>
            <w:r w:rsidR="002446FF">
              <w:rPr>
                <w:rFonts w:hint="eastAsia"/>
                <w:b w:val="0"/>
                <w:sz w:val="24"/>
                <w:szCs w:val="22"/>
                <w:u w:val="single"/>
              </w:rPr>
              <w:t>同</w:t>
            </w:r>
            <w:r w:rsidR="008A0700" w:rsidRPr="008A0700">
              <w:rPr>
                <w:b w:val="0"/>
                <w:sz w:val="24"/>
                <w:szCs w:val="22"/>
                <w:u w:val="single"/>
              </w:rPr>
              <w:t>時</w:t>
            </w:r>
            <w:r w:rsidR="00BF64F8">
              <w:rPr>
                <w:rFonts w:hint="eastAsia"/>
                <w:b w:val="0"/>
                <w:sz w:val="24"/>
                <w:szCs w:val="22"/>
                <w:u w:val="single"/>
              </w:rPr>
              <w:t>並</w:t>
            </w:r>
            <w:r w:rsidR="008A0700" w:rsidRPr="008A0700">
              <w:rPr>
                <w:b w:val="0"/>
                <w:sz w:val="24"/>
                <w:szCs w:val="22"/>
                <w:u w:val="single"/>
              </w:rPr>
              <w:t>進</w:t>
            </w:r>
            <w:r w:rsidR="008A0700" w:rsidRPr="008A0700">
              <w:rPr>
                <w:b w:val="0"/>
                <w:sz w:val="24"/>
                <w:szCs w:val="22"/>
              </w:rPr>
              <w:t>。學生根據</w:t>
            </w:r>
            <w:r w:rsidR="002446FF">
              <w:rPr>
                <w:rFonts w:hint="eastAsia"/>
                <w:b w:val="0"/>
                <w:sz w:val="24"/>
                <w:szCs w:val="22"/>
              </w:rPr>
              <w:t>所</w:t>
            </w:r>
            <w:r w:rsidR="008A0700" w:rsidRPr="008A0700">
              <w:rPr>
                <w:b w:val="0"/>
                <w:sz w:val="24"/>
                <w:szCs w:val="22"/>
              </w:rPr>
              <w:t>抽的</w:t>
            </w:r>
            <w:r w:rsidR="008A0700">
              <w:rPr>
                <w:b w:val="0"/>
                <w:sz w:val="24"/>
                <w:szCs w:val="22"/>
              </w:rPr>
              <w:t>卡</w:t>
            </w:r>
            <w:r w:rsidR="002446FF">
              <w:rPr>
                <w:rFonts w:hint="eastAsia"/>
                <w:b w:val="0"/>
                <w:sz w:val="24"/>
                <w:szCs w:val="22"/>
              </w:rPr>
              <w:lastRenderedPageBreak/>
              <w:t>片的</w:t>
            </w:r>
            <w:r w:rsidR="008A0700">
              <w:rPr>
                <w:b w:val="0"/>
                <w:sz w:val="24"/>
                <w:szCs w:val="22"/>
              </w:rPr>
              <w:t>內容走到相應的區域，請站在同區的學生找出拿</w:t>
            </w:r>
            <w:r w:rsidR="002446FF">
              <w:rPr>
                <w:rFonts w:hint="eastAsia"/>
                <w:b w:val="0"/>
                <w:sz w:val="24"/>
                <w:szCs w:val="22"/>
              </w:rPr>
              <w:t>取相同</w:t>
            </w:r>
            <w:r w:rsidR="008A0700">
              <w:rPr>
                <w:b w:val="0"/>
                <w:sz w:val="24"/>
                <w:szCs w:val="22"/>
              </w:rPr>
              <w:t>卡片的人。</w:t>
            </w:r>
            <w:r w:rsidR="008A0700" w:rsidRPr="008A0700">
              <w:rPr>
                <w:b w:val="0"/>
                <w:sz w:val="24"/>
                <w:szCs w:val="22"/>
              </w:rPr>
              <w:t>拿到「</w:t>
            </w:r>
            <w:r w:rsidR="007023F6">
              <w:rPr>
                <w:rFonts w:hint="eastAsia"/>
                <w:b w:val="0"/>
                <w:sz w:val="24"/>
                <w:szCs w:val="22"/>
              </w:rPr>
              <w:t>想法</w:t>
            </w:r>
            <w:r w:rsidR="008A0700" w:rsidRPr="008A0700">
              <w:rPr>
                <w:b w:val="0"/>
                <w:sz w:val="24"/>
                <w:szCs w:val="22"/>
              </w:rPr>
              <w:t>卡</w:t>
            </w:r>
            <w:r w:rsidR="008A0700" w:rsidRPr="008A0700">
              <w:rPr>
                <w:b w:val="0"/>
                <w:sz w:val="24"/>
                <w:szCs w:val="22"/>
              </w:rPr>
              <w:t>1</w:t>
            </w:r>
            <w:r w:rsidR="008A0700" w:rsidRPr="008A0700">
              <w:rPr>
                <w:b w:val="0"/>
                <w:sz w:val="24"/>
                <w:szCs w:val="22"/>
              </w:rPr>
              <w:t>」的人先發表（及詳述），</w:t>
            </w:r>
            <w:r w:rsidR="00DE775A">
              <w:rPr>
                <w:rFonts w:hint="eastAsia"/>
                <w:b w:val="0"/>
                <w:sz w:val="24"/>
                <w:szCs w:val="22"/>
              </w:rPr>
              <w:t>然</w:t>
            </w:r>
            <w:r w:rsidR="008A0700" w:rsidRPr="008A0700">
              <w:rPr>
                <w:b w:val="0"/>
                <w:sz w:val="24"/>
                <w:szCs w:val="22"/>
              </w:rPr>
              <w:t>後</w:t>
            </w:r>
            <w:r w:rsidR="00DE775A">
              <w:rPr>
                <w:rFonts w:hint="eastAsia"/>
                <w:b w:val="0"/>
                <w:sz w:val="24"/>
                <w:szCs w:val="22"/>
              </w:rPr>
              <w:t>另一</w:t>
            </w:r>
            <w:r w:rsidR="008A0700" w:rsidRPr="008A0700">
              <w:rPr>
                <w:b w:val="0"/>
                <w:sz w:val="24"/>
                <w:szCs w:val="22"/>
              </w:rPr>
              <w:t>組的學生回應，重複此步驟，直到完成</w:t>
            </w:r>
            <w:r w:rsidR="00DE775A">
              <w:rPr>
                <w:rFonts w:hint="eastAsia"/>
                <w:b w:val="0"/>
                <w:sz w:val="24"/>
                <w:szCs w:val="22"/>
              </w:rPr>
              <w:t>全部</w:t>
            </w:r>
            <w:r w:rsidR="008A0700" w:rsidRPr="008A0700">
              <w:rPr>
                <w:b w:val="0"/>
                <w:sz w:val="24"/>
                <w:szCs w:val="22"/>
              </w:rPr>
              <w:t>14</w:t>
            </w:r>
            <w:r w:rsidR="008A0700" w:rsidRPr="008A0700">
              <w:rPr>
                <w:b w:val="0"/>
                <w:sz w:val="24"/>
                <w:szCs w:val="22"/>
              </w:rPr>
              <w:t>張卡的發表。</w:t>
            </w:r>
            <w:proofErr w:type="gramStart"/>
            <w:r w:rsidR="008A0700">
              <w:rPr>
                <w:rFonts w:hint="eastAsia"/>
                <w:b w:val="0"/>
                <w:sz w:val="24"/>
                <w:szCs w:val="22"/>
                <w:lang w:eastAsia="zh-TW"/>
              </w:rPr>
              <w:t>（</w:t>
            </w:r>
            <w:r w:rsidR="008A0700" w:rsidRPr="008A0700">
              <w:rPr>
                <w:b w:val="0"/>
                <w:sz w:val="24"/>
                <w:szCs w:val="22"/>
              </w:rPr>
              <w:t>註</w:t>
            </w:r>
            <w:proofErr w:type="gramEnd"/>
            <w:r w:rsidR="008A0700" w:rsidRPr="008A0700">
              <w:rPr>
                <w:b w:val="0"/>
                <w:sz w:val="24"/>
                <w:szCs w:val="22"/>
              </w:rPr>
              <w:t>：能力較高的學生，卡片毋需編號</w:t>
            </w:r>
            <w:r w:rsidR="00DE775A">
              <w:rPr>
                <w:rFonts w:hint="eastAsia"/>
                <w:b w:val="0"/>
                <w:sz w:val="24"/>
                <w:szCs w:val="22"/>
              </w:rPr>
              <w:t>。</w:t>
            </w:r>
            <w:r w:rsidR="008A0700">
              <w:rPr>
                <w:rFonts w:hint="eastAsia"/>
                <w:b w:val="0"/>
                <w:sz w:val="24"/>
                <w:szCs w:val="22"/>
                <w:lang w:eastAsia="zh-TW"/>
              </w:rPr>
              <w:t>）</w:t>
            </w:r>
          </w:p>
          <w:p w:rsidR="00697A03" w:rsidRDefault="008B23AB" w:rsidP="00240AD6">
            <w:pPr>
              <w:pStyle w:val="2"/>
              <w:numPr>
                <w:ilvl w:val="0"/>
                <w:numId w:val="0"/>
              </w:numPr>
              <w:ind w:left="1560" w:hanging="567"/>
              <w:rPr>
                <w:b w:val="0"/>
                <w:sz w:val="24"/>
                <w:szCs w:val="22"/>
              </w:rPr>
            </w:pPr>
            <w:r>
              <w:rPr>
                <w:b w:val="0"/>
                <w:sz w:val="24"/>
                <w:szCs w:val="22"/>
              </w:rPr>
              <w:t>2.3.2.</w:t>
            </w:r>
            <w:r w:rsidR="008A0700">
              <w:rPr>
                <w:rFonts w:hint="eastAsia"/>
                <w:b w:val="0"/>
                <w:sz w:val="24"/>
                <w:szCs w:val="22"/>
                <w:lang w:eastAsia="zh-TW"/>
              </w:rPr>
              <w:t>請學生寫下自己的</w:t>
            </w:r>
            <w:r w:rsidR="007023F6">
              <w:rPr>
                <w:rFonts w:hint="eastAsia"/>
                <w:b w:val="0"/>
                <w:sz w:val="24"/>
                <w:szCs w:val="22"/>
              </w:rPr>
              <w:t>想法</w:t>
            </w:r>
            <w:r w:rsidR="008A0700">
              <w:rPr>
                <w:rFonts w:hint="eastAsia"/>
                <w:b w:val="0"/>
                <w:sz w:val="24"/>
                <w:szCs w:val="22"/>
                <w:lang w:eastAsia="zh-TW"/>
              </w:rPr>
              <w:t>卡，</w:t>
            </w:r>
            <w:r w:rsidR="007023F6">
              <w:rPr>
                <w:rFonts w:hint="eastAsia"/>
                <w:b w:val="0"/>
                <w:sz w:val="24"/>
                <w:szCs w:val="22"/>
              </w:rPr>
              <w:t>在</w:t>
            </w:r>
            <w:r>
              <w:rPr>
                <w:rFonts w:hint="eastAsia"/>
                <w:b w:val="0"/>
                <w:sz w:val="24"/>
                <w:szCs w:val="22"/>
                <w:lang w:eastAsia="zh-TW"/>
              </w:rPr>
              <w:t>適當</w:t>
            </w:r>
            <w:r w:rsidR="007023F6">
              <w:rPr>
                <w:rFonts w:hint="eastAsia"/>
                <w:b w:val="0"/>
                <w:sz w:val="24"/>
                <w:szCs w:val="22"/>
              </w:rPr>
              <w:t>時候對調</w:t>
            </w:r>
            <w:r>
              <w:rPr>
                <w:rFonts w:hint="eastAsia"/>
                <w:b w:val="0"/>
                <w:sz w:val="24"/>
                <w:szCs w:val="22"/>
                <w:lang w:eastAsia="zh-TW"/>
              </w:rPr>
              <w:t>立場，發表他們的想法。</w:t>
            </w:r>
          </w:p>
          <w:p w:rsidR="008D7C5F" w:rsidRDefault="008F3BFC" w:rsidP="00240AD6">
            <w:pPr>
              <w:pStyle w:val="2"/>
              <w:numPr>
                <w:ilvl w:val="0"/>
                <w:numId w:val="0"/>
              </w:numPr>
              <w:ind w:leftChars="387" w:left="1496" w:hanging="567"/>
              <w:rPr>
                <w:b w:val="0"/>
                <w:sz w:val="24"/>
                <w:szCs w:val="22"/>
                <w:lang w:eastAsia="zh-TW"/>
              </w:rPr>
            </w:pPr>
            <w:r>
              <w:rPr>
                <w:b w:val="0"/>
                <w:sz w:val="24"/>
                <w:szCs w:val="22"/>
              </w:rPr>
              <w:t>2.3.3.</w:t>
            </w:r>
            <w:r>
              <w:rPr>
                <w:rFonts w:hint="eastAsia"/>
                <w:b w:val="0"/>
                <w:sz w:val="24"/>
                <w:szCs w:val="22"/>
                <w:lang w:eastAsia="zh-TW"/>
              </w:rPr>
              <w:t>為鞏固活動中所學，學生須完成</w:t>
            </w:r>
            <w:r>
              <w:rPr>
                <w:rFonts w:hint="eastAsia"/>
                <w:sz w:val="24"/>
                <w:szCs w:val="22"/>
                <w:lang w:eastAsia="zh-TW"/>
              </w:rPr>
              <w:t>「工作紙</w:t>
            </w:r>
            <w:r w:rsidR="002C30E2" w:rsidRPr="00A67237">
              <w:rPr>
                <w:sz w:val="24"/>
                <w:szCs w:val="22"/>
              </w:rPr>
              <w:t>3</w:t>
            </w:r>
            <w:r>
              <w:rPr>
                <w:rFonts w:hint="eastAsia"/>
                <w:sz w:val="24"/>
                <w:szCs w:val="22"/>
                <w:lang w:eastAsia="zh-TW"/>
              </w:rPr>
              <w:t>」</w:t>
            </w:r>
            <w:r>
              <w:rPr>
                <w:rFonts w:hint="eastAsia"/>
                <w:b w:val="0"/>
                <w:sz w:val="24"/>
                <w:szCs w:val="22"/>
                <w:lang w:eastAsia="zh-TW"/>
              </w:rPr>
              <w:t>。</w:t>
            </w:r>
          </w:p>
          <w:p w:rsidR="00B97A62" w:rsidRPr="00240AD6" w:rsidRDefault="00C64631" w:rsidP="00240AD6">
            <w:pPr>
              <w:pStyle w:val="2"/>
              <w:numPr>
                <w:ilvl w:val="0"/>
                <w:numId w:val="0"/>
              </w:numPr>
              <w:ind w:left="994" w:hanging="546"/>
              <w:rPr>
                <w:b w:val="0"/>
                <w:sz w:val="24"/>
                <w:szCs w:val="22"/>
              </w:rPr>
            </w:pPr>
            <w:r>
              <w:rPr>
                <w:b w:val="0"/>
                <w:sz w:val="24"/>
                <w:szCs w:val="22"/>
              </w:rPr>
              <w:t>2.</w:t>
            </w:r>
            <w:r w:rsidR="00240AD6">
              <w:rPr>
                <w:b w:val="0"/>
                <w:sz w:val="24"/>
                <w:szCs w:val="22"/>
              </w:rPr>
              <w:t>4</w:t>
            </w:r>
            <w:r>
              <w:rPr>
                <w:b w:val="0"/>
                <w:sz w:val="24"/>
                <w:szCs w:val="22"/>
              </w:rPr>
              <w:t xml:space="preserve">. </w:t>
            </w:r>
            <w:r w:rsidR="008B23AB">
              <w:rPr>
                <w:rFonts w:hint="eastAsia"/>
                <w:b w:val="0"/>
                <w:sz w:val="24"/>
                <w:szCs w:val="22"/>
                <w:lang w:eastAsia="zh-TW"/>
              </w:rPr>
              <w:t>個案研究</w:t>
            </w:r>
            <w:proofErr w:type="gramStart"/>
            <w:r w:rsidR="007023F6">
              <w:rPr>
                <w:b w:val="0"/>
                <w:sz w:val="24"/>
                <w:szCs w:val="22"/>
              </w:rPr>
              <w:t>—</w:t>
            </w:r>
            <w:proofErr w:type="gramEnd"/>
            <w:r w:rsidR="007023F6">
              <w:rPr>
                <w:rFonts w:hint="eastAsia"/>
                <w:b w:val="0"/>
                <w:sz w:val="24"/>
                <w:szCs w:val="22"/>
              </w:rPr>
              <w:t>於</w:t>
            </w:r>
            <w:r w:rsidR="007D65F1">
              <w:rPr>
                <w:rFonts w:hint="eastAsia"/>
                <w:b w:val="0"/>
                <w:sz w:val="24"/>
                <w:szCs w:val="22"/>
                <w:lang w:eastAsia="zh-TW"/>
              </w:rPr>
              <w:t>中國</w:t>
            </w:r>
            <w:proofErr w:type="gramStart"/>
            <w:r w:rsidR="004D4280" w:rsidRPr="00240AD6">
              <w:rPr>
                <w:rFonts w:hint="eastAsia"/>
                <w:b w:val="0"/>
                <w:sz w:val="24"/>
                <w:szCs w:val="24"/>
                <w:lang w:eastAsia="zh-TW"/>
              </w:rPr>
              <w:t>貴嶼鎮</w:t>
            </w:r>
            <w:proofErr w:type="gramEnd"/>
            <w:r w:rsidR="004D4280">
              <w:rPr>
                <w:rFonts w:hint="eastAsia"/>
                <w:b w:val="0"/>
                <w:sz w:val="24"/>
                <w:szCs w:val="24"/>
                <w:lang w:eastAsia="zh-TW"/>
              </w:rPr>
              <w:t>的</w:t>
            </w:r>
            <w:r w:rsidR="008B23AB">
              <w:rPr>
                <w:rFonts w:hint="eastAsia"/>
                <w:b w:val="0"/>
                <w:sz w:val="24"/>
                <w:szCs w:val="22"/>
                <w:lang w:eastAsia="zh-TW"/>
              </w:rPr>
              <w:t>全球</w:t>
            </w:r>
            <w:r w:rsidR="006752B6">
              <w:rPr>
                <w:rFonts w:hint="eastAsia"/>
                <w:b w:val="0"/>
                <w:sz w:val="24"/>
                <w:szCs w:val="22"/>
                <w:lang w:eastAsia="zh-TW"/>
              </w:rPr>
              <w:t>電子</w:t>
            </w:r>
            <w:r w:rsidR="008F3BFC">
              <w:rPr>
                <w:rFonts w:hint="eastAsia"/>
                <w:b w:val="0"/>
                <w:sz w:val="24"/>
                <w:szCs w:val="22"/>
                <w:lang w:eastAsia="zh-TW"/>
              </w:rPr>
              <w:t>廢物</w:t>
            </w:r>
          </w:p>
          <w:p w:rsidR="00990FAC" w:rsidRDefault="00831A89" w:rsidP="00B9526F">
            <w:pPr>
              <w:pStyle w:val="2"/>
              <w:numPr>
                <w:ilvl w:val="0"/>
                <w:numId w:val="0"/>
              </w:numPr>
              <w:ind w:leftChars="397" w:left="1558" w:hanging="605"/>
              <w:rPr>
                <w:rFonts w:eastAsiaTheme="minorEastAsia"/>
                <w:b w:val="0"/>
                <w:sz w:val="24"/>
                <w:szCs w:val="24"/>
                <w:lang w:eastAsia="zh-TW"/>
              </w:rPr>
            </w:pPr>
            <w:r>
              <w:rPr>
                <w:rFonts w:eastAsiaTheme="minorEastAsia" w:hint="eastAsia"/>
                <w:b w:val="0"/>
                <w:sz w:val="24"/>
                <w:szCs w:val="24"/>
                <w:lang w:eastAsia="zh-TW"/>
              </w:rPr>
              <w:t>2.4.1.</w:t>
            </w:r>
            <w:r w:rsidR="007023F6">
              <w:rPr>
                <w:rFonts w:eastAsiaTheme="minorEastAsia" w:hint="eastAsia"/>
                <w:b w:val="0"/>
                <w:sz w:val="24"/>
                <w:szCs w:val="24"/>
              </w:rPr>
              <w:t>境</w:t>
            </w:r>
            <w:r w:rsidR="004D4280">
              <w:rPr>
                <w:rFonts w:eastAsiaTheme="minorEastAsia" w:hint="eastAsia"/>
                <w:b w:val="0"/>
                <w:sz w:val="24"/>
                <w:szCs w:val="24"/>
                <w:lang w:eastAsia="zh-TW"/>
              </w:rPr>
              <w:t>況：向學生展示</w:t>
            </w:r>
            <w:proofErr w:type="gramStart"/>
            <w:r w:rsidR="004D4280" w:rsidRPr="00240AD6">
              <w:rPr>
                <w:rFonts w:hint="eastAsia"/>
                <w:b w:val="0"/>
                <w:sz w:val="24"/>
                <w:szCs w:val="24"/>
                <w:lang w:eastAsia="zh-TW"/>
              </w:rPr>
              <w:t>貴嶼鎮</w:t>
            </w:r>
            <w:proofErr w:type="gramEnd"/>
            <w:r w:rsidR="006752B6">
              <w:rPr>
                <w:rFonts w:hint="eastAsia"/>
                <w:b w:val="0"/>
                <w:sz w:val="24"/>
                <w:szCs w:val="24"/>
                <w:lang w:eastAsia="zh-TW"/>
              </w:rPr>
              <w:t>電子</w:t>
            </w:r>
            <w:r w:rsidR="004D4280">
              <w:rPr>
                <w:rFonts w:hint="eastAsia"/>
                <w:b w:val="0"/>
                <w:sz w:val="24"/>
                <w:szCs w:val="24"/>
                <w:lang w:eastAsia="zh-TW"/>
              </w:rPr>
              <w:t>廢物產業的</w:t>
            </w:r>
            <w:r w:rsidR="007023F6">
              <w:rPr>
                <w:rFonts w:eastAsiaTheme="minorEastAsia" w:hint="eastAsia"/>
                <w:b w:val="0"/>
                <w:sz w:val="24"/>
                <w:szCs w:val="24"/>
              </w:rPr>
              <w:t>一些</w:t>
            </w:r>
            <w:r w:rsidR="004D4280">
              <w:rPr>
                <w:rFonts w:eastAsiaTheme="minorEastAsia" w:hint="eastAsia"/>
                <w:b w:val="0"/>
                <w:sz w:val="24"/>
                <w:szCs w:val="24"/>
                <w:lang w:eastAsia="zh-TW"/>
              </w:rPr>
              <w:t>照片，</w:t>
            </w:r>
            <w:r w:rsidR="000374DA">
              <w:rPr>
                <w:rFonts w:eastAsiaTheme="minorEastAsia" w:hint="eastAsia"/>
                <w:b w:val="0"/>
                <w:sz w:val="24"/>
                <w:szCs w:val="24"/>
                <w:lang w:eastAsia="zh-TW"/>
              </w:rPr>
              <w:t>概述當地的情況（參</w:t>
            </w:r>
            <w:r w:rsidR="00B16709">
              <w:rPr>
                <w:rFonts w:eastAsiaTheme="minorEastAsia" w:hint="eastAsia"/>
                <w:b w:val="0"/>
                <w:sz w:val="24"/>
                <w:szCs w:val="24"/>
              </w:rPr>
              <w:t>閱</w:t>
            </w:r>
            <w:r w:rsidR="000374DA" w:rsidRPr="000374DA">
              <w:rPr>
                <w:rFonts w:eastAsiaTheme="minorEastAsia" w:hint="eastAsia"/>
                <w:sz w:val="24"/>
                <w:szCs w:val="24"/>
                <w:lang w:eastAsia="zh-TW"/>
              </w:rPr>
              <w:t>工作紙</w:t>
            </w:r>
            <w:r w:rsidR="000374DA" w:rsidRPr="00682394">
              <w:rPr>
                <w:rFonts w:eastAsiaTheme="minorEastAsia" w:hint="eastAsia"/>
                <w:sz w:val="24"/>
                <w:szCs w:val="24"/>
                <w:lang w:eastAsia="zh-TW"/>
              </w:rPr>
              <w:t>4</w:t>
            </w:r>
            <w:r w:rsidR="000374DA">
              <w:rPr>
                <w:rFonts w:eastAsiaTheme="minorEastAsia" w:hint="eastAsia"/>
                <w:b w:val="0"/>
                <w:sz w:val="24"/>
                <w:szCs w:val="24"/>
                <w:lang w:eastAsia="zh-TW"/>
              </w:rPr>
              <w:t>的引言）。</w:t>
            </w:r>
            <w:r w:rsidR="00B75F3F">
              <w:rPr>
                <w:rFonts w:eastAsiaTheme="minorEastAsia" w:hint="eastAsia"/>
                <w:b w:val="0"/>
                <w:sz w:val="24"/>
                <w:szCs w:val="24"/>
                <w:lang w:eastAsia="zh-TW"/>
              </w:rPr>
              <w:t xml:space="preserve"> </w:t>
            </w:r>
          </w:p>
          <w:p w:rsidR="00C81E94" w:rsidRDefault="00631A5B" w:rsidP="00B9526F">
            <w:pPr>
              <w:pStyle w:val="2"/>
              <w:numPr>
                <w:ilvl w:val="0"/>
                <w:numId w:val="0"/>
              </w:numPr>
              <w:ind w:leftChars="402" w:left="1559" w:hanging="594"/>
              <w:rPr>
                <w:rFonts w:eastAsia="Times New Roman"/>
                <w:b w:val="0"/>
                <w:sz w:val="24"/>
                <w:szCs w:val="24"/>
              </w:rPr>
            </w:pPr>
            <w:r w:rsidRPr="00631A5B">
              <w:rPr>
                <w:rFonts w:eastAsia="Times New Roman"/>
                <w:b w:val="0"/>
                <w:sz w:val="24"/>
                <w:szCs w:val="24"/>
              </w:rPr>
              <w:t>2.4.</w:t>
            </w:r>
            <w:r w:rsidR="00EE0877">
              <w:rPr>
                <w:rFonts w:eastAsiaTheme="minorEastAsia" w:hint="eastAsia"/>
                <w:b w:val="0"/>
                <w:sz w:val="24"/>
                <w:szCs w:val="24"/>
                <w:lang w:eastAsia="zh-TW"/>
              </w:rPr>
              <w:t>2</w:t>
            </w:r>
            <w:r w:rsidR="000374DA">
              <w:rPr>
                <w:rFonts w:eastAsia="Times New Roman"/>
                <w:b w:val="0"/>
                <w:sz w:val="24"/>
                <w:szCs w:val="24"/>
              </w:rPr>
              <w:t>.</w:t>
            </w:r>
            <w:r w:rsidR="000374DA">
              <w:rPr>
                <w:rFonts w:asciiTheme="minorEastAsia" w:eastAsiaTheme="minorEastAsia" w:hAnsiTheme="minorEastAsia" w:hint="eastAsia"/>
                <w:b w:val="0"/>
                <w:sz w:val="24"/>
                <w:szCs w:val="24"/>
                <w:lang w:eastAsia="zh-TW"/>
              </w:rPr>
              <w:t>拼圖說故事：請學生分成</w:t>
            </w:r>
            <w:r w:rsidR="000C3C48" w:rsidRPr="00990FAC">
              <w:rPr>
                <w:rFonts w:eastAsia="Times New Roman" w:hint="eastAsia"/>
                <w:b w:val="0"/>
                <w:sz w:val="24"/>
                <w:szCs w:val="24"/>
              </w:rPr>
              <w:t>5</w:t>
            </w:r>
            <w:r w:rsidR="000C3C48">
              <w:rPr>
                <w:rFonts w:asciiTheme="minorEastAsia" w:eastAsiaTheme="minorEastAsia" w:hAnsiTheme="minorEastAsia" w:hint="eastAsia"/>
                <w:b w:val="0"/>
                <w:sz w:val="24"/>
                <w:szCs w:val="24"/>
                <w:lang w:eastAsia="zh-TW"/>
              </w:rPr>
              <w:t>組，</w:t>
            </w:r>
            <w:r w:rsidR="00B16709">
              <w:rPr>
                <w:rFonts w:asciiTheme="minorEastAsia" w:eastAsiaTheme="minorEastAsia" w:hAnsiTheme="minorEastAsia" w:hint="eastAsia"/>
                <w:b w:val="0"/>
                <w:sz w:val="24"/>
                <w:szCs w:val="24"/>
              </w:rPr>
              <w:t>每</w:t>
            </w:r>
            <w:r w:rsidR="000C3C48">
              <w:rPr>
                <w:rFonts w:asciiTheme="minorEastAsia" w:eastAsiaTheme="minorEastAsia" w:hAnsiTheme="minorEastAsia" w:hint="eastAsia"/>
                <w:b w:val="0"/>
                <w:sz w:val="24"/>
                <w:szCs w:val="24"/>
                <w:lang w:eastAsia="zh-TW"/>
              </w:rPr>
              <w:t>組</w:t>
            </w:r>
            <w:r w:rsidR="00B16709">
              <w:rPr>
                <w:rFonts w:asciiTheme="minorEastAsia" w:eastAsiaTheme="minorEastAsia" w:hAnsiTheme="minorEastAsia" w:hint="eastAsia"/>
                <w:b w:val="0"/>
                <w:sz w:val="24"/>
                <w:szCs w:val="24"/>
              </w:rPr>
              <w:t>獲</w:t>
            </w:r>
            <w:r w:rsidR="000C3C48">
              <w:rPr>
                <w:rFonts w:asciiTheme="minorEastAsia" w:eastAsiaTheme="minorEastAsia" w:hAnsiTheme="minorEastAsia" w:hint="eastAsia"/>
                <w:b w:val="0"/>
                <w:sz w:val="24"/>
                <w:szCs w:val="24"/>
                <w:lang w:eastAsia="zh-TW"/>
              </w:rPr>
              <w:t>分配一個</w:t>
            </w:r>
            <w:r w:rsidR="00B16709">
              <w:rPr>
                <w:rFonts w:asciiTheme="minorEastAsia" w:eastAsiaTheme="minorEastAsia" w:hAnsiTheme="minorEastAsia" w:hint="eastAsia"/>
                <w:b w:val="0"/>
                <w:sz w:val="24"/>
                <w:szCs w:val="24"/>
              </w:rPr>
              <w:t>情節</w:t>
            </w:r>
            <w:r w:rsidR="000C3C48">
              <w:rPr>
                <w:rFonts w:asciiTheme="minorEastAsia" w:eastAsiaTheme="minorEastAsia" w:hAnsiTheme="minorEastAsia" w:hint="eastAsia"/>
                <w:b w:val="0"/>
                <w:sz w:val="24"/>
                <w:szCs w:val="24"/>
                <w:lang w:eastAsia="zh-TW"/>
              </w:rPr>
              <w:t>，給予各組時間</w:t>
            </w:r>
            <w:r w:rsidR="00B16709">
              <w:rPr>
                <w:rFonts w:asciiTheme="minorEastAsia" w:eastAsiaTheme="minorEastAsia" w:hAnsiTheme="minorEastAsia" w:hint="eastAsia"/>
                <w:b w:val="0"/>
                <w:sz w:val="24"/>
                <w:szCs w:val="24"/>
              </w:rPr>
              <w:t>細</w:t>
            </w:r>
            <w:r w:rsidR="000C3C48">
              <w:rPr>
                <w:rFonts w:asciiTheme="minorEastAsia" w:eastAsiaTheme="minorEastAsia" w:hAnsiTheme="minorEastAsia" w:hint="eastAsia"/>
                <w:b w:val="0"/>
                <w:sz w:val="24"/>
                <w:szCs w:val="24"/>
                <w:lang w:eastAsia="zh-TW"/>
              </w:rPr>
              <w:t>閱</w:t>
            </w:r>
            <w:r w:rsidR="00B16709">
              <w:rPr>
                <w:rFonts w:asciiTheme="minorEastAsia" w:eastAsiaTheme="minorEastAsia" w:hAnsiTheme="minorEastAsia" w:hint="eastAsia"/>
                <w:b w:val="0"/>
                <w:sz w:val="24"/>
                <w:szCs w:val="24"/>
              </w:rPr>
              <w:t>情節</w:t>
            </w:r>
            <w:r w:rsidR="000C3C48">
              <w:rPr>
                <w:rFonts w:asciiTheme="minorEastAsia" w:eastAsiaTheme="minorEastAsia" w:hAnsiTheme="minorEastAsia" w:hint="eastAsia"/>
                <w:b w:val="0"/>
                <w:sz w:val="24"/>
                <w:szCs w:val="24"/>
                <w:lang w:eastAsia="zh-TW"/>
              </w:rPr>
              <w:t>，設計戲劇</w:t>
            </w:r>
            <w:r w:rsidR="00B16709">
              <w:rPr>
                <w:rFonts w:asciiTheme="minorEastAsia" w:eastAsiaTheme="minorEastAsia" w:hAnsiTheme="minorEastAsia" w:hint="eastAsia"/>
                <w:b w:val="0"/>
                <w:sz w:val="24"/>
                <w:szCs w:val="24"/>
              </w:rPr>
              <w:t>演出</w:t>
            </w:r>
            <w:r w:rsidR="000C3C48">
              <w:rPr>
                <w:rFonts w:asciiTheme="minorEastAsia" w:eastAsiaTheme="minorEastAsia" w:hAnsiTheme="minorEastAsia" w:hint="eastAsia"/>
                <w:b w:val="0"/>
                <w:sz w:val="24"/>
                <w:szCs w:val="24"/>
                <w:lang w:eastAsia="zh-TW"/>
              </w:rPr>
              <w:t>。為提升</w:t>
            </w:r>
            <w:r w:rsidR="007F0496">
              <w:rPr>
                <w:rFonts w:asciiTheme="minorEastAsia" w:eastAsiaTheme="minorEastAsia" w:hAnsiTheme="minorEastAsia" w:hint="eastAsia"/>
                <w:b w:val="0"/>
                <w:sz w:val="24"/>
                <w:szCs w:val="24"/>
                <w:lang w:eastAsia="zh-TW"/>
              </w:rPr>
              <w:t>戲劇效果，</w:t>
            </w:r>
            <w:r w:rsidR="003020C9">
              <w:rPr>
                <w:rFonts w:asciiTheme="minorEastAsia" w:eastAsiaTheme="minorEastAsia" w:hAnsiTheme="minorEastAsia" w:hint="eastAsia"/>
                <w:b w:val="0"/>
                <w:sz w:val="24"/>
                <w:szCs w:val="24"/>
                <w:lang w:eastAsia="zh-TW"/>
              </w:rPr>
              <w:t>教師可</w:t>
            </w:r>
            <w:r w:rsidR="003C005E">
              <w:rPr>
                <w:rFonts w:asciiTheme="minorEastAsia" w:eastAsiaTheme="minorEastAsia" w:hAnsiTheme="minorEastAsia" w:hint="eastAsia"/>
                <w:b w:val="0"/>
                <w:sz w:val="24"/>
                <w:szCs w:val="24"/>
              </w:rPr>
              <w:t>以</w:t>
            </w:r>
            <w:r w:rsidR="006514A7">
              <w:rPr>
                <w:rFonts w:asciiTheme="minorEastAsia" w:eastAsiaTheme="minorEastAsia" w:hAnsiTheme="minorEastAsia" w:hint="eastAsia"/>
                <w:b w:val="0"/>
                <w:sz w:val="24"/>
                <w:szCs w:val="24"/>
                <w:lang w:eastAsia="zh-TW"/>
              </w:rPr>
              <w:t>用</w:t>
            </w:r>
            <w:r w:rsidR="00B16709">
              <w:rPr>
                <w:rFonts w:asciiTheme="minorEastAsia" w:eastAsiaTheme="minorEastAsia" w:hAnsiTheme="minorEastAsia" w:hint="eastAsia"/>
                <w:b w:val="0"/>
                <w:sz w:val="24"/>
                <w:szCs w:val="24"/>
              </w:rPr>
              <w:t>手提</w:t>
            </w:r>
            <w:r w:rsidR="007F0496">
              <w:rPr>
                <w:rFonts w:asciiTheme="minorEastAsia" w:eastAsiaTheme="minorEastAsia" w:hAnsiTheme="minorEastAsia" w:hint="eastAsia"/>
                <w:b w:val="0"/>
                <w:sz w:val="24"/>
                <w:szCs w:val="24"/>
                <w:lang w:eastAsia="zh-TW"/>
              </w:rPr>
              <w:t>電腦</w:t>
            </w:r>
            <w:r w:rsidR="003C005E">
              <w:rPr>
                <w:rFonts w:asciiTheme="minorEastAsia" w:eastAsiaTheme="minorEastAsia" w:hAnsiTheme="minorEastAsia" w:hint="eastAsia"/>
                <w:b w:val="0"/>
                <w:sz w:val="24"/>
                <w:szCs w:val="24"/>
              </w:rPr>
              <w:t>準備小道具</w:t>
            </w:r>
            <w:r w:rsidR="00831A89">
              <w:rPr>
                <w:rFonts w:asciiTheme="minorEastAsia" w:eastAsiaTheme="minorEastAsia" w:hAnsiTheme="minorEastAsia" w:hint="eastAsia"/>
                <w:b w:val="0"/>
                <w:sz w:val="24"/>
                <w:szCs w:val="24"/>
                <w:lang w:eastAsia="zh-TW"/>
              </w:rPr>
              <w:t>，</w:t>
            </w:r>
            <w:r w:rsidR="003C005E">
              <w:rPr>
                <w:rFonts w:asciiTheme="minorEastAsia" w:eastAsiaTheme="minorEastAsia" w:hAnsiTheme="minorEastAsia" w:hint="eastAsia"/>
                <w:b w:val="0"/>
                <w:sz w:val="24"/>
                <w:szCs w:val="24"/>
              </w:rPr>
              <w:t>在</w:t>
            </w:r>
            <w:r w:rsidR="003C005E">
              <w:rPr>
                <w:rFonts w:asciiTheme="minorEastAsia" w:eastAsiaTheme="minorEastAsia" w:hAnsiTheme="minorEastAsia" w:hint="eastAsia"/>
                <w:b w:val="0"/>
                <w:sz w:val="24"/>
                <w:szCs w:val="24"/>
                <w:lang w:eastAsia="zh-TW"/>
              </w:rPr>
              <w:t>拼圖說故事過程中</w:t>
            </w:r>
            <w:r w:rsidR="003C005E">
              <w:rPr>
                <w:rFonts w:asciiTheme="minorEastAsia" w:eastAsiaTheme="minorEastAsia" w:hAnsiTheme="minorEastAsia" w:hint="eastAsia"/>
                <w:b w:val="0"/>
                <w:sz w:val="24"/>
                <w:szCs w:val="24"/>
              </w:rPr>
              <w:t>輪</w:t>
            </w:r>
            <w:r w:rsidR="003C005E">
              <w:rPr>
                <w:rFonts w:asciiTheme="minorEastAsia" w:eastAsiaTheme="minorEastAsia" w:hAnsiTheme="minorEastAsia" w:hint="eastAsia"/>
                <w:b w:val="0"/>
                <w:sz w:val="24"/>
                <w:szCs w:val="24"/>
                <w:lang w:eastAsia="zh-TW"/>
              </w:rPr>
              <w:t>流</w:t>
            </w:r>
            <w:r w:rsidR="003C005E">
              <w:rPr>
                <w:rFonts w:asciiTheme="minorEastAsia" w:eastAsiaTheme="minorEastAsia" w:hAnsiTheme="minorEastAsia" w:hint="eastAsia"/>
                <w:b w:val="0"/>
                <w:sz w:val="24"/>
                <w:szCs w:val="24"/>
              </w:rPr>
              <w:t>使用</w:t>
            </w:r>
            <w:r w:rsidR="00831A89">
              <w:rPr>
                <w:rFonts w:asciiTheme="minorEastAsia" w:eastAsiaTheme="minorEastAsia" w:hAnsiTheme="minorEastAsia" w:hint="eastAsia"/>
                <w:b w:val="0"/>
                <w:sz w:val="24"/>
                <w:szCs w:val="24"/>
                <w:lang w:eastAsia="zh-TW"/>
              </w:rPr>
              <w:t>。</w:t>
            </w:r>
          </w:p>
          <w:p w:rsidR="0000560C" w:rsidRDefault="00831A89" w:rsidP="00497B2A">
            <w:pPr>
              <w:pStyle w:val="2"/>
              <w:numPr>
                <w:ilvl w:val="0"/>
                <w:numId w:val="0"/>
              </w:numPr>
              <w:ind w:leftChars="647" w:left="1672" w:hanging="119"/>
              <w:rPr>
                <w:rFonts w:eastAsia="Times New Roman"/>
                <w:b w:val="0"/>
                <w:sz w:val="24"/>
                <w:szCs w:val="24"/>
                <w:lang w:eastAsia="zh-TW"/>
              </w:rPr>
            </w:pPr>
            <w:r>
              <w:rPr>
                <w:rFonts w:asciiTheme="minorEastAsia" w:eastAsiaTheme="minorEastAsia" w:hAnsiTheme="minorEastAsia" w:hint="eastAsia"/>
                <w:b w:val="0"/>
                <w:sz w:val="24"/>
                <w:szCs w:val="24"/>
                <w:lang w:eastAsia="zh-TW"/>
              </w:rPr>
              <w:t>（</w:t>
            </w:r>
            <w:r w:rsidR="005F397F">
              <w:rPr>
                <w:rFonts w:asciiTheme="minorEastAsia" w:eastAsiaTheme="minorEastAsia" w:hAnsiTheme="minorEastAsia" w:hint="eastAsia"/>
                <w:b w:val="0"/>
                <w:sz w:val="24"/>
                <w:szCs w:val="24"/>
              </w:rPr>
              <w:t>另選</w:t>
            </w:r>
            <w:r>
              <w:rPr>
                <w:rFonts w:asciiTheme="minorEastAsia" w:eastAsiaTheme="minorEastAsia" w:hAnsiTheme="minorEastAsia" w:hint="eastAsia"/>
                <w:b w:val="0"/>
                <w:sz w:val="24"/>
                <w:szCs w:val="24"/>
                <w:lang w:eastAsia="zh-TW"/>
              </w:rPr>
              <w:t>活動）：播放網上短片「</w:t>
            </w:r>
            <w:r w:rsidR="0000560C" w:rsidRPr="0000560C">
              <w:rPr>
                <w:rFonts w:ascii="細明體" w:eastAsia="細明體" w:hAnsi="細明體" w:cs="細明體" w:hint="eastAsia"/>
                <w:b w:val="0"/>
                <w:sz w:val="24"/>
                <w:szCs w:val="24"/>
              </w:rPr>
              <w:t>追蹤洋垃圾</w:t>
            </w:r>
            <w:r>
              <w:rPr>
                <w:rFonts w:ascii="細明體" w:eastAsia="細明體" w:hAnsi="細明體" w:cs="細明體" w:hint="eastAsia"/>
                <w:b w:val="0"/>
                <w:sz w:val="24"/>
                <w:szCs w:val="24"/>
                <w:lang w:eastAsia="zh-TW"/>
              </w:rPr>
              <w:t>」</w:t>
            </w:r>
            <w:proofErr w:type="gramStart"/>
            <w:r>
              <w:rPr>
                <w:rFonts w:ascii="細明體" w:eastAsia="細明體" w:hAnsi="細明體" w:cs="細明體" w:hint="eastAsia"/>
                <w:b w:val="0"/>
                <w:sz w:val="24"/>
                <w:szCs w:val="24"/>
                <w:lang w:eastAsia="zh-TW"/>
              </w:rPr>
              <w:t>（</w:t>
            </w:r>
            <w:proofErr w:type="gramEnd"/>
            <w:r>
              <w:rPr>
                <w:rFonts w:ascii="細明體" w:eastAsia="細明體" w:hAnsi="細明體" w:cs="細明體" w:hint="eastAsia"/>
                <w:b w:val="0"/>
                <w:sz w:val="24"/>
                <w:szCs w:val="24"/>
                <w:lang w:eastAsia="zh-TW"/>
              </w:rPr>
              <w:t>網址為：</w:t>
            </w:r>
          </w:p>
          <w:p w:rsidR="00622B26" w:rsidRDefault="009A6312" w:rsidP="00622B26">
            <w:pPr>
              <w:pStyle w:val="2"/>
              <w:numPr>
                <w:ilvl w:val="0"/>
                <w:numId w:val="0"/>
              </w:numPr>
              <w:ind w:left="1554"/>
              <w:rPr>
                <w:rFonts w:asciiTheme="minorHAnsi" w:eastAsia="Times New Roman" w:hAnsiTheme="minorHAnsi"/>
                <w:b w:val="0"/>
                <w:sz w:val="24"/>
                <w:szCs w:val="24"/>
              </w:rPr>
            </w:pPr>
            <w:hyperlink r:id="rId14" w:history="1">
              <w:r w:rsidR="00831A89" w:rsidRPr="00763E4C">
                <w:rPr>
                  <w:rStyle w:val="aa"/>
                  <w:rFonts w:asciiTheme="minorHAnsi" w:eastAsia="Times New Roman" w:hAnsiTheme="minorHAnsi" w:cs="Arial"/>
                  <w:b w:val="0"/>
                  <w:sz w:val="24"/>
                  <w:szCs w:val="24"/>
                </w:rPr>
                <w:t>https://www.youtube.com/watch?v=_EpUnnN1XIc</w:t>
              </w:r>
              <w:r w:rsidR="00831A89" w:rsidRPr="00763E4C">
                <w:rPr>
                  <w:rStyle w:val="aa"/>
                  <w:rFonts w:asciiTheme="minorEastAsia" w:eastAsiaTheme="minorEastAsia" w:hAnsiTheme="minorEastAsia"/>
                  <w:b w:val="0"/>
                  <w:sz w:val="24"/>
                  <w:szCs w:val="24"/>
                  <w:lang w:eastAsia="zh-TW"/>
                </w:rPr>
                <w:t>，</w:t>
              </w:r>
              <w:r w:rsidR="00831A89" w:rsidRPr="00763E4C">
                <w:rPr>
                  <w:rStyle w:val="aa"/>
                  <w:rFonts w:asciiTheme="minorEastAsia" w:eastAsiaTheme="minorEastAsia" w:hAnsiTheme="minorEastAsia" w:hint="eastAsia"/>
                  <w:b w:val="0"/>
                  <w:sz w:val="24"/>
                  <w:szCs w:val="24"/>
                  <w:lang w:eastAsia="zh-TW"/>
                </w:rPr>
                <w:t>片長</w:t>
              </w:r>
              <w:r w:rsidR="00831A89" w:rsidRPr="00763E4C">
                <w:rPr>
                  <w:rStyle w:val="aa"/>
                  <w:rFonts w:asciiTheme="minorHAnsi" w:eastAsia="Times New Roman" w:hAnsiTheme="minorHAnsi"/>
                  <w:b w:val="0"/>
                  <w:sz w:val="24"/>
                  <w:szCs w:val="24"/>
                </w:rPr>
                <w:t>15</w:t>
              </w:r>
            </w:hyperlink>
            <w:r w:rsidR="00831A89">
              <w:rPr>
                <w:rFonts w:asciiTheme="minorEastAsia" w:eastAsiaTheme="minorEastAsia" w:hAnsiTheme="minorEastAsia" w:hint="eastAsia"/>
                <w:b w:val="0"/>
                <w:sz w:val="24"/>
                <w:szCs w:val="24"/>
                <w:lang w:eastAsia="zh-TW"/>
              </w:rPr>
              <w:t>分鐘）</w:t>
            </w:r>
          </w:p>
          <w:p w:rsidR="00622B26" w:rsidRDefault="00831A89" w:rsidP="00622B26">
            <w:pPr>
              <w:pStyle w:val="2"/>
              <w:numPr>
                <w:ilvl w:val="0"/>
                <w:numId w:val="0"/>
              </w:numPr>
              <w:ind w:left="1554" w:hanging="602"/>
              <w:rPr>
                <w:rFonts w:eastAsia="Times New Roman"/>
                <w:b w:val="0"/>
                <w:sz w:val="24"/>
                <w:szCs w:val="24"/>
              </w:rPr>
            </w:pPr>
            <w:r>
              <w:rPr>
                <w:rFonts w:eastAsia="Times New Roman"/>
                <w:b w:val="0"/>
                <w:sz w:val="24"/>
                <w:szCs w:val="24"/>
              </w:rPr>
              <w:t>2.4.3.</w:t>
            </w:r>
            <w:r>
              <w:rPr>
                <w:rFonts w:asciiTheme="minorEastAsia" w:eastAsiaTheme="minorEastAsia" w:hAnsiTheme="minorEastAsia" w:hint="eastAsia"/>
                <w:b w:val="0"/>
                <w:sz w:val="24"/>
                <w:szCs w:val="24"/>
                <w:lang w:eastAsia="zh-TW"/>
              </w:rPr>
              <w:t>請學生討論，</w:t>
            </w:r>
            <w:r w:rsidR="00F0315C">
              <w:rPr>
                <w:rFonts w:asciiTheme="minorEastAsia" w:eastAsiaTheme="minorEastAsia" w:hAnsiTheme="minorEastAsia" w:hint="eastAsia"/>
                <w:b w:val="0"/>
                <w:sz w:val="24"/>
                <w:szCs w:val="24"/>
                <w:lang w:eastAsia="zh-TW"/>
              </w:rPr>
              <w:t>並</w:t>
            </w:r>
            <w:r>
              <w:rPr>
                <w:rFonts w:asciiTheme="minorEastAsia" w:eastAsiaTheme="minorEastAsia" w:hAnsiTheme="minorEastAsia" w:hint="eastAsia"/>
                <w:b w:val="0"/>
                <w:sz w:val="24"/>
                <w:szCs w:val="24"/>
                <w:lang w:eastAsia="zh-TW"/>
              </w:rPr>
              <w:t>完成</w:t>
            </w:r>
            <w:r>
              <w:rPr>
                <w:rFonts w:asciiTheme="minorEastAsia" w:eastAsiaTheme="minorEastAsia" w:hAnsiTheme="minorEastAsia" w:hint="eastAsia"/>
                <w:sz w:val="24"/>
                <w:szCs w:val="24"/>
                <w:lang w:eastAsia="zh-TW"/>
              </w:rPr>
              <w:t>工作紙</w:t>
            </w:r>
            <w:r w:rsidR="00622B26" w:rsidRPr="00F34231">
              <w:rPr>
                <w:rFonts w:eastAsia="Times New Roman"/>
                <w:sz w:val="24"/>
                <w:szCs w:val="24"/>
              </w:rPr>
              <w:t>4</w:t>
            </w:r>
            <w:r>
              <w:rPr>
                <w:rFonts w:asciiTheme="minorEastAsia" w:eastAsiaTheme="minorEastAsia" w:hAnsiTheme="minorEastAsia" w:hint="eastAsia"/>
                <w:sz w:val="24"/>
                <w:szCs w:val="24"/>
                <w:lang w:eastAsia="zh-TW"/>
              </w:rPr>
              <w:t>第一部分</w:t>
            </w:r>
            <w:r>
              <w:rPr>
                <w:rFonts w:asciiTheme="minorEastAsia" w:eastAsiaTheme="minorEastAsia" w:hAnsiTheme="minorEastAsia" w:hint="eastAsia"/>
                <w:b w:val="0"/>
                <w:sz w:val="24"/>
                <w:szCs w:val="24"/>
                <w:lang w:eastAsia="zh-TW"/>
              </w:rPr>
              <w:t>，隨後安排堂上討論</w:t>
            </w:r>
            <w:r w:rsidR="00F0315C">
              <w:rPr>
                <w:rFonts w:asciiTheme="minorEastAsia" w:eastAsiaTheme="minorEastAsia" w:hAnsiTheme="minorEastAsia" w:hint="eastAsia"/>
                <w:b w:val="0"/>
                <w:sz w:val="24"/>
                <w:szCs w:val="24"/>
                <w:lang w:eastAsia="zh-TW"/>
              </w:rPr>
              <w:t>。</w:t>
            </w:r>
          </w:p>
          <w:p w:rsidR="00F34231" w:rsidRPr="0000560C" w:rsidRDefault="002D1D3F" w:rsidP="00FF1DB1">
            <w:pPr>
              <w:pStyle w:val="2"/>
              <w:numPr>
                <w:ilvl w:val="0"/>
                <w:numId w:val="0"/>
              </w:numPr>
              <w:ind w:leftChars="397" w:left="1558" w:hanging="605"/>
              <w:rPr>
                <w:rFonts w:asciiTheme="minorHAnsi" w:eastAsia="Times New Roman" w:hAnsiTheme="minorHAnsi"/>
                <w:b w:val="0"/>
                <w:sz w:val="24"/>
                <w:szCs w:val="24"/>
              </w:rPr>
            </w:pPr>
            <w:r>
              <w:rPr>
                <w:rFonts w:eastAsia="Times New Roman"/>
                <w:b w:val="0"/>
                <w:sz w:val="24"/>
                <w:szCs w:val="24"/>
              </w:rPr>
              <w:t>2.4.4.</w:t>
            </w:r>
            <w:r w:rsidR="00F0315C">
              <w:rPr>
                <w:rFonts w:asciiTheme="minorEastAsia" w:eastAsiaTheme="minorEastAsia" w:hAnsiTheme="minorEastAsia" w:hint="eastAsia"/>
                <w:b w:val="0"/>
                <w:sz w:val="24"/>
                <w:szCs w:val="24"/>
                <w:lang w:eastAsia="zh-TW"/>
              </w:rPr>
              <w:t>播放網上短片</w:t>
            </w:r>
            <w:r w:rsidR="006514A7" w:rsidRPr="00901F73">
              <w:rPr>
                <w:rFonts w:eastAsia="Times New Roman"/>
                <w:sz w:val="24"/>
                <w:szCs w:val="24"/>
              </w:rPr>
              <w:t>‘</w:t>
            </w:r>
            <w:r w:rsidR="006514A7" w:rsidRPr="00901F73">
              <w:rPr>
                <w:rFonts w:asciiTheme="minorHAnsi" w:hAnsiTheme="minorHAnsi"/>
                <w:sz w:val="24"/>
                <w:szCs w:val="24"/>
              </w:rPr>
              <w:t>The Story of Electronics</w:t>
            </w:r>
            <w:r w:rsidR="006514A7" w:rsidRPr="00901F73">
              <w:rPr>
                <w:rFonts w:eastAsia="Times New Roman"/>
                <w:sz w:val="24"/>
                <w:szCs w:val="24"/>
              </w:rPr>
              <w:t>’</w:t>
            </w:r>
            <w:r w:rsidR="006514A7">
              <w:rPr>
                <w:rFonts w:asciiTheme="minorEastAsia" w:eastAsiaTheme="minorEastAsia" w:hAnsiTheme="minorEastAsia" w:hint="eastAsia"/>
                <w:b w:val="0"/>
                <w:sz w:val="24"/>
                <w:szCs w:val="24"/>
                <w:lang w:eastAsia="zh-TW"/>
              </w:rPr>
              <w:t xml:space="preserve"> （</w:t>
            </w:r>
            <w:r w:rsidR="00F0315C">
              <w:rPr>
                <w:rFonts w:asciiTheme="minorEastAsia" w:eastAsiaTheme="minorEastAsia" w:hAnsiTheme="minorEastAsia" w:hint="eastAsia"/>
                <w:sz w:val="24"/>
                <w:szCs w:val="24"/>
                <w:lang w:eastAsia="zh-TW"/>
              </w:rPr>
              <w:t>電子產品的故事</w:t>
            </w:r>
            <w:r w:rsidR="006514A7">
              <w:rPr>
                <w:rStyle w:val="aa"/>
                <w:rFonts w:asciiTheme="minorEastAsia" w:eastAsiaTheme="minorEastAsia" w:hAnsiTheme="minorEastAsia" w:cs="Arial" w:hint="eastAsia"/>
                <w:b w:val="0"/>
                <w:sz w:val="24"/>
                <w:szCs w:val="24"/>
                <w:lang w:eastAsia="zh-TW"/>
              </w:rPr>
              <w:t>）</w:t>
            </w:r>
            <w:proofErr w:type="gramStart"/>
            <w:r w:rsidR="00F0315C">
              <w:rPr>
                <w:rFonts w:asciiTheme="minorEastAsia" w:eastAsiaTheme="minorEastAsia" w:hAnsiTheme="minorEastAsia" w:hint="eastAsia"/>
                <w:b w:val="0"/>
                <w:sz w:val="24"/>
                <w:szCs w:val="24"/>
                <w:lang w:eastAsia="zh-TW"/>
              </w:rPr>
              <w:t>（</w:t>
            </w:r>
            <w:proofErr w:type="gramEnd"/>
            <w:r w:rsidR="00F0315C">
              <w:rPr>
                <w:rFonts w:asciiTheme="minorEastAsia" w:eastAsiaTheme="minorEastAsia" w:hAnsiTheme="minorEastAsia" w:hint="eastAsia"/>
                <w:b w:val="0"/>
                <w:sz w:val="24"/>
                <w:szCs w:val="24"/>
                <w:lang w:eastAsia="zh-TW"/>
              </w:rPr>
              <w:t>網址為：</w:t>
            </w:r>
            <w:hyperlink r:id="rId15" w:history="1">
              <w:r w:rsidR="00F0315C" w:rsidRPr="00763E4C">
                <w:rPr>
                  <w:rStyle w:val="aa"/>
                  <w:rFonts w:asciiTheme="minorHAnsi" w:eastAsia="Times New Roman" w:hAnsiTheme="minorHAnsi" w:cs="Arial"/>
                  <w:b w:val="0"/>
                  <w:sz w:val="24"/>
                  <w:szCs w:val="24"/>
                </w:rPr>
                <w:t>https://www.youtube.com/watch?v=Cjqm6NeAodU</w:t>
              </w:r>
              <w:r w:rsidR="00F0315C" w:rsidRPr="00763E4C">
                <w:rPr>
                  <w:rStyle w:val="aa"/>
                  <w:rFonts w:asciiTheme="minorEastAsia" w:eastAsiaTheme="minorEastAsia" w:hAnsiTheme="minorEastAsia" w:cs="Arial"/>
                  <w:b w:val="0"/>
                  <w:sz w:val="24"/>
                  <w:szCs w:val="24"/>
                  <w:lang w:eastAsia="zh-TW"/>
                </w:rPr>
                <w:t>，</w:t>
              </w:r>
              <w:r w:rsidR="00F0315C" w:rsidRPr="00763E4C">
                <w:rPr>
                  <w:rStyle w:val="aa"/>
                  <w:rFonts w:asciiTheme="minorEastAsia" w:eastAsiaTheme="minorEastAsia" w:hAnsiTheme="minorEastAsia" w:cs="Arial" w:hint="eastAsia"/>
                  <w:b w:val="0"/>
                  <w:sz w:val="24"/>
                  <w:szCs w:val="24"/>
                  <w:lang w:eastAsia="zh-TW"/>
                </w:rPr>
                <w:t>片長約</w:t>
              </w:r>
              <w:r w:rsidR="00F0315C" w:rsidRPr="00763E4C">
                <w:rPr>
                  <w:rStyle w:val="aa"/>
                  <w:rFonts w:asciiTheme="minorHAnsi" w:eastAsia="Times New Roman" w:hAnsiTheme="minorHAnsi" w:cs="Arial"/>
                  <w:b w:val="0"/>
                  <w:sz w:val="24"/>
                  <w:szCs w:val="24"/>
                </w:rPr>
                <w:t>8</w:t>
              </w:r>
            </w:hyperlink>
            <w:r w:rsidR="00F0315C">
              <w:rPr>
                <w:rStyle w:val="aa"/>
                <w:rFonts w:asciiTheme="minorEastAsia" w:eastAsiaTheme="minorEastAsia" w:hAnsiTheme="minorEastAsia" w:cs="Arial" w:hint="eastAsia"/>
                <w:b w:val="0"/>
                <w:sz w:val="24"/>
                <w:szCs w:val="24"/>
                <w:lang w:eastAsia="zh-TW"/>
              </w:rPr>
              <w:t>分鐘）。</w:t>
            </w:r>
            <w:r w:rsidR="00B862F3">
              <w:rPr>
                <w:rStyle w:val="aa"/>
                <w:rFonts w:asciiTheme="minorEastAsia" w:eastAsiaTheme="minorEastAsia" w:hAnsiTheme="minorEastAsia" w:cs="Arial" w:hint="eastAsia"/>
                <w:b w:val="0"/>
                <w:sz w:val="24"/>
                <w:szCs w:val="24"/>
                <w:lang w:eastAsia="zh-TW"/>
              </w:rPr>
              <w:t>請學生討論，並完成</w:t>
            </w:r>
            <w:r w:rsidR="00B862F3">
              <w:rPr>
                <w:rFonts w:asciiTheme="minorEastAsia" w:eastAsiaTheme="minorEastAsia" w:hAnsiTheme="minorEastAsia" w:hint="eastAsia"/>
                <w:sz w:val="24"/>
                <w:szCs w:val="24"/>
                <w:lang w:eastAsia="zh-TW"/>
              </w:rPr>
              <w:t>工作紙</w:t>
            </w:r>
            <w:r w:rsidR="00B862F3" w:rsidRPr="00F34231">
              <w:rPr>
                <w:rFonts w:eastAsia="Times New Roman"/>
                <w:sz w:val="24"/>
                <w:szCs w:val="24"/>
              </w:rPr>
              <w:t>4</w:t>
            </w:r>
            <w:r w:rsidR="00B862F3">
              <w:rPr>
                <w:rFonts w:asciiTheme="minorEastAsia" w:eastAsiaTheme="minorEastAsia" w:hAnsiTheme="minorEastAsia" w:hint="eastAsia"/>
                <w:sz w:val="24"/>
                <w:szCs w:val="24"/>
                <w:lang w:eastAsia="zh-TW"/>
              </w:rPr>
              <w:t>第二部分</w:t>
            </w:r>
            <w:r w:rsidR="00B862F3" w:rsidRPr="00B862F3">
              <w:rPr>
                <w:rFonts w:asciiTheme="minorEastAsia" w:eastAsiaTheme="minorEastAsia" w:hAnsiTheme="minorEastAsia" w:hint="eastAsia"/>
                <w:b w:val="0"/>
                <w:sz w:val="24"/>
                <w:szCs w:val="24"/>
                <w:lang w:eastAsia="zh-TW"/>
              </w:rPr>
              <w:t>。</w:t>
            </w:r>
            <w:r w:rsidR="005F397F">
              <w:rPr>
                <w:rFonts w:asciiTheme="minorEastAsia" w:eastAsiaTheme="minorEastAsia" w:hAnsiTheme="minorEastAsia" w:hint="eastAsia"/>
                <w:b w:val="0"/>
                <w:sz w:val="24"/>
                <w:szCs w:val="24"/>
              </w:rPr>
              <w:t>然</w:t>
            </w:r>
            <w:r w:rsidR="00B862F3">
              <w:rPr>
                <w:rFonts w:asciiTheme="minorEastAsia" w:eastAsiaTheme="minorEastAsia" w:hAnsiTheme="minorEastAsia" w:hint="eastAsia"/>
                <w:b w:val="0"/>
                <w:sz w:val="24"/>
                <w:szCs w:val="24"/>
                <w:lang w:eastAsia="zh-TW"/>
              </w:rPr>
              <w:t>後邀請學生分享答案。</w:t>
            </w:r>
          </w:p>
          <w:p w:rsidR="006C693D" w:rsidRPr="00B97A62" w:rsidRDefault="006C693D" w:rsidP="006C693D">
            <w:pPr>
              <w:pStyle w:val="2"/>
              <w:numPr>
                <w:ilvl w:val="0"/>
                <w:numId w:val="0"/>
              </w:numPr>
              <w:rPr>
                <w:sz w:val="24"/>
                <w:szCs w:val="24"/>
              </w:rPr>
            </w:pPr>
          </w:p>
          <w:p w:rsidR="00B97A62" w:rsidRPr="00721E11" w:rsidRDefault="00037BE1" w:rsidP="00B97A62">
            <w:pPr>
              <w:pStyle w:val="2"/>
              <w:ind w:firstLine="0"/>
              <w:rPr>
                <w:sz w:val="24"/>
                <w:szCs w:val="24"/>
                <w:highlight w:val="lightGray"/>
              </w:rPr>
            </w:pPr>
            <w:r w:rsidRPr="00721E11">
              <w:rPr>
                <w:rFonts w:hint="eastAsia"/>
                <w:sz w:val="24"/>
                <w:szCs w:val="24"/>
                <w:highlight w:val="lightGray"/>
                <w:lang w:val="en-GB"/>
              </w:rPr>
              <w:t>解決環</w:t>
            </w:r>
            <w:r w:rsidRPr="00721E11">
              <w:rPr>
                <w:rFonts w:hint="eastAsia"/>
                <w:sz w:val="24"/>
                <w:szCs w:val="24"/>
                <w:highlight w:val="lightGray"/>
                <w:lang w:val="en-GB" w:eastAsia="zh-TW"/>
              </w:rPr>
              <w:t>境</w:t>
            </w:r>
            <w:r w:rsidR="00B862F3" w:rsidRPr="00721E11">
              <w:rPr>
                <w:rFonts w:hint="eastAsia"/>
                <w:sz w:val="24"/>
                <w:szCs w:val="24"/>
                <w:highlight w:val="lightGray"/>
                <w:lang w:val="en-GB"/>
              </w:rPr>
              <w:t>問題所需的全球</w:t>
            </w:r>
            <w:r w:rsidR="005F397F" w:rsidRPr="00721E11">
              <w:rPr>
                <w:rFonts w:hint="eastAsia"/>
                <w:sz w:val="24"/>
                <w:szCs w:val="24"/>
                <w:highlight w:val="lightGray"/>
                <w:lang w:val="en-GB"/>
              </w:rPr>
              <w:t>視野</w:t>
            </w:r>
          </w:p>
          <w:p w:rsidR="008809B2" w:rsidRDefault="002D1D3F" w:rsidP="00DC0B16">
            <w:pPr>
              <w:pStyle w:val="2"/>
              <w:numPr>
                <w:ilvl w:val="0"/>
                <w:numId w:val="0"/>
              </w:numPr>
              <w:ind w:leftChars="232" w:left="979" w:hangingChars="176" w:hanging="422"/>
              <w:rPr>
                <w:b w:val="0"/>
                <w:sz w:val="24"/>
                <w:szCs w:val="24"/>
                <w:lang w:val="en-GB" w:eastAsia="zh-TW"/>
              </w:rPr>
            </w:pPr>
            <w:r>
              <w:rPr>
                <w:rFonts w:hint="eastAsia"/>
                <w:b w:val="0"/>
                <w:sz w:val="24"/>
                <w:szCs w:val="24"/>
                <w:lang w:val="en-GB" w:eastAsia="zh-TW"/>
              </w:rPr>
              <w:t>3.1.</w:t>
            </w:r>
            <w:r w:rsidR="00B862F3">
              <w:rPr>
                <w:rFonts w:hint="eastAsia"/>
                <w:b w:val="0"/>
                <w:sz w:val="24"/>
                <w:szCs w:val="24"/>
                <w:lang w:val="en-GB" w:eastAsia="zh-TW"/>
              </w:rPr>
              <w:t>請學生分成</w:t>
            </w:r>
            <w:r w:rsidR="005D337C">
              <w:rPr>
                <w:rFonts w:hint="eastAsia"/>
                <w:b w:val="0"/>
                <w:sz w:val="24"/>
                <w:szCs w:val="24"/>
                <w:lang w:val="en-GB" w:eastAsia="zh-TW"/>
              </w:rPr>
              <w:t>5</w:t>
            </w:r>
            <w:r w:rsidR="00B862F3">
              <w:rPr>
                <w:rFonts w:hint="eastAsia"/>
                <w:b w:val="0"/>
                <w:sz w:val="24"/>
                <w:szCs w:val="24"/>
                <w:lang w:val="en-GB" w:eastAsia="zh-TW"/>
              </w:rPr>
              <w:t>組，</w:t>
            </w:r>
            <w:r w:rsidR="00C47581">
              <w:rPr>
                <w:rFonts w:hint="eastAsia"/>
                <w:b w:val="0"/>
                <w:sz w:val="24"/>
                <w:szCs w:val="24"/>
                <w:lang w:val="en-GB" w:eastAsia="zh-TW"/>
              </w:rPr>
              <w:t>每組派一位代表抽一張「跨境環境問題表」</w:t>
            </w:r>
            <w:r w:rsidR="00B14572">
              <w:rPr>
                <w:rFonts w:hint="eastAsia"/>
                <w:b w:val="0"/>
                <w:sz w:val="24"/>
                <w:szCs w:val="24"/>
                <w:lang w:val="en-GB" w:eastAsia="zh-TW"/>
              </w:rPr>
              <w:t>。各組成員</w:t>
            </w:r>
            <w:r w:rsidR="005F397F">
              <w:rPr>
                <w:rFonts w:hint="eastAsia"/>
                <w:b w:val="0"/>
                <w:sz w:val="24"/>
                <w:szCs w:val="24"/>
                <w:lang w:val="en-GB"/>
              </w:rPr>
              <w:t>細</w:t>
            </w:r>
            <w:r w:rsidR="00B14572">
              <w:rPr>
                <w:rFonts w:hint="eastAsia"/>
                <w:b w:val="0"/>
                <w:sz w:val="24"/>
                <w:szCs w:val="24"/>
                <w:lang w:val="en-GB" w:eastAsia="zh-TW"/>
              </w:rPr>
              <w:t>閱</w:t>
            </w:r>
            <w:r w:rsidR="005F397F">
              <w:rPr>
                <w:rFonts w:hint="eastAsia"/>
                <w:b w:val="0"/>
                <w:sz w:val="24"/>
                <w:szCs w:val="24"/>
                <w:lang w:val="en-GB"/>
              </w:rPr>
              <w:t>有關情</w:t>
            </w:r>
            <w:r w:rsidR="00C6042C">
              <w:rPr>
                <w:rFonts w:hint="eastAsia"/>
                <w:b w:val="0"/>
                <w:sz w:val="24"/>
                <w:szCs w:val="24"/>
                <w:lang w:val="en-GB" w:eastAsia="zh-TW"/>
              </w:rPr>
              <w:t>況，討論問題，</w:t>
            </w:r>
            <w:r w:rsidR="005F397F">
              <w:rPr>
                <w:rFonts w:hint="eastAsia"/>
                <w:b w:val="0"/>
                <w:sz w:val="24"/>
                <w:szCs w:val="24"/>
                <w:lang w:val="en-GB"/>
              </w:rPr>
              <w:t>然</w:t>
            </w:r>
            <w:r w:rsidR="00C6042C">
              <w:rPr>
                <w:rFonts w:hint="eastAsia"/>
                <w:b w:val="0"/>
                <w:sz w:val="24"/>
                <w:szCs w:val="24"/>
                <w:lang w:val="en-GB" w:eastAsia="zh-TW"/>
              </w:rPr>
              <w:t>後發表。</w:t>
            </w:r>
            <w:r w:rsidR="0031654D">
              <w:rPr>
                <w:rFonts w:hint="eastAsia"/>
                <w:b w:val="0"/>
                <w:sz w:val="24"/>
                <w:szCs w:val="24"/>
                <w:lang w:val="en-GB" w:eastAsia="zh-TW"/>
              </w:rPr>
              <w:t>學生在聆聽發表時，須完成</w:t>
            </w:r>
            <w:r w:rsidR="0031654D" w:rsidRPr="0031654D">
              <w:rPr>
                <w:rFonts w:hint="eastAsia"/>
                <w:sz w:val="24"/>
                <w:szCs w:val="24"/>
                <w:lang w:val="en-GB" w:eastAsia="zh-TW"/>
              </w:rPr>
              <w:t>工作紙</w:t>
            </w:r>
            <w:r w:rsidR="00CD5C3A" w:rsidRPr="00EF18FB">
              <w:rPr>
                <w:sz w:val="24"/>
                <w:szCs w:val="24"/>
                <w:lang w:val="en-GB" w:eastAsia="zh-TW"/>
              </w:rPr>
              <w:t>5</w:t>
            </w:r>
            <w:r w:rsidR="0031654D">
              <w:rPr>
                <w:rFonts w:hint="eastAsia"/>
                <w:b w:val="0"/>
                <w:sz w:val="24"/>
                <w:szCs w:val="24"/>
                <w:lang w:val="en-GB" w:eastAsia="zh-TW"/>
              </w:rPr>
              <w:t>。</w:t>
            </w:r>
          </w:p>
          <w:p w:rsidR="00A510F0" w:rsidRDefault="002D1D3F" w:rsidP="00DC0B16">
            <w:pPr>
              <w:pStyle w:val="2"/>
              <w:numPr>
                <w:ilvl w:val="0"/>
                <w:numId w:val="0"/>
              </w:numPr>
              <w:ind w:leftChars="232" w:left="979" w:hangingChars="176" w:hanging="422"/>
              <w:rPr>
                <w:b w:val="0"/>
                <w:sz w:val="24"/>
                <w:szCs w:val="24"/>
                <w:lang w:val="en-GB" w:eastAsia="zh-TW"/>
              </w:rPr>
            </w:pPr>
            <w:r>
              <w:rPr>
                <w:b w:val="0"/>
                <w:sz w:val="24"/>
                <w:szCs w:val="24"/>
                <w:lang w:val="en-GB" w:eastAsia="zh-TW"/>
              </w:rPr>
              <w:t>3.2.</w:t>
            </w:r>
            <w:r w:rsidR="0031654D">
              <w:rPr>
                <w:rFonts w:hint="eastAsia"/>
                <w:b w:val="0"/>
                <w:sz w:val="24"/>
                <w:szCs w:val="24"/>
                <w:lang w:val="en-GB" w:eastAsia="zh-TW"/>
              </w:rPr>
              <w:t>派發</w:t>
            </w:r>
            <w:r w:rsidR="0031654D" w:rsidRPr="0031654D">
              <w:rPr>
                <w:rFonts w:hint="eastAsia"/>
                <w:sz w:val="24"/>
                <w:szCs w:val="24"/>
                <w:lang w:val="en-GB" w:eastAsia="zh-TW"/>
              </w:rPr>
              <w:t>「工作紙</w:t>
            </w:r>
            <w:r w:rsidR="0031654D" w:rsidRPr="009E4762">
              <w:rPr>
                <w:sz w:val="24"/>
                <w:szCs w:val="24"/>
                <w:lang w:val="en-GB" w:eastAsia="zh-TW"/>
              </w:rPr>
              <w:t>6</w:t>
            </w:r>
            <w:r w:rsidR="0031654D">
              <w:rPr>
                <w:rFonts w:hint="eastAsia"/>
                <w:sz w:val="24"/>
                <w:szCs w:val="24"/>
                <w:lang w:val="en-GB" w:eastAsia="zh-TW"/>
              </w:rPr>
              <w:t>：國際合作及可持續發展」</w:t>
            </w:r>
          </w:p>
          <w:p w:rsidR="00DD7A3F" w:rsidRDefault="002D1D3F" w:rsidP="00DD7A3F">
            <w:pPr>
              <w:pStyle w:val="2"/>
              <w:numPr>
                <w:ilvl w:val="0"/>
                <w:numId w:val="0"/>
              </w:numPr>
              <w:ind w:leftChars="403" w:left="1596" w:hangingChars="262" w:hanging="629"/>
              <w:rPr>
                <w:b w:val="0"/>
                <w:sz w:val="24"/>
                <w:szCs w:val="24"/>
                <w:lang w:val="en-GB" w:eastAsia="zh-TW"/>
              </w:rPr>
            </w:pPr>
            <w:r>
              <w:rPr>
                <w:b w:val="0"/>
                <w:sz w:val="24"/>
                <w:szCs w:val="24"/>
                <w:lang w:val="en-GB" w:eastAsia="zh-TW"/>
              </w:rPr>
              <w:t>3.2.1.</w:t>
            </w:r>
            <w:r w:rsidR="0031654D">
              <w:rPr>
                <w:rFonts w:hint="eastAsia"/>
                <w:b w:val="0"/>
                <w:sz w:val="24"/>
                <w:szCs w:val="24"/>
                <w:lang w:val="en-GB" w:eastAsia="zh-TW"/>
              </w:rPr>
              <w:t>請學生先完成閱讀習作（習作</w:t>
            </w:r>
            <w:r w:rsidR="0031654D">
              <w:rPr>
                <w:b w:val="0"/>
                <w:sz w:val="24"/>
                <w:szCs w:val="24"/>
                <w:lang w:val="en-GB" w:eastAsia="zh-TW"/>
              </w:rPr>
              <w:t xml:space="preserve">A </w:t>
            </w:r>
            <w:r w:rsidR="0031654D">
              <w:rPr>
                <w:rFonts w:hint="eastAsia"/>
                <w:b w:val="0"/>
                <w:sz w:val="24"/>
                <w:szCs w:val="24"/>
                <w:lang w:val="en-GB" w:eastAsia="zh-TW"/>
              </w:rPr>
              <w:t>），然後</w:t>
            </w:r>
            <w:r>
              <w:rPr>
                <w:rFonts w:hint="eastAsia"/>
                <w:b w:val="0"/>
                <w:sz w:val="24"/>
                <w:szCs w:val="24"/>
                <w:lang w:val="en-GB" w:eastAsia="zh-TW"/>
              </w:rPr>
              <w:t>邀請學生口頭總結內容，</w:t>
            </w:r>
            <w:r w:rsidR="0031654D">
              <w:rPr>
                <w:rFonts w:hint="eastAsia"/>
                <w:b w:val="0"/>
                <w:sz w:val="24"/>
                <w:szCs w:val="24"/>
                <w:lang w:val="en-GB" w:eastAsia="zh-TW"/>
              </w:rPr>
              <w:t>檢視他們對</w:t>
            </w:r>
            <w:r w:rsidR="00A120B4">
              <w:rPr>
                <w:rFonts w:hint="eastAsia"/>
                <w:b w:val="0"/>
                <w:sz w:val="24"/>
                <w:szCs w:val="24"/>
                <w:lang w:val="en-GB"/>
              </w:rPr>
              <w:t>這個</w:t>
            </w:r>
            <w:r w:rsidR="0031654D">
              <w:rPr>
                <w:rFonts w:hint="eastAsia"/>
                <w:b w:val="0"/>
                <w:sz w:val="24"/>
                <w:szCs w:val="24"/>
                <w:lang w:val="en-GB" w:eastAsia="zh-TW"/>
              </w:rPr>
              <w:t>議題的</w:t>
            </w:r>
            <w:r w:rsidR="00A120B4">
              <w:rPr>
                <w:rFonts w:hint="eastAsia"/>
                <w:b w:val="0"/>
                <w:sz w:val="24"/>
                <w:szCs w:val="24"/>
                <w:lang w:val="en-GB"/>
              </w:rPr>
              <w:t>理</w:t>
            </w:r>
            <w:r w:rsidR="0031654D">
              <w:rPr>
                <w:rFonts w:hint="eastAsia"/>
                <w:b w:val="0"/>
                <w:sz w:val="24"/>
                <w:szCs w:val="24"/>
                <w:lang w:val="en-GB" w:eastAsia="zh-TW"/>
              </w:rPr>
              <w:t>解</w:t>
            </w:r>
            <w:r>
              <w:rPr>
                <w:rFonts w:hint="eastAsia"/>
                <w:b w:val="0"/>
                <w:sz w:val="24"/>
                <w:szCs w:val="24"/>
                <w:lang w:val="en-GB" w:eastAsia="zh-TW"/>
              </w:rPr>
              <w:t>。</w:t>
            </w:r>
          </w:p>
          <w:p w:rsidR="00082E4A" w:rsidRDefault="00DD7A3F" w:rsidP="00DD7A3F">
            <w:pPr>
              <w:pStyle w:val="2"/>
              <w:numPr>
                <w:ilvl w:val="0"/>
                <w:numId w:val="0"/>
              </w:numPr>
              <w:ind w:leftChars="403" w:left="1596" w:hangingChars="262" w:hanging="629"/>
              <w:rPr>
                <w:b w:val="0"/>
                <w:sz w:val="24"/>
                <w:szCs w:val="24"/>
                <w:lang w:val="en-GB" w:eastAsia="zh-TW"/>
              </w:rPr>
            </w:pPr>
            <w:r>
              <w:rPr>
                <w:b w:val="0"/>
                <w:sz w:val="24"/>
                <w:szCs w:val="24"/>
                <w:lang w:val="en-GB" w:eastAsia="zh-TW"/>
              </w:rPr>
              <w:t xml:space="preserve">3.2.2. </w:t>
            </w:r>
            <w:r w:rsidR="002D1D3F">
              <w:rPr>
                <w:rFonts w:hint="eastAsia"/>
                <w:b w:val="0"/>
                <w:sz w:val="24"/>
                <w:szCs w:val="24"/>
                <w:lang w:val="en-GB" w:eastAsia="zh-TW"/>
              </w:rPr>
              <w:t>隨後播放網上短片</w:t>
            </w:r>
            <w:r w:rsidR="006514A7" w:rsidRPr="00901F73">
              <w:rPr>
                <w:b w:val="0"/>
                <w:sz w:val="24"/>
                <w:szCs w:val="24"/>
                <w:lang w:val="en-GB" w:eastAsia="zh-TW"/>
              </w:rPr>
              <w:t>‘</w:t>
            </w:r>
            <w:r w:rsidR="006514A7" w:rsidRPr="00901F73">
              <w:rPr>
                <w:sz w:val="24"/>
                <w:szCs w:val="24"/>
                <w:lang w:val="en-GB" w:eastAsia="zh-TW"/>
              </w:rPr>
              <w:t>The History of Climate Change Negotiations in 83 seconds’</w:t>
            </w:r>
            <w:r w:rsidR="006514A7">
              <w:rPr>
                <w:rFonts w:hint="eastAsia"/>
                <w:b w:val="0"/>
                <w:sz w:val="24"/>
                <w:szCs w:val="24"/>
                <w:lang w:val="en-GB" w:eastAsia="zh-TW"/>
              </w:rPr>
              <w:t>（</w:t>
            </w:r>
            <w:r w:rsidR="002D1D3F" w:rsidRPr="00E43B75">
              <w:rPr>
                <w:sz w:val="24"/>
                <w:szCs w:val="24"/>
                <w:lang w:val="en-GB" w:eastAsia="zh-TW"/>
              </w:rPr>
              <w:t>83</w:t>
            </w:r>
            <w:r w:rsidR="002D1D3F">
              <w:rPr>
                <w:rFonts w:hint="eastAsia"/>
                <w:sz w:val="24"/>
                <w:szCs w:val="24"/>
                <w:lang w:val="en-GB" w:eastAsia="zh-TW"/>
              </w:rPr>
              <w:t>秒</w:t>
            </w:r>
            <w:r w:rsidR="00346B5B">
              <w:rPr>
                <w:rFonts w:hint="eastAsia"/>
                <w:sz w:val="24"/>
                <w:szCs w:val="24"/>
                <w:lang w:val="en-GB"/>
              </w:rPr>
              <w:t>認識</w:t>
            </w:r>
            <w:r w:rsidR="002D1D3F" w:rsidRPr="002D1D3F">
              <w:rPr>
                <w:rFonts w:hint="eastAsia"/>
                <w:sz w:val="24"/>
                <w:szCs w:val="24"/>
                <w:lang w:val="en-GB" w:eastAsia="zh-TW"/>
              </w:rPr>
              <w:t>氣候變化談判史</w:t>
            </w:r>
            <w:r w:rsidR="006514A7">
              <w:rPr>
                <w:rFonts w:hint="eastAsia"/>
                <w:b w:val="0"/>
                <w:sz w:val="24"/>
                <w:szCs w:val="24"/>
                <w:lang w:val="en-GB" w:eastAsia="zh-TW"/>
              </w:rPr>
              <w:t>）</w:t>
            </w:r>
            <w:proofErr w:type="gramStart"/>
            <w:r w:rsidR="002D1D3F">
              <w:rPr>
                <w:rFonts w:hint="eastAsia"/>
                <w:b w:val="0"/>
                <w:sz w:val="24"/>
                <w:szCs w:val="24"/>
                <w:lang w:val="en-GB" w:eastAsia="zh-TW"/>
              </w:rPr>
              <w:t>（</w:t>
            </w:r>
            <w:proofErr w:type="gramEnd"/>
            <w:r w:rsidR="002D1D3F">
              <w:rPr>
                <w:rFonts w:hint="eastAsia"/>
                <w:b w:val="0"/>
                <w:sz w:val="24"/>
                <w:szCs w:val="24"/>
                <w:lang w:val="en-GB" w:eastAsia="zh-TW"/>
              </w:rPr>
              <w:t>網址為：</w:t>
            </w:r>
            <w:r w:rsidR="00F904C5">
              <w:rPr>
                <w:b w:val="0"/>
                <w:sz w:val="24"/>
                <w:szCs w:val="24"/>
                <w:lang w:val="en-GB" w:eastAsia="zh-TW"/>
              </w:rPr>
              <w:t>‘</w:t>
            </w:r>
            <w:hyperlink r:id="rId16" w:history="1">
              <w:r w:rsidR="00F904C5" w:rsidRPr="00CD27CB">
                <w:rPr>
                  <w:rStyle w:val="aa"/>
                  <w:b w:val="0"/>
                  <w:sz w:val="24"/>
                  <w:szCs w:val="24"/>
                  <w:lang w:val="en-GB" w:eastAsia="zh-TW"/>
                </w:rPr>
                <w:t>https://www.youtube.com/results?search_query=kyoto+protocol+cartoon</w:t>
              </w:r>
            </w:hyperlink>
            <w:r w:rsidR="002D1D3F">
              <w:rPr>
                <w:rStyle w:val="aa"/>
                <w:rFonts w:hint="eastAsia"/>
                <w:b w:val="0"/>
                <w:sz w:val="24"/>
                <w:szCs w:val="24"/>
                <w:lang w:val="en-GB" w:eastAsia="zh-TW"/>
              </w:rPr>
              <w:t>，片長</w:t>
            </w:r>
            <w:r w:rsidR="00F904C5">
              <w:rPr>
                <w:b w:val="0"/>
                <w:sz w:val="24"/>
                <w:szCs w:val="24"/>
                <w:lang w:val="en-GB" w:eastAsia="zh-TW"/>
              </w:rPr>
              <w:t>1</w:t>
            </w:r>
            <w:r w:rsidR="002D1D3F">
              <w:rPr>
                <w:rFonts w:hint="eastAsia"/>
                <w:b w:val="0"/>
                <w:sz w:val="24"/>
                <w:szCs w:val="24"/>
                <w:lang w:val="en-GB" w:eastAsia="zh-TW"/>
              </w:rPr>
              <w:t>分</w:t>
            </w:r>
            <w:r w:rsidR="00F904C5">
              <w:rPr>
                <w:b w:val="0"/>
                <w:sz w:val="24"/>
                <w:szCs w:val="24"/>
                <w:lang w:val="en-GB" w:eastAsia="zh-TW"/>
              </w:rPr>
              <w:t>14</w:t>
            </w:r>
            <w:r w:rsidR="002D1D3F">
              <w:rPr>
                <w:rFonts w:hint="eastAsia"/>
                <w:b w:val="0"/>
                <w:sz w:val="24"/>
                <w:szCs w:val="24"/>
                <w:lang w:val="en-GB" w:eastAsia="zh-TW"/>
              </w:rPr>
              <w:t>秒），</w:t>
            </w:r>
            <w:r w:rsidR="00A120B4">
              <w:rPr>
                <w:rFonts w:hint="eastAsia"/>
                <w:b w:val="0"/>
                <w:sz w:val="24"/>
                <w:szCs w:val="24"/>
                <w:lang w:val="en-GB"/>
              </w:rPr>
              <w:t>然</w:t>
            </w:r>
            <w:r w:rsidR="002D1D3F">
              <w:rPr>
                <w:rFonts w:hint="eastAsia"/>
                <w:b w:val="0"/>
                <w:sz w:val="24"/>
                <w:szCs w:val="24"/>
                <w:lang w:val="en-GB" w:eastAsia="zh-TW"/>
              </w:rPr>
              <w:t>後</w:t>
            </w:r>
            <w:r w:rsidR="00A120B4">
              <w:rPr>
                <w:rFonts w:hint="eastAsia"/>
                <w:b w:val="0"/>
                <w:sz w:val="24"/>
                <w:szCs w:val="24"/>
                <w:lang w:val="en-GB"/>
              </w:rPr>
              <w:t>完成</w:t>
            </w:r>
            <w:r w:rsidR="002D1D3F">
              <w:rPr>
                <w:rFonts w:hint="eastAsia"/>
                <w:b w:val="0"/>
                <w:sz w:val="24"/>
                <w:szCs w:val="24"/>
                <w:lang w:val="en-GB" w:eastAsia="zh-TW"/>
              </w:rPr>
              <w:t>習作</w:t>
            </w:r>
            <w:r w:rsidR="002D1D3F">
              <w:rPr>
                <w:b w:val="0"/>
                <w:sz w:val="24"/>
                <w:szCs w:val="24"/>
                <w:lang w:val="en-GB" w:eastAsia="zh-TW"/>
              </w:rPr>
              <w:t>B</w:t>
            </w:r>
            <w:r w:rsidR="002D1D3F">
              <w:rPr>
                <w:rFonts w:hint="eastAsia"/>
                <w:b w:val="0"/>
                <w:sz w:val="24"/>
                <w:szCs w:val="24"/>
                <w:lang w:val="en-GB" w:eastAsia="zh-TW"/>
              </w:rPr>
              <w:t>。</w:t>
            </w:r>
          </w:p>
          <w:p w:rsidR="00DD7A3F" w:rsidRDefault="00DD7A3F" w:rsidP="00592226">
            <w:pPr>
              <w:pStyle w:val="2"/>
              <w:numPr>
                <w:ilvl w:val="0"/>
                <w:numId w:val="0"/>
              </w:numPr>
              <w:ind w:leftChars="232" w:left="979" w:hangingChars="176" w:hanging="422"/>
              <w:rPr>
                <w:b w:val="0"/>
                <w:sz w:val="24"/>
                <w:szCs w:val="24"/>
                <w:lang w:val="en-GB" w:eastAsia="zh-TW"/>
              </w:rPr>
            </w:pPr>
            <w:r w:rsidRPr="00592226">
              <w:rPr>
                <w:b w:val="0"/>
                <w:sz w:val="24"/>
                <w:szCs w:val="24"/>
                <w:lang w:val="en-GB" w:eastAsia="zh-TW"/>
              </w:rPr>
              <w:t>3.</w:t>
            </w:r>
            <w:r w:rsidR="002E7185" w:rsidRPr="00592226">
              <w:rPr>
                <w:b w:val="0"/>
                <w:sz w:val="24"/>
                <w:szCs w:val="24"/>
                <w:lang w:val="en-GB" w:eastAsia="zh-TW"/>
              </w:rPr>
              <w:t>3</w:t>
            </w:r>
            <w:r w:rsidR="002D1D3F">
              <w:rPr>
                <w:b w:val="0"/>
                <w:sz w:val="24"/>
                <w:szCs w:val="24"/>
                <w:lang w:val="en-GB" w:eastAsia="zh-TW"/>
              </w:rPr>
              <w:t>.</w:t>
            </w:r>
            <w:r w:rsidR="002D1D3F">
              <w:rPr>
                <w:rFonts w:hint="eastAsia"/>
                <w:b w:val="0"/>
                <w:sz w:val="24"/>
                <w:szCs w:val="24"/>
                <w:lang w:val="en-GB" w:eastAsia="zh-TW"/>
              </w:rPr>
              <w:t>派發「</w:t>
            </w:r>
            <w:r w:rsidR="002D1D3F" w:rsidRPr="005C0550">
              <w:rPr>
                <w:rFonts w:hint="eastAsia"/>
                <w:sz w:val="24"/>
                <w:szCs w:val="24"/>
                <w:lang w:val="en-GB" w:eastAsia="zh-TW"/>
              </w:rPr>
              <w:t>工作紙</w:t>
            </w:r>
            <w:r w:rsidR="002D1D3F" w:rsidRPr="00557648">
              <w:rPr>
                <w:sz w:val="24"/>
                <w:szCs w:val="24"/>
                <w:lang w:val="en-GB" w:eastAsia="zh-TW"/>
              </w:rPr>
              <w:t>7</w:t>
            </w:r>
            <w:r w:rsidR="002D1D3F">
              <w:rPr>
                <w:rFonts w:hint="eastAsia"/>
                <w:sz w:val="24"/>
                <w:szCs w:val="24"/>
                <w:lang w:val="en-GB" w:eastAsia="zh-TW"/>
              </w:rPr>
              <w:t>：</w:t>
            </w:r>
            <w:r w:rsidR="005C0550">
              <w:rPr>
                <w:rFonts w:hint="eastAsia"/>
                <w:sz w:val="24"/>
                <w:szCs w:val="24"/>
                <w:lang w:val="en-GB" w:eastAsia="zh-TW"/>
              </w:rPr>
              <w:t>處理環境問題的</w:t>
            </w:r>
            <w:r w:rsidR="002D1D3F">
              <w:rPr>
                <w:rFonts w:hint="eastAsia"/>
                <w:sz w:val="24"/>
                <w:szCs w:val="24"/>
                <w:lang w:val="en-GB" w:eastAsia="zh-TW"/>
              </w:rPr>
              <w:t>道德</w:t>
            </w:r>
            <w:r w:rsidR="00A120B4">
              <w:rPr>
                <w:rFonts w:hint="eastAsia"/>
                <w:sz w:val="24"/>
                <w:szCs w:val="24"/>
                <w:lang w:val="en-GB"/>
              </w:rPr>
              <w:t>責任</w:t>
            </w:r>
            <w:r w:rsidR="005C0550">
              <w:rPr>
                <w:rFonts w:hint="eastAsia"/>
                <w:sz w:val="24"/>
                <w:szCs w:val="24"/>
                <w:lang w:val="en-GB" w:eastAsia="zh-TW"/>
              </w:rPr>
              <w:t>」。</w:t>
            </w:r>
            <w:r w:rsidR="005C0550" w:rsidRPr="005C0550">
              <w:rPr>
                <w:rFonts w:hint="eastAsia"/>
                <w:b w:val="0"/>
                <w:sz w:val="24"/>
                <w:szCs w:val="24"/>
                <w:lang w:val="en-GB" w:eastAsia="zh-TW"/>
              </w:rPr>
              <w:t>學生可兩人一組或</w:t>
            </w:r>
            <w:r w:rsidR="005C0550">
              <w:rPr>
                <w:rFonts w:hint="eastAsia"/>
                <w:b w:val="0"/>
                <w:sz w:val="24"/>
                <w:szCs w:val="24"/>
                <w:lang w:val="en-GB" w:eastAsia="zh-TW"/>
              </w:rPr>
              <w:t>多人一組完成工作紙，</w:t>
            </w:r>
            <w:r w:rsidR="00720355">
              <w:rPr>
                <w:rFonts w:hint="eastAsia"/>
                <w:b w:val="0"/>
                <w:sz w:val="24"/>
                <w:szCs w:val="24"/>
                <w:lang w:val="en-GB"/>
              </w:rPr>
              <w:t>然</w:t>
            </w:r>
            <w:r w:rsidR="005C0550">
              <w:rPr>
                <w:rFonts w:hint="eastAsia"/>
                <w:b w:val="0"/>
                <w:sz w:val="24"/>
                <w:szCs w:val="24"/>
                <w:lang w:val="en-GB" w:eastAsia="zh-TW"/>
              </w:rPr>
              <w:t>後討論他們的答案。</w:t>
            </w:r>
          </w:p>
          <w:p w:rsidR="00AE2709" w:rsidRPr="00592226" w:rsidRDefault="00AE2709" w:rsidP="00592226">
            <w:pPr>
              <w:pStyle w:val="2"/>
              <w:numPr>
                <w:ilvl w:val="0"/>
                <w:numId w:val="0"/>
              </w:numPr>
              <w:ind w:leftChars="232" w:left="979" w:hangingChars="176" w:hanging="422"/>
              <w:rPr>
                <w:b w:val="0"/>
                <w:sz w:val="24"/>
                <w:szCs w:val="24"/>
                <w:lang w:val="en-GB" w:eastAsia="zh-TW"/>
              </w:rPr>
            </w:pPr>
            <w:r>
              <w:rPr>
                <w:rFonts w:hint="eastAsia"/>
                <w:b w:val="0"/>
                <w:sz w:val="24"/>
                <w:szCs w:val="24"/>
                <w:lang w:val="en-GB" w:eastAsia="zh-TW"/>
              </w:rPr>
              <w:t>3.4</w:t>
            </w:r>
            <w:r w:rsidR="005C0550" w:rsidRPr="006514A7">
              <w:rPr>
                <w:rFonts w:hint="eastAsia"/>
                <w:b w:val="0"/>
                <w:sz w:val="24"/>
                <w:szCs w:val="24"/>
                <w:lang w:val="en-GB" w:eastAsia="zh-TW"/>
              </w:rPr>
              <w:t>「</w:t>
            </w:r>
            <w:r w:rsidR="005C0550" w:rsidRPr="006514A7">
              <w:rPr>
                <w:rFonts w:hint="eastAsia"/>
                <w:sz w:val="24"/>
                <w:szCs w:val="24"/>
                <w:lang w:val="en-GB" w:eastAsia="zh-TW"/>
              </w:rPr>
              <w:t>工作紙</w:t>
            </w:r>
            <w:r w:rsidRPr="006514A7">
              <w:rPr>
                <w:rFonts w:hint="eastAsia"/>
                <w:sz w:val="24"/>
                <w:szCs w:val="24"/>
                <w:lang w:val="en-GB" w:eastAsia="zh-TW"/>
              </w:rPr>
              <w:t>8</w:t>
            </w:r>
            <w:r w:rsidR="006514A7" w:rsidRPr="006514A7">
              <w:rPr>
                <w:rFonts w:hint="eastAsia"/>
                <w:sz w:val="24"/>
                <w:szCs w:val="24"/>
                <w:lang w:val="en-GB" w:eastAsia="zh-TW"/>
              </w:rPr>
              <w:t>：越洋電子廢物的多元主義及全球性</w:t>
            </w:r>
            <w:r w:rsidR="005C0550" w:rsidRPr="006514A7">
              <w:rPr>
                <w:rFonts w:hint="eastAsia"/>
                <w:b w:val="0"/>
                <w:sz w:val="24"/>
                <w:szCs w:val="24"/>
                <w:lang w:val="en-GB" w:eastAsia="zh-TW"/>
              </w:rPr>
              <w:t>」</w:t>
            </w:r>
            <w:r w:rsidR="00720355">
              <w:rPr>
                <w:rFonts w:hint="eastAsia"/>
                <w:b w:val="0"/>
                <w:sz w:val="24"/>
                <w:szCs w:val="24"/>
                <w:lang w:val="en-GB"/>
              </w:rPr>
              <w:t>幫</w:t>
            </w:r>
            <w:r w:rsidR="00CD6F40">
              <w:rPr>
                <w:rFonts w:hint="eastAsia"/>
                <w:b w:val="0"/>
                <w:sz w:val="24"/>
                <w:szCs w:val="24"/>
                <w:lang w:val="en-GB" w:eastAsia="zh-TW"/>
              </w:rPr>
              <w:t>助學生探究全球環境危機中不同</w:t>
            </w:r>
            <w:proofErr w:type="gramStart"/>
            <w:r w:rsidR="00CD6F40">
              <w:rPr>
                <w:rFonts w:hint="eastAsia"/>
                <w:b w:val="0"/>
                <w:sz w:val="24"/>
                <w:szCs w:val="24"/>
                <w:lang w:val="en-GB" w:eastAsia="zh-TW"/>
              </w:rPr>
              <w:t>持份者的</w:t>
            </w:r>
            <w:proofErr w:type="gramEnd"/>
            <w:r w:rsidR="00CD6F40">
              <w:rPr>
                <w:rFonts w:hint="eastAsia"/>
                <w:b w:val="0"/>
                <w:sz w:val="24"/>
                <w:szCs w:val="24"/>
                <w:lang w:val="en-GB" w:eastAsia="zh-TW"/>
              </w:rPr>
              <w:t>價值</w:t>
            </w:r>
            <w:r w:rsidR="00720355">
              <w:rPr>
                <w:rFonts w:hint="eastAsia"/>
                <w:b w:val="0"/>
                <w:sz w:val="24"/>
                <w:szCs w:val="24"/>
                <w:lang w:val="en-GB"/>
              </w:rPr>
              <w:t>觀</w:t>
            </w:r>
            <w:r w:rsidR="00CD6F40">
              <w:rPr>
                <w:rFonts w:hint="eastAsia"/>
                <w:b w:val="0"/>
                <w:sz w:val="24"/>
                <w:szCs w:val="24"/>
                <w:lang w:val="en-GB" w:eastAsia="zh-TW"/>
              </w:rPr>
              <w:t>及背後</w:t>
            </w:r>
            <w:r w:rsidR="00720355">
              <w:rPr>
                <w:rFonts w:hint="eastAsia"/>
                <w:b w:val="0"/>
                <w:sz w:val="24"/>
                <w:szCs w:val="24"/>
                <w:lang w:val="en-GB"/>
              </w:rPr>
              <w:t>的</w:t>
            </w:r>
            <w:r w:rsidR="00CD6F40">
              <w:rPr>
                <w:rFonts w:hint="eastAsia"/>
                <w:b w:val="0"/>
                <w:sz w:val="24"/>
                <w:szCs w:val="24"/>
                <w:lang w:val="en-GB" w:eastAsia="zh-TW"/>
              </w:rPr>
              <w:t>多元價值觀。</w:t>
            </w:r>
            <w:r w:rsidR="00404D5B">
              <w:rPr>
                <w:rFonts w:hint="eastAsia"/>
                <w:b w:val="0"/>
                <w:sz w:val="24"/>
                <w:szCs w:val="24"/>
                <w:lang w:val="en-GB" w:eastAsia="zh-TW"/>
              </w:rPr>
              <w:t>亦可引導學生思考道德及道德社群</w:t>
            </w:r>
            <w:r w:rsidR="00720355">
              <w:rPr>
                <w:rFonts w:hint="eastAsia"/>
                <w:b w:val="0"/>
                <w:sz w:val="24"/>
                <w:szCs w:val="24"/>
                <w:lang w:val="en-GB"/>
              </w:rPr>
              <w:t>在</w:t>
            </w:r>
            <w:r w:rsidR="00720355">
              <w:rPr>
                <w:rFonts w:hint="eastAsia"/>
                <w:b w:val="0"/>
                <w:sz w:val="24"/>
                <w:szCs w:val="24"/>
                <w:lang w:val="en-GB" w:eastAsia="zh-TW"/>
              </w:rPr>
              <w:t>處理這些問題時</w:t>
            </w:r>
            <w:r w:rsidR="00404D5B">
              <w:rPr>
                <w:rFonts w:hint="eastAsia"/>
                <w:b w:val="0"/>
                <w:sz w:val="24"/>
                <w:szCs w:val="24"/>
                <w:lang w:val="en-GB" w:eastAsia="zh-TW"/>
              </w:rPr>
              <w:t>的</w:t>
            </w:r>
            <w:r w:rsidR="00720355">
              <w:rPr>
                <w:rFonts w:hint="eastAsia"/>
                <w:b w:val="0"/>
                <w:sz w:val="24"/>
                <w:szCs w:val="24"/>
                <w:lang w:val="en-GB"/>
              </w:rPr>
              <w:t>角色</w:t>
            </w:r>
            <w:r w:rsidR="00404D5B">
              <w:rPr>
                <w:rFonts w:hint="eastAsia"/>
                <w:b w:val="0"/>
                <w:sz w:val="24"/>
                <w:szCs w:val="24"/>
                <w:lang w:val="en-GB" w:eastAsia="zh-TW"/>
              </w:rPr>
              <w:t>。</w:t>
            </w:r>
          </w:p>
          <w:p w:rsidR="009B122A" w:rsidRPr="003161AA" w:rsidRDefault="009B122A" w:rsidP="008054D6">
            <w:pPr>
              <w:rPr>
                <w:szCs w:val="24"/>
                <w:lang w:eastAsia="zh-HK"/>
              </w:rPr>
            </w:pPr>
          </w:p>
          <w:p w:rsidR="00545256" w:rsidRPr="003161AA" w:rsidRDefault="002B3E86" w:rsidP="008054D6">
            <w:pPr>
              <w:pStyle w:val="2"/>
              <w:numPr>
                <w:ilvl w:val="0"/>
                <w:numId w:val="0"/>
              </w:numPr>
              <w:rPr>
                <w:sz w:val="24"/>
                <w:szCs w:val="24"/>
              </w:rPr>
            </w:pPr>
            <w:r w:rsidRPr="00721E11">
              <w:rPr>
                <w:sz w:val="24"/>
                <w:szCs w:val="24"/>
                <w:highlight w:val="lightGray"/>
                <w:lang w:val="en-GB"/>
              </w:rPr>
              <w:t>4</w:t>
            </w:r>
            <w:r w:rsidR="00B878FA" w:rsidRPr="00721E11">
              <w:rPr>
                <w:sz w:val="24"/>
                <w:szCs w:val="24"/>
                <w:highlight w:val="lightGray"/>
                <w:lang w:val="en-GB"/>
              </w:rPr>
              <w:t xml:space="preserve">.  </w:t>
            </w:r>
            <w:r w:rsidR="00404D5B" w:rsidRPr="00721E11">
              <w:rPr>
                <w:rFonts w:hint="eastAsia"/>
                <w:sz w:val="24"/>
                <w:szCs w:val="24"/>
                <w:highlight w:val="lightGray"/>
                <w:lang w:val="en-GB" w:eastAsia="zh-TW"/>
              </w:rPr>
              <w:t>總結及學生自我評估</w:t>
            </w:r>
          </w:p>
          <w:p w:rsidR="006D320E" w:rsidRDefault="00557648" w:rsidP="00557648">
            <w:pPr>
              <w:pStyle w:val="3"/>
              <w:numPr>
                <w:ilvl w:val="0"/>
                <w:numId w:val="0"/>
              </w:numPr>
              <w:ind w:left="993" w:hanging="426"/>
              <w:rPr>
                <w:b w:val="0"/>
                <w:szCs w:val="24"/>
              </w:rPr>
            </w:pPr>
            <w:r>
              <w:rPr>
                <w:b w:val="0"/>
                <w:szCs w:val="24"/>
              </w:rPr>
              <w:t>4</w:t>
            </w:r>
            <w:r w:rsidR="00404D5B">
              <w:rPr>
                <w:b w:val="0"/>
                <w:szCs w:val="24"/>
              </w:rPr>
              <w:t>.1.</w:t>
            </w:r>
            <w:r w:rsidR="00404D5B">
              <w:rPr>
                <w:rFonts w:hint="eastAsia"/>
                <w:b w:val="0"/>
                <w:szCs w:val="24"/>
                <w:lang w:eastAsia="zh-TW"/>
              </w:rPr>
              <w:t>與學生</w:t>
            </w:r>
            <w:proofErr w:type="gramStart"/>
            <w:r w:rsidR="00404D5B">
              <w:rPr>
                <w:rFonts w:hint="eastAsia"/>
                <w:b w:val="0"/>
                <w:szCs w:val="24"/>
                <w:lang w:eastAsia="zh-TW"/>
              </w:rPr>
              <w:t>一</w:t>
            </w:r>
            <w:proofErr w:type="gramEnd"/>
            <w:r w:rsidR="00404D5B">
              <w:rPr>
                <w:rFonts w:hint="eastAsia"/>
                <w:b w:val="0"/>
                <w:szCs w:val="24"/>
                <w:lang w:eastAsia="zh-TW"/>
              </w:rPr>
              <w:t>起重溫「地球村及可持續發展」的學習重點。</w:t>
            </w:r>
          </w:p>
          <w:p w:rsidR="00863CC9" w:rsidRPr="00E90631" w:rsidRDefault="00557648" w:rsidP="00E90631">
            <w:pPr>
              <w:pStyle w:val="3"/>
              <w:numPr>
                <w:ilvl w:val="0"/>
                <w:numId w:val="0"/>
              </w:numPr>
              <w:ind w:left="993" w:hanging="426"/>
              <w:rPr>
                <w:b w:val="0"/>
                <w:szCs w:val="24"/>
              </w:rPr>
            </w:pPr>
            <w:r>
              <w:rPr>
                <w:b w:val="0"/>
                <w:szCs w:val="24"/>
              </w:rPr>
              <w:t>4</w:t>
            </w:r>
            <w:r w:rsidR="00404D5B">
              <w:rPr>
                <w:b w:val="0"/>
                <w:szCs w:val="24"/>
              </w:rPr>
              <w:t>.2.</w:t>
            </w:r>
            <w:r w:rsidR="00404D5B">
              <w:rPr>
                <w:rFonts w:hint="eastAsia"/>
                <w:b w:val="0"/>
                <w:szCs w:val="24"/>
                <w:lang w:eastAsia="zh-TW"/>
              </w:rPr>
              <w:t>請學生鞏固所學知識</w:t>
            </w:r>
            <w:r w:rsidR="00816579">
              <w:rPr>
                <w:rFonts w:hint="eastAsia"/>
                <w:b w:val="0"/>
                <w:szCs w:val="24"/>
                <w:lang w:eastAsia="zh-TW"/>
              </w:rPr>
              <w:t>，並完成</w:t>
            </w:r>
            <w:r w:rsidR="00816579" w:rsidRPr="006514A7">
              <w:rPr>
                <w:rFonts w:hint="eastAsia"/>
                <w:b w:val="0"/>
                <w:szCs w:val="24"/>
                <w:lang w:eastAsia="zh-TW"/>
              </w:rPr>
              <w:t>「</w:t>
            </w:r>
            <w:r w:rsidR="00816579" w:rsidRPr="00816579">
              <w:rPr>
                <w:rFonts w:hint="eastAsia"/>
                <w:szCs w:val="24"/>
                <w:lang w:eastAsia="zh-TW"/>
              </w:rPr>
              <w:t>工作紙</w:t>
            </w:r>
            <w:r w:rsidR="00816579">
              <w:rPr>
                <w:rFonts w:hint="eastAsia"/>
                <w:szCs w:val="24"/>
                <w:lang w:eastAsia="zh-TW"/>
              </w:rPr>
              <w:t>9</w:t>
            </w:r>
            <w:r w:rsidR="00816579">
              <w:rPr>
                <w:rFonts w:hint="eastAsia"/>
                <w:szCs w:val="24"/>
                <w:lang w:eastAsia="zh-TW"/>
              </w:rPr>
              <w:t>：總結及自我評估</w:t>
            </w:r>
            <w:r w:rsidR="00816579" w:rsidRPr="006514A7">
              <w:rPr>
                <w:rFonts w:hint="eastAsia"/>
                <w:b w:val="0"/>
                <w:szCs w:val="24"/>
                <w:lang w:eastAsia="zh-TW"/>
              </w:rPr>
              <w:t>」</w:t>
            </w:r>
            <w:r w:rsidR="00816579">
              <w:rPr>
                <w:rFonts w:hint="eastAsia"/>
                <w:b w:val="0"/>
                <w:szCs w:val="24"/>
                <w:lang w:eastAsia="zh-TW"/>
              </w:rPr>
              <w:t>，評估自己的</w:t>
            </w:r>
            <w:r w:rsidR="00816579">
              <w:rPr>
                <w:rFonts w:hint="eastAsia"/>
                <w:b w:val="0"/>
                <w:szCs w:val="24"/>
                <w:lang w:eastAsia="zh-TW"/>
              </w:rPr>
              <w:lastRenderedPageBreak/>
              <w:t>學習成果。</w:t>
            </w:r>
          </w:p>
          <w:p w:rsidR="001A3219" w:rsidRPr="001A3219" w:rsidRDefault="001A3219" w:rsidP="008054D6">
            <w:pPr>
              <w:pStyle w:val="a3"/>
              <w:ind w:leftChars="0" w:left="0"/>
              <w:rPr>
                <w:b/>
                <w:lang w:eastAsia="zh-HK"/>
              </w:rPr>
            </w:pPr>
          </w:p>
        </w:tc>
      </w:tr>
    </w:tbl>
    <w:p w:rsidR="00630603" w:rsidRDefault="00630603">
      <w:pPr>
        <w:rPr>
          <w:lang w:eastAsia="zh-HK"/>
        </w:rPr>
      </w:pPr>
    </w:p>
    <w:tbl>
      <w:tblPr>
        <w:tblStyle w:val="a5"/>
        <w:tblW w:w="0" w:type="auto"/>
        <w:tblLayout w:type="fixed"/>
        <w:tblLook w:val="04A0"/>
      </w:tblPr>
      <w:tblGrid>
        <w:gridCol w:w="9003"/>
      </w:tblGrid>
      <w:tr w:rsidR="007E4F76" w:rsidTr="00D522DA">
        <w:tc>
          <w:tcPr>
            <w:tcW w:w="9003" w:type="dxa"/>
          </w:tcPr>
          <w:p w:rsidR="007E4F76" w:rsidRDefault="00816579" w:rsidP="00D522DA">
            <w:pPr>
              <w:widowControl/>
              <w:rPr>
                <w:b/>
                <w:sz w:val="28"/>
                <w:szCs w:val="28"/>
              </w:rPr>
            </w:pPr>
            <w:r>
              <w:rPr>
                <w:rFonts w:hint="eastAsia"/>
                <w:b/>
                <w:sz w:val="28"/>
                <w:szCs w:val="28"/>
              </w:rPr>
              <w:t>工作紙</w:t>
            </w:r>
            <w:r w:rsidR="00311F87">
              <w:rPr>
                <w:b/>
                <w:sz w:val="28"/>
                <w:szCs w:val="28"/>
              </w:rPr>
              <w:t>1</w:t>
            </w:r>
            <w:r w:rsidR="00602B8D">
              <w:rPr>
                <w:b/>
                <w:sz w:val="28"/>
                <w:szCs w:val="28"/>
              </w:rPr>
              <w:t>A</w:t>
            </w:r>
            <w:r>
              <w:rPr>
                <w:rFonts w:hint="eastAsia"/>
                <w:b/>
                <w:sz w:val="28"/>
                <w:szCs w:val="28"/>
              </w:rPr>
              <w:t>：可持續發展的</w:t>
            </w:r>
            <w:r w:rsidR="00E305E5">
              <w:rPr>
                <w:rFonts w:hint="eastAsia"/>
                <w:b/>
                <w:sz w:val="28"/>
                <w:szCs w:val="28"/>
              </w:rPr>
              <w:t>意</w:t>
            </w:r>
            <w:r>
              <w:rPr>
                <w:rFonts w:hint="eastAsia"/>
                <w:b/>
                <w:sz w:val="28"/>
                <w:szCs w:val="28"/>
              </w:rPr>
              <w:t>義</w:t>
            </w:r>
          </w:p>
          <w:p w:rsidR="007E4F76" w:rsidRPr="00605929" w:rsidRDefault="009F7C5D" w:rsidP="00605929">
            <w:pPr>
              <w:widowControl/>
              <w:rPr>
                <w:b/>
                <w:szCs w:val="24"/>
              </w:rPr>
            </w:pPr>
            <w:r w:rsidRPr="00605929">
              <w:rPr>
                <w:rFonts w:hint="eastAsia"/>
                <w:b/>
                <w:szCs w:val="24"/>
              </w:rPr>
              <w:t>每位學生須將「可持續發展」的定義記錄於下表，並收集</w:t>
            </w:r>
            <w:r w:rsidR="00421AF4" w:rsidRPr="00605929">
              <w:rPr>
                <w:rFonts w:hint="eastAsia"/>
                <w:b/>
                <w:szCs w:val="24"/>
                <w:lang w:eastAsia="zh-HK"/>
              </w:rPr>
              <w:t>組員</w:t>
            </w:r>
            <w:r w:rsidRPr="00605929">
              <w:rPr>
                <w:rFonts w:hint="eastAsia"/>
                <w:b/>
                <w:szCs w:val="24"/>
              </w:rPr>
              <w:t>的意見。</w:t>
            </w:r>
          </w:p>
          <w:tbl>
            <w:tblPr>
              <w:tblStyle w:val="a5"/>
              <w:tblW w:w="0" w:type="auto"/>
              <w:tblLayout w:type="fixed"/>
              <w:tblLook w:val="04A0"/>
            </w:tblPr>
            <w:tblGrid>
              <w:gridCol w:w="846"/>
              <w:gridCol w:w="5002"/>
              <w:gridCol w:w="2924"/>
            </w:tblGrid>
            <w:tr w:rsidR="008578AE" w:rsidRPr="00920731" w:rsidTr="009175B9">
              <w:tc>
                <w:tcPr>
                  <w:tcW w:w="846" w:type="dxa"/>
                  <w:shd w:val="clear" w:color="auto" w:fill="E5DFEC" w:themeFill="accent4" w:themeFillTint="33"/>
                </w:tcPr>
                <w:p w:rsidR="008578AE" w:rsidRPr="00920731" w:rsidRDefault="009F7C5D" w:rsidP="00872FD3">
                  <w:pPr>
                    <w:widowControl/>
                    <w:jc w:val="center"/>
                    <w:rPr>
                      <w:b/>
                      <w:szCs w:val="24"/>
                    </w:rPr>
                  </w:pPr>
                  <w:r>
                    <w:rPr>
                      <w:rFonts w:hint="eastAsia"/>
                      <w:b/>
                      <w:szCs w:val="24"/>
                    </w:rPr>
                    <w:t>組別</w:t>
                  </w:r>
                </w:p>
              </w:tc>
              <w:tc>
                <w:tcPr>
                  <w:tcW w:w="5002" w:type="dxa"/>
                  <w:shd w:val="clear" w:color="auto" w:fill="E5DFEC" w:themeFill="accent4" w:themeFillTint="33"/>
                </w:tcPr>
                <w:p w:rsidR="008578AE" w:rsidRPr="00920731" w:rsidRDefault="009F7C5D" w:rsidP="009F7C5D">
                  <w:pPr>
                    <w:widowControl/>
                    <w:jc w:val="center"/>
                    <w:rPr>
                      <w:b/>
                      <w:szCs w:val="24"/>
                    </w:rPr>
                  </w:pPr>
                  <w:r>
                    <w:rPr>
                      <w:rFonts w:hint="eastAsia"/>
                      <w:b/>
                      <w:szCs w:val="24"/>
                    </w:rPr>
                    <w:t>「可持續發展」的定義</w:t>
                  </w:r>
                </w:p>
              </w:tc>
              <w:tc>
                <w:tcPr>
                  <w:tcW w:w="2924" w:type="dxa"/>
                  <w:shd w:val="clear" w:color="auto" w:fill="E5DFEC" w:themeFill="accent4" w:themeFillTint="33"/>
                </w:tcPr>
                <w:p w:rsidR="00EA1820" w:rsidRPr="00920731" w:rsidRDefault="009F7C5D" w:rsidP="009F7C5D">
                  <w:pPr>
                    <w:widowControl/>
                    <w:jc w:val="center"/>
                    <w:rPr>
                      <w:b/>
                      <w:szCs w:val="24"/>
                    </w:rPr>
                  </w:pPr>
                  <w:r>
                    <w:rPr>
                      <w:rFonts w:hint="eastAsia"/>
                      <w:b/>
                      <w:szCs w:val="24"/>
                    </w:rPr>
                    <w:t>意見</w:t>
                  </w: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1</w:t>
                  </w:r>
                </w:p>
              </w:tc>
              <w:tc>
                <w:tcPr>
                  <w:tcW w:w="5002" w:type="dxa"/>
                </w:tcPr>
                <w:p w:rsidR="008578AE" w:rsidRDefault="008578AE" w:rsidP="00B302D0">
                  <w:pPr>
                    <w:widowControl/>
                    <w:rPr>
                      <w:sz w:val="22"/>
                    </w:rPr>
                  </w:pPr>
                </w:p>
              </w:tc>
              <w:tc>
                <w:tcPr>
                  <w:tcW w:w="2924" w:type="dxa"/>
                </w:tcPr>
                <w:p w:rsidR="008578AE" w:rsidRDefault="009F7C5D" w:rsidP="00B302D0">
                  <w:pPr>
                    <w:widowControl/>
                    <w:rPr>
                      <w:sz w:val="22"/>
                    </w:rPr>
                  </w:pPr>
                  <w:r>
                    <w:rPr>
                      <w:rFonts w:hint="eastAsia"/>
                      <w:sz w:val="22"/>
                    </w:rPr>
                    <w:t>分數：</w:t>
                  </w:r>
                  <w:r w:rsidR="00872FD3">
                    <w:rPr>
                      <w:sz w:val="22"/>
                    </w:rPr>
                    <w:t xml:space="preserve"> </w:t>
                  </w:r>
                  <w:r w:rsidR="00EA1820">
                    <w:rPr>
                      <w:sz w:val="22"/>
                    </w:rPr>
                    <w:t xml:space="preserve"> </w:t>
                  </w:r>
                  <w:r w:rsidR="006B1852" w:rsidRPr="00872FD3">
                    <w:rPr>
                      <w:sz w:val="22"/>
                      <w:u w:val="single"/>
                    </w:rPr>
                    <w:t xml:space="preserve">5  4  3  2  1  </w:t>
                  </w:r>
                  <w:r w:rsidR="00EA1820" w:rsidRPr="00872FD3">
                    <w:rPr>
                      <w:sz w:val="22"/>
                      <w:u w:val="single"/>
                    </w:rPr>
                    <w:t>0</w:t>
                  </w:r>
                </w:p>
                <w:p w:rsidR="00EA1820" w:rsidRDefault="009F7C5D" w:rsidP="00B302D0">
                  <w:pPr>
                    <w:widowControl/>
                    <w:rPr>
                      <w:sz w:val="22"/>
                    </w:rPr>
                  </w:pPr>
                  <w:r>
                    <w:rPr>
                      <w:rFonts w:hint="eastAsia"/>
                      <w:sz w:val="22"/>
                    </w:rPr>
                    <w:t>評論：</w:t>
                  </w:r>
                </w:p>
                <w:p w:rsidR="00EA1820" w:rsidRDefault="00EA1820" w:rsidP="00B302D0">
                  <w:pPr>
                    <w:widowControl/>
                    <w:rPr>
                      <w:sz w:val="22"/>
                    </w:rPr>
                  </w:pPr>
                </w:p>
                <w:p w:rsidR="00EA1820" w:rsidRDefault="00EA1820" w:rsidP="00B302D0">
                  <w:pPr>
                    <w:widowControl/>
                    <w:rPr>
                      <w:sz w:val="22"/>
                    </w:rPr>
                  </w:pP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2</w:t>
                  </w:r>
                </w:p>
              </w:tc>
              <w:tc>
                <w:tcPr>
                  <w:tcW w:w="5002" w:type="dxa"/>
                </w:tcPr>
                <w:p w:rsidR="008578AE" w:rsidRDefault="008578AE" w:rsidP="00B302D0">
                  <w:pPr>
                    <w:widowControl/>
                    <w:rPr>
                      <w:sz w:val="22"/>
                    </w:rPr>
                  </w:pPr>
                </w:p>
              </w:tc>
              <w:tc>
                <w:tcPr>
                  <w:tcW w:w="2924" w:type="dxa"/>
                </w:tcPr>
                <w:p w:rsidR="00872FD3" w:rsidRDefault="009F7C5D" w:rsidP="00872FD3">
                  <w:pPr>
                    <w:widowControl/>
                    <w:rPr>
                      <w:sz w:val="22"/>
                    </w:rPr>
                  </w:pPr>
                  <w:r>
                    <w:rPr>
                      <w:rFonts w:hint="eastAsia"/>
                      <w:sz w:val="22"/>
                    </w:rPr>
                    <w:t>分數：</w:t>
                  </w:r>
                  <w:r w:rsidR="00872FD3">
                    <w:rPr>
                      <w:sz w:val="22"/>
                    </w:rPr>
                    <w:t xml:space="preserve">  </w:t>
                  </w:r>
                  <w:r w:rsidR="00872FD3" w:rsidRPr="00872FD3">
                    <w:rPr>
                      <w:sz w:val="22"/>
                      <w:u w:val="single"/>
                    </w:rPr>
                    <w:t>5  4  3  2  1  0</w:t>
                  </w:r>
                </w:p>
                <w:p w:rsidR="00872FD3" w:rsidRDefault="009F7C5D" w:rsidP="00872FD3">
                  <w:pPr>
                    <w:widowControl/>
                    <w:rPr>
                      <w:sz w:val="22"/>
                    </w:rPr>
                  </w:pPr>
                  <w:r>
                    <w:rPr>
                      <w:rFonts w:hint="eastAsia"/>
                      <w:sz w:val="22"/>
                    </w:rPr>
                    <w:t>評論：</w:t>
                  </w:r>
                </w:p>
                <w:p w:rsidR="00872FD3" w:rsidRDefault="00872FD3" w:rsidP="00872FD3">
                  <w:pPr>
                    <w:widowControl/>
                    <w:rPr>
                      <w:sz w:val="22"/>
                    </w:rPr>
                  </w:pPr>
                </w:p>
                <w:p w:rsidR="008578AE" w:rsidRDefault="008578AE" w:rsidP="00B302D0">
                  <w:pPr>
                    <w:widowControl/>
                    <w:rPr>
                      <w:sz w:val="22"/>
                    </w:rPr>
                  </w:pP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3</w:t>
                  </w:r>
                </w:p>
              </w:tc>
              <w:tc>
                <w:tcPr>
                  <w:tcW w:w="5002" w:type="dxa"/>
                </w:tcPr>
                <w:p w:rsidR="008578AE" w:rsidRDefault="008578AE" w:rsidP="00B302D0">
                  <w:pPr>
                    <w:widowControl/>
                    <w:rPr>
                      <w:sz w:val="22"/>
                    </w:rPr>
                  </w:pPr>
                </w:p>
              </w:tc>
              <w:tc>
                <w:tcPr>
                  <w:tcW w:w="2924" w:type="dxa"/>
                </w:tcPr>
                <w:p w:rsidR="00872FD3" w:rsidRDefault="009F7C5D" w:rsidP="00872FD3">
                  <w:pPr>
                    <w:widowControl/>
                    <w:rPr>
                      <w:sz w:val="22"/>
                    </w:rPr>
                  </w:pPr>
                  <w:r>
                    <w:rPr>
                      <w:rFonts w:hint="eastAsia"/>
                      <w:sz w:val="22"/>
                    </w:rPr>
                    <w:t>分數：</w:t>
                  </w:r>
                  <w:r w:rsidR="00872FD3">
                    <w:rPr>
                      <w:sz w:val="22"/>
                    </w:rPr>
                    <w:t xml:space="preserve">  </w:t>
                  </w:r>
                  <w:r w:rsidR="00872FD3" w:rsidRPr="00872FD3">
                    <w:rPr>
                      <w:sz w:val="22"/>
                      <w:u w:val="single"/>
                    </w:rPr>
                    <w:t>5  4  3  2  1  0</w:t>
                  </w:r>
                </w:p>
                <w:p w:rsidR="00872FD3" w:rsidRDefault="009F7C5D" w:rsidP="00872FD3">
                  <w:pPr>
                    <w:widowControl/>
                    <w:rPr>
                      <w:sz w:val="22"/>
                    </w:rPr>
                  </w:pPr>
                  <w:r>
                    <w:rPr>
                      <w:rFonts w:hint="eastAsia"/>
                      <w:sz w:val="22"/>
                    </w:rPr>
                    <w:t>評論：</w:t>
                  </w:r>
                </w:p>
                <w:p w:rsidR="00872FD3" w:rsidRDefault="00872FD3" w:rsidP="00872FD3">
                  <w:pPr>
                    <w:widowControl/>
                    <w:rPr>
                      <w:sz w:val="22"/>
                    </w:rPr>
                  </w:pPr>
                </w:p>
                <w:p w:rsidR="008578AE" w:rsidRDefault="008578AE" w:rsidP="00B302D0">
                  <w:pPr>
                    <w:widowControl/>
                    <w:rPr>
                      <w:sz w:val="22"/>
                    </w:rPr>
                  </w:pP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4</w:t>
                  </w:r>
                </w:p>
              </w:tc>
              <w:tc>
                <w:tcPr>
                  <w:tcW w:w="5002" w:type="dxa"/>
                </w:tcPr>
                <w:p w:rsidR="008578AE" w:rsidRDefault="008578AE" w:rsidP="00B302D0">
                  <w:pPr>
                    <w:widowControl/>
                    <w:rPr>
                      <w:sz w:val="22"/>
                    </w:rPr>
                  </w:pPr>
                </w:p>
              </w:tc>
              <w:tc>
                <w:tcPr>
                  <w:tcW w:w="2924" w:type="dxa"/>
                </w:tcPr>
                <w:p w:rsidR="00872FD3" w:rsidRDefault="009F7C5D" w:rsidP="00872FD3">
                  <w:pPr>
                    <w:widowControl/>
                    <w:rPr>
                      <w:sz w:val="22"/>
                    </w:rPr>
                  </w:pPr>
                  <w:r>
                    <w:rPr>
                      <w:rFonts w:hint="eastAsia"/>
                      <w:sz w:val="22"/>
                    </w:rPr>
                    <w:t>分數：</w:t>
                  </w:r>
                  <w:r w:rsidR="00872FD3">
                    <w:rPr>
                      <w:sz w:val="22"/>
                    </w:rPr>
                    <w:t xml:space="preserve">  </w:t>
                  </w:r>
                  <w:r w:rsidR="00872FD3" w:rsidRPr="00872FD3">
                    <w:rPr>
                      <w:sz w:val="22"/>
                      <w:u w:val="single"/>
                    </w:rPr>
                    <w:t>5  4  3  2  1  0</w:t>
                  </w:r>
                </w:p>
                <w:p w:rsidR="00872FD3" w:rsidRDefault="009F7C5D" w:rsidP="00872FD3">
                  <w:pPr>
                    <w:widowControl/>
                    <w:rPr>
                      <w:sz w:val="22"/>
                    </w:rPr>
                  </w:pPr>
                  <w:r>
                    <w:rPr>
                      <w:rFonts w:hint="eastAsia"/>
                      <w:sz w:val="22"/>
                    </w:rPr>
                    <w:t>評論：</w:t>
                  </w:r>
                </w:p>
                <w:p w:rsidR="00872FD3" w:rsidRDefault="00872FD3" w:rsidP="00872FD3">
                  <w:pPr>
                    <w:widowControl/>
                    <w:rPr>
                      <w:sz w:val="22"/>
                    </w:rPr>
                  </w:pPr>
                </w:p>
                <w:p w:rsidR="008578AE" w:rsidRDefault="008578AE" w:rsidP="00B302D0">
                  <w:pPr>
                    <w:widowControl/>
                    <w:rPr>
                      <w:sz w:val="22"/>
                    </w:rPr>
                  </w:pP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5</w:t>
                  </w:r>
                </w:p>
              </w:tc>
              <w:tc>
                <w:tcPr>
                  <w:tcW w:w="5002" w:type="dxa"/>
                </w:tcPr>
                <w:p w:rsidR="008578AE" w:rsidRDefault="008578AE" w:rsidP="00B302D0">
                  <w:pPr>
                    <w:widowControl/>
                    <w:rPr>
                      <w:sz w:val="22"/>
                    </w:rPr>
                  </w:pPr>
                </w:p>
              </w:tc>
              <w:tc>
                <w:tcPr>
                  <w:tcW w:w="2924" w:type="dxa"/>
                </w:tcPr>
                <w:p w:rsidR="00872FD3" w:rsidRDefault="009F7C5D" w:rsidP="00872FD3">
                  <w:pPr>
                    <w:widowControl/>
                    <w:rPr>
                      <w:sz w:val="22"/>
                    </w:rPr>
                  </w:pPr>
                  <w:r>
                    <w:rPr>
                      <w:rFonts w:hint="eastAsia"/>
                      <w:sz w:val="22"/>
                    </w:rPr>
                    <w:t>分數：</w:t>
                  </w:r>
                  <w:r w:rsidR="00872FD3">
                    <w:rPr>
                      <w:sz w:val="22"/>
                    </w:rPr>
                    <w:t xml:space="preserve">  </w:t>
                  </w:r>
                  <w:r w:rsidR="00872FD3" w:rsidRPr="00872FD3">
                    <w:rPr>
                      <w:sz w:val="22"/>
                      <w:u w:val="single"/>
                    </w:rPr>
                    <w:t>5  4  3  2  1  0</w:t>
                  </w:r>
                </w:p>
                <w:p w:rsidR="00872FD3" w:rsidRDefault="009F7C5D" w:rsidP="00872FD3">
                  <w:pPr>
                    <w:widowControl/>
                    <w:rPr>
                      <w:sz w:val="22"/>
                    </w:rPr>
                  </w:pPr>
                  <w:r>
                    <w:rPr>
                      <w:rFonts w:hint="eastAsia"/>
                      <w:sz w:val="22"/>
                    </w:rPr>
                    <w:t>評論：</w:t>
                  </w:r>
                </w:p>
                <w:p w:rsidR="00872FD3" w:rsidRDefault="00872FD3" w:rsidP="00872FD3">
                  <w:pPr>
                    <w:widowControl/>
                    <w:rPr>
                      <w:sz w:val="22"/>
                    </w:rPr>
                  </w:pPr>
                </w:p>
                <w:p w:rsidR="008578AE" w:rsidRDefault="008578AE" w:rsidP="00B302D0">
                  <w:pPr>
                    <w:widowControl/>
                    <w:rPr>
                      <w:sz w:val="22"/>
                    </w:rPr>
                  </w:pPr>
                </w:p>
              </w:tc>
            </w:tr>
            <w:tr w:rsidR="006B1852" w:rsidTr="00753E89">
              <w:tc>
                <w:tcPr>
                  <w:tcW w:w="846" w:type="dxa"/>
                  <w:vAlign w:val="center"/>
                </w:tcPr>
                <w:p w:rsidR="006B1852" w:rsidRPr="00920731" w:rsidRDefault="006B1852" w:rsidP="00753E89">
                  <w:pPr>
                    <w:widowControl/>
                    <w:jc w:val="center"/>
                    <w:rPr>
                      <w:b/>
                      <w:szCs w:val="24"/>
                    </w:rPr>
                  </w:pPr>
                  <w:r w:rsidRPr="00920731">
                    <w:rPr>
                      <w:b/>
                      <w:szCs w:val="24"/>
                    </w:rPr>
                    <w:t>6</w:t>
                  </w:r>
                </w:p>
              </w:tc>
              <w:tc>
                <w:tcPr>
                  <w:tcW w:w="5002" w:type="dxa"/>
                </w:tcPr>
                <w:p w:rsidR="006B1852" w:rsidRDefault="006B1852" w:rsidP="00B302D0">
                  <w:pPr>
                    <w:widowControl/>
                    <w:rPr>
                      <w:sz w:val="22"/>
                    </w:rPr>
                  </w:pPr>
                </w:p>
              </w:tc>
              <w:tc>
                <w:tcPr>
                  <w:tcW w:w="2924" w:type="dxa"/>
                </w:tcPr>
                <w:p w:rsidR="00872FD3" w:rsidRDefault="009F7C5D" w:rsidP="00872FD3">
                  <w:pPr>
                    <w:widowControl/>
                    <w:rPr>
                      <w:sz w:val="22"/>
                    </w:rPr>
                  </w:pPr>
                  <w:r>
                    <w:rPr>
                      <w:rFonts w:hint="eastAsia"/>
                      <w:sz w:val="22"/>
                    </w:rPr>
                    <w:t>分數：</w:t>
                  </w:r>
                  <w:r w:rsidR="00872FD3">
                    <w:rPr>
                      <w:sz w:val="22"/>
                    </w:rPr>
                    <w:t xml:space="preserve">  </w:t>
                  </w:r>
                  <w:r w:rsidR="00872FD3" w:rsidRPr="00872FD3">
                    <w:rPr>
                      <w:sz w:val="22"/>
                      <w:u w:val="single"/>
                    </w:rPr>
                    <w:t>5  4  3  2  1  0</w:t>
                  </w:r>
                </w:p>
                <w:p w:rsidR="00872FD3" w:rsidRDefault="009F7C5D" w:rsidP="00872FD3">
                  <w:pPr>
                    <w:widowControl/>
                    <w:rPr>
                      <w:sz w:val="22"/>
                    </w:rPr>
                  </w:pPr>
                  <w:r>
                    <w:rPr>
                      <w:rFonts w:hint="eastAsia"/>
                      <w:sz w:val="22"/>
                    </w:rPr>
                    <w:t>評論：</w:t>
                  </w:r>
                </w:p>
                <w:p w:rsidR="00872FD3" w:rsidRDefault="00872FD3" w:rsidP="00872FD3">
                  <w:pPr>
                    <w:widowControl/>
                    <w:rPr>
                      <w:sz w:val="22"/>
                    </w:rPr>
                  </w:pPr>
                </w:p>
                <w:p w:rsidR="006B1852" w:rsidRDefault="006B1852" w:rsidP="00B302D0">
                  <w:pPr>
                    <w:widowControl/>
                    <w:rPr>
                      <w:sz w:val="22"/>
                    </w:rPr>
                  </w:pPr>
                </w:p>
              </w:tc>
            </w:tr>
          </w:tbl>
          <w:p w:rsidR="008578AE" w:rsidRDefault="008578AE" w:rsidP="00B302D0">
            <w:pPr>
              <w:widowControl/>
              <w:rPr>
                <w:sz w:val="22"/>
                <w:lang w:eastAsia="zh-HK"/>
              </w:rPr>
            </w:pPr>
          </w:p>
          <w:p w:rsidR="00721E11" w:rsidRDefault="00721E11" w:rsidP="00B302D0">
            <w:pPr>
              <w:widowControl/>
              <w:rPr>
                <w:sz w:val="22"/>
                <w:lang w:eastAsia="zh-HK"/>
              </w:rPr>
            </w:pPr>
          </w:p>
          <w:p w:rsidR="00B302D0" w:rsidRPr="00117201" w:rsidRDefault="001A066F" w:rsidP="008D5EF8">
            <w:pPr>
              <w:pStyle w:val="a3"/>
              <w:widowControl/>
              <w:numPr>
                <w:ilvl w:val="0"/>
                <w:numId w:val="7"/>
              </w:numPr>
              <w:ind w:leftChars="0" w:left="426"/>
              <w:rPr>
                <w:b/>
                <w:sz w:val="22"/>
              </w:rPr>
            </w:pPr>
            <w:r>
              <w:rPr>
                <w:rFonts w:hint="eastAsia"/>
                <w:b/>
                <w:sz w:val="22"/>
              </w:rPr>
              <w:t>這些定義有甚麼共同特</w:t>
            </w:r>
            <w:r w:rsidR="00421AF4">
              <w:rPr>
                <w:rFonts w:hint="eastAsia"/>
                <w:b/>
                <w:sz w:val="22"/>
                <w:lang w:eastAsia="zh-HK"/>
              </w:rPr>
              <w:t>點</w:t>
            </w:r>
            <w:r>
              <w:rPr>
                <w:rFonts w:hint="eastAsia"/>
                <w:b/>
                <w:sz w:val="22"/>
              </w:rPr>
              <w:t>？</w:t>
            </w:r>
            <w:r w:rsidR="00753E89" w:rsidRPr="00117201">
              <w:rPr>
                <w:b/>
                <w:sz w:val="22"/>
              </w:rPr>
              <w:t xml:space="preserve">  </w:t>
            </w:r>
          </w:p>
          <w:p w:rsidR="00B302D0" w:rsidRDefault="00B302D0" w:rsidP="00B302D0">
            <w:pPr>
              <w:widowControl/>
              <w:rPr>
                <w:color w:val="FF0000"/>
                <w:sz w:val="22"/>
              </w:rPr>
            </w:pPr>
          </w:p>
          <w:p w:rsidR="003F2D24" w:rsidRDefault="003F2D24" w:rsidP="00B302D0">
            <w:pPr>
              <w:widowControl/>
              <w:rPr>
                <w:color w:val="FF0000"/>
                <w:sz w:val="22"/>
              </w:rPr>
            </w:pPr>
          </w:p>
          <w:p w:rsidR="003F2D24" w:rsidRDefault="003F2D24" w:rsidP="00B302D0">
            <w:pPr>
              <w:widowControl/>
              <w:rPr>
                <w:color w:val="FF0000"/>
                <w:sz w:val="22"/>
              </w:rPr>
            </w:pPr>
          </w:p>
          <w:p w:rsidR="003F2D24" w:rsidRDefault="003F2D24" w:rsidP="00B302D0">
            <w:pPr>
              <w:widowControl/>
              <w:rPr>
                <w:color w:val="FF0000"/>
                <w:sz w:val="22"/>
              </w:rPr>
            </w:pPr>
          </w:p>
          <w:p w:rsidR="003F2D24" w:rsidRDefault="003F2D24" w:rsidP="00B302D0">
            <w:pPr>
              <w:widowControl/>
              <w:rPr>
                <w:color w:val="FF0000"/>
                <w:sz w:val="22"/>
              </w:rPr>
            </w:pPr>
          </w:p>
          <w:p w:rsidR="00B302D0" w:rsidRPr="00B54055" w:rsidRDefault="00DA44CA" w:rsidP="00B302D0">
            <w:pPr>
              <w:widowControl/>
              <w:rPr>
                <w:color w:val="FF0000"/>
                <w:sz w:val="22"/>
              </w:rPr>
            </w:pPr>
            <w:r>
              <w:br w:type="page"/>
            </w:r>
          </w:p>
        </w:tc>
      </w:tr>
      <w:tr w:rsidR="00605929" w:rsidTr="00B80197">
        <w:tc>
          <w:tcPr>
            <w:tcW w:w="9003" w:type="dxa"/>
          </w:tcPr>
          <w:p w:rsidR="00605929" w:rsidRDefault="00605929" w:rsidP="00B80197">
            <w:pPr>
              <w:widowControl/>
              <w:rPr>
                <w:b/>
                <w:sz w:val="28"/>
                <w:szCs w:val="28"/>
              </w:rPr>
            </w:pPr>
            <w:r>
              <w:rPr>
                <w:rFonts w:hint="eastAsia"/>
                <w:b/>
                <w:sz w:val="28"/>
                <w:szCs w:val="28"/>
              </w:rPr>
              <w:lastRenderedPageBreak/>
              <w:t>工作紙</w:t>
            </w:r>
            <w:r>
              <w:rPr>
                <w:b/>
                <w:sz w:val="28"/>
                <w:szCs w:val="28"/>
              </w:rPr>
              <w:t>1A</w:t>
            </w:r>
            <w:r>
              <w:rPr>
                <w:rFonts w:hint="eastAsia"/>
                <w:b/>
                <w:sz w:val="28"/>
                <w:szCs w:val="28"/>
              </w:rPr>
              <w:t>：可持續發展的意義</w:t>
            </w:r>
          </w:p>
          <w:p w:rsidR="00605929" w:rsidRPr="00184FA4" w:rsidRDefault="00184FA4" w:rsidP="00B80197">
            <w:pPr>
              <w:widowControl/>
              <w:rPr>
                <w:b/>
                <w:color w:val="FF0000"/>
                <w:sz w:val="28"/>
                <w:szCs w:val="28"/>
              </w:rPr>
            </w:pPr>
            <w:r w:rsidRPr="00184FA4">
              <w:rPr>
                <w:rFonts w:hint="eastAsia"/>
                <w:b/>
                <w:color w:val="FF0000"/>
                <w:sz w:val="28"/>
                <w:szCs w:val="28"/>
              </w:rPr>
              <w:t>（供教師參考）</w:t>
            </w:r>
          </w:p>
          <w:p w:rsidR="00605929" w:rsidRPr="00184FA4" w:rsidRDefault="00605929" w:rsidP="00605929">
            <w:pPr>
              <w:pStyle w:val="a3"/>
              <w:widowControl/>
              <w:numPr>
                <w:ilvl w:val="0"/>
                <w:numId w:val="42"/>
              </w:numPr>
              <w:ind w:leftChars="0"/>
              <w:rPr>
                <w:b/>
                <w:color w:val="FF0000"/>
                <w:szCs w:val="24"/>
              </w:rPr>
            </w:pPr>
            <w:r w:rsidRPr="00184FA4">
              <w:rPr>
                <w:rFonts w:hint="eastAsia"/>
                <w:b/>
                <w:color w:val="FF0000"/>
              </w:rPr>
              <w:t>各組獲派發香港特定</w:t>
            </w:r>
            <w:r w:rsidRPr="00184FA4">
              <w:rPr>
                <w:rFonts w:hint="eastAsia"/>
                <w:b/>
                <w:color w:val="FF0000"/>
                <w:lang w:eastAsia="zh-HK"/>
              </w:rPr>
              <w:t>地</w:t>
            </w:r>
            <w:r w:rsidRPr="00184FA4">
              <w:rPr>
                <w:rFonts w:hint="eastAsia"/>
                <w:b/>
                <w:color w:val="FF0000"/>
              </w:rPr>
              <w:t>區的書面基本資料，請學生判斷該區是否為可持續發展社區。（或</w:t>
            </w:r>
            <w:r w:rsidRPr="00184FA4">
              <w:rPr>
                <w:rFonts w:hint="eastAsia"/>
                <w:b/>
                <w:color w:val="FF0000"/>
                <w:lang w:eastAsia="zh-HK"/>
              </w:rPr>
              <w:t>在</w:t>
            </w:r>
            <w:r w:rsidRPr="00184FA4">
              <w:rPr>
                <w:rFonts w:hint="eastAsia"/>
                <w:b/>
                <w:color w:val="FF0000"/>
              </w:rPr>
              <w:t>合適的</w:t>
            </w:r>
            <w:r w:rsidRPr="00184FA4">
              <w:rPr>
                <w:rFonts w:hint="eastAsia"/>
                <w:b/>
                <w:color w:val="FF0000"/>
                <w:lang w:eastAsia="zh-HK"/>
              </w:rPr>
              <w:t>情況下</w:t>
            </w:r>
            <w:r w:rsidRPr="00184FA4">
              <w:rPr>
                <w:rFonts w:hint="eastAsia"/>
                <w:b/>
                <w:color w:val="FF0000"/>
              </w:rPr>
              <w:t>，學生可用數碼裝置瀏覽某區的指定</w:t>
            </w:r>
            <w:r w:rsidRPr="00184FA4">
              <w:rPr>
                <w:rFonts w:hint="eastAsia"/>
                <w:b/>
                <w:color w:val="FF0000"/>
                <w:lang w:eastAsia="zh-HK"/>
              </w:rPr>
              <w:t>連結</w:t>
            </w:r>
            <w:r w:rsidRPr="00184FA4">
              <w:rPr>
                <w:rFonts w:hint="eastAsia"/>
                <w:b/>
                <w:color w:val="FF0000"/>
              </w:rPr>
              <w:t>）</w:t>
            </w:r>
          </w:p>
          <w:p w:rsidR="00605929" w:rsidRPr="00184FA4" w:rsidRDefault="00605929" w:rsidP="00605929">
            <w:pPr>
              <w:pStyle w:val="a3"/>
              <w:widowControl/>
              <w:numPr>
                <w:ilvl w:val="0"/>
                <w:numId w:val="42"/>
              </w:numPr>
              <w:ind w:leftChars="0"/>
              <w:rPr>
                <w:b/>
                <w:color w:val="FF0000"/>
                <w:szCs w:val="24"/>
              </w:rPr>
            </w:pPr>
            <w:r w:rsidRPr="00184FA4">
              <w:rPr>
                <w:rFonts w:hint="eastAsia"/>
                <w:b/>
                <w:color w:val="FF0000"/>
                <w:szCs w:val="24"/>
              </w:rPr>
              <w:t>香港各區</w:t>
            </w:r>
            <w:r w:rsidRPr="00184FA4">
              <w:rPr>
                <w:rFonts w:hint="eastAsia"/>
                <w:b/>
                <w:color w:val="FF0000"/>
                <w:szCs w:val="24"/>
                <w:lang w:eastAsia="zh-HK"/>
              </w:rPr>
              <w:t>連結</w:t>
            </w:r>
            <w:r w:rsidR="009A6312" w:rsidRPr="009A6312">
              <w:fldChar w:fldCharType="begin"/>
            </w:r>
            <w:r w:rsidR="008609F6">
              <w:instrText xml:space="preserve"> HYPERLINK "http://www.districtcouncils.gov.hk/cindex.html" </w:instrText>
            </w:r>
            <w:r w:rsidR="009A6312" w:rsidRPr="009A6312">
              <w:fldChar w:fldCharType="separate"/>
            </w:r>
            <w:r w:rsidRPr="00184FA4">
              <w:rPr>
                <w:rStyle w:val="aa"/>
                <w:b/>
                <w:color w:val="FF0000"/>
                <w:szCs w:val="24"/>
                <w:lang w:eastAsia="zh-HK"/>
              </w:rPr>
              <w:t>http://www.districtcouncils.gov.hk/cindex.html</w:t>
            </w:r>
            <w:r w:rsidR="009A6312">
              <w:rPr>
                <w:rStyle w:val="aa"/>
                <w:b/>
                <w:color w:val="FF0000"/>
                <w:szCs w:val="24"/>
                <w:lang w:eastAsia="zh-HK"/>
              </w:rPr>
              <w:fldChar w:fldCharType="end"/>
            </w:r>
            <w:r w:rsidRPr="00184FA4">
              <w:rPr>
                <w:rFonts w:hint="eastAsia"/>
                <w:b/>
                <w:color w:val="FF0000"/>
                <w:szCs w:val="24"/>
                <w:lang w:eastAsia="zh-HK"/>
              </w:rPr>
              <w:t xml:space="preserve"> </w:t>
            </w:r>
            <w:r w:rsidRPr="00184FA4">
              <w:rPr>
                <w:b/>
                <w:color w:val="FF0000"/>
                <w:szCs w:val="24"/>
                <w:lang w:eastAsia="zh-HK"/>
              </w:rPr>
              <w:sym w:font="Wingdings" w:char="F0E0"/>
            </w:r>
            <w:r w:rsidRPr="00184FA4">
              <w:rPr>
                <w:rFonts w:hint="eastAsia"/>
                <w:b/>
                <w:color w:val="FF0000"/>
                <w:szCs w:val="24"/>
                <w:lang w:eastAsia="zh-HK"/>
              </w:rPr>
              <w:t xml:space="preserve"> </w:t>
            </w:r>
            <w:r w:rsidRPr="00184FA4">
              <w:rPr>
                <w:rFonts w:hint="eastAsia"/>
                <w:b/>
                <w:color w:val="FF0000"/>
                <w:szCs w:val="24"/>
              </w:rPr>
              <w:t>選擇一</w:t>
            </w:r>
            <w:r w:rsidRPr="00184FA4">
              <w:rPr>
                <w:rFonts w:hint="eastAsia"/>
                <w:b/>
                <w:color w:val="FF0000"/>
                <w:szCs w:val="24"/>
                <w:lang w:eastAsia="zh-HK"/>
              </w:rPr>
              <w:t>個地</w:t>
            </w:r>
            <w:r w:rsidRPr="00184FA4">
              <w:rPr>
                <w:rFonts w:hint="eastAsia"/>
                <w:b/>
                <w:color w:val="FF0000"/>
                <w:szCs w:val="24"/>
              </w:rPr>
              <w:t>區，如</w:t>
            </w:r>
            <w:proofErr w:type="gramStart"/>
            <w:r w:rsidRPr="00184FA4">
              <w:rPr>
                <w:rFonts w:hint="eastAsia"/>
                <w:b/>
                <w:color w:val="FF0000"/>
                <w:szCs w:val="24"/>
              </w:rPr>
              <w:t>油尖旺區</w:t>
            </w:r>
            <w:proofErr w:type="gramEnd"/>
            <w:r w:rsidRPr="00184FA4">
              <w:rPr>
                <w:b/>
                <w:color w:val="FF0000"/>
                <w:szCs w:val="24"/>
                <w:lang w:eastAsia="zh-HK"/>
              </w:rPr>
              <w:sym w:font="Wingdings" w:char="F0E0"/>
            </w:r>
            <w:r w:rsidRPr="00184FA4">
              <w:rPr>
                <w:rFonts w:hint="eastAsia"/>
                <w:b/>
                <w:color w:val="FF0000"/>
                <w:szCs w:val="24"/>
                <w:lang w:eastAsia="zh-HK"/>
              </w:rPr>
              <w:t>地</w:t>
            </w:r>
            <w:r w:rsidRPr="00184FA4">
              <w:rPr>
                <w:rFonts w:hint="eastAsia"/>
                <w:b/>
                <w:color w:val="FF0000"/>
                <w:szCs w:val="24"/>
              </w:rPr>
              <w:t>區資</w:t>
            </w:r>
            <w:r w:rsidRPr="00184FA4">
              <w:rPr>
                <w:rFonts w:hint="eastAsia"/>
                <w:b/>
                <w:color w:val="FF0000"/>
                <w:szCs w:val="24"/>
                <w:lang w:eastAsia="zh-HK"/>
              </w:rPr>
              <w:t>訊</w:t>
            </w:r>
            <w:r w:rsidRPr="00184FA4">
              <w:rPr>
                <w:b/>
                <w:color w:val="FF0000"/>
                <w:szCs w:val="24"/>
                <w:lang w:eastAsia="zh-HK"/>
              </w:rPr>
              <w:sym w:font="Wingdings" w:char="F0E0"/>
            </w:r>
            <w:r w:rsidRPr="00184FA4">
              <w:rPr>
                <w:rFonts w:hint="eastAsia"/>
                <w:b/>
                <w:color w:val="FF0000"/>
                <w:szCs w:val="24"/>
                <w:lang w:eastAsia="zh-HK"/>
              </w:rPr>
              <w:t xml:space="preserve"> </w:t>
            </w:r>
            <w:r w:rsidRPr="00184FA4">
              <w:rPr>
                <w:rFonts w:hint="eastAsia"/>
                <w:b/>
                <w:color w:val="FF0000"/>
                <w:szCs w:val="24"/>
                <w:lang w:eastAsia="zh-HK"/>
              </w:rPr>
              <w:t>地</w:t>
            </w:r>
            <w:r w:rsidRPr="00184FA4">
              <w:rPr>
                <w:rFonts w:hint="eastAsia"/>
                <w:b/>
                <w:color w:val="FF0000"/>
                <w:szCs w:val="24"/>
              </w:rPr>
              <w:t>區</w:t>
            </w:r>
            <w:r w:rsidRPr="00184FA4">
              <w:rPr>
                <w:rFonts w:hint="eastAsia"/>
                <w:b/>
                <w:color w:val="FF0000"/>
                <w:szCs w:val="24"/>
                <w:lang w:eastAsia="zh-HK"/>
              </w:rPr>
              <w:t>摘要</w:t>
            </w:r>
          </w:p>
          <w:p w:rsidR="00605929" w:rsidRPr="00184FA4" w:rsidRDefault="00605929" w:rsidP="00605929">
            <w:pPr>
              <w:pStyle w:val="a3"/>
              <w:widowControl/>
              <w:numPr>
                <w:ilvl w:val="0"/>
                <w:numId w:val="42"/>
              </w:numPr>
              <w:ind w:leftChars="0"/>
              <w:rPr>
                <w:b/>
                <w:color w:val="FF0000"/>
                <w:szCs w:val="24"/>
              </w:rPr>
            </w:pPr>
            <w:r w:rsidRPr="00184FA4">
              <w:rPr>
                <w:rFonts w:hint="eastAsia"/>
                <w:b/>
                <w:color w:val="FF0000"/>
                <w:szCs w:val="24"/>
              </w:rPr>
              <w:t>其他建議</w:t>
            </w:r>
            <w:r w:rsidRPr="00184FA4">
              <w:rPr>
                <w:rFonts w:hint="eastAsia"/>
                <w:b/>
                <w:color w:val="FF0000"/>
                <w:szCs w:val="24"/>
                <w:lang w:eastAsia="zh-HK"/>
              </w:rPr>
              <w:t>地</w:t>
            </w:r>
            <w:r w:rsidRPr="00184FA4">
              <w:rPr>
                <w:rFonts w:hint="eastAsia"/>
                <w:b/>
                <w:color w:val="FF0000"/>
                <w:szCs w:val="24"/>
              </w:rPr>
              <w:t>區包括：沙田、深水埗、北區、中環、灣仔、離島…</w:t>
            </w:r>
            <w:r w:rsidRPr="00184FA4">
              <w:rPr>
                <w:rFonts w:hint="eastAsia"/>
                <w:b/>
                <w:color w:val="FF0000"/>
                <w:szCs w:val="24"/>
                <w:lang w:eastAsia="zh-HK"/>
              </w:rPr>
              <w:t>…</w:t>
            </w:r>
          </w:p>
          <w:p w:rsidR="00605929" w:rsidRPr="00184FA4" w:rsidRDefault="00605929" w:rsidP="00605929">
            <w:pPr>
              <w:pStyle w:val="a3"/>
              <w:widowControl/>
              <w:numPr>
                <w:ilvl w:val="0"/>
                <w:numId w:val="42"/>
              </w:numPr>
              <w:ind w:leftChars="0"/>
              <w:rPr>
                <w:b/>
                <w:color w:val="FF0000"/>
                <w:szCs w:val="24"/>
              </w:rPr>
            </w:pPr>
            <w:r w:rsidRPr="00184FA4">
              <w:rPr>
                <w:rFonts w:hint="eastAsia"/>
                <w:b/>
                <w:color w:val="FF0000"/>
                <w:szCs w:val="24"/>
              </w:rPr>
              <w:t>學生報告他們的討論結果時，教師可展示網上內容，方便其他學生參考。</w:t>
            </w:r>
          </w:p>
          <w:p w:rsidR="00605929" w:rsidRPr="00184FA4" w:rsidRDefault="00605929" w:rsidP="00605929">
            <w:pPr>
              <w:pStyle w:val="a3"/>
              <w:widowControl/>
              <w:numPr>
                <w:ilvl w:val="0"/>
                <w:numId w:val="42"/>
              </w:numPr>
              <w:ind w:leftChars="0" w:left="426"/>
              <w:rPr>
                <w:b/>
                <w:color w:val="FF0000"/>
                <w:szCs w:val="24"/>
              </w:rPr>
            </w:pPr>
            <w:r w:rsidRPr="00184FA4">
              <w:rPr>
                <w:rFonts w:hint="eastAsia"/>
                <w:b/>
                <w:color w:val="FF0000"/>
                <w:szCs w:val="24"/>
              </w:rPr>
              <w:t>每位學生須將「可持續發展」的定義記錄於下表，並收集</w:t>
            </w:r>
            <w:r w:rsidRPr="00184FA4">
              <w:rPr>
                <w:rFonts w:hint="eastAsia"/>
                <w:b/>
                <w:color w:val="FF0000"/>
                <w:szCs w:val="24"/>
                <w:lang w:eastAsia="zh-HK"/>
              </w:rPr>
              <w:t>組員</w:t>
            </w:r>
            <w:r w:rsidRPr="00184FA4">
              <w:rPr>
                <w:rFonts w:hint="eastAsia"/>
                <w:b/>
                <w:color w:val="FF0000"/>
                <w:szCs w:val="24"/>
              </w:rPr>
              <w:t>的意見。</w:t>
            </w:r>
          </w:p>
          <w:tbl>
            <w:tblPr>
              <w:tblStyle w:val="a5"/>
              <w:tblW w:w="0" w:type="auto"/>
              <w:tblLayout w:type="fixed"/>
              <w:tblLook w:val="04A0"/>
            </w:tblPr>
            <w:tblGrid>
              <w:gridCol w:w="846"/>
              <w:gridCol w:w="5002"/>
              <w:gridCol w:w="2924"/>
            </w:tblGrid>
            <w:tr w:rsidR="00605929" w:rsidRPr="00920731" w:rsidTr="00B80197">
              <w:tc>
                <w:tcPr>
                  <w:tcW w:w="846" w:type="dxa"/>
                  <w:shd w:val="clear" w:color="auto" w:fill="E5DFEC" w:themeFill="accent4" w:themeFillTint="33"/>
                </w:tcPr>
                <w:p w:rsidR="00605929" w:rsidRPr="00920731" w:rsidRDefault="00605929" w:rsidP="00B80197">
                  <w:pPr>
                    <w:widowControl/>
                    <w:jc w:val="center"/>
                    <w:rPr>
                      <w:b/>
                      <w:szCs w:val="24"/>
                    </w:rPr>
                  </w:pPr>
                  <w:r>
                    <w:rPr>
                      <w:rFonts w:hint="eastAsia"/>
                      <w:b/>
                      <w:szCs w:val="24"/>
                    </w:rPr>
                    <w:t>組別</w:t>
                  </w:r>
                </w:p>
              </w:tc>
              <w:tc>
                <w:tcPr>
                  <w:tcW w:w="5002" w:type="dxa"/>
                  <w:shd w:val="clear" w:color="auto" w:fill="E5DFEC" w:themeFill="accent4" w:themeFillTint="33"/>
                </w:tcPr>
                <w:p w:rsidR="00605929" w:rsidRPr="00920731" w:rsidRDefault="00605929" w:rsidP="00B80197">
                  <w:pPr>
                    <w:widowControl/>
                    <w:jc w:val="center"/>
                    <w:rPr>
                      <w:b/>
                      <w:szCs w:val="24"/>
                    </w:rPr>
                  </w:pPr>
                  <w:r>
                    <w:rPr>
                      <w:rFonts w:hint="eastAsia"/>
                      <w:b/>
                      <w:szCs w:val="24"/>
                    </w:rPr>
                    <w:t>「可持續發展」的定義</w:t>
                  </w:r>
                </w:p>
              </w:tc>
              <w:tc>
                <w:tcPr>
                  <w:tcW w:w="2924" w:type="dxa"/>
                  <w:shd w:val="clear" w:color="auto" w:fill="E5DFEC" w:themeFill="accent4" w:themeFillTint="33"/>
                </w:tcPr>
                <w:p w:rsidR="00605929" w:rsidRPr="00920731" w:rsidRDefault="00605929" w:rsidP="00B80197">
                  <w:pPr>
                    <w:widowControl/>
                    <w:jc w:val="center"/>
                    <w:rPr>
                      <w:b/>
                      <w:szCs w:val="24"/>
                    </w:rPr>
                  </w:pPr>
                  <w:r>
                    <w:rPr>
                      <w:rFonts w:hint="eastAsia"/>
                      <w:b/>
                      <w:szCs w:val="24"/>
                    </w:rPr>
                    <w:t>意見</w:t>
                  </w:r>
                </w:p>
              </w:tc>
            </w:tr>
            <w:tr w:rsidR="00605929" w:rsidTr="00B80197">
              <w:tc>
                <w:tcPr>
                  <w:tcW w:w="846" w:type="dxa"/>
                  <w:vAlign w:val="center"/>
                </w:tcPr>
                <w:p w:rsidR="00605929" w:rsidRPr="00920731" w:rsidRDefault="00605929" w:rsidP="00B80197">
                  <w:pPr>
                    <w:widowControl/>
                    <w:jc w:val="center"/>
                    <w:rPr>
                      <w:b/>
                      <w:szCs w:val="24"/>
                    </w:rPr>
                  </w:pPr>
                  <w:r w:rsidRPr="00920731">
                    <w:rPr>
                      <w:b/>
                      <w:szCs w:val="24"/>
                    </w:rPr>
                    <w:t>1</w:t>
                  </w:r>
                </w:p>
              </w:tc>
              <w:tc>
                <w:tcPr>
                  <w:tcW w:w="5002" w:type="dxa"/>
                </w:tcPr>
                <w:p w:rsidR="00605929" w:rsidRDefault="00605929" w:rsidP="00B80197">
                  <w:pPr>
                    <w:widowControl/>
                    <w:rPr>
                      <w:sz w:val="22"/>
                    </w:rPr>
                  </w:pPr>
                </w:p>
              </w:tc>
              <w:tc>
                <w:tcPr>
                  <w:tcW w:w="2924" w:type="dxa"/>
                </w:tcPr>
                <w:p w:rsidR="00605929" w:rsidRDefault="00605929" w:rsidP="00B80197">
                  <w:pPr>
                    <w:widowControl/>
                    <w:rPr>
                      <w:sz w:val="22"/>
                    </w:rPr>
                  </w:pPr>
                  <w:r>
                    <w:rPr>
                      <w:rFonts w:hint="eastAsia"/>
                      <w:sz w:val="22"/>
                    </w:rPr>
                    <w:t>分數：</w:t>
                  </w:r>
                  <w:r>
                    <w:rPr>
                      <w:sz w:val="22"/>
                    </w:rPr>
                    <w:t xml:space="preserve">  </w:t>
                  </w:r>
                  <w:r w:rsidRPr="00872FD3">
                    <w:rPr>
                      <w:sz w:val="22"/>
                      <w:u w:val="single"/>
                    </w:rPr>
                    <w:t>5  4  3  2  1  0</w:t>
                  </w:r>
                </w:p>
                <w:p w:rsidR="00605929" w:rsidRDefault="00605929" w:rsidP="00B80197">
                  <w:pPr>
                    <w:widowControl/>
                    <w:rPr>
                      <w:sz w:val="22"/>
                      <w:lang w:eastAsia="zh-HK"/>
                    </w:rPr>
                  </w:pPr>
                  <w:r>
                    <w:rPr>
                      <w:rFonts w:hint="eastAsia"/>
                      <w:sz w:val="22"/>
                    </w:rPr>
                    <w:t>評論：</w:t>
                  </w:r>
                </w:p>
                <w:p w:rsidR="00184FA4" w:rsidRDefault="00184FA4" w:rsidP="00B80197">
                  <w:pPr>
                    <w:widowControl/>
                    <w:rPr>
                      <w:sz w:val="22"/>
                      <w:lang w:eastAsia="zh-HK"/>
                    </w:rPr>
                  </w:pPr>
                </w:p>
              </w:tc>
            </w:tr>
            <w:tr w:rsidR="00605929" w:rsidTr="00B80197">
              <w:tc>
                <w:tcPr>
                  <w:tcW w:w="846" w:type="dxa"/>
                  <w:vAlign w:val="center"/>
                </w:tcPr>
                <w:p w:rsidR="00605929" w:rsidRPr="00920731" w:rsidRDefault="00605929" w:rsidP="00B80197">
                  <w:pPr>
                    <w:widowControl/>
                    <w:jc w:val="center"/>
                    <w:rPr>
                      <w:b/>
                      <w:szCs w:val="24"/>
                    </w:rPr>
                  </w:pPr>
                  <w:r w:rsidRPr="00920731">
                    <w:rPr>
                      <w:b/>
                      <w:szCs w:val="24"/>
                    </w:rPr>
                    <w:t>2</w:t>
                  </w:r>
                </w:p>
              </w:tc>
              <w:tc>
                <w:tcPr>
                  <w:tcW w:w="5002" w:type="dxa"/>
                </w:tcPr>
                <w:p w:rsidR="00605929" w:rsidRDefault="00605929" w:rsidP="00B80197">
                  <w:pPr>
                    <w:widowControl/>
                    <w:rPr>
                      <w:sz w:val="22"/>
                    </w:rPr>
                  </w:pPr>
                </w:p>
              </w:tc>
              <w:tc>
                <w:tcPr>
                  <w:tcW w:w="2924" w:type="dxa"/>
                </w:tcPr>
                <w:p w:rsidR="00605929" w:rsidRDefault="00605929" w:rsidP="00B80197">
                  <w:pPr>
                    <w:widowControl/>
                    <w:rPr>
                      <w:sz w:val="22"/>
                    </w:rPr>
                  </w:pPr>
                  <w:r>
                    <w:rPr>
                      <w:rFonts w:hint="eastAsia"/>
                      <w:sz w:val="22"/>
                    </w:rPr>
                    <w:t>分數：</w:t>
                  </w:r>
                  <w:r>
                    <w:rPr>
                      <w:sz w:val="22"/>
                    </w:rPr>
                    <w:t xml:space="preserve">  </w:t>
                  </w:r>
                  <w:r w:rsidRPr="00872FD3">
                    <w:rPr>
                      <w:sz w:val="22"/>
                      <w:u w:val="single"/>
                    </w:rPr>
                    <w:t>5  4  3  2  1  0</w:t>
                  </w:r>
                </w:p>
                <w:p w:rsidR="00605929" w:rsidRDefault="00605929" w:rsidP="00B80197">
                  <w:pPr>
                    <w:widowControl/>
                    <w:rPr>
                      <w:sz w:val="22"/>
                      <w:lang w:eastAsia="zh-HK"/>
                    </w:rPr>
                  </w:pPr>
                  <w:r>
                    <w:rPr>
                      <w:rFonts w:hint="eastAsia"/>
                      <w:sz w:val="22"/>
                    </w:rPr>
                    <w:t>評論：</w:t>
                  </w:r>
                </w:p>
                <w:p w:rsidR="00184FA4" w:rsidRDefault="00184FA4" w:rsidP="00B80197">
                  <w:pPr>
                    <w:widowControl/>
                    <w:rPr>
                      <w:sz w:val="22"/>
                      <w:lang w:eastAsia="zh-HK"/>
                    </w:rPr>
                  </w:pPr>
                </w:p>
              </w:tc>
            </w:tr>
            <w:tr w:rsidR="00605929" w:rsidTr="00B80197">
              <w:tc>
                <w:tcPr>
                  <w:tcW w:w="846" w:type="dxa"/>
                  <w:vAlign w:val="center"/>
                </w:tcPr>
                <w:p w:rsidR="00605929" w:rsidRPr="00920731" w:rsidRDefault="00605929" w:rsidP="00B80197">
                  <w:pPr>
                    <w:widowControl/>
                    <w:jc w:val="center"/>
                    <w:rPr>
                      <w:b/>
                      <w:szCs w:val="24"/>
                    </w:rPr>
                  </w:pPr>
                  <w:r w:rsidRPr="00920731">
                    <w:rPr>
                      <w:b/>
                      <w:szCs w:val="24"/>
                    </w:rPr>
                    <w:t>3</w:t>
                  </w:r>
                </w:p>
              </w:tc>
              <w:tc>
                <w:tcPr>
                  <w:tcW w:w="5002" w:type="dxa"/>
                </w:tcPr>
                <w:p w:rsidR="00605929" w:rsidRDefault="00605929" w:rsidP="00B80197">
                  <w:pPr>
                    <w:widowControl/>
                    <w:rPr>
                      <w:sz w:val="22"/>
                    </w:rPr>
                  </w:pPr>
                </w:p>
              </w:tc>
              <w:tc>
                <w:tcPr>
                  <w:tcW w:w="2924" w:type="dxa"/>
                </w:tcPr>
                <w:p w:rsidR="00605929" w:rsidRDefault="00605929" w:rsidP="00B80197">
                  <w:pPr>
                    <w:widowControl/>
                    <w:rPr>
                      <w:sz w:val="22"/>
                    </w:rPr>
                  </w:pPr>
                  <w:r>
                    <w:rPr>
                      <w:rFonts w:hint="eastAsia"/>
                      <w:sz w:val="22"/>
                    </w:rPr>
                    <w:t>分數：</w:t>
                  </w:r>
                  <w:r>
                    <w:rPr>
                      <w:sz w:val="22"/>
                    </w:rPr>
                    <w:t xml:space="preserve">  </w:t>
                  </w:r>
                  <w:r w:rsidRPr="00872FD3">
                    <w:rPr>
                      <w:sz w:val="22"/>
                      <w:u w:val="single"/>
                    </w:rPr>
                    <w:t>5  4  3  2  1  0</w:t>
                  </w:r>
                </w:p>
                <w:p w:rsidR="00605929" w:rsidRDefault="00605929" w:rsidP="00B80197">
                  <w:pPr>
                    <w:widowControl/>
                    <w:rPr>
                      <w:sz w:val="22"/>
                      <w:lang w:eastAsia="zh-HK"/>
                    </w:rPr>
                  </w:pPr>
                  <w:r>
                    <w:rPr>
                      <w:rFonts w:hint="eastAsia"/>
                      <w:sz w:val="22"/>
                    </w:rPr>
                    <w:t>評論：</w:t>
                  </w:r>
                </w:p>
              </w:tc>
            </w:tr>
            <w:tr w:rsidR="00605929" w:rsidTr="00B80197">
              <w:tc>
                <w:tcPr>
                  <w:tcW w:w="846" w:type="dxa"/>
                  <w:vAlign w:val="center"/>
                </w:tcPr>
                <w:p w:rsidR="00605929" w:rsidRPr="00920731" w:rsidRDefault="00605929" w:rsidP="00B80197">
                  <w:pPr>
                    <w:widowControl/>
                    <w:jc w:val="center"/>
                    <w:rPr>
                      <w:b/>
                      <w:szCs w:val="24"/>
                    </w:rPr>
                  </w:pPr>
                  <w:r w:rsidRPr="00920731">
                    <w:rPr>
                      <w:b/>
                      <w:szCs w:val="24"/>
                    </w:rPr>
                    <w:t>4</w:t>
                  </w:r>
                </w:p>
              </w:tc>
              <w:tc>
                <w:tcPr>
                  <w:tcW w:w="5002" w:type="dxa"/>
                </w:tcPr>
                <w:p w:rsidR="00605929" w:rsidRDefault="00605929" w:rsidP="00B80197">
                  <w:pPr>
                    <w:widowControl/>
                    <w:rPr>
                      <w:sz w:val="22"/>
                      <w:lang w:eastAsia="zh-HK"/>
                    </w:rPr>
                  </w:pPr>
                </w:p>
              </w:tc>
              <w:tc>
                <w:tcPr>
                  <w:tcW w:w="2924" w:type="dxa"/>
                </w:tcPr>
                <w:p w:rsidR="00605929" w:rsidRDefault="00605929" w:rsidP="00B80197">
                  <w:pPr>
                    <w:widowControl/>
                    <w:rPr>
                      <w:sz w:val="22"/>
                    </w:rPr>
                  </w:pPr>
                  <w:r>
                    <w:rPr>
                      <w:rFonts w:hint="eastAsia"/>
                      <w:sz w:val="22"/>
                    </w:rPr>
                    <w:t>分數：</w:t>
                  </w:r>
                  <w:r>
                    <w:rPr>
                      <w:sz w:val="22"/>
                    </w:rPr>
                    <w:t xml:space="preserve">  </w:t>
                  </w:r>
                  <w:r w:rsidRPr="00872FD3">
                    <w:rPr>
                      <w:sz w:val="22"/>
                      <w:u w:val="single"/>
                    </w:rPr>
                    <w:t>5  4  3  2  1  0</w:t>
                  </w:r>
                </w:p>
                <w:p w:rsidR="00605929" w:rsidRDefault="00605929" w:rsidP="00B80197">
                  <w:pPr>
                    <w:widowControl/>
                    <w:rPr>
                      <w:sz w:val="22"/>
                      <w:lang w:eastAsia="zh-HK"/>
                    </w:rPr>
                  </w:pPr>
                  <w:r>
                    <w:rPr>
                      <w:rFonts w:hint="eastAsia"/>
                      <w:sz w:val="22"/>
                    </w:rPr>
                    <w:t>評論：</w:t>
                  </w:r>
                </w:p>
                <w:p w:rsidR="00184FA4" w:rsidRDefault="00184FA4" w:rsidP="00B80197">
                  <w:pPr>
                    <w:widowControl/>
                    <w:rPr>
                      <w:sz w:val="22"/>
                      <w:lang w:eastAsia="zh-HK"/>
                    </w:rPr>
                  </w:pPr>
                </w:p>
              </w:tc>
            </w:tr>
            <w:tr w:rsidR="00605929" w:rsidTr="00B80197">
              <w:tc>
                <w:tcPr>
                  <w:tcW w:w="846" w:type="dxa"/>
                  <w:vAlign w:val="center"/>
                </w:tcPr>
                <w:p w:rsidR="00605929" w:rsidRPr="00920731" w:rsidRDefault="00605929" w:rsidP="00B80197">
                  <w:pPr>
                    <w:widowControl/>
                    <w:jc w:val="center"/>
                    <w:rPr>
                      <w:b/>
                      <w:szCs w:val="24"/>
                    </w:rPr>
                  </w:pPr>
                  <w:r w:rsidRPr="00920731">
                    <w:rPr>
                      <w:b/>
                      <w:szCs w:val="24"/>
                    </w:rPr>
                    <w:t>5</w:t>
                  </w:r>
                </w:p>
              </w:tc>
              <w:tc>
                <w:tcPr>
                  <w:tcW w:w="5002" w:type="dxa"/>
                </w:tcPr>
                <w:p w:rsidR="00605929" w:rsidRDefault="00605929" w:rsidP="00B80197">
                  <w:pPr>
                    <w:widowControl/>
                    <w:rPr>
                      <w:sz w:val="22"/>
                    </w:rPr>
                  </w:pPr>
                </w:p>
              </w:tc>
              <w:tc>
                <w:tcPr>
                  <w:tcW w:w="2924" w:type="dxa"/>
                </w:tcPr>
                <w:p w:rsidR="00605929" w:rsidRDefault="00605929" w:rsidP="00B80197">
                  <w:pPr>
                    <w:widowControl/>
                    <w:rPr>
                      <w:sz w:val="22"/>
                    </w:rPr>
                  </w:pPr>
                  <w:r>
                    <w:rPr>
                      <w:rFonts w:hint="eastAsia"/>
                      <w:sz w:val="22"/>
                    </w:rPr>
                    <w:t>分數：</w:t>
                  </w:r>
                  <w:r>
                    <w:rPr>
                      <w:sz w:val="22"/>
                    </w:rPr>
                    <w:t xml:space="preserve">  </w:t>
                  </w:r>
                  <w:r w:rsidRPr="00872FD3">
                    <w:rPr>
                      <w:sz w:val="22"/>
                      <w:u w:val="single"/>
                    </w:rPr>
                    <w:t>5  4  3  2  1  0</w:t>
                  </w:r>
                </w:p>
                <w:p w:rsidR="00605929" w:rsidRDefault="00605929" w:rsidP="00B80197">
                  <w:pPr>
                    <w:widowControl/>
                    <w:rPr>
                      <w:sz w:val="22"/>
                      <w:lang w:eastAsia="zh-HK"/>
                    </w:rPr>
                  </w:pPr>
                  <w:r>
                    <w:rPr>
                      <w:rFonts w:hint="eastAsia"/>
                      <w:sz w:val="22"/>
                    </w:rPr>
                    <w:t>評論：</w:t>
                  </w:r>
                </w:p>
                <w:p w:rsidR="00184FA4" w:rsidRDefault="00184FA4" w:rsidP="00B80197">
                  <w:pPr>
                    <w:widowControl/>
                    <w:rPr>
                      <w:sz w:val="22"/>
                      <w:lang w:eastAsia="zh-HK"/>
                    </w:rPr>
                  </w:pPr>
                </w:p>
              </w:tc>
            </w:tr>
            <w:tr w:rsidR="00605929" w:rsidTr="00B80197">
              <w:tc>
                <w:tcPr>
                  <w:tcW w:w="846" w:type="dxa"/>
                  <w:vAlign w:val="center"/>
                </w:tcPr>
                <w:p w:rsidR="00605929" w:rsidRPr="00920731" w:rsidRDefault="00605929" w:rsidP="00B80197">
                  <w:pPr>
                    <w:widowControl/>
                    <w:jc w:val="center"/>
                    <w:rPr>
                      <w:b/>
                      <w:szCs w:val="24"/>
                    </w:rPr>
                  </w:pPr>
                  <w:r w:rsidRPr="00920731">
                    <w:rPr>
                      <w:b/>
                      <w:szCs w:val="24"/>
                    </w:rPr>
                    <w:t>6</w:t>
                  </w:r>
                </w:p>
              </w:tc>
              <w:tc>
                <w:tcPr>
                  <w:tcW w:w="5002" w:type="dxa"/>
                </w:tcPr>
                <w:p w:rsidR="00605929" w:rsidRDefault="00605929" w:rsidP="00B80197">
                  <w:pPr>
                    <w:widowControl/>
                    <w:rPr>
                      <w:sz w:val="22"/>
                    </w:rPr>
                  </w:pPr>
                </w:p>
              </w:tc>
              <w:tc>
                <w:tcPr>
                  <w:tcW w:w="2924" w:type="dxa"/>
                </w:tcPr>
                <w:p w:rsidR="00605929" w:rsidRDefault="00605929" w:rsidP="00B80197">
                  <w:pPr>
                    <w:widowControl/>
                    <w:rPr>
                      <w:sz w:val="22"/>
                    </w:rPr>
                  </w:pPr>
                  <w:r>
                    <w:rPr>
                      <w:rFonts w:hint="eastAsia"/>
                      <w:sz w:val="22"/>
                    </w:rPr>
                    <w:t>分數：</w:t>
                  </w:r>
                  <w:r>
                    <w:rPr>
                      <w:sz w:val="22"/>
                    </w:rPr>
                    <w:t xml:space="preserve">  </w:t>
                  </w:r>
                  <w:r w:rsidRPr="00872FD3">
                    <w:rPr>
                      <w:sz w:val="22"/>
                      <w:u w:val="single"/>
                    </w:rPr>
                    <w:t>5  4  3  2  1  0</w:t>
                  </w:r>
                </w:p>
                <w:p w:rsidR="00605929" w:rsidRDefault="00605929" w:rsidP="00B80197">
                  <w:pPr>
                    <w:widowControl/>
                    <w:rPr>
                      <w:sz w:val="22"/>
                      <w:lang w:eastAsia="zh-HK"/>
                    </w:rPr>
                  </w:pPr>
                  <w:r>
                    <w:rPr>
                      <w:rFonts w:hint="eastAsia"/>
                      <w:sz w:val="22"/>
                    </w:rPr>
                    <w:t>評論：</w:t>
                  </w:r>
                </w:p>
                <w:p w:rsidR="00184FA4" w:rsidRDefault="00184FA4" w:rsidP="00B80197">
                  <w:pPr>
                    <w:widowControl/>
                    <w:rPr>
                      <w:sz w:val="22"/>
                      <w:lang w:eastAsia="zh-HK"/>
                    </w:rPr>
                  </w:pPr>
                </w:p>
              </w:tc>
            </w:tr>
          </w:tbl>
          <w:p w:rsidR="00605929" w:rsidRDefault="00605929" w:rsidP="00B80197">
            <w:pPr>
              <w:widowControl/>
              <w:rPr>
                <w:sz w:val="22"/>
                <w:lang w:eastAsia="zh-HK"/>
              </w:rPr>
            </w:pPr>
          </w:p>
          <w:p w:rsidR="00605929" w:rsidRDefault="00605929" w:rsidP="00B80197">
            <w:pPr>
              <w:widowControl/>
              <w:rPr>
                <w:sz w:val="22"/>
                <w:lang w:eastAsia="zh-HK"/>
              </w:rPr>
            </w:pPr>
          </w:p>
          <w:p w:rsidR="00605929" w:rsidRPr="00117201" w:rsidRDefault="00605929" w:rsidP="00605929">
            <w:pPr>
              <w:pStyle w:val="a3"/>
              <w:widowControl/>
              <w:numPr>
                <w:ilvl w:val="0"/>
                <w:numId w:val="42"/>
              </w:numPr>
              <w:ind w:leftChars="0" w:left="426"/>
              <w:rPr>
                <w:b/>
                <w:sz w:val="22"/>
              </w:rPr>
            </w:pPr>
            <w:r>
              <w:rPr>
                <w:rFonts w:hint="eastAsia"/>
                <w:b/>
                <w:sz w:val="22"/>
              </w:rPr>
              <w:t>這些定義有甚麼共同特</w:t>
            </w:r>
            <w:r>
              <w:rPr>
                <w:rFonts w:hint="eastAsia"/>
                <w:b/>
                <w:sz w:val="22"/>
                <w:lang w:eastAsia="zh-HK"/>
              </w:rPr>
              <w:t>點</w:t>
            </w:r>
            <w:r>
              <w:rPr>
                <w:rFonts w:hint="eastAsia"/>
                <w:b/>
                <w:sz w:val="22"/>
              </w:rPr>
              <w:t>？</w:t>
            </w:r>
            <w:r w:rsidRPr="00117201">
              <w:rPr>
                <w:b/>
                <w:sz w:val="22"/>
              </w:rPr>
              <w:t xml:space="preserve">  </w:t>
            </w:r>
          </w:p>
          <w:p w:rsidR="00605929" w:rsidRDefault="00605929" w:rsidP="00B80197">
            <w:pPr>
              <w:widowControl/>
              <w:rPr>
                <w:color w:val="FF0000"/>
                <w:sz w:val="22"/>
              </w:rPr>
            </w:pPr>
          </w:p>
          <w:p w:rsidR="00605929" w:rsidRDefault="00BA63D1" w:rsidP="00B80197">
            <w:pPr>
              <w:widowControl/>
              <w:rPr>
                <w:color w:val="FF0000"/>
                <w:sz w:val="22"/>
              </w:rPr>
            </w:pPr>
            <w:r w:rsidRPr="00BA63D1">
              <w:rPr>
                <w:rFonts w:hint="eastAsia"/>
                <w:color w:val="FF0000"/>
                <w:sz w:val="22"/>
              </w:rPr>
              <w:t>（任何合理答案）</w:t>
            </w:r>
          </w:p>
          <w:p w:rsidR="00605929" w:rsidRDefault="00605929" w:rsidP="00B80197">
            <w:pPr>
              <w:widowControl/>
              <w:rPr>
                <w:color w:val="FF0000"/>
                <w:sz w:val="22"/>
              </w:rPr>
            </w:pPr>
          </w:p>
          <w:p w:rsidR="00605929" w:rsidRDefault="00605929" w:rsidP="00B80197">
            <w:pPr>
              <w:widowControl/>
              <w:rPr>
                <w:color w:val="FF0000"/>
                <w:sz w:val="22"/>
              </w:rPr>
            </w:pPr>
          </w:p>
          <w:p w:rsidR="00605929" w:rsidRDefault="00605929" w:rsidP="00B80197">
            <w:pPr>
              <w:widowControl/>
              <w:rPr>
                <w:color w:val="FF0000"/>
                <w:sz w:val="22"/>
              </w:rPr>
            </w:pPr>
          </w:p>
          <w:p w:rsidR="00605929" w:rsidRPr="00B54055" w:rsidRDefault="00605929" w:rsidP="00B80197">
            <w:pPr>
              <w:widowControl/>
              <w:rPr>
                <w:color w:val="FF0000"/>
                <w:sz w:val="22"/>
              </w:rPr>
            </w:pPr>
            <w:r>
              <w:br w:type="page"/>
            </w:r>
          </w:p>
        </w:tc>
      </w:tr>
    </w:tbl>
    <w:p w:rsidR="00DA44CA" w:rsidRPr="00605929" w:rsidRDefault="00DA44CA">
      <w:pPr>
        <w:rPr>
          <w:lang w:eastAsia="zh-HK"/>
        </w:rPr>
      </w:pPr>
    </w:p>
    <w:tbl>
      <w:tblPr>
        <w:tblStyle w:val="a5"/>
        <w:tblW w:w="0" w:type="auto"/>
        <w:tblLayout w:type="fixed"/>
        <w:tblLook w:val="04A0"/>
      </w:tblPr>
      <w:tblGrid>
        <w:gridCol w:w="9003"/>
      </w:tblGrid>
      <w:tr w:rsidR="008B612C" w:rsidTr="008B612C">
        <w:tc>
          <w:tcPr>
            <w:tcW w:w="9003" w:type="dxa"/>
          </w:tcPr>
          <w:p w:rsidR="008B612C" w:rsidRPr="00943894" w:rsidRDefault="001A066F" w:rsidP="001E0942">
            <w:pPr>
              <w:widowControl/>
              <w:rPr>
                <w:b/>
                <w:sz w:val="28"/>
                <w:szCs w:val="28"/>
              </w:rPr>
            </w:pPr>
            <w:r>
              <w:rPr>
                <w:rFonts w:hint="eastAsia"/>
                <w:b/>
                <w:sz w:val="28"/>
                <w:szCs w:val="28"/>
              </w:rPr>
              <w:t>工作紙</w:t>
            </w:r>
            <w:r>
              <w:rPr>
                <w:b/>
                <w:sz w:val="28"/>
                <w:szCs w:val="28"/>
              </w:rPr>
              <w:t>1B</w:t>
            </w:r>
            <w:r>
              <w:rPr>
                <w:rFonts w:hint="eastAsia"/>
                <w:b/>
                <w:sz w:val="28"/>
                <w:szCs w:val="28"/>
              </w:rPr>
              <w:t>：可持續發展的意</w:t>
            </w:r>
            <w:r w:rsidRPr="001A066F">
              <w:rPr>
                <w:rFonts w:hint="eastAsia"/>
                <w:b/>
                <w:sz w:val="28"/>
                <w:szCs w:val="28"/>
              </w:rPr>
              <w:t>義</w:t>
            </w:r>
          </w:p>
          <w:p w:rsidR="008B612C" w:rsidRDefault="008B612C" w:rsidP="001E0942">
            <w:pPr>
              <w:widowControl/>
            </w:pPr>
          </w:p>
          <w:p w:rsidR="008B612C" w:rsidRPr="004B43AC" w:rsidRDefault="00E305E5" w:rsidP="001E0942">
            <w:pPr>
              <w:widowControl/>
              <w:rPr>
                <w:i/>
              </w:rPr>
            </w:pPr>
            <w:r>
              <w:rPr>
                <w:rFonts w:hint="eastAsia"/>
                <w:b/>
                <w:i/>
                <w:sz w:val="28"/>
                <w:szCs w:val="28"/>
              </w:rPr>
              <w:t>甲部</w:t>
            </w:r>
            <w:r w:rsidR="004B43AC" w:rsidRPr="004B43AC">
              <w:rPr>
                <w:b/>
                <w:i/>
                <w:sz w:val="28"/>
                <w:szCs w:val="28"/>
              </w:rPr>
              <w:t>.</w:t>
            </w:r>
            <w:r w:rsidR="004B43AC">
              <w:rPr>
                <w:i/>
              </w:rPr>
              <w:t xml:space="preserve"> </w:t>
            </w:r>
            <w:r>
              <w:rPr>
                <w:rFonts w:hint="eastAsia"/>
                <w:i/>
              </w:rPr>
              <w:t>觀看網上短片</w:t>
            </w:r>
            <w:r w:rsidR="006514A7">
              <w:rPr>
                <w:rFonts w:hint="eastAsia"/>
                <w:i/>
              </w:rPr>
              <w:t xml:space="preserve">　</w:t>
            </w:r>
            <w:r w:rsidR="006514A7" w:rsidRPr="00901F73">
              <w:t>‘Sustainability easily explained’</w:t>
            </w:r>
            <w:r w:rsidR="006514A7">
              <w:rPr>
                <w:rFonts w:hint="eastAsia"/>
                <w:i/>
              </w:rPr>
              <w:t>（</w:t>
            </w:r>
            <w:r w:rsidRPr="002A6F25">
              <w:rPr>
                <w:rFonts w:hint="eastAsia"/>
                <w:b/>
                <w:i/>
              </w:rPr>
              <w:t>輕鬆了解</w:t>
            </w:r>
            <w:r w:rsidRPr="00E305E5">
              <w:rPr>
                <w:rFonts w:hint="eastAsia"/>
                <w:b/>
                <w:i/>
              </w:rPr>
              <w:t>可持續發展</w:t>
            </w:r>
            <w:r w:rsidR="006514A7">
              <w:rPr>
                <w:rFonts w:hint="eastAsia"/>
                <w:i/>
              </w:rPr>
              <w:t>）</w:t>
            </w:r>
            <w:proofErr w:type="gramStart"/>
            <w:r>
              <w:rPr>
                <w:rFonts w:hint="eastAsia"/>
                <w:i/>
              </w:rPr>
              <w:t>（</w:t>
            </w:r>
            <w:proofErr w:type="gramEnd"/>
            <w:r>
              <w:rPr>
                <w:rFonts w:hint="eastAsia"/>
                <w:i/>
              </w:rPr>
              <w:t>網址為：</w:t>
            </w:r>
            <w:r w:rsidR="009A6312" w:rsidRPr="009A6312">
              <w:fldChar w:fldCharType="begin"/>
            </w:r>
            <w:r w:rsidR="008609F6">
              <w:instrText xml:space="preserve"> HYPERLINK "https://www.youtube.com/watch?v=_5r4loXPyx8" </w:instrText>
            </w:r>
            <w:r w:rsidR="009A6312" w:rsidRPr="009A6312">
              <w:fldChar w:fldCharType="separate"/>
            </w:r>
            <w:r w:rsidR="008B612C" w:rsidRPr="00943894">
              <w:rPr>
                <w:i/>
              </w:rPr>
              <w:t>https://www.youtube.com/watch?v=_5r4loXPyx8</w:t>
            </w:r>
            <w:r w:rsidR="009A6312">
              <w:rPr>
                <w:i/>
              </w:rPr>
              <w:fldChar w:fldCharType="end"/>
            </w:r>
            <w:r>
              <w:rPr>
                <w:rFonts w:hint="eastAsia"/>
                <w:i/>
              </w:rPr>
              <w:t>），並完成以下習作。</w:t>
            </w:r>
          </w:p>
          <w:p w:rsidR="004B43AC" w:rsidRDefault="004B43AC" w:rsidP="001E0942">
            <w:pPr>
              <w:widowControl/>
            </w:pPr>
          </w:p>
          <w:p w:rsidR="00EC2FC2" w:rsidRPr="00E166F3" w:rsidRDefault="00E305E5" w:rsidP="008D5EF8">
            <w:pPr>
              <w:pStyle w:val="a3"/>
              <w:widowControl/>
              <w:numPr>
                <w:ilvl w:val="0"/>
                <w:numId w:val="8"/>
              </w:numPr>
              <w:ind w:leftChars="0" w:left="426"/>
              <w:rPr>
                <w:b/>
              </w:rPr>
            </w:pPr>
            <w:r>
              <w:rPr>
                <w:rFonts w:hint="eastAsia"/>
                <w:b/>
              </w:rPr>
              <w:t>舉出可持續發展的三項支柱。</w:t>
            </w:r>
          </w:p>
          <w:p w:rsidR="005D4A8A" w:rsidRDefault="005D4A8A" w:rsidP="00721E11">
            <w:pPr>
              <w:pStyle w:val="a3"/>
              <w:widowControl/>
              <w:ind w:leftChars="0" w:left="1146"/>
              <w:rPr>
                <w:color w:val="FF0000"/>
                <w:lang w:eastAsia="zh-HK"/>
              </w:rPr>
            </w:pPr>
          </w:p>
          <w:p w:rsidR="00721E11" w:rsidRPr="00951BF9" w:rsidRDefault="00721E11" w:rsidP="00721E11">
            <w:pPr>
              <w:pStyle w:val="a3"/>
              <w:widowControl/>
              <w:ind w:leftChars="0" w:left="1146"/>
              <w:rPr>
                <w:color w:val="FF0000"/>
              </w:rPr>
            </w:pPr>
          </w:p>
          <w:p w:rsidR="00DA0709" w:rsidRDefault="00DA0709" w:rsidP="001E0942">
            <w:pPr>
              <w:widowControl/>
            </w:pPr>
          </w:p>
          <w:p w:rsidR="00AD121D" w:rsidRPr="00242447" w:rsidRDefault="00EE2F12" w:rsidP="008D5EF8">
            <w:pPr>
              <w:pStyle w:val="a3"/>
              <w:widowControl/>
              <w:numPr>
                <w:ilvl w:val="0"/>
                <w:numId w:val="8"/>
              </w:numPr>
              <w:ind w:leftChars="0" w:left="426"/>
              <w:rPr>
                <w:b/>
              </w:rPr>
            </w:pPr>
            <w:r>
              <w:rPr>
                <w:rFonts w:hint="eastAsia"/>
                <w:b/>
              </w:rPr>
              <w:t>舉出人類以三項支柱促進可持續發展的</w:t>
            </w:r>
            <w:r w:rsidR="00EF79F6">
              <w:rPr>
                <w:rFonts w:hint="eastAsia"/>
                <w:b/>
                <w:lang w:eastAsia="zh-HK"/>
              </w:rPr>
              <w:t>一些</w:t>
            </w:r>
            <w:r>
              <w:rPr>
                <w:rFonts w:hint="eastAsia"/>
                <w:b/>
              </w:rPr>
              <w:t>實際</w:t>
            </w:r>
            <w:r w:rsidR="00E305E5">
              <w:rPr>
                <w:rFonts w:hint="eastAsia"/>
                <w:b/>
              </w:rPr>
              <w:t>方法</w:t>
            </w:r>
            <w:r>
              <w:rPr>
                <w:rFonts w:hint="eastAsia"/>
                <w:b/>
              </w:rPr>
              <w:t>。</w:t>
            </w:r>
          </w:p>
          <w:tbl>
            <w:tblPr>
              <w:tblStyle w:val="a5"/>
              <w:tblW w:w="0" w:type="auto"/>
              <w:tblLayout w:type="fixed"/>
              <w:tblLook w:val="04A0"/>
            </w:tblPr>
            <w:tblGrid>
              <w:gridCol w:w="1555"/>
              <w:gridCol w:w="7217"/>
            </w:tblGrid>
            <w:tr w:rsidR="0080152F" w:rsidTr="0080152F">
              <w:tc>
                <w:tcPr>
                  <w:tcW w:w="1555" w:type="dxa"/>
                </w:tcPr>
                <w:p w:rsidR="0080152F" w:rsidRPr="00A6762E" w:rsidRDefault="0080152F" w:rsidP="001E0942">
                  <w:pPr>
                    <w:widowControl/>
                    <w:rPr>
                      <w:color w:val="FF0000"/>
                      <w:lang w:eastAsia="zh-HK"/>
                    </w:rPr>
                  </w:pPr>
                </w:p>
              </w:tc>
              <w:tc>
                <w:tcPr>
                  <w:tcW w:w="7217" w:type="dxa"/>
                </w:tcPr>
                <w:p w:rsidR="0080152F" w:rsidRDefault="0080152F" w:rsidP="00721E11">
                  <w:pPr>
                    <w:widowControl/>
                    <w:rPr>
                      <w:color w:val="FF0000"/>
                      <w:lang w:eastAsia="zh-HK"/>
                    </w:rPr>
                  </w:pPr>
                </w:p>
                <w:p w:rsidR="00721E11" w:rsidRDefault="00721E11" w:rsidP="00721E11">
                  <w:pPr>
                    <w:widowControl/>
                    <w:rPr>
                      <w:color w:val="FF0000"/>
                      <w:lang w:eastAsia="zh-HK"/>
                    </w:rPr>
                  </w:pPr>
                </w:p>
                <w:p w:rsidR="00721E11" w:rsidRPr="00721E11" w:rsidRDefault="00721E11" w:rsidP="00721E11">
                  <w:pPr>
                    <w:widowControl/>
                    <w:rPr>
                      <w:color w:val="FF0000"/>
                      <w:lang w:eastAsia="zh-HK"/>
                    </w:rPr>
                  </w:pPr>
                </w:p>
              </w:tc>
            </w:tr>
            <w:tr w:rsidR="0080152F" w:rsidTr="0080152F">
              <w:tc>
                <w:tcPr>
                  <w:tcW w:w="1555" w:type="dxa"/>
                </w:tcPr>
                <w:p w:rsidR="0080152F" w:rsidRPr="00A6762E" w:rsidRDefault="0080152F" w:rsidP="0080152F">
                  <w:pPr>
                    <w:widowControl/>
                    <w:rPr>
                      <w:color w:val="FF0000"/>
                      <w:lang w:eastAsia="zh-HK"/>
                    </w:rPr>
                  </w:pPr>
                </w:p>
              </w:tc>
              <w:tc>
                <w:tcPr>
                  <w:tcW w:w="7217" w:type="dxa"/>
                </w:tcPr>
                <w:p w:rsidR="0080152F" w:rsidRDefault="0080152F" w:rsidP="00201A46">
                  <w:pPr>
                    <w:widowControl/>
                    <w:rPr>
                      <w:color w:val="FF0000"/>
                      <w:lang w:eastAsia="zh-HK"/>
                    </w:rPr>
                  </w:pPr>
                </w:p>
                <w:p w:rsidR="00721E11" w:rsidRDefault="00721E11" w:rsidP="00201A46">
                  <w:pPr>
                    <w:widowControl/>
                    <w:rPr>
                      <w:color w:val="FF0000"/>
                      <w:lang w:eastAsia="zh-HK"/>
                    </w:rPr>
                  </w:pPr>
                </w:p>
                <w:p w:rsidR="00721E11" w:rsidRPr="00A6762E" w:rsidRDefault="00721E11" w:rsidP="00201A46">
                  <w:pPr>
                    <w:widowControl/>
                    <w:rPr>
                      <w:color w:val="FF0000"/>
                      <w:lang w:eastAsia="zh-HK"/>
                    </w:rPr>
                  </w:pPr>
                </w:p>
              </w:tc>
            </w:tr>
            <w:tr w:rsidR="0080152F" w:rsidTr="0080152F">
              <w:tc>
                <w:tcPr>
                  <w:tcW w:w="1555" w:type="dxa"/>
                </w:tcPr>
                <w:p w:rsidR="0080152F" w:rsidRPr="00A6762E" w:rsidRDefault="0080152F" w:rsidP="001E0942">
                  <w:pPr>
                    <w:widowControl/>
                    <w:rPr>
                      <w:color w:val="FF0000"/>
                      <w:lang w:eastAsia="zh-HK"/>
                    </w:rPr>
                  </w:pPr>
                </w:p>
              </w:tc>
              <w:tc>
                <w:tcPr>
                  <w:tcW w:w="7217" w:type="dxa"/>
                </w:tcPr>
                <w:p w:rsidR="0080152F" w:rsidRPr="00A6762E" w:rsidRDefault="0080152F" w:rsidP="001E0942">
                  <w:pPr>
                    <w:widowControl/>
                    <w:rPr>
                      <w:color w:val="FF0000"/>
                      <w:lang w:eastAsia="zh-HK"/>
                    </w:rPr>
                  </w:pPr>
                </w:p>
                <w:p w:rsidR="00D0374B" w:rsidRPr="00A6762E" w:rsidRDefault="00D0374B" w:rsidP="001E0942">
                  <w:pPr>
                    <w:widowControl/>
                    <w:rPr>
                      <w:color w:val="FF0000"/>
                      <w:lang w:eastAsia="zh-HK"/>
                    </w:rPr>
                  </w:pPr>
                </w:p>
                <w:p w:rsidR="00D0374B" w:rsidRPr="00A6762E" w:rsidRDefault="00D0374B" w:rsidP="001E0942">
                  <w:pPr>
                    <w:widowControl/>
                    <w:rPr>
                      <w:color w:val="FF0000"/>
                      <w:lang w:eastAsia="zh-HK"/>
                    </w:rPr>
                  </w:pPr>
                </w:p>
                <w:p w:rsidR="00FE0CE2" w:rsidRPr="00A6762E" w:rsidRDefault="00FE0CE2" w:rsidP="00092379">
                  <w:pPr>
                    <w:widowControl/>
                    <w:rPr>
                      <w:color w:val="FF0000"/>
                      <w:lang w:eastAsia="zh-HK"/>
                    </w:rPr>
                  </w:pPr>
                </w:p>
              </w:tc>
            </w:tr>
          </w:tbl>
          <w:p w:rsidR="008617AD" w:rsidRDefault="008617AD" w:rsidP="001E0942">
            <w:pPr>
              <w:widowControl/>
              <w:rPr>
                <w:color w:val="FF0000"/>
                <w:lang w:eastAsia="zh-HK"/>
              </w:rPr>
            </w:pPr>
          </w:p>
          <w:p w:rsidR="008B612C" w:rsidRPr="00A95258" w:rsidRDefault="00092379" w:rsidP="008D5EF8">
            <w:pPr>
              <w:pStyle w:val="a3"/>
              <w:widowControl/>
              <w:numPr>
                <w:ilvl w:val="0"/>
                <w:numId w:val="8"/>
              </w:numPr>
              <w:ind w:leftChars="0" w:left="426"/>
              <w:rPr>
                <w:b/>
              </w:rPr>
            </w:pPr>
            <w:r>
              <w:rPr>
                <w:rFonts w:hint="eastAsia"/>
                <w:b/>
                <w:i/>
              </w:rPr>
              <w:t>挑戰題（選答）：</w:t>
            </w:r>
            <w:r>
              <w:rPr>
                <w:rFonts w:hint="eastAsia"/>
                <w:b/>
              </w:rPr>
              <w:t>舉辦一</w:t>
            </w:r>
            <w:r w:rsidR="00EF79F6">
              <w:rPr>
                <w:rFonts w:hint="eastAsia"/>
                <w:b/>
                <w:lang w:eastAsia="zh-HK"/>
              </w:rPr>
              <w:t>個</w:t>
            </w:r>
            <w:r>
              <w:rPr>
                <w:rFonts w:hint="eastAsia"/>
                <w:b/>
              </w:rPr>
              <w:t>低碳足跡</w:t>
            </w:r>
            <w:r w:rsidR="00EF79F6">
              <w:rPr>
                <w:rFonts w:hint="eastAsia"/>
                <w:b/>
                <w:lang w:eastAsia="zh-HK"/>
              </w:rPr>
              <w:t>學校</w:t>
            </w:r>
            <w:r>
              <w:rPr>
                <w:rFonts w:hint="eastAsia"/>
                <w:b/>
              </w:rPr>
              <w:t>聖誕派對。讓參與的學生有機會說明</w:t>
            </w:r>
            <w:r w:rsidR="00414385">
              <w:rPr>
                <w:rFonts w:hint="eastAsia"/>
                <w:b/>
              </w:rPr>
              <w:t>他們</w:t>
            </w:r>
            <w:r w:rsidR="000B46CF">
              <w:rPr>
                <w:rFonts w:hint="eastAsia"/>
                <w:b/>
                <w:lang w:eastAsia="zh-HK"/>
              </w:rPr>
              <w:t>所</w:t>
            </w:r>
            <w:r w:rsidR="00414385">
              <w:rPr>
                <w:rFonts w:hint="eastAsia"/>
                <w:b/>
              </w:rPr>
              <w:t>選的商品或服務如何符合</w:t>
            </w:r>
            <w:r w:rsidR="000B46CF">
              <w:rPr>
                <w:rFonts w:hint="eastAsia"/>
                <w:b/>
                <w:lang w:eastAsia="zh-HK"/>
              </w:rPr>
              <w:t>這項</w:t>
            </w:r>
            <w:r w:rsidR="00414385">
              <w:rPr>
                <w:rFonts w:hint="eastAsia"/>
                <w:b/>
              </w:rPr>
              <w:t>要求。</w:t>
            </w:r>
            <w:r w:rsidR="000B46CF">
              <w:rPr>
                <w:rFonts w:hint="eastAsia"/>
                <w:b/>
                <w:lang w:eastAsia="zh-HK"/>
              </w:rPr>
              <w:t>運用</w:t>
            </w:r>
            <w:r w:rsidR="00414385">
              <w:rPr>
                <w:rFonts w:hint="eastAsia"/>
                <w:b/>
              </w:rPr>
              <w:t>三項支柱評估派對如何促進可持續發展。</w:t>
            </w:r>
          </w:p>
          <w:p w:rsidR="004B43AC" w:rsidRDefault="004B43AC" w:rsidP="004B43AC">
            <w:pPr>
              <w:widowControl/>
            </w:pPr>
          </w:p>
          <w:p w:rsidR="004B43AC" w:rsidRDefault="004B43AC" w:rsidP="004B43AC">
            <w:pPr>
              <w:widowControl/>
            </w:pPr>
          </w:p>
          <w:p w:rsidR="004B43AC" w:rsidRDefault="004B43AC" w:rsidP="004B43AC">
            <w:pPr>
              <w:widowControl/>
            </w:pPr>
          </w:p>
          <w:p w:rsidR="004B43AC" w:rsidRDefault="004B43AC" w:rsidP="004B43AC">
            <w:pPr>
              <w:widowControl/>
            </w:pPr>
          </w:p>
          <w:p w:rsidR="008A3D97" w:rsidRDefault="008A3D97" w:rsidP="004B43AC">
            <w:pPr>
              <w:widowControl/>
            </w:pPr>
          </w:p>
          <w:p w:rsidR="008A3D97" w:rsidRDefault="008A3D97" w:rsidP="004B43AC">
            <w:pPr>
              <w:widowControl/>
            </w:pPr>
          </w:p>
          <w:p w:rsidR="008A3D97" w:rsidRDefault="008A3D97" w:rsidP="004B43AC">
            <w:pPr>
              <w:widowControl/>
            </w:pPr>
          </w:p>
          <w:p w:rsidR="008A3D97" w:rsidRDefault="008A3D97" w:rsidP="004B43AC">
            <w:pPr>
              <w:widowControl/>
            </w:pPr>
          </w:p>
          <w:p w:rsidR="008A3D97" w:rsidRDefault="008A3D97" w:rsidP="004B43AC">
            <w:pPr>
              <w:widowControl/>
            </w:pPr>
          </w:p>
          <w:p w:rsidR="008A3D97" w:rsidRDefault="008A3D97" w:rsidP="004B43AC">
            <w:pPr>
              <w:widowControl/>
            </w:pPr>
          </w:p>
          <w:p w:rsidR="00202A5D" w:rsidRDefault="00202A5D" w:rsidP="004B43AC">
            <w:pPr>
              <w:widowControl/>
            </w:pPr>
          </w:p>
          <w:p w:rsidR="00A4178B" w:rsidRPr="00E77921" w:rsidRDefault="00E305E5" w:rsidP="004B43AC">
            <w:pPr>
              <w:widowControl/>
              <w:rPr>
                <w:i/>
              </w:rPr>
            </w:pPr>
            <w:r>
              <w:rPr>
                <w:rFonts w:hint="eastAsia"/>
                <w:b/>
                <w:i/>
                <w:sz w:val="28"/>
                <w:szCs w:val="28"/>
              </w:rPr>
              <w:t>乙部</w:t>
            </w:r>
            <w:r w:rsidR="008A3D97" w:rsidRPr="00A4178B">
              <w:rPr>
                <w:b/>
                <w:i/>
                <w:sz w:val="28"/>
                <w:szCs w:val="28"/>
              </w:rPr>
              <w:t>.</w:t>
            </w:r>
            <w:r w:rsidR="008A3D97" w:rsidRPr="008A3D97">
              <w:rPr>
                <w:b/>
                <w:i/>
              </w:rPr>
              <w:t xml:space="preserve"> </w:t>
            </w:r>
            <w:r w:rsidR="00FE1B7A">
              <w:rPr>
                <w:rFonts w:hint="eastAsia"/>
                <w:i/>
              </w:rPr>
              <w:t>閱讀</w:t>
            </w:r>
            <w:r w:rsidR="006C5D50" w:rsidRPr="006C5D50">
              <w:rPr>
                <w:rFonts w:hint="eastAsia"/>
                <w:i/>
              </w:rPr>
              <w:t>下文</w:t>
            </w:r>
            <w:r w:rsidR="006C5D50">
              <w:rPr>
                <w:rFonts w:hint="eastAsia"/>
                <w:i/>
              </w:rPr>
              <w:t>並完成以下習作。</w:t>
            </w:r>
          </w:p>
          <w:tbl>
            <w:tblPr>
              <w:tblStyle w:val="a5"/>
              <w:tblW w:w="0" w:type="auto"/>
              <w:tblLayout w:type="fixed"/>
              <w:tblLook w:val="04A0"/>
            </w:tblPr>
            <w:tblGrid>
              <w:gridCol w:w="8772"/>
            </w:tblGrid>
            <w:tr w:rsidR="008D54EE" w:rsidTr="008D54EE">
              <w:tc>
                <w:tcPr>
                  <w:tcW w:w="8772" w:type="dxa"/>
                </w:tcPr>
                <w:p w:rsidR="009E7E92" w:rsidRPr="00AA6D5F" w:rsidRDefault="006C5D50" w:rsidP="008D54EE">
                  <w:pPr>
                    <w:widowControl/>
                    <w:rPr>
                      <w:b/>
                      <w:lang w:eastAsia="zh-HK"/>
                    </w:rPr>
                  </w:pPr>
                  <w:r>
                    <w:rPr>
                      <w:rFonts w:hint="eastAsia"/>
                      <w:b/>
                    </w:rPr>
                    <w:t>「可持續發展」的定義</w:t>
                  </w:r>
                </w:p>
                <w:p w:rsidR="009E7E92" w:rsidRPr="00AA6D5F" w:rsidRDefault="009E7E92" w:rsidP="008D54EE">
                  <w:pPr>
                    <w:widowControl/>
                    <w:rPr>
                      <w:lang w:eastAsia="zh-HK"/>
                    </w:rPr>
                  </w:pPr>
                </w:p>
                <w:p w:rsidR="001C697E" w:rsidRPr="00AA6D5F" w:rsidRDefault="00A15199" w:rsidP="008D54EE">
                  <w:pPr>
                    <w:widowControl/>
                  </w:pPr>
                  <w:r>
                    <w:rPr>
                      <w:rFonts w:hint="eastAsia"/>
                    </w:rPr>
                    <w:t>可持續性及可持續發展的定義</w:t>
                  </w:r>
                  <w:r w:rsidR="00E87CA5">
                    <w:rPr>
                      <w:rFonts w:hint="eastAsia"/>
                      <w:lang w:eastAsia="zh-HK"/>
                    </w:rPr>
                    <w:t>超過</w:t>
                  </w:r>
                  <w:r w:rsidR="00E87CA5">
                    <w:t>100</w:t>
                  </w:r>
                  <w:r w:rsidR="00E87CA5">
                    <w:rPr>
                      <w:rFonts w:hint="eastAsia"/>
                      <w:lang w:eastAsia="zh-HK"/>
                    </w:rPr>
                    <w:t>個</w:t>
                  </w:r>
                  <w:r>
                    <w:rPr>
                      <w:rFonts w:hint="eastAsia"/>
                    </w:rPr>
                    <w:t>，但</w:t>
                  </w:r>
                  <w:r w:rsidR="003C394A" w:rsidRPr="003C394A">
                    <w:rPr>
                      <w:rFonts w:hint="eastAsia"/>
                    </w:rPr>
                    <w:t>最廣為人</w:t>
                  </w:r>
                  <w:r w:rsidR="003C394A" w:rsidRPr="002A6F25">
                    <w:rPr>
                      <w:rFonts w:hint="eastAsia"/>
                    </w:rPr>
                    <w:t>知的是聯合國</w:t>
                  </w:r>
                  <w:r w:rsidR="00BE7E2C" w:rsidRPr="002A6F25">
                    <w:rPr>
                      <w:rFonts w:hint="eastAsia"/>
                      <w:lang w:eastAsia="zh-HK"/>
                    </w:rPr>
                    <w:t>世界</w:t>
                  </w:r>
                  <w:r w:rsidR="003C394A" w:rsidRPr="002A6F25">
                    <w:rPr>
                      <w:rFonts w:hint="eastAsia"/>
                    </w:rPr>
                    <w:t>環境與發展委員會</w:t>
                  </w:r>
                  <w:r w:rsidR="008F163D" w:rsidRPr="002A6F25">
                    <w:rPr>
                      <w:rFonts w:hint="eastAsia"/>
                    </w:rPr>
                    <w:t>（</w:t>
                  </w:r>
                  <w:r w:rsidR="008F163D" w:rsidRPr="002A6F25">
                    <w:rPr>
                      <w:rFonts w:hint="eastAsia"/>
                    </w:rPr>
                    <w:t>WCED</w:t>
                  </w:r>
                  <w:r w:rsidR="008F163D" w:rsidRPr="002A6F25">
                    <w:rPr>
                      <w:rFonts w:hint="eastAsia"/>
                    </w:rPr>
                    <w:t>）</w:t>
                  </w:r>
                  <w:r w:rsidR="003C394A" w:rsidRPr="002A6F25">
                    <w:rPr>
                      <w:rFonts w:hint="eastAsia"/>
                    </w:rPr>
                    <w:t>提出</w:t>
                  </w:r>
                  <w:r w:rsidR="000B31A5" w:rsidRPr="002A6F25">
                    <w:rPr>
                      <w:rFonts w:hint="eastAsia"/>
                      <w:lang w:eastAsia="zh-HK"/>
                    </w:rPr>
                    <w:t>的</w:t>
                  </w:r>
                  <w:r w:rsidR="003C394A" w:rsidRPr="002A6F25">
                    <w:rPr>
                      <w:rFonts w:hint="eastAsia"/>
                    </w:rPr>
                    <w:t>定義。布倫特蘭報告《</w:t>
                  </w:r>
                  <w:r w:rsidR="003C394A" w:rsidRPr="002A6F25">
                    <w:rPr>
                      <w:rFonts w:hint="eastAsia"/>
                      <w:b/>
                    </w:rPr>
                    <w:t>我們的共同未來</w:t>
                  </w:r>
                  <w:r w:rsidR="003C394A" w:rsidRPr="002A6F25">
                    <w:rPr>
                      <w:rFonts w:hint="eastAsia"/>
                    </w:rPr>
                    <w:t>》中，最常引用的定義如下：</w:t>
                  </w:r>
                </w:p>
                <w:p w:rsidR="001C697E" w:rsidRPr="00AA6D5F" w:rsidRDefault="001C697E" w:rsidP="008D54EE">
                  <w:pPr>
                    <w:widowControl/>
                  </w:pPr>
                </w:p>
                <w:p w:rsidR="001C697E" w:rsidRPr="00222313" w:rsidRDefault="00222313" w:rsidP="00222313">
                  <w:pPr>
                    <w:pStyle w:val="Web"/>
                    <w:shd w:val="clear" w:color="auto" w:fill="FFFFFF"/>
                    <w:spacing w:before="0" w:beforeAutospacing="0" w:after="300" w:afterAutospacing="0" w:line="338" w:lineRule="atLeast"/>
                    <w:ind w:leftChars="189" w:left="454"/>
                    <w:rPr>
                      <w:rFonts w:ascii="新細明體" w:eastAsia="SimSun" w:hAnsi="新細明體" w:cs="新細明體"/>
                      <w:i/>
                      <w:color w:val="231F20"/>
                      <w:lang w:eastAsia="zh-TW"/>
                    </w:rPr>
                  </w:pPr>
                  <w:r>
                    <w:rPr>
                      <w:rFonts w:ascii="新細明體" w:eastAsia="新細明體" w:hAnsi="新細明體" w:cs="新細明體" w:hint="eastAsia"/>
                      <w:i/>
                      <w:color w:val="231F20"/>
                      <w:lang w:eastAsia="zh-TW"/>
                    </w:rPr>
                    <w:t>「</w:t>
                  </w:r>
                  <w:r w:rsidRPr="00222313">
                    <w:rPr>
                      <w:rFonts w:ascii="新細明體" w:eastAsia="新細明體" w:hAnsi="新細明體" w:cs="新細明體" w:hint="eastAsia"/>
                      <w:i/>
                      <w:color w:val="231F20"/>
                      <w:lang w:eastAsia="zh-TW"/>
                    </w:rPr>
                    <w:t>發展進程，既能滿足我們現今需求，又不危及子孫滿足自身需求的能耐，是為可持續發展。這包含兩</w:t>
                  </w:r>
                  <w:r w:rsidR="00BE7E2C">
                    <w:rPr>
                      <w:rFonts w:ascii="新細明體" w:eastAsia="新細明體" w:hAnsi="新細明體" w:cs="新細明體" w:hint="eastAsia"/>
                      <w:i/>
                      <w:color w:val="231F20"/>
                      <w:lang w:eastAsia="zh-HK"/>
                    </w:rPr>
                    <w:t>個</w:t>
                  </w:r>
                  <w:r w:rsidRPr="00222313">
                    <w:rPr>
                      <w:rFonts w:ascii="新細明體" w:eastAsia="新細明體" w:hAnsi="新細明體" w:cs="新細明體" w:hint="eastAsia"/>
                      <w:i/>
                      <w:color w:val="231F20"/>
                      <w:lang w:eastAsia="zh-TW"/>
                    </w:rPr>
                    <w:t>關鍵概念：</w:t>
                  </w:r>
                </w:p>
                <w:p w:rsidR="001C697E" w:rsidRPr="00AA6D5F" w:rsidRDefault="00222313" w:rsidP="003975EE">
                  <w:pPr>
                    <w:pStyle w:val="Web"/>
                    <w:numPr>
                      <w:ilvl w:val="0"/>
                      <w:numId w:val="11"/>
                    </w:numPr>
                    <w:shd w:val="clear" w:color="auto" w:fill="FFFFFF"/>
                    <w:tabs>
                      <w:tab w:val="clear" w:pos="720"/>
                      <w:tab w:val="num" w:pos="880"/>
                    </w:tabs>
                    <w:spacing w:before="0" w:beforeAutospacing="0" w:after="0" w:afterAutospacing="0" w:line="338" w:lineRule="atLeast"/>
                    <w:ind w:left="840"/>
                    <w:rPr>
                      <w:rFonts w:asciiTheme="minorHAnsi" w:hAnsiTheme="minorHAnsi"/>
                      <w:i/>
                      <w:color w:val="231F20"/>
                      <w:lang w:eastAsia="zh-TW"/>
                    </w:rPr>
                  </w:pPr>
                  <w:r w:rsidRPr="00222313">
                    <w:rPr>
                      <w:rFonts w:ascii="新細明體" w:eastAsia="新細明體" w:hAnsi="新細明體" w:cs="新細明體" w:hint="eastAsia"/>
                      <w:b/>
                      <w:bCs/>
                      <w:i/>
                      <w:iCs/>
                      <w:color w:val="231F20"/>
                      <w:lang w:eastAsia="zh-TW"/>
                    </w:rPr>
                    <w:t>需求</w:t>
                  </w:r>
                  <w:r w:rsidRPr="00222313">
                    <w:rPr>
                      <w:rFonts w:ascii="新細明體" w:eastAsia="新細明體" w:hAnsi="新細明體" w:cs="微軟正黑體" w:hint="eastAsia"/>
                      <w:i/>
                      <w:iCs/>
                      <w:color w:val="231F20"/>
                      <w:lang w:eastAsia="zh-TW"/>
                    </w:rPr>
                    <w:t>的概念，尤其是世界上貧困者的基本需求，應凌駕一切優先</w:t>
                  </w:r>
                  <w:r w:rsidR="00BE7E2C">
                    <w:rPr>
                      <w:rFonts w:ascii="新細明體" w:eastAsia="新細明體" w:hAnsi="新細明體" w:cs="微軟正黑體" w:hint="eastAsia"/>
                      <w:i/>
                      <w:iCs/>
                      <w:color w:val="231F20"/>
                      <w:lang w:eastAsia="zh-HK"/>
                    </w:rPr>
                    <w:t>處理</w:t>
                  </w:r>
                  <w:r w:rsidRPr="00222313">
                    <w:rPr>
                      <w:rFonts w:ascii="新細明體" w:eastAsia="新細明體" w:hAnsi="新細明體" w:cs="微軟正黑體" w:hint="eastAsia"/>
                      <w:i/>
                      <w:iCs/>
                      <w:color w:val="231F20"/>
                      <w:lang w:eastAsia="zh-TW"/>
                    </w:rPr>
                    <w:t>；以</w:t>
                  </w:r>
                  <w:r w:rsidRPr="00222313">
                    <w:rPr>
                      <w:rFonts w:ascii="新細明體" w:eastAsia="新細明體" w:hAnsi="新細明體" w:cs="新細明體" w:hint="eastAsia"/>
                      <w:i/>
                      <w:iCs/>
                      <w:color w:val="231F20"/>
                      <w:lang w:eastAsia="zh-TW"/>
                    </w:rPr>
                    <w:t>及</w:t>
                  </w:r>
                </w:p>
                <w:p w:rsidR="001C697E" w:rsidRPr="00AA6D5F" w:rsidRDefault="008C3EF5" w:rsidP="003975EE">
                  <w:pPr>
                    <w:pStyle w:val="Web"/>
                    <w:numPr>
                      <w:ilvl w:val="0"/>
                      <w:numId w:val="11"/>
                    </w:numPr>
                    <w:shd w:val="clear" w:color="auto" w:fill="FFFFFF"/>
                    <w:tabs>
                      <w:tab w:val="clear" w:pos="720"/>
                      <w:tab w:val="num" w:pos="880"/>
                    </w:tabs>
                    <w:spacing w:before="0" w:beforeAutospacing="0" w:after="0" w:afterAutospacing="0" w:line="338" w:lineRule="atLeast"/>
                    <w:ind w:left="840"/>
                    <w:rPr>
                      <w:rFonts w:asciiTheme="minorHAnsi" w:hAnsiTheme="minorHAnsi"/>
                      <w:i/>
                      <w:color w:val="231F20"/>
                    </w:rPr>
                  </w:pPr>
                  <w:r w:rsidRPr="008C3EF5">
                    <w:rPr>
                      <w:rFonts w:asciiTheme="minorEastAsia" w:eastAsiaTheme="minorEastAsia" w:hAnsiTheme="minorEastAsia" w:hint="eastAsia"/>
                      <w:i/>
                      <w:color w:val="231F20"/>
                      <w:lang w:eastAsia="zh-TW"/>
                    </w:rPr>
                    <w:t>科技及社會</w:t>
                  </w:r>
                  <w:r w:rsidR="00AC7905">
                    <w:rPr>
                      <w:rFonts w:asciiTheme="minorEastAsia" w:eastAsiaTheme="minorEastAsia" w:hAnsiTheme="minorEastAsia" w:hint="eastAsia"/>
                      <w:i/>
                      <w:color w:val="231F20"/>
                      <w:lang w:eastAsia="zh-TW"/>
                    </w:rPr>
                    <w:t>組織就環境滿足</w:t>
                  </w:r>
                  <w:r w:rsidR="002976F6">
                    <w:rPr>
                      <w:rFonts w:asciiTheme="minorEastAsia" w:eastAsiaTheme="minorEastAsia" w:hAnsiTheme="minorEastAsia" w:hint="eastAsia"/>
                      <w:i/>
                      <w:color w:val="231F20"/>
                      <w:lang w:eastAsia="zh-TW"/>
                    </w:rPr>
                    <w:t>現</w:t>
                  </w:r>
                  <w:r w:rsidR="00AC7905">
                    <w:rPr>
                      <w:rFonts w:asciiTheme="minorEastAsia" w:eastAsiaTheme="minorEastAsia" w:hAnsiTheme="minorEastAsia" w:hint="eastAsia"/>
                      <w:i/>
                      <w:color w:val="231F20"/>
                      <w:lang w:eastAsia="zh-TW"/>
                    </w:rPr>
                    <w:t>今及未來需求的能</w:t>
                  </w:r>
                  <w:r w:rsidR="00976CC1">
                    <w:rPr>
                      <w:rFonts w:asciiTheme="minorEastAsia" w:eastAsiaTheme="minorEastAsia" w:hAnsiTheme="minorEastAsia" w:hint="eastAsia"/>
                      <w:i/>
                      <w:color w:val="231F20"/>
                      <w:lang w:eastAsia="zh-HK"/>
                    </w:rPr>
                    <w:t>力作出</w:t>
                  </w:r>
                  <w:r w:rsidR="00222313" w:rsidRPr="00222313">
                    <w:rPr>
                      <w:rFonts w:asciiTheme="minorEastAsia" w:eastAsiaTheme="minorEastAsia" w:hAnsiTheme="minorEastAsia" w:hint="eastAsia"/>
                      <w:b/>
                      <w:i/>
                      <w:color w:val="231F20"/>
                      <w:lang w:eastAsia="zh-TW"/>
                    </w:rPr>
                    <w:t>限制</w:t>
                  </w:r>
                  <w:r w:rsidR="00222313">
                    <w:rPr>
                      <w:rFonts w:asciiTheme="minorEastAsia" w:eastAsiaTheme="minorEastAsia" w:hAnsiTheme="minorEastAsia" w:hint="eastAsia"/>
                      <w:i/>
                      <w:color w:val="231F20"/>
                      <w:lang w:eastAsia="zh-TW"/>
                    </w:rPr>
                    <w:t>的</w:t>
                  </w:r>
                  <w:r w:rsidR="00976CC1">
                    <w:rPr>
                      <w:rFonts w:asciiTheme="minorEastAsia" w:eastAsiaTheme="minorEastAsia" w:hAnsiTheme="minorEastAsia" w:hint="eastAsia"/>
                      <w:i/>
                      <w:color w:val="231F20"/>
                      <w:lang w:eastAsia="zh-HK"/>
                    </w:rPr>
                    <w:t>概念</w:t>
                  </w:r>
                  <w:r w:rsidR="00AC7905">
                    <w:rPr>
                      <w:rFonts w:asciiTheme="minorEastAsia" w:eastAsiaTheme="minorEastAsia" w:hAnsiTheme="minorEastAsia" w:hint="eastAsia"/>
                      <w:i/>
                      <w:color w:val="231F20"/>
                      <w:lang w:eastAsia="zh-TW"/>
                    </w:rPr>
                    <w:t>。」</w:t>
                  </w:r>
                </w:p>
                <w:p w:rsidR="001C697E" w:rsidRPr="00AA6D5F" w:rsidRDefault="001C697E" w:rsidP="008D54EE">
                  <w:pPr>
                    <w:widowControl/>
                  </w:pPr>
                </w:p>
                <w:p w:rsidR="008D54EE" w:rsidRPr="002A6F25" w:rsidRDefault="00AC7905" w:rsidP="008D54EE">
                  <w:pPr>
                    <w:widowControl/>
                    <w:rPr>
                      <w:rFonts w:ascii="Helvetica" w:hAnsi="Helvetica" w:cs="Helvetica"/>
                      <w:b/>
                      <w:color w:val="000000"/>
                      <w:shd w:val="clear" w:color="auto" w:fill="FFFFFF"/>
                    </w:rPr>
                  </w:pPr>
                  <w:r w:rsidRPr="002A6F25">
                    <w:rPr>
                      <w:rFonts w:hint="eastAsia"/>
                      <w:b/>
                    </w:rPr>
                    <w:t>另一定義顯示</w:t>
                  </w:r>
                  <w:r w:rsidR="008F163D" w:rsidRPr="002A6F25">
                    <w:rPr>
                      <w:rFonts w:hint="eastAsia"/>
                      <w:b/>
                      <w:i/>
                    </w:rPr>
                    <w:t>「</w:t>
                  </w:r>
                  <w:r w:rsidR="000709E4" w:rsidRPr="002A6F25">
                    <w:rPr>
                      <w:rFonts w:hint="eastAsia"/>
                      <w:b/>
                      <w:i/>
                    </w:rPr>
                    <w:t>一方面，</w:t>
                  </w:r>
                  <w:r w:rsidR="008F163D" w:rsidRPr="002A6F25">
                    <w:rPr>
                      <w:rFonts w:hint="eastAsia"/>
                      <w:b/>
                      <w:i/>
                    </w:rPr>
                    <w:t>可持續發展</w:t>
                  </w:r>
                  <w:r w:rsidR="00976CC1">
                    <w:rPr>
                      <w:rFonts w:hint="eastAsia"/>
                      <w:b/>
                      <w:i/>
                      <w:lang w:eastAsia="zh-HK"/>
                    </w:rPr>
                    <w:t>在</w:t>
                  </w:r>
                  <w:r w:rsidR="008F163D" w:rsidRPr="002A6F25">
                    <w:rPr>
                      <w:rFonts w:hint="eastAsia"/>
                      <w:b/>
                      <w:i/>
                    </w:rPr>
                    <w:t>人類改善生活</w:t>
                  </w:r>
                  <w:r w:rsidR="00976CC1">
                    <w:rPr>
                      <w:rFonts w:hint="eastAsia"/>
                      <w:b/>
                      <w:i/>
                      <w:lang w:eastAsia="zh-HK"/>
                    </w:rPr>
                    <w:t>的</w:t>
                  </w:r>
                  <w:r w:rsidR="008F163D" w:rsidRPr="002A6F25">
                    <w:rPr>
                      <w:rFonts w:hint="eastAsia"/>
                      <w:b/>
                      <w:i/>
                    </w:rPr>
                    <w:t>需求及</w:t>
                  </w:r>
                  <w:r w:rsidR="000709E4" w:rsidRPr="002A6F25">
                    <w:rPr>
                      <w:rFonts w:hint="eastAsia"/>
                      <w:b/>
                      <w:i/>
                    </w:rPr>
                    <w:t>感</w:t>
                  </w:r>
                  <w:r w:rsidR="00976CC1">
                    <w:rPr>
                      <w:rFonts w:hint="eastAsia"/>
                      <w:b/>
                      <w:i/>
                      <w:lang w:eastAsia="zh-HK"/>
                    </w:rPr>
                    <w:t>到幸福之</w:t>
                  </w:r>
                  <w:r w:rsidR="000709E4" w:rsidRPr="002A6F25">
                    <w:rPr>
                      <w:rFonts w:hint="eastAsia"/>
                      <w:b/>
                      <w:i/>
                    </w:rPr>
                    <w:t>間</w:t>
                  </w:r>
                  <w:r w:rsidR="00976CC1">
                    <w:rPr>
                      <w:rFonts w:hint="eastAsia"/>
                      <w:b/>
                      <w:i/>
                      <w:lang w:eastAsia="zh-HK"/>
                    </w:rPr>
                    <w:t>取得</w:t>
                  </w:r>
                  <w:r w:rsidR="000709E4" w:rsidRPr="002A6F25">
                    <w:rPr>
                      <w:rFonts w:hint="eastAsia"/>
                      <w:b/>
                      <w:i/>
                    </w:rPr>
                    <w:t>平衡，亦保</w:t>
                  </w:r>
                  <w:r w:rsidR="00976CC1">
                    <w:rPr>
                      <w:rFonts w:hint="eastAsia"/>
                      <w:b/>
                      <w:i/>
                      <w:lang w:eastAsia="zh-HK"/>
                    </w:rPr>
                    <w:t>護</w:t>
                  </w:r>
                  <w:r w:rsidR="000709E4" w:rsidRPr="002A6F25">
                    <w:rPr>
                      <w:rFonts w:hint="eastAsia"/>
                      <w:b/>
                      <w:i/>
                    </w:rPr>
                    <w:t>我們及</w:t>
                  </w:r>
                  <w:r w:rsidR="00976CC1">
                    <w:rPr>
                      <w:rFonts w:hint="eastAsia"/>
                      <w:b/>
                      <w:i/>
                      <w:lang w:eastAsia="zh-HK"/>
                    </w:rPr>
                    <w:t>後代</w:t>
                  </w:r>
                  <w:r w:rsidR="006514A7">
                    <w:rPr>
                      <w:rFonts w:hint="eastAsia"/>
                      <w:b/>
                      <w:i/>
                    </w:rPr>
                    <w:t>所</w:t>
                  </w:r>
                  <w:r w:rsidR="00976CC1">
                    <w:rPr>
                      <w:rFonts w:hint="eastAsia"/>
                      <w:b/>
                      <w:i/>
                      <w:lang w:eastAsia="zh-HK"/>
                    </w:rPr>
                    <w:t>依賴</w:t>
                  </w:r>
                  <w:r w:rsidR="000709E4" w:rsidRPr="002A6F25">
                    <w:rPr>
                      <w:rFonts w:hint="eastAsia"/>
                      <w:b/>
                      <w:i/>
                    </w:rPr>
                    <w:t>的自然資源及生態系統。」</w:t>
                  </w:r>
                </w:p>
                <w:p w:rsidR="008D54EE" w:rsidRDefault="009A6312" w:rsidP="00AC3EB8">
                  <w:pPr>
                    <w:widowControl/>
                    <w:jc w:val="center"/>
                    <w:rPr>
                      <w:rFonts w:ascii="Helvetica" w:hAnsi="Helvetica" w:cs="Helvetica"/>
                      <w:color w:val="000000"/>
                      <w:shd w:val="clear" w:color="auto" w:fill="FFFFFF"/>
                    </w:rPr>
                  </w:pPr>
                  <w:r w:rsidRPr="009A6312">
                    <w:rPr>
                      <w:b/>
                      <w:noProof/>
                    </w:rPr>
                    <w:pict>
                      <v:shapetype id="_x0000_t32" coordsize="21600,21600" o:spt="32" o:oned="t" path="m,l21600,21600e" filled="f">
                        <v:path arrowok="t" fillok="f" o:connecttype="none"/>
                        <o:lock v:ext="edit" shapetype="t"/>
                      </v:shapetype>
                      <v:shape id="AutoShape 44" o:spid="_x0000_s1026" type="#_x0000_t32" style="position:absolute;left:0;text-align:left;margin-left:213.7pt;margin-top:190.25pt;width:4.5pt;height:66pt;flip:x y;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">
                        <v:stroke endarrow="block"/>
                      </v:shape>
                    </w:pict>
                  </w:r>
                  <w:r w:rsidRPr="009A6312">
                    <w:rPr>
                      <w:b/>
                      <w:noProof/>
                    </w:rPr>
                    <w:pict>
                      <v:shapetype id="_x0000_t202" coordsize="21600,21600" o:spt="202" path="m,l,21600r21600,l21600,xe">
                        <v:stroke joinstyle="miter"/>
                        <v:path gradientshapeok="t" o:connecttype="rect"/>
                      </v:shapetype>
                      <v:shape id="Text Box 43" o:spid="_x0000_s1057" type="#_x0000_t202" style="position:absolute;left:0;text-align:left;margin-left:345.15pt;margin-top:196.25pt;width:83.1pt;height:25.95pt;z-index:2518784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">
                        <v:textbox style="mso-fit-shape-to-text:t">
                          <w:txbxContent>
                            <w:p w:rsidR="00B80197" w:rsidRDefault="00B80197" w:rsidP="004A58FD">
                              <w:pPr>
                                <w:rPr>
                                  <w:lang w:eastAsia="zh-HK"/>
                                </w:rPr>
                              </w:pPr>
                              <w:r>
                                <w:rPr>
                                  <w:rFonts w:hint="eastAsia"/>
                                </w:rPr>
                                <w:t>可持續發展</w:t>
                              </w:r>
                            </w:p>
                          </w:txbxContent>
                        </v:textbox>
                      </v:shape>
                    </w:pict>
                  </w:r>
                  <w:r w:rsidRPr="009A6312">
                    <w:rPr>
                      <w:b/>
                      <w:noProof/>
                    </w:rPr>
                    <w:pict>
                      <v:shape id="AutoShape 42" o:spid="_x0000_s1056" type="#_x0000_t32" style="position:absolute;left:0;text-align:left;margin-left:208.7pt;margin-top:138.2pt;width:142.25pt;height:64.8pt;flip:x y;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">
                        <v:stroke endarrow="block"/>
                      </v:shape>
                    </w:pict>
                  </w:r>
                  <w:r w:rsidRPr="009A6312">
                    <w:rPr>
                      <w:b/>
                      <w:noProof/>
                    </w:rPr>
                    <w:pict>
                      <v:shape id="Text Box 41" o:spid="_x0000_s1027" type="#_x0000_t202" style="position:absolute;left:0;text-align:left;margin-left:288.05pt;margin-top:21.8pt;width:113.9pt;height:25.95pt;z-index:2518763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">
                        <v:textbox style="mso-fit-shape-to-text:t">
                          <w:txbxContent>
                            <w:p w:rsidR="00B80197" w:rsidRDefault="00B80197">
                              <w:pPr>
                                <w:rPr>
                                  <w:lang w:eastAsia="zh-HK"/>
                                </w:rPr>
                              </w:pPr>
                              <w:r>
                                <w:rPr>
                                  <w:rFonts w:hint="eastAsia"/>
                                </w:rPr>
                                <w:t>可持續的經濟發展</w:t>
                              </w:r>
                            </w:p>
                          </w:txbxContent>
                        </v:textbox>
                      </v:shape>
                    </w:pict>
                  </w:r>
                  <w:r w:rsidRPr="009A6312">
                    <w:rPr>
                      <w:b/>
                      <w:noProof/>
                    </w:rPr>
                    <w:pict>
                      <v:shape id="AutoShape 39" o:spid="_x0000_s1055" type="#_x0000_t32" style="position:absolute;left:0;text-align:left;margin-left:246.7pt;margin-top:47.75pt;width:54pt;height:73.2pt;flip:x;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1h3QgIAAG4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">
                        <v:stroke endarrow="block"/>
                      </v:shape>
                    </w:pict>
                  </w:r>
                  <w:r w:rsidRPr="009A6312">
                    <w:rPr>
                      <w:b/>
                      <w:noProof/>
                    </w:rPr>
                    <w:pict>
                      <v:shape id="AutoShape 38" o:spid="_x0000_s1054" type="#_x0000_t32" style="position:absolute;left:0;text-align:left;margin-left:83.2pt;margin-top:32.45pt;width:90pt;height:88.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5uPQIAAGY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">
                        <v:stroke endarrow="block"/>
                      </v:shape>
                    </w:pict>
                  </w:r>
                  <w:r w:rsidRPr="009A6312">
                    <w:rPr>
                      <w:b/>
                      <w:noProof/>
                    </w:rPr>
                    <w:pict>
                      <v:shape id="Text Box 37" o:spid="_x0000_s1028" type="#_x0000_t202" style="position:absolute;left:0;text-align:left;margin-left:2.85pt;margin-top:7.25pt;width:151.6pt;height:25.95pt;z-index:251872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" strokecolor="black [3213]">
                        <v:textbox style="mso-fit-shape-to-text:t">
                          <w:txbxContent>
                            <w:p w:rsidR="00B80197" w:rsidRDefault="00B80197">
                              <w:pPr>
                                <w:rPr>
                                  <w:lang w:eastAsia="zh-HK"/>
                                </w:rPr>
                              </w:pPr>
                              <w:r>
                                <w:rPr>
                                  <w:rFonts w:hint="eastAsia"/>
                                </w:rPr>
                                <w:t>可持續的自然及人為環境</w:t>
                              </w:r>
                            </w:p>
                          </w:txbxContent>
                        </v:textbox>
                      </v:shape>
                    </w:pict>
                  </w:r>
                  <w:r w:rsidR="003D181B">
                    <w:rPr>
                      <w:rFonts w:ascii="Helvetica" w:hAnsi="Helvetica" w:cs="Helvetica"/>
                      <w:noProof/>
                      <w:color w:val="000000"/>
                      <w:shd w:val="clear" w:color="auto" w:fill="FFFFFF"/>
                    </w:rPr>
                    <w:drawing>
                      <wp:inline distT="0" distB="0" distL="0" distR="0">
                        <wp:extent cx="5433060" cy="3169285"/>
                        <wp:effectExtent l="0" t="0" r="0" b="0"/>
                        <wp:docPr id="19" name="資料庫圖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A58FD" w:rsidRDefault="009A6312" w:rsidP="004B43AC">
                  <w:pPr>
                    <w:widowControl/>
                    <w:rPr>
                      <w:sz w:val="20"/>
                      <w:szCs w:val="20"/>
                    </w:rPr>
                  </w:pPr>
                  <w:r w:rsidRPr="009A6312">
                    <w:rPr>
                      <w:b/>
                      <w:noProof/>
                    </w:rPr>
                    <w:pict>
                      <v:shape id="Text Box 45" o:spid="_x0000_s1029" type="#_x0000_t202" style="position:absolute;margin-left:198.85pt;margin-top:4.25pt;width:101.45pt;height:25.95pt;z-index:2518804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">
                        <v:textbox style="mso-fit-shape-to-text:t">
                          <w:txbxContent>
                            <w:p w:rsidR="00B80197" w:rsidRDefault="00B80197" w:rsidP="004A58FD">
                              <w:pPr>
                                <w:rPr>
                                  <w:lang w:eastAsia="zh-HK"/>
                                </w:rPr>
                              </w:pPr>
                              <w:r>
                                <w:rPr>
                                  <w:rFonts w:hint="eastAsia"/>
                                </w:rPr>
                                <w:t>公平的社會環境</w:t>
                              </w:r>
                            </w:p>
                          </w:txbxContent>
                        </v:textbox>
                      </v:shape>
                    </w:pict>
                  </w:r>
                </w:p>
                <w:p w:rsidR="004A58FD" w:rsidRDefault="004A58FD" w:rsidP="004B43AC">
                  <w:pPr>
                    <w:widowControl/>
                    <w:rPr>
                      <w:sz w:val="20"/>
                      <w:szCs w:val="20"/>
                    </w:rPr>
                  </w:pPr>
                </w:p>
                <w:p w:rsidR="004A58FD" w:rsidRDefault="004A58FD" w:rsidP="004B43AC">
                  <w:pPr>
                    <w:widowControl/>
                    <w:rPr>
                      <w:sz w:val="20"/>
                      <w:szCs w:val="20"/>
                    </w:rPr>
                  </w:pPr>
                </w:p>
                <w:p w:rsidR="004830FC" w:rsidRPr="00AA6D5F" w:rsidRDefault="006C5D50" w:rsidP="004B43AC">
                  <w:pPr>
                    <w:widowControl/>
                    <w:rPr>
                      <w:sz w:val="20"/>
                      <w:szCs w:val="20"/>
                    </w:rPr>
                  </w:pPr>
                  <w:r>
                    <w:rPr>
                      <w:rFonts w:hint="eastAsia"/>
                      <w:sz w:val="20"/>
                      <w:szCs w:val="20"/>
                    </w:rPr>
                    <w:t>資料來源：</w:t>
                  </w:r>
                </w:p>
                <w:p w:rsidR="008D54EE" w:rsidRPr="00AA6D5F" w:rsidRDefault="009A6312" w:rsidP="004B43AC">
                  <w:pPr>
                    <w:widowControl/>
                    <w:rPr>
                      <w:rStyle w:val="aa"/>
                      <w:sz w:val="20"/>
                      <w:szCs w:val="20"/>
                    </w:rPr>
                  </w:pPr>
                  <w:hyperlink r:id="rId22" w:history="1">
                    <w:r w:rsidR="008D54EE" w:rsidRPr="00AA6D5F">
                      <w:rPr>
                        <w:rStyle w:val="aa"/>
                        <w:sz w:val="20"/>
                        <w:szCs w:val="20"/>
                      </w:rPr>
                      <w:t>http://www.gdrc.org/sustdev/definitions.html</w:t>
                    </w:r>
                  </w:hyperlink>
                </w:p>
                <w:p w:rsidR="001C697E" w:rsidRDefault="009A6312" w:rsidP="004B43AC">
                  <w:pPr>
                    <w:widowControl/>
                    <w:rPr>
                      <w:sz w:val="20"/>
                      <w:szCs w:val="20"/>
                    </w:rPr>
                  </w:pPr>
                  <w:hyperlink r:id="rId23" w:history="1">
                    <w:r w:rsidR="00AC3EB8" w:rsidRPr="00345ABF">
                      <w:rPr>
                        <w:rStyle w:val="aa"/>
                        <w:sz w:val="20"/>
                        <w:szCs w:val="20"/>
                      </w:rPr>
                      <w:t>http://www.iisd.org/topic/sustainable-development</w:t>
                    </w:r>
                  </w:hyperlink>
                </w:p>
                <w:p w:rsidR="00AC3EB8" w:rsidRPr="00AA6D5F" w:rsidRDefault="00AC3EB8" w:rsidP="004B43AC">
                  <w:pPr>
                    <w:widowControl/>
                    <w:rPr>
                      <w:sz w:val="20"/>
                      <w:szCs w:val="20"/>
                    </w:rPr>
                  </w:pPr>
                  <w:r w:rsidRPr="00AC3EB8">
                    <w:rPr>
                      <w:sz w:val="20"/>
                      <w:szCs w:val="20"/>
                    </w:rPr>
                    <w:t>http://www.conceptdraw.com/examples/sustainability-venn-diagram</w:t>
                  </w:r>
                </w:p>
              </w:tc>
            </w:tr>
          </w:tbl>
          <w:p w:rsidR="004A58FD" w:rsidRDefault="004A58FD" w:rsidP="002A6F25">
            <w:pPr>
              <w:widowControl/>
              <w:rPr>
                <w:b/>
                <w:lang w:eastAsia="zh-HK"/>
              </w:rPr>
            </w:pPr>
          </w:p>
          <w:p w:rsidR="008D54EE" w:rsidRPr="002A6F25" w:rsidRDefault="008D54EE" w:rsidP="002A6F25">
            <w:pPr>
              <w:widowControl/>
              <w:rPr>
                <w:b/>
                <w:lang w:eastAsia="zh-HK"/>
              </w:rPr>
            </w:pPr>
            <w:r w:rsidRPr="002A6F25">
              <w:rPr>
                <w:b/>
                <w:lang w:eastAsia="zh-HK"/>
              </w:rPr>
              <w:t xml:space="preserve">4. </w:t>
            </w:r>
            <w:r w:rsidR="002976F6">
              <w:rPr>
                <w:rFonts w:hint="eastAsia"/>
                <w:b/>
              </w:rPr>
              <w:t>甚麼是「現今需求」？於下圖寫出你生活中的</w:t>
            </w:r>
            <w:r w:rsidR="00D020AB">
              <w:rPr>
                <w:rFonts w:hint="eastAsia"/>
                <w:b/>
              </w:rPr>
              <w:t>10</w:t>
            </w:r>
            <w:r w:rsidR="002976F6">
              <w:rPr>
                <w:rFonts w:hint="eastAsia"/>
                <w:b/>
              </w:rPr>
              <w:t>項需求。</w:t>
            </w:r>
          </w:p>
          <w:p w:rsidR="003477F6" w:rsidRDefault="00881FF3" w:rsidP="004B43AC">
            <w:pPr>
              <w:widowControl/>
              <w:rPr>
                <w:b/>
                <w:lang w:eastAsia="zh-HK"/>
              </w:rPr>
            </w:pPr>
            <w:r>
              <w:rPr>
                <w:noProof/>
              </w:rPr>
              <w:drawing>
                <wp:inline distT="0" distB="0" distL="0" distR="0">
                  <wp:extent cx="5467501" cy="1865376"/>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srcRect l="59127" t="26492" r="16091" b="39446"/>
                          <a:stretch/>
                        </pic:blipFill>
                        <pic:spPr bwMode="auto">
                          <a:xfrm>
                            <a:off x="0" y="0"/>
                            <a:ext cx="5533712" cy="18879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477F6" w:rsidRDefault="003477F6" w:rsidP="00E517C7">
            <w:pPr>
              <w:widowControl/>
              <w:ind w:left="283" w:hangingChars="118" w:hanging="283"/>
              <w:rPr>
                <w:b/>
              </w:rPr>
            </w:pPr>
            <w:r>
              <w:rPr>
                <w:b/>
                <w:lang w:eastAsia="zh-HK"/>
              </w:rPr>
              <w:t xml:space="preserve">5. </w:t>
            </w:r>
            <w:r w:rsidR="005708FE">
              <w:rPr>
                <w:rFonts w:hint="eastAsia"/>
                <w:b/>
                <w:lang w:eastAsia="zh-HK"/>
              </w:rPr>
              <w:t xml:space="preserve"> </w:t>
            </w:r>
            <w:r w:rsidR="00E77921">
              <w:rPr>
                <w:rFonts w:hint="eastAsia"/>
                <w:b/>
              </w:rPr>
              <w:t>哪</w:t>
            </w:r>
            <w:r w:rsidR="004A58FD">
              <w:rPr>
                <w:rFonts w:hint="eastAsia"/>
                <w:b/>
              </w:rPr>
              <w:t>些需求（你及同學的需求）是互相衝突的</w:t>
            </w:r>
            <w:r w:rsidR="002976F6">
              <w:rPr>
                <w:rFonts w:hint="eastAsia"/>
                <w:b/>
              </w:rPr>
              <w:t>？於上圖中畫一條線將衝突連起來。你</w:t>
            </w:r>
            <w:r w:rsidR="004A58FD">
              <w:rPr>
                <w:rFonts w:hint="eastAsia"/>
                <w:b/>
              </w:rPr>
              <w:t>可以</w:t>
            </w:r>
            <w:r w:rsidR="002976F6">
              <w:rPr>
                <w:rFonts w:hint="eastAsia"/>
                <w:b/>
              </w:rPr>
              <w:t>如何解決</w:t>
            </w:r>
            <w:r w:rsidR="00D020AB">
              <w:rPr>
                <w:rFonts w:hint="eastAsia"/>
                <w:b/>
                <w:lang w:eastAsia="zh-HK"/>
              </w:rPr>
              <w:t>有關</w:t>
            </w:r>
            <w:r w:rsidR="002976F6">
              <w:rPr>
                <w:rFonts w:hint="eastAsia"/>
                <w:b/>
              </w:rPr>
              <w:t>困境？</w:t>
            </w:r>
          </w:p>
          <w:p w:rsidR="00F9494A" w:rsidRDefault="00F9494A" w:rsidP="00AA6D5F">
            <w:pPr>
              <w:widowControl/>
              <w:ind w:left="283" w:hangingChars="118" w:hanging="283"/>
              <w:rPr>
                <w:b/>
                <w:lang w:eastAsia="zh-HK"/>
              </w:rPr>
            </w:pPr>
          </w:p>
          <w:p w:rsidR="00F9494A" w:rsidRDefault="00F9494A" w:rsidP="00AA6D5F">
            <w:pPr>
              <w:widowControl/>
              <w:ind w:left="283" w:hangingChars="118" w:hanging="283"/>
              <w:rPr>
                <w:b/>
                <w:lang w:eastAsia="zh-HK"/>
              </w:rPr>
            </w:pPr>
          </w:p>
          <w:p w:rsidR="00F9494A" w:rsidRDefault="00F9494A"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F9494A" w:rsidRDefault="00F9494A" w:rsidP="00AA6D5F">
            <w:pPr>
              <w:widowControl/>
              <w:ind w:left="283" w:hangingChars="118" w:hanging="283"/>
              <w:rPr>
                <w:b/>
                <w:lang w:eastAsia="zh-HK"/>
              </w:rPr>
            </w:pPr>
          </w:p>
          <w:p w:rsidR="00AA6D5F" w:rsidRPr="003B7EA2" w:rsidRDefault="00F9494A" w:rsidP="001E47C1">
            <w:pPr>
              <w:widowControl/>
              <w:ind w:left="283" w:hangingChars="118" w:hanging="283"/>
              <w:rPr>
                <w:b/>
              </w:rPr>
            </w:pPr>
            <w:r>
              <w:rPr>
                <w:b/>
                <w:lang w:eastAsia="zh-HK"/>
              </w:rPr>
              <w:t>6.</w:t>
            </w:r>
            <w:r w:rsidR="001D2C11">
              <w:rPr>
                <w:b/>
                <w:lang w:eastAsia="zh-HK"/>
              </w:rPr>
              <w:t xml:space="preserve"> </w:t>
            </w:r>
            <w:r w:rsidR="005F44BE" w:rsidRPr="003B6356">
              <w:rPr>
                <w:rFonts w:hint="eastAsia"/>
                <w:b/>
                <w:i/>
              </w:rPr>
              <w:t>挑戰題（選答）：</w:t>
            </w:r>
            <w:r w:rsidR="005F44BE">
              <w:rPr>
                <w:rFonts w:hint="eastAsia"/>
                <w:b/>
              </w:rPr>
              <w:t>想像你</w:t>
            </w:r>
            <w:r w:rsidR="00D020AB">
              <w:rPr>
                <w:rFonts w:hint="eastAsia"/>
                <w:b/>
                <w:lang w:eastAsia="zh-HK"/>
              </w:rPr>
              <w:t>是</w:t>
            </w:r>
            <w:r w:rsidR="005F44BE">
              <w:rPr>
                <w:rFonts w:hint="eastAsia"/>
                <w:b/>
              </w:rPr>
              <w:t>來自</w:t>
            </w:r>
            <w:r w:rsidR="005F44BE" w:rsidRPr="00D10CA6">
              <w:rPr>
                <w:rFonts w:hint="eastAsia"/>
                <w:b/>
                <w:u w:val="single"/>
              </w:rPr>
              <w:t>未來</w:t>
            </w:r>
            <w:r w:rsidR="00D020AB" w:rsidRPr="002A6F25">
              <w:rPr>
                <w:rFonts w:hint="eastAsia"/>
                <w:b/>
                <w:lang w:eastAsia="zh-HK"/>
              </w:rPr>
              <w:t>的人</w:t>
            </w:r>
            <w:r w:rsidR="005F44BE">
              <w:rPr>
                <w:rFonts w:hint="eastAsia"/>
                <w:b/>
              </w:rPr>
              <w:t>，</w:t>
            </w:r>
            <w:r w:rsidR="00D10CA6">
              <w:rPr>
                <w:rFonts w:hint="eastAsia"/>
                <w:b/>
              </w:rPr>
              <w:t>面臨</w:t>
            </w:r>
            <w:r w:rsidR="003B6356">
              <w:rPr>
                <w:rFonts w:hint="eastAsia"/>
                <w:b/>
              </w:rPr>
              <w:t>現</w:t>
            </w:r>
            <w:r w:rsidR="00D020AB">
              <w:rPr>
                <w:rFonts w:hint="eastAsia"/>
                <w:b/>
                <w:lang w:eastAsia="zh-HK"/>
              </w:rPr>
              <w:t>今世</w:t>
            </w:r>
            <w:r w:rsidR="003B6356">
              <w:rPr>
                <w:rFonts w:hint="eastAsia"/>
                <w:b/>
              </w:rPr>
              <w:t>代製造的</w:t>
            </w:r>
            <w:r w:rsidR="00D10CA6">
              <w:rPr>
                <w:rFonts w:hint="eastAsia"/>
                <w:b/>
              </w:rPr>
              <w:t>生態、經濟及社會問題</w:t>
            </w:r>
            <w:r w:rsidR="003B6356">
              <w:rPr>
                <w:rFonts w:hint="eastAsia"/>
                <w:b/>
              </w:rPr>
              <w:t>。寫信給現代人，告訴他們你正面對的「未來」問題，並提出可持續的方法</w:t>
            </w:r>
            <w:r w:rsidR="00D020AB">
              <w:rPr>
                <w:rFonts w:hint="eastAsia"/>
                <w:b/>
                <w:lang w:eastAsia="zh-HK"/>
              </w:rPr>
              <w:t>扭轉</w:t>
            </w:r>
            <w:r w:rsidR="003B6356">
              <w:rPr>
                <w:rFonts w:hint="eastAsia"/>
                <w:b/>
              </w:rPr>
              <w:t>困境。</w:t>
            </w:r>
          </w:p>
          <w:p w:rsidR="00533F82" w:rsidRDefault="00533F82" w:rsidP="00D41ED0">
            <w:pPr>
              <w:widowControl/>
              <w:rPr>
                <w:b/>
                <w:i/>
                <w:sz w:val="20"/>
                <w:szCs w:val="20"/>
              </w:rPr>
            </w:pPr>
          </w:p>
          <w:p w:rsidR="00AA6D5F" w:rsidRDefault="00AA6D5F" w:rsidP="00D41ED0">
            <w:pPr>
              <w:widowControl/>
              <w:rPr>
                <w:b/>
                <w:i/>
                <w:sz w:val="20"/>
                <w:szCs w:val="20"/>
              </w:rPr>
            </w:pPr>
          </w:p>
          <w:p w:rsidR="00AA6D5F" w:rsidRDefault="00AA6D5F" w:rsidP="00D41ED0">
            <w:pPr>
              <w:widowControl/>
              <w:rPr>
                <w:b/>
                <w:i/>
                <w:sz w:val="20"/>
                <w:szCs w:val="20"/>
              </w:rPr>
            </w:pPr>
          </w:p>
          <w:p w:rsidR="00AA6D5F" w:rsidRDefault="00AA6D5F" w:rsidP="00D41ED0">
            <w:pPr>
              <w:widowControl/>
              <w:rPr>
                <w:b/>
                <w:i/>
                <w:sz w:val="20"/>
                <w:szCs w:val="20"/>
                <w:lang w:eastAsia="zh-HK"/>
              </w:rPr>
            </w:pPr>
          </w:p>
          <w:p w:rsidR="00E44E39" w:rsidRDefault="00E44E39" w:rsidP="00D41ED0">
            <w:pPr>
              <w:widowControl/>
              <w:rPr>
                <w:b/>
                <w:i/>
                <w:sz w:val="20"/>
                <w:szCs w:val="20"/>
                <w:lang w:eastAsia="zh-HK"/>
              </w:rPr>
            </w:pPr>
          </w:p>
          <w:p w:rsidR="00AA6D5F" w:rsidRDefault="00AA6D5F" w:rsidP="00D41ED0">
            <w:pPr>
              <w:widowControl/>
              <w:rPr>
                <w:b/>
                <w:i/>
                <w:sz w:val="20"/>
                <w:szCs w:val="20"/>
              </w:rPr>
            </w:pPr>
          </w:p>
          <w:p w:rsidR="00AA6D5F" w:rsidRDefault="00AA6D5F" w:rsidP="00D41ED0">
            <w:pPr>
              <w:widowControl/>
              <w:rPr>
                <w:b/>
                <w:i/>
                <w:sz w:val="20"/>
                <w:szCs w:val="20"/>
              </w:rPr>
            </w:pPr>
          </w:p>
          <w:p w:rsidR="00AA6D5F" w:rsidRDefault="00AA6D5F" w:rsidP="00D41ED0">
            <w:pPr>
              <w:widowControl/>
              <w:rPr>
                <w:b/>
                <w:i/>
                <w:sz w:val="20"/>
                <w:szCs w:val="20"/>
              </w:rPr>
            </w:pPr>
          </w:p>
          <w:p w:rsidR="00AA6D5F" w:rsidRDefault="00AA6D5F" w:rsidP="00D41ED0">
            <w:pPr>
              <w:widowControl/>
              <w:rPr>
                <w:b/>
                <w:i/>
                <w:sz w:val="20"/>
                <w:szCs w:val="20"/>
                <w:lang w:eastAsia="zh-HK"/>
              </w:rPr>
            </w:pPr>
          </w:p>
          <w:p w:rsidR="00605929" w:rsidRDefault="00605929" w:rsidP="00D41ED0">
            <w:pPr>
              <w:widowControl/>
              <w:rPr>
                <w:b/>
                <w:i/>
                <w:sz w:val="20"/>
                <w:szCs w:val="20"/>
                <w:lang w:eastAsia="zh-HK"/>
              </w:rPr>
            </w:pPr>
          </w:p>
          <w:p w:rsidR="00605929" w:rsidRDefault="00605929" w:rsidP="00D41ED0">
            <w:pPr>
              <w:widowControl/>
              <w:rPr>
                <w:b/>
                <w:i/>
                <w:sz w:val="20"/>
                <w:szCs w:val="20"/>
                <w:lang w:eastAsia="zh-HK"/>
              </w:rPr>
            </w:pPr>
          </w:p>
          <w:p w:rsidR="00AA6D5F" w:rsidRDefault="00AA6D5F" w:rsidP="00D41ED0">
            <w:pPr>
              <w:widowControl/>
              <w:rPr>
                <w:b/>
                <w:i/>
                <w:sz w:val="20"/>
                <w:szCs w:val="20"/>
              </w:rPr>
            </w:pPr>
          </w:p>
          <w:p w:rsidR="00AA6D5F" w:rsidRPr="00533F82" w:rsidRDefault="00AA6D5F" w:rsidP="00D41ED0">
            <w:pPr>
              <w:widowControl/>
              <w:rPr>
                <w:b/>
                <w:i/>
                <w:sz w:val="20"/>
                <w:szCs w:val="20"/>
              </w:rPr>
            </w:pPr>
          </w:p>
        </w:tc>
      </w:tr>
      <w:tr w:rsidR="000653E5" w:rsidTr="000653E5">
        <w:tc>
          <w:tcPr>
            <w:tcW w:w="9003" w:type="dxa"/>
          </w:tcPr>
          <w:p w:rsidR="000653E5" w:rsidRPr="00943894" w:rsidRDefault="003B6356" w:rsidP="004D3ED1">
            <w:pPr>
              <w:widowControl/>
              <w:rPr>
                <w:b/>
                <w:sz w:val="28"/>
                <w:szCs w:val="28"/>
              </w:rPr>
            </w:pPr>
            <w:r>
              <w:rPr>
                <w:rFonts w:hint="eastAsia"/>
                <w:b/>
                <w:sz w:val="28"/>
                <w:szCs w:val="28"/>
              </w:rPr>
              <w:lastRenderedPageBreak/>
              <w:t>工作紙</w:t>
            </w:r>
            <w:r>
              <w:rPr>
                <w:b/>
                <w:sz w:val="28"/>
                <w:szCs w:val="28"/>
              </w:rPr>
              <w:t>1B</w:t>
            </w:r>
            <w:r>
              <w:rPr>
                <w:rFonts w:hint="eastAsia"/>
                <w:b/>
                <w:sz w:val="28"/>
                <w:szCs w:val="28"/>
              </w:rPr>
              <w:t>：可持續發展的意義</w:t>
            </w:r>
          </w:p>
          <w:p w:rsidR="000653E5" w:rsidRPr="000F6D44" w:rsidRDefault="003B6356" w:rsidP="004D3ED1">
            <w:pPr>
              <w:widowControl/>
              <w:rPr>
                <w:b/>
                <w:color w:val="FF0000"/>
                <w:sz w:val="28"/>
                <w:szCs w:val="28"/>
              </w:rPr>
            </w:pPr>
            <w:r>
              <w:rPr>
                <w:rFonts w:hint="eastAsia"/>
                <w:b/>
                <w:color w:val="FF0000"/>
                <w:sz w:val="28"/>
                <w:szCs w:val="28"/>
              </w:rPr>
              <w:t>（供教師參考）</w:t>
            </w:r>
          </w:p>
          <w:p w:rsidR="000F6D44" w:rsidRDefault="000F6D44" w:rsidP="004D3ED1">
            <w:pPr>
              <w:widowControl/>
            </w:pPr>
          </w:p>
          <w:p w:rsidR="000653E5" w:rsidRPr="004B43AC" w:rsidRDefault="003B6356" w:rsidP="004D3ED1">
            <w:pPr>
              <w:widowControl/>
              <w:rPr>
                <w:i/>
              </w:rPr>
            </w:pPr>
            <w:r>
              <w:rPr>
                <w:rFonts w:hint="eastAsia"/>
                <w:b/>
                <w:i/>
                <w:sz w:val="28"/>
                <w:szCs w:val="28"/>
              </w:rPr>
              <w:t>甲部</w:t>
            </w:r>
            <w:r w:rsidR="000653E5" w:rsidRPr="004B43AC">
              <w:rPr>
                <w:b/>
                <w:i/>
                <w:sz w:val="28"/>
                <w:szCs w:val="28"/>
              </w:rPr>
              <w:t>.</w:t>
            </w:r>
            <w:r w:rsidR="000653E5">
              <w:rPr>
                <w:i/>
              </w:rPr>
              <w:t xml:space="preserve"> </w:t>
            </w:r>
            <w:r w:rsidRPr="003B6356">
              <w:rPr>
                <w:rFonts w:hint="eastAsia"/>
                <w:i/>
              </w:rPr>
              <w:t>觀看網上短片</w:t>
            </w:r>
            <w:r w:rsidR="00E77921" w:rsidRPr="00901F73">
              <w:t>‘Sustainability easily explained’</w:t>
            </w:r>
            <w:r w:rsidR="00E77921">
              <w:rPr>
                <w:rFonts w:hint="eastAsia"/>
                <w:i/>
              </w:rPr>
              <w:t>（</w:t>
            </w:r>
            <w:r w:rsidRPr="003B6356">
              <w:rPr>
                <w:rFonts w:hint="eastAsia"/>
                <w:b/>
                <w:i/>
              </w:rPr>
              <w:t>輕鬆了解可持續發展</w:t>
            </w:r>
            <w:r w:rsidR="00E77921">
              <w:rPr>
                <w:rFonts w:hint="eastAsia"/>
                <w:i/>
              </w:rPr>
              <w:t>）</w:t>
            </w:r>
            <w:proofErr w:type="gramStart"/>
            <w:r w:rsidRPr="003B6356">
              <w:rPr>
                <w:rFonts w:hint="eastAsia"/>
                <w:i/>
              </w:rPr>
              <w:t>（</w:t>
            </w:r>
            <w:proofErr w:type="gramEnd"/>
            <w:r w:rsidRPr="003B6356">
              <w:rPr>
                <w:rFonts w:hint="eastAsia"/>
                <w:i/>
              </w:rPr>
              <w:t>網址為：</w:t>
            </w:r>
            <w:r w:rsidRPr="003B6356">
              <w:rPr>
                <w:rFonts w:hint="eastAsia"/>
                <w:i/>
              </w:rPr>
              <w:t>https://www.youtube.com/watch?v=_5r4loXPyx8</w:t>
            </w:r>
            <w:r w:rsidRPr="003B6356">
              <w:rPr>
                <w:rFonts w:hint="eastAsia"/>
                <w:i/>
              </w:rPr>
              <w:t>），並完成以下習作。</w:t>
            </w:r>
          </w:p>
          <w:p w:rsidR="000653E5" w:rsidRDefault="000653E5" w:rsidP="004D3ED1">
            <w:pPr>
              <w:widowControl/>
            </w:pPr>
          </w:p>
          <w:p w:rsidR="000653E5" w:rsidRPr="00E166F3" w:rsidRDefault="003B6356" w:rsidP="003B6356">
            <w:pPr>
              <w:pStyle w:val="a3"/>
              <w:widowControl/>
              <w:numPr>
                <w:ilvl w:val="0"/>
                <w:numId w:val="13"/>
              </w:numPr>
              <w:ind w:leftChars="0"/>
              <w:rPr>
                <w:b/>
              </w:rPr>
            </w:pPr>
            <w:r w:rsidRPr="003B6356">
              <w:rPr>
                <w:rFonts w:hint="eastAsia"/>
                <w:b/>
              </w:rPr>
              <w:t>舉出可持續發展的三項支柱</w:t>
            </w:r>
          </w:p>
          <w:p w:rsidR="000653E5" w:rsidRPr="00951BF9" w:rsidRDefault="003B6356" w:rsidP="002608EE">
            <w:pPr>
              <w:pStyle w:val="a3"/>
              <w:widowControl/>
              <w:numPr>
                <w:ilvl w:val="0"/>
                <w:numId w:val="43"/>
              </w:numPr>
              <w:ind w:leftChars="0"/>
              <w:rPr>
                <w:color w:val="FF0000"/>
              </w:rPr>
            </w:pPr>
            <w:r>
              <w:rPr>
                <w:rFonts w:hint="eastAsia"/>
                <w:color w:val="FF0000"/>
              </w:rPr>
              <w:t>環境</w:t>
            </w:r>
          </w:p>
          <w:p w:rsidR="000653E5" w:rsidRPr="00951BF9" w:rsidRDefault="003B6356" w:rsidP="002608EE">
            <w:pPr>
              <w:pStyle w:val="a3"/>
              <w:widowControl/>
              <w:numPr>
                <w:ilvl w:val="0"/>
                <w:numId w:val="43"/>
              </w:numPr>
              <w:ind w:leftChars="0"/>
              <w:rPr>
                <w:color w:val="FF0000"/>
              </w:rPr>
            </w:pPr>
            <w:r>
              <w:rPr>
                <w:rFonts w:hint="eastAsia"/>
                <w:color w:val="FF0000"/>
              </w:rPr>
              <w:t>經濟</w:t>
            </w:r>
          </w:p>
          <w:p w:rsidR="000653E5" w:rsidRPr="00951BF9" w:rsidRDefault="003B6356" w:rsidP="002608EE">
            <w:pPr>
              <w:pStyle w:val="a3"/>
              <w:widowControl/>
              <w:numPr>
                <w:ilvl w:val="0"/>
                <w:numId w:val="43"/>
              </w:numPr>
              <w:ind w:leftChars="0"/>
              <w:rPr>
                <w:color w:val="FF0000"/>
              </w:rPr>
            </w:pPr>
            <w:r>
              <w:rPr>
                <w:rFonts w:hint="eastAsia"/>
                <w:color w:val="FF0000"/>
              </w:rPr>
              <w:t>社會</w:t>
            </w:r>
          </w:p>
          <w:p w:rsidR="000653E5" w:rsidRDefault="000653E5" w:rsidP="004D3ED1">
            <w:pPr>
              <w:widowControl/>
            </w:pPr>
          </w:p>
          <w:p w:rsidR="000653E5" w:rsidRPr="00242447" w:rsidRDefault="003B6356" w:rsidP="002A6F25">
            <w:pPr>
              <w:pStyle w:val="a3"/>
              <w:widowControl/>
              <w:numPr>
                <w:ilvl w:val="0"/>
                <w:numId w:val="39"/>
              </w:numPr>
              <w:ind w:leftChars="0"/>
              <w:rPr>
                <w:b/>
              </w:rPr>
            </w:pPr>
            <w:r w:rsidRPr="003B6356">
              <w:rPr>
                <w:rFonts w:hint="eastAsia"/>
                <w:b/>
              </w:rPr>
              <w:t>舉出人類以三項支柱促進可持續發展的</w:t>
            </w:r>
            <w:r w:rsidR="00F54C4C">
              <w:rPr>
                <w:rFonts w:hint="eastAsia"/>
                <w:b/>
                <w:lang w:eastAsia="zh-HK"/>
              </w:rPr>
              <w:t>一些</w:t>
            </w:r>
            <w:r w:rsidRPr="003B6356">
              <w:rPr>
                <w:rFonts w:hint="eastAsia"/>
                <w:b/>
              </w:rPr>
              <w:t>實際方法。</w:t>
            </w:r>
          </w:p>
          <w:tbl>
            <w:tblPr>
              <w:tblStyle w:val="a5"/>
              <w:tblW w:w="0" w:type="auto"/>
              <w:tblLayout w:type="fixed"/>
              <w:tblLook w:val="04A0"/>
            </w:tblPr>
            <w:tblGrid>
              <w:gridCol w:w="1555"/>
              <w:gridCol w:w="7217"/>
            </w:tblGrid>
            <w:tr w:rsidR="000653E5" w:rsidTr="004F3331">
              <w:tc>
                <w:tcPr>
                  <w:tcW w:w="1555" w:type="dxa"/>
                  <w:vAlign w:val="center"/>
                </w:tcPr>
                <w:p w:rsidR="000653E5" w:rsidRPr="00463346" w:rsidRDefault="003B6356" w:rsidP="004F3331">
                  <w:pPr>
                    <w:widowControl/>
                    <w:jc w:val="center"/>
                    <w:rPr>
                      <w:b/>
                      <w:color w:val="FF0000"/>
                    </w:rPr>
                  </w:pPr>
                  <w:r>
                    <w:rPr>
                      <w:rFonts w:hint="eastAsia"/>
                      <w:b/>
                      <w:color w:val="FF0000"/>
                    </w:rPr>
                    <w:t>環境</w:t>
                  </w:r>
                </w:p>
              </w:tc>
              <w:tc>
                <w:tcPr>
                  <w:tcW w:w="7217" w:type="dxa"/>
                </w:tcPr>
                <w:p w:rsidR="003B6356" w:rsidRPr="003B6356" w:rsidRDefault="003B6356" w:rsidP="003B6356">
                  <w:pPr>
                    <w:widowControl/>
                    <w:rPr>
                      <w:color w:val="FF0000"/>
                    </w:rPr>
                  </w:pPr>
                  <w:r w:rsidRPr="003B6356">
                    <w:rPr>
                      <w:rFonts w:hint="eastAsia"/>
                      <w:color w:val="FF0000"/>
                    </w:rPr>
                    <w:t>透過以下方法保護資源及生物多樣性：</w:t>
                  </w:r>
                </w:p>
                <w:p w:rsidR="000653E5" w:rsidRPr="00A6762E" w:rsidRDefault="003B6356" w:rsidP="003B6356">
                  <w:pPr>
                    <w:pStyle w:val="a3"/>
                    <w:widowControl/>
                    <w:numPr>
                      <w:ilvl w:val="0"/>
                      <w:numId w:val="10"/>
                    </w:numPr>
                    <w:ind w:leftChars="0"/>
                    <w:rPr>
                      <w:color w:val="FF0000"/>
                    </w:rPr>
                  </w:pPr>
                  <w:r w:rsidRPr="003B6356">
                    <w:rPr>
                      <w:rFonts w:hint="eastAsia"/>
                      <w:color w:val="FF0000"/>
                    </w:rPr>
                    <w:t>種植有機食物，不使用殺蟲劑</w:t>
                  </w:r>
                </w:p>
                <w:p w:rsidR="000653E5" w:rsidRPr="00A6762E" w:rsidRDefault="003B6356" w:rsidP="003B6356">
                  <w:pPr>
                    <w:pStyle w:val="a3"/>
                    <w:widowControl/>
                    <w:numPr>
                      <w:ilvl w:val="0"/>
                      <w:numId w:val="10"/>
                    </w:numPr>
                    <w:ind w:leftChars="0"/>
                    <w:rPr>
                      <w:color w:val="FF0000"/>
                    </w:rPr>
                  </w:pPr>
                  <w:r w:rsidRPr="003B6356">
                    <w:rPr>
                      <w:rFonts w:hint="eastAsia"/>
                      <w:color w:val="FF0000"/>
                    </w:rPr>
                    <w:t>節約使用自然資源（如汽油），發展可再生替代能源（如「環保</w:t>
                  </w:r>
                  <w:r w:rsidRPr="003B6356">
                    <w:rPr>
                      <w:rFonts w:hint="eastAsia"/>
                      <w:color w:val="FF0000"/>
                    </w:rPr>
                    <w:t>[</w:t>
                  </w:r>
                  <w:r w:rsidRPr="003B6356">
                    <w:rPr>
                      <w:rFonts w:hint="eastAsia"/>
                      <w:color w:val="FF0000"/>
                    </w:rPr>
                    <w:t>電動</w:t>
                  </w:r>
                  <w:r w:rsidRPr="003B6356">
                    <w:rPr>
                      <w:rFonts w:hint="eastAsia"/>
                      <w:color w:val="FF0000"/>
                    </w:rPr>
                    <w:t>]</w:t>
                  </w:r>
                  <w:r w:rsidRPr="003B6356">
                    <w:rPr>
                      <w:rFonts w:hint="eastAsia"/>
                      <w:color w:val="FF0000"/>
                    </w:rPr>
                    <w:t>車」）</w:t>
                  </w:r>
                </w:p>
              </w:tc>
            </w:tr>
            <w:tr w:rsidR="000653E5" w:rsidTr="004F3331">
              <w:tc>
                <w:tcPr>
                  <w:tcW w:w="1555" w:type="dxa"/>
                  <w:vAlign w:val="center"/>
                </w:tcPr>
                <w:p w:rsidR="000653E5" w:rsidRPr="00463346" w:rsidRDefault="003B6356" w:rsidP="004F3331">
                  <w:pPr>
                    <w:widowControl/>
                    <w:jc w:val="center"/>
                    <w:rPr>
                      <w:b/>
                      <w:color w:val="FF0000"/>
                    </w:rPr>
                  </w:pPr>
                  <w:r>
                    <w:rPr>
                      <w:rFonts w:hint="eastAsia"/>
                      <w:b/>
                      <w:color w:val="FF0000"/>
                    </w:rPr>
                    <w:t>經濟</w:t>
                  </w:r>
                </w:p>
              </w:tc>
              <w:tc>
                <w:tcPr>
                  <w:tcW w:w="7217" w:type="dxa"/>
                </w:tcPr>
                <w:p w:rsidR="000653E5" w:rsidRPr="00A6762E" w:rsidRDefault="003B6356" w:rsidP="003B6356">
                  <w:pPr>
                    <w:widowControl/>
                    <w:rPr>
                      <w:color w:val="FF0000"/>
                    </w:rPr>
                  </w:pPr>
                  <w:r w:rsidRPr="003B6356">
                    <w:rPr>
                      <w:rFonts w:hint="eastAsia"/>
                      <w:color w:val="FF0000"/>
                    </w:rPr>
                    <w:t>購買當地時令食物，減少碳足跡</w:t>
                  </w:r>
                </w:p>
              </w:tc>
            </w:tr>
            <w:tr w:rsidR="000653E5" w:rsidTr="004F3331">
              <w:tc>
                <w:tcPr>
                  <w:tcW w:w="1555" w:type="dxa"/>
                  <w:vAlign w:val="center"/>
                </w:tcPr>
                <w:p w:rsidR="000653E5" w:rsidRPr="00463346" w:rsidRDefault="003B6356" w:rsidP="004F3331">
                  <w:pPr>
                    <w:widowControl/>
                    <w:jc w:val="center"/>
                    <w:rPr>
                      <w:b/>
                      <w:color w:val="FF0000"/>
                    </w:rPr>
                  </w:pPr>
                  <w:r>
                    <w:rPr>
                      <w:rFonts w:hint="eastAsia"/>
                      <w:b/>
                      <w:color w:val="FF0000"/>
                    </w:rPr>
                    <w:t>社會</w:t>
                  </w:r>
                </w:p>
              </w:tc>
              <w:tc>
                <w:tcPr>
                  <w:tcW w:w="7217" w:type="dxa"/>
                </w:tcPr>
                <w:p w:rsidR="003B6356" w:rsidRPr="00A6762E" w:rsidRDefault="003B6356" w:rsidP="003B6356">
                  <w:pPr>
                    <w:widowControl/>
                    <w:rPr>
                      <w:color w:val="FF0000"/>
                    </w:rPr>
                  </w:pPr>
                  <w:r>
                    <w:rPr>
                      <w:rFonts w:hint="eastAsia"/>
                      <w:color w:val="FF0000"/>
                    </w:rPr>
                    <w:t>向所有人提供</w:t>
                  </w:r>
                  <w:r w:rsidR="00F54C4C">
                    <w:rPr>
                      <w:rFonts w:hint="eastAsia"/>
                      <w:color w:val="FF0000"/>
                      <w:lang w:eastAsia="zh-HK"/>
                    </w:rPr>
                    <w:t>更</w:t>
                  </w:r>
                  <w:r>
                    <w:rPr>
                      <w:rFonts w:hint="eastAsia"/>
                      <w:color w:val="FF0000"/>
                    </w:rPr>
                    <w:t>好的教育及培訓機會。</w:t>
                  </w:r>
                </w:p>
                <w:p w:rsidR="003B6356" w:rsidRPr="00A6762E" w:rsidRDefault="003B6356" w:rsidP="003B6356">
                  <w:pPr>
                    <w:widowControl/>
                    <w:rPr>
                      <w:color w:val="FF0000"/>
                    </w:rPr>
                  </w:pPr>
                  <w:r>
                    <w:rPr>
                      <w:rFonts w:hint="eastAsia"/>
                      <w:color w:val="FF0000"/>
                    </w:rPr>
                    <w:t>促進男女權利平等</w:t>
                  </w:r>
                </w:p>
                <w:p w:rsidR="003B6356" w:rsidRPr="00A6762E" w:rsidRDefault="00F54C4C" w:rsidP="003B6356">
                  <w:pPr>
                    <w:widowControl/>
                    <w:rPr>
                      <w:color w:val="FF0000"/>
                    </w:rPr>
                  </w:pPr>
                  <w:r>
                    <w:rPr>
                      <w:rFonts w:hint="eastAsia"/>
                      <w:color w:val="FF0000"/>
                      <w:lang w:eastAsia="zh-HK"/>
                    </w:rPr>
                    <w:t>應對</w:t>
                  </w:r>
                  <w:r w:rsidR="003B6356">
                    <w:rPr>
                      <w:rFonts w:hint="eastAsia"/>
                      <w:color w:val="FF0000"/>
                    </w:rPr>
                    <w:t>貧窮</w:t>
                  </w:r>
                </w:p>
                <w:p w:rsidR="000653E5" w:rsidRPr="00A6762E" w:rsidRDefault="003B6356" w:rsidP="004D3ED1">
                  <w:pPr>
                    <w:widowControl/>
                    <w:rPr>
                      <w:color w:val="FF0000"/>
                    </w:rPr>
                  </w:pPr>
                  <w:r>
                    <w:rPr>
                      <w:rFonts w:hint="eastAsia"/>
                      <w:color w:val="FF0000"/>
                    </w:rPr>
                    <w:t>促進人類繁榮</w:t>
                  </w:r>
                </w:p>
              </w:tc>
            </w:tr>
          </w:tbl>
          <w:p w:rsidR="000653E5" w:rsidRDefault="003B6356" w:rsidP="004D3ED1">
            <w:pPr>
              <w:widowControl/>
              <w:rPr>
                <w:color w:val="FF0000"/>
                <w:lang w:eastAsia="zh-HK"/>
              </w:rPr>
            </w:pPr>
            <w:r>
              <w:rPr>
                <w:rFonts w:hint="eastAsia"/>
                <w:color w:val="FF0000"/>
              </w:rPr>
              <w:t>（</w:t>
            </w:r>
            <w:r w:rsidRPr="003B6356">
              <w:rPr>
                <w:rFonts w:hint="eastAsia"/>
                <w:color w:val="FF0000"/>
                <w:lang w:eastAsia="zh-HK"/>
              </w:rPr>
              <w:t>或其他合理答案</w:t>
            </w:r>
            <w:r>
              <w:rPr>
                <w:rFonts w:hint="eastAsia"/>
                <w:color w:val="FF0000"/>
              </w:rPr>
              <w:t>）</w:t>
            </w:r>
          </w:p>
          <w:p w:rsidR="000653E5" w:rsidRPr="008617AD" w:rsidRDefault="000653E5" w:rsidP="004D3ED1">
            <w:pPr>
              <w:widowControl/>
              <w:rPr>
                <w:color w:val="FF0000"/>
                <w:lang w:eastAsia="zh-HK"/>
              </w:rPr>
            </w:pPr>
          </w:p>
          <w:p w:rsidR="00C058F2" w:rsidRPr="00A95258" w:rsidRDefault="003B6356" w:rsidP="002A6F25">
            <w:pPr>
              <w:pStyle w:val="a3"/>
              <w:widowControl/>
              <w:numPr>
                <w:ilvl w:val="0"/>
                <w:numId w:val="39"/>
              </w:numPr>
              <w:ind w:leftChars="0"/>
              <w:rPr>
                <w:b/>
              </w:rPr>
            </w:pPr>
            <w:r>
              <w:rPr>
                <w:rFonts w:hint="eastAsia"/>
                <w:b/>
                <w:i/>
              </w:rPr>
              <w:t>挑戰題（選答）：</w:t>
            </w:r>
            <w:r w:rsidR="00857932" w:rsidRPr="00857932">
              <w:rPr>
                <w:rFonts w:hint="eastAsia"/>
                <w:b/>
              </w:rPr>
              <w:t>舉辦一</w:t>
            </w:r>
            <w:r w:rsidR="00F54C4C">
              <w:rPr>
                <w:rFonts w:hint="eastAsia"/>
                <w:b/>
                <w:lang w:eastAsia="zh-HK"/>
              </w:rPr>
              <w:t>個</w:t>
            </w:r>
            <w:r w:rsidR="00857932" w:rsidRPr="00857932">
              <w:rPr>
                <w:rFonts w:hint="eastAsia"/>
                <w:b/>
              </w:rPr>
              <w:t>低碳足跡</w:t>
            </w:r>
            <w:r w:rsidR="00F54C4C">
              <w:rPr>
                <w:rFonts w:hint="eastAsia"/>
                <w:b/>
                <w:lang w:eastAsia="zh-HK"/>
              </w:rPr>
              <w:t>學校</w:t>
            </w:r>
            <w:r w:rsidR="00857932" w:rsidRPr="00857932">
              <w:rPr>
                <w:rFonts w:hint="eastAsia"/>
                <w:b/>
              </w:rPr>
              <w:t>聖誕派對。讓參與的學生有機會說明他們</w:t>
            </w:r>
            <w:r w:rsidR="00F54C4C">
              <w:rPr>
                <w:rFonts w:hint="eastAsia"/>
                <w:b/>
                <w:lang w:eastAsia="zh-HK"/>
              </w:rPr>
              <w:t>所</w:t>
            </w:r>
            <w:r w:rsidR="00857932" w:rsidRPr="00857932">
              <w:rPr>
                <w:rFonts w:hint="eastAsia"/>
                <w:b/>
              </w:rPr>
              <w:t>選的商品或服務如何符合</w:t>
            </w:r>
            <w:r w:rsidR="00F54C4C">
              <w:rPr>
                <w:rFonts w:hint="eastAsia"/>
                <w:b/>
                <w:lang w:eastAsia="zh-HK"/>
              </w:rPr>
              <w:t>這項</w:t>
            </w:r>
            <w:r w:rsidR="00857932" w:rsidRPr="00857932">
              <w:rPr>
                <w:rFonts w:hint="eastAsia"/>
                <w:b/>
              </w:rPr>
              <w:t>要求。</w:t>
            </w:r>
            <w:r w:rsidR="00F54C4C">
              <w:rPr>
                <w:rFonts w:hint="eastAsia"/>
                <w:b/>
                <w:lang w:eastAsia="zh-HK"/>
              </w:rPr>
              <w:t>運用</w:t>
            </w:r>
            <w:r w:rsidR="00857932" w:rsidRPr="00857932">
              <w:rPr>
                <w:rFonts w:hint="eastAsia"/>
                <w:b/>
              </w:rPr>
              <w:t>三項支柱評估派對如何促進可持續發展。</w:t>
            </w:r>
          </w:p>
          <w:p w:rsidR="000653E5" w:rsidRPr="00A95258" w:rsidRDefault="000653E5" w:rsidP="002A6F25">
            <w:pPr>
              <w:pStyle w:val="a3"/>
              <w:widowControl/>
              <w:ind w:leftChars="0" w:left="720"/>
              <w:rPr>
                <w:b/>
              </w:rPr>
            </w:pPr>
            <w:r w:rsidRPr="00A95258">
              <w:rPr>
                <w:b/>
              </w:rPr>
              <w:t xml:space="preserve"> </w:t>
            </w:r>
          </w:p>
          <w:p w:rsidR="000F6D44" w:rsidRDefault="00857932" w:rsidP="000F6D44">
            <w:pPr>
              <w:widowControl/>
              <w:rPr>
                <w:color w:val="FF0000"/>
                <w:lang w:eastAsia="zh-HK"/>
              </w:rPr>
            </w:pPr>
            <w:r>
              <w:rPr>
                <w:rFonts w:hint="eastAsia"/>
                <w:color w:val="FF0000"/>
              </w:rPr>
              <w:t>（</w:t>
            </w:r>
            <w:r w:rsidRPr="00857932">
              <w:rPr>
                <w:rFonts w:hint="eastAsia"/>
                <w:color w:val="FF0000"/>
                <w:lang w:eastAsia="zh-HK"/>
              </w:rPr>
              <w:t>任何合理答案</w:t>
            </w:r>
            <w:r>
              <w:rPr>
                <w:rFonts w:hint="eastAsia"/>
                <w:color w:val="FF0000"/>
              </w:rPr>
              <w:t>）</w:t>
            </w:r>
          </w:p>
          <w:p w:rsidR="000653E5" w:rsidRDefault="000653E5" w:rsidP="004D3ED1">
            <w:pPr>
              <w:widowControl/>
            </w:pPr>
          </w:p>
          <w:p w:rsidR="000653E5" w:rsidRDefault="001D64DC" w:rsidP="002A6F25">
            <w:pPr>
              <w:pStyle w:val="a3"/>
              <w:widowControl/>
              <w:numPr>
                <w:ilvl w:val="0"/>
                <w:numId w:val="39"/>
              </w:numPr>
              <w:ind w:leftChars="0"/>
              <w:rPr>
                <w:lang w:eastAsia="zh-HK"/>
              </w:rPr>
            </w:pPr>
            <w:r>
              <w:rPr>
                <w:rFonts w:hint="eastAsia"/>
              </w:rPr>
              <w:t>任何可接受</w:t>
            </w:r>
            <w:r w:rsidR="00F54C4C">
              <w:rPr>
                <w:rFonts w:hint="eastAsia"/>
                <w:lang w:eastAsia="zh-HK"/>
              </w:rPr>
              <w:t>的學生</w:t>
            </w:r>
            <w:r>
              <w:rPr>
                <w:rFonts w:hint="eastAsia"/>
              </w:rPr>
              <w:t>答案</w:t>
            </w:r>
          </w:p>
          <w:p w:rsidR="002C2215" w:rsidRDefault="001D64DC" w:rsidP="00E77921">
            <w:pPr>
              <w:pStyle w:val="a3"/>
              <w:widowControl/>
              <w:numPr>
                <w:ilvl w:val="0"/>
                <w:numId w:val="39"/>
              </w:numPr>
              <w:ind w:leftChars="0"/>
              <w:rPr>
                <w:lang w:eastAsia="zh-HK"/>
              </w:rPr>
            </w:pPr>
            <w:r w:rsidRPr="001D64DC">
              <w:rPr>
                <w:rFonts w:hint="eastAsia"/>
                <w:lang w:eastAsia="zh-HK"/>
              </w:rPr>
              <w:t>任何可接受</w:t>
            </w:r>
            <w:r w:rsidR="00F54C4C">
              <w:rPr>
                <w:rFonts w:hint="eastAsia"/>
                <w:lang w:eastAsia="zh-HK"/>
              </w:rPr>
              <w:t>的學生</w:t>
            </w:r>
            <w:r w:rsidRPr="001D64DC">
              <w:rPr>
                <w:rFonts w:hint="eastAsia"/>
                <w:lang w:eastAsia="zh-HK"/>
              </w:rPr>
              <w:t>答案</w:t>
            </w:r>
          </w:p>
          <w:p w:rsidR="000653E5" w:rsidRPr="00E56353" w:rsidRDefault="00E77921" w:rsidP="00E77921">
            <w:pPr>
              <w:pStyle w:val="a3"/>
              <w:widowControl/>
              <w:numPr>
                <w:ilvl w:val="0"/>
                <w:numId w:val="39"/>
              </w:numPr>
              <w:ind w:leftChars="0"/>
              <w:rPr>
                <w:lang w:eastAsia="zh-HK"/>
              </w:rPr>
            </w:pPr>
            <w:r w:rsidRPr="001D64DC">
              <w:rPr>
                <w:rFonts w:hint="eastAsia"/>
                <w:lang w:eastAsia="zh-HK"/>
              </w:rPr>
              <w:t>任何可接受</w:t>
            </w:r>
            <w:r>
              <w:rPr>
                <w:rFonts w:hint="eastAsia"/>
                <w:lang w:eastAsia="zh-HK"/>
              </w:rPr>
              <w:t>的學生</w:t>
            </w:r>
            <w:r w:rsidRPr="001D64DC">
              <w:rPr>
                <w:rFonts w:hint="eastAsia"/>
                <w:lang w:eastAsia="zh-HK"/>
              </w:rPr>
              <w:t>答案</w:t>
            </w:r>
          </w:p>
        </w:tc>
      </w:tr>
    </w:tbl>
    <w:p w:rsidR="00504E34" w:rsidRDefault="00504E34" w:rsidP="001E0942">
      <w:pPr>
        <w:widowControl/>
        <w:rPr>
          <w:b/>
          <w:i/>
          <w:sz w:val="20"/>
          <w:szCs w:val="20"/>
        </w:rPr>
        <w:sectPr w:rsidR="00504E34" w:rsidSect="008054D6">
          <w:headerReference w:type="even" r:id="rId25"/>
          <w:headerReference w:type="default" r:id="rId26"/>
          <w:footerReference w:type="default" r:id="rId27"/>
          <w:headerReference w:type="first" r:id="rId28"/>
          <w:type w:val="continuous"/>
          <w:pgSz w:w="11906" w:h="16838"/>
          <w:pgMar w:top="1440" w:right="1701" w:bottom="1440" w:left="1418" w:header="57" w:footer="567" w:gutter="0"/>
          <w:cols w:space="425"/>
          <w:docGrid w:type="linesAndChars" w:linePitch="360"/>
        </w:sectPr>
      </w:pPr>
    </w:p>
    <w:tbl>
      <w:tblPr>
        <w:tblStyle w:val="a5"/>
        <w:tblW w:w="0" w:type="auto"/>
        <w:tblLook w:val="04A0"/>
      </w:tblPr>
      <w:tblGrid>
        <w:gridCol w:w="14050"/>
      </w:tblGrid>
      <w:tr w:rsidR="005558B0" w:rsidTr="00504E34">
        <w:trPr>
          <w:trHeight w:val="9815"/>
        </w:trPr>
        <w:tc>
          <w:tcPr>
            <w:tcW w:w="14050" w:type="dxa"/>
          </w:tcPr>
          <w:p w:rsidR="00974E0B" w:rsidRPr="00DB506D" w:rsidRDefault="001D64DC" w:rsidP="00974E0B">
            <w:pPr>
              <w:pStyle w:val="3"/>
              <w:numPr>
                <w:ilvl w:val="0"/>
                <w:numId w:val="0"/>
              </w:numPr>
              <w:rPr>
                <w:sz w:val="28"/>
                <w:szCs w:val="28"/>
              </w:rPr>
            </w:pPr>
            <w:r>
              <w:rPr>
                <w:rFonts w:hint="eastAsia"/>
                <w:sz w:val="28"/>
                <w:szCs w:val="28"/>
                <w:lang w:eastAsia="zh-TW"/>
              </w:rPr>
              <w:lastRenderedPageBreak/>
              <w:t>工作紙</w:t>
            </w:r>
            <w:r>
              <w:rPr>
                <w:sz w:val="28"/>
                <w:szCs w:val="28"/>
              </w:rPr>
              <w:t>2</w:t>
            </w:r>
            <w:r>
              <w:rPr>
                <w:rFonts w:hint="eastAsia"/>
                <w:sz w:val="28"/>
                <w:szCs w:val="28"/>
                <w:lang w:eastAsia="zh-TW"/>
              </w:rPr>
              <w:t>：社</w:t>
            </w:r>
            <w:r w:rsidR="00720FFD">
              <w:rPr>
                <w:rFonts w:hint="eastAsia"/>
                <w:sz w:val="28"/>
                <w:szCs w:val="28"/>
              </w:rPr>
              <w:t>會</w:t>
            </w:r>
            <w:r>
              <w:rPr>
                <w:rFonts w:hint="eastAsia"/>
                <w:sz w:val="28"/>
                <w:szCs w:val="28"/>
                <w:lang w:eastAsia="zh-TW"/>
              </w:rPr>
              <w:t>經</w:t>
            </w:r>
            <w:r w:rsidR="00720FFD">
              <w:rPr>
                <w:rFonts w:hint="eastAsia"/>
                <w:sz w:val="28"/>
                <w:szCs w:val="28"/>
              </w:rPr>
              <w:t>濟</w:t>
            </w:r>
            <w:r>
              <w:rPr>
                <w:rFonts w:hint="eastAsia"/>
                <w:sz w:val="28"/>
                <w:szCs w:val="28"/>
                <w:lang w:eastAsia="zh-TW"/>
              </w:rPr>
              <w:t>發展與環境保護的共同目標</w:t>
            </w:r>
          </w:p>
          <w:p w:rsidR="00DB506D" w:rsidRDefault="00DB506D" w:rsidP="001E0942">
            <w:pPr>
              <w:widowControl/>
              <w:rPr>
                <w:szCs w:val="24"/>
                <w:lang w:eastAsia="zh-HK"/>
              </w:rPr>
            </w:pPr>
          </w:p>
          <w:p w:rsidR="00782C59" w:rsidRDefault="001D64DC" w:rsidP="001E0942">
            <w:pPr>
              <w:widowControl/>
              <w:rPr>
                <w:szCs w:val="24"/>
                <w:lang w:eastAsia="zh-HK"/>
              </w:rPr>
            </w:pPr>
            <w:r>
              <w:rPr>
                <w:rFonts w:hint="eastAsia"/>
                <w:szCs w:val="24"/>
              </w:rPr>
              <w:t>我們為甚麼需要社</w:t>
            </w:r>
            <w:r w:rsidR="00720FFD">
              <w:rPr>
                <w:rFonts w:hint="eastAsia"/>
                <w:szCs w:val="24"/>
                <w:lang w:eastAsia="zh-HK"/>
              </w:rPr>
              <w:t>會</w:t>
            </w:r>
            <w:r>
              <w:rPr>
                <w:rFonts w:hint="eastAsia"/>
                <w:szCs w:val="24"/>
              </w:rPr>
              <w:t>經</w:t>
            </w:r>
            <w:r w:rsidR="00720FFD">
              <w:rPr>
                <w:rFonts w:hint="eastAsia"/>
                <w:szCs w:val="24"/>
                <w:lang w:eastAsia="zh-HK"/>
              </w:rPr>
              <w:t>濟</w:t>
            </w:r>
            <w:r>
              <w:rPr>
                <w:rFonts w:hint="eastAsia"/>
                <w:szCs w:val="24"/>
              </w:rPr>
              <w:t>發展和環境保護？</w:t>
            </w:r>
            <w:r w:rsidR="00504E34">
              <w:rPr>
                <w:noProof/>
              </w:rPr>
              <w:drawing>
                <wp:anchor distT="0" distB="0" distL="114300" distR="114300" simplePos="0" relativeHeight="251492352" behindDoc="1" locked="0" layoutInCell="1" allowOverlap="1">
                  <wp:simplePos x="0" y="0"/>
                  <wp:positionH relativeFrom="column">
                    <wp:posOffset>71120</wp:posOffset>
                  </wp:positionH>
                  <wp:positionV relativeFrom="paragraph">
                    <wp:posOffset>194310</wp:posOffset>
                  </wp:positionV>
                  <wp:extent cx="8364220" cy="512635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31" t="11531" r="43780" b="26563"/>
                          <a:stretch/>
                        </pic:blipFill>
                        <pic:spPr bwMode="auto">
                          <a:xfrm>
                            <a:off x="0" y="0"/>
                            <a:ext cx="8364220" cy="51263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hint="eastAsia"/>
                <w:szCs w:val="24"/>
              </w:rPr>
              <w:t>他們的共同目標是甚麼？</w:t>
            </w:r>
          </w:p>
          <w:p w:rsidR="007D26EB" w:rsidRDefault="007D26EB" w:rsidP="00AB2F29">
            <w:pPr>
              <w:widowControl/>
              <w:rPr>
                <w:szCs w:val="24"/>
                <w:lang w:eastAsia="zh-HK"/>
              </w:rPr>
            </w:pPr>
          </w:p>
          <w:p w:rsidR="007D26EB" w:rsidRDefault="009A6312" w:rsidP="001E0942">
            <w:pPr>
              <w:widowControl/>
              <w:rPr>
                <w:szCs w:val="24"/>
                <w:lang w:eastAsia="zh-HK"/>
              </w:rPr>
            </w:pPr>
            <w:r>
              <w:rPr>
                <w:noProof/>
                <w:szCs w:val="24"/>
              </w:rPr>
              <w:pict>
                <v:shape id="文字方塊 2" o:spid="_x0000_s1030" type="#_x0000_t202" style="position:absolute;margin-left:351.1pt;margin-top:11.65pt;width:176pt;height:20pt;z-index:2515087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" filled="f" stroked="f">
                  <v:textbox>
                    <w:txbxContent>
                      <w:p w:rsidR="00B80197" w:rsidRPr="00DE7DCC" w:rsidRDefault="00B80197" w:rsidP="00691DEB">
                        <w:pPr>
                          <w:spacing w:line="200" w:lineRule="exact"/>
                          <w:jc w:val="center"/>
                          <w:rPr>
                            <w:b/>
                          </w:rPr>
                        </w:pPr>
                        <w:r>
                          <w:rPr>
                            <w:rFonts w:hint="eastAsia"/>
                            <w:b/>
                          </w:rPr>
                          <w:t>環境保護的目標</w:t>
                        </w:r>
                      </w:p>
                    </w:txbxContent>
                  </v:textbox>
                  <w10:wrap type="square"/>
                </v:shape>
              </w:pict>
            </w:r>
            <w:r>
              <w:rPr>
                <w:noProof/>
                <w:szCs w:val="24"/>
              </w:rPr>
              <w:pict>
                <v:shape id="_x0000_s1031" type="#_x0000_t202" style="position:absolute;margin-left:-547.95pt;margin-top:11.25pt;width:176pt;height:27.2pt;z-index:2515200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" filled="f" stroked="f">
                  <v:textbox style="mso-fit-shape-to-text:t">
                    <w:txbxContent>
                      <w:p w:rsidR="00B80197" w:rsidRPr="00DE7DCC" w:rsidRDefault="00B80197" w:rsidP="00DE7DCC">
                        <w:pPr>
                          <w:spacing w:line="200" w:lineRule="exact"/>
                          <w:jc w:val="center"/>
                          <w:rPr>
                            <w:b/>
                          </w:rPr>
                        </w:pPr>
                        <w:r w:rsidRPr="00DE7DCC">
                          <w:rPr>
                            <w:b/>
                          </w:rPr>
                          <w:t xml:space="preserve">Goals of </w:t>
                        </w:r>
                        <w:r>
                          <w:rPr>
                            <w:b/>
                          </w:rPr>
                          <w:br/>
                        </w:r>
                        <w:r>
                          <w:rPr>
                            <w:rFonts w:hint="eastAsia"/>
                            <w:b/>
                          </w:rPr>
                          <w:t>socio-</w:t>
                        </w:r>
                        <w:r>
                          <w:rPr>
                            <w:b/>
                          </w:rPr>
                          <w:t>economic development</w:t>
                        </w:r>
                      </w:p>
                    </w:txbxContent>
                  </v:textbox>
                </v:shape>
              </w:pict>
            </w:r>
          </w:p>
          <w:p w:rsidR="00782C59" w:rsidRDefault="009A6312" w:rsidP="001E0942">
            <w:pPr>
              <w:widowControl/>
              <w:rPr>
                <w:szCs w:val="24"/>
                <w:lang w:eastAsia="zh-HK"/>
              </w:rPr>
            </w:pPr>
            <w:r>
              <w:rPr>
                <w:noProof/>
                <w:szCs w:val="24"/>
              </w:rPr>
              <w:pict>
                <v:shape id="_x0000_s1032" type="#_x0000_t202" style="position:absolute;margin-left:122.5pt;margin-top:4.65pt;width:176pt;height:20pt;z-index:2518681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" filled="f" stroked="f">
                  <v:textbox>
                    <w:txbxContent>
                      <w:p w:rsidR="00B80197" w:rsidRPr="00DE7DCC" w:rsidRDefault="00B80197" w:rsidP="00720FFD">
                        <w:pPr>
                          <w:spacing w:line="200" w:lineRule="exact"/>
                          <w:jc w:val="center"/>
                          <w:rPr>
                            <w:b/>
                          </w:rPr>
                        </w:pPr>
                        <w:r>
                          <w:rPr>
                            <w:rFonts w:hint="eastAsia"/>
                            <w:b/>
                          </w:rPr>
                          <w:t>社會經濟發展的目標</w:t>
                        </w:r>
                      </w:p>
                    </w:txbxContent>
                  </v:textbox>
                  <w10:wrap type="square"/>
                </v:shape>
              </w:pict>
            </w:r>
          </w:p>
          <w:p w:rsidR="00782C59" w:rsidRDefault="00782C59" w:rsidP="001E0942">
            <w:pPr>
              <w:widowControl/>
              <w:rPr>
                <w:szCs w:val="24"/>
                <w:lang w:eastAsia="zh-HK"/>
              </w:rPr>
            </w:pPr>
          </w:p>
          <w:p w:rsidR="00974E0B" w:rsidRDefault="00AA7E77" w:rsidP="001E0942">
            <w:pPr>
              <w:widowControl/>
              <w:rPr>
                <w:szCs w:val="24"/>
              </w:rPr>
            </w:pPr>
            <w:r>
              <w:rPr>
                <w:noProof/>
                <w:szCs w:val="24"/>
              </w:rPr>
              <w:drawing>
                <wp:anchor distT="0" distB="0" distL="114300" distR="114300" simplePos="0" relativeHeight="251881472" behindDoc="1" locked="0" layoutInCell="1" allowOverlap="1">
                  <wp:simplePos x="0" y="0"/>
                  <wp:positionH relativeFrom="column">
                    <wp:posOffset>2280062</wp:posOffset>
                  </wp:positionH>
                  <wp:positionV relativeFrom="paragraph">
                    <wp:posOffset>4308722</wp:posOffset>
                  </wp:positionV>
                  <wp:extent cx="5533902" cy="1270660"/>
                  <wp:effectExtent l="0" t="0" r="0" b="5715"/>
                  <wp:wrapNone/>
                  <wp:docPr id="212" name="圖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3902" cy="1270660"/>
                          </a:xfrm>
                          <a:prstGeom prst="rect">
                            <a:avLst/>
                          </a:prstGeom>
                        </pic:spPr>
                      </pic:pic>
                    </a:graphicData>
                  </a:graphic>
                </wp:anchor>
              </w:drawing>
            </w:r>
            <w:r w:rsidR="009A6312">
              <w:rPr>
                <w:noProof/>
                <w:szCs w:val="24"/>
              </w:rPr>
              <w:pict>
                <v:shape id="_x0000_s1033" type="#_x0000_t202" style="position:absolute;margin-left:298.45pt;margin-top:22.75pt;width:66.6pt;height:21.1pt;z-index:-25144627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" filled="f" stroked="f">
                  <v:textbox>
                    <w:txbxContent>
                      <w:p w:rsidR="00B80197" w:rsidRPr="002A6F25" w:rsidRDefault="00B80197">
                        <w:pPr>
                          <w:rPr>
                            <w:b/>
                          </w:rPr>
                        </w:pPr>
                        <w:r w:rsidRPr="002A6F25">
                          <w:rPr>
                            <w:rFonts w:hint="eastAsia"/>
                            <w:b/>
                          </w:rPr>
                          <w:t>共同目標</w:t>
                        </w:r>
                      </w:p>
                    </w:txbxContent>
                  </v:textbox>
                </v:shape>
              </w:pict>
            </w:r>
            <w:r w:rsidR="009A6312">
              <w:rPr>
                <w:noProof/>
                <w:szCs w:val="24"/>
              </w:rPr>
              <w:pict>
                <v:shape id="_x0000_s1034" type="#_x0000_t202" style="position:absolute;margin-left:-430.85pt;margin-top:23pt;width:176pt;height:17.2pt;z-index:25154457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" filled="f" stroked="f">
                  <v:textbox style="mso-fit-shape-to-text:t">
                    <w:txbxContent>
                      <w:p w:rsidR="00B80197" w:rsidRPr="00DE7DCC" w:rsidRDefault="00B80197" w:rsidP="00F83CEE">
                        <w:pPr>
                          <w:spacing w:line="200" w:lineRule="exact"/>
                          <w:jc w:val="center"/>
                          <w:rPr>
                            <w:b/>
                          </w:rPr>
                        </w:pPr>
                        <w:r>
                          <w:rPr>
                            <w:b/>
                          </w:rPr>
                          <w:t>Common goals</w:t>
                        </w:r>
                      </w:p>
                    </w:txbxContent>
                  </v:textbox>
                </v:shape>
              </w:pict>
            </w:r>
          </w:p>
        </w:tc>
      </w:tr>
      <w:tr w:rsidR="00392965" w:rsidTr="00392965">
        <w:trPr>
          <w:trHeight w:val="9815"/>
        </w:trPr>
        <w:tc>
          <w:tcPr>
            <w:tcW w:w="14050" w:type="dxa"/>
          </w:tcPr>
          <w:p w:rsidR="00392965" w:rsidRPr="00DB506D" w:rsidRDefault="001D64DC" w:rsidP="004D3ED1">
            <w:pPr>
              <w:pStyle w:val="3"/>
              <w:numPr>
                <w:ilvl w:val="0"/>
                <w:numId w:val="0"/>
              </w:numPr>
              <w:rPr>
                <w:sz w:val="28"/>
                <w:szCs w:val="28"/>
              </w:rPr>
            </w:pPr>
            <w:r>
              <w:rPr>
                <w:rFonts w:hint="eastAsia"/>
                <w:sz w:val="28"/>
                <w:szCs w:val="28"/>
                <w:lang w:eastAsia="zh-TW"/>
              </w:rPr>
              <w:lastRenderedPageBreak/>
              <w:t>工作紙</w:t>
            </w:r>
            <w:r>
              <w:rPr>
                <w:sz w:val="28"/>
                <w:szCs w:val="28"/>
              </w:rPr>
              <w:t>2</w:t>
            </w:r>
            <w:r>
              <w:rPr>
                <w:rFonts w:hint="eastAsia"/>
                <w:sz w:val="28"/>
                <w:szCs w:val="28"/>
                <w:lang w:eastAsia="zh-TW"/>
              </w:rPr>
              <w:t>：</w:t>
            </w:r>
            <w:r w:rsidRPr="001D64DC">
              <w:rPr>
                <w:rFonts w:hint="eastAsia"/>
                <w:sz w:val="28"/>
                <w:szCs w:val="28"/>
                <w:lang w:eastAsia="zh-TW"/>
              </w:rPr>
              <w:t>社</w:t>
            </w:r>
            <w:r w:rsidR="006205D2">
              <w:rPr>
                <w:rFonts w:hint="eastAsia"/>
                <w:sz w:val="28"/>
                <w:szCs w:val="28"/>
              </w:rPr>
              <w:t>會</w:t>
            </w:r>
            <w:r w:rsidRPr="001D64DC">
              <w:rPr>
                <w:rFonts w:hint="eastAsia"/>
                <w:sz w:val="28"/>
                <w:szCs w:val="28"/>
                <w:lang w:eastAsia="zh-TW"/>
              </w:rPr>
              <w:t>經</w:t>
            </w:r>
            <w:r w:rsidR="006205D2">
              <w:rPr>
                <w:rFonts w:hint="eastAsia"/>
                <w:sz w:val="28"/>
                <w:szCs w:val="28"/>
              </w:rPr>
              <w:t>濟</w:t>
            </w:r>
            <w:r w:rsidRPr="001D64DC">
              <w:rPr>
                <w:rFonts w:hint="eastAsia"/>
                <w:sz w:val="28"/>
                <w:szCs w:val="28"/>
                <w:lang w:eastAsia="zh-TW"/>
              </w:rPr>
              <w:t>發展與環境保護的共同目標</w:t>
            </w:r>
          </w:p>
          <w:p w:rsidR="00392965" w:rsidRPr="00392965" w:rsidRDefault="001D64DC" w:rsidP="004D3ED1">
            <w:pPr>
              <w:widowControl/>
              <w:rPr>
                <w:b/>
                <w:color w:val="FF0000"/>
                <w:sz w:val="28"/>
                <w:szCs w:val="28"/>
                <w:lang w:eastAsia="zh-HK"/>
              </w:rPr>
            </w:pPr>
            <w:r>
              <w:rPr>
                <w:rFonts w:hint="eastAsia"/>
                <w:b/>
                <w:color w:val="FF0000"/>
                <w:sz w:val="28"/>
                <w:szCs w:val="28"/>
              </w:rPr>
              <w:t>（供教師參考）</w:t>
            </w:r>
          </w:p>
          <w:p w:rsidR="00392965" w:rsidRDefault="001D64DC" w:rsidP="004D3ED1">
            <w:pPr>
              <w:widowControl/>
              <w:rPr>
                <w:szCs w:val="24"/>
                <w:lang w:eastAsia="zh-HK"/>
              </w:rPr>
            </w:pPr>
            <w:r w:rsidRPr="001D64DC">
              <w:rPr>
                <w:rFonts w:hint="eastAsia"/>
                <w:szCs w:val="24"/>
                <w:lang w:eastAsia="zh-HK"/>
              </w:rPr>
              <w:t>我們為甚麼需要社</w:t>
            </w:r>
            <w:r w:rsidR="00E77921">
              <w:rPr>
                <w:rFonts w:hint="eastAsia"/>
                <w:szCs w:val="24"/>
              </w:rPr>
              <w:t>會</w:t>
            </w:r>
            <w:r w:rsidRPr="001D64DC">
              <w:rPr>
                <w:rFonts w:hint="eastAsia"/>
                <w:szCs w:val="24"/>
                <w:lang w:eastAsia="zh-HK"/>
              </w:rPr>
              <w:t>經</w:t>
            </w:r>
            <w:r w:rsidR="00E77921">
              <w:rPr>
                <w:rFonts w:hint="eastAsia"/>
                <w:szCs w:val="24"/>
              </w:rPr>
              <w:t>濟</w:t>
            </w:r>
            <w:r w:rsidRPr="001D64DC">
              <w:rPr>
                <w:rFonts w:hint="eastAsia"/>
                <w:szCs w:val="24"/>
                <w:lang w:eastAsia="zh-HK"/>
              </w:rPr>
              <w:t>發展和環境保護？他們的共同目標是甚麼？</w:t>
            </w:r>
          </w:p>
          <w:p w:rsidR="00392965" w:rsidRDefault="00F13274" w:rsidP="00AB2F29">
            <w:pPr>
              <w:widowControl/>
              <w:rPr>
                <w:szCs w:val="24"/>
                <w:lang w:eastAsia="zh-HK"/>
              </w:rPr>
            </w:pPr>
            <w:r>
              <w:rPr>
                <w:noProof/>
              </w:rPr>
              <w:drawing>
                <wp:anchor distT="0" distB="0" distL="114300" distR="114300" simplePos="0" relativeHeight="251586560" behindDoc="1" locked="0" layoutInCell="1" allowOverlap="1">
                  <wp:simplePos x="0" y="0"/>
                  <wp:positionH relativeFrom="column">
                    <wp:posOffset>191253</wp:posOffset>
                  </wp:positionH>
                  <wp:positionV relativeFrom="paragraph">
                    <wp:posOffset>7620</wp:posOffset>
                  </wp:positionV>
                  <wp:extent cx="8364220" cy="5126355"/>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31" t="11531" r="43780" b="26563"/>
                          <a:stretch/>
                        </pic:blipFill>
                        <pic:spPr bwMode="auto">
                          <a:xfrm>
                            <a:off x="0" y="0"/>
                            <a:ext cx="8364220" cy="51263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92965" w:rsidRDefault="009A6312" w:rsidP="004D3ED1">
            <w:pPr>
              <w:widowControl/>
              <w:rPr>
                <w:szCs w:val="24"/>
                <w:lang w:eastAsia="zh-HK"/>
              </w:rPr>
            </w:pPr>
            <w:r>
              <w:rPr>
                <w:noProof/>
                <w:szCs w:val="24"/>
              </w:rPr>
              <w:pict>
                <v:shape id="_x0000_s1035" type="#_x0000_t202" style="position:absolute;margin-left:136.9pt;margin-top:10.2pt;width:176pt;height:17.2pt;z-index:2517565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" filled="f" stroked="f">
                  <v:textbox style="mso-fit-shape-to-text:t">
                    <w:txbxContent>
                      <w:p w:rsidR="00B80197" w:rsidRPr="00DE7DCC" w:rsidRDefault="00B80197" w:rsidP="00691DEB">
                        <w:pPr>
                          <w:spacing w:line="200" w:lineRule="exact"/>
                          <w:jc w:val="center"/>
                          <w:rPr>
                            <w:b/>
                          </w:rPr>
                        </w:pPr>
                        <w:r>
                          <w:rPr>
                            <w:rFonts w:hint="eastAsia"/>
                            <w:b/>
                          </w:rPr>
                          <w:t>社經發展的目標</w:t>
                        </w:r>
                      </w:p>
                    </w:txbxContent>
                  </v:textbox>
                </v:shape>
              </w:pict>
            </w:r>
            <w:r>
              <w:rPr>
                <w:noProof/>
                <w:szCs w:val="24"/>
              </w:rPr>
              <w:pict>
                <v:shape id="_x0000_s1036" type="#_x0000_t202" style="position:absolute;margin-left:366.3pt;margin-top:10.05pt;width:176pt;height:17.2pt;z-index:2516848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" filled="f" stroked="f">
                  <v:textbox style="mso-fit-shape-to-text:t">
                    <w:txbxContent>
                      <w:p w:rsidR="00B80197" w:rsidRPr="00DE7DCC" w:rsidRDefault="00B80197" w:rsidP="00691DEB">
                        <w:pPr>
                          <w:spacing w:line="200" w:lineRule="exact"/>
                          <w:jc w:val="center"/>
                          <w:rPr>
                            <w:b/>
                          </w:rPr>
                        </w:pPr>
                        <w:r>
                          <w:rPr>
                            <w:rFonts w:hint="eastAsia"/>
                            <w:b/>
                          </w:rPr>
                          <w:t>環境保護的目標</w:t>
                        </w:r>
                      </w:p>
                    </w:txbxContent>
                  </v:textbox>
                  <w10:wrap type="square"/>
                </v:shape>
              </w:pict>
            </w:r>
            <w:r>
              <w:rPr>
                <w:noProof/>
                <w:szCs w:val="24"/>
              </w:rPr>
              <w:pict>
                <v:shape id="_x0000_s1037" type="#_x0000_t202" style="position:absolute;margin-left:-547.95pt;margin-top:11.25pt;width:176pt;height:27.2pt;z-index:2516152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" filled="f" stroked="f">
                  <v:textbox style="mso-fit-shape-to-text:t">
                    <w:txbxContent>
                      <w:p w:rsidR="00B80197" w:rsidRPr="00DE7DCC" w:rsidRDefault="00B80197" w:rsidP="00392965">
                        <w:pPr>
                          <w:spacing w:line="200" w:lineRule="exact"/>
                          <w:jc w:val="center"/>
                          <w:rPr>
                            <w:b/>
                          </w:rPr>
                        </w:pPr>
                        <w:r w:rsidRPr="00DE7DCC">
                          <w:rPr>
                            <w:b/>
                          </w:rPr>
                          <w:t xml:space="preserve">Goals of </w:t>
                        </w:r>
                        <w:r>
                          <w:rPr>
                            <w:b/>
                          </w:rPr>
                          <w:br/>
                          <w:t>economic development</w:t>
                        </w:r>
                      </w:p>
                    </w:txbxContent>
                  </v:textbox>
                </v:shape>
              </w:pict>
            </w:r>
          </w:p>
          <w:p w:rsidR="00392965" w:rsidRDefault="00392965" w:rsidP="004D3ED1">
            <w:pPr>
              <w:widowControl/>
              <w:rPr>
                <w:szCs w:val="24"/>
                <w:lang w:eastAsia="zh-HK"/>
              </w:rPr>
            </w:pPr>
          </w:p>
          <w:p w:rsidR="00392965" w:rsidRDefault="00392965" w:rsidP="004D3ED1">
            <w:pPr>
              <w:widowControl/>
              <w:rPr>
                <w:szCs w:val="24"/>
                <w:lang w:eastAsia="zh-HK"/>
              </w:rPr>
            </w:pPr>
          </w:p>
          <w:p w:rsidR="00392965" w:rsidRDefault="00AA7E77" w:rsidP="004D3ED1">
            <w:pPr>
              <w:widowControl/>
              <w:rPr>
                <w:szCs w:val="24"/>
              </w:rPr>
            </w:pPr>
            <w:r>
              <w:rPr>
                <w:noProof/>
                <w:szCs w:val="24"/>
              </w:rPr>
              <w:drawing>
                <wp:anchor distT="0" distB="0" distL="114300" distR="114300" simplePos="0" relativeHeight="251883520" behindDoc="1" locked="0" layoutInCell="1" allowOverlap="1">
                  <wp:simplePos x="0" y="0"/>
                  <wp:positionH relativeFrom="column">
                    <wp:posOffset>2434442</wp:posOffset>
                  </wp:positionH>
                  <wp:positionV relativeFrom="paragraph">
                    <wp:posOffset>4323014</wp:posOffset>
                  </wp:positionV>
                  <wp:extent cx="5533898" cy="1365662"/>
                  <wp:effectExtent l="0" t="0" r="0" b="6350"/>
                  <wp:wrapNone/>
                  <wp:docPr id="213" name="圖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3902" cy="1365663"/>
                          </a:xfrm>
                          <a:prstGeom prst="rect">
                            <a:avLst/>
                          </a:prstGeom>
                        </pic:spPr>
                      </pic:pic>
                    </a:graphicData>
                  </a:graphic>
                </wp:anchor>
              </w:drawing>
            </w:r>
            <w:r w:rsidR="009A6312">
              <w:rPr>
                <w:noProof/>
                <w:szCs w:val="24"/>
              </w:rPr>
              <w:pict>
                <v:shape id="_x0000_s1038" type="#_x0000_t202" style="position:absolute;margin-left:267.4pt;margin-top:39.7pt;width:146.5pt;height:258.55pt;z-index:251608064;visibility:visible;mso-wrap-distance-top:3.6pt;mso-wrap-distance-bottom:3.6pt;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" filled="f" stroked="f">
                  <v:textbox>
                    <w:txbxContent>
                      <w:p w:rsidR="00B80197" w:rsidRPr="002A6F25" w:rsidRDefault="00B80197" w:rsidP="002A6F25">
                        <w:pPr>
                          <w:jc w:val="both"/>
                          <w:rPr>
                            <w:color w:val="FF0000"/>
                            <w:szCs w:val="24"/>
                          </w:rPr>
                        </w:pPr>
                        <w:r>
                          <w:rPr>
                            <w:rFonts w:hint="eastAsia"/>
                            <w:color w:val="FF0000"/>
                            <w:szCs w:val="24"/>
                          </w:rPr>
                          <w:t>為了：</w:t>
                        </w:r>
                      </w:p>
                      <w:p w:rsidR="00B80197" w:rsidRDefault="00B80197" w:rsidP="00392965">
                        <w:pPr>
                          <w:pStyle w:val="a3"/>
                          <w:numPr>
                            <w:ilvl w:val="0"/>
                            <w:numId w:val="16"/>
                          </w:numPr>
                          <w:ind w:leftChars="0"/>
                          <w:rPr>
                            <w:color w:val="FF0000"/>
                            <w:szCs w:val="24"/>
                          </w:rPr>
                        </w:pPr>
                        <w:r>
                          <w:rPr>
                            <w:rFonts w:hint="eastAsia"/>
                            <w:color w:val="FF0000"/>
                            <w:szCs w:val="24"/>
                          </w:rPr>
                          <w:t>提升</w:t>
                        </w:r>
                        <w:r>
                          <w:rPr>
                            <w:color w:val="FF0000"/>
                            <w:szCs w:val="24"/>
                          </w:rPr>
                          <w:t>生活質素</w:t>
                        </w:r>
                      </w:p>
                      <w:p w:rsidR="00B80197" w:rsidRPr="00136BA4" w:rsidRDefault="00B80197" w:rsidP="00392965">
                        <w:pPr>
                          <w:pStyle w:val="a3"/>
                          <w:numPr>
                            <w:ilvl w:val="0"/>
                            <w:numId w:val="16"/>
                          </w:numPr>
                          <w:ind w:leftChars="0"/>
                          <w:rPr>
                            <w:color w:val="FF0000"/>
                            <w:szCs w:val="24"/>
                          </w:rPr>
                        </w:pPr>
                        <w:r>
                          <w:rPr>
                            <w:rFonts w:hint="eastAsia"/>
                            <w:color w:val="FF0000"/>
                            <w:szCs w:val="24"/>
                          </w:rPr>
                          <w:t>確保人類活動不會引起自然災害（</w:t>
                        </w:r>
                        <w:r>
                          <w:rPr>
                            <w:color w:val="FF0000"/>
                            <w:szCs w:val="24"/>
                          </w:rPr>
                          <w:t>經濟考</w:t>
                        </w:r>
                        <w:r>
                          <w:rPr>
                            <w:rFonts w:hint="eastAsia"/>
                            <w:color w:val="FF0000"/>
                            <w:szCs w:val="24"/>
                          </w:rPr>
                          <w:t>慮</w:t>
                        </w:r>
                        <w:r>
                          <w:rPr>
                            <w:color w:val="FF0000"/>
                            <w:szCs w:val="24"/>
                          </w:rPr>
                          <w:t>：</w:t>
                        </w:r>
                        <w:r>
                          <w:rPr>
                            <w:rFonts w:hint="eastAsia"/>
                            <w:color w:val="FF0000"/>
                            <w:szCs w:val="24"/>
                          </w:rPr>
                          <w:t>增加利潤，減低損失。環境考慮：保護生物多樣性及</w:t>
                        </w:r>
                        <w:r>
                          <w:rPr>
                            <w:color w:val="FF0000"/>
                            <w:szCs w:val="24"/>
                          </w:rPr>
                          <w:t>自然資源）</w:t>
                        </w:r>
                        <w:r>
                          <w:rPr>
                            <w:rFonts w:hint="eastAsia"/>
                            <w:color w:val="FF0000"/>
                            <w:szCs w:val="24"/>
                          </w:rPr>
                          <w:t>。</w:t>
                        </w:r>
                      </w:p>
                      <w:p w:rsidR="00B80197" w:rsidRPr="00660649" w:rsidRDefault="00B80197" w:rsidP="00392965">
                        <w:pPr>
                          <w:spacing w:line="180" w:lineRule="exact"/>
                          <w:jc w:val="center"/>
                          <w:rPr>
                            <w:b/>
                            <w:color w:val="FF0000"/>
                          </w:rPr>
                        </w:pPr>
                      </w:p>
                    </w:txbxContent>
                  </v:textbox>
                  <w10:wrap type="through"/>
                </v:shape>
              </w:pict>
            </w:r>
            <w:r w:rsidR="009A6312">
              <w:rPr>
                <w:noProof/>
                <w:szCs w:val="24"/>
              </w:rPr>
              <w:pict>
                <v:shape id="_x0000_s1039" type="#_x0000_t202" style="position:absolute;margin-left:464.8pt;margin-top:59.6pt;width:153.7pt;height:210.8pt;z-index:251571200;visibility:visible;mso-wrap-distance-top:3.6pt;mso-wrap-distance-bottom:3.6pt;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" filled="f" stroked="f">
                  <v:textbox>
                    <w:txbxContent>
                      <w:p w:rsidR="00B80197" w:rsidRPr="002A6F25" w:rsidRDefault="00B80197" w:rsidP="002A6F25">
                        <w:pPr>
                          <w:rPr>
                            <w:color w:val="FF0000"/>
                            <w:szCs w:val="24"/>
                          </w:rPr>
                        </w:pPr>
                        <w:r>
                          <w:rPr>
                            <w:rFonts w:hint="eastAsia"/>
                            <w:color w:val="FF0000"/>
                            <w:szCs w:val="24"/>
                          </w:rPr>
                          <w:t>為了：</w:t>
                        </w:r>
                      </w:p>
                      <w:p w:rsidR="00B80197" w:rsidRPr="005C5299" w:rsidRDefault="00B80197" w:rsidP="008D1A11">
                        <w:pPr>
                          <w:pStyle w:val="a3"/>
                          <w:numPr>
                            <w:ilvl w:val="0"/>
                            <w:numId w:val="16"/>
                          </w:numPr>
                          <w:ind w:leftChars="0"/>
                          <w:rPr>
                            <w:color w:val="FF0000"/>
                            <w:szCs w:val="24"/>
                          </w:rPr>
                        </w:pPr>
                        <w:r>
                          <w:rPr>
                            <w:rFonts w:hint="eastAsia"/>
                            <w:color w:val="FF0000"/>
                            <w:szCs w:val="24"/>
                          </w:rPr>
                          <w:t>為現代及後代保護自然資源</w:t>
                        </w:r>
                      </w:p>
                      <w:p w:rsidR="00B80197" w:rsidRDefault="00B80197" w:rsidP="00392965">
                        <w:pPr>
                          <w:pStyle w:val="a3"/>
                          <w:numPr>
                            <w:ilvl w:val="0"/>
                            <w:numId w:val="16"/>
                          </w:numPr>
                          <w:ind w:leftChars="0"/>
                          <w:rPr>
                            <w:color w:val="FF0000"/>
                            <w:szCs w:val="24"/>
                          </w:rPr>
                        </w:pPr>
                        <w:r>
                          <w:rPr>
                            <w:rFonts w:hint="eastAsia"/>
                            <w:color w:val="FF0000"/>
                            <w:szCs w:val="24"/>
                          </w:rPr>
                          <w:t>保護生物多樣性</w:t>
                        </w:r>
                      </w:p>
                      <w:p w:rsidR="00B80197" w:rsidRDefault="00B80197" w:rsidP="00392965">
                        <w:pPr>
                          <w:pStyle w:val="a3"/>
                          <w:numPr>
                            <w:ilvl w:val="0"/>
                            <w:numId w:val="16"/>
                          </w:numPr>
                          <w:ind w:leftChars="0"/>
                          <w:rPr>
                            <w:color w:val="FF0000"/>
                            <w:szCs w:val="24"/>
                          </w:rPr>
                        </w:pPr>
                        <w:r>
                          <w:rPr>
                            <w:rFonts w:hint="eastAsia"/>
                            <w:color w:val="FF0000"/>
                            <w:szCs w:val="24"/>
                          </w:rPr>
                          <w:t>避免擾亂生態系統</w:t>
                        </w:r>
                      </w:p>
                      <w:p w:rsidR="00B80197" w:rsidRPr="005C5299" w:rsidRDefault="00B80197" w:rsidP="00392965">
                        <w:pPr>
                          <w:pStyle w:val="a3"/>
                          <w:numPr>
                            <w:ilvl w:val="0"/>
                            <w:numId w:val="16"/>
                          </w:numPr>
                          <w:ind w:leftChars="0"/>
                          <w:rPr>
                            <w:color w:val="FF0000"/>
                            <w:szCs w:val="24"/>
                          </w:rPr>
                        </w:pPr>
                        <w:r>
                          <w:rPr>
                            <w:rFonts w:hint="eastAsia"/>
                            <w:color w:val="FF0000"/>
                            <w:szCs w:val="24"/>
                          </w:rPr>
                          <w:t>避免各種污染</w:t>
                        </w:r>
                        <w:r>
                          <w:rPr>
                            <w:color w:val="FF0000"/>
                            <w:szCs w:val="24"/>
                          </w:rPr>
                          <w:t>（如</w:t>
                        </w:r>
                        <w:r>
                          <w:rPr>
                            <w:rFonts w:hint="eastAsia"/>
                            <w:color w:val="FF0000"/>
                            <w:szCs w:val="24"/>
                          </w:rPr>
                          <w:t>土壤、</w:t>
                        </w:r>
                        <w:r>
                          <w:rPr>
                            <w:color w:val="FF0000"/>
                            <w:szCs w:val="24"/>
                          </w:rPr>
                          <w:t>水、空氣</w:t>
                        </w:r>
                        <w:r>
                          <w:rPr>
                            <w:rFonts w:hint="eastAsia"/>
                            <w:color w:val="FF0000"/>
                            <w:szCs w:val="24"/>
                          </w:rPr>
                          <w:t>、核污染等）及全球暖化</w:t>
                        </w:r>
                        <w:r>
                          <w:rPr>
                            <w:color w:val="FF0000"/>
                            <w:szCs w:val="24"/>
                          </w:rPr>
                          <w:t xml:space="preserve"> </w:t>
                        </w:r>
                      </w:p>
                      <w:p w:rsidR="00B80197" w:rsidRPr="005C5299" w:rsidRDefault="00B80197" w:rsidP="00532E59">
                        <w:pPr>
                          <w:pStyle w:val="a3"/>
                          <w:ind w:leftChars="0"/>
                          <w:rPr>
                            <w:color w:val="FF0000"/>
                            <w:szCs w:val="24"/>
                          </w:rPr>
                        </w:pPr>
                      </w:p>
                      <w:p w:rsidR="00B80197" w:rsidRPr="005C5299" w:rsidRDefault="00B80197" w:rsidP="00392965">
                        <w:pPr>
                          <w:spacing w:line="180" w:lineRule="exact"/>
                          <w:jc w:val="center"/>
                          <w:rPr>
                            <w:b/>
                            <w:color w:val="FF0000"/>
                          </w:rPr>
                        </w:pPr>
                      </w:p>
                    </w:txbxContent>
                  </v:textbox>
                  <w10:wrap type="through"/>
                </v:shape>
              </w:pict>
            </w:r>
            <w:r w:rsidR="009A6312">
              <w:rPr>
                <w:noProof/>
                <w:szCs w:val="24"/>
              </w:rPr>
              <w:pict>
                <v:shape id="_x0000_s1040" type="#_x0000_t202" style="position:absolute;margin-left:251.35pt;margin-top:22.5pt;width:176pt;height:17.2pt;z-index:25182617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" filled="f" stroked="f">
                  <v:textbox style="mso-fit-shape-to-text:t">
                    <w:txbxContent>
                      <w:p w:rsidR="00B80197" w:rsidRPr="00DE7DCC" w:rsidRDefault="00B80197" w:rsidP="00691DEB">
                        <w:pPr>
                          <w:spacing w:line="200" w:lineRule="exact"/>
                          <w:jc w:val="center"/>
                          <w:rPr>
                            <w:b/>
                          </w:rPr>
                        </w:pPr>
                        <w:r>
                          <w:rPr>
                            <w:rFonts w:hint="eastAsia"/>
                            <w:b/>
                          </w:rPr>
                          <w:t>共同目標</w:t>
                        </w:r>
                      </w:p>
                    </w:txbxContent>
                  </v:textbox>
                </v:shape>
              </w:pict>
            </w:r>
            <w:r w:rsidR="009A6312">
              <w:rPr>
                <w:noProof/>
                <w:szCs w:val="24"/>
              </w:rPr>
              <w:pict>
                <v:shape id="_x0000_s1041" type="#_x0000_t202" style="position:absolute;margin-left:43.4pt;margin-top:63.25pt;width:176pt;height:130.7pt;z-index:251563008;visibility:visible;mso-wrap-distance-top:3.6pt;mso-wrap-distance-bottom:3.6pt;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" filled="f" stroked="f">
                  <v:textbox>
                    <w:txbxContent>
                      <w:p w:rsidR="00B80197" w:rsidRPr="002A6F25" w:rsidRDefault="00B80197" w:rsidP="002A6F25">
                        <w:pPr>
                          <w:rPr>
                            <w:color w:val="FF0000"/>
                            <w:szCs w:val="24"/>
                          </w:rPr>
                        </w:pPr>
                        <w:r>
                          <w:rPr>
                            <w:rFonts w:hint="eastAsia"/>
                            <w:color w:val="FF0000"/>
                            <w:szCs w:val="24"/>
                          </w:rPr>
                          <w:t>為了：</w:t>
                        </w:r>
                      </w:p>
                      <w:p w:rsidR="00B80197" w:rsidRDefault="00B80197" w:rsidP="00392965">
                        <w:pPr>
                          <w:pStyle w:val="a3"/>
                          <w:numPr>
                            <w:ilvl w:val="0"/>
                            <w:numId w:val="16"/>
                          </w:numPr>
                          <w:ind w:leftChars="0"/>
                          <w:rPr>
                            <w:color w:val="FF0000"/>
                            <w:szCs w:val="24"/>
                          </w:rPr>
                        </w:pPr>
                        <w:r>
                          <w:rPr>
                            <w:rFonts w:hint="eastAsia"/>
                            <w:color w:val="FF0000"/>
                            <w:szCs w:val="24"/>
                          </w:rPr>
                          <w:t>提高國內生產總值</w:t>
                        </w:r>
                      </w:p>
                      <w:p w:rsidR="00B80197" w:rsidRPr="00660649" w:rsidRDefault="00B80197" w:rsidP="008049CD">
                        <w:pPr>
                          <w:pStyle w:val="a3"/>
                          <w:numPr>
                            <w:ilvl w:val="0"/>
                            <w:numId w:val="16"/>
                          </w:numPr>
                          <w:ind w:leftChars="0"/>
                          <w:rPr>
                            <w:color w:val="FF0000"/>
                            <w:szCs w:val="24"/>
                          </w:rPr>
                        </w:pPr>
                        <w:r>
                          <w:rPr>
                            <w:rFonts w:hint="eastAsia"/>
                            <w:color w:val="FF0000"/>
                            <w:szCs w:val="24"/>
                          </w:rPr>
                          <w:t>創造正當就業機會</w:t>
                        </w:r>
                      </w:p>
                      <w:p w:rsidR="00B80197" w:rsidRPr="00660649" w:rsidRDefault="00B80197" w:rsidP="00392965">
                        <w:pPr>
                          <w:pStyle w:val="a3"/>
                          <w:numPr>
                            <w:ilvl w:val="0"/>
                            <w:numId w:val="16"/>
                          </w:numPr>
                          <w:ind w:leftChars="0"/>
                          <w:rPr>
                            <w:color w:val="FF0000"/>
                            <w:szCs w:val="24"/>
                          </w:rPr>
                        </w:pPr>
                        <w:r>
                          <w:rPr>
                            <w:rFonts w:hint="eastAsia"/>
                            <w:color w:val="FF0000"/>
                            <w:szCs w:val="24"/>
                          </w:rPr>
                          <w:t>減少收入貧窮</w:t>
                        </w:r>
                      </w:p>
                      <w:p w:rsidR="00B80197" w:rsidRPr="00660649" w:rsidRDefault="00B80197" w:rsidP="00392965">
                        <w:pPr>
                          <w:pStyle w:val="a3"/>
                          <w:numPr>
                            <w:ilvl w:val="0"/>
                            <w:numId w:val="16"/>
                          </w:numPr>
                          <w:ind w:leftChars="0"/>
                          <w:rPr>
                            <w:color w:val="FF0000"/>
                            <w:szCs w:val="24"/>
                          </w:rPr>
                        </w:pPr>
                        <w:r>
                          <w:rPr>
                            <w:rFonts w:hint="eastAsia"/>
                            <w:color w:val="FF0000"/>
                            <w:szCs w:val="24"/>
                          </w:rPr>
                          <w:t>改善教育</w:t>
                        </w:r>
                        <w:r>
                          <w:rPr>
                            <w:color w:val="FF0000"/>
                            <w:szCs w:val="24"/>
                          </w:rPr>
                          <w:t>—</w:t>
                        </w:r>
                        <w:r>
                          <w:rPr>
                            <w:rFonts w:hint="eastAsia"/>
                            <w:color w:val="FF0000"/>
                            <w:szCs w:val="24"/>
                          </w:rPr>
                          <w:t>識字率</w:t>
                        </w:r>
                      </w:p>
                      <w:p w:rsidR="00B80197" w:rsidRPr="00660649" w:rsidRDefault="00B80197" w:rsidP="00392965">
                        <w:pPr>
                          <w:pStyle w:val="a3"/>
                          <w:numPr>
                            <w:ilvl w:val="0"/>
                            <w:numId w:val="16"/>
                          </w:numPr>
                          <w:ind w:leftChars="0"/>
                          <w:rPr>
                            <w:color w:val="FF0000"/>
                            <w:szCs w:val="24"/>
                          </w:rPr>
                        </w:pPr>
                        <w:r>
                          <w:rPr>
                            <w:rFonts w:hint="eastAsia"/>
                            <w:color w:val="FF0000"/>
                            <w:szCs w:val="24"/>
                          </w:rPr>
                          <w:t>改善健康和營養</w:t>
                        </w:r>
                        <w:r w:rsidRPr="002A6F25">
                          <w:rPr>
                            <w:color w:val="FF0000"/>
                            <w:szCs w:val="24"/>
                          </w:rPr>
                          <w:t>—</w:t>
                        </w:r>
                        <w:r w:rsidRPr="002A6F25">
                          <w:rPr>
                            <w:rFonts w:hint="eastAsia"/>
                            <w:color w:val="FF0000"/>
                            <w:szCs w:val="24"/>
                          </w:rPr>
                          <w:t>預期壽命</w:t>
                        </w:r>
                      </w:p>
                      <w:p w:rsidR="00B80197" w:rsidRPr="00660649" w:rsidRDefault="00B80197" w:rsidP="00392965">
                        <w:pPr>
                          <w:pStyle w:val="a3"/>
                          <w:ind w:leftChars="0"/>
                          <w:rPr>
                            <w:color w:val="FF0000"/>
                            <w:szCs w:val="24"/>
                          </w:rPr>
                        </w:pPr>
                      </w:p>
                      <w:p w:rsidR="00B80197" w:rsidRPr="00660649" w:rsidRDefault="00B80197" w:rsidP="00392965">
                        <w:pPr>
                          <w:spacing w:line="180" w:lineRule="exact"/>
                          <w:jc w:val="center"/>
                          <w:rPr>
                            <w:b/>
                            <w:color w:val="FF0000"/>
                          </w:rPr>
                        </w:pPr>
                      </w:p>
                    </w:txbxContent>
                  </v:textbox>
                  <w10:wrap type="through"/>
                </v:shape>
              </w:pict>
            </w:r>
            <w:r w:rsidR="009A6312">
              <w:rPr>
                <w:noProof/>
                <w:szCs w:val="24"/>
              </w:rPr>
              <w:pict>
                <v:shape id="_x0000_s1042" type="#_x0000_t202" style="position:absolute;margin-left:-430.85pt;margin-top:23pt;width:176pt;height:17.2pt;z-index:25159065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" filled="f" stroked="f">
                  <v:textbox style="mso-fit-shape-to-text:t">
                    <w:txbxContent>
                      <w:p w:rsidR="00B80197" w:rsidRPr="00DE7DCC" w:rsidRDefault="00B80197" w:rsidP="00392965">
                        <w:pPr>
                          <w:spacing w:line="200" w:lineRule="exact"/>
                          <w:jc w:val="center"/>
                          <w:rPr>
                            <w:b/>
                          </w:rPr>
                        </w:pPr>
                        <w:r>
                          <w:rPr>
                            <w:b/>
                          </w:rPr>
                          <w:t>Common goals</w:t>
                        </w:r>
                      </w:p>
                    </w:txbxContent>
                  </v:textbox>
                </v:shape>
              </w:pict>
            </w:r>
          </w:p>
        </w:tc>
      </w:tr>
    </w:tbl>
    <w:p w:rsidR="00C92752" w:rsidRDefault="00C92752" w:rsidP="001E0942">
      <w:pPr>
        <w:widowControl/>
        <w:rPr>
          <w:szCs w:val="24"/>
          <w:lang w:eastAsia="zh-HK"/>
        </w:rPr>
        <w:sectPr w:rsidR="00C92752" w:rsidSect="00504E34">
          <w:type w:val="continuous"/>
          <w:pgSz w:w="16838" w:h="11906" w:orient="landscape"/>
          <w:pgMar w:top="993" w:right="1440" w:bottom="1418" w:left="1440" w:header="57" w:footer="567" w:gutter="0"/>
          <w:cols w:space="425"/>
          <w:docGrid w:linePitch="360"/>
        </w:sectPr>
      </w:pPr>
    </w:p>
    <w:p w:rsidR="000653E5" w:rsidRPr="00EC6451" w:rsidRDefault="008859A1" w:rsidP="00EC6451">
      <w:pPr>
        <w:widowControl/>
        <w:jc w:val="center"/>
        <w:rPr>
          <w:sz w:val="32"/>
          <w:szCs w:val="28"/>
        </w:rPr>
      </w:pPr>
      <w:r w:rsidRPr="00EC6451">
        <w:rPr>
          <w:rFonts w:hint="eastAsia"/>
          <w:b/>
          <w:sz w:val="32"/>
          <w:szCs w:val="28"/>
        </w:rPr>
        <w:lastRenderedPageBreak/>
        <w:t>想</w:t>
      </w:r>
      <w:r w:rsidR="00BF64F8" w:rsidRPr="00EC6451">
        <w:rPr>
          <w:rFonts w:hint="eastAsia"/>
          <w:b/>
          <w:sz w:val="32"/>
          <w:szCs w:val="28"/>
          <w:lang w:eastAsia="zh-HK"/>
        </w:rPr>
        <w:t>法</w:t>
      </w:r>
      <w:r w:rsidRPr="00EC6451">
        <w:rPr>
          <w:rFonts w:hint="eastAsia"/>
          <w:b/>
          <w:sz w:val="32"/>
          <w:szCs w:val="28"/>
        </w:rPr>
        <w:t>卡</w:t>
      </w:r>
    </w:p>
    <w:tbl>
      <w:tblPr>
        <w:tblStyle w:val="a5"/>
        <w:tblW w:w="0" w:type="auto"/>
        <w:tblLook w:val="04A0"/>
      </w:tblPr>
      <w:tblGrid>
        <w:gridCol w:w="4776"/>
        <w:gridCol w:w="4776"/>
      </w:tblGrid>
      <w:tr w:rsidR="00C92752" w:rsidTr="00C92752">
        <w:tc>
          <w:tcPr>
            <w:tcW w:w="4776" w:type="dxa"/>
          </w:tcPr>
          <w:p w:rsidR="004D3ED1" w:rsidRPr="009A7463" w:rsidRDefault="008859A1" w:rsidP="004D3ED1">
            <w:pPr>
              <w:widowControl/>
              <w:jc w:val="center"/>
              <w:rPr>
                <w:b/>
                <w:sz w:val="28"/>
                <w:szCs w:val="24"/>
                <w:lang w:eastAsia="zh-HK"/>
              </w:rPr>
            </w:pPr>
            <w:r w:rsidRPr="009A7463">
              <w:rPr>
                <w:rFonts w:hint="eastAsia"/>
                <w:b/>
                <w:sz w:val="28"/>
                <w:szCs w:val="24"/>
              </w:rPr>
              <w:t>經濟發展</w:t>
            </w:r>
          </w:p>
          <w:p w:rsidR="004D3ED1" w:rsidRPr="00EC6451" w:rsidRDefault="008859A1" w:rsidP="004D3ED1">
            <w:pPr>
              <w:widowControl/>
              <w:jc w:val="center"/>
              <w:rPr>
                <w:b/>
                <w:color w:val="FF0000"/>
                <w:sz w:val="28"/>
                <w:szCs w:val="24"/>
                <w:u w:val="single"/>
                <w:lang w:eastAsia="zh-HK"/>
              </w:rPr>
            </w:pPr>
            <w:r w:rsidRPr="00EC6451">
              <w:rPr>
                <w:rFonts w:hint="eastAsia"/>
                <w:b/>
                <w:color w:val="FF0000"/>
                <w:sz w:val="28"/>
                <w:szCs w:val="24"/>
                <w:u w:val="single"/>
              </w:rPr>
              <w:t>應優先於</w:t>
            </w:r>
            <w:r w:rsidR="002753BA" w:rsidRPr="00EC6451">
              <w:rPr>
                <w:b/>
                <w:color w:val="FF0000"/>
                <w:sz w:val="28"/>
                <w:szCs w:val="24"/>
                <w:u w:val="single"/>
                <w:lang w:eastAsia="zh-HK"/>
              </w:rPr>
              <w:t xml:space="preserve"> </w:t>
            </w:r>
          </w:p>
          <w:p w:rsidR="00C92752" w:rsidRDefault="008859A1" w:rsidP="008859A1">
            <w:pPr>
              <w:widowControl/>
              <w:jc w:val="center"/>
              <w:rPr>
                <w:b/>
                <w:szCs w:val="24"/>
                <w:lang w:eastAsia="zh-HK"/>
              </w:rPr>
            </w:pPr>
            <w:r w:rsidRPr="009A7463">
              <w:rPr>
                <w:rFonts w:hint="eastAsia"/>
                <w:b/>
                <w:sz w:val="28"/>
                <w:szCs w:val="24"/>
              </w:rPr>
              <w:t>環境保護</w:t>
            </w:r>
          </w:p>
        </w:tc>
        <w:tc>
          <w:tcPr>
            <w:tcW w:w="4776" w:type="dxa"/>
          </w:tcPr>
          <w:p w:rsidR="00FD32F0" w:rsidRPr="009A7463" w:rsidRDefault="008859A1" w:rsidP="004D3ED1">
            <w:pPr>
              <w:widowControl/>
              <w:jc w:val="center"/>
              <w:rPr>
                <w:b/>
                <w:sz w:val="28"/>
                <w:szCs w:val="24"/>
              </w:rPr>
            </w:pPr>
            <w:r w:rsidRPr="009A7463">
              <w:rPr>
                <w:rFonts w:hint="eastAsia"/>
                <w:b/>
                <w:sz w:val="28"/>
                <w:szCs w:val="24"/>
              </w:rPr>
              <w:t>經濟發展</w:t>
            </w:r>
          </w:p>
          <w:p w:rsidR="004D3ED1" w:rsidRPr="009A7463" w:rsidRDefault="008859A1" w:rsidP="004D3ED1">
            <w:pPr>
              <w:widowControl/>
              <w:jc w:val="center"/>
              <w:rPr>
                <w:b/>
                <w:sz w:val="28"/>
                <w:szCs w:val="24"/>
                <w:lang w:eastAsia="zh-HK"/>
              </w:rPr>
            </w:pPr>
            <w:r w:rsidRPr="009A7463">
              <w:rPr>
                <w:rFonts w:hint="eastAsia"/>
                <w:b/>
                <w:sz w:val="28"/>
                <w:szCs w:val="24"/>
              </w:rPr>
              <w:t>應與</w:t>
            </w:r>
            <w:r w:rsidR="00FD32F0" w:rsidRPr="009A7463">
              <w:rPr>
                <w:rFonts w:hint="eastAsia"/>
                <w:b/>
                <w:sz w:val="28"/>
                <w:szCs w:val="24"/>
              </w:rPr>
              <w:t>環境保護</w:t>
            </w:r>
          </w:p>
          <w:p w:rsidR="004D3ED1" w:rsidRPr="00EC6451" w:rsidRDefault="005D5A1E" w:rsidP="004D3ED1">
            <w:pPr>
              <w:widowControl/>
              <w:jc w:val="center"/>
              <w:rPr>
                <w:b/>
                <w:color w:val="FF0000"/>
                <w:sz w:val="28"/>
                <w:szCs w:val="24"/>
                <w:u w:val="single"/>
                <w:lang w:eastAsia="zh-HK"/>
              </w:rPr>
            </w:pPr>
            <w:r w:rsidRPr="00EC6451">
              <w:rPr>
                <w:rFonts w:hint="eastAsia"/>
                <w:b/>
                <w:color w:val="FF0000"/>
                <w:sz w:val="28"/>
                <w:szCs w:val="24"/>
                <w:u w:val="single"/>
                <w:lang w:eastAsia="zh-HK"/>
              </w:rPr>
              <w:t>同</w:t>
            </w:r>
            <w:r w:rsidR="00FD32F0" w:rsidRPr="00EC6451">
              <w:rPr>
                <w:rFonts w:hint="eastAsia"/>
                <w:b/>
                <w:color w:val="FF0000"/>
                <w:sz w:val="28"/>
                <w:szCs w:val="24"/>
                <w:u w:val="single"/>
              </w:rPr>
              <w:t>時</w:t>
            </w:r>
            <w:r w:rsidRPr="00EC6451">
              <w:rPr>
                <w:rFonts w:hint="eastAsia"/>
                <w:b/>
                <w:color w:val="FF0000"/>
                <w:sz w:val="28"/>
                <w:szCs w:val="24"/>
                <w:u w:val="single"/>
                <w:lang w:eastAsia="zh-HK"/>
              </w:rPr>
              <w:t>並</w:t>
            </w:r>
            <w:r w:rsidR="00FD32F0" w:rsidRPr="00EC6451">
              <w:rPr>
                <w:rFonts w:hint="eastAsia"/>
                <w:b/>
                <w:color w:val="FF0000"/>
                <w:sz w:val="28"/>
                <w:szCs w:val="24"/>
                <w:u w:val="single"/>
              </w:rPr>
              <w:t>進</w:t>
            </w:r>
          </w:p>
          <w:p w:rsidR="00C92752" w:rsidRPr="009A7463" w:rsidRDefault="00C92752" w:rsidP="004D3ED1">
            <w:pPr>
              <w:widowControl/>
              <w:jc w:val="center"/>
              <w:rPr>
                <w:b/>
                <w:sz w:val="28"/>
                <w:szCs w:val="24"/>
              </w:rPr>
            </w:pPr>
          </w:p>
        </w:tc>
      </w:tr>
      <w:tr w:rsidR="00C92752" w:rsidRPr="004D3ED1" w:rsidTr="00C92752">
        <w:tc>
          <w:tcPr>
            <w:tcW w:w="4776" w:type="dxa"/>
          </w:tcPr>
          <w:p w:rsidR="004D3ED1" w:rsidRP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4D3ED1" w:rsidRPr="00D46613">
              <w:rPr>
                <w:rFonts w:asciiTheme="minorHAnsi" w:hAnsiTheme="minorHAnsi"/>
                <w:b/>
                <w:szCs w:val="24"/>
                <w:lang w:eastAsia="zh-HK"/>
              </w:rPr>
              <w:t>1</w:t>
            </w:r>
          </w:p>
          <w:p w:rsidR="004D3ED1" w:rsidRPr="004D3ED1" w:rsidRDefault="004D3ED1" w:rsidP="00D46613">
            <w:pPr>
              <w:widowControl/>
              <w:jc w:val="both"/>
              <w:rPr>
                <w:rFonts w:asciiTheme="minorHAnsi" w:hAnsiTheme="minorHAnsi"/>
                <w:szCs w:val="24"/>
                <w:lang w:eastAsia="zh-HK"/>
              </w:rPr>
            </w:pPr>
          </w:p>
          <w:p w:rsidR="00C92752" w:rsidRPr="004D3ED1" w:rsidRDefault="009B29A4" w:rsidP="00AB7570">
            <w:pPr>
              <w:widowControl/>
              <w:jc w:val="both"/>
              <w:rPr>
                <w:rFonts w:asciiTheme="minorHAnsi" w:hAnsiTheme="minorHAnsi"/>
                <w:szCs w:val="24"/>
              </w:rPr>
            </w:pPr>
            <w:r>
              <w:rPr>
                <w:rFonts w:asciiTheme="minorHAnsi" w:hAnsiTheme="minorHAnsi" w:hint="eastAsia"/>
                <w:szCs w:val="24"/>
              </w:rPr>
              <w:t>照顧數</w:t>
            </w:r>
            <w:r w:rsidR="005D5A1E">
              <w:rPr>
                <w:rFonts w:asciiTheme="minorHAnsi" w:hAnsiTheme="minorHAnsi" w:hint="eastAsia"/>
                <w:szCs w:val="24"/>
                <w:lang w:eastAsia="zh-HK"/>
              </w:rPr>
              <w:t>以</w:t>
            </w:r>
            <w:r>
              <w:rPr>
                <w:rFonts w:asciiTheme="minorHAnsi" w:hAnsiTheme="minorHAnsi" w:hint="eastAsia"/>
                <w:szCs w:val="24"/>
              </w:rPr>
              <w:t>百萬</w:t>
            </w:r>
            <w:r w:rsidR="005D5A1E">
              <w:rPr>
                <w:rFonts w:asciiTheme="minorHAnsi" w:hAnsiTheme="minorHAnsi" w:hint="eastAsia"/>
                <w:szCs w:val="24"/>
                <w:lang w:eastAsia="zh-HK"/>
              </w:rPr>
              <w:t>計</w:t>
            </w:r>
            <w:r>
              <w:rPr>
                <w:rFonts w:asciiTheme="minorHAnsi" w:hAnsiTheme="minorHAnsi" w:hint="eastAsia"/>
                <w:szCs w:val="24"/>
              </w:rPr>
              <w:t>飢餓</w:t>
            </w:r>
            <w:r w:rsidR="005D5A1E">
              <w:rPr>
                <w:rFonts w:asciiTheme="minorHAnsi" w:hAnsiTheme="minorHAnsi" w:hint="eastAsia"/>
                <w:szCs w:val="24"/>
                <w:lang w:eastAsia="zh-HK"/>
              </w:rPr>
              <w:t>的</w:t>
            </w:r>
            <w:r>
              <w:rPr>
                <w:rFonts w:asciiTheme="minorHAnsi" w:hAnsiTheme="minorHAnsi" w:hint="eastAsia"/>
                <w:szCs w:val="24"/>
              </w:rPr>
              <w:t>人比保</w:t>
            </w:r>
            <w:r w:rsidR="004D46EF">
              <w:rPr>
                <w:rFonts w:asciiTheme="minorHAnsi" w:hAnsiTheme="minorHAnsi" w:hint="eastAsia"/>
                <w:szCs w:val="24"/>
                <w:lang w:eastAsia="zh-HK"/>
              </w:rPr>
              <w:t>護</w:t>
            </w:r>
            <w:r>
              <w:rPr>
                <w:rFonts w:asciiTheme="minorHAnsi" w:hAnsiTheme="minorHAnsi" w:hint="eastAsia"/>
                <w:szCs w:val="24"/>
              </w:rPr>
              <w:t>自然資源重要，反正</w:t>
            </w:r>
            <w:r w:rsidR="004D46EF">
              <w:rPr>
                <w:rFonts w:asciiTheme="minorHAnsi" w:hAnsiTheme="minorHAnsi" w:hint="eastAsia"/>
                <w:szCs w:val="24"/>
                <w:lang w:eastAsia="zh-HK"/>
              </w:rPr>
              <w:t>大部分</w:t>
            </w:r>
            <w:r>
              <w:rPr>
                <w:rFonts w:asciiTheme="minorHAnsi" w:hAnsiTheme="minorHAnsi" w:hint="eastAsia"/>
                <w:szCs w:val="24"/>
              </w:rPr>
              <w:t>自然資源都可再生。發展中國家</w:t>
            </w:r>
            <w:r w:rsidR="009151F5">
              <w:rPr>
                <w:rFonts w:asciiTheme="minorHAnsi" w:hAnsiTheme="minorHAnsi" w:hint="eastAsia"/>
                <w:szCs w:val="24"/>
              </w:rPr>
              <w:t>極度貧</w:t>
            </w:r>
            <w:r w:rsidR="000E51D5">
              <w:rPr>
                <w:rFonts w:asciiTheme="minorHAnsi" w:hAnsiTheme="minorHAnsi" w:hint="eastAsia"/>
                <w:szCs w:val="24"/>
                <w:lang w:eastAsia="zh-HK"/>
              </w:rPr>
              <w:t>困</w:t>
            </w:r>
            <w:r w:rsidR="009151F5">
              <w:rPr>
                <w:rFonts w:asciiTheme="minorHAnsi" w:hAnsiTheme="minorHAnsi" w:hint="eastAsia"/>
                <w:szCs w:val="24"/>
              </w:rPr>
              <w:t>，</w:t>
            </w:r>
            <w:r w:rsidR="00AB7570">
              <w:rPr>
                <w:rFonts w:asciiTheme="minorHAnsi" w:hAnsiTheme="minorHAnsi" w:hint="eastAsia"/>
                <w:szCs w:val="24"/>
              </w:rPr>
              <w:t>長期為了生存而奮鬥，</w:t>
            </w:r>
            <w:r w:rsidR="009151F5">
              <w:rPr>
                <w:rFonts w:asciiTheme="minorHAnsi" w:hAnsiTheme="minorHAnsi" w:hint="eastAsia"/>
                <w:szCs w:val="24"/>
              </w:rPr>
              <w:t>我們無法期望</w:t>
            </w:r>
            <w:r w:rsidR="000E51D5">
              <w:rPr>
                <w:rFonts w:asciiTheme="minorHAnsi" w:hAnsiTheme="minorHAnsi" w:hint="eastAsia"/>
                <w:szCs w:val="24"/>
                <w:lang w:eastAsia="zh-HK"/>
              </w:rPr>
              <w:t>這些國家</w:t>
            </w:r>
            <w:r w:rsidR="00AB7570">
              <w:rPr>
                <w:rFonts w:asciiTheme="minorHAnsi" w:hAnsiTheme="minorHAnsi" w:hint="eastAsia"/>
                <w:szCs w:val="24"/>
              </w:rPr>
              <w:t>和</w:t>
            </w:r>
            <w:r w:rsidR="00324048">
              <w:rPr>
                <w:rFonts w:asciiTheme="minorHAnsi" w:hAnsiTheme="minorHAnsi" w:hint="eastAsia"/>
                <w:szCs w:val="24"/>
              </w:rPr>
              <w:t>發達國家</w:t>
            </w:r>
            <w:r w:rsidR="00AB7570">
              <w:rPr>
                <w:rFonts w:asciiTheme="minorHAnsi" w:hAnsiTheme="minorHAnsi" w:hint="eastAsia"/>
                <w:szCs w:val="24"/>
              </w:rPr>
              <w:t>一樣關注環保。</w:t>
            </w:r>
          </w:p>
        </w:tc>
        <w:tc>
          <w:tcPr>
            <w:tcW w:w="4776" w:type="dxa"/>
          </w:tcPr>
          <w:p w:rsidR="00D46613" w:rsidRP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sidRPr="00D46613">
              <w:rPr>
                <w:rFonts w:asciiTheme="minorHAnsi" w:hAnsiTheme="minorHAnsi"/>
                <w:b/>
                <w:szCs w:val="24"/>
                <w:lang w:eastAsia="zh-HK"/>
              </w:rPr>
              <w:t>2</w:t>
            </w:r>
          </w:p>
          <w:p w:rsidR="00D46613" w:rsidRDefault="00D46613" w:rsidP="00D46613">
            <w:pPr>
              <w:widowControl/>
              <w:jc w:val="both"/>
              <w:rPr>
                <w:rFonts w:asciiTheme="minorHAnsi" w:hAnsiTheme="minorHAnsi"/>
                <w:szCs w:val="24"/>
              </w:rPr>
            </w:pPr>
          </w:p>
          <w:p w:rsidR="00C92752" w:rsidRDefault="00AB7570" w:rsidP="00D46613">
            <w:pPr>
              <w:widowControl/>
              <w:jc w:val="both"/>
              <w:rPr>
                <w:rFonts w:asciiTheme="minorHAnsi" w:hAnsiTheme="minorHAnsi"/>
                <w:szCs w:val="24"/>
              </w:rPr>
            </w:pPr>
            <w:r>
              <w:rPr>
                <w:rFonts w:asciiTheme="minorHAnsi" w:hAnsiTheme="minorHAnsi" w:hint="eastAsia"/>
                <w:szCs w:val="24"/>
              </w:rPr>
              <w:t>我們已</w:t>
            </w:r>
            <w:r w:rsidR="000E51D5">
              <w:rPr>
                <w:rFonts w:asciiTheme="minorHAnsi" w:hAnsiTheme="minorHAnsi" w:hint="eastAsia"/>
                <w:szCs w:val="24"/>
                <w:lang w:eastAsia="zh-HK"/>
              </w:rPr>
              <w:t>浪費及</w:t>
            </w:r>
            <w:r>
              <w:rPr>
                <w:rFonts w:asciiTheme="minorHAnsi" w:hAnsiTheme="minorHAnsi" w:hint="eastAsia"/>
                <w:szCs w:val="24"/>
              </w:rPr>
              <w:t>破壞大量自然資源，</w:t>
            </w:r>
            <w:r w:rsidR="00E77921">
              <w:rPr>
                <w:rFonts w:asciiTheme="minorHAnsi" w:hAnsiTheme="minorHAnsi" w:hint="eastAsia"/>
                <w:szCs w:val="24"/>
              </w:rPr>
              <w:t>使地球</w:t>
            </w:r>
            <w:r w:rsidR="003E53DB">
              <w:rPr>
                <w:rFonts w:asciiTheme="minorHAnsi" w:hAnsiTheme="minorHAnsi" w:hint="eastAsia"/>
                <w:szCs w:val="24"/>
                <w:lang w:eastAsia="zh-HK"/>
              </w:rPr>
              <w:t>陷入水深火熱之中</w:t>
            </w:r>
            <w:r w:rsidR="007457BF">
              <w:rPr>
                <w:rFonts w:asciiTheme="minorHAnsi" w:hAnsiTheme="minorHAnsi" w:hint="eastAsia"/>
                <w:szCs w:val="24"/>
              </w:rPr>
              <w:t>。為了子孫，我們必須保護地球。</w:t>
            </w:r>
            <w:r w:rsidR="003B6AAD">
              <w:rPr>
                <w:rFonts w:asciiTheme="minorHAnsi" w:hAnsiTheme="minorHAnsi" w:hint="eastAsia"/>
                <w:szCs w:val="24"/>
              </w:rPr>
              <w:t>貧窮</w:t>
            </w:r>
            <w:r w:rsidR="003E53DB">
              <w:rPr>
                <w:rFonts w:asciiTheme="minorHAnsi" w:hAnsiTheme="minorHAnsi" w:hint="eastAsia"/>
                <w:szCs w:val="24"/>
                <w:lang w:eastAsia="zh-HK"/>
              </w:rPr>
              <w:t>總是</w:t>
            </w:r>
            <w:r w:rsidR="003B6AAD">
              <w:rPr>
                <w:rFonts w:asciiTheme="minorHAnsi" w:hAnsiTheme="minorHAnsi" w:hint="eastAsia"/>
                <w:szCs w:val="24"/>
              </w:rPr>
              <w:t>與環境破壞</w:t>
            </w:r>
            <w:r w:rsidR="003E53DB">
              <w:rPr>
                <w:rFonts w:asciiTheme="minorHAnsi" w:hAnsiTheme="minorHAnsi" w:hint="eastAsia"/>
                <w:szCs w:val="24"/>
                <w:lang w:eastAsia="zh-HK"/>
              </w:rPr>
              <w:t>息息相</w:t>
            </w:r>
            <w:r w:rsidR="003B6AAD">
              <w:rPr>
                <w:rFonts w:asciiTheme="minorHAnsi" w:hAnsiTheme="minorHAnsi" w:hint="eastAsia"/>
                <w:szCs w:val="24"/>
              </w:rPr>
              <w:t>關，破壞雨林</w:t>
            </w:r>
            <w:r w:rsidR="003E53DB">
              <w:rPr>
                <w:rFonts w:asciiTheme="minorHAnsi" w:hAnsiTheme="minorHAnsi" w:hint="eastAsia"/>
                <w:szCs w:val="24"/>
                <w:lang w:eastAsia="zh-HK"/>
              </w:rPr>
              <w:t>令</w:t>
            </w:r>
            <w:r w:rsidR="00436FC4" w:rsidRPr="00436FC4">
              <w:rPr>
                <w:rFonts w:asciiTheme="minorHAnsi" w:hAnsiTheme="minorHAnsi" w:hint="eastAsia"/>
                <w:szCs w:val="24"/>
              </w:rPr>
              <w:t>土著</w:t>
            </w:r>
            <w:r w:rsidR="00436FC4">
              <w:rPr>
                <w:rFonts w:asciiTheme="minorHAnsi" w:hAnsiTheme="minorHAnsi" w:hint="eastAsia"/>
                <w:szCs w:val="24"/>
              </w:rPr>
              <w:t>無處</w:t>
            </w:r>
            <w:r w:rsidR="003E53DB">
              <w:rPr>
                <w:rFonts w:asciiTheme="minorHAnsi" w:hAnsiTheme="minorHAnsi" w:hint="eastAsia"/>
                <w:szCs w:val="24"/>
                <w:lang w:eastAsia="zh-HK"/>
              </w:rPr>
              <w:t>容身</w:t>
            </w:r>
            <w:r w:rsidR="00436FC4">
              <w:rPr>
                <w:rFonts w:asciiTheme="minorHAnsi" w:hAnsiTheme="minorHAnsi" w:hint="eastAsia"/>
                <w:szCs w:val="24"/>
              </w:rPr>
              <w:t>，只能</w:t>
            </w:r>
            <w:r w:rsidR="003E53DB">
              <w:rPr>
                <w:rFonts w:asciiTheme="minorHAnsi" w:hAnsiTheme="minorHAnsi" w:hint="eastAsia"/>
                <w:szCs w:val="24"/>
                <w:lang w:eastAsia="zh-HK"/>
              </w:rPr>
              <w:t>往</w:t>
            </w:r>
            <w:r w:rsidR="00436FC4">
              <w:rPr>
                <w:rFonts w:asciiTheme="minorHAnsi" w:hAnsiTheme="minorHAnsi" w:hint="eastAsia"/>
                <w:szCs w:val="24"/>
              </w:rPr>
              <w:t>城市</w:t>
            </w:r>
            <w:r w:rsidR="003E53DB">
              <w:rPr>
                <w:rFonts w:asciiTheme="minorHAnsi" w:hAnsiTheme="minorHAnsi" w:hint="eastAsia"/>
                <w:szCs w:val="24"/>
                <w:lang w:eastAsia="zh-HK"/>
              </w:rPr>
              <w:t>的</w:t>
            </w:r>
            <w:r w:rsidR="00436FC4">
              <w:rPr>
                <w:rFonts w:asciiTheme="minorHAnsi" w:hAnsiTheme="minorHAnsi" w:hint="eastAsia"/>
                <w:szCs w:val="24"/>
              </w:rPr>
              <w:t>貧民窟</w:t>
            </w:r>
            <w:r w:rsidR="003E53DB">
              <w:rPr>
                <w:rFonts w:asciiTheme="minorHAnsi" w:hAnsiTheme="minorHAnsi" w:hint="eastAsia"/>
                <w:szCs w:val="24"/>
                <w:lang w:eastAsia="zh-HK"/>
              </w:rPr>
              <w:t>去</w:t>
            </w:r>
            <w:r w:rsidR="00436FC4">
              <w:rPr>
                <w:rFonts w:asciiTheme="minorHAnsi" w:hAnsiTheme="minorHAnsi" w:hint="eastAsia"/>
                <w:szCs w:val="24"/>
              </w:rPr>
              <w:t>。污水會導</w:t>
            </w:r>
            <w:r w:rsidR="00436FC4" w:rsidRPr="002A6F25">
              <w:rPr>
                <w:rFonts w:asciiTheme="minorHAnsi" w:hAnsiTheme="minorHAnsi" w:hint="eastAsia"/>
                <w:szCs w:val="24"/>
              </w:rPr>
              <w:t>致</w:t>
            </w:r>
            <w:proofErr w:type="gramStart"/>
            <w:r w:rsidR="00E77921">
              <w:rPr>
                <w:rFonts w:asciiTheme="minorHAnsi" w:hAnsiTheme="minorHAnsi" w:hint="eastAsia"/>
                <w:szCs w:val="24"/>
              </w:rPr>
              <w:t>農</w:t>
            </w:r>
            <w:r w:rsidR="00372B86" w:rsidRPr="002A6F25">
              <w:rPr>
                <w:rFonts w:asciiTheme="minorHAnsi" w:hAnsiTheme="minorHAnsi" w:hint="eastAsia"/>
                <w:szCs w:val="24"/>
              </w:rPr>
              <w:t>作物失收</w:t>
            </w:r>
            <w:proofErr w:type="gramEnd"/>
            <w:r w:rsidR="00372B86" w:rsidRPr="002A6F25">
              <w:rPr>
                <w:rFonts w:asciiTheme="minorHAnsi" w:hAnsiTheme="minorHAnsi" w:hint="eastAsia"/>
                <w:szCs w:val="24"/>
              </w:rPr>
              <w:t>，氣</w:t>
            </w:r>
            <w:r w:rsidR="00372B86">
              <w:rPr>
                <w:rFonts w:asciiTheme="minorHAnsi" w:hAnsiTheme="minorHAnsi" w:hint="eastAsia"/>
                <w:szCs w:val="24"/>
              </w:rPr>
              <w:t>候變化使</w:t>
            </w:r>
            <w:r w:rsidR="003E53DB">
              <w:rPr>
                <w:rFonts w:asciiTheme="minorHAnsi" w:hAnsiTheme="minorHAnsi" w:hint="eastAsia"/>
                <w:szCs w:val="24"/>
                <w:lang w:eastAsia="zh-HK"/>
              </w:rPr>
              <w:t>肥沃的</w:t>
            </w:r>
            <w:r w:rsidR="00372B86">
              <w:rPr>
                <w:rFonts w:asciiTheme="minorHAnsi" w:hAnsiTheme="minorHAnsi" w:hint="eastAsia"/>
                <w:szCs w:val="24"/>
              </w:rPr>
              <w:t>田變</w:t>
            </w:r>
            <w:r w:rsidR="003E53DB">
              <w:rPr>
                <w:rFonts w:asciiTheme="minorHAnsi" w:hAnsiTheme="minorHAnsi" w:hint="eastAsia"/>
                <w:szCs w:val="24"/>
                <w:lang w:eastAsia="zh-HK"/>
              </w:rPr>
              <w:t>成</w:t>
            </w:r>
            <w:r w:rsidR="00771344">
              <w:rPr>
                <w:rFonts w:asciiTheme="minorHAnsi" w:hAnsiTheme="minorHAnsi" w:hint="eastAsia"/>
                <w:szCs w:val="24"/>
                <w:lang w:eastAsia="zh-HK"/>
              </w:rPr>
              <w:t>荒</w:t>
            </w:r>
            <w:r w:rsidR="00372B86">
              <w:rPr>
                <w:rFonts w:asciiTheme="minorHAnsi" w:hAnsiTheme="minorHAnsi" w:hint="eastAsia"/>
                <w:szCs w:val="24"/>
              </w:rPr>
              <w:t>漠，</w:t>
            </w:r>
            <w:r w:rsidR="00771344">
              <w:rPr>
                <w:rFonts w:asciiTheme="minorHAnsi" w:hAnsiTheme="minorHAnsi" w:hint="eastAsia"/>
                <w:szCs w:val="24"/>
                <w:lang w:eastAsia="zh-HK"/>
              </w:rPr>
              <w:t>並</w:t>
            </w:r>
            <w:r w:rsidR="00372B86">
              <w:rPr>
                <w:rFonts w:asciiTheme="minorHAnsi" w:hAnsiTheme="minorHAnsi" w:hint="eastAsia"/>
                <w:szCs w:val="24"/>
              </w:rPr>
              <w:t>淹沒數</w:t>
            </w:r>
            <w:r w:rsidR="00771344">
              <w:rPr>
                <w:rFonts w:asciiTheme="minorHAnsi" w:hAnsiTheme="minorHAnsi" w:hint="eastAsia"/>
                <w:szCs w:val="24"/>
                <w:lang w:eastAsia="zh-HK"/>
              </w:rPr>
              <w:t>以</w:t>
            </w:r>
            <w:r w:rsidR="00372B86">
              <w:rPr>
                <w:rFonts w:asciiTheme="minorHAnsi" w:hAnsiTheme="minorHAnsi" w:hint="eastAsia"/>
                <w:szCs w:val="24"/>
              </w:rPr>
              <w:t>億</w:t>
            </w:r>
            <w:r w:rsidR="00771344">
              <w:rPr>
                <w:rFonts w:asciiTheme="minorHAnsi" w:hAnsiTheme="minorHAnsi" w:hint="eastAsia"/>
                <w:szCs w:val="24"/>
                <w:lang w:eastAsia="zh-HK"/>
              </w:rPr>
              <w:t>計的</w:t>
            </w:r>
            <w:r w:rsidR="00372B86">
              <w:rPr>
                <w:rFonts w:asciiTheme="minorHAnsi" w:hAnsiTheme="minorHAnsi" w:hint="eastAsia"/>
                <w:szCs w:val="24"/>
              </w:rPr>
              <w:t>人居住的沿海地區。發展中國家若要</w:t>
            </w:r>
            <w:r w:rsidR="00771344">
              <w:rPr>
                <w:rFonts w:asciiTheme="minorHAnsi" w:hAnsiTheme="minorHAnsi" w:hint="eastAsia"/>
                <w:szCs w:val="24"/>
                <w:lang w:eastAsia="zh-HK"/>
              </w:rPr>
              <w:t>讓</w:t>
            </w:r>
            <w:r w:rsidR="00372B86">
              <w:rPr>
                <w:rFonts w:asciiTheme="minorHAnsi" w:hAnsiTheme="minorHAnsi" w:hint="eastAsia"/>
                <w:szCs w:val="24"/>
              </w:rPr>
              <w:t>人民</w:t>
            </w:r>
            <w:r w:rsidR="00771344">
              <w:rPr>
                <w:rFonts w:asciiTheme="minorHAnsi" w:hAnsiTheme="minorHAnsi" w:hint="eastAsia"/>
                <w:szCs w:val="24"/>
                <w:lang w:eastAsia="zh-HK"/>
              </w:rPr>
              <w:t>看到</w:t>
            </w:r>
            <w:r w:rsidR="00372B86">
              <w:rPr>
                <w:rFonts w:asciiTheme="minorHAnsi" w:hAnsiTheme="minorHAnsi" w:hint="eastAsia"/>
                <w:szCs w:val="24"/>
              </w:rPr>
              <w:t>未來，必須選擇可持續發展。</w:t>
            </w:r>
          </w:p>
          <w:p w:rsidR="0057515B" w:rsidRPr="004D3ED1" w:rsidRDefault="0057515B" w:rsidP="00D46613">
            <w:pPr>
              <w:widowControl/>
              <w:jc w:val="both"/>
              <w:rPr>
                <w:rFonts w:asciiTheme="minorHAnsi" w:hAnsiTheme="minorHAnsi"/>
                <w:szCs w:val="24"/>
              </w:rPr>
            </w:pPr>
          </w:p>
        </w:tc>
      </w:tr>
      <w:tr w:rsidR="00C92752" w:rsidRPr="004D3ED1" w:rsidTr="00C92752">
        <w:tc>
          <w:tcPr>
            <w:tcW w:w="4776" w:type="dxa"/>
          </w:tcPr>
          <w:p w:rsidR="00D46613" w:rsidRP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sidRPr="00D46613">
              <w:rPr>
                <w:rFonts w:asciiTheme="minorHAnsi" w:hAnsiTheme="minorHAnsi"/>
                <w:b/>
                <w:szCs w:val="24"/>
                <w:lang w:eastAsia="zh-HK"/>
              </w:rPr>
              <w:t>3</w:t>
            </w:r>
          </w:p>
          <w:p w:rsidR="00D46613" w:rsidRDefault="00D46613" w:rsidP="00D46613">
            <w:pPr>
              <w:widowControl/>
              <w:jc w:val="both"/>
              <w:rPr>
                <w:rFonts w:asciiTheme="minorHAnsi" w:hAnsiTheme="minorHAnsi" w:cs="Arial"/>
                <w:color w:val="000000"/>
                <w:szCs w:val="24"/>
                <w:shd w:val="clear" w:color="auto" w:fill="FFFFFF"/>
              </w:rPr>
            </w:pPr>
          </w:p>
          <w:p w:rsidR="00C92752" w:rsidRDefault="000E148B" w:rsidP="00D46613">
            <w:pPr>
              <w:widowControl/>
              <w:jc w:val="both"/>
              <w:rPr>
                <w:rFonts w:asciiTheme="minorHAnsi" w:hAnsiTheme="minorHAnsi" w:cs="Arial"/>
                <w:color w:val="000000"/>
                <w:szCs w:val="24"/>
                <w:shd w:val="clear" w:color="auto" w:fill="FFFFFF"/>
              </w:rPr>
            </w:pPr>
            <w:r>
              <w:rPr>
                <w:rFonts w:asciiTheme="minorHAnsi" w:hAnsiTheme="minorHAnsi" w:cs="Arial" w:hint="eastAsia"/>
                <w:color w:val="000000"/>
                <w:szCs w:val="24"/>
                <w:shd w:val="clear" w:color="auto" w:fill="FFFFFF"/>
              </w:rPr>
              <w:t>工業</w:t>
            </w:r>
            <w:r w:rsidR="00501889">
              <w:rPr>
                <w:rFonts w:asciiTheme="minorHAnsi" w:hAnsiTheme="minorHAnsi" w:cs="Arial" w:hint="eastAsia"/>
                <w:color w:val="000000"/>
                <w:szCs w:val="24"/>
                <w:shd w:val="clear" w:color="auto" w:fill="FFFFFF"/>
                <w:lang w:eastAsia="zh-HK"/>
              </w:rPr>
              <w:t>化</w:t>
            </w:r>
            <w:r>
              <w:rPr>
                <w:rFonts w:asciiTheme="minorHAnsi" w:hAnsiTheme="minorHAnsi" w:cs="Arial" w:hint="eastAsia"/>
                <w:color w:val="000000"/>
                <w:szCs w:val="24"/>
                <w:shd w:val="clear" w:color="auto" w:fill="FFFFFF"/>
              </w:rPr>
              <w:t>國家強調環保議題</w:t>
            </w:r>
            <w:r w:rsidR="0058121B">
              <w:rPr>
                <w:rFonts w:asciiTheme="minorHAnsi" w:hAnsiTheme="minorHAnsi" w:cs="Arial" w:hint="eastAsia"/>
                <w:color w:val="000000"/>
                <w:szCs w:val="24"/>
                <w:shd w:val="clear" w:color="auto" w:fill="FFFFFF"/>
              </w:rPr>
              <w:t>，但這</w:t>
            </w:r>
            <w:r w:rsidR="00501889">
              <w:rPr>
                <w:rFonts w:asciiTheme="minorHAnsi" w:hAnsiTheme="minorHAnsi" w:cs="Arial" w:hint="eastAsia"/>
                <w:color w:val="000000"/>
                <w:szCs w:val="24"/>
                <w:shd w:val="clear" w:color="auto" w:fill="FFFFFF"/>
                <w:lang w:eastAsia="zh-HK"/>
              </w:rPr>
              <w:t>對</w:t>
            </w:r>
            <w:r w:rsidR="0058121B">
              <w:rPr>
                <w:rFonts w:asciiTheme="minorHAnsi" w:hAnsiTheme="minorHAnsi" w:cs="Arial" w:hint="eastAsia"/>
                <w:color w:val="000000"/>
                <w:szCs w:val="24"/>
                <w:shd w:val="clear" w:color="auto" w:fill="FFFFFF"/>
              </w:rPr>
              <w:t>發展中國家</w:t>
            </w:r>
            <w:r w:rsidR="00501889">
              <w:rPr>
                <w:rFonts w:asciiTheme="minorHAnsi" w:hAnsiTheme="minorHAnsi" w:cs="Arial" w:hint="eastAsia"/>
                <w:color w:val="000000"/>
                <w:szCs w:val="24"/>
                <w:shd w:val="clear" w:color="auto" w:fill="FFFFFF"/>
                <w:lang w:eastAsia="zh-HK"/>
              </w:rPr>
              <w:t>造成</w:t>
            </w:r>
            <w:r w:rsidR="00501889">
              <w:rPr>
                <w:rFonts w:asciiTheme="minorHAnsi" w:hAnsiTheme="minorHAnsi" w:cs="Arial" w:hint="eastAsia"/>
                <w:color w:val="000000"/>
                <w:szCs w:val="24"/>
                <w:shd w:val="clear" w:color="auto" w:fill="FFFFFF"/>
              </w:rPr>
              <w:t>阻礙</w:t>
            </w:r>
            <w:r w:rsidR="0058121B">
              <w:rPr>
                <w:rFonts w:asciiTheme="minorHAnsi" w:hAnsiTheme="minorHAnsi" w:cs="Arial" w:hint="eastAsia"/>
                <w:color w:val="000000"/>
                <w:szCs w:val="24"/>
                <w:shd w:val="clear" w:color="auto" w:fill="FFFFFF"/>
              </w:rPr>
              <w:t>，因為這不僅</w:t>
            </w:r>
            <w:r w:rsidR="00771344">
              <w:rPr>
                <w:rFonts w:asciiTheme="minorHAnsi" w:hAnsiTheme="minorHAnsi" w:cs="Arial" w:hint="eastAsia"/>
                <w:color w:val="000000"/>
                <w:szCs w:val="24"/>
                <w:shd w:val="clear" w:color="auto" w:fill="FFFFFF"/>
                <w:lang w:eastAsia="zh-HK"/>
              </w:rPr>
              <w:t>被視為干預他們的</w:t>
            </w:r>
            <w:r w:rsidR="0058121B">
              <w:rPr>
                <w:rFonts w:asciiTheme="minorHAnsi" w:hAnsiTheme="minorHAnsi" w:cs="Arial" w:hint="eastAsia"/>
                <w:color w:val="000000"/>
                <w:szCs w:val="24"/>
                <w:shd w:val="clear" w:color="auto" w:fill="FFFFFF"/>
              </w:rPr>
              <w:t>事務，亦</w:t>
            </w:r>
            <w:r w:rsidR="00501889">
              <w:rPr>
                <w:rFonts w:asciiTheme="minorHAnsi" w:hAnsiTheme="minorHAnsi" w:cs="Arial" w:hint="eastAsia"/>
                <w:color w:val="000000"/>
                <w:szCs w:val="24"/>
                <w:shd w:val="clear" w:color="auto" w:fill="FFFFFF"/>
                <w:lang w:eastAsia="zh-HK"/>
              </w:rPr>
              <w:t>令</w:t>
            </w:r>
            <w:r w:rsidR="0058121B">
              <w:rPr>
                <w:rFonts w:asciiTheme="minorHAnsi" w:hAnsiTheme="minorHAnsi" w:cs="Arial" w:hint="eastAsia"/>
                <w:color w:val="000000"/>
                <w:szCs w:val="24"/>
                <w:shd w:val="clear" w:color="auto" w:fill="FFFFFF"/>
              </w:rPr>
              <w:t>第一</w:t>
            </w:r>
            <w:r w:rsidR="00501889">
              <w:rPr>
                <w:rFonts w:asciiTheme="minorHAnsi" w:hAnsiTheme="minorHAnsi" w:cs="Arial" w:hint="eastAsia"/>
                <w:color w:val="000000"/>
                <w:szCs w:val="24"/>
                <w:shd w:val="clear" w:color="auto" w:fill="FFFFFF"/>
                <w:lang w:eastAsia="zh-HK"/>
              </w:rPr>
              <w:t>世界</w:t>
            </w:r>
            <w:r w:rsidR="0058121B">
              <w:rPr>
                <w:rFonts w:asciiTheme="minorHAnsi" w:hAnsiTheme="minorHAnsi" w:cs="Arial" w:hint="eastAsia"/>
                <w:color w:val="000000"/>
                <w:szCs w:val="24"/>
                <w:shd w:val="clear" w:color="auto" w:fill="FFFFFF"/>
              </w:rPr>
              <w:t>與第三世界</w:t>
            </w:r>
            <w:r w:rsidR="00501889">
              <w:rPr>
                <w:rFonts w:asciiTheme="minorHAnsi" w:hAnsiTheme="minorHAnsi" w:cs="Arial" w:hint="eastAsia"/>
                <w:color w:val="000000"/>
                <w:szCs w:val="24"/>
                <w:shd w:val="clear" w:color="auto" w:fill="FFFFFF"/>
                <w:lang w:eastAsia="zh-HK"/>
              </w:rPr>
              <w:t>出現更大分歧</w:t>
            </w:r>
            <w:r w:rsidR="0058121B">
              <w:rPr>
                <w:rFonts w:asciiTheme="minorHAnsi" w:hAnsiTheme="minorHAnsi" w:cs="Arial" w:hint="eastAsia"/>
                <w:color w:val="000000"/>
                <w:szCs w:val="24"/>
                <w:shd w:val="clear" w:color="auto" w:fill="FFFFFF"/>
              </w:rPr>
              <w:t>。許多人亦認為</w:t>
            </w:r>
            <w:r w:rsidR="00501889">
              <w:rPr>
                <w:rFonts w:asciiTheme="minorHAnsi" w:hAnsiTheme="minorHAnsi" w:cs="Arial" w:hint="eastAsia"/>
                <w:color w:val="000000"/>
                <w:szCs w:val="24"/>
                <w:shd w:val="clear" w:color="auto" w:fill="FFFFFF"/>
                <w:lang w:eastAsia="zh-HK"/>
              </w:rPr>
              <w:t>此舉是</w:t>
            </w:r>
            <w:r w:rsidR="0058121B">
              <w:rPr>
                <w:rFonts w:asciiTheme="minorHAnsi" w:hAnsiTheme="minorHAnsi" w:cs="Arial" w:hint="eastAsia"/>
                <w:color w:val="000000"/>
                <w:szCs w:val="24"/>
                <w:shd w:val="clear" w:color="auto" w:fill="FFFFFF"/>
              </w:rPr>
              <w:t>意</w:t>
            </w:r>
            <w:r w:rsidR="007D014C">
              <w:rPr>
                <w:rFonts w:asciiTheme="minorHAnsi" w:hAnsiTheme="minorHAnsi" w:cs="Arial" w:hint="eastAsia"/>
                <w:color w:val="000000"/>
                <w:szCs w:val="24"/>
                <w:shd w:val="clear" w:color="auto" w:fill="FFFFFF"/>
                <w:lang w:eastAsia="zh-HK"/>
              </w:rPr>
              <w:t>圖</w:t>
            </w:r>
            <w:r w:rsidR="0058121B">
              <w:rPr>
                <w:rFonts w:asciiTheme="minorHAnsi" w:hAnsiTheme="minorHAnsi" w:cs="Arial" w:hint="eastAsia"/>
                <w:color w:val="000000"/>
                <w:szCs w:val="24"/>
                <w:shd w:val="clear" w:color="auto" w:fill="FFFFFF"/>
              </w:rPr>
              <w:t>阻止</w:t>
            </w:r>
            <w:r w:rsidR="00501889">
              <w:rPr>
                <w:rFonts w:asciiTheme="minorHAnsi" w:hAnsiTheme="minorHAnsi" w:cs="Arial" w:hint="eastAsia"/>
                <w:color w:val="000000"/>
                <w:szCs w:val="24"/>
                <w:shd w:val="clear" w:color="auto" w:fill="FFFFFF"/>
                <w:lang w:eastAsia="zh-HK"/>
              </w:rPr>
              <w:t>潛在</w:t>
            </w:r>
            <w:r w:rsidR="007D014C">
              <w:rPr>
                <w:rFonts w:asciiTheme="minorHAnsi" w:hAnsiTheme="minorHAnsi" w:cs="Arial" w:hint="eastAsia"/>
                <w:color w:val="000000"/>
                <w:szCs w:val="24"/>
                <w:shd w:val="clear" w:color="auto" w:fill="FFFFFF"/>
                <w:lang w:eastAsia="zh-HK"/>
              </w:rPr>
              <w:t>的</w:t>
            </w:r>
            <w:r w:rsidR="0058121B">
              <w:rPr>
                <w:rFonts w:asciiTheme="minorHAnsi" w:hAnsiTheme="minorHAnsi" w:cs="Arial" w:hint="eastAsia"/>
                <w:color w:val="000000"/>
                <w:szCs w:val="24"/>
                <w:shd w:val="clear" w:color="auto" w:fill="FFFFFF"/>
              </w:rPr>
              <w:t>經濟競爭對手</w:t>
            </w:r>
            <w:r w:rsidR="007D014C">
              <w:rPr>
                <w:rFonts w:asciiTheme="minorHAnsi" w:hAnsiTheme="minorHAnsi" w:cs="Arial" w:hint="eastAsia"/>
                <w:color w:val="000000"/>
                <w:szCs w:val="24"/>
                <w:shd w:val="clear" w:color="auto" w:fill="FFFFFF"/>
                <w:lang w:eastAsia="zh-HK"/>
              </w:rPr>
              <w:t>，</w:t>
            </w:r>
            <w:r w:rsidR="0058121B">
              <w:rPr>
                <w:rFonts w:asciiTheme="minorHAnsi" w:hAnsiTheme="minorHAnsi" w:cs="Arial" w:hint="eastAsia"/>
                <w:color w:val="000000"/>
                <w:szCs w:val="24"/>
                <w:shd w:val="clear" w:color="auto" w:fill="FFFFFF"/>
              </w:rPr>
              <w:t>畢竟</w:t>
            </w:r>
            <w:r w:rsidR="003D1DB2">
              <w:rPr>
                <w:rFonts w:asciiTheme="minorHAnsi" w:hAnsiTheme="minorHAnsi" w:cs="Arial" w:hint="eastAsia"/>
                <w:color w:val="000000"/>
                <w:szCs w:val="24"/>
                <w:shd w:val="clear" w:color="auto" w:fill="FFFFFF"/>
              </w:rPr>
              <w:t>美國及歐盟已對發展中國家的</w:t>
            </w:r>
            <w:r w:rsidR="005A7493">
              <w:rPr>
                <w:rFonts w:asciiTheme="minorHAnsi" w:hAnsiTheme="minorHAnsi" w:cs="Arial" w:hint="eastAsia"/>
                <w:color w:val="000000"/>
                <w:szCs w:val="24"/>
                <w:shd w:val="clear" w:color="auto" w:fill="FFFFFF"/>
                <w:lang w:eastAsia="zh-HK"/>
              </w:rPr>
              <w:t>廉</w:t>
            </w:r>
            <w:r w:rsidR="003D1DB2">
              <w:rPr>
                <w:rFonts w:asciiTheme="minorHAnsi" w:hAnsiTheme="minorHAnsi" w:cs="Arial" w:hint="eastAsia"/>
                <w:color w:val="000000"/>
                <w:szCs w:val="24"/>
                <w:shd w:val="clear" w:color="auto" w:fill="FFFFFF"/>
              </w:rPr>
              <w:t>價產品（如罐頭番茄、鞋</w:t>
            </w:r>
            <w:r w:rsidR="005A7493">
              <w:rPr>
                <w:rFonts w:asciiTheme="minorHAnsi" w:hAnsiTheme="minorHAnsi" w:cs="Arial" w:hint="eastAsia"/>
                <w:color w:val="000000"/>
                <w:szCs w:val="24"/>
                <w:shd w:val="clear" w:color="auto" w:fill="FFFFFF"/>
                <w:lang w:eastAsia="zh-HK"/>
              </w:rPr>
              <w:t>類</w:t>
            </w:r>
            <w:r w:rsidR="003D1DB2">
              <w:rPr>
                <w:rFonts w:asciiTheme="minorHAnsi" w:hAnsiTheme="minorHAnsi" w:cs="Arial" w:hint="eastAsia"/>
                <w:color w:val="000000"/>
                <w:szCs w:val="24"/>
                <w:shd w:val="clear" w:color="auto" w:fill="FFFFFF"/>
              </w:rPr>
              <w:t>）徵收高</w:t>
            </w:r>
            <w:r w:rsidR="005A7493">
              <w:rPr>
                <w:rFonts w:asciiTheme="minorHAnsi" w:hAnsiTheme="minorHAnsi" w:cs="Arial" w:hint="eastAsia"/>
                <w:color w:val="000000"/>
                <w:szCs w:val="24"/>
                <w:shd w:val="clear" w:color="auto" w:fill="FFFFFF"/>
                <w:lang w:eastAsia="zh-HK"/>
              </w:rPr>
              <w:t>昂</w:t>
            </w:r>
            <w:r w:rsidR="003D1DB2">
              <w:rPr>
                <w:rFonts w:asciiTheme="minorHAnsi" w:hAnsiTheme="minorHAnsi" w:cs="Arial" w:hint="eastAsia"/>
                <w:color w:val="000000"/>
                <w:szCs w:val="24"/>
                <w:shd w:val="clear" w:color="auto" w:fill="FFFFFF"/>
              </w:rPr>
              <w:t>關稅（進口稅），並</w:t>
            </w:r>
            <w:r w:rsidR="005A7493">
              <w:rPr>
                <w:rFonts w:asciiTheme="minorHAnsi" w:hAnsiTheme="minorHAnsi" w:cs="Arial" w:hint="eastAsia"/>
                <w:color w:val="000000"/>
                <w:szCs w:val="24"/>
                <w:shd w:val="clear" w:color="auto" w:fill="FFFFFF"/>
                <w:lang w:eastAsia="zh-HK"/>
              </w:rPr>
              <w:t>在</w:t>
            </w:r>
            <w:r w:rsidR="006E330A">
              <w:rPr>
                <w:rFonts w:asciiTheme="minorHAnsi" w:hAnsiTheme="minorHAnsi" w:cs="Arial" w:hint="eastAsia"/>
                <w:color w:val="000000"/>
                <w:szCs w:val="24"/>
                <w:shd w:val="clear" w:color="auto" w:fill="FFFFFF"/>
              </w:rPr>
              <w:t>美國或歐洲</w:t>
            </w:r>
            <w:r w:rsidR="005A7493">
              <w:rPr>
                <w:rFonts w:asciiTheme="minorHAnsi" w:hAnsiTheme="minorHAnsi" w:cs="Arial" w:hint="eastAsia"/>
                <w:color w:val="000000"/>
                <w:szCs w:val="24"/>
                <w:shd w:val="clear" w:color="auto" w:fill="FFFFFF"/>
                <w:lang w:eastAsia="zh-HK"/>
              </w:rPr>
              <w:t>出</w:t>
            </w:r>
            <w:r w:rsidR="006E330A">
              <w:rPr>
                <w:rFonts w:asciiTheme="minorHAnsi" w:hAnsiTheme="minorHAnsi" w:cs="Arial" w:hint="eastAsia"/>
                <w:color w:val="000000"/>
                <w:szCs w:val="24"/>
                <w:shd w:val="clear" w:color="auto" w:fill="FFFFFF"/>
              </w:rPr>
              <w:t>售</w:t>
            </w:r>
            <w:r w:rsidR="005A7493">
              <w:rPr>
                <w:rFonts w:asciiTheme="minorHAnsi" w:hAnsiTheme="minorHAnsi" w:cs="Arial" w:hint="eastAsia"/>
                <w:color w:val="000000"/>
                <w:szCs w:val="24"/>
                <w:shd w:val="clear" w:color="auto" w:fill="FFFFFF"/>
                <w:lang w:eastAsia="zh-HK"/>
              </w:rPr>
              <w:t>這些產品</w:t>
            </w:r>
            <w:r w:rsidR="006E330A">
              <w:rPr>
                <w:rFonts w:asciiTheme="minorHAnsi" w:hAnsiTheme="minorHAnsi" w:cs="Arial" w:hint="eastAsia"/>
                <w:color w:val="000000"/>
                <w:szCs w:val="24"/>
                <w:shd w:val="clear" w:color="auto" w:fill="FFFFFF"/>
              </w:rPr>
              <w:t>。</w:t>
            </w:r>
            <w:r w:rsidR="001770B0">
              <w:rPr>
                <w:rFonts w:asciiTheme="minorHAnsi" w:hAnsiTheme="minorHAnsi" w:cs="Arial" w:hint="eastAsia"/>
                <w:color w:val="000000"/>
                <w:szCs w:val="24"/>
                <w:shd w:val="clear" w:color="auto" w:fill="FFFFFF"/>
              </w:rPr>
              <w:t>限制鋼鐵業或煉油廠等</w:t>
            </w:r>
            <w:r w:rsidR="005A7493">
              <w:rPr>
                <w:rFonts w:asciiTheme="minorHAnsi" w:hAnsiTheme="minorHAnsi" w:cs="Arial" w:hint="eastAsia"/>
                <w:color w:val="000000"/>
                <w:szCs w:val="24"/>
                <w:shd w:val="clear" w:color="auto" w:fill="FFFFFF"/>
                <w:lang w:eastAsia="zh-HK"/>
              </w:rPr>
              <w:t>有</w:t>
            </w:r>
            <w:r w:rsidR="001770B0">
              <w:rPr>
                <w:rFonts w:asciiTheme="minorHAnsi" w:hAnsiTheme="minorHAnsi" w:cs="Arial" w:hint="eastAsia"/>
                <w:color w:val="000000"/>
                <w:szCs w:val="24"/>
                <w:shd w:val="clear" w:color="auto" w:fill="FFFFFF"/>
              </w:rPr>
              <w:t>利</w:t>
            </w:r>
            <w:r w:rsidR="005A7493">
              <w:rPr>
                <w:rFonts w:asciiTheme="minorHAnsi" w:hAnsiTheme="minorHAnsi" w:cs="Arial" w:hint="eastAsia"/>
                <w:color w:val="000000"/>
                <w:szCs w:val="24"/>
                <w:shd w:val="clear" w:color="auto" w:fill="FFFFFF"/>
                <w:lang w:eastAsia="zh-HK"/>
              </w:rPr>
              <w:t>可圖</w:t>
            </w:r>
            <w:r w:rsidR="001770B0">
              <w:rPr>
                <w:rFonts w:asciiTheme="minorHAnsi" w:hAnsiTheme="minorHAnsi" w:cs="Arial" w:hint="eastAsia"/>
                <w:color w:val="000000"/>
                <w:szCs w:val="24"/>
                <w:shd w:val="clear" w:color="auto" w:fill="FFFFFF"/>
              </w:rPr>
              <w:t>但</w:t>
            </w:r>
            <w:r w:rsidR="005A7493">
              <w:rPr>
                <w:rFonts w:asciiTheme="minorHAnsi" w:hAnsiTheme="minorHAnsi" w:cs="Arial" w:hint="eastAsia"/>
                <w:color w:val="000000"/>
                <w:szCs w:val="24"/>
                <w:shd w:val="clear" w:color="auto" w:fill="FFFFFF"/>
                <w:lang w:eastAsia="zh-HK"/>
              </w:rPr>
              <w:t>導致</w:t>
            </w:r>
            <w:r w:rsidR="001770B0">
              <w:rPr>
                <w:rFonts w:asciiTheme="minorHAnsi" w:hAnsiTheme="minorHAnsi" w:cs="Arial" w:hint="eastAsia"/>
                <w:color w:val="000000"/>
                <w:szCs w:val="24"/>
                <w:shd w:val="clear" w:color="auto" w:fill="FFFFFF"/>
              </w:rPr>
              <w:t>污染的產業，就是迫使</w:t>
            </w:r>
            <w:r w:rsidR="00E77921">
              <w:rPr>
                <w:rFonts w:asciiTheme="minorHAnsi" w:hAnsiTheme="minorHAnsi" w:cs="Arial" w:hint="eastAsia"/>
                <w:color w:val="000000"/>
                <w:szCs w:val="24"/>
                <w:shd w:val="clear" w:color="auto" w:fill="FFFFFF"/>
              </w:rPr>
              <w:t>第三世界</w:t>
            </w:r>
            <w:r w:rsidR="001770B0">
              <w:rPr>
                <w:rFonts w:asciiTheme="minorHAnsi" w:hAnsiTheme="minorHAnsi" w:cs="Arial" w:hint="eastAsia"/>
                <w:color w:val="000000"/>
                <w:szCs w:val="24"/>
                <w:shd w:val="clear" w:color="auto" w:fill="FFFFFF"/>
              </w:rPr>
              <w:t>國家經濟持續落後。</w:t>
            </w:r>
          </w:p>
          <w:p w:rsidR="0057515B" w:rsidRPr="004D3ED1" w:rsidRDefault="0057515B" w:rsidP="00D46613">
            <w:pPr>
              <w:widowControl/>
              <w:jc w:val="both"/>
              <w:rPr>
                <w:rFonts w:asciiTheme="minorHAnsi" w:hAnsiTheme="minorHAnsi"/>
                <w:szCs w:val="24"/>
              </w:rPr>
            </w:pPr>
          </w:p>
        </w:tc>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4</w:t>
            </w:r>
          </w:p>
          <w:p w:rsidR="00D46613" w:rsidRDefault="00D46613" w:rsidP="00D46613">
            <w:pPr>
              <w:widowControl/>
              <w:jc w:val="both"/>
              <w:rPr>
                <w:rFonts w:asciiTheme="minorHAnsi" w:hAnsiTheme="minorHAnsi"/>
                <w:szCs w:val="24"/>
              </w:rPr>
            </w:pPr>
          </w:p>
          <w:p w:rsidR="00C92752" w:rsidRPr="004D3ED1" w:rsidRDefault="00324048" w:rsidP="00641B4C">
            <w:pPr>
              <w:widowControl/>
              <w:jc w:val="both"/>
              <w:rPr>
                <w:rFonts w:asciiTheme="minorHAnsi" w:hAnsiTheme="minorHAnsi"/>
                <w:szCs w:val="24"/>
              </w:rPr>
            </w:pPr>
            <w:r>
              <w:rPr>
                <w:rFonts w:asciiTheme="minorHAnsi" w:hAnsiTheme="minorHAnsi" w:hint="eastAsia"/>
                <w:szCs w:val="24"/>
                <w:lang w:eastAsia="zh-HK"/>
              </w:rPr>
              <w:t>人人都希望</w:t>
            </w:r>
            <w:r w:rsidR="001770B0">
              <w:rPr>
                <w:rFonts w:asciiTheme="minorHAnsi" w:hAnsiTheme="minorHAnsi" w:hint="eastAsia"/>
                <w:szCs w:val="24"/>
              </w:rPr>
              <w:t>經濟</w:t>
            </w:r>
            <w:r>
              <w:rPr>
                <w:rFonts w:asciiTheme="minorHAnsi" w:hAnsiTheme="minorHAnsi" w:hint="eastAsia"/>
                <w:szCs w:val="24"/>
                <w:lang w:eastAsia="zh-HK"/>
              </w:rPr>
              <w:t>不斷</w:t>
            </w:r>
            <w:r w:rsidR="001770B0">
              <w:rPr>
                <w:rFonts w:asciiTheme="minorHAnsi" w:hAnsiTheme="minorHAnsi" w:hint="eastAsia"/>
                <w:szCs w:val="24"/>
              </w:rPr>
              <w:t>進步</w:t>
            </w:r>
            <w:r>
              <w:rPr>
                <w:rFonts w:asciiTheme="minorHAnsi" w:hAnsiTheme="minorHAnsi" w:hint="eastAsia"/>
                <w:szCs w:val="24"/>
                <w:lang w:eastAsia="zh-HK"/>
              </w:rPr>
              <w:t>，</w:t>
            </w:r>
            <w:r w:rsidR="001770B0">
              <w:rPr>
                <w:rFonts w:asciiTheme="minorHAnsi" w:hAnsiTheme="minorHAnsi" w:hint="eastAsia"/>
                <w:szCs w:val="24"/>
              </w:rPr>
              <w:t>為數</w:t>
            </w:r>
            <w:r>
              <w:rPr>
                <w:rFonts w:asciiTheme="minorHAnsi" w:hAnsiTheme="minorHAnsi" w:hint="eastAsia"/>
                <w:szCs w:val="24"/>
                <w:lang w:eastAsia="zh-HK"/>
              </w:rPr>
              <w:t>以</w:t>
            </w:r>
            <w:r w:rsidR="001770B0">
              <w:rPr>
                <w:rFonts w:asciiTheme="minorHAnsi" w:hAnsiTheme="minorHAnsi" w:hint="eastAsia"/>
                <w:szCs w:val="24"/>
              </w:rPr>
              <w:t>百萬</w:t>
            </w:r>
            <w:r>
              <w:rPr>
                <w:rFonts w:asciiTheme="minorHAnsi" w:hAnsiTheme="minorHAnsi" w:hint="eastAsia"/>
                <w:szCs w:val="24"/>
                <w:lang w:eastAsia="zh-HK"/>
              </w:rPr>
              <w:t>計的</w:t>
            </w:r>
            <w:r w:rsidR="001770B0">
              <w:rPr>
                <w:rFonts w:asciiTheme="minorHAnsi" w:hAnsiTheme="minorHAnsi" w:hint="eastAsia"/>
                <w:szCs w:val="24"/>
              </w:rPr>
              <w:t>人</w:t>
            </w:r>
            <w:r>
              <w:rPr>
                <w:rFonts w:asciiTheme="minorHAnsi" w:hAnsiTheme="minorHAnsi" w:hint="eastAsia"/>
                <w:szCs w:val="24"/>
                <w:lang w:eastAsia="zh-HK"/>
              </w:rPr>
              <w:t>改善</w:t>
            </w:r>
            <w:r w:rsidR="001770B0">
              <w:rPr>
                <w:rFonts w:asciiTheme="minorHAnsi" w:hAnsiTheme="minorHAnsi" w:hint="eastAsia"/>
                <w:szCs w:val="24"/>
              </w:rPr>
              <w:t>生活</w:t>
            </w:r>
            <w:r>
              <w:rPr>
                <w:rFonts w:asciiTheme="minorHAnsi" w:hAnsiTheme="minorHAnsi" w:hint="eastAsia"/>
                <w:szCs w:val="24"/>
                <w:lang w:eastAsia="zh-HK"/>
              </w:rPr>
              <w:t>，</w:t>
            </w:r>
            <w:r w:rsidR="001770B0">
              <w:rPr>
                <w:rFonts w:asciiTheme="minorHAnsi" w:hAnsiTheme="minorHAnsi" w:hint="eastAsia"/>
                <w:szCs w:val="24"/>
              </w:rPr>
              <w:t>但我們</w:t>
            </w:r>
            <w:r w:rsidR="00FD533E">
              <w:rPr>
                <w:rFonts w:asciiTheme="minorHAnsi" w:hAnsiTheme="minorHAnsi" w:hint="eastAsia"/>
                <w:szCs w:val="24"/>
              </w:rPr>
              <w:t>必須堅持可持續發展，</w:t>
            </w:r>
            <w:r>
              <w:rPr>
                <w:rFonts w:asciiTheme="minorHAnsi" w:hAnsiTheme="minorHAnsi" w:hint="eastAsia"/>
                <w:szCs w:val="24"/>
                <w:lang w:eastAsia="zh-HK"/>
              </w:rPr>
              <w:t>融</w:t>
            </w:r>
            <w:r w:rsidR="00FA4F8A">
              <w:rPr>
                <w:rFonts w:asciiTheme="minorHAnsi" w:hAnsiTheme="minorHAnsi" w:hint="eastAsia"/>
                <w:szCs w:val="24"/>
              </w:rPr>
              <w:t>合環境</w:t>
            </w:r>
            <w:r>
              <w:rPr>
                <w:rFonts w:asciiTheme="minorHAnsi" w:hAnsiTheme="minorHAnsi" w:hint="eastAsia"/>
                <w:szCs w:val="24"/>
                <w:lang w:eastAsia="zh-HK"/>
              </w:rPr>
              <w:t>保護</w:t>
            </w:r>
            <w:r w:rsidR="00FA4F8A">
              <w:rPr>
                <w:rFonts w:asciiTheme="minorHAnsi" w:hAnsiTheme="minorHAnsi" w:hint="eastAsia"/>
                <w:szCs w:val="24"/>
              </w:rPr>
              <w:t>、社會</w:t>
            </w:r>
            <w:r>
              <w:rPr>
                <w:rFonts w:asciiTheme="minorHAnsi" w:hAnsiTheme="minorHAnsi" w:hint="eastAsia"/>
                <w:szCs w:val="24"/>
                <w:lang w:eastAsia="zh-HK"/>
              </w:rPr>
              <w:t>公</w:t>
            </w:r>
            <w:r w:rsidR="00FA4F8A">
              <w:rPr>
                <w:rFonts w:asciiTheme="minorHAnsi" w:hAnsiTheme="minorHAnsi" w:hint="eastAsia"/>
                <w:szCs w:val="24"/>
              </w:rPr>
              <w:t>義及經濟增長。地球無法承受無限制的增長，</w:t>
            </w:r>
            <w:r>
              <w:rPr>
                <w:rFonts w:asciiTheme="minorHAnsi" w:hAnsiTheme="minorHAnsi" w:hint="eastAsia"/>
                <w:szCs w:val="24"/>
              </w:rPr>
              <w:t>發達國家</w:t>
            </w:r>
            <w:r w:rsidR="00C228D7">
              <w:rPr>
                <w:rFonts w:asciiTheme="minorHAnsi" w:hAnsiTheme="minorHAnsi" w:hint="eastAsia"/>
                <w:szCs w:val="24"/>
              </w:rPr>
              <w:t>的</w:t>
            </w:r>
            <w:r>
              <w:rPr>
                <w:rFonts w:asciiTheme="minorHAnsi" w:hAnsiTheme="minorHAnsi" w:hint="eastAsia"/>
                <w:szCs w:val="24"/>
                <w:lang w:eastAsia="zh-HK"/>
              </w:rPr>
              <w:t>企業</w:t>
            </w:r>
            <w:r w:rsidR="00C228D7">
              <w:rPr>
                <w:rFonts w:asciiTheme="minorHAnsi" w:hAnsiTheme="minorHAnsi" w:hint="eastAsia"/>
                <w:szCs w:val="24"/>
              </w:rPr>
              <w:t>因</w:t>
            </w:r>
            <w:r>
              <w:rPr>
                <w:rFonts w:asciiTheme="minorHAnsi" w:hAnsiTheme="minorHAnsi" w:hint="eastAsia"/>
                <w:szCs w:val="24"/>
                <w:lang w:eastAsia="zh-HK"/>
              </w:rPr>
              <w:t>遵守</w:t>
            </w:r>
            <w:r w:rsidR="00C228D7">
              <w:rPr>
                <w:rFonts w:asciiTheme="minorHAnsi" w:hAnsiTheme="minorHAnsi" w:hint="eastAsia"/>
                <w:szCs w:val="24"/>
              </w:rPr>
              <w:t>環境保護的規</w:t>
            </w:r>
            <w:r>
              <w:rPr>
                <w:rFonts w:asciiTheme="minorHAnsi" w:hAnsiTheme="minorHAnsi" w:hint="eastAsia"/>
                <w:szCs w:val="24"/>
                <w:lang w:eastAsia="zh-HK"/>
              </w:rPr>
              <w:t>定而增加</w:t>
            </w:r>
            <w:r w:rsidR="00C228D7">
              <w:rPr>
                <w:rFonts w:asciiTheme="minorHAnsi" w:hAnsiTheme="minorHAnsi" w:hint="eastAsia"/>
                <w:szCs w:val="24"/>
              </w:rPr>
              <w:t>生產成本。</w:t>
            </w:r>
            <w:r w:rsidR="00641B4C">
              <w:rPr>
                <w:rFonts w:asciiTheme="minorHAnsi" w:hAnsiTheme="minorHAnsi" w:hint="eastAsia"/>
                <w:szCs w:val="24"/>
              </w:rPr>
              <w:t>若他們</w:t>
            </w:r>
            <w:r>
              <w:rPr>
                <w:rFonts w:asciiTheme="minorHAnsi" w:hAnsiTheme="minorHAnsi" w:hint="eastAsia"/>
                <w:szCs w:val="24"/>
                <w:lang w:eastAsia="zh-HK"/>
              </w:rPr>
              <w:t>的商品</w:t>
            </w:r>
            <w:r w:rsidR="00641B4C">
              <w:rPr>
                <w:rFonts w:asciiTheme="minorHAnsi" w:hAnsiTheme="minorHAnsi" w:hint="eastAsia"/>
                <w:szCs w:val="24"/>
              </w:rPr>
              <w:t>價格</w:t>
            </w:r>
            <w:r>
              <w:rPr>
                <w:rFonts w:asciiTheme="minorHAnsi" w:hAnsiTheme="minorHAnsi" w:hint="eastAsia"/>
                <w:szCs w:val="24"/>
                <w:lang w:eastAsia="zh-HK"/>
              </w:rPr>
              <w:t>因</w:t>
            </w:r>
            <w:r w:rsidR="00641B4C">
              <w:rPr>
                <w:rFonts w:asciiTheme="minorHAnsi" w:hAnsiTheme="minorHAnsi" w:hint="eastAsia"/>
                <w:szCs w:val="24"/>
              </w:rPr>
              <w:t>發展中國家以</w:t>
            </w:r>
            <w:r>
              <w:rPr>
                <w:rFonts w:asciiTheme="minorHAnsi" w:hAnsiTheme="minorHAnsi" w:hint="eastAsia"/>
                <w:szCs w:val="24"/>
                <w:lang w:eastAsia="zh-HK"/>
              </w:rPr>
              <w:t>高</w:t>
            </w:r>
            <w:r w:rsidR="00641B4C">
              <w:rPr>
                <w:rFonts w:asciiTheme="minorHAnsi" w:hAnsiTheme="minorHAnsi" w:hint="eastAsia"/>
                <w:szCs w:val="24"/>
              </w:rPr>
              <w:t>污染</w:t>
            </w:r>
            <w:r>
              <w:rPr>
                <w:rFonts w:asciiTheme="minorHAnsi" w:hAnsiTheme="minorHAnsi" w:hint="eastAsia"/>
                <w:szCs w:val="24"/>
                <w:lang w:eastAsia="zh-HK"/>
              </w:rPr>
              <w:t>的代價</w:t>
            </w:r>
            <w:r w:rsidR="00641B4C">
              <w:rPr>
                <w:rFonts w:asciiTheme="minorHAnsi" w:hAnsiTheme="minorHAnsi" w:hint="eastAsia"/>
                <w:szCs w:val="24"/>
              </w:rPr>
              <w:t>製造</w:t>
            </w:r>
            <w:r>
              <w:rPr>
                <w:rFonts w:asciiTheme="minorHAnsi" w:hAnsiTheme="minorHAnsi" w:hint="eastAsia"/>
                <w:szCs w:val="24"/>
                <w:lang w:eastAsia="zh-HK"/>
              </w:rPr>
              <w:t>廉</w:t>
            </w:r>
            <w:r w:rsidR="00641B4C">
              <w:rPr>
                <w:rFonts w:asciiTheme="minorHAnsi" w:hAnsiTheme="minorHAnsi" w:hint="eastAsia"/>
                <w:szCs w:val="24"/>
              </w:rPr>
              <w:t>價商品</w:t>
            </w:r>
            <w:r>
              <w:rPr>
                <w:rFonts w:asciiTheme="minorHAnsi" w:hAnsiTheme="minorHAnsi" w:hint="eastAsia"/>
                <w:szCs w:val="24"/>
                <w:lang w:eastAsia="zh-HK"/>
              </w:rPr>
              <w:t>而降低</w:t>
            </w:r>
            <w:r w:rsidR="00641B4C">
              <w:rPr>
                <w:rFonts w:asciiTheme="minorHAnsi" w:hAnsiTheme="minorHAnsi" w:hint="eastAsia"/>
                <w:szCs w:val="24"/>
              </w:rPr>
              <w:t>，</w:t>
            </w:r>
            <w:r>
              <w:rPr>
                <w:rFonts w:asciiTheme="minorHAnsi" w:hAnsiTheme="minorHAnsi" w:hint="eastAsia"/>
                <w:szCs w:val="24"/>
                <w:lang w:eastAsia="zh-HK"/>
              </w:rPr>
              <w:t>實在</w:t>
            </w:r>
            <w:r w:rsidR="00641B4C">
              <w:rPr>
                <w:rFonts w:asciiTheme="minorHAnsi" w:hAnsiTheme="minorHAnsi" w:hint="eastAsia"/>
                <w:szCs w:val="24"/>
              </w:rPr>
              <w:t>是不公平的。</w:t>
            </w:r>
          </w:p>
        </w:tc>
      </w:tr>
    </w:tbl>
    <w:p w:rsidR="00CA092E" w:rsidRDefault="00CA092E">
      <w:r>
        <w:br w:type="page"/>
      </w:r>
    </w:p>
    <w:tbl>
      <w:tblPr>
        <w:tblStyle w:val="a5"/>
        <w:tblW w:w="0" w:type="auto"/>
        <w:tblLook w:val="04A0"/>
      </w:tblPr>
      <w:tblGrid>
        <w:gridCol w:w="4776"/>
        <w:gridCol w:w="4776"/>
      </w:tblGrid>
      <w:tr w:rsidR="00C92752" w:rsidRPr="004D3ED1" w:rsidTr="00C92752">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lastRenderedPageBreak/>
              <w:t>想法卡</w:t>
            </w:r>
            <w:r w:rsidR="00D46613">
              <w:rPr>
                <w:rFonts w:asciiTheme="minorHAnsi" w:hAnsiTheme="minorHAnsi"/>
                <w:b/>
                <w:szCs w:val="24"/>
                <w:lang w:eastAsia="zh-HK"/>
              </w:rPr>
              <w:t>5</w:t>
            </w:r>
          </w:p>
          <w:p w:rsidR="00D46613" w:rsidRDefault="00D46613" w:rsidP="00D46613">
            <w:pPr>
              <w:widowControl/>
              <w:jc w:val="both"/>
              <w:rPr>
                <w:rFonts w:asciiTheme="minorHAnsi" w:hAnsiTheme="minorHAnsi"/>
                <w:szCs w:val="24"/>
              </w:rPr>
            </w:pPr>
          </w:p>
          <w:p w:rsidR="00C92752" w:rsidRPr="004D3ED1" w:rsidRDefault="001249D5">
            <w:pPr>
              <w:widowControl/>
              <w:jc w:val="both"/>
              <w:rPr>
                <w:rFonts w:asciiTheme="minorHAnsi" w:hAnsiTheme="minorHAnsi"/>
                <w:szCs w:val="24"/>
              </w:rPr>
            </w:pPr>
            <w:r>
              <w:rPr>
                <w:rFonts w:asciiTheme="minorHAnsi" w:hAnsiTheme="minorHAnsi" w:hint="eastAsia"/>
                <w:szCs w:val="24"/>
              </w:rPr>
              <w:t>經濟發展</w:t>
            </w:r>
            <w:r>
              <w:rPr>
                <w:rFonts w:asciiTheme="minorHAnsi" w:hAnsiTheme="minorHAnsi" w:hint="eastAsia"/>
                <w:szCs w:val="24"/>
                <w:lang w:eastAsia="zh-HK"/>
              </w:rPr>
              <w:t>對</w:t>
            </w:r>
            <w:r>
              <w:rPr>
                <w:rFonts w:asciiTheme="minorHAnsi" w:hAnsiTheme="minorHAnsi" w:hint="eastAsia"/>
                <w:szCs w:val="24"/>
              </w:rPr>
              <w:t>發展中國家</w:t>
            </w:r>
            <w:r w:rsidR="003D194B">
              <w:rPr>
                <w:rFonts w:asciiTheme="minorHAnsi" w:hAnsiTheme="minorHAnsi" w:hint="eastAsia"/>
                <w:szCs w:val="24"/>
              </w:rPr>
              <w:t>滿足</w:t>
            </w:r>
            <w:r w:rsidR="00ED47E1">
              <w:rPr>
                <w:rFonts w:asciiTheme="minorHAnsi" w:hAnsiTheme="minorHAnsi" w:hint="eastAsia"/>
                <w:szCs w:val="24"/>
              </w:rPr>
              <w:t>日益增長的人口的</w:t>
            </w:r>
            <w:r w:rsidR="003D194B">
              <w:rPr>
                <w:rFonts w:asciiTheme="minorHAnsi" w:hAnsiTheme="minorHAnsi" w:hint="eastAsia"/>
                <w:szCs w:val="24"/>
              </w:rPr>
              <w:t>基本需要至關重要</w:t>
            </w:r>
            <w:r w:rsidR="00ED47E1">
              <w:rPr>
                <w:rFonts w:asciiTheme="minorHAnsi" w:hAnsiTheme="minorHAnsi" w:hint="eastAsia"/>
                <w:szCs w:val="24"/>
              </w:rPr>
              <w:t>。若我們不</w:t>
            </w:r>
            <w:r>
              <w:rPr>
                <w:rFonts w:asciiTheme="minorHAnsi" w:hAnsiTheme="minorHAnsi" w:hint="eastAsia"/>
                <w:szCs w:val="24"/>
                <w:lang w:eastAsia="zh-HK"/>
              </w:rPr>
              <w:t>容</w:t>
            </w:r>
            <w:r w:rsidR="00ED47E1">
              <w:rPr>
                <w:rFonts w:asciiTheme="minorHAnsi" w:hAnsiTheme="minorHAnsi" w:hint="eastAsia"/>
                <w:szCs w:val="24"/>
              </w:rPr>
              <w:t>許這些國家工業化，他們就必須限制人口增長，以保</w:t>
            </w:r>
            <w:r>
              <w:rPr>
                <w:rFonts w:asciiTheme="minorHAnsi" w:hAnsiTheme="minorHAnsi" w:hint="eastAsia"/>
                <w:szCs w:val="24"/>
                <w:lang w:eastAsia="zh-HK"/>
              </w:rPr>
              <w:t>護</w:t>
            </w:r>
            <w:r w:rsidR="00ED47E1">
              <w:rPr>
                <w:rFonts w:asciiTheme="minorHAnsi" w:hAnsiTheme="minorHAnsi" w:hint="eastAsia"/>
                <w:szCs w:val="24"/>
              </w:rPr>
              <w:t>重要資源</w:t>
            </w:r>
            <w:r>
              <w:rPr>
                <w:rFonts w:asciiTheme="minorHAnsi" w:hAnsiTheme="minorHAnsi" w:hint="eastAsia"/>
                <w:szCs w:val="24"/>
                <w:lang w:eastAsia="zh-HK"/>
              </w:rPr>
              <w:t>，例如水</w:t>
            </w:r>
            <w:r w:rsidR="00ED47E1">
              <w:rPr>
                <w:rFonts w:asciiTheme="minorHAnsi" w:hAnsiTheme="minorHAnsi" w:hint="eastAsia"/>
                <w:szCs w:val="24"/>
              </w:rPr>
              <w:t>。</w:t>
            </w:r>
          </w:p>
        </w:tc>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6</w:t>
            </w:r>
          </w:p>
          <w:p w:rsidR="00D46613" w:rsidRDefault="00D46613" w:rsidP="00D46613">
            <w:pPr>
              <w:widowControl/>
              <w:jc w:val="both"/>
              <w:rPr>
                <w:rFonts w:asciiTheme="minorHAnsi" w:hAnsiTheme="minorHAnsi"/>
                <w:szCs w:val="24"/>
              </w:rPr>
            </w:pPr>
          </w:p>
          <w:p w:rsidR="00C92752" w:rsidRDefault="00FD716A" w:rsidP="00D46613">
            <w:pPr>
              <w:widowControl/>
              <w:jc w:val="both"/>
              <w:rPr>
                <w:rFonts w:asciiTheme="minorHAnsi" w:hAnsiTheme="minorHAnsi"/>
                <w:szCs w:val="24"/>
              </w:rPr>
            </w:pPr>
            <w:r>
              <w:rPr>
                <w:rFonts w:asciiTheme="minorHAnsi" w:hAnsiTheme="minorHAnsi" w:hint="eastAsia"/>
                <w:szCs w:val="24"/>
              </w:rPr>
              <w:t>人口</w:t>
            </w:r>
            <w:r w:rsidR="001249D5">
              <w:rPr>
                <w:rFonts w:asciiTheme="minorHAnsi" w:hAnsiTheme="minorHAnsi" w:hint="eastAsia"/>
                <w:szCs w:val="24"/>
                <w:lang w:eastAsia="zh-HK"/>
              </w:rPr>
              <w:t>任意</w:t>
            </w:r>
            <w:r>
              <w:rPr>
                <w:rFonts w:asciiTheme="minorHAnsi" w:hAnsiTheme="minorHAnsi" w:hint="eastAsia"/>
                <w:szCs w:val="24"/>
              </w:rPr>
              <w:t>增長對</w:t>
            </w:r>
            <w:r w:rsidR="001249D5">
              <w:rPr>
                <w:rFonts w:asciiTheme="minorHAnsi" w:hAnsiTheme="minorHAnsi" w:hint="eastAsia"/>
                <w:szCs w:val="24"/>
                <w:lang w:eastAsia="zh-HK"/>
              </w:rPr>
              <w:t>任何</w:t>
            </w:r>
            <w:r>
              <w:rPr>
                <w:rFonts w:asciiTheme="minorHAnsi" w:hAnsiTheme="minorHAnsi" w:hint="eastAsia"/>
                <w:szCs w:val="24"/>
              </w:rPr>
              <w:t>國</w:t>
            </w:r>
            <w:r w:rsidR="001249D5">
              <w:rPr>
                <w:rFonts w:asciiTheme="minorHAnsi" w:hAnsiTheme="minorHAnsi" w:hint="eastAsia"/>
                <w:szCs w:val="24"/>
                <w:lang w:eastAsia="zh-HK"/>
              </w:rPr>
              <w:t>家以至整個地球都</w:t>
            </w:r>
            <w:r>
              <w:rPr>
                <w:rFonts w:asciiTheme="minorHAnsi" w:hAnsiTheme="minorHAnsi" w:hint="eastAsia"/>
                <w:szCs w:val="24"/>
              </w:rPr>
              <w:t>有負面影響。</w:t>
            </w:r>
            <w:r w:rsidRPr="00FD716A">
              <w:rPr>
                <w:rFonts w:asciiTheme="minorHAnsi" w:hAnsiTheme="minorHAnsi" w:hint="eastAsia"/>
                <w:szCs w:val="24"/>
              </w:rPr>
              <w:t>撒哈拉以南非洲地區</w:t>
            </w:r>
            <w:r>
              <w:rPr>
                <w:rFonts w:asciiTheme="minorHAnsi" w:hAnsiTheme="minorHAnsi" w:hint="eastAsia"/>
                <w:szCs w:val="24"/>
              </w:rPr>
              <w:t>的</w:t>
            </w:r>
            <w:r w:rsidR="00613B85">
              <w:rPr>
                <w:rFonts w:asciiTheme="minorHAnsi" w:hAnsiTheme="minorHAnsi" w:hint="eastAsia"/>
                <w:szCs w:val="24"/>
              </w:rPr>
              <w:t>人口</w:t>
            </w:r>
            <w:r w:rsidR="001249D5">
              <w:rPr>
                <w:rFonts w:asciiTheme="minorHAnsi" w:hAnsiTheme="minorHAnsi" w:hint="eastAsia"/>
                <w:szCs w:val="24"/>
                <w:lang w:eastAsia="zh-HK"/>
              </w:rPr>
              <w:t>迅</w:t>
            </w:r>
            <w:r w:rsidR="00613B85">
              <w:rPr>
                <w:rFonts w:asciiTheme="minorHAnsi" w:hAnsiTheme="minorHAnsi" w:hint="eastAsia"/>
                <w:szCs w:val="24"/>
              </w:rPr>
              <w:t>速增長，</w:t>
            </w:r>
            <w:r w:rsidR="001249D5">
              <w:rPr>
                <w:rFonts w:asciiTheme="minorHAnsi" w:hAnsiTheme="minorHAnsi" w:hint="eastAsia"/>
                <w:szCs w:val="24"/>
                <w:lang w:eastAsia="zh-HK"/>
              </w:rPr>
              <w:t>是</w:t>
            </w:r>
            <w:r w:rsidR="00613B85">
              <w:rPr>
                <w:rFonts w:asciiTheme="minorHAnsi" w:hAnsiTheme="minorHAnsi" w:hint="eastAsia"/>
                <w:szCs w:val="24"/>
              </w:rPr>
              <w:t>導致貧窮及環境問題的主因</w:t>
            </w:r>
            <w:r w:rsidR="001249D5">
              <w:rPr>
                <w:rFonts w:asciiTheme="minorHAnsi" w:hAnsiTheme="minorHAnsi" w:hint="eastAsia"/>
                <w:szCs w:val="24"/>
                <w:lang w:eastAsia="zh-HK"/>
              </w:rPr>
              <w:t>，</w:t>
            </w:r>
            <w:r w:rsidR="001249D5">
              <w:rPr>
                <w:rFonts w:asciiTheme="minorHAnsi" w:hAnsiTheme="minorHAnsi" w:hint="eastAsia"/>
                <w:szCs w:val="24"/>
              </w:rPr>
              <w:t>為有限的資源帶來壓力</w:t>
            </w:r>
            <w:r w:rsidR="00613B85">
              <w:rPr>
                <w:rFonts w:asciiTheme="minorHAnsi" w:hAnsiTheme="minorHAnsi" w:hint="eastAsia"/>
                <w:szCs w:val="24"/>
              </w:rPr>
              <w:t>。</w:t>
            </w:r>
            <w:r w:rsidR="00E77921">
              <w:rPr>
                <w:rFonts w:asciiTheme="minorHAnsi" w:hAnsiTheme="minorHAnsi" w:hint="eastAsia"/>
                <w:szCs w:val="24"/>
              </w:rPr>
              <w:t>當年</w:t>
            </w:r>
            <w:r w:rsidR="00613B85">
              <w:rPr>
                <w:rFonts w:asciiTheme="minorHAnsi" w:hAnsiTheme="minorHAnsi" w:hint="eastAsia"/>
                <w:szCs w:val="24"/>
              </w:rPr>
              <w:t>，中國內地實施「</w:t>
            </w:r>
            <w:proofErr w:type="gramStart"/>
            <w:r w:rsidR="00613B85">
              <w:rPr>
                <w:rFonts w:asciiTheme="minorHAnsi" w:hAnsiTheme="minorHAnsi" w:hint="eastAsia"/>
                <w:szCs w:val="24"/>
              </w:rPr>
              <w:t>一</w:t>
            </w:r>
            <w:proofErr w:type="gramEnd"/>
            <w:r w:rsidR="001249D5">
              <w:rPr>
                <w:rFonts w:asciiTheme="minorHAnsi" w:hAnsiTheme="minorHAnsi" w:hint="eastAsia"/>
                <w:szCs w:val="24"/>
                <w:lang w:eastAsia="zh-HK"/>
              </w:rPr>
              <w:t>孩</w:t>
            </w:r>
            <w:r w:rsidR="00613B85">
              <w:rPr>
                <w:rFonts w:asciiTheme="minorHAnsi" w:hAnsiTheme="minorHAnsi" w:hint="eastAsia"/>
                <w:szCs w:val="24"/>
              </w:rPr>
              <w:t>」政策後變得富裕。限制人口增長</w:t>
            </w:r>
            <w:r w:rsidR="000157CC">
              <w:rPr>
                <w:rFonts w:asciiTheme="minorHAnsi" w:hAnsiTheme="minorHAnsi" w:hint="eastAsia"/>
                <w:szCs w:val="24"/>
              </w:rPr>
              <w:t>可</w:t>
            </w:r>
            <w:r w:rsidR="001249D5">
              <w:rPr>
                <w:rFonts w:asciiTheme="minorHAnsi" w:hAnsiTheme="minorHAnsi" w:hint="eastAsia"/>
                <w:szCs w:val="24"/>
                <w:lang w:eastAsia="zh-HK"/>
              </w:rPr>
              <w:t>提</w:t>
            </w:r>
            <w:r w:rsidR="000157CC">
              <w:rPr>
                <w:rFonts w:asciiTheme="minorHAnsi" w:hAnsiTheme="minorHAnsi" w:hint="eastAsia"/>
                <w:szCs w:val="24"/>
              </w:rPr>
              <w:t>高生活水平，亦能保護環境。</w:t>
            </w:r>
          </w:p>
          <w:p w:rsidR="0057515B" w:rsidRPr="004D3ED1" w:rsidRDefault="0057515B" w:rsidP="00D46613">
            <w:pPr>
              <w:widowControl/>
              <w:jc w:val="both"/>
              <w:rPr>
                <w:rFonts w:asciiTheme="minorHAnsi" w:hAnsiTheme="minorHAnsi"/>
                <w:szCs w:val="24"/>
              </w:rPr>
            </w:pPr>
          </w:p>
        </w:tc>
      </w:tr>
      <w:tr w:rsidR="00C92752" w:rsidRPr="004D3ED1" w:rsidTr="00C92752">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7</w:t>
            </w:r>
          </w:p>
          <w:p w:rsidR="00D46613" w:rsidRDefault="00D46613" w:rsidP="00D46613">
            <w:pPr>
              <w:widowControl/>
              <w:jc w:val="both"/>
              <w:rPr>
                <w:rFonts w:asciiTheme="minorHAnsi" w:hAnsiTheme="minorHAnsi"/>
                <w:szCs w:val="24"/>
              </w:rPr>
            </w:pPr>
          </w:p>
          <w:p w:rsidR="00C92752" w:rsidRPr="004D3ED1" w:rsidRDefault="00821FCA" w:rsidP="00577DCA">
            <w:pPr>
              <w:widowControl/>
              <w:jc w:val="both"/>
              <w:rPr>
                <w:rFonts w:asciiTheme="minorHAnsi" w:hAnsiTheme="minorHAnsi"/>
                <w:szCs w:val="24"/>
              </w:rPr>
            </w:pPr>
            <w:r>
              <w:rPr>
                <w:rFonts w:asciiTheme="minorHAnsi" w:hAnsiTheme="minorHAnsi" w:hint="eastAsia"/>
                <w:szCs w:val="24"/>
              </w:rPr>
              <w:t>假如各國堅守嚴格的環</w:t>
            </w:r>
            <w:r w:rsidR="001249D5">
              <w:rPr>
                <w:rFonts w:asciiTheme="minorHAnsi" w:hAnsiTheme="minorHAnsi" w:hint="eastAsia"/>
                <w:szCs w:val="24"/>
                <w:lang w:eastAsia="zh-HK"/>
              </w:rPr>
              <w:t>保</w:t>
            </w:r>
            <w:r>
              <w:rPr>
                <w:rFonts w:asciiTheme="minorHAnsi" w:hAnsiTheme="minorHAnsi" w:hint="eastAsia"/>
                <w:szCs w:val="24"/>
              </w:rPr>
              <w:t>規</w:t>
            </w:r>
            <w:r w:rsidR="001249D5">
              <w:rPr>
                <w:rFonts w:asciiTheme="minorHAnsi" w:hAnsiTheme="minorHAnsi" w:hint="eastAsia"/>
                <w:szCs w:val="24"/>
                <w:lang w:eastAsia="zh-HK"/>
              </w:rPr>
              <w:t>定</w:t>
            </w:r>
            <w:r>
              <w:rPr>
                <w:rFonts w:asciiTheme="minorHAnsi" w:hAnsiTheme="minorHAnsi" w:hint="eastAsia"/>
                <w:szCs w:val="24"/>
              </w:rPr>
              <w:t>，這個世界</w:t>
            </w:r>
            <w:r w:rsidR="001249D5">
              <w:rPr>
                <w:rFonts w:asciiTheme="minorHAnsi" w:hAnsiTheme="minorHAnsi" w:hint="eastAsia"/>
                <w:szCs w:val="24"/>
                <w:lang w:eastAsia="zh-HK"/>
              </w:rPr>
              <w:t>當然</w:t>
            </w:r>
            <w:r>
              <w:rPr>
                <w:rFonts w:asciiTheme="minorHAnsi" w:hAnsiTheme="minorHAnsi" w:hint="eastAsia"/>
                <w:szCs w:val="24"/>
              </w:rPr>
              <w:t>會變得更好</w:t>
            </w:r>
            <w:r w:rsidR="00195E89">
              <w:rPr>
                <w:rFonts w:asciiTheme="minorHAnsi" w:hAnsiTheme="minorHAnsi" w:hint="eastAsia"/>
                <w:szCs w:val="24"/>
              </w:rPr>
              <w:t>，但實際情況是許多國家</w:t>
            </w:r>
            <w:r w:rsidR="00D53092">
              <w:rPr>
                <w:rFonts w:asciiTheme="minorHAnsi" w:hAnsiTheme="minorHAnsi" w:hint="eastAsia"/>
                <w:szCs w:val="24"/>
              </w:rPr>
              <w:t>認為</w:t>
            </w:r>
            <w:r w:rsidR="001249D5">
              <w:rPr>
                <w:rFonts w:asciiTheme="minorHAnsi" w:hAnsiTheme="minorHAnsi" w:hint="eastAsia"/>
                <w:szCs w:val="24"/>
                <w:lang w:eastAsia="zh-HK"/>
              </w:rPr>
              <w:t>這些</w:t>
            </w:r>
            <w:r w:rsidR="00195E89">
              <w:rPr>
                <w:rFonts w:asciiTheme="minorHAnsi" w:hAnsiTheme="minorHAnsi" w:hint="eastAsia"/>
                <w:szCs w:val="24"/>
              </w:rPr>
              <w:t>規</w:t>
            </w:r>
            <w:r w:rsidR="001249D5">
              <w:rPr>
                <w:rFonts w:asciiTheme="minorHAnsi" w:hAnsiTheme="minorHAnsi" w:hint="eastAsia"/>
                <w:szCs w:val="24"/>
                <w:lang w:eastAsia="zh-HK"/>
              </w:rPr>
              <w:t>定</w:t>
            </w:r>
            <w:r w:rsidR="00D53092">
              <w:rPr>
                <w:rFonts w:asciiTheme="minorHAnsi" w:hAnsiTheme="minorHAnsi" w:hint="eastAsia"/>
                <w:szCs w:val="24"/>
              </w:rPr>
              <w:t>有損</w:t>
            </w:r>
            <w:r w:rsidR="001249D5">
              <w:rPr>
                <w:rFonts w:asciiTheme="minorHAnsi" w:hAnsiTheme="minorHAnsi" w:hint="eastAsia"/>
                <w:szCs w:val="24"/>
                <w:lang w:eastAsia="zh-HK"/>
              </w:rPr>
              <w:t>他們的</w:t>
            </w:r>
            <w:r w:rsidR="00D53092">
              <w:rPr>
                <w:rFonts w:asciiTheme="minorHAnsi" w:hAnsiTheme="minorHAnsi" w:hint="eastAsia"/>
                <w:szCs w:val="24"/>
              </w:rPr>
              <w:t>利益。舉例而言，</w:t>
            </w:r>
            <w:r w:rsidR="00EE4CFE">
              <w:rPr>
                <w:rFonts w:asciiTheme="minorHAnsi" w:hAnsiTheme="minorHAnsi" w:hint="eastAsia"/>
                <w:szCs w:val="24"/>
              </w:rPr>
              <w:t>中國的</w:t>
            </w:r>
            <w:r w:rsidR="00EE4CFE" w:rsidRPr="002A6F25">
              <w:rPr>
                <w:rFonts w:asciiTheme="minorHAnsi" w:hAnsiTheme="minorHAnsi" w:hint="eastAsia"/>
                <w:szCs w:val="24"/>
              </w:rPr>
              <w:t>首鋼集團</w:t>
            </w:r>
            <w:r w:rsidR="00EE4CFE">
              <w:rPr>
                <w:rFonts w:asciiTheme="minorHAnsi" w:hAnsiTheme="minorHAnsi" w:hint="eastAsia"/>
                <w:szCs w:val="24"/>
              </w:rPr>
              <w:t>是主要污染來源，但關閉</w:t>
            </w:r>
            <w:r w:rsidR="00ED28E4">
              <w:rPr>
                <w:rFonts w:asciiTheme="minorHAnsi" w:hAnsiTheme="minorHAnsi" w:hint="eastAsia"/>
                <w:szCs w:val="24"/>
                <w:lang w:eastAsia="zh-HK"/>
              </w:rPr>
              <w:t>企業</w:t>
            </w:r>
            <w:r w:rsidR="00EE4CFE">
              <w:rPr>
                <w:rFonts w:asciiTheme="minorHAnsi" w:hAnsiTheme="minorHAnsi" w:hint="eastAsia"/>
                <w:szCs w:val="24"/>
              </w:rPr>
              <w:t>將損失</w:t>
            </w:r>
            <w:r w:rsidR="00ED28E4">
              <w:rPr>
                <w:rFonts w:asciiTheme="minorHAnsi" w:hAnsiTheme="minorHAnsi"/>
                <w:szCs w:val="24"/>
              </w:rPr>
              <w:t>40,000</w:t>
            </w:r>
            <w:r w:rsidR="00EE4CFE">
              <w:rPr>
                <w:rFonts w:asciiTheme="minorHAnsi" w:hAnsiTheme="minorHAnsi" w:hint="eastAsia"/>
                <w:szCs w:val="24"/>
              </w:rPr>
              <w:t>個工作</w:t>
            </w:r>
            <w:r w:rsidR="00ED28E4">
              <w:rPr>
                <w:rFonts w:asciiTheme="minorHAnsi" w:hAnsiTheme="minorHAnsi" w:hint="eastAsia"/>
                <w:szCs w:val="24"/>
                <w:lang w:eastAsia="zh-HK"/>
              </w:rPr>
              <w:t>職位</w:t>
            </w:r>
            <w:r w:rsidR="00EE4CFE">
              <w:rPr>
                <w:rFonts w:asciiTheme="minorHAnsi" w:hAnsiTheme="minorHAnsi" w:hint="eastAsia"/>
                <w:szCs w:val="24"/>
              </w:rPr>
              <w:t>。</w:t>
            </w:r>
            <w:r w:rsidR="00F723C8">
              <w:rPr>
                <w:rFonts w:asciiTheme="minorHAnsi" w:hAnsiTheme="minorHAnsi" w:hint="eastAsia"/>
                <w:szCs w:val="24"/>
              </w:rPr>
              <w:t>採用</w:t>
            </w:r>
            <w:r w:rsidR="00A51B90">
              <w:rPr>
                <w:rFonts w:asciiTheme="minorHAnsi" w:hAnsiTheme="minorHAnsi" w:hint="eastAsia"/>
                <w:szCs w:val="24"/>
                <w:lang w:eastAsia="zh-HK"/>
              </w:rPr>
              <w:t>相同</w:t>
            </w:r>
            <w:r w:rsidR="00F723C8">
              <w:rPr>
                <w:rFonts w:asciiTheme="minorHAnsi" w:hAnsiTheme="minorHAnsi" w:hint="eastAsia"/>
                <w:szCs w:val="24"/>
              </w:rPr>
              <w:t>嚴格的環境政策會對經濟發展產生極大障礙</w:t>
            </w:r>
            <w:r w:rsidR="00577DCA">
              <w:rPr>
                <w:rFonts w:asciiTheme="minorHAnsi" w:hAnsiTheme="minorHAnsi" w:hint="eastAsia"/>
                <w:szCs w:val="24"/>
              </w:rPr>
              <w:t>，使政局不穩。</w:t>
            </w:r>
          </w:p>
        </w:tc>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8</w:t>
            </w:r>
          </w:p>
          <w:p w:rsidR="00D46613" w:rsidRDefault="00D46613" w:rsidP="00D46613">
            <w:pPr>
              <w:widowControl/>
              <w:jc w:val="both"/>
              <w:rPr>
                <w:rFonts w:asciiTheme="minorHAnsi" w:hAnsiTheme="minorHAnsi"/>
                <w:szCs w:val="24"/>
              </w:rPr>
            </w:pPr>
          </w:p>
          <w:p w:rsidR="00C92752" w:rsidRDefault="00577DCA" w:rsidP="00D46613">
            <w:pPr>
              <w:widowControl/>
              <w:jc w:val="both"/>
              <w:rPr>
                <w:rFonts w:asciiTheme="minorHAnsi" w:hAnsiTheme="minorHAnsi"/>
                <w:szCs w:val="24"/>
              </w:rPr>
            </w:pPr>
            <w:r>
              <w:rPr>
                <w:rFonts w:asciiTheme="minorHAnsi" w:hAnsiTheme="minorHAnsi" w:hint="eastAsia"/>
                <w:szCs w:val="24"/>
              </w:rPr>
              <w:t>各國因</w:t>
            </w:r>
            <w:r w:rsidR="00ED28E4">
              <w:rPr>
                <w:rFonts w:asciiTheme="minorHAnsi" w:hAnsiTheme="minorHAnsi" w:hint="eastAsia"/>
                <w:szCs w:val="24"/>
                <w:lang w:eastAsia="zh-HK"/>
              </w:rPr>
              <w:t>污</w:t>
            </w:r>
            <w:r>
              <w:rPr>
                <w:rFonts w:asciiTheme="minorHAnsi" w:hAnsiTheme="minorHAnsi" w:hint="eastAsia"/>
                <w:szCs w:val="24"/>
              </w:rPr>
              <w:t>染導致的損失多</w:t>
            </w:r>
            <w:r w:rsidR="00ED28E4">
              <w:rPr>
                <w:rFonts w:asciiTheme="minorHAnsi" w:hAnsiTheme="minorHAnsi" w:hint="eastAsia"/>
                <w:szCs w:val="24"/>
                <w:lang w:eastAsia="zh-HK"/>
              </w:rPr>
              <w:t>於</w:t>
            </w:r>
            <w:r>
              <w:rPr>
                <w:rFonts w:asciiTheme="minorHAnsi" w:hAnsiTheme="minorHAnsi" w:hint="eastAsia"/>
                <w:szCs w:val="24"/>
              </w:rPr>
              <w:t>工業化帶來的益處，中國便是其中一例。</w:t>
            </w:r>
            <w:r>
              <w:rPr>
                <w:rFonts w:asciiTheme="minorHAnsi" w:hAnsiTheme="minorHAnsi" w:hint="eastAsia"/>
                <w:szCs w:val="24"/>
              </w:rPr>
              <w:t>20</w:t>
            </w:r>
            <w:r>
              <w:rPr>
                <w:rFonts w:asciiTheme="minorHAnsi" w:hAnsiTheme="minorHAnsi" w:hint="eastAsia"/>
                <w:szCs w:val="24"/>
              </w:rPr>
              <w:t>年</w:t>
            </w:r>
            <w:r w:rsidR="00A51B90">
              <w:rPr>
                <w:rFonts w:asciiTheme="minorHAnsi" w:hAnsiTheme="minorHAnsi" w:hint="eastAsia"/>
                <w:szCs w:val="24"/>
                <w:lang w:eastAsia="zh-HK"/>
              </w:rPr>
              <w:t>的</w:t>
            </w:r>
            <w:r w:rsidR="00ED28E4">
              <w:rPr>
                <w:rFonts w:asciiTheme="minorHAnsi" w:hAnsiTheme="minorHAnsi" w:hint="eastAsia"/>
                <w:szCs w:val="24"/>
                <w:lang w:eastAsia="zh-HK"/>
              </w:rPr>
              <w:t>肆意</w:t>
            </w:r>
            <w:r w:rsidR="00C737FF">
              <w:rPr>
                <w:rFonts w:asciiTheme="minorHAnsi" w:hAnsiTheme="minorHAnsi" w:hint="eastAsia"/>
                <w:szCs w:val="24"/>
              </w:rPr>
              <w:t>經濟發展已造成嚴重的慢性水</w:t>
            </w:r>
            <w:r w:rsidR="00ED28E4">
              <w:rPr>
                <w:rFonts w:asciiTheme="minorHAnsi" w:hAnsiTheme="minorHAnsi" w:hint="eastAsia"/>
                <w:szCs w:val="24"/>
                <w:lang w:eastAsia="zh-HK"/>
              </w:rPr>
              <w:t>源</w:t>
            </w:r>
            <w:r w:rsidR="00C737FF">
              <w:rPr>
                <w:rFonts w:asciiTheme="minorHAnsi" w:hAnsiTheme="minorHAnsi" w:hint="eastAsia"/>
                <w:szCs w:val="24"/>
              </w:rPr>
              <w:t>及空氣</w:t>
            </w:r>
            <w:r w:rsidR="00ED28E4">
              <w:rPr>
                <w:rFonts w:asciiTheme="minorHAnsi" w:hAnsiTheme="minorHAnsi" w:hint="eastAsia"/>
                <w:szCs w:val="24"/>
                <w:lang w:eastAsia="zh-HK"/>
              </w:rPr>
              <w:t>污</w:t>
            </w:r>
            <w:r w:rsidR="00C737FF">
              <w:rPr>
                <w:rFonts w:asciiTheme="minorHAnsi" w:hAnsiTheme="minorHAnsi" w:hint="eastAsia"/>
                <w:szCs w:val="24"/>
              </w:rPr>
              <w:t>染</w:t>
            </w:r>
            <w:r w:rsidR="0070153E">
              <w:rPr>
                <w:rFonts w:asciiTheme="minorHAnsi" w:hAnsiTheme="minorHAnsi" w:hint="eastAsia"/>
                <w:szCs w:val="24"/>
              </w:rPr>
              <w:t>，使健康問題加</w:t>
            </w:r>
            <w:r w:rsidR="00A51B90">
              <w:rPr>
                <w:rFonts w:asciiTheme="minorHAnsi" w:hAnsiTheme="minorHAnsi" w:hint="eastAsia"/>
                <w:szCs w:val="24"/>
                <w:lang w:eastAsia="zh-HK"/>
              </w:rPr>
              <w:t>劇</w:t>
            </w:r>
            <w:r w:rsidR="0070153E">
              <w:rPr>
                <w:rFonts w:asciiTheme="minorHAnsi" w:hAnsiTheme="minorHAnsi" w:hint="eastAsia"/>
                <w:szCs w:val="24"/>
              </w:rPr>
              <w:t>，亦導致農民每年損失數十億元</w:t>
            </w:r>
            <w:r w:rsidR="00A51B90">
              <w:rPr>
                <w:rFonts w:asciiTheme="minorHAnsi" w:hAnsiTheme="minorHAnsi" w:hint="eastAsia"/>
                <w:szCs w:val="24"/>
                <w:lang w:eastAsia="zh-HK"/>
              </w:rPr>
              <w:t>農</w:t>
            </w:r>
            <w:r w:rsidR="0070153E">
              <w:rPr>
                <w:rFonts w:asciiTheme="minorHAnsi" w:hAnsiTheme="minorHAnsi" w:hint="eastAsia"/>
                <w:szCs w:val="24"/>
              </w:rPr>
              <w:t>作物。</w:t>
            </w:r>
            <w:r w:rsidR="00A51B90">
              <w:rPr>
                <w:rFonts w:asciiTheme="minorHAnsi" w:hAnsiTheme="minorHAnsi" w:hint="eastAsia"/>
                <w:szCs w:val="24"/>
                <w:lang w:eastAsia="zh-HK"/>
              </w:rPr>
              <w:t>因此，不</w:t>
            </w:r>
            <w:r w:rsidR="0070153E">
              <w:rPr>
                <w:rFonts w:asciiTheme="minorHAnsi" w:hAnsiTheme="minorHAnsi" w:hint="eastAsia"/>
                <w:szCs w:val="24"/>
              </w:rPr>
              <w:t>受控制的經濟增長不但對環境有害，亦</w:t>
            </w:r>
            <w:r w:rsidR="00A51B90">
              <w:rPr>
                <w:rFonts w:asciiTheme="minorHAnsi" w:hAnsiTheme="minorHAnsi" w:hint="eastAsia"/>
                <w:szCs w:val="24"/>
                <w:lang w:eastAsia="zh-HK"/>
              </w:rPr>
              <w:t>對</w:t>
            </w:r>
            <w:r w:rsidR="0070153E">
              <w:rPr>
                <w:rFonts w:asciiTheme="minorHAnsi" w:hAnsiTheme="minorHAnsi" w:hint="eastAsia"/>
                <w:szCs w:val="24"/>
              </w:rPr>
              <w:t>經濟</w:t>
            </w:r>
            <w:r w:rsidR="00A51B90">
              <w:rPr>
                <w:rFonts w:asciiTheme="minorHAnsi" w:hAnsiTheme="minorHAnsi" w:hint="eastAsia"/>
                <w:szCs w:val="24"/>
                <w:lang w:eastAsia="zh-HK"/>
              </w:rPr>
              <w:t>沒有</w:t>
            </w:r>
            <w:r w:rsidR="0070153E">
              <w:rPr>
                <w:rFonts w:asciiTheme="minorHAnsi" w:hAnsiTheme="minorHAnsi" w:hint="eastAsia"/>
                <w:szCs w:val="24"/>
              </w:rPr>
              <w:t>意義</w:t>
            </w:r>
            <w:r w:rsidR="002E1CAA">
              <w:rPr>
                <w:rFonts w:asciiTheme="minorHAnsi" w:hAnsiTheme="minorHAnsi" w:hint="eastAsia"/>
                <w:szCs w:val="24"/>
              </w:rPr>
              <w:t>。</w:t>
            </w:r>
          </w:p>
          <w:p w:rsidR="0057515B" w:rsidRDefault="0057515B" w:rsidP="00D46613">
            <w:pPr>
              <w:widowControl/>
              <w:jc w:val="both"/>
              <w:rPr>
                <w:rFonts w:asciiTheme="minorHAnsi" w:hAnsiTheme="minorHAnsi"/>
                <w:szCs w:val="24"/>
              </w:rPr>
            </w:pPr>
          </w:p>
          <w:p w:rsidR="0057515B" w:rsidRDefault="0057515B" w:rsidP="00D46613">
            <w:pPr>
              <w:widowControl/>
              <w:jc w:val="both"/>
              <w:rPr>
                <w:rFonts w:asciiTheme="minorHAnsi" w:hAnsiTheme="minorHAnsi"/>
                <w:szCs w:val="24"/>
              </w:rPr>
            </w:pPr>
          </w:p>
          <w:p w:rsidR="0057515B" w:rsidRPr="004D3ED1" w:rsidRDefault="0057515B" w:rsidP="00D46613">
            <w:pPr>
              <w:widowControl/>
              <w:jc w:val="both"/>
              <w:rPr>
                <w:rFonts w:asciiTheme="minorHAnsi" w:hAnsiTheme="minorHAnsi"/>
                <w:szCs w:val="24"/>
              </w:rPr>
            </w:pPr>
          </w:p>
        </w:tc>
      </w:tr>
      <w:tr w:rsidR="00C92752" w:rsidRPr="004D3ED1" w:rsidTr="00C92752">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9</w:t>
            </w:r>
          </w:p>
          <w:p w:rsidR="00D46613" w:rsidRDefault="00D46613" w:rsidP="00D46613">
            <w:pPr>
              <w:widowControl/>
              <w:jc w:val="both"/>
              <w:rPr>
                <w:rFonts w:asciiTheme="minorHAnsi" w:hAnsiTheme="minorHAnsi"/>
                <w:szCs w:val="24"/>
              </w:rPr>
            </w:pPr>
          </w:p>
          <w:p w:rsidR="0057515B" w:rsidRPr="004D3ED1" w:rsidRDefault="00BA71C4" w:rsidP="00E77921">
            <w:pPr>
              <w:widowControl/>
              <w:jc w:val="both"/>
              <w:rPr>
                <w:rFonts w:asciiTheme="minorHAnsi" w:hAnsiTheme="minorHAnsi"/>
                <w:szCs w:val="24"/>
              </w:rPr>
            </w:pPr>
            <w:r>
              <w:rPr>
                <w:rFonts w:asciiTheme="minorHAnsi" w:hAnsiTheme="minorHAnsi" w:hint="eastAsia"/>
                <w:szCs w:val="24"/>
                <w:lang w:eastAsia="zh-HK"/>
              </w:rPr>
              <w:t>急</w:t>
            </w:r>
            <w:r w:rsidR="002E1CAA">
              <w:rPr>
                <w:rFonts w:asciiTheme="minorHAnsi" w:hAnsiTheme="minorHAnsi" w:hint="eastAsia"/>
                <w:szCs w:val="24"/>
              </w:rPr>
              <w:t>速工業化未必</w:t>
            </w:r>
            <w:r w:rsidR="00B90A19">
              <w:rPr>
                <w:rFonts w:asciiTheme="minorHAnsi" w:hAnsiTheme="minorHAnsi" w:hint="eastAsia"/>
                <w:szCs w:val="24"/>
              </w:rPr>
              <w:t>帶給環境更多壓力，科學的</w:t>
            </w:r>
            <w:r>
              <w:rPr>
                <w:rFonts w:asciiTheme="minorHAnsi" w:hAnsiTheme="minorHAnsi" w:hint="eastAsia"/>
                <w:szCs w:val="24"/>
                <w:lang w:eastAsia="zh-HK"/>
              </w:rPr>
              <w:t>發展</w:t>
            </w:r>
            <w:r w:rsidR="00B90A19">
              <w:rPr>
                <w:rFonts w:asciiTheme="minorHAnsi" w:hAnsiTheme="minorHAnsi" w:hint="eastAsia"/>
                <w:szCs w:val="24"/>
              </w:rPr>
              <w:t>已大幅減少</w:t>
            </w:r>
            <w:r w:rsidR="00D472FA">
              <w:rPr>
                <w:rFonts w:asciiTheme="minorHAnsi" w:hAnsiTheme="minorHAnsi" w:hint="eastAsia"/>
                <w:szCs w:val="24"/>
                <w:lang w:eastAsia="zh-HK"/>
              </w:rPr>
              <w:t>各行各</w:t>
            </w:r>
            <w:r w:rsidR="00B90A19">
              <w:rPr>
                <w:rFonts w:asciiTheme="minorHAnsi" w:hAnsiTheme="minorHAnsi" w:hint="eastAsia"/>
                <w:szCs w:val="24"/>
              </w:rPr>
              <w:t>業的污染。發展中國家可從</w:t>
            </w:r>
            <w:r w:rsidR="00D472FA">
              <w:rPr>
                <w:rFonts w:asciiTheme="minorHAnsi" w:hAnsiTheme="minorHAnsi" w:hint="eastAsia"/>
                <w:szCs w:val="24"/>
              </w:rPr>
              <w:t>發達國家工業革命造成</w:t>
            </w:r>
            <w:r w:rsidR="00D472FA">
              <w:rPr>
                <w:rFonts w:asciiTheme="minorHAnsi" w:hAnsiTheme="minorHAnsi" w:hint="eastAsia"/>
                <w:szCs w:val="24"/>
                <w:lang w:eastAsia="zh-HK"/>
              </w:rPr>
              <w:t>的</w:t>
            </w:r>
            <w:r w:rsidR="00D472FA">
              <w:rPr>
                <w:rFonts w:asciiTheme="minorHAnsi" w:hAnsiTheme="minorHAnsi" w:hint="eastAsia"/>
                <w:szCs w:val="24"/>
              </w:rPr>
              <w:t>環境問題</w:t>
            </w:r>
            <w:r w:rsidR="00B90A19">
              <w:rPr>
                <w:rFonts w:asciiTheme="minorHAnsi" w:hAnsiTheme="minorHAnsi" w:hint="eastAsia"/>
                <w:szCs w:val="24"/>
              </w:rPr>
              <w:t>中</w:t>
            </w:r>
            <w:r w:rsidR="00D472FA">
              <w:rPr>
                <w:rFonts w:asciiTheme="minorHAnsi" w:hAnsiTheme="minorHAnsi" w:hint="eastAsia"/>
                <w:szCs w:val="24"/>
                <w:lang w:eastAsia="zh-HK"/>
              </w:rPr>
              <w:t>汲取</w:t>
            </w:r>
            <w:r w:rsidR="004843A0">
              <w:rPr>
                <w:rFonts w:asciiTheme="minorHAnsi" w:hAnsiTheme="minorHAnsi" w:hint="eastAsia"/>
                <w:szCs w:val="24"/>
              </w:rPr>
              <w:t>教訓，亦可從中國及</w:t>
            </w:r>
            <w:r w:rsidR="00E77921">
              <w:rPr>
                <w:rFonts w:asciiTheme="minorHAnsi" w:hAnsiTheme="minorHAnsi" w:hint="eastAsia"/>
                <w:szCs w:val="24"/>
              </w:rPr>
              <w:t>前</w:t>
            </w:r>
            <w:r w:rsidR="004843A0">
              <w:rPr>
                <w:rFonts w:asciiTheme="minorHAnsi" w:hAnsiTheme="minorHAnsi" w:hint="eastAsia"/>
                <w:szCs w:val="24"/>
              </w:rPr>
              <w:t>蘇聯等共產國家近</w:t>
            </w:r>
            <w:r w:rsidR="00D472FA">
              <w:rPr>
                <w:rFonts w:asciiTheme="minorHAnsi" w:hAnsiTheme="minorHAnsi" w:hint="eastAsia"/>
                <w:szCs w:val="24"/>
                <w:lang w:eastAsia="zh-HK"/>
              </w:rPr>
              <w:t>年</w:t>
            </w:r>
            <w:r w:rsidR="004843A0">
              <w:rPr>
                <w:rFonts w:asciiTheme="minorHAnsi" w:hAnsiTheme="minorHAnsi" w:hint="eastAsia"/>
                <w:szCs w:val="24"/>
              </w:rPr>
              <w:t>的災難</w:t>
            </w:r>
            <w:r w:rsidR="00D472FA">
              <w:rPr>
                <w:rFonts w:asciiTheme="minorHAnsi" w:hAnsiTheme="minorHAnsi" w:hint="eastAsia"/>
                <w:szCs w:val="24"/>
                <w:lang w:eastAsia="zh-HK"/>
              </w:rPr>
              <w:t>中學習</w:t>
            </w:r>
            <w:r w:rsidR="004843A0">
              <w:rPr>
                <w:rFonts w:asciiTheme="minorHAnsi" w:hAnsiTheme="minorHAnsi" w:hint="eastAsia"/>
                <w:szCs w:val="24"/>
              </w:rPr>
              <w:t>。舉例而言，</w:t>
            </w:r>
            <w:r w:rsidR="008036DE">
              <w:rPr>
                <w:rFonts w:asciiTheme="minorHAnsi" w:hAnsiTheme="minorHAnsi" w:hint="eastAsia"/>
                <w:szCs w:val="24"/>
              </w:rPr>
              <w:t>新的</w:t>
            </w:r>
            <w:r w:rsidR="004843A0">
              <w:rPr>
                <w:rFonts w:asciiTheme="minorHAnsi" w:hAnsiTheme="minorHAnsi" w:hint="eastAsia"/>
                <w:szCs w:val="24"/>
              </w:rPr>
              <w:t>煉鋼廠</w:t>
            </w:r>
            <w:r w:rsidR="008036DE">
              <w:rPr>
                <w:rFonts w:asciiTheme="minorHAnsi" w:hAnsiTheme="minorHAnsi" w:hint="eastAsia"/>
                <w:szCs w:val="24"/>
              </w:rPr>
              <w:t>效率好，大幅減少用水、原料及能源，</w:t>
            </w:r>
            <w:r w:rsidR="00D472FA">
              <w:rPr>
                <w:rFonts w:asciiTheme="minorHAnsi" w:hAnsiTheme="minorHAnsi" w:hint="eastAsia"/>
                <w:szCs w:val="24"/>
                <w:lang w:eastAsia="zh-HK"/>
              </w:rPr>
              <w:t>產生</w:t>
            </w:r>
            <w:r w:rsidR="008036DE">
              <w:rPr>
                <w:rFonts w:asciiTheme="minorHAnsi" w:hAnsiTheme="minorHAnsi" w:hint="eastAsia"/>
                <w:szCs w:val="24"/>
              </w:rPr>
              <w:t>的污染比傳統工廠低</w:t>
            </w:r>
            <w:r w:rsidR="00D472FA">
              <w:rPr>
                <w:rFonts w:asciiTheme="minorHAnsi" w:hAnsiTheme="minorHAnsi" w:hint="eastAsia"/>
                <w:szCs w:val="24"/>
                <w:lang w:eastAsia="zh-HK"/>
              </w:rPr>
              <w:t>得</w:t>
            </w:r>
            <w:r w:rsidR="008036DE">
              <w:rPr>
                <w:rFonts w:asciiTheme="minorHAnsi" w:hAnsiTheme="minorHAnsi" w:hint="eastAsia"/>
                <w:szCs w:val="24"/>
              </w:rPr>
              <w:t>多。</w:t>
            </w:r>
            <w:r w:rsidR="00B82844">
              <w:rPr>
                <w:rFonts w:asciiTheme="minorHAnsi" w:hAnsiTheme="minorHAnsi" w:hint="eastAsia"/>
                <w:szCs w:val="24"/>
              </w:rPr>
              <w:t>核電廠</w:t>
            </w:r>
            <w:r w:rsidR="005C5B91">
              <w:rPr>
                <w:rFonts w:asciiTheme="minorHAnsi" w:hAnsiTheme="minorHAnsi" w:hint="eastAsia"/>
                <w:szCs w:val="24"/>
              </w:rPr>
              <w:t>提供的能源多</w:t>
            </w:r>
            <w:r w:rsidR="00D472FA">
              <w:rPr>
                <w:rFonts w:asciiTheme="minorHAnsi" w:hAnsiTheme="minorHAnsi" w:hint="eastAsia"/>
                <w:szCs w:val="24"/>
                <w:lang w:eastAsia="zh-HK"/>
              </w:rPr>
              <w:t>於</w:t>
            </w:r>
            <w:r w:rsidR="005C5B91">
              <w:rPr>
                <w:rFonts w:asciiTheme="minorHAnsi" w:hAnsiTheme="minorHAnsi" w:hint="eastAsia"/>
                <w:szCs w:val="24"/>
              </w:rPr>
              <w:t>煤，較</w:t>
            </w:r>
            <w:r w:rsidR="00D472FA">
              <w:rPr>
                <w:rFonts w:asciiTheme="minorHAnsi" w:hAnsiTheme="minorHAnsi" w:hint="eastAsia"/>
                <w:szCs w:val="24"/>
                <w:lang w:eastAsia="zh-HK"/>
              </w:rPr>
              <w:t>少</w:t>
            </w:r>
            <w:r w:rsidR="005C5B91">
              <w:rPr>
                <w:rFonts w:asciiTheme="minorHAnsi" w:hAnsiTheme="minorHAnsi" w:hint="eastAsia"/>
                <w:szCs w:val="24"/>
              </w:rPr>
              <w:t>造成全球暖化。</w:t>
            </w:r>
            <w:r w:rsidR="00E77921">
              <w:rPr>
                <w:rFonts w:asciiTheme="minorHAnsi" w:hAnsiTheme="minorHAnsi" w:hint="eastAsia"/>
                <w:szCs w:val="24"/>
              </w:rPr>
              <w:t>人類</w:t>
            </w:r>
            <w:r w:rsidR="005C5B91">
              <w:rPr>
                <w:rFonts w:asciiTheme="minorHAnsi" w:hAnsiTheme="minorHAnsi" w:hint="eastAsia"/>
                <w:szCs w:val="24"/>
              </w:rPr>
              <w:t>亦積極開拓替代</w:t>
            </w:r>
            <w:r w:rsidR="00D472FA">
              <w:rPr>
                <w:rFonts w:asciiTheme="minorHAnsi" w:hAnsiTheme="minorHAnsi" w:hint="eastAsia"/>
                <w:szCs w:val="24"/>
                <w:lang w:eastAsia="zh-HK"/>
              </w:rPr>
              <w:t>能源及</w:t>
            </w:r>
            <w:r w:rsidR="005C5B91">
              <w:rPr>
                <w:rFonts w:asciiTheme="minorHAnsi" w:hAnsiTheme="minorHAnsi" w:hint="eastAsia"/>
                <w:szCs w:val="24"/>
              </w:rPr>
              <w:t>可再生能源，如太陽能、風能及水力發電。</w:t>
            </w:r>
          </w:p>
        </w:tc>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10</w:t>
            </w:r>
          </w:p>
          <w:p w:rsidR="00D46613" w:rsidRDefault="00D46613" w:rsidP="00D46613">
            <w:pPr>
              <w:widowControl/>
              <w:jc w:val="both"/>
              <w:rPr>
                <w:rFonts w:asciiTheme="minorHAnsi" w:hAnsiTheme="minorHAnsi"/>
                <w:szCs w:val="24"/>
              </w:rPr>
            </w:pPr>
          </w:p>
          <w:p w:rsidR="00C92752" w:rsidRPr="004D3ED1" w:rsidRDefault="005C5B91" w:rsidP="00CA3B2C">
            <w:pPr>
              <w:widowControl/>
              <w:jc w:val="both"/>
              <w:rPr>
                <w:rFonts w:asciiTheme="minorHAnsi" w:hAnsiTheme="minorHAnsi"/>
                <w:szCs w:val="24"/>
              </w:rPr>
            </w:pPr>
            <w:r>
              <w:rPr>
                <w:rFonts w:asciiTheme="minorHAnsi" w:hAnsiTheme="minorHAnsi" w:hint="eastAsia"/>
                <w:szCs w:val="24"/>
              </w:rPr>
              <w:t>科學</w:t>
            </w:r>
            <w:r w:rsidR="00D472FA">
              <w:rPr>
                <w:rFonts w:asciiTheme="minorHAnsi" w:hAnsiTheme="minorHAnsi" w:hint="eastAsia"/>
                <w:szCs w:val="24"/>
                <w:lang w:eastAsia="zh-HK"/>
              </w:rPr>
              <w:t>發展讓</w:t>
            </w:r>
            <w:r w:rsidR="00C945A5">
              <w:rPr>
                <w:rFonts w:asciiTheme="minorHAnsi" w:hAnsiTheme="minorHAnsi" w:hint="eastAsia"/>
                <w:szCs w:val="24"/>
              </w:rPr>
              <w:t>人類</w:t>
            </w:r>
            <w:r w:rsidR="00D472FA">
              <w:rPr>
                <w:rFonts w:asciiTheme="minorHAnsi" w:hAnsiTheme="minorHAnsi" w:hint="eastAsia"/>
                <w:szCs w:val="24"/>
                <w:lang w:eastAsia="zh-HK"/>
              </w:rPr>
              <w:t>過度自信，自以為</w:t>
            </w:r>
            <w:r w:rsidR="00C945A5">
              <w:rPr>
                <w:rFonts w:asciiTheme="minorHAnsi" w:hAnsiTheme="minorHAnsi" w:hint="eastAsia"/>
                <w:szCs w:val="24"/>
              </w:rPr>
              <w:t>能控</w:t>
            </w:r>
            <w:r w:rsidR="00D472FA">
              <w:rPr>
                <w:rFonts w:asciiTheme="minorHAnsi" w:hAnsiTheme="minorHAnsi" w:hint="eastAsia"/>
                <w:szCs w:val="24"/>
                <w:lang w:eastAsia="zh-HK"/>
              </w:rPr>
              <w:t>制</w:t>
            </w:r>
            <w:r w:rsidR="00C945A5">
              <w:rPr>
                <w:rFonts w:asciiTheme="minorHAnsi" w:hAnsiTheme="minorHAnsi" w:hint="eastAsia"/>
                <w:szCs w:val="24"/>
              </w:rPr>
              <w:t>環境</w:t>
            </w:r>
            <w:r w:rsidR="00D472FA">
              <w:rPr>
                <w:rFonts w:asciiTheme="minorHAnsi" w:hAnsiTheme="minorHAnsi" w:hint="eastAsia"/>
                <w:szCs w:val="24"/>
                <w:lang w:eastAsia="zh-HK"/>
              </w:rPr>
              <w:t>。</w:t>
            </w:r>
            <w:r w:rsidR="00C945A5">
              <w:rPr>
                <w:rFonts w:asciiTheme="minorHAnsi" w:hAnsiTheme="minorHAnsi" w:hint="eastAsia"/>
                <w:szCs w:val="24"/>
              </w:rPr>
              <w:t>短短半個世紀，世界的核</w:t>
            </w:r>
            <w:r w:rsidR="00E77921">
              <w:rPr>
                <w:rFonts w:asciiTheme="minorHAnsi" w:hAnsiTheme="minorHAnsi" w:hint="eastAsia"/>
                <w:szCs w:val="24"/>
              </w:rPr>
              <w:t>電廠</w:t>
            </w:r>
            <w:r w:rsidR="00C945A5">
              <w:rPr>
                <w:rFonts w:asciiTheme="minorHAnsi" w:hAnsiTheme="minorHAnsi" w:hint="eastAsia"/>
                <w:szCs w:val="24"/>
              </w:rPr>
              <w:t>就至少有三</w:t>
            </w:r>
            <w:r w:rsidR="00D472FA">
              <w:rPr>
                <w:rFonts w:asciiTheme="minorHAnsi" w:hAnsiTheme="minorHAnsi" w:hint="eastAsia"/>
                <w:szCs w:val="24"/>
                <w:lang w:eastAsia="zh-HK"/>
              </w:rPr>
              <w:t>宗</w:t>
            </w:r>
            <w:r w:rsidR="00C945A5">
              <w:rPr>
                <w:rFonts w:asciiTheme="minorHAnsi" w:hAnsiTheme="minorHAnsi" w:hint="eastAsia"/>
                <w:szCs w:val="24"/>
              </w:rPr>
              <w:t>嚴重意外：</w:t>
            </w:r>
            <w:r w:rsidR="00C945A5" w:rsidRPr="002A6F25">
              <w:rPr>
                <w:rFonts w:asciiTheme="minorHAnsi" w:hAnsiTheme="minorHAnsi" w:hint="eastAsia"/>
                <w:szCs w:val="24"/>
              </w:rPr>
              <w:t>溫斯喬</w:t>
            </w:r>
            <w:r w:rsidR="00C945A5">
              <w:rPr>
                <w:rFonts w:asciiTheme="minorHAnsi" w:hAnsiTheme="minorHAnsi" w:hint="eastAsia"/>
                <w:szCs w:val="24"/>
              </w:rPr>
              <w:t>（英國，</w:t>
            </w:r>
            <w:r w:rsidR="00C945A5" w:rsidRPr="004D3ED1">
              <w:rPr>
                <w:rFonts w:asciiTheme="minorHAnsi" w:hAnsiTheme="minorHAnsi"/>
                <w:szCs w:val="24"/>
              </w:rPr>
              <w:t>1957</w:t>
            </w:r>
            <w:r w:rsidR="00C945A5">
              <w:rPr>
                <w:rFonts w:asciiTheme="minorHAnsi" w:hAnsiTheme="minorHAnsi" w:hint="eastAsia"/>
                <w:szCs w:val="24"/>
              </w:rPr>
              <w:t>年）、</w:t>
            </w:r>
            <w:r w:rsidR="00196475" w:rsidRPr="002A6F25">
              <w:rPr>
                <w:rFonts w:asciiTheme="minorHAnsi" w:hAnsiTheme="minorHAnsi" w:hint="eastAsia"/>
                <w:szCs w:val="24"/>
              </w:rPr>
              <w:t>三里島</w:t>
            </w:r>
            <w:r w:rsidR="00196475">
              <w:rPr>
                <w:rFonts w:asciiTheme="minorHAnsi" w:hAnsiTheme="minorHAnsi" w:hint="eastAsia"/>
                <w:szCs w:val="24"/>
              </w:rPr>
              <w:t>（美國，</w:t>
            </w:r>
            <w:r w:rsidR="00196475" w:rsidRPr="004D3ED1">
              <w:rPr>
                <w:rFonts w:asciiTheme="minorHAnsi" w:hAnsiTheme="minorHAnsi"/>
                <w:szCs w:val="24"/>
              </w:rPr>
              <w:t>1979</w:t>
            </w:r>
            <w:r w:rsidR="00196475">
              <w:rPr>
                <w:rFonts w:asciiTheme="minorHAnsi" w:hAnsiTheme="minorHAnsi" w:hint="eastAsia"/>
                <w:szCs w:val="24"/>
              </w:rPr>
              <w:t>年），以及</w:t>
            </w:r>
            <w:r w:rsidR="00196475" w:rsidRPr="002A6F25">
              <w:rPr>
                <w:rFonts w:asciiTheme="minorHAnsi" w:hAnsiTheme="minorHAnsi" w:hint="eastAsia"/>
                <w:szCs w:val="24"/>
              </w:rPr>
              <w:t>切爾諾貝</w:t>
            </w:r>
            <w:r w:rsidR="000D4AEA" w:rsidRPr="002A6F25">
              <w:rPr>
                <w:rFonts w:asciiTheme="minorHAnsi" w:hAnsiTheme="minorHAnsi" w:hint="eastAsia"/>
                <w:szCs w:val="24"/>
                <w:lang w:eastAsia="zh-HK"/>
              </w:rPr>
              <w:t>爾</w:t>
            </w:r>
            <w:r w:rsidR="00196475">
              <w:rPr>
                <w:rFonts w:asciiTheme="minorHAnsi" w:hAnsiTheme="minorHAnsi" w:hint="eastAsia"/>
                <w:szCs w:val="24"/>
              </w:rPr>
              <w:t>（</w:t>
            </w:r>
            <w:r w:rsidR="00E77921">
              <w:rPr>
                <w:rFonts w:asciiTheme="minorHAnsi" w:hAnsiTheme="minorHAnsi" w:hint="eastAsia"/>
                <w:szCs w:val="24"/>
              </w:rPr>
              <w:t>前</w:t>
            </w:r>
            <w:r w:rsidR="00196475">
              <w:rPr>
                <w:rFonts w:asciiTheme="minorHAnsi" w:hAnsiTheme="minorHAnsi" w:hint="eastAsia"/>
                <w:szCs w:val="24"/>
              </w:rPr>
              <w:t>蘇聯，</w:t>
            </w:r>
            <w:r w:rsidR="00196475" w:rsidRPr="004D3ED1">
              <w:rPr>
                <w:rFonts w:asciiTheme="minorHAnsi" w:hAnsiTheme="minorHAnsi"/>
                <w:szCs w:val="24"/>
              </w:rPr>
              <w:t>1986</w:t>
            </w:r>
            <w:r w:rsidR="00196475">
              <w:rPr>
                <w:rFonts w:asciiTheme="minorHAnsi" w:hAnsiTheme="minorHAnsi" w:hint="eastAsia"/>
                <w:szCs w:val="24"/>
              </w:rPr>
              <w:t>年）。</w:t>
            </w:r>
            <w:proofErr w:type="gramStart"/>
            <w:r w:rsidR="00196475">
              <w:rPr>
                <w:rFonts w:asciiTheme="minorHAnsi" w:hAnsiTheme="minorHAnsi" w:hint="eastAsia"/>
                <w:szCs w:val="24"/>
              </w:rPr>
              <w:t>此外，</w:t>
            </w:r>
            <w:proofErr w:type="gramEnd"/>
            <w:r w:rsidR="00196475">
              <w:rPr>
                <w:rFonts w:asciiTheme="minorHAnsi" w:hAnsiTheme="minorHAnsi" w:hint="eastAsia"/>
                <w:szCs w:val="24"/>
              </w:rPr>
              <w:t>核</w:t>
            </w:r>
            <w:r w:rsidR="000D4AEA">
              <w:rPr>
                <w:rFonts w:asciiTheme="minorHAnsi" w:hAnsiTheme="minorHAnsi" w:hint="eastAsia"/>
                <w:szCs w:val="24"/>
                <w:lang w:eastAsia="zh-HK"/>
              </w:rPr>
              <w:t>電</w:t>
            </w:r>
            <w:r w:rsidR="00196475">
              <w:rPr>
                <w:rFonts w:asciiTheme="minorHAnsi" w:hAnsiTheme="minorHAnsi" w:hint="eastAsia"/>
                <w:szCs w:val="24"/>
              </w:rPr>
              <w:t>業仍無法安全</w:t>
            </w:r>
            <w:r w:rsidR="002F2BD0">
              <w:rPr>
                <w:rFonts w:asciiTheme="minorHAnsi" w:hAnsiTheme="minorHAnsi" w:hint="eastAsia"/>
                <w:szCs w:val="24"/>
              </w:rPr>
              <w:t>儲存核廢料</w:t>
            </w:r>
            <w:r w:rsidR="00491E20">
              <w:rPr>
                <w:rFonts w:asciiTheme="minorHAnsi" w:hAnsiTheme="minorHAnsi" w:hint="eastAsia"/>
                <w:szCs w:val="24"/>
              </w:rPr>
              <w:t>；水力發電</w:t>
            </w:r>
            <w:r w:rsidR="000D4AEA">
              <w:rPr>
                <w:rFonts w:asciiTheme="minorHAnsi" w:hAnsiTheme="minorHAnsi" w:hint="eastAsia"/>
                <w:szCs w:val="24"/>
                <w:lang w:eastAsia="zh-HK"/>
              </w:rPr>
              <w:t>看似</w:t>
            </w:r>
            <w:r w:rsidR="00491E20">
              <w:rPr>
                <w:rFonts w:asciiTheme="minorHAnsi" w:hAnsiTheme="minorHAnsi" w:hint="eastAsia"/>
                <w:szCs w:val="24"/>
              </w:rPr>
              <w:t>很</w:t>
            </w:r>
            <w:r w:rsidR="000D4AEA">
              <w:rPr>
                <w:rFonts w:asciiTheme="minorHAnsi" w:hAnsiTheme="minorHAnsi" w:hint="eastAsia"/>
                <w:szCs w:val="24"/>
                <w:lang w:eastAsia="zh-HK"/>
              </w:rPr>
              <w:t>好</w:t>
            </w:r>
            <w:r w:rsidR="00491E20">
              <w:rPr>
                <w:rFonts w:asciiTheme="minorHAnsi" w:hAnsiTheme="minorHAnsi" w:hint="eastAsia"/>
                <w:szCs w:val="24"/>
              </w:rPr>
              <w:t>，但</w:t>
            </w:r>
            <w:r w:rsidR="002F2BD0">
              <w:rPr>
                <w:rFonts w:asciiTheme="minorHAnsi" w:hAnsiTheme="minorHAnsi" w:hint="eastAsia"/>
                <w:szCs w:val="24"/>
              </w:rPr>
              <w:t>在河</w:t>
            </w:r>
            <w:r w:rsidR="000D4AEA">
              <w:rPr>
                <w:rFonts w:asciiTheme="minorHAnsi" w:hAnsiTheme="minorHAnsi" w:hint="eastAsia"/>
                <w:szCs w:val="24"/>
                <w:lang w:eastAsia="zh-HK"/>
              </w:rPr>
              <w:t>流建</w:t>
            </w:r>
            <w:r w:rsidR="002F2BD0" w:rsidRPr="002F2BD0">
              <w:rPr>
                <w:rFonts w:asciiTheme="minorHAnsi" w:hAnsiTheme="minorHAnsi" w:hint="eastAsia"/>
                <w:szCs w:val="24"/>
              </w:rPr>
              <w:t>築</w:t>
            </w:r>
            <w:r w:rsidR="000D4AEA">
              <w:rPr>
                <w:rFonts w:asciiTheme="minorHAnsi" w:hAnsiTheme="minorHAnsi" w:hint="eastAsia"/>
                <w:szCs w:val="24"/>
                <w:lang w:eastAsia="zh-HK"/>
              </w:rPr>
              <w:t>水</w:t>
            </w:r>
            <w:r w:rsidR="002F2BD0" w:rsidRPr="002F2BD0">
              <w:rPr>
                <w:rFonts w:asciiTheme="minorHAnsi" w:hAnsiTheme="minorHAnsi" w:hint="eastAsia"/>
                <w:szCs w:val="24"/>
              </w:rPr>
              <w:t>壩</w:t>
            </w:r>
            <w:r w:rsidR="00491E20">
              <w:rPr>
                <w:rFonts w:asciiTheme="minorHAnsi" w:hAnsiTheme="minorHAnsi" w:hint="eastAsia"/>
                <w:szCs w:val="24"/>
              </w:rPr>
              <w:t>會破壞環境</w:t>
            </w:r>
            <w:r w:rsidR="00CA3B2C">
              <w:rPr>
                <w:rFonts w:asciiTheme="minorHAnsi" w:hAnsiTheme="minorHAnsi" w:hint="eastAsia"/>
                <w:szCs w:val="24"/>
              </w:rPr>
              <w:t>，亦迫使</w:t>
            </w:r>
            <w:r w:rsidR="000D4AEA">
              <w:rPr>
                <w:rFonts w:asciiTheme="minorHAnsi" w:hAnsiTheme="minorHAnsi" w:hint="eastAsia"/>
                <w:szCs w:val="24"/>
                <w:lang w:eastAsia="zh-HK"/>
              </w:rPr>
              <w:t>很多</w:t>
            </w:r>
            <w:r w:rsidR="00CA3B2C">
              <w:rPr>
                <w:rFonts w:asciiTheme="minorHAnsi" w:hAnsiTheme="minorHAnsi" w:hint="eastAsia"/>
                <w:szCs w:val="24"/>
              </w:rPr>
              <w:t>人離開家園，中國</w:t>
            </w:r>
            <w:r w:rsidR="00CA3B2C" w:rsidRPr="002A6F25">
              <w:rPr>
                <w:rFonts w:asciiTheme="minorHAnsi" w:hAnsiTheme="minorHAnsi" w:hint="eastAsia"/>
                <w:szCs w:val="24"/>
              </w:rPr>
              <w:t>長江三峽項目</w:t>
            </w:r>
            <w:r w:rsidR="000D4AEA">
              <w:rPr>
                <w:rFonts w:asciiTheme="minorHAnsi" w:hAnsiTheme="minorHAnsi" w:hint="eastAsia"/>
                <w:szCs w:val="24"/>
                <w:lang w:eastAsia="zh-HK"/>
              </w:rPr>
              <w:t>便是一例</w:t>
            </w:r>
            <w:r w:rsidR="00CA3B2C">
              <w:rPr>
                <w:rFonts w:asciiTheme="minorHAnsi" w:hAnsiTheme="minorHAnsi" w:hint="eastAsia"/>
                <w:szCs w:val="24"/>
              </w:rPr>
              <w:t>。</w:t>
            </w:r>
          </w:p>
        </w:tc>
      </w:tr>
      <w:tr w:rsidR="00C92752" w:rsidRPr="004D3ED1" w:rsidTr="00C92752">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11</w:t>
            </w:r>
          </w:p>
          <w:p w:rsidR="00D46613" w:rsidRDefault="00D46613" w:rsidP="00D46613">
            <w:pPr>
              <w:widowControl/>
              <w:jc w:val="both"/>
              <w:rPr>
                <w:rFonts w:asciiTheme="minorHAnsi" w:hAnsiTheme="minorHAnsi"/>
                <w:szCs w:val="24"/>
              </w:rPr>
            </w:pPr>
          </w:p>
          <w:p w:rsidR="00C92752" w:rsidRDefault="00CA3B2C" w:rsidP="0048507A">
            <w:pPr>
              <w:widowControl/>
              <w:jc w:val="both"/>
              <w:rPr>
                <w:rFonts w:asciiTheme="minorHAnsi" w:hAnsiTheme="minorHAnsi" w:cs="Arial"/>
                <w:color w:val="000000"/>
                <w:szCs w:val="24"/>
                <w:shd w:val="clear" w:color="auto" w:fill="FFFFFF"/>
                <w:lang w:eastAsia="zh-HK"/>
              </w:rPr>
            </w:pPr>
            <w:r>
              <w:rPr>
                <w:rFonts w:asciiTheme="minorHAnsi" w:hAnsiTheme="minorHAnsi" w:cs="Arial" w:hint="eastAsia"/>
                <w:color w:val="000000"/>
                <w:szCs w:val="24"/>
                <w:shd w:val="clear" w:color="auto" w:fill="FFFFFF"/>
              </w:rPr>
              <w:t>富裕的</w:t>
            </w:r>
            <w:r w:rsidR="00324048">
              <w:rPr>
                <w:rFonts w:asciiTheme="minorHAnsi" w:hAnsiTheme="minorHAnsi" w:cs="Arial" w:hint="eastAsia"/>
                <w:color w:val="000000"/>
                <w:szCs w:val="24"/>
                <w:shd w:val="clear" w:color="auto" w:fill="FFFFFF"/>
              </w:rPr>
              <w:t>發達國家</w:t>
            </w:r>
            <w:r w:rsidR="000640C7">
              <w:rPr>
                <w:rFonts w:asciiTheme="minorHAnsi" w:hAnsiTheme="minorHAnsi" w:cs="Arial" w:hint="eastAsia"/>
                <w:color w:val="000000"/>
                <w:szCs w:val="24"/>
                <w:shd w:val="clear" w:color="auto" w:fill="FFFFFF"/>
              </w:rPr>
              <w:t>要求貧窮國家以保育為先是虛偽的（雙重標準</w:t>
            </w:r>
            <w:r w:rsidR="004559C9">
              <w:rPr>
                <w:rFonts w:asciiTheme="minorHAnsi" w:hAnsiTheme="minorHAnsi" w:cs="Arial" w:hint="eastAsia"/>
                <w:color w:val="000000"/>
                <w:szCs w:val="24"/>
                <w:shd w:val="clear" w:color="auto" w:fill="FFFFFF"/>
                <w:lang w:eastAsia="zh-HK"/>
              </w:rPr>
              <w:t>而</w:t>
            </w:r>
            <w:r w:rsidR="000640C7">
              <w:rPr>
                <w:rFonts w:asciiTheme="minorHAnsi" w:hAnsiTheme="minorHAnsi" w:cs="Arial" w:hint="eastAsia"/>
                <w:color w:val="000000"/>
                <w:szCs w:val="24"/>
                <w:shd w:val="clear" w:color="auto" w:fill="FFFFFF"/>
              </w:rPr>
              <w:t>且不公平），畢竟他們一開始就</w:t>
            </w:r>
            <w:r w:rsidR="004559C9">
              <w:rPr>
                <w:rFonts w:asciiTheme="minorHAnsi" w:hAnsiTheme="minorHAnsi" w:cs="Arial" w:hint="eastAsia"/>
                <w:color w:val="000000"/>
                <w:szCs w:val="24"/>
                <w:shd w:val="clear" w:color="auto" w:fill="FFFFFF"/>
                <w:lang w:eastAsia="zh-HK"/>
              </w:rPr>
              <w:t>在</w:t>
            </w:r>
            <w:r w:rsidR="00A208A9">
              <w:rPr>
                <w:rFonts w:asciiTheme="minorHAnsi" w:hAnsiTheme="minorHAnsi" w:cs="Arial" w:hint="eastAsia"/>
                <w:color w:val="000000"/>
                <w:szCs w:val="24"/>
                <w:shd w:val="clear" w:color="auto" w:fill="FFFFFF"/>
              </w:rPr>
              <w:t>工業革命時</w:t>
            </w:r>
            <w:r w:rsidR="000640C7">
              <w:rPr>
                <w:rFonts w:asciiTheme="minorHAnsi" w:hAnsiTheme="minorHAnsi" w:cs="Arial" w:hint="eastAsia"/>
                <w:color w:val="000000"/>
                <w:szCs w:val="24"/>
                <w:shd w:val="clear" w:color="auto" w:fill="FFFFFF"/>
              </w:rPr>
              <w:t>破壞了環境</w:t>
            </w:r>
            <w:r w:rsidR="00A208A9">
              <w:rPr>
                <w:rFonts w:asciiTheme="minorHAnsi" w:hAnsiTheme="minorHAnsi" w:cs="Arial" w:hint="eastAsia"/>
                <w:color w:val="000000"/>
                <w:szCs w:val="24"/>
                <w:shd w:val="clear" w:color="auto" w:fill="FFFFFF"/>
              </w:rPr>
              <w:t>才變得</w:t>
            </w:r>
            <w:r w:rsidR="000640C7">
              <w:rPr>
                <w:rFonts w:asciiTheme="minorHAnsi" w:hAnsiTheme="minorHAnsi" w:cs="Arial" w:hint="eastAsia"/>
                <w:color w:val="000000"/>
                <w:szCs w:val="24"/>
                <w:shd w:val="clear" w:color="auto" w:fill="FFFFFF"/>
              </w:rPr>
              <w:t>富裕</w:t>
            </w:r>
            <w:r w:rsidR="00A208A9">
              <w:rPr>
                <w:rFonts w:asciiTheme="minorHAnsi" w:hAnsiTheme="minorHAnsi" w:cs="Arial" w:hint="eastAsia"/>
                <w:color w:val="000000"/>
                <w:szCs w:val="24"/>
                <w:shd w:val="clear" w:color="auto" w:fill="FFFFFF"/>
              </w:rPr>
              <w:t>。既然他們已砍伐樹木、污染水源及排放數十億</w:t>
            </w:r>
            <w:proofErr w:type="gramStart"/>
            <w:r w:rsidR="00A208A9">
              <w:rPr>
                <w:rFonts w:asciiTheme="minorHAnsi" w:hAnsiTheme="minorHAnsi" w:cs="Arial" w:hint="eastAsia"/>
                <w:color w:val="000000"/>
                <w:szCs w:val="24"/>
                <w:shd w:val="clear" w:color="auto" w:fill="FFFFFF"/>
              </w:rPr>
              <w:t>噸碳，</w:t>
            </w:r>
            <w:proofErr w:type="gramEnd"/>
            <w:r w:rsidR="00A208A9">
              <w:rPr>
                <w:rFonts w:asciiTheme="minorHAnsi" w:hAnsiTheme="minorHAnsi" w:cs="Arial" w:hint="eastAsia"/>
                <w:color w:val="000000"/>
                <w:szCs w:val="24"/>
                <w:shd w:val="clear" w:color="auto" w:fill="FFFFFF"/>
              </w:rPr>
              <w:t>就不能要求他人</w:t>
            </w:r>
            <w:r w:rsidR="00C71A03">
              <w:rPr>
                <w:rFonts w:asciiTheme="minorHAnsi" w:hAnsiTheme="minorHAnsi" w:cs="Arial" w:hint="eastAsia"/>
                <w:color w:val="000000"/>
                <w:szCs w:val="24"/>
                <w:shd w:val="clear" w:color="auto" w:fill="FFFFFF"/>
              </w:rPr>
              <w:t>注重環境。</w:t>
            </w:r>
            <w:r w:rsidR="0029459B">
              <w:rPr>
                <w:rFonts w:asciiTheme="minorHAnsi" w:hAnsiTheme="minorHAnsi" w:cs="Arial" w:hint="eastAsia"/>
                <w:color w:val="000000"/>
                <w:szCs w:val="24"/>
                <w:shd w:val="clear" w:color="auto" w:fill="FFFFFF"/>
              </w:rPr>
              <w:t>無論如何</w:t>
            </w:r>
            <w:r w:rsidR="00C71A03">
              <w:rPr>
                <w:rFonts w:asciiTheme="minorHAnsi" w:hAnsiTheme="minorHAnsi" w:cs="Arial" w:hint="eastAsia"/>
                <w:color w:val="000000"/>
                <w:szCs w:val="24"/>
                <w:shd w:val="clear" w:color="auto" w:fill="FFFFFF"/>
              </w:rPr>
              <w:t>，</w:t>
            </w:r>
            <w:r w:rsidR="004559C9">
              <w:rPr>
                <w:rFonts w:asciiTheme="minorHAnsi" w:hAnsiTheme="minorHAnsi" w:cs="Arial" w:hint="eastAsia"/>
                <w:color w:val="000000"/>
                <w:szCs w:val="24"/>
                <w:shd w:val="clear" w:color="auto" w:fill="FFFFFF"/>
                <w:lang w:eastAsia="zh-HK"/>
              </w:rPr>
              <w:t>隨</w:t>
            </w:r>
            <w:r w:rsidR="005B7D88">
              <w:rPr>
                <w:rFonts w:asciiTheme="minorHAnsi" w:hAnsiTheme="minorHAnsi" w:cs="Arial" w:hint="eastAsia"/>
                <w:color w:val="000000"/>
                <w:szCs w:val="24"/>
                <w:shd w:val="clear" w:color="auto" w:fill="FFFFFF"/>
                <w:lang w:eastAsia="zh-HK"/>
              </w:rPr>
              <w:t>著</w:t>
            </w:r>
            <w:r w:rsidR="0029459B">
              <w:rPr>
                <w:rFonts w:asciiTheme="minorHAnsi" w:hAnsiTheme="minorHAnsi" w:cs="Arial" w:hint="eastAsia"/>
                <w:color w:val="000000"/>
                <w:szCs w:val="24"/>
                <w:shd w:val="clear" w:color="auto" w:fill="FFFFFF"/>
              </w:rPr>
              <w:t>各國逐漸富裕，</w:t>
            </w:r>
            <w:r w:rsidR="005B7D88">
              <w:rPr>
                <w:rFonts w:asciiTheme="minorHAnsi" w:hAnsiTheme="minorHAnsi" w:cs="Arial" w:hint="eastAsia"/>
                <w:color w:val="000000"/>
                <w:szCs w:val="24"/>
                <w:shd w:val="clear" w:color="auto" w:fill="FFFFFF"/>
                <w:lang w:eastAsia="zh-HK"/>
              </w:rPr>
              <w:t>他們</w:t>
            </w:r>
            <w:r w:rsidR="0029459B">
              <w:rPr>
                <w:rFonts w:asciiTheme="minorHAnsi" w:hAnsiTheme="minorHAnsi" w:cs="Arial" w:hint="eastAsia"/>
                <w:color w:val="000000"/>
                <w:szCs w:val="24"/>
                <w:shd w:val="clear" w:color="auto" w:fill="FFFFFF"/>
              </w:rPr>
              <w:t>更加關注環境，並有能力為環境付出努力。發展中國家</w:t>
            </w:r>
            <w:r w:rsidR="0048507A">
              <w:rPr>
                <w:rFonts w:asciiTheme="minorHAnsi" w:hAnsiTheme="minorHAnsi" w:cs="Arial" w:hint="eastAsia"/>
                <w:color w:val="000000"/>
                <w:szCs w:val="24"/>
                <w:shd w:val="clear" w:color="auto" w:fill="FFFFFF"/>
              </w:rPr>
              <w:t>可待變得富裕後</w:t>
            </w:r>
            <w:r w:rsidR="005B7D88">
              <w:rPr>
                <w:rFonts w:asciiTheme="minorHAnsi" w:hAnsiTheme="minorHAnsi" w:cs="Arial" w:hint="eastAsia"/>
                <w:color w:val="000000"/>
                <w:szCs w:val="24"/>
                <w:shd w:val="clear" w:color="auto" w:fill="FFFFFF"/>
                <w:lang w:eastAsia="zh-HK"/>
              </w:rPr>
              <w:t>才</w:t>
            </w:r>
            <w:r w:rsidR="0048507A">
              <w:rPr>
                <w:rFonts w:asciiTheme="minorHAnsi" w:hAnsiTheme="minorHAnsi" w:cs="Arial" w:hint="eastAsia"/>
                <w:color w:val="000000"/>
                <w:szCs w:val="24"/>
                <w:shd w:val="clear" w:color="auto" w:fill="FFFFFF"/>
              </w:rPr>
              <w:t>進行保育。</w:t>
            </w:r>
          </w:p>
          <w:p w:rsidR="009E79AE" w:rsidRDefault="009E79AE" w:rsidP="0048507A">
            <w:pPr>
              <w:widowControl/>
              <w:jc w:val="both"/>
              <w:rPr>
                <w:rFonts w:asciiTheme="minorHAnsi" w:hAnsiTheme="minorHAnsi" w:cs="Arial"/>
                <w:color w:val="000000"/>
                <w:szCs w:val="24"/>
                <w:shd w:val="clear" w:color="auto" w:fill="FFFFFF"/>
                <w:lang w:eastAsia="zh-HK"/>
              </w:rPr>
            </w:pPr>
          </w:p>
          <w:p w:rsidR="009E79AE" w:rsidRDefault="009E79AE" w:rsidP="0048507A">
            <w:pPr>
              <w:widowControl/>
              <w:jc w:val="both"/>
              <w:rPr>
                <w:rFonts w:asciiTheme="minorHAnsi" w:hAnsiTheme="minorHAnsi" w:cs="Arial"/>
                <w:color w:val="000000"/>
                <w:szCs w:val="24"/>
                <w:shd w:val="clear" w:color="auto" w:fill="FFFFFF"/>
                <w:lang w:eastAsia="zh-HK"/>
              </w:rPr>
            </w:pPr>
          </w:p>
          <w:p w:rsidR="009E79AE" w:rsidRPr="004D3ED1" w:rsidRDefault="009E79AE" w:rsidP="0048507A">
            <w:pPr>
              <w:widowControl/>
              <w:jc w:val="both"/>
              <w:rPr>
                <w:rFonts w:asciiTheme="minorHAnsi" w:hAnsiTheme="minorHAnsi"/>
                <w:szCs w:val="24"/>
                <w:lang w:eastAsia="zh-HK"/>
              </w:rPr>
            </w:pPr>
          </w:p>
        </w:tc>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12</w:t>
            </w:r>
          </w:p>
          <w:p w:rsidR="00D46613" w:rsidRDefault="00D46613" w:rsidP="00D46613">
            <w:pPr>
              <w:widowControl/>
              <w:jc w:val="both"/>
              <w:rPr>
                <w:rFonts w:asciiTheme="minorHAnsi" w:hAnsiTheme="minorHAnsi"/>
                <w:szCs w:val="24"/>
              </w:rPr>
            </w:pPr>
          </w:p>
          <w:p w:rsidR="00C92752" w:rsidRPr="004D3ED1" w:rsidRDefault="0048507A" w:rsidP="00FE1B7A">
            <w:pPr>
              <w:widowControl/>
              <w:jc w:val="both"/>
              <w:rPr>
                <w:rFonts w:asciiTheme="minorHAnsi" w:hAnsiTheme="minorHAnsi"/>
                <w:szCs w:val="24"/>
              </w:rPr>
            </w:pPr>
            <w:r>
              <w:rPr>
                <w:rFonts w:asciiTheme="minorHAnsi" w:hAnsiTheme="minorHAnsi" w:cs="Arial" w:hint="eastAsia"/>
                <w:color w:val="000000"/>
                <w:szCs w:val="24"/>
                <w:shd w:val="clear" w:color="auto" w:fill="FFFFFF"/>
              </w:rPr>
              <w:t>照顧這</w:t>
            </w:r>
            <w:r w:rsidR="005B7D88">
              <w:rPr>
                <w:rFonts w:asciiTheme="minorHAnsi" w:hAnsiTheme="minorHAnsi" w:cs="Arial" w:hint="eastAsia"/>
                <w:color w:val="000000"/>
                <w:szCs w:val="24"/>
                <w:shd w:val="clear" w:color="auto" w:fill="FFFFFF"/>
                <w:lang w:eastAsia="zh-HK"/>
              </w:rPr>
              <w:t>個</w:t>
            </w:r>
            <w:r>
              <w:rPr>
                <w:rFonts w:asciiTheme="minorHAnsi" w:hAnsiTheme="minorHAnsi" w:cs="Arial" w:hint="eastAsia"/>
                <w:color w:val="000000"/>
                <w:szCs w:val="24"/>
                <w:shd w:val="clear" w:color="auto" w:fill="FFFFFF"/>
              </w:rPr>
              <w:t>脆弱的世界</w:t>
            </w:r>
            <w:r w:rsidR="005B7D88">
              <w:rPr>
                <w:rFonts w:asciiTheme="minorHAnsi" w:hAnsiTheme="minorHAnsi" w:cs="Arial" w:hint="eastAsia"/>
                <w:color w:val="000000"/>
                <w:szCs w:val="24"/>
                <w:shd w:val="clear" w:color="auto" w:fill="FFFFFF"/>
                <w:lang w:eastAsia="zh-HK"/>
              </w:rPr>
              <w:t>必須攜手合作。</w:t>
            </w:r>
            <w:r>
              <w:rPr>
                <w:rFonts w:asciiTheme="minorHAnsi" w:hAnsiTheme="minorHAnsi" w:cs="Arial" w:hint="eastAsia"/>
                <w:color w:val="000000"/>
                <w:szCs w:val="24"/>
                <w:shd w:val="clear" w:color="auto" w:fill="FFFFFF"/>
              </w:rPr>
              <w:t>氣候變化不</w:t>
            </w:r>
            <w:r w:rsidR="005B7D88">
              <w:rPr>
                <w:rFonts w:asciiTheme="minorHAnsi" w:hAnsiTheme="minorHAnsi" w:cs="Arial" w:hint="eastAsia"/>
                <w:color w:val="000000"/>
                <w:szCs w:val="24"/>
                <w:shd w:val="clear" w:color="auto" w:fill="FFFFFF"/>
                <w:lang w:eastAsia="zh-HK"/>
              </w:rPr>
              <w:t>但</w:t>
            </w:r>
            <w:r>
              <w:rPr>
                <w:rFonts w:asciiTheme="minorHAnsi" w:hAnsiTheme="minorHAnsi" w:cs="Arial" w:hint="eastAsia"/>
                <w:color w:val="000000"/>
                <w:szCs w:val="24"/>
                <w:shd w:val="clear" w:color="auto" w:fill="FFFFFF"/>
              </w:rPr>
              <w:t>影響</w:t>
            </w:r>
            <w:r w:rsidR="00324048">
              <w:rPr>
                <w:rFonts w:asciiTheme="minorHAnsi" w:hAnsiTheme="minorHAnsi" w:cs="Arial" w:hint="eastAsia"/>
                <w:color w:val="000000"/>
                <w:szCs w:val="24"/>
                <w:shd w:val="clear" w:color="auto" w:fill="FFFFFF"/>
              </w:rPr>
              <w:t>發達國家</w:t>
            </w:r>
            <w:r>
              <w:rPr>
                <w:rFonts w:asciiTheme="minorHAnsi" w:hAnsiTheme="minorHAnsi" w:cs="Arial" w:hint="eastAsia"/>
                <w:color w:val="000000"/>
                <w:szCs w:val="24"/>
                <w:shd w:val="clear" w:color="auto" w:fill="FFFFFF"/>
              </w:rPr>
              <w:t>，</w:t>
            </w:r>
            <w:r w:rsidR="005B7D88">
              <w:rPr>
                <w:rFonts w:asciiTheme="minorHAnsi" w:hAnsiTheme="minorHAnsi" w:cs="Arial" w:hint="eastAsia"/>
                <w:color w:val="000000"/>
                <w:szCs w:val="24"/>
                <w:shd w:val="clear" w:color="auto" w:fill="FFFFFF"/>
                <w:lang w:eastAsia="zh-HK"/>
              </w:rPr>
              <w:t>更</w:t>
            </w:r>
            <w:r>
              <w:rPr>
                <w:rFonts w:asciiTheme="minorHAnsi" w:hAnsiTheme="minorHAnsi" w:cs="Arial" w:hint="eastAsia"/>
                <w:color w:val="000000"/>
                <w:szCs w:val="24"/>
                <w:shd w:val="clear" w:color="auto" w:fill="FFFFFF"/>
              </w:rPr>
              <w:t>會影響整個地球。事實上，</w:t>
            </w:r>
            <w:r w:rsidR="005B7D88">
              <w:rPr>
                <w:rFonts w:asciiTheme="minorHAnsi" w:hAnsiTheme="minorHAnsi" w:cs="Arial" w:hint="eastAsia"/>
                <w:color w:val="000000"/>
                <w:szCs w:val="24"/>
                <w:shd w:val="clear" w:color="auto" w:fill="FFFFFF"/>
                <w:lang w:eastAsia="zh-HK"/>
              </w:rPr>
              <w:t>隨著</w:t>
            </w:r>
            <w:r>
              <w:rPr>
                <w:rFonts w:asciiTheme="minorHAnsi" w:hAnsiTheme="minorHAnsi" w:cs="Arial" w:hint="eastAsia"/>
                <w:color w:val="000000"/>
                <w:szCs w:val="24"/>
                <w:shd w:val="clear" w:color="auto" w:fill="FFFFFF"/>
              </w:rPr>
              <w:t>海平面上升</w:t>
            </w:r>
            <w:r w:rsidR="00E00548">
              <w:rPr>
                <w:rFonts w:asciiTheme="minorHAnsi" w:hAnsiTheme="minorHAnsi" w:cs="Arial" w:hint="eastAsia"/>
                <w:color w:val="000000"/>
                <w:szCs w:val="24"/>
                <w:shd w:val="clear" w:color="auto" w:fill="FFFFFF"/>
                <w:lang w:eastAsia="zh-HK"/>
              </w:rPr>
              <w:t>和</w:t>
            </w:r>
            <w:r w:rsidR="005B7D88" w:rsidRPr="002A6F25">
              <w:rPr>
                <w:rFonts w:asciiTheme="minorHAnsi" w:hAnsiTheme="minorHAnsi" w:cs="Arial" w:hint="eastAsia"/>
                <w:color w:val="000000"/>
                <w:szCs w:val="24"/>
                <w:shd w:val="clear" w:color="auto" w:fill="FFFFFF"/>
                <w:lang w:eastAsia="zh-HK"/>
              </w:rPr>
              <w:t>荒</w:t>
            </w:r>
            <w:r w:rsidR="00C83AA4" w:rsidRPr="002A6F25">
              <w:rPr>
                <w:rFonts w:asciiTheme="minorHAnsi" w:hAnsiTheme="minorHAnsi" w:cs="Arial" w:hint="eastAsia"/>
                <w:color w:val="000000"/>
                <w:szCs w:val="24"/>
                <w:shd w:val="clear" w:color="auto" w:fill="FFFFFF"/>
              </w:rPr>
              <w:t>漠化</w:t>
            </w:r>
            <w:r w:rsidR="00C83AA4">
              <w:rPr>
                <w:rFonts w:asciiTheme="minorHAnsi" w:hAnsiTheme="minorHAnsi" w:cs="Arial" w:hint="eastAsia"/>
                <w:color w:val="000000"/>
                <w:szCs w:val="24"/>
                <w:shd w:val="clear" w:color="auto" w:fill="FFFFFF"/>
              </w:rPr>
              <w:t>，自然災害更加普遍，</w:t>
            </w:r>
            <w:r w:rsidR="00E00548">
              <w:rPr>
                <w:rFonts w:asciiTheme="minorHAnsi" w:hAnsiTheme="minorHAnsi" w:cs="Arial" w:hint="eastAsia"/>
                <w:color w:val="000000"/>
                <w:szCs w:val="24"/>
                <w:shd w:val="clear" w:color="auto" w:fill="FFFFFF"/>
                <w:lang w:eastAsia="zh-HK"/>
              </w:rPr>
              <w:t>這可能為</w:t>
            </w:r>
            <w:r w:rsidR="00C83AA4">
              <w:rPr>
                <w:rFonts w:asciiTheme="minorHAnsi" w:hAnsiTheme="minorHAnsi" w:cs="Arial" w:hint="eastAsia"/>
                <w:color w:val="000000"/>
                <w:szCs w:val="24"/>
                <w:shd w:val="clear" w:color="auto" w:fill="FFFFFF"/>
              </w:rPr>
              <w:t>發展中國家</w:t>
            </w:r>
            <w:r w:rsidR="00E00548">
              <w:rPr>
                <w:rFonts w:asciiTheme="minorHAnsi" w:hAnsiTheme="minorHAnsi" w:cs="Arial" w:hint="eastAsia"/>
                <w:color w:val="000000"/>
                <w:szCs w:val="24"/>
                <w:shd w:val="clear" w:color="auto" w:fill="FFFFFF"/>
                <w:lang w:eastAsia="zh-HK"/>
              </w:rPr>
              <w:t>帶來</w:t>
            </w:r>
            <w:r w:rsidR="00C83AA4">
              <w:rPr>
                <w:rFonts w:asciiTheme="minorHAnsi" w:hAnsiTheme="minorHAnsi" w:cs="Arial" w:hint="eastAsia"/>
                <w:color w:val="000000"/>
                <w:szCs w:val="24"/>
                <w:shd w:val="clear" w:color="auto" w:fill="FFFFFF"/>
              </w:rPr>
              <w:t>可怕的後果。若中國及印度不限制經濟增長，</w:t>
            </w:r>
            <w:r w:rsidR="00D76C0E">
              <w:rPr>
                <w:rFonts w:asciiTheme="minorHAnsi" w:hAnsiTheme="minorHAnsi" w:cs="Arial" w:hint="eastAsia"/>
                <w:color w:val="000000"/>
                <w:szCs w:val="24"/>
                <w:shd w:val="clear" w:color="auto" w:fill="FFFFFF"/>
              </w:rPr>
              <w:t>導致大量</w:t>
            </w:r>
            <w:r w:rsidR="00E00548">
              <w:rPr>
                <w:rFonts w:asciiTheme="minorHAnsi" w:hAnsiTheme="minorHAnsi" w:cs="Arial" w:hint="eastAsia"/>
                <w:color w:val="000000"/>
                <w:szCs w:val="24"/>
                <w:shd w:val="clear" w:color="auto" w:fill="FFFFFF"/>
                <w:lang w:eastAsia="zh-HK"/>
              </w:rPr>
              <w:t>污</w:t>
            </w:r>
            <w:r w:rsidR="00D76C0E">
              <w:rPr>
                <w:rFonts w:asciiTheme="minorHAnsi" w:hAnsiTheme="minorHAnsi" w:cs="Arial" w:hint="eastAsia"/>
                <w:color w:val="000000"/>
                <w:szCs w:val="24"/>
                <w:shd w:val="clear" w:color="auto" w:fill="FFFFFF"/>
              </w:rPr>
              <w:t>染，即使</w:t>
            </w:r>
            <w:r w:rsidR="00C83AA4">
              <w:rPr>
                <w:rFonts w:asciiTheme="minorHAnsi" w:hAnsiTheme="minorHAnsi" w:cs="Arial" w:hint="eastAsia"/>
                <w:color w:val="000000"/>
                <w:szCs w:val="24"/>
                <w:shd w:val="clear" w:color="auto" w:fill="FFFFFF"/>
              </w:rPr>
              <w:t>歐洲</w:t>
            </w:r>
            <w:r w:rsidR="00E00548">
              <w:rPr>
                <w:rFonts w:asciiTheme="minorHAnsi" w:hAnsiTheme="minorHAnsi" w:cs="Arial" w:hint="eastAsia"/>
                <w:color w:val="000000"/>
                <w:szCs w:val="24"/>
                <w:shd w:val="clear" w:color="auto" w:fill="FFFFFF"/>
                <w:lang w:eastAsia="zh-HK"/>
              </w:rPr>
              <w:t>嘗</w:t>
            </w:r>
            <w:r w:rsidR="00C83AA4">
              <w:rPr>
                <w:rFonts w:asciiTheme="minorHAnsi" w:hAnsiTheme="minorHAnsi" w:cs="Arial" w:hint="eastAsia"/>
                <w:color w:val="000000"/>
                <w:szCs w:val="24"/>
                <w:shd w:val="clear" w:color="auto" w:fill="FFFFFF"/>
              </w:rPr>
              <w:t>試</w:t>
            </w:r>
            <w:r w:rsidR="00E00548">
              <w:rPr>
                <w:rFonts w:asciiTheme="minorHAnsi" w:hAnsiTheme="minorHAnsi" w:cs="Arial" w:hint="eastAsia"/>
                <w:color w:val="000000"/>
                <w:szCs w:val="24"/>
                <w:shd w:val="clear" w:color="auto" w:fill="FFFFFF"/>
                <w:lang w:eastAsia="zh-HK"/>
              </w:rPr>
              <w:t>減少</w:t>
            </w:r>
            <w:r w:rsidR="00C83AA4">
              <w:rPr>
                <w:rFonts w:asciiTheme="minorHAnsi" w:hAnsiTheme="minorHAnsi" w:cs="Arial" w:hint="eastAsia"/>
                <w:color w:val="000000"/>
                <w:szCs w:val="24"/>
                <w:shd w:val="clear" w:color="auto" w:fill="FFFFFF"/>
              </w:rPr>
              <w:t>排放量亦是徒勞無功</w:t>
            </w:r>
            <w:r w:rsidR="00D76C0E">
              <w:rPr>
                <w:rFonts w:asciiTheme="minorHAnsi" w:hAnsiTheme="minorHAnsi" w:cs="Arial" w:hint="eastAsia"/>
                <w:color w:val="000000"/>
                <w:szCs w:val="24"/>
                <w:shd w:val="clear" w:color="auto" w:fill="FFFFFF"/>
              </w:rPr>
              <w:t>。</w:t>
            </w:r>
            <w:proofErr w:type="gramStart"/>
            <w:r w:rsidR="00D76C0E">
              <w:rPr>
                <w:rFonts w:asciiTheme="minorHAnsi" w:hAnsiTheme="minorHAnsi" w:cs="Arial" w:hint="eastAsia"/>
                <w:color w:val="000000"/>
                <w:szCs w:val="24"/>
                <w:shd w:val="clear" w:color="auto" w:fill="FFFFFF"/>
              </w:rPr>
              <w:t>反之，</w:t>
            </w:r>
            <w:proofErr w:type="gramEnd"/>
            <w:r w:rsidR="00324048">
              <w:rPr>
                <w:rFonts w:asciiTheme="minorHAnsi" w:hAnsiTheme="minorHAnsi" w:cs="Arial" w:hint="eastAsia"/>
                <w:color w:val="000000"/>
                <w:szCs w:val="24"/>
                <w:shd w:val="clear" w:color="auto" w:fill="FFFFFF"/>
              </w:rPr>
              <w:t>發達國家</w:t>
            </w:r>
            <w:r w:rsidR="00D76C0E">
              <w:rPr>
                <w:rFonts w:asciiTheme="minorHAnsi" w:hAnsiTheme="minorHAnsi" w:cs="Arial" w:hint="eastAsia"/>
                <w:color w:val="000000"/>
                <w:szCs w:val="24"/>
                <w:shd w:val="clear" w:color="auto" w:fill="FFFFFF"/>
              </w:rPr>
              <w:t>需將綠色科技轉移至發展中國家，</w:t>
            </w:r>
            <w:r w:rsidR="00433878">
              <w:rPr>
                <w:rFonts w:asciiTheme="minorHAnsi" w:hAnsiTheme="minorHAnsi" w:cs="Arial" w:hint="eastAsia"/>
                <w:color w:val="000000"/>
                <w:szCs w:val="24"/>
                <w:shd w:val="clear" w:color="auto" w:fill="FFFFFF"/>
              </w:rPr>
              <w:t>為環境保護付出努力，</w:t>
            </w:r>
            <w:r w:rsidR="00FE1B7A">
              <w:rPr>
                <w:rFonts w:asciiTheme="minorHAnsi" w:hAnsiTheme="minorHAnsi" w:cs="Arial" w:hint="eastAsia"/>
                <w:color w:val="000000"/>
                <w:szCs w:val="24"/>
                <w:shd w:val="clear" w:color="auto" w:fill="FFFFFF"/>
              </w:rPr>
              <w:t>使可持續發展成為</w:t>
            </w:r>
            <w:r w:rsidR="00E77921">
              <w:rPr>
                <w:rFonts w:asciiTheme="minorHAnsi" w:hAnsiTheme="minorHAnsi" w:cs="Arial" w:hint="eastAsia"/>
                <w:color w:val="000000"/>
                <w:szCs w:val="24"/>
                <w:shd w:val="clear" w:color="auto" w:fill="FFFFFF"/>
              </w:rPr>
              <w:t>提供援助的</w:t>
            </w:r>
            <w:r w:rsidR="00FE1B7A">
              <w:rPr>
                <w:rFonts w:asciiTheme="minorHAnsi" w:hAnsiTheme="minorHAnsi" w:cs="Arial" w:hint="eastAsia"/>
                <w:color w:val="000000"/>
                <w:szCs w:val="24"/>
                <w:shd w:val="clear" w:color="auto" w:fill="FFFFFF"/>
              </w:rPr>
              <w:t>條件。</w:t>
            </w:r>
          </w:p>
        </w:tc>
      </w:tr>
      <w:tr w:rsidR="00C92752" w:rsidRPr="004D3ED1" w:rsidTr="00C92752">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lastRenderedPageBreak/>
              <w:t>想法卡</w:t>
            </w:r>
            <w:r w:rsidR="00D46613">
              <w:rPr>
                <w:rFonts w:asciiTheme="minorHAnsi" w:hAnsiTheme="minorHAnsi"/>
                <w:b/>
                <w:szCs w:val="24"/>
                <w:lang w:eastAsia="zh-HK"/>
              </w:rPr>
              <w:t>13</w:t>
            </w:r>
          </w:p>
          <w:p w:rsidR="00D46613" w:rsidRDefault="00D46613" w:rsidP="00D46613">
            <w:pPr>
              <w:widowControl/>
              <w:jc w:val="both"/>
              <w:rPr>
                <w:rFonts w:asciiTheme="minorHAnsi" w:hAnsiTheme="minorHAnsi"/>
                <w:szCs w:val="24"/>
              </w:rPr>
            </w:pPr>
          </w:p>
          <w:p w:rsidR="00C92752" w:rsidRPr="004D3ED1" w:rsidRDefault="00AD66C9" w:rsidP="00E231E1">
            <w:pPr>
              <w:widowControl/>
              <w:jc w:val="both"/>
              <w:rPr>
                <w:rFonts w:asciiTheme="minorHAnsi" w:hAnsiTheme="minorHAnsi" w:cs="Arial"/>
                <w:color w:val="000000"/>
                <w:szCs w:val="24"/>
                <w:shd w:val="clear" w:color="auto" w:fill="FFFFFF"/>
              </w:rPr>
            </w:pPr>
            <w:r>
              <w:rPr>
                <w:rFonts w:asciiTheme="minorHAnsi" w:hAnsiTheme="minorHAnsi" w:cs="Arial" w:hint="eastAsia"/>
                <w:color w:val="000000"/>
                <w:szCs w:val="24"/>
                <w:shd w:val="clear" w:color="auto" w:fill="FFFFFF"/>
              </w:rPr>
              <w:t>「</w:t>
            </w:r>
            <w:r w:rsidRPr="002A6F25">
              <w:rPr>
                <w:rFonts w:asciiTheme="minorHAnsi" w:hAnsiTheme="minorHAnsi" w:cs="Arial" w:hint="eastAsia"/>
                <w:color w:val="000000"/>
                <w:szCs w:val="24"/>
                <w:shd w:val="clear" w:color="auto" w:fill="FFFFFF"/>
              </w:rPr>
              <w:t>綠色革命</w:t>
            </w:r>
            <w:r>
              <w:rPr>
                <w:rFonts w:asciiTheme="minorHAnsi" w:hAnsiTheme="minorHAnsi" w:cs="Arial" w:hint="eastAsia"/>
                <w:color w:val="000000"/>
                <w:szCs w:val="24"/>
                <w:shd w:val="clear" w:color="auto" w:fill="FFFFFF"/>
              </w:rPr>
              <w:t>」</w:t>
            </w:r>
            <w:r w:rsidR="001701CD">
              <w:rPr>
                <w:rFonts w:asciiTheme="minorHAnsi" w:hAnsiTheme="minorHAnsi" w:cs="Arial" w:hint="eastAsia"/>
                <w:color w:val="000000"/>
                <w:szCs w:val="24"/>
                <w:shd w:val="clear" w:color="auto" w:fill="FFFFFF"/>
              </w:rPr>
              <w:t>使穀物收成增加一倍，因此不必砍</w:t>
            </w:r>
            <w:r w:rsidR="00993C57">
              <w:rPr>
                <w:rFonts w:asciiTheme="minorHAnsi" w:hAnsiTheme="minorHAnsi" w:cs="Arial" w:hint="eastAsia"/>
                <w:color w:val="000000"/>
                <w:szCs w:val="24"/>
                <w:shd w:val="clear" w:color="auto" w:fill="FFFFFF"/>
              </w:rPr>
              <w:t>伐更多樹林以提供空間種植</w:t>
            </w:r>
            <w:r w:rsidR="00CD42B1">
              <w:rPr>
                <w:rFonts w:asciiTheme="minorHAnsi" w:hAnsiTheme="minorHAnsi" w:cs="Arial" w:hint="eastAsia"/>
                <w:color w:val="000000"/>
                <w:szCs w:val="24"/>
                <w:shd w:val="clear" w:color="auto" w:fill="FFFFFF"/>
                <w:lang w:eastAsia="zh-HK"/>
              </w:rPr>
              <w:t>農</w:t>
            </w:r>
            <w:r w:rsidR="00993C57">
              <w:rPr>
                <w:rFonts w:asciiTheme="minorHAnsi" w:hAnsiTheme="minorHAnsi" w:cs="Arial" w:hint="eastAsia"/>
                <w:color w:val="000000"/>
                <w:szCs w:val="24"/>
                <w:shd w:val="clear" w:color="auto" w:fill="FFFFFF"/>
              </w:rPr>
              <w:t>作物。現今，我們已知</w:t>
            </w:r>
            <w:r w:rsidR="00890DCB">
              <w:rPr>
                <w:rFonts w:asciiTheme="minorHAnsi" w:hAnsiTheme="minorHAnsi" w:cs="Arial" w:hint="eastAsia"/>
                <w:color w:val="000000"/>
                <w:szCs w:val="24"/>
                <w:shd w:val="clear" w:color="auto" w:fill="FFFFFF"/>
                <w:lang w:eastAsia="zh-HK"/>
              </w:rPr>
              <w:t>道如何</w:t>
            </w:r>
            <w:r w:rsidR="00993C57">
              <w:rPr>
                <w:rFonts w:asciiTheme="minorHAnsi" w:hAnsiTheme="minorHAnsi" w:cs="Arial" w:hint="eastAsia"/>
                <w:color w:val="000000"/>
                <w:szCs w:val="24"/>
                <w:shd w:val="clear" w:color="auto" w:fill="FFFFFF"/>
              </w:rPr>
              <w:t>不破壞環境</w:t>
            </w:r>
            <w:r w:rsidR="00890DCB">
              <w:rPr>
                <w:rFonts w:asciiTheme="minorHAnsi" w:hAnsiTheme="minorHAnsi" w:cs="Arial" w:hint="eastAsia"/>
                <w:color w:val="000000"/>
                <w:szCs w:val="24"/>
                <w:shd w:val="clear" w:color="auto" w:fill="FFFFFF"/>
                <w:lang w:eastAsia="zh-HK"/>
              </w:rPr>
              <w:t>而</w:t>
            </w:r>
            <w:r w:rsidR="00993C57">
              <w:rPr>
                <w:rFonts w:asciiTheme="minorHAnsi" w:hAnsiTheme="minorHAnsi" w:cs="Arial" w:hint="eastAsia"/>
                <w:color w:val="000000"/>
                <w:szCs w:val="24"/>
                <w:shd w:val="clear" w:color="auto" w:fill="FFFFFF"/>
              </w:rPr>
              <w:t>滿足不斷增長的人口。基因改造</w:t>
            </w:r>
            <w:r w:rsidR="00890DCB">
              <w:rPr>
                <w:rFonts w:asciiTheme="minorHAnsi" w:hAnsiTheme="minorHAnsi" w:cs="Arial" w:hint="eastAsia"/>
                <w:color w:val="000000"/>
                <w:szCs w:val="24"/>
                <w:shd w:val="clear" w:color="auto" w:fill="FFFFFF"/>
                <w:lang w:eastAsia="zh-HK"/>
              </w:rPr>
              <w:t>農</w:t>
            </w:r>
            <w:r w:rsidR="00993C57">
              <w:rPr>
                <w:rFonts w:asciiTheme="minorHAnsi" w:hAnsiTheme="minorHAnsi" w:cs="Arial" w:hint="eastAsia"/>
                <w:color w:val="000000"/>
                <w:szCs w:val="24"/>
                <w:shd w:val="clear" w:color="auto" w:fill="FFFFFF"/>
              </w:rPr>
              <w:t>作物</w:t>
            </w:r>
            <w:r w:rsidR="00890DCB">
              <w:rPr>
                <w:rFonts w:asciiTheme="minorHAnsi" w:hAnsiTheme="minorHAnsi" w:cs="Arial" w:hint="eastAsia"/>
                <w:color w:val="000000"/>
                <w:szCs w:val="24"/>
                <w:shd w:val="clear" w:color="auto" w:fill="FFFFFF"/>
                <w:lang w:eastAsia="zh-HK"/>
              </w:rPr>
              <w:t>需要較少</w:t>
            </w:r>
            <w:r w:rsidR="00993C57">
              <w:rPr>
                <w:rFonts w:asciiTheme="minorHAnsi" w:hAnsiTheme="minorHAnsi" w:cs="Arial" w:hint="eastAsia"/>
                <w:color w:val="000000"/>
                <w:szCs w:val="24"/>
                <w:shd w:val="clear" w:color="auto" w:fill="FFFFFF"/>
              </w:rPr>
              <w:t>的水、肥料或殺蟲劑，但產量</w:t>
            </w:r>
            <w:r w:rsidR="00890DCB">
              <w:rPr>
                <w:rFonts w:asciiTheme="minorHAnsi" w:hAnsiTheme="minorHAnsi" w:cs="Arial" w:hint="eastAsia"/>
                <w:color w:val="000000"/>
                <w:szCs w:val="24"/>
                <w:shd w:val="clear" w:color="auto" w:fill="FFFFFF"/>
                <w:lang w:eastAsia="zh-HK"/>
              </w:rPr>
              <w:t>反而</w:t>
            </w:r>
            <w:r w:rsidR="00993C57">
              <w:rPr>
                <w:rFonts w:asciiTheme="minorHAnsi" w:hAnsiTheme="minorHAnsi" w:cs="Arial" w:hint="eastAsia"/>
                <w:color w:val="000000"/>
                <w:szCs w:val="24"/>
                <w:shd w:val="clear" w:color="auto" w:fill="FFFFFF"/>
              </w:rPr>
              <w:t>更多，對發展中國家有</w:t>
            </w:r>
            <w:r w:rsidR="00890DCB">
              <w:rPr>
                <w:rFonts w:asciiTheme="minorHAnsi" w:hAnsiTheme="minorHAnsi" w:cs="Arial" w:hint="eastAsia"/>
                <w:color w:val="000000"/>
                <w:szCs w:val="24"/>
                <w:shd w:val="clear" w:color="auto" w:fill="FFFFFF"/>
                <w:lang w:eastAsia="zh-HK"/>
              </w:rPr>
              <w:t>利</w:t>
            </w:r>
            <w:r w:rsidR="00993C57">
              <w:rPr>
                <w:rFonts w:asciiTheme="minorHAnsi" w:hAnsiTheme="minorHAnsi" w:cs="Arial" w:hint="eastAsia"/>
                <w:color w:val="000000"/>
                <w:szCs w:val="24"/>
                <w:shd w:val="clear" w:color="auto" w:fill="FFFFFF"/>
              </w:rPr>
              <w:t>。</w:t>
            </w:r>
            <w:r w:rsidR="00E231E1">
              <w:rPr>
                <w:rFonts w:asciiTheme="minorHAnsi" w:hAnsiTheme="minorHAnsi" w:cs="Arial" w:hint="eastAsia"/>
                <w:color w:val="000000"/>
                <w:szCs w:val="24"/>
                <w:shd w:val="clear" w:color="auto" w:fill="FFFFFF"/>
              </w:rPr>
              <w:t>這是</w:t>
            </w:r>
            <w:r w:rsidR="00993C57">
              <w:rPr>
                <w:rFonts w:asciiTheme="minorHAnsi" w:hAnsiTheme="minorHAnsi" w:cs="Arial" w:hint="eastAsia"/>
                <w:color w:val="000000"/>
                <w:szCs w:val="24"/>
                <w:shd w:val="clear" w:color="auto" w:fill="FFFFFF"/>
              </w:rPr>
              <w:t>經濟發展帶來環境效益</w:t>
            </w:r>
            <w:r w:rsidR="00E231E1">
              <w:rPr>
                <w:rFonts w:asciiTheme="minorHAnsi" w:hAnsiTheme="minorHAnsi" w:cs="Arial" w:hint="eastAsia"/>
                <w:color w:val="000000"/>
                <w:szCs w:val="24"/>
                <w:shd w:val="clear" w:color="auto" w:fill="FFFFFF"/>
              </w:rPr>
              <w:t>的另一實例。</w:t>
            </w:r>
          </w:p>
        </w:tc>
        <w:tc>
          <w:tcPr>
            <w:tcW w:w="4776" w:type="dxa"/>
          </w:tcPr>
          <w:p w:rsidR="00D46613" w:rsidRDefault="00BF64F8" w:rsidP="00D46613">
            <w:pPr>
              <w:widowControl/>
              <w:jc w:val="both"/>
              <w:rPr>
                <w:rFonts w:asciiTheme="minorHAnsi" w:hAnsiTheme="minorHAnsi"/>
                <w:b/>
                <w:szCs w:val="24"/>
                <w:lang w:eastAsia="zh-HK"/>
              </w:rPr>
            </w:pPr>
            <w:r>
              <w:rPr>
                <w:rFonts w:asciiTheme="minorHAnsi" w:hAnsiTheme="minorHAnsi" w:hint="eastAsia"/>
                <w:b/>
                <w:szCs w:val="24"/>
              </w:rPr>
              <w:t>想法卡</w:t>
            </w:r>
            <w:r w:rsidR="00D46613">
              <w:rPr>
                <w:rFonts w:asciiTheme="minorHAnsi" w:hAnsiTheme="minorHAnsi"/>
                <w:b/>
                <w:szCs w:val="24"/>
                <w:lang w:eastAsia="zh-HK"/>
              </w:rPr>
              <w:t>14</w:t>
            </w:r>
          </w:p>
          <w:p w:rsidR="00D46613" w:rsidRDefault="00D46613" w:rsidP="00D46613">
            <w:pPr>
              <w:widowControl/>
              <w:jc w:val="both"/>
              <w:rPr>
                <w:rFonts w:asciiTheme="minorHAnsi" w:hAnsiTheme="minorHAnsi"/>
                <w:szCs w:val="24"/>
              </w:rPr>
            </w:pPr>
          </w:p>
          <w:p w:rsidR="00C92752" w:rsidRDefault="00E231E1" w:rsidP="00D46613">
            <w:pPr>
              <w:widowControl/>
              <w:jc w:val="both"/>
              <w:rPr>
                <w:rFonts w:asciiTheme="minorHAnsi" w:hAnsiTheme="minorHAnsi" w:cs="Arial"/>
                <w:color w:val="000000"/>
                <w:szCs w:val="24"/>
                <w:shd w:val="clear" w:color="auto" w:fill="FFFFFF"/>
              </w:rPr>
            </w:pPr>
            <w:r>
              <w:rPr>
                <w:rFonts w:asciiTheme="minorHAnsi" w:hAnsiTheme="minorHAnsi" w:cs="Arial" w:hint="eastAsia"/>
                <w:color w:val="000000"/>
                <w:szCs w:val="24"/>
                <w:shd w:val="clear" w:color="auto" w:fill="FFFFFF"/>
              </w:rPr>
              <w:t>綠色革命以雜種取代本土種</w:t>
            </w:r>
            <w:r w:rsidR="001640DF">
              <w:rPr>
                <w:rFonts w:asciiTheme="minorHAnsi" w:hAnsiTheme="minorHAnsi" w:cs="Arial" w:hint="eastAsia"/>
                <w:color w:val="000000"/>
                <w:szCs w:val="24"/>
                <w:shd w:val="clear" w:color="auto" w:fill="FFFFFF"/>
              </w:rPr>
              <w:t>，威脅第三世界的生物多樣性</w:t>
            </w:r>
            <w:r w:rsidR="008547E2">
              <w:rPr>
                <w:rFonts w:asciiTheme="minorHAnsi" w:hAnsiTheme="minorHAnsi" w:cs="Arial" w:hint="eastAsia"/>
                <w:color w:val="000000"/>
                <w:szCs w:val="24"/>
                <w:shd w:val="clear" w:color="auto" w:fill="FFFFFF"/>
              </w:rPr>
              <w:t>。</w:t>
            </w:r>
            <w:r w:rsidR="008547E2" w:rsidRPr="002A6F25">
              <w:rPr>
                <w:rFonts w:asciiTheme="minorHAnsi" w:hAnsiTheme="minorHAnsi" w:cs="Arial" w:hint="eastAsia"/>
                <w:color w:val="000000"/>
                <w:szCs w:val="24"/>
                <w:shd w:val="clear" w:color="auto" w:fill="FFFFFF"/>
              </w:rPr>
              <w:t>我們不知道環境或經濟的長期影響是</w:t>
            </w:r>
            <w:proofErr w:type="gramStart"/>
            <w:r w:rsidR="008547E2" w:rsidRPr="002A6F25">
              <w:rPr>
                <w:rFonts w:asciiTheme="minorHAnsi" w:hAnsiTheme="minorHAnsi" w:cs="Arial" w:hint="eastAsia"/>
                <w:color w:val="000000"/>
                <w:szCs w:val="24"/>
                <w:shd w:val="clear" w:color="auto" w:fill="FFFFFF"/>
              </w:rPr>
              <w:t>甚麼，</w:t>
            </w:r>
            <w:proofErr w:type="gramEnd"/>
            <w:r w:rsidR="008547E2" w:rsidRPr="002A6F25">
              <w:rPr>
                <w:rFonts w:asciiTheme="minorHAnsi" w:hAnsiTheme="minorHAnsi" w:cs="Arial" w:hint="eastAsia"/>
                <w:color w:val="000000"/>
                <w:szCs w:val="24"/>
                <w:shd w:val="clear" w:color="auto" w:fill="FFFFFF"/>
              </w:rPr>
              <w:t>但</w:t>
            </w:r>
            <w:r w:rsidR="00890DCB" w:rsidRPr="002A6F25">
              <w:rPr>
                <w:rFonts w:asciiTheme="minorHAnsi" w:hAnsiTheme="minorHAnsi" w:cs="Arial" w:hint="eastAsia"/>
                <w:color w:val="000000"/>
                <w:szCs w:val="24"/>
                <w:shd w:val="clear" w:color="auto" w:fill="FFFFFF"/>
                <w:lang w:eastAsia="zh-HK"/>
              </w:rPr>
              <w:t>已知的是</w:t>
            </w:r>
            <w:r w:rsidR="008547E2" w:rsidRPr="002A6F25">
              <w:rPr>
                <w:rFonts w:asciiTheme="minorHAnsi" w:hAnsiTheme="minorHAnsi" w:cs="Arial" w:hint="eastAsia"/>
                <w:color w:val="000000"/>
                <w:szCs w:val="24"/>
                <w:shd w:val="clear" w:color="auto" w:fill="FFFFFF"/>
              </w:rPr>
              <w:t>雜交</w:t>
            </w:r>
            <w:r w:rsidR="00E77921">
              <w:rPr>
                <w:rFonts w:asciiTheme="minorHAnsi" w:hAnsiTheme="minorHAnsi" w:cs="Arial" w:hint="eastAsia"/>
                <w:color w:val="000000"/>
                <w:szCs w:val="24"/>
                <w:shd w:val="clear" w:color="auto" w:fill="FFFFFF"/>
              </w:rPr>
              <w:t>農</w:t>
            </w:r>
            <w:r w:rsidR="008547E2" w:rsidRPr="002A6F25">
              <w:rPr>
                <w:rFonts w:asciiTheme="minorHAnsi" w:hAnsiTheme="minorHAnsi" w:cs="Arial" w:hint="eastAsia"/>
                <w:color w:val="000000"/>
                <w:szCs w:val="24"/>
                <w:shd w:val="clear" w:color="auto" w:fill="FFFFFF"/>
              </w:rPr>
              <w:t>作物</w:t>
            </w:r>
            <w:r w:rsidR="00686E1C" w:rsidRPr="002A6F25">
              <w:rPr>
                <w:rFonts w:asciiTheme="minorHAnsi" w:hAnsiTheme="minorHAnsi" w:cs="Arial" w:hint="eastAsia"/>
                <w:color w:val="000000"/>
                <w:szCs w:val="24"/>
                <w:shd w:val="clear" w:color="auto" w:fill="FFFFFF"/>
                <w:lang w:eastAsia="zh-HK"/>
              </w:rPr>
              <w:t>在短期內</w:t>
            </w:r>
            <w:r w:rsidR="008547E2" w:rsidRPr="002A6F25">
              <w:rPr>
                <w:rFonts w:asciiTheme="minorHAnsi" w:hAnsiTheme="minorHAnsi" w:cs="Arial" w:hint="eastAsia"/>
                <w:color w:val="000000"/>
                <w:szCs w:val="24"/>
                <w:shd w:val="clear" w:color="auto" w:fill="FFFFFF"/>
              </w:rPr>
              <w:t>會</w:t>
            </w:r>
            <w:r w:rsidR="008F34AB" w:rsidRPr="002A6F25">
              <w:rPr>
                <w:rFonts w:asciiTheme="minorHAnsi" w:hAnsiTheme="minorHAnsi" w:cs="Arial" w:hint="eastAsia"/>
                <w:color w:val="000000"/>
                <w:szCs w:val="24"/>
                <w:shd w:val="clear" w:color="auto" w:fill="FFFFFF"/>
              </w:rPr>
              <w:t>排擠本土植物及依賴這些植物的野生生物，</w:t>
            </w:r>
            <w:r w:rsidR="008547E2" w:rsidRPr="002A6F25">
              <w:rPr>
                <w:rFonts w:asciiTheme="minorHAnsi" w:hAnsiTheme="minorHAnsi" w:cs="Arial" w:hint="eastAsia"/>
                <w:color w:val="000000"/>
                <w:szCs w:val="24"/>
                <w:shd w:val="clear" w:color="auto" w:fill="FFFFFF"/>
              </w:rPr>
              <w:t>造成環境問題</w:t>
            </w:r>
            <w:r w:rsidR="008F34AB" w:rsidRPr="002A6F25">
              <w:rPr>
                <w:rFonts w:asciiTheme="minorHAnsi" w:hAnsiTheme="minorHAnsi" w:cs="Arial" w:hint="eastAsia"/>
                <w:color w:val="000000"/>
                <w:szCs w:val="24"/>
                <w:shd w:val="clear" w:color="auto" w:fill="FFFFFF"/>
              </w:rPr>
              <w:t>。農民</w:t>
            </w:r>
            <w:r w:rsidR="00301B6F" w:rsidRPr="002A6F25">
              <w:rPr>
                <w:rFonts w:asciiTheme="minorHAnsi" w:hAnsiTheme="minorHAnsi" w:cs="Arial" w:hint="eastAsia"/>
                <w:color w:val="000000"/>
                <w:szCs w:val="24"/>
                <w:shd w:val="clear" w:color="auto" w:fill="FFFFFF"/>
              </w:rPr>
              <w:t>種植雜交</w:t>
            </w:r>
            <w:r w:rsidR="00E77921">
              <w:rPr>
                <w:rFonts w:asciiTheme="minorHAnsi" w:hAnsiTheme="minorHAnsi" w:cs="Arial" w:hint="eastAsia"/>
                <w:color w:val="000000"/>
                <w:szCs w:val="24"/>
                <w:shd w:val="clear" w:color="auto" w:fill="FFFFFF"/>
              </w:rPr>
              <w:t>農</w:t>
            </w:r>
            <w:r w:rsidR="00301B6F" w:rsidRPr="002A6F25">
              <w:rPr>
                <w:rFonts w:asciiTheme="minorHAnsi" w:hAnsiTheme="minorHAnsi" w:cs="Arial" w:hint="eastAsia"/>
                <w:color w:val="000000"/>
                <w:szCs w:val="24"/>
                <w:shd w:val="clear" w:color="auto" w:fill="FFFFFF"/>
              </w:rPr>
              <w:t>作物，每年須購買昂貴的新種子，</w:t>
            </w:r>
            <w:r w:rsidR="005458D9" w:rsidRPr="002A6F25">
              <w:rPr>
                <w:rFonts w:asciiTheme="minorHAnsi" w:hAnsiTheme="minorHAnsi" w:cs="Arial" w:hint="eastAsia"/>
                <w:color w:val="000000"/>
                <w:szCs w:val="24"/>
                <w:shd w:val="clear" w:color="auto" w:fill="FFFFFF"/>
              </w:rPr>
              <w:t>因為</w:t>
            </w:r>
            <w:r w:rsidR="00686E1C" w:rsidRPr="002A6F25">
              <w:rPr>
                <w:rFonts w:asciiTheme="minorHAnsi" w:hAnsiTheme="minorHAnsi" w:cs="Arial" w:hint="eastAsia"/>
                <w:color w:val="000000"/>
                <w:szCs w:val="24"/>
                <w:shd w:val="clear" w:color="auto" w:fill="FFFFFF"/>
                <w:lang w:eastAsia="zh-HK"/>
              </w:rPr>
              <w:t>種子</w:t>
            </w:r>
            <w:r w:rsidR="005458D9" w:rsidRPr="002A6F25">
              <w:rPr>
                <w:rFonts w:asciiTheme="minorHAnsi" w:hAnsiTheme="minorHAnsi" w:cs="Arial" w:hint="eastAsia"/>
                <w:color w:val="000000"/>
                <w:szCs w:val="24"/>
                <w:shd w:val="clear" w:color="auto" w:fill="FFFFFF"/>
              </w:rPr>
              <w:t>無法保存至</w:t>
            </w:r>
            <w:r w:rsidR="00686E1C" w:rsidRPr="002A6F25">
              <w:rPr>
                <w:rFonts w:asciiTheme="minorHAnsi" w:hAnsiTheme="minorHAnsi" w:cs="Arial" w:hint="eastAsia"/>
                <w:color w:val="000000"/>
                <w:szCs w:val="24"/>
                <w:shd w:val="clear" w:color="auto" w:fill="FFFFFF"/>
                <w:lang w:eastAsia="zh-HK"/>
              </w:rPr>
              <w:t>下一</w:t>
            </w:r>
            <w:r w:rsidR="005458D9" w:rsidRPr="002A6F25">
              <w:rPr>
                <w:rFonts w:asciiTheme="minorHAnsi" w:hAnsiTheme="minorHAnsi" w:cs="Arial" w:hint="eastAsia"/>
                <w:color w:val="000000"/>
                <w:szCs w:val="24"/>
                <w:shd w:val="clear" w:color="auto" w:fill="FFFFFF"/>
              </w:rPr>
              <w:t>年</w:t>
            </w:r>
            <w:r w:rsidR="00E77921">
              <w:rPr>
                <w:rFonts w:asciiTheme="minorHAnsi" w:hAnsiTheme="minorHAnsi" w:cs="Arial" w:hint="eastAsia"/>
                <w:color w:val="000000"/>
                <w:szCs w:val="24"/>
                <w:shd w:val="clear" w:color="auto" w:fill="FFFFFF"/>
              </w:rPr>
              <w:t>作</w:t>
            </w:r>
            <w:r w:rsidR="00686E1C" w:rsidRPr="002A6F25">
              <w:rPr>
                <w:rFonts w:asciiTheme="minorHAnsi" w:hAnsiTheme="minorHAnsi" w:cs="Arial" w:hint="eastAsia"/>
                <w:color w:val="000000"/>
                <w:szCs w:val="24"/>
                <w:shd w:val="clear" w:color="auto" w:fill="FFFFFF"/>
                <w:lang w:eastAsia="zh-HK"/>
              </w:rPr>
              <w:t>耕</w:t>
            </w:r>
            <w:r w:rsidR="005458D9" w:rsidRPr="002A6F25">
              <w:rPr>
                <w:rFonts w:asciiTheme="minorHAnsi" w:hAnsiTheme="minorHAnsi" w:cs="Arial" w:hint="eastAsia"/>
                <w:color w:val="000000"/>
                <w:szCs w:val="24"/>
                <w:shd w:val="clear" w:color="auto" w:fill="FFFFFF"/>
              </w:rPr>
              <w:t>種</w:t>
            </w:r>
            <w:r w:rsidR="00E77921">
              <w:rPr>
                <w:rFonts w:asciiTheme="minorHAnsi" w:hAnsiTheme="minorHAnsi" w:cs="Arial" w:hint="eastAsia"/>
                <w:color w:val="000000"/>
                <w:szCs w:val="24"/>
                <w:shd w:val="clear" w:color="auto" w:fill="FFFFFF"/>
              </w:rPr>
              <w:t>之用</w:t>
            </w:r>
            <w:r w:rsidR="005458D9" w:rsidRPr="002A6F25">
              <w:rPr>
                <w:rFonts w:asciiTheme="minorHAnsi" w:hAnsiTheme="minorHAnsi" w:cs="Arial" w:hint="eastAsia"/>
                <w:color w:val="000000"/>
                <w:szCs w:val="24"/>
                <w:shd w:val="clear" w:color="auto" w:fill="FFFFFF"/>
              </w:rPr>
              <w:t>，</w:t>
            </w:r>
            <w:r w:rsidR="007911B4" w:rsidRPr="002A6F25">
              <w:rPr>
                <w:rFonts w:asciiTheme="minorHAnsi" w:hAnsiTheme="minorHAnsi" w:cs="Arial" w:hint="eastAsia"/>
                <w:color w:val="000000"/>
                <w:szCs w:val="24"/>
                <w:shd w:val="clear" w:color="auto" w:fill="FFFFFF"/>
              </w:rPr>
              <w:t>印度最富有地區的</w:t>
            </w:r>
            <w:r w:rsidR="005458D9" w:rsidRPr="002A6F25">
              <w:rPr>
                <w:rFonts w:asciiTheme="minorHAnsi" w:hAnsiTheme="minorHAnsi" w:cs="Arial" w:hint="eastAsia"/>
                <w:color w:val="000000"/>
                <w:szCs w:val="24"/>
                <w:shd w:val="clear" w:color="auto" w:fill="FFFFFF"/>
              </w:rPr>
              <w:t>農民使用雜交種子</w:t>
            </w:r>
            <w:r w:rsidR="00686E1C" w:rsidRPr="002A6F25">
              <w:rPr>
                <w:rFonts w:asciiTheme="minorHAnsi" w:hAnsiTheme="minorHAnsi" w:cs="Arial" w:hint="eastAsia"/>
                <w:color w:val="000000"/>
                <w:szCs w:val="24"/>
                <w:shd w:val="clear" w:color="auto" w:fill="FFFFFF"/>
                <w:lang w:eastAsia="zh-HK"/>
              </w:rPr>
              <w:t>然</w:t>
            </w:r>
            <w:r w:rsidR="007911B4" w:rsidRPr="002A6F25">
              <w:rPr>
                <w:rFonts w:asciiTheme="minorHAnsi" w:hAnsiTheme="minorHAnsi" w:cs="Arial" w:hint="eastAsia"/>
                <w:color w:val="000000"/>
                <w:szCs w:val="24"/>
                <w:shd w:val="clear" w:color="auto" w:fill="FFFFFF"/>
              </w:rPr>
              <w:t>後破產</w:t>
            </w:r>
            <w:r w:rsidR="00686E1C" w:rsidRPr="002A6F25">
              <w:rPr>
                <w:rFonts w:asciiTheme="minorHAnsi" w:hAnsiTheme="minorHAnsi" w:cs="Arial" w:hint="eastAsia"/>
                <w:color w:val="000000"/>
                <w:szCs w:val="24"/>
                <w:shd w:val="clear" w:color="auto" w:fill="FFFFFF"/>
                <w:lang w:eastAsia="zh-HK"/>
              </w:rPr>
              <w:t>，結果</w:t>
            </w:r>
            <w:r w:rsidR="007911B4" w:rsidRPr="002A6F25">
              <w:rPr>
                <w:rFonts w:asciiTheme="minorHAnsi" w:hAnsiTheme="minorHAnsi" w:cs="Arial" w:hint="eastAsia"/>
                <w:color w:val="000000"/>
                <w:szCs w:val="24"/>
                <w:shd w:val="clear" w:color="auto" w:fill="FFFFFF"/>
              </w:rPr>
              <w:t>肥沃的土地</w:t>
            </w:r>
            <w:r w:rsidR="00686E1C" w:rsidRPr="002A6F25">
              <w:rPr>
                <w:rFonts w:asciiTheme="minorHAnsi" w:hAnsiTheme="minorHAnsi" w:cs="Arial" w:hint="eastAsia"/>
                <w:color w:val="000000"/>
                <w:szCs w:val="24"/>
                <w:shd w:val="clear" w:color="auto" w:fill="FFFFFF"/>
                <w:lang w:eastAsia="zh-HK"/>
              </w:rPr>
              <w:t>被</w:t>
            </w:r>
            <w:r w:rsidR="007911B4" w:rsidRPr="002A6F25">
              <w:rPr>
                <w:rFonts w:asciiTheme="minorHAnsi" w:hAnsiTheme="minorHAnsi" w:cs="Arial" w:hint="eastAsia"/>
                <w:color w:val="000000"/>
                <w:szCs w:val="24"/>
                <w:shd w:val="clear" w:color="auto" w:fill="FFFFFF"/>
              </w:rPr>
              <w:t>閒置未</w:t>
            </w:r>
            <w:r w:rsidR="00686E1C" w:rsidRPr="002A6F25">
              <w:rPr>
                <w:rFonts w:asciiTheme="minorHAnsi" w:hAnsiTheme="minorHAnsi" w:cs="Arial" w:hint="eastAsia"/>
                <w:color w:val="000000"/>
                <w:szCs w:val="24"/>
                <w:shd w:val="clear" w:color="auto" w:fill="FFFFFF"/>
                <w:lang w:eastAsia="zh-HK"/>
              </w:rPr>
              <w:t>有</w:t>
            </w:r>
            <w:r w:rsidR="007911B4" w:rsidRPr="002A6F25">
              <w:rPr>
                <w:rFonts w:asciiTheme="minorHAnsi" w:hAnsiTheme="minorHAnsi" w:cs="Arial" w:hint="eastAsia"/>
                <w:color w:val="000000"/>
                <w:szCs w:val="24"/>
                <w:shd w:val="clear" w:color="auto" w:fill="FFFFFF"/>
              </w:rPr>
              <w:t>耕作，導致乾旱及荒漠化。</w:t>
            </w:r>
          </w:p>
          <w:p w:rsidR="0057515B" w:rsidRDefault="0057515B" w:rsidP="00D46613">
            <w:pPr>
              <w:widowControl/>
              <w:jc w:val="both"/>
              <w:rPr>
                <w:rFonts w:asciiTheme="minorHAnsi" w:hAnsiTheme="minorHAnsi" w:cs="Arial"/>
                <w:color w:val="000000"/>
                <w:szCs w:val="24"/>
                <w:shd w:val="clear" w:color="auto" w:fill="FFFFFF"/>
              </w:rPr>
            </w:pPr>
          </w:p>
          <w:p w:rsidR="0057515B" w:rsidRPr="004D3ED1" w:rsidRDefault="0057515B" w:rsidP="00D46613">
            <w:pPr>
              <w:widowControl/>
              <w:jc w:val="both"/>
              <w:rPr>
                <w:rFonts w:asciiTheme="minorHAnsi" w:hAnsiTheme="minorHAnsi" w:cs="Arial"/>
                <w:color w:val="000000"/>
                <w:szCs w:val="24"/>
                <w:shd w:val="clear" w:color="auto" w:fill="FFFFFF"/>
              </w:rPr>
            </w:pPr>
          </w:p>
        </w:tc>
      </w:tr>
    </w:tbl>
    <w:p w:rsidR="00CA092E" w:rsidRDefault="00CA092E" w:rsidP="001E0942">
      <w:pPr>
        <w:widowControl/>
        <w:rPr>
          <w:sz w:val="20"/>
          <w:szCs w:val="20"/>
          <w:lang w:eastAsia="zh-HK"/>
        </w:rPr>
      </w:pPr>
    </w:p>
    <w:p w:rsidR="00C06929" w:rsidRPr="00E43B80" w:rsidRDefault="00CA3B2C" w:rsidP="001E0942">
      <w:pPr>
        <w:widowControl/>
        <w:rPr>
          <w:sz w:val="20"/>
          <w:szCs w:val="20"/>
        </w:rPr>
      </w:pPr>
      <w:r>
        <w:rPr>
          <w:rFonts w:hint="eastAsia"/>
          <w:sz w:val="20"/>
          <w:szCs w:val="20"/>
        </w:rPr>
        <w:t>資料來源：</w:t>
      </w:r>
      <w:r w:rsidR="00C92752" w:rsidRPr="00E43B80">
        <w:rPr>
          <w:sz w:val="20"/>
          <w:szCs w:val="20"/>
          <w:lang w:eastAsia="zh-HK"/>
        </w:rPr>
        <w:t xml:space="preserve">  </w:t>
      </w:r>
      <w:hyperlink r:id="rId31" w:history="1">
        <w:r w:rsidR="001819DB" w:rsidRPr="00E43B80">
          <w:rPr>
            <w:rStyle w:val="aa"/>
            <w:sz w:val="20"/>
            <w:szCs w:val="20"/>
          </w:rPr>
          <w:t>http://debatewise.org/debates/2918-economic-development-vs-the-environment/#</w:t>
        </w:r>
      </w:hyperlink>
    </w:p>
    <w:p w:rsidR="001819DB" w:rsidRPr="00E43B80" w:rsidRDefault="001819DB" w:rsidP="001E0942">
      <w:pPr>
        <w:widowControl/>
        <w:rPr>
          <w:sz w:val="20"/>
          <w:szCs w:val="20"/>
        </w:rPr>
      </w:pPr>
    </w:p>
    <w:p w:rsidR="001819DB" w:rsidRDefault="001819DB" w:rsidP="001E0942">
      <w:pPr>
        <w:widowControl/>
        <w:rPr>
          <w:b/>
          <w:i/>
          <w:sz w:val="20"/>
          <w:szCs w:val="20"/>
        </w:rPr>
      </w:pPr>
    </w:p>
    <w:p w:rsidR="001819DB" w:rsidRPr="00A56B4F" w:rsidRDefault="001819DB" w:rsidP="001E0942">
      <w:pPr>
        <w:widowControl/>
        <w:rPr>
          <w:b/>
          <w:i/>
          <w:sz w:val="20"/>
          <w:szCs w:val="20"/>
        </w:rPr>
      </w:pPr>
    </w:p>
    <w:p w:rsidR="00DB3EF4" w:rsidRDefault="00DB3EF4">
      <w:pPr>
        <w:widowControl/>
        <w:rPr>
          <w:b/>
          <w:i/>
          <w:sz w:val="20"/>
          <w:szCs w:val="20"/>
        </w:rPr>
      </w:pPr>
      <w:r>
        <w:rPr>
          <w:b/>
          <w:i/>
          <w:sz w:val="20"/>
          <w:szCs w:val="20"/>
        </w:rPr>
        <w:br w:type="page"/>
      </w:r>
    </w:p>
    <w:tbl>
      <w:tblPr>
        <w:tblStyle w:val="a5"/>
        <w:tblW w:w="0" w:type="auto"/>
        <w:tblLook w:val="04A0"/>
      </w:tblPr>
      <w:tblGrid>
        <w:gridCol w:w="9552"/>
      </w:tblGrid>
      <w:tr w:rsidR="0084200C" w:rsidTr="0084200C">
        <w:tc>
          <w:tcPr>
            <w:tcW w:w="9552" w:type="dxa"/>
          </w:tcPr>
          <w:p w:rsidR="0084200C" w:rsidRPr="00395C48" w:rsidRDefault="007911B4" w:rsidP="001E0942">
            <w:pPr>
              <w:widowControl/>
              <w:rPr>
                <w:b/>
                <w:sz w:val="28"/>
                <w:szCs w:val="24"/>
                <w:lang w:eastAsia="zh-HK"/>
              </w:rPr>
            </w:pPr>
            <w:r w:rsidRPr="00395C48">
              <w:rPr>
                <w:rFonts w:hint="eastAsia"/>
                <w:b/>
                <w:sz w:val="28"/>
                <w:szCs w:val="24"/>
              </w:rPr>
              <w:lastRenderedPageBreak/>
              <w:t>工作紙</w:t>
            </w:r>
            <w:r w:rsidRPr="00395C48">
              <w:rPr>
                <w:b/>
                <w:sz w:val="28"/>
                <w:szCs w:val="24"/>
                <w:lang w:eastAsia="zh-HK"/>
              </w:rPr>
              <w:t>3</w:t>
            </w:r>
            <w:r w:rsidRPr="00395C48">
              <w:rPr>
                <w:rFonts w:hint="eastAsia"/>
                <w:b/>
                <w:sz w:val="28"/>
                <w:szCs w:val="24"/>
              </w:rPr>
              <w:t>：</w:t>
            </w:r>
            <w:r w:rsidR="006752B6" w:rsidRPr="00395C48">
              <w:rPr>
                <w:rFonts w:hint="eastAsia"/>
                <w:b/>
                <w:sz w:val="28"/>
                <w:szCs w:val="24"/>
              </w:rPr>
              <w:t>「經濟發展」與「環境保護」的關係</w:t>
            </w:r>
          </w:p>
          <w:p w:rsidR="0084200C" w:rsidRDefault="0084200C" w:rsidP="001E0942">
            <w:pPr>
              <w:widowControl/>
              <w:rPr>
                <w:b/>
                <w:szCs w:val="24"/>
                <w:lang w:eastAsia="zh-HK"/>
              </w:rPr>
            </w:pPr>
          </w:p>
          <w:p w:rsidR="0078547A" w:rsidRDefault="006752B6" w:rsidP="001E0942">
            <w:pPr>
              <w:widowControl/>
              <w:rPr>
                <w:b/>
                <w:szCs w:val="24"/>
                <w:lang w:eastAsia="zh-HK"/>
              </w:rPr>
            </w:pPr>
            <w:r>
              <w:rPr>
                <w:rFonts w:hint="eastAsia"/>
                <w:b/>
                <w:szCs w:val="24"/>
                <w:lang w:eastAsia="zh-HK"/>
              </w:rPr>
              <w:t>1.</w:t>
            </w:r>
            <w:r>
              <w:rPr>
                <w:rFonts w:hint="eastAsia"/>
                <w:b/>
                <w:szCs w:val="24"/>
              </w:rPr>
              <w:t>於下表簡述課</w:t>
            </w:r>
            <w:r w:rsidR="006B3C83">
              <w:rPr>
                <w:rFonts w:hint="eastAsia"/>
                <w:b/>
                <w:szCs w:val="24"/>
                <w:lang w:eastAsia="zh-HK"/>
              </w:rPr>
              <w:t>堂</w:t>
            </w:r>
            <w:r>
              <w:rPr>
                <w:rFonts w:hint="eastAsia"/>
                <w:b/>
                <w:szCs w:val="24"/>
              </w:rPr>
              <w:t>活動重點。</w:t>
            </w:r>
          </w:p>
          <w:tbl>
            <w:tblPr>
              <w:tblStyle w:val="a5"/>
              <w:tblW w:w="0" w:type="auto"/>
              <w:tblLook w:val="04A0"/>
            </w:tblPr>
            <w:tblGrid>
              <w:gridCol w:w="4660"/>
              <w:gridCol w:w="4661"/>
            </w:tblGrid>
            <w:tr w:rsidR="0078547A" w:rsidTr="0078547A">
              <w:tc>
                <w:tcPr>
                  <w:tcW w:w="4660" w:type="dxa"/>
                  <w:shd w:val="clear" w:color="auto" w:fill="F2DBDB" w:themeFill="accent2" w:themeFillTint="33"/>
                </w:tcPr>
                <w:p w:rsidR="0078547A" w:rsidRDefault="006752B6" w:rsidP="006752B6">
                  <w:pPr>
                    <w:widowControl/>
                    <w:jc w:val="center"/>
                    <w:rPr>
                      <w:b/>
                      <w:szCs w:val="24"/>
                      <w:lang w:eastAsia="zh-HK"/>
                    </w:rPr>
                  </w:pPr>
                  <w:r w:rsidRPr="00395C48">
                    <w:rPr>
                      <w:rFonts w:hint="eastAsia"/>
                      <w:b/>
                      <w:sz w:val="28"/>
                    </w:rPr>
                    <w:t>經濟發展</w:t>
                  </w:r>
                  <w:r w:rsidR="0078547A" w:rsidRPr="00395C48">
                    <w:rPr>
                      <w:b/>
                      <w:sz w:val="28"/>
                    </w:rPr>
                    <w:br/>
                  </w:r>
                  <w:r w:rsidRPr="00395C48">
                    <w:rPr>
                      <w:rFonts w:hint="eastAsia"/>
                      <w:b/>
                      <w:sz w:val="28"/>
                      <w:u w:val="single"/>
                    </w:rPr>
                    <w:t>應優先於</w:t>
                  </w:r>
                  <w:r w:rsidR="0078547A" w:rsidRPr="00395C48">
                    <w:rPr>
                      <w:b/>
                      <w:sz w:val="28"/>
                    </w:rPr>
                    <w:br/>
                  </w:r>
                  <w:r w:rsidRPr="00395C48">
                    <w:rPr>
                      <w:rFonts w:hint="eastAsia"/>
                      <w:b/>
                      <w:sz w:val="28"/>
                    </w:rPr>
                    <w:t>環境保護</w:t>
                  </w:r>
                </w:p>
              </w:tc>
              <w:tc>
                <w:tcPr>
                  <w:tcW w:w="4661" w:type="dxa"/>
                  <w:shd w:val="clear" w:color="auto" w:fill="EAF1DD" w:themeFill="accent3" w:themeFillTint="33"/>
                </w:tcPr>
                <w:p w:rsidR="006752B6" w:rsidRPr="00395C48" w:rsidRDefault="006752B6" w:rsidP="006752B6">
                  <w:pPr>
                    <w:widowControl/>
                    <w:jc w:val="center"/>
                    <w:rPr>
                      <w:b/>
                      <w:sz w:val="28"/>
                    </w:rPr>
                  </w:pPr>
                  <w:r w:rsidRPr="00395C48">
                    <w:rPr>
                      <w:rFonts w:hint="eastAsia"/>
                      <w:b/>
                      <w:sz w:val="28"/>
                    </w:rPr>
                    <w:t>經濟發展</w:t>
                  </w:r>
                </w:p>
                <w:p w:rsidR="006752B6" w:rsidRPr="00395C48" w:rsidRDefault="006752B6" w:rsidP="006752B6">
                  <w:pPr>
                    <w:widowControl/>
                    <w:jc w:val="center"/>
                    <w:rPr>
                      <w:b/>
                      <w:sz w:val="28"/>
                    </w:rPr>
                  </w:pPr>
                  <w:r w:rsidRPr="00395C48">
                    <w:rPr>
                      <w:rFonts w:hint="eastAsia"/>
                      <w:b/>
                      <w:sz w:val="28"/>
                    </w:rPr>
                    <w:t>應與環境保護</w:t>
                  </w:r>
                </w:p>
                <w:p w:rsidR="006752B6" w:rsidRPr="00395C48" w:rsidRDefault="006B3C83" w:rsidP="006752B6">
                  <w:pPr>
                    <w:widowControl/>
                    <w:jc w:val="center"/>
                    <w:rPr>
                      <w:b/>
                      <w:sz w:val="28"/>
                      <w:szCs w:val="24"/>
                      <w:u w:val="single"/>
                      <w:lang w:eastAsia="zh-HK"/>
                    </w:rPr>
                  </w:pPr>
                  <w:r w:rsidRPr="00395C48">
                    <w:rPr>
                      <w:rFonts w:hint="eastAsia"/>
                      <w:b/>
                      <w:sz w:val="28"/>
                      <w:u w:val="single"/>
                      <w:lang w:eastAsia="zh-HK"/>
                    </w:rPr>
                    <w:t>同</w:t>
                  </w:r>
                  <w:r w:rsidR="006752B6" w:rsidRPr="00395C48">
                    <w:rPr>
                      <w:rFonts w:hint="eastAsia"/>
                      <w:b/>
                      <w:sz w:val="28"/>
                      <w:u w:val="single"/>
                    </w:rPr>
                    <w:t>時</w:t>
                  </w:r>
                  <w:r w:rsidRPr="00395C48">
                    <w:rPr>
                      <w:rFonts w:hint="eastAsia"/>
                      <w:b/>
                      <w:sz w:val="28"/>
                      <w:u w:val="single"/>
                      <w:lang w:eastAsia="zh-HK"/>
                    </w:rPr>
                    <w:t>並</w:t>
                  </w:r>
                  <w:r w:rsidR="006752B6" w:rsidRPr="00395C48">
                    <w:rPr>
                      <w:rFonts w:hint="eastAsia"/>
                      <w:b/>
                      <w:sz w:val="28"/>
                      <w:u w:val="single"/>
                    </w:rPr>
                    <w:t>進</w:t>
                  </w:r>
                </w:p>
                <w:p w:rsidR="0078547A" w:rsidRDefault="0078547A" w:rsidP="0078547A">
                  <w:pPr>
                    <w:widowControl/>
                    <w:jc w:val="center"/>
                    <w:rPr>
                      <w:b/>
                      <w:szCs w:val="24"/>
                      <w:lang w:eastAsia="zh-HK"/>
                    </w:rPr>
                  </w:pPr>
                </w:p>
              </w:tc>
            </w:tr>
            <w:tr w:rsidR="0078547A" w:rsidTr="0078547A">
              <w:tc>
                <w:tcPr>
                  <w:tcW w:w="4660" w:type="dxa"/>
                  <w:shd w:val="clear" w:color="auto" w:fill="F2DBDB" w:themeFill="accent2" w:themeFillTint="33"/>
                </w:tcPr>
                <w:p w:rsidR="0078547A" w:rsidRDefault="0078547A" w:rsidP="001E0942">
                  <w:pPr>
                    <w:widowControl/>
                    <w:rPr>
                      <w:b/>
                      <w:szCs w:val="24"/>
                      <w:lang w:eastAsia="zh-HK"/>
                    </w:rPr>
                  </w:pPr>
                </w:p>
              </w:tc>
              <w:tc>
                <w:tcPr>
                  <w:tcW w:w="4661" w:type="dxa"/>
                  <w:shd w:val="clear" w:color="auto" w:fill="EAF1DD" w:themeFill="accent3" w:themeFillTint="33"/>
                </w:tcPr>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4F5923" w:rsidRDefault="004F5923" w:rsidP="001E0942">
                  <w:pPr>
                    <w:widowControl/>
                    <w:rPr>
                      <w:b/>
                      <w:szCs w:val="24"/>
                      <w:lang w:eastAsia="zh-HK"/>
                    </w:rPr>
                  </w:pPr>
                </w:p>
                <w:p w:rsidR="004F5923" w:rsidRDefault="004F5923" w:rsidP="001E0942">
                  <w:pPr>
                    <w:widowControl/>
                    <w:rPr>
                      <w:b/>
                      <w:szCs w:val="24"/>
                      <w:lang w:eastAsia="zh-HK"/>
                    </w:rPr>
                  </w:pPr>
                </w:p>
                <w:p w:rsidR="004F5923" w:rsidRDefault="004F5923" w:rsidP="001E0942">
                  <w:pPr>
                    <w:widowControl/>
                    <w:rPr>
                      <w:b/>
                      <w:szCs w:val="24"/>
                      <w:lang w:eastAsia="zh-HK"/>
                    </w:rPr>
                  </w:pPr>
                </w:p>
                <w:p w:rsidR="00C64631" w:rsidRDefault="00C64631" w:rsidP="001E0942">
                  <w:pPr>
                    <w:widowControl/>
                    <w:rPr>
                      <w:b/>
                      <w:szCs w:val="24"/>
                      <w:lang w:eastAsia="zh-HK"/>
                    </w:rPr>
                  </w:pPr>
                </w:p>
                <w:p w:rsidR="00C64631" w:rsidRDefault="00C64631"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tc>
            </w:tr>
          </w:tbl>
          <w:p w:rsidR="0078547A" w:rsidRDefault="0078547A" w:rsidP="001E0942">
            <w:pPr>
              <w:widowControl/>
              <w:rPr>
                <w:b/>
                <w:szCs w:val="24"/>
                <w:lang w:eastAsia="zh-HK"/>
              </w:rPr>
            </w:pPr>
          </w:p>
          <w:p w:rsidR="0078547A" w:rsidRDefault="0078547A" w:rsidP="001E0942">
            <w:pPr>
              <w:widowControl/>
              <w:rPr>
                <w:b/>
                <w:szCs w:val="24"/>
                <w:lang w:eastAsia="zh-HK"/>
              </w:rPr>
            </w:pPr>
            <w:r>
              <w:rPr>
                <w:rFonts w:hint="eastAsia"/>
                <w:b/>
                <w:szCs w:val="24"/>
                <w:lang w:eastAsia="zh-HK"/>
              </w:rPr>
              <w:t xml:space="preserve">2. </w:t>
            </w:r>
            <w:r w:rsidR="006752B6">
              <w:rPr>
                <w:rFonts w:hint="eastAsia"/>
                <w:b/>
                <w:szCs w:val="24"/>
              </w:rPr>
              <w:t>你支持哪</w:t>
            </w:r>
            <w:r w:rsidR="006B3C83">
              <w:rPr>
                <w:rFonts w:hint="eastAsia"/>
                <w:b/>
                <w:szCs w:val="24"/>
                <w:lang w:eastAsia="zh-HK"/>
              </w:rPr>
              <w:t>方</w:t>
            </w:r>
            <w:r w:rsidR="006752B6">
              <w:rPr>
                <w:rFonts w:hint="eastAsia"/>
                <w:b/>
                <w:szCs w:val="24"/>
              </w:rPr>
              <w:t>論點？為甚麼？</w:t>
            </w:r>
          </w:p>
          <w:p w:rsidR="0084200C" w:rsidRDefault="0084200C" w:rsidP="0078547A">
            <w:pPr>
              <w:widowControl/>
              <w:rPr>
                <w:b/>
              </w:rPr>
            </w:pPr>
          </w:p>
          <w:p w:rsidR="004F5923" w:rsidRDefault="004F5923" w:rsidP="0078547A">
            <w:pPr>
              <w:widowControl/>
              <w:rPr>
                <w:b/>
              </w:rPr>
            </w:pPr>
          </w:p>
          <w:p w:rsidR="004F5923" w:rsidRDefault="004F5923" w:rsidP="0078547A">
            <w:pPr>
              <w:widowControl/>
              <w:rPr>
                <w:b/>
              </w:rPr>
            </w:pPr>
          </w:p>
          <w:p w:rsidR="004F5923" w:rsidRDefault="004F5923" w:rsidP="0078547A">
            <w:pPr>
              <w:widowControl/>
              <w:rPr>
                <w:b/>
              </w:rPr>
            </w:pPr>
          </w:p>
          <w:p w:rsidR="00C64631" w:rsidRDefault="00C64631" w:rsidP="0078547A">
            <w:pPr>
              <w:widowControl/>
              <w:rPr>
                <w:b/>
              </w:rPr>
            </w:pPr>
          </w:p>
          <w:p w:rsidR="00C64631" w:rsidRDefault="00C64631" w:rsidP="0078547A">
            <w:pPr>
              <w:widowControl/>
              <w:rPr>
                <w:b/>
              </w:rPr>
            </w:pPr>
          </w:p>
          <w:p w:rsidR="00C64631" w:rsidRDefault="00C64631" w:rsidP="0078547A">
            <w:pPr>
              <w:widowControl/>
              <w:rPr>
                <w:b/>
              </w:rPr>
            </w:pPr>
          </w:p>
          <w:p w:rsidR="004F5923" w:rsidRDefault="004F5923" w:rsidP="0078547A">
            <w:pPr>
              <w:widowControl/>
              <w:rPr>
                <w:b/>
              </w:rPr>
            </w:pPr>
          </w:p>
          <w:p w:rsidR="00C64631" w:rsidRDefault="00C64631" w:rsidP="0078547A">
            <w:pPr>
              <w:widowControl/>
              <w:rPr>
                <w:b/>
                <w:lang w:eastAsia="zh-HK"/>
              </w:rPr>
            </w:pPr>
          </w:p>
          <w:p w:rsidR="004F5923" w:rsidRDefault="004F5923" w:rsidP="0078547A">
            <w:pPr>
              <w:widowControl/>
              <w:rPr>
                <w:b/>
              </w:rPr>
            </w:pPr>
          </w:p>
          <w:p w:rsidR="004F5923" w:rsidRDefault="004F5923" w:rsidP="0078547A">
            <w:pPr>
              <w:widowControl/>
              <w:rPr>
                <w:b/>
                <w:szCs w:val="24"/>
                <w:lang w:eastAsia="zh-HK"/>
              </w:rPr>
            </w:pPr>
          </w:p>
        </w:tc>
      </w:tr>
    </w:tbl>
    <w:p w:rsidR="00292731" w:rsidRDefault="00292731" w:rsidP="001E0942">
      <w:pPr>
        <w:widowControl/>
        <w:rPr>
          <w:b/>
          <w:szCs w:val="24"/>
        </w:rPr>
      </w:pPr>
    </w:p>
    <w:p w:rsidR="00064B6F" w:rsidRPr="00E51B28" w:rsidRDefault="006752B6" w:rsidP="005F2E21">
      <w:pPr>
        <w:widowControl/>
        <w:ind w:firstLineChars="850" w:firstLine="2382"/>
        <w:rPr>
          <w:rFonts w:eastAsiaTheme="minorEastAsia"/>
          <w:b/>
          <w:sz w:val="28"/>
          <w:szCs w:val="28"/>
        </w:rPr>
      </w:pPr>
      <w:r w:rsidRPr="005F2E21">
        <w:rPr>
          <w:rFonts w:eastAsiaTheme="minorEastAsia" w:hint="eastAsia"/>
          <w:b/>
          <w:sz w:val="28"/>
          <w:szCs w:val="28"/>
          <w:highlight w:val="lightGray"/>
        </w:rPr>
        <w:t>中國</w:t>
      </w:r>
      <w:r w:rsidR="00E77921" w:rsidRPr="005F2E21">
        <w:rPr>
          <w:rFonts w:eastAsiaTheme="minorEastAsia" w:hint="eastAsia"/>
          <w:b/>
          <w:sz w:val="28"/>
          <w:szCs w:val="28"/>
          <w:highlight w:val="lightGray"/>
        </w:rPr>
        <w:t>廣東省</w:t>
      </w:r>
      <w:proofErr w:type="gramStart"/>
      <w:r w:rsidRPr="005F2E21">
        <w:rPr>
          <w:rFonts w:eastAsiaTheme="minorEastAsia" w:hint="eastAsia"/>
          <w:b/>
          <w:sz w:val="28"/>
          <w:szCs w:val="28"/>
          <w:highlight w:val="lightGray"/>
        </w:rPr>
        <w:t>貴嶼鎮</w:t>
      </w:r>
      <w:proofErr w:type="gramEnd"/>
      <w:r w:rsidRPr="005F2E21">
        <w:rPr>
          <w:rFonts w:eastAsiaTheme="minorEastAsia" w:hint="eastAsia"/>
          <w:b/>
          <w:sz w:val="28"/>
          <w:szCs w:val="28"/>
          <w:highlight w:val="lightGray"/>
        </w:rPr>
        <w:t>電子廢物產業</w:t>
      </w:r>
      <w:r w:rsidR="00D72A9D" w:rsidRPr="005F2E21">
        <w:rPr>
          <w:rFonts w:eastAsiaTheme="minorEastAsia" w:hint="eastAsia"/>
          <w:b/>
          <w:sz w:val="28"/>
          <w:szCs w:val="28"/>
          <w:highlight w:val="lightGray"/>
          <w:lang w:eastAsia="zh-HK"/>
        </w:rPr>
        <w:t>圖</w:t>
      </w:r>
      <w:r w:rsidRPr="005F2E21">
        <w:rPr>
          <w:rFonts w:eastAsiaTheme="minorEastAsia" w:hint="eastAsia"/>
          <w:b/>
          <w:sz w:val="28"/>
          <w:szCs w:val="28"/>
          <w:highlight w:val="lightGray"/>
        </w:rPr>
        <w:t>片</w:t>
      </w:r>
    </w:p>
    <w:p w:rsidR="00064B6F" w:rsidRDefault="00064B6F">
      <w:pPr>
        <w:widowControl/>
        <w:rPr>
          <w:rFonts w:eastAsiaTheme="minorEastAsia"/>
          <w:b/>
          <w:szCs w:val="24"/>
        </w:rPr>
      </w:pPr>
    </w:p>
    <w:p w:rsidR="00064B6F" w:rsidRDefault="00064B6F">
      <w:pPr>
        <w:widowControl/>
        <w:rPr>
          <w:rFonts w:eastAsia="Times New Roman"/>
          <w:b/>
          <w:szCs w:val="24"/>
        </w:rPr>
      </w:pPr>
    </w:p>
    <w:p w:rsidR="00064B6F" w:rsidRPr="00596586" w:rsidRDefault="009A6312">
      <w:pPr>
        <w:widowControl/>
        <w:rPr>
          <w:rFonts w:eastAsia="Times New Roman"/>
          <w:szCs w:val="24"/>
        </w:rPr>
      </w:pPr>
      <w:hyperlink r:id="rId32" w:history="1">
        <w:r w:rsidR="00064B6F" w:rsidRPr="00596586">
          <w:rPr>
            <w:rStyle w:val="aa"/>
            <w:rFonts w:eastAsia="Times New Roman"/>
            <w:szCs w:val="24"/>
          </w:rPr>
          <w:t>http://www.rhythmsmonthly.com/?p=6755</w:t>
        </w:r>
      </w:hyperlink>
    </w:p>
    <w:p w:rsidR="00E51B28" w:rsidRPr="00596586" w:rsidRDefault="00E51B28">
      <w:pPr>
        <w:widowControl/>
        <w:rPr>
          <w:rFonts w:eastAsia="Times New Roman"/>
          <w:szCs w:val="24"/>
        </w:rPr>
      </w:pPr>
    </w:p>
    <w:p w:rsidR="00CD716B" w:rsidRDefault="00CD716B" w:rsidP="00CD716B">
      <w:pPr>
        <w:widowControl/>
        <w:rPr>
          <w:rFonts w:eastAsia="Times New Roman"/>
          <w:b/>
          <w:szCs w:val="24"/>
        </w:rPr>
      </w:pPr>
    </w:p>
    <w:p w:rsidR="00CD716B" w:rsidRPr="00596586" w:rsidRDefault="00CD716B" w:rsidP="00CD716B">
      <w:pPr>
        <w:widowControl/>
        <w:rPr>
          <w:rFonts w:eastAsia="Times New Roman"/>
          <w:szCs w:val="24"/>
        </w:rPr>
      </w:pPr>
      <w:r w:rsidRPr="00596586">
        <w:rPr>
          <w:rFonts w:eastAsia="Times New Roman"/>
          <w:szCs w:val="24"/>
        </w:rPr>
        <w:t>http://jinjingminzhizi.blog.hexun.com.tw/76645537_d.html</w:t>
      </w:r>
    </w:p>
    <w:p w:rsidR="00CD716B" w:rsidRDefault="00CD716B" w:rsidP="00CD716B">
      <w:pPr>
        <w:widowControl/>
        <w:rPr>
          <w:rFonts w:eastAsia="Times New Roman"/>
          <w:b/>
          <w:szCs w:val="24"/>
        </w:rPr>
      </w:pPr>
      <w:r>
        <w:rPr>
          <w:rFonts w:eastAsia="Times New Roman"/>
          <w:b/>
          <w:szCs w:val="24"/>
        </w:rPr>
        <w:br w:type="page"/>
      </w:r>
    </w:p>
    <w:p w:rsidR="00CD716B" w:rsidRDefault="00CD716B" w:rsidP="00CD716B">
      <w:pPr>
        <w:widowControl/>
        <w:rPr>
          <w:rFonts w:eastAsia="Times New Roman"/>
          <w:b/>
          <w:szCs w:val="24"/>
        </w:rPr>
      </w:pPr>
    </w:p>
    <w:p w:rsidR="00CD716B" w:rsidRPr="00596586" w:rsidRDefault="009A6312" w:rsidP="00CD716B">
      <w:pPr>
        <w:widowControl/>
        <w:rPr>
          <w:rFonts w:eastAsia="Times New Roman"/>
          <w:szCs w:val="24"/>
        </w:rPr>
      </w:pPr>
      <w:hyperlink r:id="rId33" w:history="1">
        <w:r w:rsidR="00CD716B" w:rsidRPr="00596586">
          <w:rPr>
            <w:rStyle w:val="aa"/>
            <w:rFonts w:eastAsia="Times New Roman"/>
            <w:szCs w:val="24"/>
          </w:rPr>
          <w:t>http://www.time-weekly.com/html/20090709/1616_1.html</w:t>
        </w:r>
      </w:hyperlink>
    </w:p>
    <w:p w:rsidR="00CD716B" w:rsidRDefault="00CD716B" w:rsidP="00CD716B">
      <w:pPr>
        <w:widowControl/>
        <w:rPr>
          <w:rFonts w:eastAsia="Times New Roman"/>
          <w:b/>
          <w:szCs w:val="24"/>
        </w:rPr>
      </w:pPr>
    </w:p>
    <w:p w:rsidR="00CD716B" w:rsidRPr="00596586" w:rsidRDefault="00CD716B" w:rsidP="00CD716B">
      <w:pPr>
        <w:widowControl/>
        <w:rPr>
          <w:rFonts w:eastAsia="Times New Roman"/>
          <w:szCs w:val="24"/>
        </w:rPr>
      </w:pPr>
      <w:r w:rsidRPr="00596586">
        <w:rPr>
          <w:rFonts w:eastAsia="Times New Roman"/>
          <w:szCs w:val="24"/>
        </w:rPr>
        <w:t>https://www.cool3c.com/article/69453</w:t>
      </w:r>
    </w:p>
    <w:p w:rsidR="00CD716B" w:rsidRDefault="00CD716B" w:rsidP="00CD716B">
      <w:pPr>
        <w:widowControl/>
        <w:rPr>
          <w:rFonts w:eastAsia="Times New Roman"/>
          <w:b/>
          <w:szCs w:val="24"/>
        </w:rPr>
      </w:pPr>
    </w:p>
    <w:p w:rsidR="00CD716B" w:rsidRDefault="00CD716B" w:rsidP="00CD716B">
      <w:pPr>
        <w:widowControl/>
        <w:rPr>
          <w:rFonts w:eastAsia="Times New Roman"/>
          <w:b/>
          <w:szCs w:val="24"/>
        </w:rPr>
      </w:pPr>
    </w:p>
    <w:p w:rsidR="00064B6F" w:rsidRDefault="00064B6F">
      <w:pPr>
        <w:widowControl/>
        <w:rPr>
          <w:rFonts w:eastAsia="Times New Roman"/>
          <w:b/>
          <w:szCs w:val="24"/>
        </w:rPr>
      </w:pPr>
    </w:p>
    <w:p w:rsidR="00064B6F" w:rsidRPr="00596586" w:rsidRDefault="009A6312">
      <w:pPr>
        <w:widowControl/>
        <w:rPr>
          <w:rFonts w:eastAsia="Times New Roman"/>
          <w:szCs w:val="24"/>
        </w:rPr>
      </w:pPr>
      <w:hyperlink r:id="rId34" w:history="1">
        <w:r w:rsidR="00064B6F" w:rsidRPr="00596586">
          <w:rPr>
            <w:rStyle w:val="aa"/>
            <w:rFonts w:eastAsia="Times New Roman"/>
            <w:szCs w:val="24"/>
          </w:rPr>
          <w:t>http://news.163.com/photoview/00AN0001/24133.html</w:t>
        </w:r>
      </w:hyperlink>
    </w:p>
    <w:p w:rsidR="00CD716B" w:rsidRDefault="00CD716B">
      <w:pPr>
        <w:widowControl/>
        <w:rPr>
          <w:rFonts w:eastAsia="Times New Roman"/>
          <w:b/>
          <w:szCs w:val="24"/>
        </w:rPr>
      </w:pPr>
    </w:p>
    <w:p w:rsidR="00CD716B" w:rsidRDefault="00CD716B" w:rsidP="00CD716B">
      <w:pPr>
        <w:widowControl/>
        <w:rPr>
          <w:rFonts w:eastAsia="Times New Roman"/>
          <w:b/>
          <w:szCs w:val="24"/>
        </w:rPr>
      </w:pPr>
    </w:p>
    <w:p w:rsidR="00CD716B" w:rsidRPr="00596586" w:rsidRDefault="009A6312" w:rsidP="00CD716B">
      <w:pPr>
        <w:widowControl/>
        <w:rPr>
          <w:rFonts w:eastAsia="Times New Roman"/>
          <w:szCs w:val="24"/>
        </w:rPr>
      </w:pPr>
      <w:hyperlink r:id="rId35" w:history="1">
        <w:r w:rsidR="00CD716B" w:rsidRPr="00596586">
          <w:rPr>
            <w:rStyle w:val="aa"/>
            <w:rFonts w:eastAsia="Times New Roman"/>
            <w:szCs w:val="24"/>
          </w:rPr>
          <w:t>http://jinjingminzhizi.blog.hexun.com.tw/76645537_d.html</w:t>
        </w:r>
      </w:hyperlink>
    </w:p>
    <w:p w:rsidR="00CD716B" w:rsidRDefault="00CD716B" w:rsidP="00CD716B">
      <w:pPr>
        <w:widowControl/>
        <w:rPr>
          <w:rFonts w:eastAsia="Times New Roman"/>
          <w:b/>
          <w:szCs w:val="24"/>
        </w:rPr>
      </w:pPr>
    </w:p>
    <w:p w:rsidR="00064B6F" w:rsidRDefault="00064B6F">
      <w:pPr>
        <w:widowControl/>
        <w:rPr>
          <w:rFonts w:eastAsia="Times New Roman"/>
          <w:b/>
          <w:szCs w:val="24"/>
        </w:rPr>
      </w:pPr>
    </w:p>
    <w:p w:rsidR="00064B6F" w:rsidRPr="00596586" w:rsidRDefault="009A6312">
      <w:pPr>
        <w:widowControl/>
        <w:rPr>
          <w:rFonts w:eastAsia="Times New Roman"/>
          <w:szCs w:val="24"/>
        </w:rPr>
      </w:pPr>
      <w:hyperlink r:id="rId36" w:history="1">
        <w:r w:rsidR="00064B6F" w:rsidRPr="00596586">
          <w:rPr>
            <w:rStyle w:val="aa"/>
            <w:rFonts w:eastAsia="Times New Roman"/>
            <w:szCs w:val="24"/>
          </w:rPr>
          <w:t>http://discover.news.163.com/09/0606/12/5B4GEKMA000125LI_4.html</w:t>
        </w:r>
      </w:hyperlink>
    </w:p>
    <w:p w:rsidR="00E51B28" w:rsidRDefault="00E51B28">
      <w:pPr>
        <w:widowControl/>
        <w:rPr>
          <w:rFonts w:eastAsia="Times New Roman"/>
          <w:b/>
          <w:szCs w:val="24"/>
        </w:rPr>
      </w:pPr>
    </w:p>
    <w:p w:rsidR="00064B6F" w:rsidRDefault="00064B6F">
      <w:pPr>
        <w:widowControl/>
        <w:rPr>
          <w:rFonts w:eastAsia="Times New Roman"/>
          <w:b/>
          <w:szCs w:val="24"/>
        </w:rPr>
      </w:pPr>
    </w:p>
    <w:p w:rsidR="00064B6F" w:rsidRPr="00596586" w:rsidRDefault="009A6312">
      <w:pPr>
        <w:widowControl/>
        <w:rPr>
          <w:rFonts w:eastAsia="Times New Roman"/>
          <w:szCs w:val="24"/>
        </w:rPr>
      </w:pPr>
      <w:hyperlink r:id="rId37" w:history="1">
        <w:r w:rsidR="00064B6F" w:rsidRPr="00596586">
          <w:rPr>
            <w:rStyle w:val="aa"/>
            <w:rFonts w:eastAsia="Times New Roman"/>
            <w:szCs w:val="24"/>
          </w:rPr>
          <w:t>http://discover.news.163.com/09/0606/12/5B4GEKMA000125LI_4.html</w:t>
        </w:r>
      </w:hyperlink>
    </w:p>
    <w:p w:rsidR="00064B6F" w:rsidRDefault="00064B6F">
      <w:pPr>
        <w:widowControl/>
        <w:rPr>
          <w:rFonts w:eastAsia="Times New Roman"/>
          <w:b/>
          <w:szCs w:val="24"/>
        </w:rPr>
      </w:pPr>
    </w:p>
    <w:p w:rsidR="00064B6F" w:rsidRDefault="00064B6F">
      <w:pPr>
        <w:widowControl/>
        <w:rPr>
          <w:rFonts w:eastAsia="Times New Roman"/>
          <w:b/>
          <w:szCs w:val="24"/>
        </w:rPr>
      </w:pPr>
    </w:p>
    <w:p w:rsidR="00064B6F" w:rsidRPr="00596586" w:rsidRDefault="009A6312">
      <w:pPr>
        <w:widowControl/>
        <w:rPr>
          <w:rFonts w:eastAsia="Times New Roman"/>
          <w:szCs w:val="24"/>
        </w:rPr>
      </w:pPr>
      <w:hyperlink r:id="rId38" w:history="1">
        <w:r w:rsidR="00064B6F" w:rsidRPr="00596586">
          <w:rPr>
            <w:rStyle w:val="aa"/>
            <w:rFonts w:eastAsia="Times New Roman"/>
            <w:szCs w:val="24"/>
          </w:rPr>
          <w:t>http://renniaofei.com/internet/zhongguo-guiyu-zuidade-dianzilaji-huishouzhan.html</w:t>
        </w:r>
      </w:hyperlink>
    </w:p>
    <w:p w:rsidR="00064B6F" w:rsidRDefault="00064B6F">
      <w:pPr>
        <w:widowControl/>
        <w:rPr>
          <w:rFonts w:eastAsia="Times New Roman"/>
          <w:b/>
          <w:szCs w:val="24"/>
        </w:rPr>
      </w:pPr>
    </w:p>
    <w:p w:rsidR="00E51B28" w:rsidRDefault="00E51B28">
      <w:pPr>
        <w:widowControl/>
        <w:rPr>
          <w:rFonts w:eastAsia="Times New Roman"/>
          <w:b/>
          <w:szCs w:val="24"/>
        </w:rPr>
      </w:pPr>
    </w:p>
    <w:p w:rsidR="00064B6F" w:rsidRDefault="00064B6F">
      <w:pPr>
        <w:widowControl/>
        <w:rPr>
          <w:rFonts w:eastAsia="Times New Roman"/>
          <w:b/>
          <w:szCs w:val="24"/>
        </w:rPr>
      </w:pPr>
    </w:p>
    <w:p w:rsidR="00064B6F" w:rsidRPr="00596586" w:rsidRDefault="009A6312">
      <w:pPr>
        <w:widowControl/>
        <w:rPr>
          <w:rFonts w:eastAsia="Times New Roman"/>
          <w:szCs w:val="24"/>
        </w:rPr>
      </w:pPr>
      <w:hyperlink r:id="rId39" w:history="1">
        <w:r w:rsidR="00064B6F" w:rsidRPr="00596586">
          <w:rPr>
            <w:rStyle w:val="aa"/>
            <w:rFonts w:eastAsia="Times New Roman"/>
            <w:szCs w:val="24"/>
          </w:rPr>
          <w:t>http://renniaofei.com/internet/zhongguo-guiyu-zuidade-dianzilaji-huishouzhan.html</w:t>
        </w:r>
      </w:hyperlink>
    </w:p>
    <w:p w:rsidR="00CD716B" w:rsidRDefault="00CD716B">
      <w:pPr>
        <w:widowControl/>
        <w:rPr>
          <w:rFonts w:eastAsia="Times New Roman"/>
          <w:b/>
          <w:szCs w:val="24"/>
        </w:rPr>
      </w:pPr>
    </w:p>
    <w:p w:rsidR="00E51B28" w:rsidRDefault="00E51B28">
      <w:pPr>
        <w:widowControl/>
        <w:rPr>
          <w:rFonts w:eastAsia="Times New Roman"/>
          <w:b/>
          <w:szCs w:val="24"/>
        </w:rPr>
      </w:pPr>
      <w:r>
        <w:rPr>
          <w:rFonts w:eastAsia="Times New Roman"/>
          <w:b/>
          <w:szCs w:val="24"/>
        </w:rPr>
        <w:br w:type="page"/>
      </w:r>
    </w:p>
    <w:p w:rsidR="00292731" w:rsidRPr="00C91849" w:rsidRDefault="006752B6" w:rsidP="00FA308F">
      <w:pPr>
        <w:widowControl/>
        <w:ind w:firstLineChars="600" w:firstLine="1682"/>
        <w:rPr>
          <w:b/>
          <w:sz w:val="28"/>
          <w:szCs w:val="28"/>
        </w:rPr>
      </w:pPr>
      <w:r w:rsidRPr="00FA308F">
        <w:rPr>
          <w:rFonts w:asciiTheme="minorEastAsia" w:eastAsiaTheme="minorEastAsia" w:hAnsiTheme="minorEastAsia" w:hint="eastAsia"/>
          <w:b/>
          <w:sz w:val="28"/>
          <w:szCs w:val="28"/>
          <w:highlight w:val="lightGray"/>
        </w:rPr>
        <w:lastRenderedPageBreak/>
        <w:t>拼圖說故事</w:t>
      </w:r>
      <w:r w:rsidR="00292731" w:rsidRPr="00FA308F">
        <w:rPr>
          <w:b/>
          <w:sz w:val="28"/>
          <w:szCs w:val="28"/>
          <w:highlight w:val="lightGray"/>
        </w:rPr>
        <w:t xml:space="preserve">- </w:t>
      </w:r>
      <w:r w:rsidRPr="00FA308F">
        <w:rPr>
          <w:rFonts w:hint="eastAsia"/>
          <w:b/>
          <w:sz w:val="28"/>
          <w:szCs w:val="28"/>
          <w:highlight w:val="lightGray"/>
        </w:rPr>
        <w:t>中國</w:t>
      </w:r>
      <w:r w:rsidR="00E77921" w:rsidRPr="00FA308F">
        <w:rPr>
          <w:rFonts w:eastAsiaTheme="minorEastAsia" w:hint="eastAsia"/>
          <w:b/>
          <w:sz w:val="28"/>
          <w:szCs w:val="28"/>
          <w:highlight w:val="lightGray"/>
        </w:rPr>
        <w:t>廣東省</w:t>
      </w:r>
      <w:proofErr w:type="gramStart"/>
      <w:r w:rsidRPr="00FA308F">
        <w:rPr>
          <w:rFonts w:hint="eastAsia"/>
          <w:b/>
          <w:sz w:val="28"/>
          <w:szCs w:val="28"/>
          <w:highlight w:val="lightGray"/>
        </w:rPr>
        <w:t>貴嶼鎮</w:t>
      </w:r>
      <w:proofErr w:type="gramEnd"/>
      <w:r w:rsidRPr="00FA308F">
        <w:rPr>
          <w:rFonts w:hint="eastAsia"/>
          <w:b/>
          <w:sz w:val="28"/>
          <w:szCs w:val="28"/>
          <w:highlight w:val="lightGray"/>
        </w:rPr>
        <w:t>的全球電子廢物</w:t>
      </w:r>
    </w:p>
    <w:p w:rsidR="008C1492" w:rsidRDefault="008C1492">
      <w:pPr>
        <w:widowControl/>
        <w:rPr>
          <w:szCs w:val="24"/>
        </w:rPr>
      </w:pPr>
    </w:p>
    <w:p w:rsidR="00D06895" w:rsidRDefault="00D06895" w:rsidP="00D06895">
      <w:pPr>
        <w:widowControl/>
        <w:rPr>
          <w:rFonts w:ascii="新細明體" w:hAnsi="新細明體" w:cs="新細明體"/>
          <w:lang w:eastAsia="zh-HK"/>
        </w:rPr>
      </w:pPr>
    </w:p>
    <w:tbl>
      <w:tblPr>
        <w:tblStyle w:val="a5"/>
        <w:tblW w:w="0" w:type="auto"/>
        <w:tblLook w:val="04A0"/>
      </w:tblPr>
      <w:tblGrid>
        <w:gridCol w:w="9552"/>
      </w:tblGrid>
      <w:tr w:rsidR="00292731" w:rsidRPr="00E60AC0" w:rsidTr="004B3B90">
        <w:trPr>
          <w:trHeight w:val="5405"/>
        </w:trPr>
        <w:tc>
          <w:tcPr>
            <w:tcW w:w="9552" w:type="dxa"/>
          </w:tcPr>
          <w:p w:rsidR="00292731" w:rsidRPr="00A212B7" w:rsidRDefault="005B25CD" w:rsidP="00E60AC0">
            <w:pPr>
              <w:widowControl/>
              <w:rPr>
                <w:rStyle w:val="af"/>
                <w:rFonts w:asciiTheme="minorHAnsi" w:hAnsiTheme="minorHAnsi" w:cs="新細明體"/>
                <w:b/>
                <w:color w:val="363636"/>
                <w:sz w:val="28"/>
                <w:szCs w:val="24"/>
                <w:shd w:val="clear" w:color="auto" w:fill="FFFFFF"/>
              </w:rPr>
            </w:pPr>
            <w:r w:rsidRPr="00A212B7">
              <w:rPr>
                <w:rFonts w:asciiTheme="minorHAnsi" w:hAnsiTheme="minorHAnsi"/>
                <w:b/>
                <w:sz w:val="28"/>
                <w:szCs w:val="24"/>
                <w:lang w:eastAsia="zh-HK"/>
              </w:rPr>
              <w:t xml:space="preserve">1. </w:t>
            </w:r>
            <w:r w:rsidRPr="00A212B7">
              <w:rPr>
                <w:rStyle w:val="af"/>
                <w:rFonts w:asciiTheme="minorHAnsi" w:hAnsiTheme="minorHAnsi"/>
                <w:b/>
                <w:i w:val="0"/>
                <w:color w:val="363636"/>
                <w:sz w:val="28"/>
                <w:szCs w:val="24"/>
                <w:shd w:val="clear" w:color="auto" w:fill="FFFFFF"/>
              </w:rPr>
              <w:t>高科技，消耗極高資源的製造</w:t>
            </w:r>
            <w:r w:rsidRPr="00A212B7">
              <w:rPr>
                <w:rStyle w:val="af"/>
                <w:rFonts w:asciiTheme="minorHAnsi" w:hAnsiTheme="minorHAnsi" w:cs="新細明體"/>
                <w:b/>
                <w:i w:val="0"/>
                <w:color w:val="363636"/>
                <w:sz w:val="28"/>
                <w:szCs w:val="24"/>
                <w:shd w:val="clear" w:color="auto" w:fill="FFFFFF"/>
              </w:rPr>
              <w:t>業</w:t>
            </w:r>
          </w:p>
          <w:p w:rsidR="005B25CD" w:rsidRPr="00E60AC0" w:rsidRDefault="005B25CD" w:rsidP="00E60AC0">
            <w:pPr>
              <w:widowControl/>
              <w:rPr>
                <w:rFonts w:asciiTheme="minorHAnsi" w:hAnsiTheme="minorHAnsi"/>
                <w:szCs w:val="24"/>
                <w:lang w:eastAsia="zh-HK"/>
              </w:rPr>
            </w:pPr>
          </w:p>
          <w:p w:rsidR="00266B44" w:rsidRPr="00E60AC0" w:rsidRDefault="00777762" w:rsidP="00E60AC0">
            <w:pPr>
              <w:widowControl/>
              <w:rPr>
                <w:rFonts w:asciiTheme="minorHAnsi" w:hAnsiTheme="minorHAnsi"/>
                <w:i/>
                <w:szCs w:val="24"/>
                <w:lang w:eastAsia="zh-HK"/>
              </w:rPr>
            </w:pPr>
            <w:r>
              <w:rPr>
                <w:rFonts w:asciiTheme="minorHAnsi" w:hAnsiTheme="minorHAnsi" w:hint="eastAsia"/>
                <w:i/>
                <w:szCs w:val="24"/>
              </w:rPr>
              <w:t>放學後，兩位學生</w:t>
            </w:r>
            <w:r w:rsidR="009F6A0F">
              <w:rPr>
                <w:rFonts w:asciiTheme="minorHAnsi" w:hAnsiTheme="minorHAnsi" w:hint="eastAsia"/>
                <w:i/>
                <w:szCs w:val="24"/>
              </w:rPr>
              <w:t>正於快餐店聊著他們要購買的智能電話及筆</w:t>
            </w:r>
            <w:r w:rsidR="003020C9">
              <w:rPr>
                <w:rFonts w:asciiTheme="minorHAnsi" w:hAnsiTheme="minorHAnsi" w:hint="eastAsia"/>
                <w:i/>
                <w:szCs w:val="24"/>
              </w:rPr>
              <w:t>記</w:t>
            </w:r>
            <w:r w:rsidR="009F6A0F">
              <w:rPr>
                <w:rFonts w:asciiTheme="minorHAnsi" w:hAnsiTheme="minorHAnsi" w:hint="eastAsia"/>
                <w:i/>
                <w:szCs w:val="24"/>
              </w:rPr>
              <w:t>型電腦的機型，此時，他們看見一部電視紀錄片節目播放「</w:t>
            </w:r>
            <w:proofErr w:type="gramStart"/>
            <w:r w:rsidR="009F6A0F" w:rsidRPr="009F6A0F">
              <w:rPr>
                <w:rFonts w:asciiTheme="minorHAnsi" w:hAnsiTheme="minorHAnsi" w:hint="eastAsia"/>
                <w:i/>
                <w:szCs w:val="24"/>
              </w:rPr>
              <w:t>貴嶼鎮</w:t>
            </w:r>
            <w:proofErr w:type="gramEnd"/>
            <w:r w:rsidR="009F6A0F" w:rsidRPr="009F6A0F">
              <w:rPr>
                <w:rFonts w:asciiTheme="minorHAnsi" w:hAnsiTheme="minorHAnsi" w:hint="eastAsia"/>
                <w:i/>
                <w:szCs w:val="24"/>
              </w:rPr>
              <w:t>的全球電子廢物</w:t>
            </w:r>
            <w:r w:rsidR="009F6A0F">
              <w:rPr>
                <w:rFonts w:asciiTheme="minorHAnsi" w:hAnsiTheme="minorHAnsi" w:hint="eastAsia"/>
                <w:i/>
                <w:szCs w:val="24"/>
              </w:rPr>
              <w:t>」，內容如下：</w:t>
            </w:r>
            <w:r w:rsidR="00A51205" w:rsidRPr="00E60AC0">
              <w:rPr>
                <w:rFonts w:asciiTheme="minorHAnsi" w:hAnsiTheme="minorHAnsi"/>
                <w:i/>
                <w:szCs w:val="24"/>
              </w:rPr>
              <w:t xml:space="preserve">   </w:t>
            </w:r>
          </w:p>
          <w:p w:rsidR="00266B44" w:rsidRPr="00E60AC0" w:rsidRDefault="00266B44" w:rsidP="00E60AC0">
            <w:pPr>
              <w:widowControl/>
              <w:rPr>
                <w:rFonts w:asciiTheme="minorHAnsi" w:hAnsiTheme="minorHAnsi"/>
                <w:szCs w:val="24"/>
                <w:lang w:eastAsia="zh-HK"/>
              </w:rPr>
            </w:pPr>
          </w:p>
          <w:p w:rsidR="00D06895" w:rsidRPr="00E60AC0" w:rsidRDefault="00D06895" w:rsidP="00E60AC0">
            <w:pPr>
              <w:widowControl/>
              <w:rPr>
                <w:rFonts w:asciiTheme="minorHAnsi" w:hAnsiTheme="minorHAnsi"/>
                <w:szCs w:val="24"/>
                <w:lang w:eastAsia="zh-HK"/>
              </w:rPr>
            </w:pPr>
          </w:p>
          <w:p w:rsidR="005B25CD" w:rsidRPr="00E60AC0" w:rsidRDefault="005B25CD" w:rsidP="00E60AC0">
            <w:pPr>
              <w:widowControl/>
              <w:rPr>
                <w:rFonts w:asciiTheme="minorHAnsi" w:hAnsiTheme="minorHAnsi"/>
                <w:szCs w:val="24"/>
                <w:lang w:eastAsia="zh-HK"/>
              </w:rPr>
            </w:pPr>
            <w:r w:rsidRPr="00E60AC0">
              <w:rPr>
                <w:rFonts w:asciiTheme="minorHAnsi" w:hAnsiTheme="minorHAnsi"/>
                <w:szCs w:val="24"/>
                <w:lang w:eastAsia="zh-HK"/>
              </w:rPr>
              <w:t>最近的一則令人「振奮」的新聞，美國麻省理工學院要設計</w:t>
            </w:r>
            <w:r w:rsidRPr="00E60AC0">
              <w:rPr>
                <w:rFonts w:asciiTheme="minorHAnsi" w:hAnsiTheme="minorHAnsi"/>
                <w:szCs w:val="24"/>
                <w:lang w:eastAsia="zh-HK"/>
              </w:rPr>
              <w:t>100</w:t>
            </w:r>
            <w:r w:rsidRPr="00E60AC0">
              <w:rPr>
                <w:rFonts w:asciiTheme="minorHAnsi" w:hAnsiTheme="minorHAnsi"/>
                <w:szCs w:val="24"/>
                <w:lang w:eastAsia="zh-HK"/>
              </w:rPr>
              <w:t>美元的筆記型電腦，以提供第三世界國家或貧窮的人口，企圖縮減他們的數位「落差」</w:t>
            </w:r>
            <w:r w:rsidR="00E77921">
              <w:rPr>
                <w:rFonts w:asciiTheme="minorHAnsi" w:hAnsiTheme="minorHAnsi" w:hint="eastAsia"/>
                <w:szCs w:val="24"/>
              </w:rPr>
              <w:t>（數碼鴻溝）</w:t>
            </w:r>
            <w:r w:rsidRPr="00E60AC0">
              <w:rPr>
                <w:rFonts w:asciiTheme="minorHAnsi" w:hAnsiTheme="minorHAnsi"/>
                <w:szCs w:val="24"/>
                <w:lang w:eastAsia="zh-HK"/>
              </w:rPr>
              <w:t>。國內最大的筆記型電腦代工廠商廣達電腦，日前則簽下了由麻省理工學院主導的合約，取得未來量產的機會，而這個市場之大，瞄準了中國、印度、東南亞國家等人口</w:t>
            </w:r>
            <w:proofErr w:type="gramStart"/>
            <w:r w:rsidRPr="00E60AC0">
              <w:rPr>
                <w:rFonts w:asciiTheme="minorHAnsi" w:hAnsiTheme="minorHAnsi"/>
                <w:szCs w:val="24"/>
                <w:lang w:eastAsia="zh-HK"/>
              </w:rPr>
              <w:t>眾多、</w:t>
            </w:r>
            <w:proofErr w:type="gramEnd"/>
            <w:r w:rsidRPr="00E60AC0">
              <w:rPr>
                <w:rFonts w:asciiTheme="minorHAnsi" w:hAnsiTheme="minorHAnsi"/>
                <w:szCs w:val="24"/>
                <w:lang w:eastAsia="zh-HK"/>
              </w:rPr>
              <w:t>國民所得較低的地方。對於企業而言，要賺錢又要低成本，必然得要以</w:t>
            </w:r>
            <w:proofErr w:type="gramStart"/>
            <w:r w:rsidRPr="00E60AC0">
              <w:rPr>
                <w:rFonts w:asciiTheme="minorHAnsi" w:hAnsiTheme="minorHAnsi"/>
                <w:szCs w:val="24"/>
                <w:lang w:eastAsia="zh-HK"/>
              </w:rPr>
              <w:t>量治價</w:t>
            </w:r>
            <w:proofErr w:type="gramEnd"/>
            <w:r w:rsidRPr="00E60AC0">
              <w:rPr>
                <w:rFonts w:asciiTheme="minorHAnsi" w:hAnsiTheme="minorHAnsi"/>
                <w:szCs w:val="24"/>
                <w:lang w:eastAsia="zh-HK"/>
              </w:rPr>
              <w:t>。</w:t>
            </w:r>
          </w:p>
          <w:p w:rsidR="005B25CD" w:rsidRPr="00E60AC0" w:rsidRDefault="005B25CD" w:rsidP="00E60AC0">
            <w:pPr>
              <w:widowControl/>
              <w:rPr>
                <w:rFonts w:asciiTheme="minorHAnsi" w:hAnsiTheme="minorHAnsi"/>
                <w:szCs w:val="24"/>
                <w:lang w:eastAsia="zh-HK"/>
              </w:rPr>
            </w:pPr>
          </w:p>
          <w:p w:rsidR="00A51205" w:rsidRPr="00E60AC0" w:rsidRDefault="00566AE1" w:rsidP="00E60AC0">
            <w:pPr>
              <w:rPr>
                <w:rFonts w:asciiTheme="minorHAnsi" w:hAnsiTheme="minorHAnsi"/>
                <w:color w:val="363636"/>
                <w:szCs w:val="24"/>
                <w:shd w:val="clear" w:color="auto" w:fill="FFFFFF"/>
              </w:rPr>
            </w:pPr>
            <w:r w:rsidRPr="00E60AC0">
              <w:rPr>
                <w:rFonts w:asciiTheme="minorHAnsi" w:hAnsiTheme="minorHAnsi"/>
                <w:color w:val="363636"/>
                <w:szCs w:val="24"/>
                <w:shd w:val="clear" w:color="auto" w:fill="FFFFFF"/>
              </w:rPr>
              <w:t>同樣也是最近曝光的事情，中國廣東省汕頭市的</w:t>
            </w:r>
            <w:proofErr w:type="gramStart"/>
            <w:r w:rsidRPr="00E60AC0">
              <w:rPr>
                <w:rFonts w:asciiTheme="minorHAnsi" w:hAnsiTheme="minorHAnsi"/>
                <w:color w:val="363636"/>
                <w:szCs w:val="24"/>
                <w:shd w:val="clear" w:color="auto" w:fill="FFFFFF"/>
              </w:rPr>
              <w:t>貴嶼鎮</w:t>
            </w:r>
            <w:proofErr w:type="gramEnd"/>
            <w:r w:rsidRPr="00E60AC0">
              <w:rPr>
                <w:rFonts w:asciiTheme="minorHAnsi" w:hAnsiTheme="minorHAnsi"/>
                <w:color w:val="363636"/>
                <w:szCs w:val="24"/>
                <w:shd w:val="clear" w:color="auto" w:fill="FFFFFF"/>
              </w:rPr>
              <w:t>越來越受國際注目，他們受到注目的原因不是因為有什麼特別的「好」事，而是因為</w:t>
            </w:r>
            <w:proofErr w:type="gramStart"/>
            <w:r w:rsidRPr="00E60AC0">
              <w:rPr>
                <w:rFonts w:asciiTheme="minorHAnsi" w:hAnsiTheme="minorHAnsi"/>
                <w:color w:val="363636"/>
                <w:szCs w:val="24"/>
                <w:shd w:val="clear" w:color="auto" w:fill="FFFFFF"/>
              </w:rPr>
              <w:t>貴嶼鎮</w:t>
            </w:r>
            <w:proofErr w:type="gramEnd"/>
            <w:r w:rsidRPr="00E60AC0">
              <w:rPr>
                <w:rFonts w:asciiTheme="minorHAnsi" w:hAnsiTheme="minorHAnsi"/>
                <w:color w:val="363636"/>
                <w:szCs w:val="24"/>
                <w:shd w:val="clear" w:color="auto" w:fill="FFFFFF"/>
              </w:rPr>
              <w:t>內</w:t>
            </w:r>
            <w:r w:rsidRPr="00E60AC0">
              <w:rPr>
                <w:rFonts w:asciiTheme="minorHAnsi" w:hAnsiTheme="minorHAnsi"/>
                <w:color w:val="363636"/>
                <w:szCs w:val="24"/>
                <w:shd w:val="clear" w:color="auto" w:fill="FFFFFF"/>
              </w:rPr>
              <w:t>80%</w:t>
            </w:r>
            <w:r w:rsidRPr="00E60AC0">
              <w:rPr>
                <w:rFonts w:asciiTheme="minorHAnsi" w:hAnsiTheme="minorHAnsi"/>
                <w:color w:val="363636"/>
                <w:szCs w:val="24"/>
                <w:shd w:val="clear" w:color="auto" w:fill="FFFFFF"/>
              </w:rPr>
              <w:t>的人口職業為拆解電子垃圾，鎮內這種獨特的產業，讓街道、河流旁充滿了堆積如山的垃圾，當地的土壤、河川污染太嚴重，才受到國際的注目。</w:t>
            </w:r>
          </w:p>
          <w:p w:rsidR="005B25CD" w:rsidRPr="00E60AC0" w:rsidRDefault="005B25CD" w:rsidP="00E60AC0">
            <w:pPr>
              <w:widowControl/>
              <w:rPr>
                <w:rFonts w:asciiTheme="minorHAnsi" w:hAnsiTheme="minorHAnsi"/>
                <w:szCs w:val="24"/>
              </w:rPr>
            </w:pPr>
          </w:p>
        </w:tc>
      </w:tr>
      <w:tr w:rsidR="0093778A" w:rsidRPr="00E60AC0" w:rsidTr="00292731">
        <w:trPr>
          <w:trHeight w:val="6629"/>
        </w:trPr>
        <w:tc>
          <w:tcPr>
            <w:tcW w:w="9552" w:type="dxa"/>
          </w:tcPr>
          <w:p w:rsidR="0093778A" w:rsidRPr="00A212B7" w:rsidRDefault="0012703A" w:rsidP="00E60AC0">
            <w:pPr>
              <w:widowControl/>
              <w:rPr>
                <w:rFonts w:asciiTheme="minorHAnsi" w:hAnsiTheme="minorHAnsi"/>
                <w:b/>
                <w:sz w:val="28"/>
                <w:szCs w:val="24"/>
                <w:lang w:eastAsia="zh-HK"/>
              </w:rPr>
            </w:pPr>
            <w:r w:rsidRPr="00A212B7">
              <w:rPr>
                <w:rFonts w:asciiTheme="minorHAnsi" w:hAnsiTheme="minorHAnsi" w:hint="eastAsia"/>
                <w:b/>
                <w:sz w:val="28"/>
                <w:szCs w:val="24"/>
                <w:lang w:eastAsia="zh-HK"/>
              </w:rPr>
              <w:t xml:space="preserve">2. </w:t>
            </w:r>
            <w:r w:rsidRPr="00A212B7">
              <w:rPr>
                <w:rFonts w:asciiTheme="minorHAnsi" w:hAnsiTheme="minorHAnsi"/>
                <w:b/>
                <w:sz w:val="28"/>
                <w:szCs w:val="24"/>
                <w:lang w:eastAsia="zh-HK"/>
              </w:rPr>
              <w:t>電子產品</w:t>
            </w:r>
            <w:r w:rsidRPr="00A212B7">
              <w:rPr>
                <w:rFonts w:asciiTheme="minorHAnsi" w:hAnsiTheme="minorHAnsi" w:hint="eastAsia"/>
                <w:b/>
                <w:sz w:val="28"/>
                <w:szCs w:val="24"/>
                <w:lang w:eastAsia="zh-HK"/>
              </w:rPr>
              <w:t>的生產和資源</w:t>
            </w:r>
            <w:r w:rsidRPr="00A212B7">
              <w:rPr>
                <w:rFonts w:asciiTheme="minorHAnsi" w:hAnsiTheme="minorHAnsi"/>
                <w:b/>
                <w:sz w:val="28"/>
                <w:szCs w:val="24"/>
                <w:lang w:eastAsia="zh-HK"/>
              </w:rPr>
              <w:t>消耗</w:t>
            </w:r>
          </w:p>
          <w:p w:rsidR="0093778A" w:rsidRPr="00E60AC0" w:rsidRDefault="0093778A" w:rsidP="00E60AC0">
            <w:pPr>
              <w:widowControl/>
              <w:rPr>
                <w:rFonts w:asciiTheme="minorHAnsi" w:hAnsiTheme="minorHAnsi"/>
                <w:color w:val="363636"/>
                <w:szCs w:val="24"/>
                <w:shd w:val="clear" w:color="auto" w:fill="FFFFFF"/>
              </w:rPr>
            </w:pPr>
          </w:p>
          <w:p w:rsidR="0093778A" w:rsidRPr="00E60AC0" w:rsidRDefault="0093778A" w:rsidP="00E60AC0">
            <w:pPr>
              <w:widowControl/>
              <w:rPr>
                <w:rFonts w:asciiTheme="minorHAnsi" w:hAnsiTheme="minorHAnsi" w:cs="新細明體"/>
                <w:color w:val="363636"/>
                <w:szCs w:val="24"/>
                <w:shd w:val="clear" w:color="auto" w:fill="FFFFFF"/>
              </w:rPr>
            </w:pPr>
            <w:r w:rsidRPr="00E60AC0">
              <w:rPr>
                <w:rFonts w:asciiTheme="minorHAnsi" w:hAnsiTheme="minorHAnsi"/>
                <w:color w:val="363636"/>
                <w:szCs w:val="24"/>
                <w:shd w:val="clear" w:color="auto" w:fill="FFFFFF"/>
              </w:rPr>
              <w:t>電子廢棄物在中國、印度</w:t>
            </w:r>
            <w:r w:rsidRPr="00DD55A8">
              <w:rPr>
                <w:rFonts w:asciiTheme="minorHAnsi" w:hAnsiTheme="minorHAnsi"/>
                <w:szCs w:val="24"/>
              </w:rPr>
              <w:t>等地方</w:t>
            </w:r>
            <w:r w:rsidRPr="00E60AC0">
              <w:rPr>
                <w:rFonts w:asciiTheme="minorHAnsi" w:hAnsiTheme="minorHAnsi"/>
                <w:color w:val="363636"/>
                <w:szCs w:val="24"/>
                <w:shd w:val="clear" w:color="auto" w:fill="FFFFFF"/>
              </w:rPr>
              <w:t>已經造成了嚴重的污染，很難想像產品生命末端的回收、廢棄物處理機制並不明確的狀況下，</w:t>
            </w:r>
            <w:r w:rsidRPr="00E60AC0">
              <w:rPr>
                <w:rFonts w:asciiTheme="minorHAnsi" w:hAnsiTheme="minorHAnsi"/>
                <w:color w:val="363636"/>
                <w:szCs w:val="24"/>
                <w:shd w:val="clear" w:color="auto" w:fill="FFFFFF"/>
              </w:rPr>
              <w:t>100</w:t>
            </w:r>
            <w:r w:rsidRPr="00E60AC0">
              <w:rPr>
                <w:rFonts w:asciiTheme="minorHAnsi" w:hAnsiTheme="minorHAnsi"/>
                <w:color w:val="363636"/>
                <w:szCs w:val="24"/>
                <w:shd w:val="clear" w:color="auto" w:fill="FFFFFF"/>
              </w:rPr>
              <w:t>美元的筆記型電腦量產後造成的社會問題會有多大</w:t>
            </w:r>
            <w:r w:rsidRPr="00E60AC0">
              <w:rPr>
                <w:rFonts w:asciiTheme="minorHAnsi" w:hAnsiTheme="minorHAnsi" w:cs="新細明體"/>
                <w:color w:val="363636"/>
                <w:szCs w:val="24"/>
                <w:shd w:val="clear" w:color="auto" w:fill="FFFFFF"/>
              </w:rPr>
              <w:t>。</w:t>
            </w:r>
          </w:p>
          <w:p w:rsidR="0093778A" w:rsidRPr="00E60AC0" w:rsidRDefault="0093778A" w:rsidP="00E60AC0">
            <w:pPr>
              <w:widowControl/>
              <w:rPr>
                <w:rFonts w:asciiTheme="minorHAnsi" w:hAnsiTheme="minorHAnsi" w:cs="新細明體"/>
                <w:color w:val="363636"/>
                <w:szCs w:val="24"/>
                <w:shd w:val="clear" w:color="auto" w:fill="FFFFFF"/>
              </w:rPr>
            </w:pPr>
          </w:p>
          <w:p w:rsidR="00817D8C" w:rsidRPr="00DB5D20" w:rsidRDefault="0093778A" w:rsidP="00E60AC0">
            <w:pPr>
              <w:pStyle w:val="Web"/>
              <w:shd w:val="clear" w:color="auto" w:fill="FFFFFF"/>
              <w:spacing w:before="0" w:beforeAutospacing="0" w:after="0" w:afterAutospacing="0"/>
              <w:rPr>
                <w:rFonts w:asciiTheme="minorHAnsi" w:eastAsia="新細明體" w:hAnsiTheme="minorHAnsi" w:cs="新細明體"/>
                <w:color w:val="363636"/>
                <w:lang w:eastAsia="zh-TW"/>
              </w:rPr>
            </w:pPr>
            <w:r w:rsidRPr="00E60AC0">
              <w:rPr>
                <w:rFonts w:asciiTheme="minorHAnsi" w:eastAsia="新細明體" w:hAnsiTheme="minorHAnsi" w:cs="新細明體"/>
                <w:color w:val="363636"/>
                <w:lang w:eastAsia="zh-TW"/>
              </w:rPr>
              <w:t>要製成一台電子產品，需要令人無法想像的複雜流程。首先是零組件。類似電容、電阻、電路板、塑膠面板等零組件，目前大部分為大陸和東南亞的次級廠商製造，他們得從世界各地進口銅、錫、塑膠</w:t>
            </w:r>
            <w:r w:rsidRPr="00E60AC0">
              <w:rPr>
                <w:rFonts w:asciiTheme="minorHAnsi" w:hAnsiTheme="minorHAnsi"/>
                <w:color w:val="363636"/>
                <w:lang w:eastAsia="zh-TW"/>
              </w:rPr>
              <w:t>...</w:t>
            </w:r>
            <w:r w:rsidRPr="00E60AC0">
              <w:rPr>
                <w:rFonts w:asciiTheme="minorHAnsi" w:eastAsia="新細明體" w:hAnsiTheme="minorHAnsi" w:cs="新細明體"/>
                <w:color w:val="363636"/>
                <w:lang w:eastAsia="zh-TW"/>
              </w:rPr>
              <w:t>等原料，製成成品在出口給各零件通路商，零件通路商分兩種，一種會</w:t>
            </w:r>
            <w:proofErr w:type="gramStart"/>
            <w:r w:rsidRPr="00E60AC0">
              <w:rPr>
                <w:rFonts w:asciiTheme="minorHAnsi" w:eastAsia="新細明體" w:hAnsiTheme="minorHAnsi" w:cs="新細明體"/>
                <w:color w:val="363636"/>
                <w:lang w:eastAsia="zh-TW"/>
              </w:rPr>
              <w:t>屯貨</w:t>
            </w:r>
            <w:proofErr w:type="gramEnd"/>
            <w:r w:rsidRPr="00E60AC0">
              <w:rPr>
                <w:rFonts w:asciiTheme="minorHAnsi" w:eastAsia="新細明體" w:hAnsiTheme="minorHAnsi" w:cs="新細明體"/>
                <w:color w:val="363636"/>
                <w:lang w:eastAsia="zh-TW"/>
              </w:rPr>
              <w:t>，另一種只提供交易平台。</w:t>
            </w:r>
          </w:p>
          <w:p w:rsidR="00DB5D20" w:rsidRPr="00DB5D20" w:rsidRDefault="0093778A" w:rsidP="00E60AC0">
            <w:pPr>
              <w:pStyle w:val="Web"/>
              <w:shd w:val="clear" w:color="auto" w:fill="FFFFFF"/>
              <w:spacing w:before="0" w:beforeAutospacing="0" w:after="0" w:afterAutospacing="0"/>
              <w:rPr>
                <w:rFonts w:asciiTheme="minorHAnsi" w:eastAsia="新細明體" w:hAnsiTheme="minorHAnsi" w:cs="新細明體"/>
                <w:color w:val="363636"/>
                <w:lang w:eastAsia="zh-TW"/>
              </w:rPr>
            </w:pPr>
            <w:r w:rsidRPr="00E60AC0">
              <w:rPr>
                <w:rFonts w:asciiTheme="minorHAnsi" w:eastAsia="新細明體" w:hAnsiTheme="minorHAnsi" w:cs="新細明體"/>
                <w:color w:val="363636"/>
                <w:lang w:eastAsia="zh-TW"/>
              </w:rPr>
              <w:t>再來是中階產品，譬如硬碟機、光碟機，製造商會從各大電子通路商</w:t>
            </w:r>
            <w:proofErr w:type="gramStart"/>
            <w:r w:rsidRPr="00E60AC0">
              <w:rPr>
                <w:rFonts w:asciiTheme="minorHAnsi" w:eastAsia="新細明體" w:hAnsiTheme="minorHAnsi" w:cs="新細明體"/>
                <w:color w:val="363636"/>
                <w:lang w:eastAsia="zh-TW"/>
              </w:rPr>
              <w:t>取得料號清單</w:t>
            </w:r>
            <w:proofErr w:type="gramEnd"/>
            <w:r w:rsidRPr="00E60AC0">
              <w:rPr>
                <w:rFonts w:asciiTheme="minorHAnsi" w:eastAsia="新細明體" w:hAnsiTheme="minorHAnsi" w:cs="新細明體"/>
                <w:color w:val="363636"/>
                <w:lang w:eastAsia="zh-TW"/>
              </w:rPr>
              <w:t>，通過通路商，把需要的零組件從世界各地買來</w:t>
            </w:r>
            <w:proofErr w:type="gramStart"/>
            <w:r w:rsidRPr="00E60AC0">
              <w:rPr>
                <w:rFonts w:asciiTheme="minorHAnsi" w:eastAsia="新細明體" w:hAnsiTheme="minorHAnsi" w:cs="新細明體"/>
                <w:color w:val="363636"/>
                <w:lang w:eastAsia="zh-TW"/>
              </w:rPr>
              <w:t>屯貨</w:t>
            </w:r>
            <w:proofErr w:type="gramEnd"/>
            <w:r w:rsidRPr="00E60AC0">
              <w:rPr>
                <w:rFonts w:asciiTheme="minorHAnsi" w:eastAsia="新細明體" w:hAnsiTheme="minorHAnsi" w:cs="新細明體"/>
                <w:color w:val="363636"/>
                <w:lang w:eastAsia="zh-TW"/>
              </w:rPr>
              <w:t>，以在客戶下單時可以立刻生產。</w:t>
            </w:r>
          </w:p>
          <w:p w:rsidR="0093778A" w:rsidRDefault="0093778A" w:rsidP="00E60AC0">
            <w:pPr>
              <w:pStyle w:val="Web"/>
              <w:shd w:val="clear" w:color="auto" w:fill="FFFFFF"/>
              <w:spacing w:before="0" w:beforeAutospacing="0" w:after="0" w:afterAutospacing="0"/>
              <w:rPr>
                <w:rFonts w:asciiTheme="minorHAnsi" w:eastAsia="新細明體" w:hAnsiTheme="minorHAnsi" w:cs="新細明體"/>
                <w:color w:val="363636"/>
                <w:lang w:eastAsia="zh-TW"/>
              </w:rPr>
            </w:pPr>
            <w:r w:rsidRPr="00E60AC0">
              <w:rPr>
                <w:rFonts w:asciiTheme="minorHAnsi" w:eastAsia="新細明體" w:hAnsiTheme="minorHAnsi" w:cs="新細明體"/>
                <w:color w:val="363636"/>
                <w:lang w:eastAsia="zh-TW"/>
              </w:rPr>
              <w:t>最後是高階產品，大者如筆記型電腦、數位相機，小者如手機、</w:t>
            </w:r>
            <w:r w:rsidRPr="00E60AC0">
              <w:rPr>
                <w:rFonts w:asciiTheme="minorHAnsi" w:hAnsiTheme="minorHAnsi"/>
                <w:color w:val="363636"/>
                <w:lang w:eastAsia="zh-TW"/>
              </w:rPr>
              <w:t>PDA</w:t>
            </w:r>
            <w:r w:rsidRPr="00E60AC0">
              <w:rPr>
                <w:rFonts w:asciiTheme="minorHAnsi" w:eastAsia="新細明體" w:hAnsiTheme="minorHAnsi" w:cs="新細明體"/>
                <w:color w:val="363636"/>
                <w:lang w:eastAsia="zh-TW"/>
              </w:rPr>
              <w:t>，都是末端產品。以筆記型電腦為例，他們得從各中階產品製造商進口需要的東西，如光碟機、</w:t>
            </w:r>
            <w:r w:rsidRPr="00E60AC0">
              <w:rPr>
                <w:rFonts w:asciiTheme="minorHAnsi" w:hAnsiTheme="minorHAnsi"/>
                <w:color w:val="363636"/>
                <w:lang w:eastAsia="zh-TW"/>
              </w:rPr>
              <w:t>RAM</w:t>
            </w:r>
            <w:r w:rsidRPr="00E60AC0">
              <w:rPr>
                <w:rFonts w:asciiTheme="minorHAnsi" w:eastAsia="新細明體" w:hAnsiTheme="minorHAnsi" w:cs="新細明體"/>
                <w:color w:val="363636"/>
                <w:lang w:eastAsia="zh-TW"/>
              </w:rPr>
              <w:t>、主機板、硬碟</w:t>
            </w:r>
            <w:r w:rsidRPr="00E60AC0">
              <w:rPr>
                <w:rFonts w:asciiTheme="minorHAnsi" w:hAnsiTheme="minorHAnsi"/>
                <w:color w:val="363636"/>
                <w:lang w:eastAsia="zh-TW"/>
              </w:rPr>
              <w:t>...</w:t>
            </w:r>
            <w:r w:rsidRPr="00E60AC0">
              <w:rPr>
                <w:rFonts w:asciiTheme="minorHAnsi" w:eastAsia="新細明體" w:hAnsiTheme="minorHAnsi" w:cs="新細明體"/>
                <w:color w:val="363636"/>
                <w:lang w:eastAsia="zh-TW"/>
              </w:rPr>
              <w:t>等，把各個子產品組裝起來，進行測試，再銷到世界各地的經銷商。</w:t>
            </w:r>
          </w:p>
          <w:p w:rsidR="00DB5D20" w:rsidRPr="00E60AC0" w:rsidRDefault="00DB5D20" w:rsidP="00E60AC0">
            <w:pPr>
              <w:pStyle w:val="Web"/>
              <w:shd w:val="clear" w:color="auto" w:fill="FFFFFF"/>
              <w:spacing w:before="0" w:beforeAutospacing="0" w:after="0" w:afterAutospacing="0"/>
              <w:rPr>
                <w:rFonts w:asciiTheme="minorHAnsi" w:hAnsiTheme="minorHAnsi"/>
                <w:color w:val="363636"/>
                <w:lang w:eastAsia="zh-TW"/>
              </w:rPr>
            </w:pPr>
          </w:p>
          <w:p w:rsidR="0093778A" w:rsidRPr="00E60AC0" w:rsidRDefault="0093778A" w:rsidP="00E60AC0">
            <w:pPr>
              <w:pStyle w:val="Web"/>
              <w:shd w:val="clear" w:color="auto" w:fill="FFFFFF"/>
              <w:spacing w:before="0" w:beforeAutospacing="0" w:after="0" w:afterAutospacing="0"/>
              <w:rPr>
                <w:rFonts w:asciiTheme="minorHAnsi" w:hAnsiTheme="minorHAnsi"/>
                <w:lang w:eastAsia="zh-HK"/>
              </w:rPr>
            </w:pPr>
            <w:r w:rsidRPr="00E60AC0">
              <w:rPr>
                <w:rFonts w:asciiTheme="minorHAnsi" w:eastAsia="新細明體" w:hAnsiTheme="minorHAnsi" w:cs="新細明體"/>
                <w:color w:val="363636"/>
                <w:lang w:eastAsia="zh-TW"/>
              </w:rPr>
              <w:t>通常一個筆記型電腦的訂單下來（</w:t>
            </w:r>
            <w:r w:rsidRPr="00E60AC0">
              <w:rPr>
                <w:rFonts w:asciiTheme="minorHAnsi" w:hAnsiTheme="minorHAnsi"/>
                <w:color w:val="363636"/>
                <w:lang w:eastAsia="zh-TW"/>
              </w:rPr>
              <w:t>3000</w:t>
            </w:r>
            <w:r w:rsidRPr="00E60AC0">
              <w:rPr>
                <w:rFonts w:asciiTheme="minorHAnsi" w:eastAsia="新細明體" w:hAnsiTheme="minorHAnsi" w:cs="新細明體"/>
                <w:color w:val="363636"/>
                <w:lang w:eastAsia="zh-TW"/>
              </w:rPr>
              <w:t>台為例），大概只需要一天調貨，一天組裝，一天出貨，三天的時間便可以到客戶的手中。然而這樣高效率的背後，卻可能要繞行全球</w:t>
            </w:r>
            <w:proofErr w:type="gramStart"/>
            <w:r w:rsidRPr="00E60AC0">
              <w:rPr>
                <w:rFonts w:asciiTheme="minorHAnsi" w:eastAsia="新細明體" w:hAnsiTheme="minorHAnsi" w:cs="新細明體"/>
                <w:color w:val="363636"/>
                <w:lang w:eastAsia="zh-TW"/>
              </w:rPr>
              <w:t>好幾趟</w:t>
            </w:r>
            <w:proofErr w:type="gramEnd"/>
            <w:r w:rsidRPr="00E60AC0">
              <w:rPr>
                <w:rFonts w:asciiTheme="minorHAnsi" w:eastAsia="新細明體" w:hAnsiTheme="minorHAnsi" w:cs="新細明體"/>
                <w:color w:val="363636"/>
                <w:lang w:eastAsia="zh-TW"/>
              </w:rPr>
              <w:t>的原料運輸，運輸背後又是能源的消耗；另一方面，電子產品每年的出貨量都以倍數成長，全球的市場需求日益增加，產品製造商每一季的推陳出新，所消耗的資源更是難以估計。</w:t>
            </w:r>
          </w:p>
        </w:tc>
      </w:tr>
    </w:tbl>
    <w:p w:rsidR="00E60AC0" w:rsidRPr="00E60AC0" w:rsidRDefault="00E60AC0" w:rsidP="00E60AC0">
      <w:pPr>
        <w:rPr>
          <w:szCs w:val="24"/>
        </w:rPr>
      </w:pPr>
      <w:r w:rsidRPr="00E60AC0">
        <w:rPr>
          <w:szCs w:val="24"/>
        </w:rPr>
        <w:br w:type="page"/>
      </w:r>
    </w:p>
    <w:tbl>
      <w:tblPr>
        <w:tblStyle w:val="a5"/>
        <w:tblW w:w="0" w:type="auto"/>
        <w:tblLook w:val="04A0"/>
      </w:tblPr>
      <w:tblGrid>
        <w:gridCol w:w="9552"/>
      </w:tblGrid>
      <w:tr w:rsidR="00CF6CE2" w:rsidRPr="00E60AC0" w:rsidTr="00292731">
        <w:tc>
          <w:tcPr>
            <w:tcW w:w="9552" w:type="dxa"/>
          </w:tcPr>
          <w:p w:rsidR="00CF6CE2" w:rsidRPr="00A212B7" w:rsidRDefault="009F068F" w:rsidP="00E60AC0">
            <w:pPr>
              <w:widowControl/>
              <w:rPr>
                <w:rFonts w:asciiTheme="minorHAnsi" w:hAnsiTheme="minorHAnsi"/>
                <w:b/>
                <w:sz w:val="28"/>
                <w:szCs w:val="24"/>
                <w:lang w:eastAsia="zh-HK"/>
              </w:rPr>
            </w:pPr>
            <w:r w:rsidRPr="00A212B7">
              <w:rPr>
                <w:rFonts w:asciiTheme="minorHAnsi" w:hAnsiTheme="minorHAnsi" w:hint="eastAsia"/>
                <w:b/>
                <w:sz w:val="28"/>
                <w:szCs w:val="24"/>
                <w:lang w:eastAsia="zh-HK"/>
              </w:rPr>
              <w:lastRenderedPageBreak/>
              <w:t xml:space="preserve">3. </w:t>
            </w:r>
            <w:r w:rsidR="00CF6CE2" w:rsidRPr="00A212B7">
              <w:rPr>
                <w:rFonts w:asciiTheme="minorHAnsi" w:hAnsiTheme="minorHAnsi"/>
                <w:b/>
                <w:sz w:val="28"/>
                <w:szCs w:val="24"/>
                <w:lang w:eastAsia="zh-HK"/>
              </w:rPr>
              <w:t>高污染、高經濟價值的電子廢棄物</w:t>
            </w:r>
          </w:p>
          <w:p w:rsidR="00CF6CE2" w:rsidRPr="00E60AC0" w:rsidRDefault="00CF6CE2" w:rsidP="00E60AC0">
            <w:pPr>
              <w:widowControl/>
              <w:rPr>
                <w:rFonts w:asciiTheme="minorHAnsi" w:hAnsiTheme="minorHAnsi" w:cs="新細明體"/>
                <w:color w:val="363636"/>
                <w:kern w:val="0"/>
                <w:szCs w:val="24"/>
              </w:rPr>
            </w:pPr>
          </w:p>
          <w:p w:rsidR="00367DFC" w:rsidRPr="00E60AC0" w:rsidRDefault="00367DFC" w:rsidP="00E60AC0">
            <w:pPr>
              <w:widowControl/>
              <w:rPr>
                <w:rFonts w:asciiTheme="minorHAnsi" w:hAnsiTheme="minorHAnsi" w:cs="新細明體"/>
                <w:color w:val="363636"/>
                <w:szCs w:val="24"/>
              </w:rPr>
            </w:pPr>
            <w:r w:rsidRPr="00E60AC0">
              <w:rPr>
                <w:rFonts w:asciiTheme="minorHAnsi" w:hAnsiTheme="minorHAnsi" w:cs="新細明體"/>
                <w:color w:val="363636"/>
                <w:szCs w:val="24"/>
              </w:rPr>
              <w:t>一噸的電路板，可以分離出</w:t>
            </w:r>
            <w:r w:rsidRPr="00E60AC0">
              <w:rPr>
                <w:rFonts w:asciiTheme="minorHAnsi" w:hAnsiTheme="minorHAnsi"/>
                <w:color w:val="363636"/>
                <w:szCs w:val="24"/>
              </w:rPr>
              <w:t>286</w:t>
            </w:r>
            <w:r w:rsidRPr="00E60AC0">
              <w:rPr>
                <w:rFonts w:asciiTheme="minorHAnsi" w:hAnsiTheme="minorHAnsi" w:cs="新細明體"/>
                <w:color w:val="363636"/>
                <w:szCs w:val="24"/>
              </w:rPr>
              <w:t>磅銅，一磅黃金，</w:t>
            </w:r>
            <w:proofErr w:type="gramStart"/>
            <w:r w:rsidRPr="00E60AC0">
              <w:rPr>
                <w:rFonts w:asciiTheme="minorHAnsi" w:hAnsiTheme="minorHAnsi"/>
                <w:color w:val="363636"/>
                <w:szCs w:val="24"/>
              </w:rPr>
              <w:t>44</w:t>
            </w:r>
            <w:r w:rsidRPr="00E60AC0">
              <w:rPr>
                <w:rFonts w:asciiTheme="minorHAnsi" w:hAnsiTheme="minorHAnsi" w:cs="新細明體"/>
                <w:color w:val="363636"/>
                <w:szCs w:val="24"/>
              </w:rPr>
              <w:t>磅錫</w:t>
            </w:r>
            <w:proofErr w:type="gramEnd"/>
            <w:r w:rsidRPr="00E60AC0">
              <w:rPr>
                <w:rFonts w:asciiTheme="minorHAnsi" w:hAnsiTheme="minorHAnsi" w:cs="新細明體"/>
                <w:color w:val="363636"/>
                <w:szCs w:val="24"/>
              </w:rPr>
              <w:t>，僅</w:t>
            </w:r>
            <w:r w:rsidRPr="00E60AC0">
              <w:rPr>
                <w:rFonts w:asciiTheme="minorHAnsi" w:hAnsiTheme="minorHAnsi"/>
                <w:color w:val="363636"/>
                <w:szCs w:val="24"/>
              </w:rPr>
              <w:t>1</w:t>
            </w:r>
            <w:r w:rsidRPr="00E60AC0">
              <w:rPr>
                <w:rFonts w:asciiTheme="minorHAnsi" w:hAnsiTheme="minorHAnsi" w:cs="新細明體"/>
                <w:color w:val="363636"/>
                <w:szCs w:val="24"/>
              </w:rPr>
              <w:t>磅黃金就價值</w:t>
            </w:r>
            <w:r w:rsidRPr="00E60AC0">
              <w:rPr>
                <w:rFonts w:asciiTheme="minorHAnsi" w:hAnsiTheme="minorHAnsi"/>
                <w:color w:val="363636"/>
                <w:szCs w:val="24"/>
              </w:rPr>
              <w:t>6000</w:t>
            </w:r>
            <w:r w:rsidRPr="00E60AC0">
              <w:rPr>
                <w:rFonts w:asciiTheme="minorHAnsi" w:hAnsiTheme="minorHAnsi" w:cs="新細明體"/>
                <w:color w:val="363636"/>
                <w:szCs w:val="24"/>
              </w:rPr>
              <w:t>美元。而且，通常電子廢棄物都會以「廢棄物」的價格低價買入，如果人力工資再低廉，這樣的一個好價格讓電子垃圾成了眾人的肥羊。</w:t>
            </w:r>
          </w:p>
          <w:p w:rsidR="00367DFC" w:rsidRPr="00E60AC0" w:rsidRDefault="00367DFC" w:rsidP="00E60AC0">
            <w:pPr>
              <w:widowControl/>
              <w:rPr>
                <w:rFonts w:asciiTheme="minorHAnsi" w:hAnsiTheme="minorHAnsi" w:cs="新細明體"/>
                <w:color w:val="363636"/>
                <w:szCs w:val="24"/>
              </w:rPr>
            </w:pPr>
          </w:p>
          <w:p w:rsidR="00CF6CE2" w:rsidRPr="00E60AC0" w:rsidRDefault="00367DFC" w:rsidP="00E60AC0">
            <w:pPr>
              <w:widowControl/>
              <w:rPr>
                <w:rFonts w:asciiTheme="minorHAnsi" w:eastAsia="SimSun" w:hAnsiTheme="minorHAnsi" w:cs="新細明體"/>
                <w:color w:val="363636"/>
                <w:kern w:val="0"/>
                <w:szCs w:val="24"/>
              </w:rPr>
            </w:pPr>
            <w:r w:rsidRPr="00E60AC0">
              <w:rPr>
                <w:rFonts w:asciiTheme="minorHAnsi" w:hAnsiTheme="minorHAnsi" w:cs="新細明體" w:hint="eastAsia"/>
                <w:color w:val="363636"/>
                <w:kern w:val="0"/>
                <w:szCs w:val="24"/>
              </w:rPr>
              <w:t>可是，</w:t>
            </w:r>
            <w:r w:rsidR="00CF6CE2" w:rsidRPr="00E60AC0">
              <w:rPr>
                <w:rFonts w:asciiTheme="minorHAnsi" w:hAnsiTheme="minorHAnsi" w:cs="新細明體"/>
                <w:color w:val="363636"/>
                <w:kern w:val="0"/>
                <w:szCs w:val="24"/>
              </w:rPr>
              <w:t>電子廢棄物因為組成複雜，要處理幾乎跟製造一樣費工，甚至非常耗費成本。電子廢棄物因為含有重金屬、塑膠</w:t>
            </w:r>
            <w:r w:rsidR="00CF6CE2" w:rsidRPr="00E60AC0">
              <w:rPr>
                <w:rFonts w:asciiTheme="minorHAnsi" w:hAnsiTheme="minorHAnsi" w:cs="新細明體"/>
                <w:color w:val="363636"/>
                <w:kern w:val="0"/>
                <w:szCs w:val="24"/>
              </w:rPr>
              <w:t>...</w:t>
            </w:r>
            <w:r w:rsidR="00CF6CE2" w:rsidRPr="00E60AC0">
              <w:rPr>
                <w:rFonts w:asciiTheme="minorHAnsi" w:hAnsiTheme="minorHAnsi" w:cs="新細明體"/>
                <w:color w:val="363636"/>
                <w:kern w:val="0"/>
                <w:szCs w:val="24"/>
              </w:rPr>
              <w:t>等，零件之多組成之複雜，使得要分離出來必須靠著燃燒、洗滌或是</w:t>
            </w:r>
            <w:proofErr w:type="gramStart"/>
            <w:r w:rsidR="00CF6CE2" w:rsidRPr="00E60AC0">
              <w:rPr>
                <w:rFonts w:asciiTheme="minorHAnsi" w:hAnsiTheme="minorHAnsi" w:cs="新細明體"/>
                <w:color w:val="363636"/>
                <w:kern w:val="0"/>
                <w:szCs w:val="24"/>
              </w:rPr>
              <w:t>乾烤等</w:t>
            </w:r>
            <w:proofErr w:type="gramEnd"/>
            <w:r w:rsidR="00CF6CE2" w:rsidRPr="00E60AC0">
              <w:rPr>
                <w:rFonts w:asciiTheme="minorHAnsi" w:hAnsiTheme="minorHAnsi" w:cs="新細明體"/>
                <w:color w:val="363636"/>
                <w:kern w:val="0"/>
                <w:szCs w:val="24"/>
              </w:rPr>
              <w:t>高度污染的方式，過程中若沒有妥善的處理，會對工作者和當地環境造成嚴重的污染。</w:t>
            </w:r>
            <w:proofErr w:type="gramStart"/>
            <w:r w:rsidR="00CF6CE2" w:rsidRPr="00E60AC0">
              <w:rPr>
                <w:rFonts w:asciiTheme="minorHAnsi" w:hAnsiTheme="minorHAnsi" w:cs="新細明體"/>
                <w:color w:val="363636"/>
                <w:kern w:val="0"/>
                <w:szCs w:val="24"/>
              </w:rPr>
              <w:t>貴嶼鎮</w:t>
            </w:r>
            <w:proofErr w:type="gramEnd"/>
            <w:r w:rsidR="00CF6CE2" w:rsidRPr="00E60AC0">
              <w:rPr>
                <w:rFonts w:asciiTheme="minorHAnsi" w:hAnsiTheme="minorHAnsi" w:cs="新細明體"/>
                <w:color w:val="363636"/>
                <w:kern w:val="0"/>
                <w:szCs w:val="24"/>
              </w:rPr>
              <w:t>的例子，便顯示出了一些問題：</w:t>
            </w:r>
          </w:p>
          <w:p w:rsidR="0093778A" w:rsidRPr="00E60AC0" w:rsidRDefault="0093778A" w:rsidP="00E60AC0">
            <w:pPr>
              <w:widowControl/>
              <w:rPr>
                <w:rFonts w:asciiTheme="minorHAnsi" w:eastAsia="SimSun" w:hAnsiTheme="minorHAnsi" w:cs="新細明體"/>
                <w:color w:val="363636"/>
                <w:kern w:val="0"/>
                <w:szCs w:val="24"/>
              </w:rPr>
            </w:pPr>
          </w:p>
          <w:p w:rsidR="00CF6CE2" w:rsidRPr="00E60AC0" w:rsidRDefault="00CF6CE2" w:rsidP="00E60AC0">
            <w:pPr>
              <w:widowControl/>
              <w:rPr>
                <w:rFonts w:asciiTheme="minorHAnsi" w:hAnsiTheme="minorHAnsi" w:cs="新細明體"/>
                <w:color w:val="363636"/>
                <w:kern w:val="0"/>
                <w:szCs w:val="24"/>
              </w:rPr>
            </w:pPr>
            <w:r w:rsidRPr="00E60AC0">
              <w:rPr>
                <w:rFonts w:asciiTheme="minorHAnsi" w:hAnsiTheme="minorHAnsi" w:cs="新細明體"/>
                <w:color w:val="363636"/>
                <w:kern w:val="0"/>
                <w:szCs w:val="24"/>
              </w:rPr>
              <w:t>在分解電子廢棄物的過程中，工人沒有太多的保護，僅用最原始傳統的方式在處理這些複雜的東西：</w:t>
            </w:r>
          </w:p>
          <w:p w:rsidR="00CF6CE2" w:rsidRPr="00E60AC0" w:rsidRDefault="00CF6CE2" w:rsidP="00E60AC0">
            <w:pPr>
              <w:widowControl/>
              <w:rPr>
                <w:rFonts w:asciiTheme="minorHAnsi" w:hAnsiTheme="minorHAnsi" w:cs="新細明體"/>
                <w:color w:val="363636"/>
                <w:kern w:val="0"/>
                <w:szCs w:val="24"/>
              </w:rPr>
            </w:pPr>
          </w:p>
          <w:p w:rsidR="00CF6CE2" w:rsidRPr="00E60AC0" w:rsidRDefault="00CF6CE2" w:rsidP="00E60AC0">
            <w:pPr>
              <w:widowControl/>
              <w:ind w:leftChars="200" w:left="480"/>
              <w:rPr>
                <w:rFonts w:asciiTheme="minorHAnsi" w:hAnsiTheme="minorHAnsi" w:cs="新細明體"/>
                <w:color w:val="363636"/>
                <w:kern w:val="0"/>
                <w:szCs w:val="24"/>
              </w:rPr>
            </w:pPr>
            <w:r w:rsidRPr="00E60AC0">
              <w:rPr>
                <w:rFonts w:asciiTheme="minorHAnsi" w:hAnsiTheme="minorHAnsi" w:cs="新細明體"/>
                <w:color w:val="363636"/>
                <w:kern w:val="0"/>
                <w:szCs w:val="24"/>
              </w:rPr>
              <w:t>「</w:t>
            </w:r>
            <w:proofErr w:type="gramStart"/>
            <w:r w:rsidRPr="00E60AC0">
              <w:rPr>
                <w:rFonts w:asciiTheme="minorHAnsi" w:hAnsiTheme="minorHAnsi" w:cs="新細明體"/>
                <w:color w:val="363636"/>
                <w:kern w:val="0"/>
                <w:szCs w:val="24"/>
              </w:rPr>
              <w:t>我在場裡</w:t>
            </w:r>
            <w:proofErr w:type="gramEnd"/>
            <w:r w:rsidRPr="00E60AC0">
              <w:rPr>
                <w:rFonts w:asciiTheme="minorHAnsi" w:hAnsiTheme="minorHAnsi" w:cs="新細明體"/>
                <w:color w:val="363636"/>
                <w:kern w:val="0"/>
                <w:szCs w:val="24"/>
              </w:rPr>
              <w:t>操作那個機器，現在是夏天，比較難受一些。我們場做的那種塑料，是含有甲醛的，有毒性，連帶口罩都沒有用。夏天時間長了，整個工廠都是那種味道，很難聞。」</w:t>
            </w:r>
          </w:p>
          <w:p w:rsidR="00CF6CE2" w:rsidRPr="00E60AC0" w:rsidRDefault="00CF6CE2" w:rsidP="00E60AC0">
            <w:pPr>
              <w:widowControl/>
              <w:rPr>
                <w:rFonts w:asciiTheme="minorHAnsi" w:hAnsiTheme="minorHAnsi" w:cs="新細明體"/>
                <w:color w:val="363636"/>
                <w:kern w:val="0"/>
                <w:szCs w:val="24"/>
              </w:rPr>
            </w:pPr>
          </w:p>
          <w:p w:rsidR="00CF6CE2" w:rsidRPr="00E60AC0" w:rsidRDefault="00CF6CE2" w:rsidP="00E60AC0">
            <w:pPr>
              <w:widowControl/>
              <w:rPr>
                <w:rFonts w:asciiTheme="minorHAnsi" w:hAnsiTheme="minorHAnsi" w:cs="新細明體"/>
                <w:color w:val="363636"/>
                <w:kern w:val="0"/>
                <w:szCs w:val="24"/>
              </w:rPr>
            </w:pPr>
            <w:r w:rsidRPr="00E60AC0">
              <w:rPr>
                <w:rFonts w:asciiTheme="minorHAnsi" w:hAnsiTheme="minorHAnsi" w:cs="新細明體"/>
                <w:color w:val="363636"/>
                <w:kern w:val="0"/>
                <w:szCs w:val="24"/>
              </w:rPr>
              <w:t>在減低成本的考量之下，廢棄物常常未經處理便進了環境：</w:t>
            </w:r>
          </w:p>
          <w:p w:rsidR="00CF6CE2" w:rsidRPr="00E60AC0" w:rsidRDefault="00CF6CE2" w:rsidP="00E60AC0">
            <w:pPr>
              <w:widowControl/>
              <w:rPr>
                <w:rFonts w:asciiTheme="minorHAnsi" w:hAnsiTheme="minorHAnsi" w:cs="新細明體"/>
                <w:color w:val="363636"/>
                <w:kern w:val="0"/>
                <w:szCs w:val="24"/>
              </w:rPr>
            </w:pPr>
          </w:p>
          <w:p w:rsidR="00CF6CE2" w:rsidRPr="00E60AC0" w:rsidRDefault="00E77921" w:rsidP="00E60AC0">
            <w:pPr>
              <w:widowControl/>
              <w:ind w:leftChars="200" w:left="480"/>
              <w:rPr>
                <w:rFonts w:asciiTheme="minorHAnsi" w:hAnsiTheme="minorHAnsi" w:cs="新細明體"/>
                <w:color w:val="363636"/>
                <w:kern w:val="0"/>
                <w:szCs w:val="24"/>
              </w:rPr>
            </w:pPr>
            <w:r>
              <w:rPr>
                <w:rFonts w:asciiTheme="minorHAnsi" w:hAnsiTheme="minorHAnsi" w:cs="新細明體"/>
                <w:color w:val="363636"/>
                <w:kern w:val="0"/>
                <w:szCs w:val="24"/>
              </w:rPr>
              <w:t>李生是做廢棄電路板回收的，就是回收那些被</w:t>
            </w:r>
            <w:r>
              <w:rPr>
                <w:rFonts w:asciiTheme="minorHAnsi" w:hAnsiTheme="minorHAnsi" w:cs="新細明體" w:hint="eastAsia"/>
                <w:color w:val="363636"/>
                <w:kern w:val="0"/>
                <w:szCs w:val="24"/>
              </w:rPr>
              <w:t>拆</w:t>
            </w:r>
            <w:r w:rsidR="00CF6CE2" w:rsidRPr="00E60AC0">
              <w:rPr>
                <w:rFonts w:asciiTheme="minorHAnsi" w:hAnsiTheme="minorHAnsi" w:cs="新細明體"/>
                <w:color w:val="363636"/>
                <w:kern w:val="0"/>
                <w:szCs w:val="24"/>
              </w:rPr>
              <w:t>光了各種元件的電路板，然後集中賣給那些專門用</w:t>
            </w:r>
            <w:proofErr w:type="gramStart"/>
            <w:r w:rsidR="00CF6CE2" w:rsidRPr="00E60AC0">
              <w:rPr>
                <w:rFonts w:asciiTheme="minorHAnsi" w:hAnsiTheme="minorHAnsi" w:cs="新細明體"/>
                <w:color w:val="363636"/>
                <w:kern w:val="0"/>
                <w:szCs w:val="24"/>
              </w:rPr>
              <w:t>這些</w:t>
            </w:r>
            <w:r>
              <w:rPr>
                <w:rFonts w:asciiTheme="minorHAnsi" w:hAnsiTheme="minorHAnsi" w:cs="新細明體" w:hint="eastAsia"/>
                <w:color w:val="363636"/>
                <w:kern w:val="0"/>
                <w:szCs w:val="24"/>
              </w:rPr>
              <w:t>廢板</w:t>
            </w:r>
            <w:r w:rsidR="00CF6CE2" w:rsidRPr="00E60AC0">
              <w:rPr>
                <w:rFonts w:asciiTheme="minorHAnsi" w:hAnsiTheme="minorHAnsi" w:cs="新細明體"/>
                <w:color w:val="363636"/>
                <w:kern w:val="0"/>
                <w:szCs w:val="24"/>
              </w:rPr>
              <w:t>提煉</w:t>
            </w:r>
            <w:proofErr w:type="gramEnd"/>
            <w:r w:rsidR="00CF6CE2" w:rsidRPr="00E60AC0">
              <w:rPr>
                <w:rFonts w:asciiTheme="minorHAnsi" w:hAnsiTheme="minorHAnsi" w:cs="新細明體"/>
                <w:color w:val="363636"/>
                <w:kern w:val="0"/>
                <w:szCs w:val="24"/>
              </w:rPr>
              <w:t>金屬的老闆們。</w:t>
            </w:r>
            <w:r w:rsidR="00CF6CE2" w:rsidRPr="00E60AC0">
              <w:rPr>
                <w:rFonts w:asciiTheme="minorHAnsi" w:hAnsiTheme="minorHAnsi" w:cs="新細明體"/>
                <w:color w:val="363636"/>
                <w:kern w:val="0"/>
                <w:szCs w:val="24"/>
              </w:rPr>
              <w:t>...</w:t>
            </w:r>
            <w:r w:rsidR="00CF6CE2" w:rsidRPr="00E60AC0">
              <w:rPr>
                <w:rFonts w:asciiTheme="minorHAnsi" w:hAnsiTheme="minorHAnsi" w:cs="新細明體"/>
                <w:color w:val="363636"/>
                <w:kern w:val="0"/>
                <w:szCs w:val="24"/>
              </w:rPr>
              <w:t>以前，這樣的廢板都是給燒掉了事，有時為了不麻煩，一般都直接扔河裡。</w:t>
            </w:r>
          </w:p>
          <w:p w:rsidR="00CF6CE2" w:rsidRPr="00E60AC0" w:rsidRDefault="00CF6CE2" w:rsidP="00E60AC0">
            <w:pPr>
              <w:widowControl/>
              <w:ind w:leftChars="200" w:left="480"/>
              <w:rPr>
                <w:rFonts w:asciiTheme="minorHAnsi" w:hAnsiTheme="minorHAnsi" w:cs="新細明體"/>
                <w:color w:val="363636"/>
                <w:kern w:val="0"/>
                <w:szCs w:val="24"/>
              </w:rPr>
            </w:pPr>
          </w:p>
          <w:p w:rsidR="00CF6CE2" w:rsidRPr="00E60AC0" w:rsidRDefault="00CF6CE2" w:rsidP="00E60AC0">
            <w:pPr>
              <w:widowControl/>
              <w:rPr>
                <w:rFonts w:asciiTheme="minorHAnsi" w:hAnsiTheme="minorHAnsi" w:cs="新細明體"/>
                <w:color w:val="363636"/>
                <w:kern w:val="0"/>
                <w:szCs w:val="24"/>
              </w:rPr>
            </w:pPr>
            <w:r w:rsidRPr="00E60AC0">
              <w:rPr>
                <w:rFonts w:asciiTheme="minorHAnsi" w:hAnsiTheme="minorHAnsi" w:cs="新細明體"/>
                <w:color w:val="363636"/>
                <w:kern w:val="0"/>
                <w:szCs w:val="24"/>
              </w:rPr>
              <w:t>從</w:t>
            </w:r>
            <w:r w:rsidRPr="00E60AC0">
              <w:rPr>
                <w:rFonts w:asciiTheme="minorHAnsi" w:hAnsiTheme="minorHAnsi" w:cs="新細明體"/>
                <w:color w:val="363636"/>
                <w:kern w:val="0"/>
                <w:szCs w:val="24"/>
              </w:rPr>
              <w:t>80</w:t>
            </w:r>
            <w:r w:rsidRPr="00E60AC0">
              <w:rPr>
                <w:rFonts w:asciiTheme="minorHAnsi" w:hAnsiTheme="minorHAnsi" w:cs="新細明體"/>
                <w:color w:val="363636"/>
                <w:kern w:val="0"/>
                <w:szCs w:val="24"/>
              </w:rPr>
              <w:t>年代開始，電子廢棄物已經成為當地的主要職業，長期下來環境已經影響生活：</w:t>
            </w:r>
          </w:p>
          <w:p w:rsidR="00CF6CE2" w:rsidRPr="00E60AC0" w:rsidRDefault="00CF6CE2" w:rsidP="00E60AC0">
            <w:pPr>
              <w:widowControl/>
              <w:rPr>
                <w:rFonts w:asciiTheme="minorHAnsi" w:hAnsiTheme="minorHAnsi" w:cs="新細明體"/>
                <w:color w:val="363636"/>
                <w:kern w:val="0"/>
                <w:szCs w:val="24"/>
              </w:rPr>
            </w:pPr>
          </w:p>
          <w:p w:rsidR="00CF6CE2" w:rsidRPr="00E60AC0" w:rsidRDefault="00CF6CE2" w:rsidP="00E60AC0">
            <w:pPr>
              <w:widowControl/>
              <w:ind w:leftChars="200" w:left="480"/>
              <w:rPr>
                <w:rFonts w:asciiTheme="minorHAnsi" w:hAnsiTheme="minorHAnsi" w:cs="新細明體"/>
                <w:color w:val="363636"/>
                <w:kern w:val="0"/>
                <w:szCs w:val="24"/>
              </w:rPr>
            </w:pPr>
            <w:proofErr w:type="gramStart"/>
            <w:r w:rsidRPr="00E60AC0">
              <w:rPr>
                <w:rFonts w:asciiTheme="minorHAnsi" w:hAnsiTheme="minorHAnsi" w:cs="新細明體"/>
                <w:color w:val="363636"/>
                <w:kern w:val="0"/>
                <w:szCs w:val="24"/>
              </w:rPr>
              <w:t>田生舉例</w:t>
            </w:r>
            <w:proofErr w:type="gramEnd"/>
            <w:r w:rsidRPr="00E60AC0">
              <w:rPr>
                <w:rFonts w:asciiTheme="minorHAnsi" w:hAnsiTheme="minorHAnsi" w:cs="新細明體"/>
                <w:color w:val="363636"/>
                <w:kern w:val="0"/>
                <w:szCs w:val="24"/>
              </w:rPr>
              <w:t>說：「由於污染嚴重，當地的地下水已經不能洗衣了，否則洗完之後，白衣服都會變成黃衣服，所以大家都在外面的那條臭水溝裡洗，那樣洗出來的衣服還好些。</w:t>
            </w:r>
            <w:r w:rsidR="00F24C1F" w:rsidRPr="00E60AC0">
              <w:rPr>
                <w:rFonts w:ascii="細明體" w:eastAsia="細明體" w:hAnsi="細明體" w:cs="細明體" w:hint="eastAsia"/>
                <w:color w:val="363636"/>
                <w:szCs w:val="24"/>
                <w:shd w:val="clear" w:color="auto" w:fill="FFFFFF"/>
              </w:rPr>
              <w:t>」</w:t>
            </w:r>
          </w:p>
          <w:p w:rsidR="00CF6CE2" w:rsidRPr="00E60AC0" w:rsidRDefault="00CF6CE2" w:rsidP="00E60AC0">
            <w:pPr>
              <w:widowControl/>
              <w:ind w:leftChars="200" w:left="480"/>
              <w:rPr>
                <w:rFonts w:asciiTheme="minorHAnsi" w:hAnsiTheme="minorHAnsi" w:cs="新細明體"/>
                <w:color w:val="363636"/>
                <w:kern w:val="0"/>
                <w:szCs w:val="24"/>
              </w:rPr>
            </w:pPr>
          </w:p>
          <w:p w:rsidR="00CF6CE2" w:rsidRPr="00E60AC0" w:rsidRDefault="00CF6CE2" w:rsidP="00E60AC0">
            <w:pPr>
              <w:pStyle w:val="Web"/>
              <w:shd w:val="clear" w:color="auto" w:fill="FFFFFF"/>
              <w:spacing w:before="0" w:beforeAutospacing="0" w:after="0" w:afterAutospacing="0"/>
              <w:rPr>
                <w:rFonts w:asciiTheme="minorHAnsi" w:eastAsia="新細明體" w:hAnsiTheme="minorHAnsi" w:cs="新細明體"/>
                <w:color w:val="363636"/>
                <w:lang w:eastAsia="zh-TW"/>
              </w:rPr>
            </w:pPr>
            <w:r w:rsidRPr="00E60AC0">
              <w:rPr>
                <w:rFonts w:asciiTheme="minorHAnsi" w:eastAsia="新細明體" w:hAnsiTheme="minorHAnsi" w:cs="新細明體"/>
                <w:color w:val="363636"/>
                <w:lang w:eastAsia="zh-TW"/>
              </w:rPr>
              <w:t>這樣的狀況反映出電子廢棄物高污染的特性，這個產業很需要技術、保護和投資的，但往往在成本的考量下，最後都到了工人的身體裡，到了周遭的環境裡。</w:t>
            </w:r>
          </w:p>
          <w:p w:rsidR="00F24C1F" w:rsidRPr="00E60AC0" w:rsidRDefault="00F24C1F" w:rsidP="00E60AC0">
            <w:pPr>
              <w:pStyle w:val="Web"/>
              <w:shd w:val="clear" w:color="auto" w:fill="FFFFFF"/>
              <w:spacing w:before="0" w:beforeAutospacing="0" w:after="0" w:afterAutospacing="0"/>
              <w:ind w:left="480"/>
              <w:rPr>
                <w:rFonts w:asciiTheme="minorHAnsi" w:eastAsia="新細明體" w:hAnsiTheme="minorHAnsi" w:cs="新細明體"/>
                <w:color w:val="363636"/>
                <w:lang w:eastAsia="zh-TW"/>
              </w:rPr>
            </w:pPr>
            <w:proofErr w:type="gramStart"/>
            <w:r w:rsidRPr="00E60AC0">
              <w:rPr>
                <w:rFonts w:ascii="細明體" w:eastAsia="細明體" w:hAnsi="細明體" w:cs="細明體" w:hint="eastAsia"/>
                <w:color w:val="363636"/>
                <w:lang w:eastAsia="zh-TW"/>
              </w:rPr>
              <w:t>貴嶼居</w:t>
            </w:r>
            <w:r w:rsidR="00E54299">
              <w:rPr>
                <w:rFonts w:ascii="細明體" w:eastAsia="細明體" w:hAnsi="細明體" w:cs="細明體" w:hint="eastAsia"/>
                <w:color w:val="363636"/>
                <w:lang w:eastAsia="zh-TW"/>
              </w:rPr>
              <w:t>民</w:t>
            </w:r>
            <w:proofErr w:type="gramEnd"/>
            <w:r w:rsidRPr="00E60AC0">
              <w:rPr>
                <w:rFonts w:ascii="細明體" w:eastAsia="細明體" w:hAnsi="細明體" w:cs="細明體" w:hint="eastAsia"/>
                <w:color w:val="363636"/>
                <w:shd w:val="clear" w:color="auto" w:fill="FFFFFF"/>
                <w:lang w:eastAsia="zh-TW"/>
              </w:rPr>
              <w:t>的一個說法則很具代表性：「大家都是做這個（</w:t>
            </w:r>
            <w:r w:rsidRPr="00E60AC0">
              <w:rPr>
                <w:rFonts w:ascii="細明體" w:eastAsia="細明體" w:hAnsi="細明體" w:cs="細明體" w:hint="eastAsia"/>
                <w:lang w:eastAsia="zh-TW"/>
              </w:rPr>
              <w:t>電子廢料回收）</w:t>
            </w:r>
            <w:r w:rsidRPr="00E60AC0">
              <w:rPr>
                <w:rFonts w:ascii="細明體" w:eastAsia="細明體" w:hAnsi="細明體" w:cs="細明體" w:hint="eastAsia"/>
                <w:color w:val="363636"/>
                <w:shd w:val="clear" w:color="auto" w:fill="FFFFFF"/>
                <w:lang w:eastAsia="zh-TW"/>
              </w:rPr>
              <w:t>的，靠這個吃飯，有污染那也沒辦法。</w:t>
            </w:r>
            <w:r w:rsidRPr="00E60AC0">
              <w:rPr>
                <w:rFonts w:ascii="細明體" w:eastAsia="細明體" w:hAnsi="細明體" w:cs="細明體" w:hint="eastAsia"/>
                <w:color w:val="363636"/>
                <w:shd w:val="clear" w:color="auto" w:fill="FFFFFF"/>
              </w:rPr>
              <w:t>」</w:t>
            </w:r>
          </w:p>
        </w:tc>
      </w:tr>
    </w:tbl>
    <w:p w:rsidR="00E60AC0" w:rsidRPr="00E60AC0" w:rsidRDefault="00E60AC0" w:rsidP="00E60AC0">
      <w:pPr>
        <w:rPr>
          <w:szCs w:val="24"/>
        </w:rPr>
      </w:pPr>
      <w:r w:rsidRPr="00E60AC0">
        <w:rPr>
          <w:szCs w:val="24"/>
        </w:rPr>
        <w:br w:type="page"/>
      </w:r>
    </w:p>
    <w:tbl>
      <w:tblPr>
        <w:tblStyle w:val="a5"/>
        <w:tblW w:w="0" w:type="auto"/>
        <w:tblLook w:val="04A0"/>
      </w:tblPr>
      <w:tblGrid>
        <w:gridCol w:w="9552"/>
      </w:tblGrid>
      <w:tr w:rsidR="00292731" w:rsidRPr="00E60AC0" w:rsidTr="00292731">
        <w:tc>
          <w:tcPr>
            <w:tcW w:w="9552" w:type="dxa"/>
          </w:tcPr>
          <w:p w:rsidR="009D486D" w:rsidRPr="00A212B7" w:rsidRDefault="00367DFC" w:rsidP="00E60AC0">
            <w:pPr>
              <w:widowControl/>
              <w:rPr>
                <w:rFonts w:asciiTheme="minorHAnsi" w:hAnsiTheme="minorHAnsi" w:cs="新細明體"/>
                <w:color w:val="363636"/>
                <w:kern w:val="0"/>
                <w:sz w:val="28"/>
                <w:szCs w:val="24"/>
              </w:rPr>
            </w:pPr>
            <w:r w:rsidRPr="00A212B7">
              <w:rPr>
                <w:rFonts w:asciiTheme="minorHAnsi" w:hAnsiTheme="minorHAnsi" w:hint="eastAsia"/>
                <w:b/>
                <w:sz w:val="28"/>
                <w:szCs w:val="24"/>
                <w:lang w:eastAsia="zh-HK"/>
              </w:rPr>
              <w:lastRenderedPageBreak/>
              <w:t>4</w:t>
            </w:r>
            <w:r w:rsidR="009D486D" w:rsidRPr="00A212B7">
              <w:rPr>
                <w:rFonts w:asciiTheme="minorHAnsi" w:hAnsiTheme="minorHAnsi"/>
                <w:b/>
                <w:sz w:val="28"/>
                <w:szCs w:val="24"/>
                <w:lang w:eastAsia="zh-HK"/>
              </w:rPr>
              <w:t xml:space="preserve">. </w:t>
            </w:r>
            <w:r w:rsidR="009D486D" w:rsidRPr="00A212B7">
              <w:rPr>
                <w:rFonts w:asciiTheme="minorHAnsi" w:hAnsiTheme="minorHAnsi"/>
                <w:b/>
                <w:sz w:val="28"/>
                <w:szCs w:val="24"/>
                <w:lang w:eastAsia="zh-HK"/>
              </w:rPr>
              <w:t>電子廢棄物「產業」在貴嶼</w:t>
            </w:r>
          </w:p>
          <w:p w:rsidR="00E60AC0" w:rsidRPr="00E60AC0" w:rsidRDefault="00E60AC0" w:rsidP="00E60AC0">
            <w:pPr>
              <w:widowControl/>
              <w:shd w:val="clear" w:color="auto" w:fill="FFFFFF"/>
              <w:rPr>
                <w:rFonts w:asciiTheme="minorHAnsi" w:hAnsiTheme="minorHAnsi" w:cs="新細明體"/>
                <w:color w:val="363636"/>
                <w:kern w:val="0"/>
                <w:szCs w:val="24"/>
              </w:rPr>
            </w:pPr>
          </w:p>
          <w:p w:rsidR="009D486D" w:rsidRDefault="009D486D" w:rsidP="00E60AC0">
            <w:pPr>
              <w:widowControl/>
              <w:shd w:val="clear" w:color="auto" w:fill="FFFFFF"/>
              <w:rPr>
                <w:rFonts w:asciiTheme="minorHAnsi" w:hAnsiTheme="minorHAnsi" w:cs="新細明體"/>
                <w:color w:val="363636"/>
                <w:kern w:val="0"/>
                <w:szCs w:val="24"/>
              </w:rPr>
            </w:pPr>
            <w:proofErr w:type="gramStart"/>
            <w:r w:rsidRPr="00E60AC0">
              <w:rPr>
                <w:rFonts w:asciiTheme="minorHAnsi" w:hAnsiTheme="minorHAnsi" w:cs="新細明體"/>
                <w:color w:val="363636"/>
                <w:kern w:val="0"/>
                <w:szCs w:val="24"/>
              </w:rPr>
              <w:t>貴嶼鎮</w:t>
            </w:r>
            <w:proofErr w:type="gramEnd"/>
            <w:r w:rsidRPr="00E60AC0">
              <w:rPr>
                <w:rFonts w:asciiTheme="minorHAnsi" w:hAnsiTheme="minorHAnsi" w:cs="新細明體"/>
                <w:color w:val="363636"/>
                <w:kern w:val="0"/>
                <w:szCs w:val="24"/>
              </w:rPr>
              <w:t>裡頭處處是新蓋的樓房，樓房的豪華程度並不亞於經濟發達地區的小鎮，超市裡的產品也顯示了當地人的經濟能力，可以見得，</w:t>
            </w:r>
            <w:proofErr w:type="gramStart"/>
            <w:r w:rsidRPr="00E60AC0">
              <w:rPr>
                <w:rFonts w:asciiTheme="minorHAnsi" w:hAnsiTheme="minorHAnsi" w:cs="新細明體"/>
                <w:color w:val="363636"/>
                <w:kern w:val="0"/>
                <w:szCs w:val="24"/>
              </w:rPr>
              <w:t>貴嶼是</w:t>
            </w:r>
            <w:proofErr w:type="gramEnd"/>
            <w:r w:rsidRPr="00E60AC0">
              <w:rPr>
                <w:rFonts w:asciiTheme="minorHAnsi" w:hAnsiTheme="minorHAnsi" w:cs="新細明體"/>
                <w:color w:val="363636"/>
                <w:kern w:val="0"/>
                <w:szCs w:val="24"/>
              </w:rPr>
              <w:t>個富庶的大鎮。然而，</w:t>
            </w:r>
            <w:proofErr w:type="gramStart"/>
            <w:r w:rsidRPr="00E60AC0">
              <w:rPr>
                <w:rFonts w:asciiTheme="minorHAnsi" w:hAnsiTheme="minorHAnsi" w:cs="新細明體"/>
                <w:color w:val="363636"/>
                <w:kern w:val="0"/>
                <w:szCs w:val="24"/>
              </w:rPr>
              <w:t>貴嶼的</w:t>
            </w:r>
            <w:proofErr w:type="gramEnd"/>
            <w:r w:rsidRPr="00E60AC0">
              <w:rPr>
                <w:rFonts w:asciiTheme="minorHAnsi" w:hAnsiTheme="minorHAnsi" w:cs="新細明體"/>
                <w:color w:val="363636"/>
                <w:kern w:val="0"/>
                <w:szCs w:val="24"/>
              </w:rPr>
              <w:t>經濟實力還是跟當地的產業相關連，無論是鎮中心還是荒郊，處處可見堆積的</w:t>
            </w:r>
            <w:r w:rsidR="00E77921">
              <w:rPr>
                <w:rFonts w:asciiTheme="minorHAnsi" w:hAnsiTheme="minorHAnsi" w:cs="新細明體" w:hint="eastAsia"/>
                <w:color w:val="363636"/>
                <w:kern w:val="0"/>
                <w:szCs w:val="24"/>
              </w:rPr>
              <w:t>廢</w:t>
            </w:r>
            <w:r w:rsidRPr="00E60AC0">
              <w:rPr>
                <w:rFonts w:asciiTheme="minorHAnsi" w:hAnsiTheme="minorHAnsi" w:cs="新細明體"/>
                <w:color w:val="363636"/>
                <w:kern w:val="0"/>
                <w:szCs w:val="24"/>
              </w:rPr>
              <w:t>電器和塑料，也處處是忙碌的工人，每年可以吞吐掉上百萬頓的電子垃圾，鎮內</w:t>
            </w:r>
            <w:r w:rsidRPr="00E60AC0">
              <w:rPr>
                <w:rFonts w:asciiTheme="minorHAnsi" w:eastAsia="Times New Roman" w:hAnsiTheme="minorHAnsi"/>
                <w:color w:val="363636"/>
                <w:kern w:val="0"/>
                <w:szCs w:val="24"/>
              </w:rPr>
              <w:t>80%</w:t>
            </w:r>
            <w:r w:rsidRPr="00E60AC0">
              <w:rPr>
                <w:rFonts w:asciiTheme="minorHAnsi" w:hAnsiTheme="minorHAnsi" w:cs="新細明體"/>
                <w:color w:val="363636"/>
                <w:kern w:val="0"/>
                <w:szCs w:val="24"/>
              </w:rPr>
              <w:t>的勞動人口從事廢電器拆解的職業，</w:t>
            </w:r>
            <w:proofErr w:type="gramStart"/>
            <w:r w:rsidRPr="00E60AC0">
              <w:rPr>
                <w:rFonts w:asciiTheme="minorHAnsi" w:hAnsiTheme="minorHAnsi" w:cs="新細明體"/>
                <w:color w:val="363636"/>
                <w:kern w:val="0"/>
                <w:szCs w:val="24"/>
              </w:rPr>
              <w:t>構成貴嶼經濟</w:t>
            </w:r>
            <w:proofErr w:type="gramEnd"/>
            <w:r w:rsidRPr="00E60AC0">
              <w:rPr>
                <w:rFonts w:asciiTheme="minorHAnsi" w:hAnsiTheme="minorHAnsi" w:cs="新細明體"/>
                <w:color w:val="363636"/>
                <w:kern w:val="0"/>
                <w:szCs w:val="24"/>
              </w:rPr>
              <w:t>的主力。</w:t>
            </w:r>
          </w:p>
          <w:p w:rsidR="005B7955" w:rsidRPr="00E60AC0" w:rsidRDefault="005B7955" w:rsidP="00E60AC0">
            <w:pPr>
              <w:widowControl/>
              <w:shd w:val="clear" w:color="auto" w:fill="FFFFFF"/>
              <w:rPr>
                <w:rFonts w:asciiTheme="minorHAnsi" w:hAnsiTheme="minorHAnsi" w:cs="新細明體"/>
                <w:color w:val="363636"/>
                <w:kern w:val="0"/>
                <w:szCs w:val="24"/>
              </w:rPr>
            </w:pPr>
          </w:p>
          <w:p w:rsidR="002C0812" w:rsidRDefault="002C0812" w:rsidP="00E60AC0">
            <w:pPr>
              <w:widowControl/>
              <w:shd w:val="clear" w:color="auto" w:fill="FFFFFF"/>
              <w:rPr>
                <w:rFonts w:asciiTheme="minorHAnsi" w:hAnsiTheme="minorHAnsi" w:cs="新細明體"/>
                <w:color w:val="363636"/>
                <w:kern w:val="0"/>
                <w:szCs w:val="24"/>
              </w:rPr>
            </w:pPr>
            <w:r w:rsidRPr="00E60AC0">
              <w:rPr>
                <w:rFonts w:asciiTheme="minorHAnsi" w:hAnsiTheme="minorHAnsi" w:cs="新細明體" w:hint="eastAsia"/>
                <w:color w:val="363636"/>
                <w:kern w:val="0"/>
                <w:szCs w:val="24"/>
              </w:rPr>
              <w:t>另外，</w:t>
            </w:r>
            <w:r w:rsidRPr="00E60AC0">
              <w:rPr>
                <w:rFonts w:ascii="Georgia" w:hAnsi="Georgia"/>
                <w:color w:val="363636"/>
                <w:szCs w:val="24"/>
                <w:shd w:val="clear" w:color="auto" w:fill="FFFFFF"/>
              </w:rPr>
              <w:t>各宗族之間的爭鬥有很長的歷史，在剛開始發展電子</w:t>
            </w:r>
            <w:proofErr w:type="gramStart"/>
            <w:r w:rsidRPr="00E60AC0">
              <w:rPr>
                <w:rFonts w:ascii="Georgia" w:hAnsi="Georgia"/>
                <w:color w:val="363636"/>
                <w:szCs w:val="24"/>
                <w:shd w:val="clear" w:color="auto" w:fill="FFFFFF"/>
              </w:rPr>
              <w:t>拆解業時</w:t>
            </w:r>
            <w:proofErr w:type="gramEnd"/>
            <w:r w:rsidRPr="00E60AC0">
              <w:rPr>
                <w:rFonts w:ascii="Georgia" w:hAnsi="Georgia"/>
                <w:color w:val="363636"/>
                <w:szCs w:val="24"/>
                <w:shd w:val="clear" w:color="auto" w:fill="FFFFFF"/>
              </w:rPr>
              <w:t>，還有很多關於爭搶貨源而發生宗族械鬥的案例</w:t>
            </w:r>
            <w:r w:rsidRPr="00E60AC0">
              <w:rPr>
                <w:rFonts w:asciiTheme="minorHAnsi" w:hAnsiTheme="minorHAnsi" w:cs="新細明體"/>
                <w:color w:val="363636"/>
                <w:kern w:val="0"/>
                <w:szCs w:val="24"/>
              </w:rPr>
              <w:t>。</w:t>
            </w:r>
          </w:p>
          <w:p w:rsidR="005B7955" w:rsidRPr="00E60AC0" w:rsidRDefault="005B7955" w:rsidP="00E60AC0">
            <w:pPr>
              <w:widowControl/>
              <w:shd w:val="clear" w:color="auto" w:fill="FFFFFF"/>
              <w:rPr>
                <w:rFonts w:asciiTheme="minorHAnsi" w:eastAsia="Times New Roman" w:hAnsiTheme="minorHAnsi"/>
                <w:color w:val="363636"/>
                <w:kern w:val="0"/>
                <w:szCs w:val="24"/>
              </w:rPr>
            </w:pPr>
          </w:p>
          <w:p w:rsidR="009D486D" w:rsidRDefault="009D486D" w:rsidP="00E60AC0">
            <w:pPr>
              <w:widowControl/>
              <w:shd w:val="clear" w:color="auto" w:fill="FFFFFF"/>
              <w:rPr>
                <w:rFonts w:asciiTheme="minorHAnsi" w:hAnsiTheme="minorHAnsi" w:cs="新細明體"/>
                <w:color w:val="363636"/>
                <w:kern w:val="0"/>
                <w:szCs w:val="24"/>
              </w:rPr>
            </w:pPr>
            <w:proofErr w:type="gramStart"/>
            <w:r w:rsidRPr="00E60AC0">
              <w:rPr>
                <w:rFonts w:asciiTheme="minorHAnsi" w:hAnsiTheme="minorHAnsi" w:cs="新細明體"/>
                <w:color w:val="363636"/>
                <w:kern w:val="0"/>
                <w:szCs w:val="24"/>
              </w:rPr>
              <w:t>貴嶼的</w:t>
            </w:r>
            <w:proofErr w:type="gramEnd"/>
            <w:r w:rsidRPr="00E60AC0">
              <w:rPr>
                <w:rFonts w:asciiTheme="minorHAnsi" w:hAnsiTheme="minorHAnsi" w:cs="新細明體"/>
                <w:color w:val="363636"/>
                <w:kern w:val="0"/>
                <w:szCs w:val="24"/>
              </w:rPr>
              <w:t>空氣和水質非常難以適應，一到鎮上就</w:t>
            </w:r>
            <w:proofErr w:type="gramStart"/>
            <w:r w:rsidRPr="00E60AC0">
              <w:rPr>
                <w:rFonts w:asciiTheme="minorHAnsi" w:hAnsiTheme="minorHAnsi" w:cs="新細明體"/>
                <w:color w:val="363636"/>
                <w:kern w:val="0"/>
                <w:szCs w:val="24"/>
              </w:rPr>
              <w:t>瀰漫著</w:t>
            </w:r>
            <w:proofErr w:type="gramEnd"/>
            <w:r w:rsidRPr="00E60AC0">
              <w:rPr>
                <w:rFonts w:asciiTheme="minorHAnsi" w:hAnsiTheme="minorHAnsi" w:cs="新細明體"/>
                <w:color w:val="363636"/>
                <w:kern w:val="0"/>
                <w:szCs w:val="24"/>
              </w:rPr>
              <w:t>刺鼻的味道，幾乎所有的地下水和地表水都無法飲用，全</w:t>
            </w:r>
            <w:proofErr w:type="gramStart"/>
            <w:r w:rsidRPr="00E60AC0">
              <w:rPr>
                <w:rFonts w:asciiTheme="minorHAnsi" w:hAnsiTheme="minorHAnsi" w:cs="新細明體"/>
                <w:color w:val="363636"/>
                <w:kern w:val="0"/>
                <w:szCs w:val="24"/>
              </w:rPr>
              <w:t>得靠買的</w:t>
            </w:r>
            <w:proofErr w:type="gramEnd"/>
            <w:r w:rsidRPr="00E60AC0">
              <w:rPr>
                <w:rFonts w:asciiTheme="minorHAnsi" w:hAnsiTheme="minorHAnsi" w:cs="新細明體"/>
                <w:color w:val="363636"/>
                <w:kern w:val="0"/>
                <w:szCs w:val="24"/>
              </w:rPr>
              <w:t>才能喝到乾淨的水，</w:t>
            </w:r>
            <w:proofErr w:type="gramStart"/>
            <w:r w:rsidRPr="00E60AC0">
              <w:rPr>
                <w:rFonts w:asciiTheme="minorHAnsi" w:hAnsiTheme="minorHAnsi" w:cs="新細明體"/>
                <w:color w:val="363636"/>
                <w:kern w:val="0"/>
                <w:szCs w:val="24"/>
              </w:rPr>
              <w:t>賣水也</w:t>
            </w:r>
            <w:proofErr w:type="gramEnd"/>
            <w:r w:rsidRPr="00E60AC0">
              <w:rPr>
                <w:rFonts w:asciiTheme="minorHAnsi" w:hAnsiTheme="minorHAnsi" w:cs="新細明體"/>
                <w:color w:val="363636"/>
                <w:kern w:val="0"/>
                <w:szCs w:val="24"/>
              </w:rPr>
              <w:t>成了當地重要的行業之</w:t>
            </w:r>
            <w:proofErr w:type="gramStart"/>
            <w:r w:rsidRPr="00E60AC0">
              <w:rPr>
                <w:rFonts w:asciiTheme="minorHAnsi" w:hAnsiTheme="minorHAnsi" w:cs="新細明體"/>
                <w:color w:val="363636"/>
                <w:kern w:val="0"/>
                <w:szCs w:val="24"/>
              </w:rPr>
              <w:t>一</w:t>
            </w:r>
            <w:proofErr w:type="gramEnd"/>
            <w:r w:rsidRPr="00E60AC0">
              <w:rPr>
                <w:rFonts w:asciiTheme="minorHAnsi" w:hAnsiTheme="minorHAnsi" w:cs="新細明體"/>
                <w:color w:val="363636"/>
                <w:kern w:val="0"/>
                <w:szCs w:val="24"/>
              </w:rPr>
              <w:t>。</w:t>
            </w:r>
            <w:proofErr w:type="gramStart"/>
            <w:r w:rsidRPr="00E60AC0">
              <w:rPr>
                <w:rFonts w:asciiTheme="minorHAnsi" w:hAnsiTheme="minorHAnsi" w:cs="新細明體"/>
                <w:color w:val="363636"/>
                <w:kern w:val="0"/>
                <w:szCs w:val="24"/>
              </w:rPr>
              <w:t>貴嶼地區</w:t>
            </w:r>
            <w:proofErr w:type="gramEnd"/>
            <w:r w:rsidRPr="00E60AC0">
              <w:rPr>
                <w:rFonts w:asciiTheme="minorHAnsi" w:hAnsiTheme="minorHAnsi" w:cs="新細明體"/>
                <w:color w:val="363636"/>
                <w:kern w:val="0"/>
                <w:szCs w:val="24"/>
              </w:rPr>
              <w:t>本來有大量的河道，但是從</w:t>
            </w:r>
            <w:r w:rsidRPr="00E60AC0">
              <w:rPr>
                <w:rFonts w:asciiTheme="minorHAnsi" w:eastAsia="Times New Roman" w:hAnsiTheme="minorHAnsi"/>
                <w:color w:val="363636"/>
                <w:kern w:val="0"/>
                <w:szCs w:val="24"/>
              </w:rPr>
              <w:t>80</w:t>
            </w:r>
            <w:r w:rsidRPr="00E60AC0">
              <w:rPr>
                <w:rFonts w:asciiTheme="minorHAnsi" w:hAnsiTheme="minorHAnsi" w:cs="新細明體"/>
                <w:color w:val="363636"/>
                <w:kern w:val="0"/>
                <w:szCs w:val="24"/>
              </w:rPr>
              <w:t>年代末開始涉</w:t>
            </w:r>
            <w:r w:rsidR="00E54299">
              <w:rPr>
                <w:rFonts w:asciiTheme="minorHAnsi" w:hAnsiTheme="minorHAnsi" w:cs="新細明體" w:hint="eastAsia"/>
                <w:color w:val="363636"/>
                <w:kern w:val="0"/>
                <w:szCs w:val="24"/>
              </w:rPr>
              <w:t>足</w:t>
            </w:r>
            <w:r w:rsidRPr="00E60AC0">
              <w:rPr>
                <w:rFonts w:asciiTheme="minorHAnsi" w:hAnsiTheme="minorHAnsi" w:cs="新細明體"/>
                <w:color w:val="363636"/>
                <w:kern w:val="0"/>
                <w:szCs w:val="24"/>
              </w:rPr>
              <w:t>五金電器的拆解以來，累積將近</w:t>
            </w:r>
            <w:r w:rsidRPr="00E60AC0">
              <w:rPr>
                <w:rFonts w:asciiTheme="minorHAnsi" w:eastAsia="Times New Roman" w:hAnsiTheme="minorHAnsi"/>
                <w:color w:val="363636"/>
                <w:kern w:val="0"/>
                <w:szCs w:val="24"/>
              </w:rPr>
              <w:t>20</w:t>
            </w:r>
            <w:r w:rsidRPr="00E60AC0">
              <w:rPr>
                <w:rFonts w:asciiTheme="minorHAnsi" w:hAnsiTheme="minorHAnsi" w:cs="新細明體"/>
                <w:color w:val="363636"/>
                <w:kern w:val="0"/>
                <w:szCs w:val="24"/>
              </w:rPr>
              <w:t>年的廢料，現已都成了黑色的臭水溝。除此之外，郊區荒廢的田地也堆滿了各式各樣的垃圾，當地的田早已沒人耕種，也因為污染太嚴重已不能耕種。</w:t>
            </w:r>
          </w:p>
          <w:p w:rsidR="003F1ACD" w:rsidRPr="00E60AC0" w:rsidRDefault="003F1ACD" w:rsidP="00E60AC0">
            <w:pPr>
              <w:widowControl/>
              <w:shd w:val="clear" w:color="auto" w:fill="FFFFFF"/>
              <w:rPr>
                <w:rFonts w:asciiTheme="minorHAnsi" w:eastAsia="Times New Roman" w:hAnsiTheme="minorHAnsi"/>
                <w:color w:val="363636"/>
                <w:kern w:val="0"/>
                <w:szCs w:val="24"/>
              </w:rPr>
            </w:pPr>
          </w:p>
          <w:p w:rsidR="00215E11" w:rsidRDefault="00215E11" w:rsidP="00E60AC0">
            <w:pPr>
              <w:widowControl/>
              <w:shd w:val="clear" w:color="auto" w:fill="FFFFFF"/>
              <w:rPr>
                <w:rFonts w:asciiTheme="minorHAnsi" w:hAnsiTheme="minorHAnsi" w:cs="新細明體"/>
                <w:color w:val="363636"/>
                <w:kern w:val="0"/>
                <w:szCs w:val="24"/>
              </w:rPr>
            </w:pPr>
            <w:proofErr w:type="gramStart"/>
            <w:r w:rsidRPr="00E60AC0">
              <w:rPr>
                <w:rFonts w:asciiTheme="minorHAnsi" w:hAnsiTheme="minorHAnsi" w:cs="新細明體"/>
                <w:color w:val="363636"/>
                <w:kern w:val="0"/>
                <w:szCs w:val="24"/>
              </w:rPr>
              <w:t>以貴嶼</w:t>
            </w:r>
            <w:proofErr w:type="gramEnd"/>
            <w:r w:rsidRPr="00E60AC0">
              <w:rPr>
                <w:rFonts w:asciiTheme="minorHAnsi" w:hAnsiTheme="minorHAnsi" w:cs="新細明體"/>
                <w:color w:val="363636"/>
                <w:kern w:val="0"/>
                <w:szCs w:val="24"/>
              </w:rPr>
              <w:t>電子廢棄物市場來看，原料就是從世界各地用各種方式來的廢棄物，資方</w:t>
            </w:r>
            <w:proofErr w:type="gramStart"/>
            <w:r w:rsidRPr="00E60AC0">
              <w:rPr>
                <w:rFonts w:asciiTheme="minorHAnsi" w:hAnsiTheme="minorHAnsi" w:cs="新細明體"/>
                <w:color w:val="363636"/>
                <w:kern w:val="0"/>
                <w:szCs w:val="24"/>
              </w:rPr>
              <w:t>是貴嶼當地人</w:t>
            </w:r>
            <w:proofErr w:type="gramEnd"/>
            <w:r w:rsidRPr="00E60AC0">
              <w:rPr>
                <w:rFonts w:asciiTheme="minorHAnsi" w:hAnsiTheme="minorHAnsi" w:cs="新細明體"/>
                <w:color w:val="363636"/>
                <w:kern w:val="0"/>
                <w:szCs w:val="24"/>
              </w:rPr>
              <w:t>，勞方是外地人，產品則是各種金屬、有經濟價值的原料，消費者則是初級產物製造商、或是原料通路商人。若以全球的電子產業來看，</w:t>
            </w:r>
            <w:proofErr w:type="gramStart"/>
            <w:r w:rsidRPr="00E60AC0">
              <w:rPr>
                <w:rFonts w:asciiTheme="minorHAnsi" w:hAnsiTheme="minorHAnsi" w:cs="新細明體"/>
                <w:color w:val="363636"/>
                <w:kern w:val="0"/>
                <w:szCs w:val="24"/>
              </w:rPr>
              <w:t>貴嶼鎮</w:t>
            </w:r>
            <w:proofErr w:type="gramEnd"/>
            <w:r w:rsidRPr="00E60AC0">
              <w:rPr>
                <w:rFonts w:asciiTheme="minorHAnsi" w:hAnsiTheme="minorHAnsi" w:cs="新細明體"/>
                <w:color w:val="363636"/>
                <w:kern w:val="0"/>
                <w:szCs w:val="24"/>
              </w:rPr>
              <w:t>是生產、消費、拋棄回收</w:t>
            </w:r>
            <w:proofErr w:type="gramStart"/>
            <w:r w:rsidRPr="00E60AC0">
              <w:rPr>
                <w:rFonts w:asciiTheme="minorHAnsi" w:hAnsiTheme="minorHAnsi" w:cs="新細明體"/>
                <w:color w:val="363636"/>
                <w:kern w:val="0"/>
                <w:szCs w:val="24"/>
              </w:rPr>
              <w:t>三</w:t>
            </w:r>
            <w:proofErr w:type="gramEnd"/>
            <w:r w:rsidRPr="00E60AC0">
              <w:rPr>
                <w:rFonts w:asciiTheme="minorHAnsi" w:hAnsiTheme="minorHAnsi" w:cs="新細明體"/>
                <w:color w:val="363636"/>
                <w:kern w:val="0"/>
                <w:szCs w:val="24"/>
              </w:rPr>
              <w:t>階段的</w:t>
            </w:r>
            <w:proofErr w:type="gramStart"/>
            <w:r w:rsidRPr="00E60AC0">
              <w:rPr>
                <w:rFonts w:asciiTheme="minorHAnsi" w:hAnsiTheme="minorHAnsi" w:cs="新細明體"/>
                <w:color w:val="363636"/>
                <w:kern w:val="0"/>
                <w:szCs w:val="24"/>
              </w:rPr>
              <w:t>最</w:t>
            </w:r>
            <w:proofErr w:type="gramEnd"/>
            <w:r w:rsidRPr="00E60AC0">
              <w:rPr>
                <w:rFonts w:asciiTheme="minorHAnsi" w:hAnsiTheme="minorHAnsi" w:cs="新細明體"/>
                <w:color w:val="363636"/>
                <w:kern w:val="0"/>
                <w:szCs w:val="24"/>
              </w:rPr>
              <w:t>末端。</w:t>
            </w:r>
          </w:p>
          <w:p w:rsidR="005B7955" w:rsidRPr="00E60AC0" w:rsidRDefault="005B7955" w:rsidP="00E60AC0">
            <w:pPr>
              <w:widowControl/>
              <w:shd w:val="clear" w:color="auto" w:fill="FFFFFF"/>
              <w:rPr>
                <w:rFonts w:asciiTheme="minorHAnsi" w:eastAsia="Times New Roman" w:hAnsiTheme="minorHAnsi"/>
                <w:color w:val="363636"/>
                <w:kern w:val="0"/>
                <w:szCs w:val="24"/>
              </w:rPr>
            </w:pPr>
          </w:p>
          <w:p w:rsidR="00292731" w:rsidRPr="005B7955" w:rsidRDefault="00215E11" w:rsidP="005B7955">
            <w:pPr>
              <w:widowControl/>
              <w:shd w:val="clear" w:color="auto" w:fill="FFFFFF"/>
              <w:rPr>
                <w:rFonts w:asciiTheme="minorHAnsi" w:eastAsia="Times New Roman" w:hAnsiTheme="minorHAnsi"/>
                <w:color w:val="363636"/>
                <w:kern w:val="0"/>
                <w:szCs w:val="24"/>
              </w:rPr>
            </w:pPr>
            <w:r w:rsidRPr="00E60AC0">
              <w:rPr>
                <w:rFonts w:asciiTheme="minorHAnsi" w:hAnsiTheme="minorHAnsi" w:cs="新細明體"/>
                <w:color w:val="363636"/>
                <w:kern w:val="0"/>
                <w:szCs w:val="24"/>
              </w:rPr>
              <w:t>在</w:t>
            </w:r>
            <w:r w:rsidRPr="00E60AC0">
              <w:rPr>
                <w:rFonts w:asciiTheme="minorHAnsi" w:eastAsia="Times New Roman" w:hAnsiTheme="minorHAnsi"/>
                <w:color w:val="363636"/>
                <w:kern w:val="0"/>
                <w:szCs w:val="24"/>
              </w:rPr>
              <w:t>80</w:t>
            </w:r>
            <w:r w:rsidRPr="00E60AC0">
              <w:rPr>
                <w:rFonts w:asciiTheme="minorHAnsi" w:hAnsiTheme="minorHAnsi" w:cs="新細明體"/>
                <w:color w:val="363636"/>
                <w:kern w:val="0"/>
                <w:szCs w:val="24"/>
              </w:rPr>
              <w:t>年代末期，電子產業剛剛開始在全球起飛，到了</w:t>
            </w:r>
            <w:r w:rsidRPr="00E60AC0">
              <w:rPr>
                <w:rFonts w:asciiTheme="minorHAnsi" w:eastAsia="Times New Roman" w:hAnsiTheme="minorHAnsi"/>
                <w:color w:val="363636"/>
                <w:kern w:val="0"/>
                <w:szCs w:val="24"/>
              </w:rPr>
              <w:t>90</w:t>
            </w:r>
            <w:r w:rsidRPr="00E60AC0">
              <w:rPr>
                <w:rFonts w:asciiTheme="minorHAnsi" w:hAnsiTheme="minorHAnsi" w:cs="新細明體"/>
                <w:color w:val="363636"/>
                <w:kern w:val="0"/>
                <w:szCs w:val="24"/>
              </w:rPr>
              <w:t>年代中期，電腦、網路開始普及化，</w:t>
            </w:r>
            <w:r w:rsidRPr="00E60AC0">
              <w:rPr>
                <w:rFonts w:asciiTheme="minorHAnsi" w:eastAsia="Times New Roman" w:hAnsiTheme="minorHAnsi"/>
                <w:color w:val="363636"/>
                <w:kern w:val="0"/>
                <w:szCs w:val="24"/>
              </w:rPr>
              <w:t>90</w:t>
            </w:r>
            <w:r w:rsidRPr="00E60AC0">
              <w:rPr>
                <w:rFonts w:asciiTheme="minorHAnsi" w:hAnsiTheme="minorHAnsi" w:cs="新細明體"/>
                <w:color w:val="363636"/>
                <w:kern w:val="0"/>
                <w:szCs w:val="24"/>
              </w:rPr>
              <w:t>年代末期則是手機市場的高峰。然而這樣大的市場，企業擁有強大的經銷通路，卻很少有廢棄物處理的考量，電子產品的組成複雜，回收利潤又很難估計，通常都被西方國家當成麻煩輸出國外。當有足夠的利潤時，組織就會存在，產業就會興起。因為在電子產品的生命週期，製造商總是少了這一塊，也不會花上心力去顧及，就讓</w:t>
            </w:r>
            <w:proofErr w:type="gramStart"/>
            <w:r w:rsidRPr="00E60AC0">
              <w:rPr>
                <w:rFonts w:asciiTheme="minorHAnsi" w:hAnsiTheme="minorHAnsi" w:cs="新細明體"/>
                <w:color w:val="363636"/>
                <w:kern w:val="0"/>
                <w:szCs w:val="24"/>
              </w:rPr>
              <w:t>貴嶼鎮</w:t>
            </w:r>
            <w:proofErr w:type="gramEnd"/>
            <w:r w:rsidRPr="00E60AC0">
              <w:rPr>
                <w:rFonts w:asciiTheme="minorHAnsi" w:hAnsiTheme="minorHAnsi" w:cs="新細明體"/>
                <w:color w:val="363636"/>
                <w:kern w:val="0"/>
                <w:szCs w:val="24"/>
              </w:rPr>
              <w:t>這種農村轉型的城鎮</w:t>
            </w:r>
            <w:proofErr w:type="gramStart"/>
            <w:r w:rsidRPr="00E60AC0">
              <w:rPr>
                <w:rFonts w:asciiTheme="minorHAnsi" w:hAnsiTheme="minorHAnsi" w:cs="新細明體"/>
                <w:color w:val="363636"/>
                <w:kern w:val="0"/>
                <w:szCs w:val="24"/>
              </w:rPr>
              <w:t>補填這塊</w:t>
            </w:r>
            <w:proofErr w:type="gramEnd"/>
            <w:r w:rsidRPr="00E60AC0">
              <w:rPr>
                <w:rFonts w:asciiTheme="minorHAnsi" w:hAnsiTheme="minorHAnsi" w:cs="新細明體"/>
                <w:color w:val="363636"/>
                <w:kern w:val="0"/>
                <w:szCs w:val="24"/>
              </w:rPr>
              <w:t>市場，這塊市場的豐富利潤，也讓</w:t>
            </w:r>
            <w:proofErr w:type="gramStart"/>
            <w:r w:rsidRPr="00E60AC0">
              <w:rPr>
                <w:rFonts w:asciiTheme="minorHAnsi" w:hAnsiTheme="minorHAnsi" w:cs="新細明體"/>
                <w:color w:val="363636"/>
                <w:kern w:val="0"/>
                <w:szCs w:val="24"/>
              </w:rPr>
              <w:t>貴嶼鎮</w:t>
            </w:r>
            <w:proofErr w:type="gramEnd"/>
            <w:r w:rsidRPr="00E60AC0">
              <w:rPr>
                <w:rFonts w:asciiTheme="minorHAnsi" w:hAnsiTheme="minorHAnsi" w:cs="新細明體"/>
                <w:color w:val="363636"/>
                <w:kern w:val="0"/>
                <w:szCs w:val="24"/>
              </w:rPr>
              <w:t>的本地人脫離以往貧窮的農業社會。</w:t>
            </w:r>
          </w:p>
        </w:tc>
      </w:tr>
    </w:tbl>
    <w:p w:rsidR="003F1ACD" w:rsidRDefault="003F1ACD">
      <w:r>
        <w:br w:type="page"/>
      </w:r>
    </w:p>
    <w:tbl>
      <w:tblPr>
        <w:tblStyle w:val="a5"/>
        <w:tblW w:w="0" w:type="auto"/>
        <w:tblLook w:val="04A0"/>
      </w:tblPr>
      <w:tblGrid>
        <w:gridCol w:w="9552"/>
      </w:tblGrid>
      <w:tr w:rsidR="00292731" w:rsidRPr="00E60AC0" w:rsidTr="00292731">
        <w:tc>
          <w:tcPr>
            <w:tcW w:w="9552" w:type="dxa"/>
          </w:tcPr>
          <w:p w:rsidR="00F24C1F" w:rsidRPr="00E60AC0" w:rsidRDefault="00F24C1F" w:rsidP="00E60AC0">
            <w:pPr>
              <w:widowControl/>
              <w:rPr>
                <w:rFonts w:asciiTheme="minorHAnsi" w:hAnsiTheme="minorHAnsi"/>
                <w:b/>
                <w:szCs w:val="24"/>
                <w:lang w:eastAsia="zh-HK"/>
              </w:rPr>
            </w:pPr>
            <w:r w:rsidRPr="00A212B7">
              <w:rPr>
                <w:rFonts w:asciiTheme="minorHAnsi" w:hAnsiTheme="minorHAnsi" w:hint="eastAsia"/>
                <w:b/>
                <w:sz w:val="28"/>
                <w:szCs w:val="24"/>
                <w:lang w:eastAsia="zh-HK"/>
              </w:rPr>
              <w:lastRenderedPageBreak/>
              <w:t xml:space="preserve">5. </w:t>
            </w:r>
            <w:r w:rsidRPr="00A212B7">
              <w:rPr>
                <w:rFonts w:asciiTheme="minorHAnsi" w:hAnsiTheme="minorHAnsi"/>
                <w:b/>
                <w:sz w:val="28"/>
                <w:szCs w:val="24"/>
                <w:lang w:eastAsia="zh-HK"/>
              </w:rPr>
              <w:t>電子垃圾</w:t>
            </w:r>
            <w:r w:rsidRPr="00A212B7">
              <w:rPr>
                <w:rFonts w:asciiTheme="minorHAnsi" w:hAnsiTheme="minorHAnsi" w:hint="eastAsia"/>
                <w:b/>
                <w:sz w:val="28"/>
                <w:szCs w:val="24"/>
                <w:lang w:eastAsia="zh-HK"/>
              </w:rPr>
              <w:t>的環球「出路」</w:t>
            </w:r>
          </w:p>
          <w:p w:rsidR="00596586" w:rsidRPr="00E60AC0" w:rsidRDefault="00596586" w:rsidP="00E60AC0">
            <w:pPr>
              <w:widowControl/>
              <w:rPr>
                <w:rFonts w:asciiTheme="minorHAnsi" w:hAnsiTheme="minorHAnsi"/>
                <w:b/>
                <w:szCs w:val="24"/>
                <w:lang w:eastAsia="zh-HK"/>
              </w:rPr>
            </w:pPr>
          </w:p>
          <w:p w:rsidR="00445DA7" w:rsidRDefault="00445DA7" w:rsidP="00E60AC0">
            <w:pPr>
              <w:widowControl/>
              <w:shd w:val="clear" w:color="auto" w:fill="FFFFFF"/>
              <w:rPr>
                <w:rFonts w:asciiTheme="minorHAnsi" w:hAnsiTheme="minorHAnsi" w:cs="新細明體"/>
                <w:color w:val="363636"/>
                <w:kern w:val="0"/>
                <w:szCs w:val="24"/>
              </w:rPr>
            </w:pPr>
            <w:r w:rsidRPr="00E60AC0">
              <w:rPr>
                <w:rFonts w:asciiTheme="minorHAnsi" w:hAnsiTheme="minorHAnsi" w:cs="新細明體"/>
                <w:color w:val="363636"/>
                <w:kern w:val="0"/>
                <w:szCs w:val="24"/>
              </w:rPr>
              <w:t>在</w:t>
            </w:r>
            <w:r w:rsidRPr="00E60AC0">
              <w:rPr>
                <w:rFonts w:asciiTheme="minorHAnsi" w:eastAsia="Times New Roman" w:hAnsiTheme="minorHAnsi"/>
                <w:color w:val="363636"/>
                <w:kern w:val="0"/>
                <w:szCs w:val="24"/>
              </w:rPr>
              <w:t>BBC 2003</w:t>
            </w:r>
            <w:r w:rsidRPr="00E60AC0">
              <w:rPr>
                <w:rFonts w:asciiTheme="minorHAnsi" w:hAnsiTheme="minorHAnsi" w:cs="新細明體"/>
                <w:color w:val="363636"/>
                <w:kern w:val="0"/>
                <w:szCs w:val="24"/>
              </w:rPr>
              <w:t>年的報導中，因為產業全球化的影響，世界有</w:t>
            </w:r>
            <w:r w:rsidRPr="00E60AC0">
              <w:rPr>
                <w:rFonts w:asciiTheme="minorHAnsi" w:eastAsia="Times New Roman" w:hAnsiTheme="minorHAnsi"/>
                <w:color w:val="363636"/>
                <w:kern w:val="0"/>
                <w:szCs w:val="24"/>
              </w:rPr>
              <w:t>80%</w:t>
            </w:r>
            <w:r w:rsidRPr="00E60AC0">
              <w:rPr>
                <w:rFonts w:asciiTheme="minorHAnsi" w:hAnsiTheme="minorHAnsi" w:cs="新細明體"/>
                <w:color w:val="363636"/>
                <w:kern w:val="0"/>
                <w:szCs w:val="24"/>
              </w:rPr>
              <w:t>的電子垃圾輸往亞洲，而又有</w:t>
            </w:r>
            <w:r w:rsidRPr="00E60AC0">
              <w:rPr>
                <w:rFonts w:asciiTheme="minorHAnsi" w:eastAsia="Times New Roman" w:hAnsiTheme="minorHAnsi"/>
                <w:color w:val="363636"/>
                <w:kern w:val="0"/>
                <w:szCs w:val="24"/>
              </w:rPr>
              <w:t>90%</w:t>
            </w:r>
            <w:r w:rsidRPr="00E60AC0">
              <w:rPr>
                <w:rFonts w:asciiTheme="minorHAnsi" w:hAnsiTheme="minorHAnsi" w:cs="新細明體"/>
                <w:color w:val="363636"/>
                <w:kern w:val="0"/>
                <w:szCs w:val="24"/>
              </w:rPr>
              <w:t>被運往中國。然而中國現在又是世界生產重要的一環，有多種商品產量世界第一，</w:t>
            </w:r>
            <w:r w:rsidRPr="00E60AC0">
              <w:rPr>
                <w:rFonts w:asciiTheme="minorHAnsi" w:eastAsia="Times New Roman" w:hAnsiTheme="minorHAnsi"/>
                <w:color w:val="363636"/>
                <w:kern w:val="0"/>
                <w:szCs w:val="24"/>
              </w:rPr>
              <w:t>50%</w:t>
            </w:r>
            <w:r w:rsidRPr="00E60AC0">
              <w:rPr>
                <w:rFonts w:asciiTheme="minorHAnsi" w:hAnsiTheme="minorHAnsi" w:cs="新細明體"/>
                <w:color w:val="363636"/>
                <w:kern w:val="0"/>
                <w:szCs w:val="24"/>
              </w:rPr>
              <w:t>以上的相機、</w:t>
            </w:r>
            <w:r w:rsidRPr="00E60AC0">
              <w:rPr>
                <w:rFonts w:asciiTheme="minorHAnsi" w:eastAsia="Times New Roman" w:hAnsiTheme="minorHAnsi"/>
                <w:color w:val="363636"/>
                <w:kern w:val="0"/>
                <w:szCs w:val="24"/>
              </w:rPr>
              <w:t>30%</w:t>
            </w:r>
            <w:r w:rsidRPr="00E60AC0">
              <w:rPr>
                <w:rFonts w:asciiTheme="minorHAnsi" w:hAnsiTheme="minorHAnsi" w:cs="新細明體"/>
                <w:color w:val="363636"/>
                <w:kern w:val="0"/>
                <w:szCs w:val="24"/>
              </w:rPr>
              <w:t>以上的空調和電視機，</w:t>
            </w:r>
            <w:r w:rsidRPr="00E60AC0">
              <w:rPr>
                <w:rFonts w:asciiTheme="minorHAnsi" w:eastAsia="Times New Roman" w:hAnsiTheme="minorHAnsi"/>
                <w:color w:val="363636"/>
                <w:kern w:val="0"/>
                <w:szCs w:val="24"/>
              </w:rPr>
              <w:t>25%</w:t>
            </w:r>
            <w:r w:rsidRPr="00E60AC0">
              <w:rPr>
                <w:rFonts w:asciiTheme="minorHAnsi" w:hAnsiTheme="minorHAnsi" w:cs="新細明體"/>
                <w:color w:val="363636"/>
                <w:kern w:val="0"/>
                <w:szCs w:val="24"/>
              </w:rPr>
              <w:t>以上的洗衣機</w:t>
            </w:r>
            <w:r w:rsidRPr="00E60AC0">
              <w:rPr>
                <w:rFonts w:asciiTheme="minorHAnsi" w:eastAsia="Times New Roman" w:hAnsiTheme="minorHAnsi"/>
                <w:color w:val="363636"/>
                <w:kern w:val="0"/>
                <w:szCs w:val="24"/>
              </w:rPr>
              <w:t>...</w:t>
            </w:r>
            <w:r w:rsidRPr="00E60AC0">
              <w:rPr>
                <w:rFonts w:asciiTheme="minorHAnsi" w:hAnsiTheme="minorHAnsi" w:cs="新細明體"/>
                <w:color w:val="363636"/>
                <w:kern w:val="0"/>
                <w:szCs w:val="24"/>
              </w:rPr>
              <w:t>等都在中國生產。</w:t>
            </w:r>
          </w:p>
          <w:p w:rsidR="005B7955" w:rsidRPr="00E60AC0" w:rsidRDefault="005B7955" w:rsidP="00E60AC0">
            <w:pPr>
              <w:widowControl/>
              <w:shd w:val="clear" w:color="auto" w:fill="FFFFFF"/>
              <w:rPr>
                <w:rFonts w:asciiTheme="minorHAnsi" w:eastAsia="Times New Roman" w:hAnsiTheme="minorHAnsi"/>
                <w:color w:val="363636"/>
                <w:kern w:val="0"/>
                <w:szCs w:val="24"/>
              </w:rPr>
            </w:pPr>
          </w:p>
          <w:p w:rsidR="00445DA7" w:rsidRPr="00E60AC0" w:rsidRDefault="00445DA7" w:rsidP="00E60AC0">
            <w:pPr>
              <w:widowControl/>
              <w:shd w:val="clear" w:color="auto" w:fill="FFFFFF"/>
              <w:rPr>
                <w:rFonts w:asciiTheme="minorHAnsi" w:hAnsiTheme="minorHAnsi" w:cs="新細明體"/>
                <w:color w:val="363636"/>
                <w:kern w:val="0"/>
                <w:szCs w:val="24"/>
              </w:rPr>
            </w:pPr>
            <w:r w:rsidRPr="00E60AC0">
              <w:rPr>
                <w:rFonts w:asciiTheme="minorHAnsi" w:hAnsiTheme="minorHAnsi" w:cs="新細明體"/>
                <w:color w:val="363636"/>
                <w:kern w:val="0"/>
                <w:szCs w:val="24"/>
              </w:rPr>
              <w:t>這樣的情況成了兩面矛盾，中國一方面成了世界代工製造業的核心角色，大量製造電子產品，卻又無法避免世界的電子垃圾被運往中國。發展便是政府駕馭的老虎，常常攻擊人民及團體，卻又為國家帶來龐大的利益。</w:t>
            </w:r>
            <w:proofErr w:type="gramStart"/>
            <w:r w:rsidR="00CC1D97" w:rsidRPr="00E60AC0">
              <w:rPr>
                <w:rFonts w:asciiTheme="minorHAnsi" w:hAnsiTheme="minorHAnsi"/>
                <w:color w:val="363636"/>
                <w:szCs w:val="24"/>
                <w:shd w:val="clear" w:color="auto" w:fill="FFFFFF"/>
              </w:rPr>
              <w:t>在貴嶼當地</w:t>
            </w:r>
            <w:proofErr w:type="gramEnd"/>
            <w:r w:rsidR="00CC1D97" w:rsidRPr="00E60AC0">
              <w:rPr>
                <w:rFonts w:asciiTheme="minorHAnsi" w:hAnsiTheme="minorHAnsi"/>
                <w:color w:val="363636"/>
                <w:szCs w:val="24"/>
                <w:shd w:val="clear" w:color="auto" w:fill="FFFFFF"/>
              </w:rPr>
              <w:t>，因為電子廢棄物回收的高獲利，以及通路來源關係良好，與外來工一同建立起一片龐大的電子垃圾拆解產業，也污染了當地的環境</w:t>
            </w:r>
            <w:r w:rsidR="00CC1D97" w:rsidRPr="00E60AC0">
              <w:rPr>
                <w:rFonts w:asciiTheme="minorHAnsi" w:hAnsiTheme="minorHAnsi" w:cs="新細明體"/>
                <w:color w:val="363636"/>
                <w:szCs w:val="24"/>
                <w:shd w:val="clear" w:color="auto" w:fill="FFFFFF"/>
              </w:rPr>
              <w:t>。</w:t>
            </w:r>
            <w:r w:rsidRPr="00E60AC0">
              <w:rPr>
                <w:rFonts w:asciiTheme="minorHAnsi" w:hAnsiTheme="minorHAnsi" w:cs="新細明體"/>
                <w:color w:val="363636"/>
                <w:kern w:val="0"/>
                <w:szCs w:val="24"/>
              </w:rPr>
              <w:t>當然，如果中國不製造，其他國家也會樂意接收這樣龐大的商機，在資本主義這樣的獲利模式下，永遠會有人自願污染環境來賺取高度利潤。</w:t>
            </w:r>
          </w:p>
          <w:p w:rsidR="00D20A9A" w:rsidRPr="00E60AC0" w:rsidRDefault="00631AD1" w:rsidP="00E60AC0">
            <w:pPr>
              <w:widowControl/>
              <w:shd w:val="clear" w:color="auto" w:fill="FFFFFF"/>
              <w:rPr>
                <w:rFonts w:asciiTheme="minorHAnsi" w:hAnsiTheme="minorHAnsi" w:cs="新細明體"/>
                <w:color w:val="363636"/>
                <w:kern w:val="0"/>
                <w:szCs w:val="24"/>
              </w:rPr>
            </w:pPr>
            <w:r w:rsidRPr="00E60AC0">
              <w:rPr>
                <w:rFonts w:asciiTheme="minorHAnsi" w:hAnsiTheme="minorHAnsi" w:cs="新細明體"/>
                <w:color w:val="363636"/>
                <w:kern w:val="0"/>
                <w:szCs w:val="24"/>
              </w:rPr>
              <w:t>……</w:t>
            </w:r>
          </w:p>
          <w:p w:rsidR="00D20A9A" w:rsidRPr="00E60AC0" w:rsidRDefault="003020C9" w:rsidP="00E60AC0">
            <w:pPr>
              <w:widowControl/>
              <w:shd w:val="clear" w:color="auto" w:fill="FFFFFF"/>
              <w:rPr>
                <w:rFonts w:asciiTheme="minorHAnsi" w:hAnsiTheme="minorHAnsi"/>
                <w:i/>
                <w:szCs w:val="24"/>
              </w:rPr>
            </w:pPr>
            <w:proofErr w:type="gramStart"/>
            <w:r>
              <w:rPr>
                <w:rFonts w:asciiTheme="minorHAnsi" w:hAnsiTheme="minorHAnsi" w:hint="eastAsia"/>
                <w:i/>
                <w:szCs w:val="24"/>
              </w:rPr>
              <w:t>（</w:t>
            </w:r>
            <w:proofErr w:type="gramEnd"/>
            <w:r>
              <w:rPr>
                <w:rFonts w:asciiTheme="minorHAnsi" w:hAnsiTheme="minorHAnsi" w:hint="eastAsia"/>
                <w:i/>
                <w:szCs w:val="24"/>
              </w:rPr>
              <w:t>兩位學生在快餐店看完以上電視紀錄片節目後，開始思考他們是否應該經常更換智能電話及筆記型電腦。）</w:t>
            </w:r>
            <w:r w:rsidR="00D20A9A" w:rsidRPr="00E60AC0">
              <w:rPr>
                <w:rFonts w:asciiTheme="minorHAnsi" w:hAnsiTheme="minorHAnsi"/>
                <w:i/>
                <w:szCs w:val="24"/>
              </w:rPr>
              <w:t xml:space="preserve"> </w:t>
            </w:r>
          </w:p>
          <w:p w:rsidR="00292731" w:rsidRPr="00E60AC0" w:rsidRDefault="00292731" w:rsidP="00E60AC0">
            <w:pPr>
              <w:widowControl/>
              <w:rPr>
                <w:rFonts w:asciiTheme="minorHAnsi" w:hAnsiTheme="minorHAnsi"/>
                <w:b/>
                <w:szCs w:val="24"/>
              </w:rPr>
            </w:pPr>
          </w:p>
        </w:tc>
      </w:tr>
    </w:tbl>
    <w:p w:rsidR="003F1ACD" w:rsidRDefault="003F1ACD" w:rsidP="006B5C2A">
      <w:pPr>
        <w:widowControl/>
        <w:rPr>
          <w:szCs w:val="24"/>
        </w:rPr>
      </w:pPr>
    </w:p>
    <w:p w:rsidR="006B5C2A" w:rsidRDefault="007D65F1" w:rsidP="006B5C2A">
      <w:pPr>
        <w:widowControl/>
        <w:rPr>
          <w:rStyle w:val="aa"/>
          <w:rFonts w:ascii="Arial" w:eastAsia="Times New Roman" w:hAnsi="Arial" w:cs="Arial"/>
          <w:sz w:val="20"/>
          <w:szCs w:val="20"/>
        </w:rPr>
      </w:pPr>
      <w:r>
        <w:rPr>
          <w:rFonts w:hint="eastAsia"/>
          <w:szCs w:val="24"/>
        </w:rPr>
        <w:t>改編自</w:t>
      </w:r>
      <w:r w:rsidR="006B5C2A">
        <w:rPr>
          <w:szCs w:val="24"/>
        </w:rPr>
        <w:t xml:space="preserve"> </w:t>
      </w:r>
      <w:hyperlink r:id="rId40" w:history="1">
        <w:r w:rsidR="006B5C2A">
          <w:rPr>
            <w:rStyle w:val="aa"/>
            <w:rFonts w:ascii="Arial" w:eastAsia="Times New Roman" w:hAnsi="Arial" w:cs="Arial"/>
            <w:sz w:val="20"/>
            <w:szCs w:val="20"/>
          </w:rPr>
          <w:t>https://jimmyhub.net/story/%E5%85%A8%E7%90%83%E9%9B%BB%E5%AD%90%E5%9E%83%E5%9C%BE%E5%9C%A8%E8%B2%B4%E5%B6%BC</w:t>
        </w:r>
      </w:hyperlink>
    </w:p>
    <w:p w:rsidR="003F1ACD" w:rsidRDefault="003F1ACD">
      <w:r>
        <w:br w:type="page"/>
      </w:r>
    </w:p>
    <w:tbl>
      <w:tblPr>
        <w:tblStyle w:val="a5"/>
        <w:tblW w:w="0" w:type="auto"/>
        <w:tblLook w:val="04A0"/>
      </w:tblPr>
      <w:tblGrid>
        <w:gridCol w:w="9712"/>
      </w:tblGrid>
      <w:tr w:rsidR="00D27BCD" w:rsidTr="008A61FE">
        <w:tc>
          <w:tcPr>
            <w:tcW w:w="9712" w:type="dxa"/>
          </w:tcPr>
          <w:p w:rsidR="00D27BCD" w:rsidRPr="00D55A2B" w:rsidRDefault="007D65F1">
            <w:pPr>
              <w:widowControl/>
              <w:rPr>
                <w:b/>
                <w:sz w:val="28"/>
                <w:szCs w:val="28"/>
              </w:rPr>
            </w:pPr>
            <w:r>
              <w:rPr>
                <w:rFonts w:hint="eastAsia"/>
                <w:b/>
                <w:sz w:val="28"/>
                <w:szCs w:val="28"/>
              </w:rPr>
              <w:lastRenderedPageBreak/>
              <w:t>工作紙</w:t>
            </w:r>
            <w:r>
              <w:rPr>
                <w:b/>
                <w:sz w:val="28"/>
                <w:szCs w:val="28"/>
              </w:rPr>
              <w:t>4</w:t>
            </w:r>
            <w:r>
              <w:rPr>
                <w:rFonts w:hint="eastAsia"/>
                <w:b/>
                <w:sz w:val="28"/>
                <w:szCs w:val="28"/>
              </w:rPr>
              <w:t>：個案研究</w:t>
            </w:r>
            <w:proofErr w:type="gramStart"/>
            <w:r w:rsidR="002F7551">
              <w:rPr>
                <w:b/>
                <w:sz w:val="28"/>
                <w:szCs w:val="28"/>
              </w:rPr>
              <w:t>—</w:t>
            </w:r>
            <w:proofErr w:type="gramEnd"/>
            <w:r w:rsidRPr="007D65F1">
              <w:rPr>
                <w:rFonts w:hint="eastAsia"/>
                <w:b/>
                <w:sz w:val="28"/>
                <w:szCs w:val="28"/>
              </w:rPr>
              <w:t>中國</w:t>
            </w:r>
            <w:r w:rsidR="00E77921">
              <w:rPr>
                <w:rFonts w:eastAsiaTheme="minorEastAsia" w:hint="eastAsia"/>
                <w:b/>
                <w:sz w:val="28"/>
                <w:szCs w:val="28"/>
              </w:rPr>
              <w:t>廣東省</w:t>
            </w:r>
            <w:proofErr w:type="gramStart"/>
            <w:r w:rsidRPr="007D65F1">
              <w:rPr>
                <w:rFonts w:hint="eastAsia"/>
                <w:b/>
                <w:sz w:val="28"/>
                <w:szCs w:val="28"/>
              </w:rPr>
              <w:t>貴嶼鎮</w:t>
            </w:r>
            <w:proofErr w:type="gramEnd"/>
            <w:r w:rsidRPr="007D65F1">
              <w:rPr>
                <w:rFonts w:hint="eastAsia"/>
                <w:b/>
                <w:sz w:val="28"/>
                <w:szCs w:val="28"/>
              </w:rPr>
              <w:t>的全球電子廢物</w:t>
            </w:r>
          </w:p>
          <w:p w:rsidR="00D50AF4" w:rsidRDefault="00D50AF4">
            <w:pPr>
              <w:widowControl/>
              <w:rPr>
                <w:b/>
                <w:color w:val="FF0000"/>
                <w:szCs w:val="24"/>
              </w:rPr>
            </w:pPr>
          </w:p>
          <w:p w:rsidR="00F64755" w:rsidRPr="00D55A2B" w:rsidRDefault="007D65F1">
            <w:pPr>
              <w:widowControl/>
              <w:rPr>
                <w:b/>
                <w:sz w:val="28"/>
                <w:szCs w:val="28"/>
              </w:rPr>
            </w:pPr>
            <w:r>
              <w:rPr>
                <w:rFonts w:hint="eastAsia"/>
                <w:b/>
                <w:sz w:val="28"/>
                <w:szCs w:val="28"/>
              </w:rPr>
              <w:t>第</w:t>
            </w:r>
            <w:r w:rsidR="00F64755" w:rsidRPr="00D55A2B">
              <w:rPr>
                <w:b/>
                <w:sz w:val="28"/>
                <w:szCs w:val="28"/>
              </w:rPr>
              <w:t>1</w:t>
            </w:r>
            <w:r>
              <w:rPr>
                <w:rFonts w:hint="eastAsia"/>
                <w:b/>
                <w:sz w:val="28"/>
                <w:szCs w:val="28"/>
              </w:rPr>
              <w:t>部分</w:t>
            </w:r>
          </w:p>
          <w:tbl>
            <w:tblPr>
              <w:tblStyle w:val="a5"/>
              <w:tblW w:w="0" w:type="auto"/>
              <w:tblLook w:val="04A0"/>
            </w:tblPr>
            <w:tblGrid>
              <w:gridCol w:w="9321"/>
            </w:tblGrid>
            <w:tr w:rsidR="00D27BCD" w:rsidRPr="003F0B1E" w:rsidTr="00D27BCD">
              <w:tc>
                <w:tcPr>
                  <w:tcW w:w="9321" w:type="dxa"/>
                </w:tcPr>
                <w:p w:rsidR="001E7C78" w:rsidRPr="003F0B1E" w:rsidRDefault="007D65F1" w:rsidP="001E7C78">
                  <w:pPr>
                    <w:widowControl/>
                    <w:rPr>
                      <w:rFonts w:asciiTheme="minorHAnsi" w:hAnsiTheme="minorHAnsi" w:cs="新細明體"/>
                      <w:lang w:eastAsia="zh-HK"/>
                    </w:rPr>
                  </w:pPr>
                  <w:r>
                    <w:rPr>
                      <w:rFonts w:asciiTheme="minorHAnsi" w:hAnsiTheme="minorHAnsi" w:cs="新細明體" w:hint="eastAsia"/>
                      <w:b/>
                      <w:szCs w:val="24"/>
                    </w:rPr>
                    <w:t>引言</w:t>
                  </w:r>
                  <w:r w:rsidR="00E00F2B">
                    <w:rPr>
                      <w:rFonts w:asciiTheme="minorHAnsi" w:hAnsiTheme="minorHAnsi" w:cs="新細明體"/>
                      <w:b/>
                      <w:szCs w:val="24"/>
                      <w:lang w:eastAsia="zh-HK"/>
                    </w:rPr>
                    <w:t xml:space="preserve">   </w:t>
                  </w:r>
                </w:p>
                <w:p w:rsidR="00D27BCD" w:rsidRPr="003F0B1E" w:rsidRDefault="00D27BCD">
                  <w:pPr>
                    <w:widowControl/>
                    <w:rPr>
                      <w:rFonts w:asciiTheme="minorHAnsi" w:hAnsiTheme="minorHAnsi" w:cs="新細明體"/>
                      <w:lang w:eastAsia="zh-HK"/>
                    </w:rPr>
                  </w:pPr>
                </w:p>
                <w:p w:rsidR="00D27BCD" w:rsidRPr="003F0B1E" w:rsidRDefault="00D27BCD" w:rsidP="00D27BCD">
                  <w:pPr>
                    <w:widowControl/>
                    <w:rPr>
                      <w:rFonts w:asciiTheme="minorHAnsi" w:hAnsiTheme="minorHAnsi" w:cs="新細明體"/>
                      <w:lang w:eastAsia="zh-HK"/>
                    </w:rPr>
                  </w:pPr>
                  <w:r w:rsidRPr="003F0B1E">
                    <w:rPr>
                      <w:rFonts w:asciiTheme="minorHAnsi" w:hAnsiTheme="minorHAnsi" w:cs="新細明體"/>
                      <w:lang w:eastAsia="zh-HK"/>
                    </w:rPr>
                    <w:t>在上個世紀</w:t>
                  </w:r>
                  <w:r w:rsidRPr="003F0B1E">
                    <w:rPr>
                      <w:rFonts w:asciiTheme="minorHAnsi" w:hAnsiTheme="minorHAnsi"/>
                      <w:lang w:eastAsia="zh-HK"/>
                    </w:rPr>
                    <w:t>80</w:t>
                  </w:r>
                  <w:r w:rsidRPr="003F0B1E">
                    <w:rPr>
                      <w:rFonts w:asciiTheme="minorHAnsi" w:hAnsiTheme="minorHAnsi" w:cs="新細明體"/>
                      <w:lang w:eastAsia="zh-HK"/>
                    </w:rPr>
                    <w:t>年代末期和</w:t>
                  </w:r>
                  <w:r w:rsidRPr="003F0B1E">
                    <w:rPr>
                      <w:rFonts w:asciiTheme="minorHAnsi" w:hAnsiTheme="minorHAnsi"/>
                      <w:lang w:eastAsia="zh-HK"/>
                    </w:rPr>
                    <w:t>90</w:t>
                  </w:r>
                  <w:r w:rsidRPr="003F0B1E">
                    <w:rPr>
                      <w:rFonts w:asciiTheme="minorHAnsi" w:hAnsiTheme="minorHAnsi" w:cs="新細明體"/>
                      <w:lang w:eastAsia="zh-HK"/>
                    </w:rPr>
                    <w:t>年代初，廣東貴嶼鎮開始涉</w:t>
                  </w:r>
                  <w:r w:rsidR="00E54299">
                    <w:rPr>
                      <w:rFonts w:asciiTheme="minorHAnsi" w:hAnsiTheme="minorHAnsi" w:cs="新細明體" w:hint="eastAsia"/>
                    </w:rPr>
                    <w:t>足</w:t>
                  </w:r>
                  <w:r w:rsidRPr="003F0B1E">
                    <w:rPr>
                      <w:rFonts w:asciiTheme="minorHAnsi" w:hAnsiTheme="minorHAnsi" w:cs="新細明體"/>
                      <w:lang w:eastAsia="zh-HK"/>
                    </w:rPr>
                    <w:t>舊五金電器的拆解生意，由於獲利豐厚，整個行業規模逐漸擴大。而就在此時，國外的電子廢物通過深圳、廣州和南海的轉運點，開始大規模地進入貴嶼。傳統的收</w:t>
                  </w:r>
                  <w:proofErr w:type="gramStart"/>
                  <w:r w:rsidRPr="003F0B1E">
                    <w:rPr>
                      <w:rFonts w:asciiTheme="minorHAnsi" w:hAnsiTheme="minorHAnsi" w:cs="新細明體"/>
                      <w:lang w:eastAsia="zh-HK"/>
                    </w:rPr>
                    <w:t>舊利廢</w:t>
                  </w:r>
                  <w:proofErr w:type="gramEnd"/>
                  <w:r w:rsidRPr="003F0B1E">
                    <w:rPr>
                      <w:rFonts w:asciiTheme="minorHAnsi" w:hAnsiTheme="minorHAnsi" w:cs="新細明體"/>
                      <w:lang w:eastAsia="zh-HK"/>
                    </w:rPr>
                    <w:t>行業真正發展為</w:t>
                  </w:r>
                  <w:proofErr w:type="gramStart"/>
                  <w:r w:rsidRPr="003F0B1E">
                    <w:rPr>
                      <w:rFonts w:asciiTheme="minorHAnsi" w:hAnsiTheme="minorHAnsi" w:cs="新細明體"/>
                      <w:lang w:eastAsia="zh-HK"/>
                    </w:rPr>
                    <w:t>貴嶼人</w:t>
                  </w:r>
                  <w:proofErr w:type="gramEnd"/>
                  <w:r w:rsidRPr="003F0B1E">
                    <w:rPr>
                      <w:rFonts w:asciiTheme="minorHAnsi" w:hAnsiTheme="minorHAnsi" w:cs="新細明體"/>
                      <w:lang w:eastAsia="zh-HK"/>
                    </w:rPr>
                    <w:t>的主業：大面積的土地開始</w:t>
                  </w:r>
                  <w:proofErr w:type="gramStart"/>
                  <w:r w:rsidRPr="003F0B1E">
                    <w:rPr>
                      <w:rFonts w:asciiTheme="minorHAnsi" w:hAnsiTheme="minorHAnsi" w:cs="新細明體"/>
                      <w:lang w:eastAsia="zh-HK"/>
                    </w:rPr>
                    <w:t>拋荒，貴嶼鎮</w:t>
                  </w:r>
                  <w:proofErr w:type="gramEnd"/>
                  <w:r w:rsidRPr="003F0B1E">
                    <w:rPr>
                      <w:rFonts w:asciiTheme="minorHAnsi" w:hAnsiTheme="minorHAnsi" w:cs="新細明體"/>
                      <w:lang w:eastAsia="zh-HK"/>
                    </w:rPr>
                    <w:t>區</w:t>
                  </w:r>
                  <w:r w:rsidRPr="003F0B1E">
                    <w:rPr>
                      <w:rFonts w:asciiTheme="minorHAnsi" w:hAnsiTheme="minorHAnsi"/>
                      <w:lang w:eastAsia="zh-HK"/>
                    </w:rPr>
                    <w:t>80</w:t>
                  </w:r>
                  <w:r w:rsidRPr="003F0B1E">
                    <w:rPr>
                      <w:rFonts w:asciiTheme="minorHAnsi" w:hAnsiTheme="minorHAnsi" w:cs="新細明體"/>
                      <w:lang w:eastAsia="zh-HK"/>
                    </w:rPr>
                    <w:t>％的家庭參與到這個行業中來，並通過這個行業迅速積累財富。</w:t>
                  </w:r>
                  <w:r w:rsidRPr="003F0B1E">
                    <w:rPr>
                      <w:rFonts w:asciiTheme="minorHAnsi" w:hAnsiTheme="minorHAnsi"/>
                      <w:lang w:eastAsia="zh-HK"/>
                    </w:rPr>
                    <w:t xml:space="preserve"> </w:t>
                  </w:r>
                  <w:r w:rsidRPr="003F0B1E">
                    <w:rPr>
                      <w:rFonts w:asciiTheme="minorHAnsi" w:hAnsiTheme="minorHAnsi"/>
                      <w:lang w:eastAsia="zh-HK"/>
                    </w:rPr>
                    <w:t>然而，為了節省成本，貴嶼的家庭作坊往往採用最直接和最原始的方式進行電子廢物的拆解，在給貴嶼鎮的居民帶來豐厚利潤的同時，電子拆解行業不可避免地導致了環境的嚴重污染，尤其對於空氣、土壤和地下水：貴嶼的空氣已經非常的污濁，而飽受重離子污染的地下水更是早已不能飲用</w:t>
                  </w:r>
                  <w:r w:rsidRPr="003F0B1E">
                    <w:rPr>
                      <w:rFonts w:asciiTheme="minorHAnsi" w:hAnsiTheme="minorHAnsi" w:cs="新細明體"/>
                      <w:lang w:eastAsia="zh-HK"/>
                    </w:rPr>
                    <w:t>。</w:t>
                  </w:r>
                </w:p>
                <w:p w:rsidR="008373DC" w:rsidRPr="003F0B1E" w:rsidRDefault="008373DC" w:rsidP="00D27BCD">
                  <w:pPr>
                    <w:widowControl/>
                    <w:rPr>
                      <w:rFonts w:asciiTheme="minorHAnsi" w:hAnsiTheme="minorHAnsi" w:cs="新細明體"/>
                      <w:lang w:eastAsia="zh-HK"/>
                    </w:rPr>
                  </w:pPr>
                </w:p>
                <w:p w:rsidR="008373DC" w:rsidRPr="003F0B1E" w:rsidRDefault="007D65F1" w:rsidP="00D27BCD">
                  <w:pPr>
                    <w:widowControl/>
                    <w:rPr>
                      <w:rFonts w:asciiTheme="minorHAnsi" w:hAnsiTheme="minorHAnsi"/>
                      <w:szCs w:val="24"/>
                    </w:rPr>
                  </w:pPr>
                  <w:r>
                    <w:rPr>
                      <w:rFonts w:asciiTheme="minorHAnsi" w:hAnsiTheme="minorHAnsi" w:cs="新細明體" w:hint="eastAsia"/>
                    </w:rPr>
                    <w:t>資料來源：</w:t>
                  </w:r>
                  <w:r w:rsidR="008373DC" w:rsidRPr="003F0B1E">
                    <w:rPr>
                      <w:rFonts w:asciiTheme="minorHAnsi" w:hAnsiTheme="minorHAnsi" w:cs="新細明體"/>
                    </w:rPr>
                    <w:t xml:space="preserve">  </w:t>
                  </w:r>
                  <w:r w:rsidR="008373DC" w:rsidRPr="003F0B1E">
                    <w:rPr>
                      <w:rFonts w:asciiTheme="minorHAnsi" w:hAnsiTheme="minorHAnsi"/>
                      <w:szCs w:val="24"/>
                    </w:rPr>
                    <w:t>http://www.greenpeace.org/hk/publications/reports/toxics/2003/guiyu-report/</w:t>
                  </w:r>
                </w:p>
              </w:tc>
            </w:tr>
          </w:tbl>
          <w:p w:rsidR="00D27BCD" w:rsidRPr="00EF13AC" w:rsidRDefault="00D27BCD">
            <w:pPr>
              <w:widowControl/>
              <w:rPr>
                <w:szCs w:val="24"/>
              </w:rPr>
            </w:pPr>
          </w:p>
          <w:p w:rsidR="00294111" w:rsidRPr="00F64755" w:rsidRDefault="007D65F1" w:rsidP="00F64755">
            <w:pPr>
              <w:pStyle w:val="a3"/>
              <w:widowControl/>
              <w:numPr>
                <w:ilvl w:val="0"/>
                <w:numId w:val="23"/>
              </w:numPr>
              <w:ind w:leftChars="0" w:left="426"/>
              <w:rPr>
                <w:b/>
                <w:szCs w:val="24"/>
              </w:rPr>
            </w:pPr>
            <w:r>
              <w:rPr>
                <w:rFonts w:hint="eastAsia"/>
                <w:b/>
                <w:szCs w:val="24"/>
              </w:rPr>
              <w:t>根據以上資料、</w:t>
            </w:r>
            <w:r w:rsidR="001A4EC8">
              <w:rPr>
                <w:rFonts w:hint="eastAsia"/>
                <w:b/>
                <w:szCs w:val="24"/>
                <w:lang w:eastAsia="zh-HK"/>
              </w:rPr>
              <w:t>上次</w:t>
            </w:r>
            <w:r>
              <w:rPr>
                <w:rFonts w:hint="eastAsia"/>
                <w:b/>
                <w:szCs w:val="24"/>
              </w:rPr>
              <w:t>課</w:t>
            </w:r>
            <w:r w:rsidR="001A4EC8">
              <w:rPr>
                <w:rFonts w:hint="eastAsia"/>
                <w:b/>
                <w:szCs w:val="24"/>
                <w:lang w:eastAsia="zh-HK"/>
              </w:rPr>
              <w:t>堂</w:t>
            </w:r>
            <w:r>
              <w:rPr>
                <w:rFonts w:hint="eastAsia"/>
                <w:b/>
                <w:szCs w:val="24"/>
              </w:rPr>
              <w:t>活動及你的知識，</w:t>
            </w:r>
            <w:r w:rsidR="001A4EC8">
              <w:rPr>
                <w:rFonts w:hint="eastAsia"/>
                <w:b/>
                <w:szCs w:val="24"/>
                <w:lang w:eastAsia="zh-HK"/>
              </w:rPr>
              <w:t>為</w:t>
            </w:r>
            <w:r w:rsidR="00A45998">
              <w:rPr>
                <w:rFonts w:hint="eastAsia"/>
                <w:b/>
                <w:szCs w:val="24"/>
              </w:rPr>
              <w:t>以下各方製作</w:t>
            </w:r>
            <w:proofErr w:type="gramStart"/>
            <w:r w:rsidR="00A45998">
              <w:rPr>
                <w:rFonts w:hint="eastAsia"/>
                <w:b/>
                <w:szCs w:val="24"/>
              </w:rPr>
              <w:t>貴嶼鎮</w:t>
            </w:r>
            <w:proofErr w:type="gramEnd"/>
            <w:r w:rsidR="00A45998">
              <w:rPr>
                <w:rFonts w:hint="eastAsia"/>
                <w:b/>
                <w:szCs w:val="24"/>
              </w:rPr>
              <w:t>個案的</w:t>
            </w:r>
            <w:r w:rsidR="001A4EC8">
              <w:rPr>
                <w:rFonts w:hint="eastAsia"/>
                <w:b/>
                <w:szCs w:val="24"/>
                <w:lang w:eastAsia="zh-HK"/>
              </w:rPr>
              <w:t>資產負債</w:t>
            </w:r>
            <w:r w:rsidR="00A45998">
              <w:rPr>
                <w:rFonts w:hint="eastAsia"/>
                <w:b/>
                <w:szCs w:val="24"/>
              </w:rPr>
              <w:t>表。</w:t>
            </w:r>
          </w:p>
          <w:tbl>
            <w:tblPr>
              <w:tblStyle w:val="a5"/>
              <w:tblW w:w="0" w:type="auto"/>
              <w:tblLook w:val="04A0"/>
            </w:tblPr>
            <w:tblGrid>
              <w:gridCol w:w="1687"/>
              <w:gridCol w:w="3898"/>
              <w:gridCol w:w="3901"/>
            </w:tblGrid>
            <w:tr w:rsidR="00847403" w:rsidTr="00EE2B4B">
              <w:tc>
                <w:tcPr>
                  <w:tcW w:w="1687" w:type="dxa"/>
                </w:tcPr>
                <w:p w:rsidR="008A61FE" w:rsidRDefault="008A61FE" w:rsidP="004604AE">
                  <w:pPr>
                    <w:widowControl/>
                    <w:jc w:val="center"/>
                    <w:rPr>
                      <w:b/>
                      <w:szCs w:val="24"/>
                    </w:rPr>
                  </w:pPr>
                </w:p>
              </w:tc>
              <w:tc>
                <w:tcPr>
                  <w:tcW w:w="3898" w:type="dxa"/>
                </w:tcPr>
                <w:p w:rsidR="008A61FE" w:rsidRDefault="00A45998" w:rsidP="004604AE">
                  <w:pPr>
                    <w:widowControl/>
                    <w:jc w:val="center"/>
                    <w:rPr>
                      <w:b/>
                      <w:szCs w:val="24"/>
                    </w:rPr>
                  </w:pPr>
                  <w:r>
                    <w:rPr>
                      <w:rFonts w:hint="eastAsia"/>
                      <w:b/>
                      <w:szCs w:val="24"/>
                    </w:rPr>
                    <w:t>得</w:t>
                  </w:r>
                </w:p>
              </w:tc>
              <w:tc>
                <w:tcPr>
                  <w:tcW w:w="3901" w:type="dxa"/>
                </w:tcPr>
                <w:p w:rsidR="008A61FE" w:rsidRDefault="00A45998" w:rsidP="004604AE">
                  <w:pPr>
                    <w:widowControl/>
                    <w:jc w:val="center"/>
                    <w:rPr>
                      <w:b/>
                      <w:szCs w:val="24"/>
                    </w:rPr>
                  </w:pPr>
                  <w:r>
                    <w:rPr>
                      <w:rFonts w:hint="eastAsia"/>
                      <w:b/>
                      <w:szCs w:val="24"/>
                    </w:rPr>
                    <w:t>失</w:t>
                  </w:r>
                </w:p>
              </w:tc>
            </w:tr>
            <w:tr w:rsidR="00847403" w:rsidTr="00D50AF4">
              <w:tc>
                <w:tcPr>
                  <w:tcW w:w="1687" w:type="dxa"/>
                  <w:vAlign w:val="center"/>
                </w:tcPr>
                <w:p w:rsidR="008A61FE" w:rsidRDefault="00A45998" w:rsidP="00A45998">
                  <w:pPr>
                    <w:widowControl/>
                    <w:jc w:val="center"/>
                    <w:rPr>
                      <w:b/>
                      <w:szCs w:val="24"/>
                    </w:rPr>
                  </w:pPr>
                  <w:r>
                    <w:rPr>
                      <w:rFonts w:hint="eastAsia"/>
                      <w:b/>
                      <w:szCs w:val="24"/>
                    </w:rPr>
                    <w:t>電子產品製造商</w:t>
                  </w:r>
                </w:p>
              </w:tc>
              <w:tc>
                <w:tcPr>
                  <w:tcW w:w="3898" w:type="dxa"/>
                </w:tcPr>
                <w:p w:rsidR="008B4EDC" w:rsidRDefault="008B4EDC"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lang w:eastAsia="zh-HK"/>
                    </w:rPr>
                  </w:pPr>
                </w:p>
                <w:p w:rsidR="00D50AF4" w:rsidRPr="00FF3B65" w:rsidRDefault="00D50AF4" w:rsidP="00D50AF4">
                  <w:pPr>
                    <w:pStyle w:val="a3"/>
                    <w:widowControl/>
                    <w:ind w:leftChars="0" w:left="468"/>
                    <w:rPr>
                      <w:color w:val="FF0000"/>
                      <w:szCs w:val="24"/>
                    </w:rPr>
                  </w:pPr>
                </w:p>
              </w:tc>
              <w:tc>
                <w:tcPr>
                  <w:tcW w:w="3901" w:type="dxa"/>
                </w:tcPr>
                <w:p w:rsidR="0092448B" w:rsidRPr="0092448B" w:rsidRDefault="0092448B" w:rsidP="00847403">
                  <w:pPr>
                    <w:pStyle w:val="a3"/>
                    <w:widowControl/>
                    <w:ind w:leftChars="0" w:left="399"/>
                    <w:rPr>
                      <w:color w:val="FF0000"/>
                      <w:szCs w:val="24"/>
                    </w:rPr>
                  </w:pPr>
                </w:p>
              </w:tc>
            </w:tr>
            <w:tr w:rsidR="00847403" w:rsidTr="00D50AF4">
              <w:tc>
                <w:tcPr>
                  <w:tcW w:w="1687" w:type="dxa"/>
                  <w:vAlign w:val="center"/>
                </w:tcPr>
                <w:p w:rsidR="008A61FE" w:rsidRDefault="00A45998" w:rsidP="00A45998">
                  <w:pPr>
                    <w:widowControl/>
                    <w:jc w:val="center"/>
                    <w:rPr>
                      <w:b/>
                      <w:szCs w:val="24"/>
                    </w:rPr>
                  </w:pPr>
                  <w:proofErr w:type="gramStart"/>
                  <w:r>
                    <w:rPr>
                      <w:rFonts w:hint="eastAsia"/>
                      <w:b/>
                      <w:szCs w:val="24"/>
                    </w:rPr>
                    <w:t>貴嶼鎮</w:t>
                  </w:r>
                  <w:proofErr w:type="gramEnd"/>
                  <w:r>
                    <w:rPr>
                      <w:rFonts w:hint="eastAsia"/>
                      <w:b/>
                      <w:szCs w:val="24"/>
                    </w:rPr>
                    <w:t>居民</w:t>
                  </w:r>
                </w:p>
              </w:tc>
              <w:tc>
                <w:tcPr>
                  <w:tcW w:w="3898" w:type="dxa"/>
                </w:tcPr>
                <w:p w:rsidR="008A61FE" w:rsidRDefault="008A61FE"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300E80" w:rsidRDefault="00300E80" w:rsidP="00D76117">
                  <w:pPr>
                    <w:widowControl/>
                    <w:rPr>
                      <w:color w:val="FF0000"/>
                      <w:szCs w:val="24"/>
                      <w:lang w:eastAsia="zh-HK"/>
                    </w:rPr>
                  </w:pPr>
                </w:p>
                <w:p w:rsidR="00D50AF4" w:rsidRDefault="00D50AF4" w:rsidP="00D76117">
                  <w:pPr>
                    <w:widowControl/>
                    <w:rPr>
                      <w:color w:val="FF0000"/>
                      <w:szCs w:val="24"/>
                      <w:lang w:eastAsia="zh-HK"/>
                    </w:rPr>
                  </w:pPr>
                </w:p>
                <w:p w:rsidR="00E00F2B" w:rsidRDefault="00E00F2B" w:rsidP="00D76117">
                  <w:pPr>
                    <w:widowControl/>
                    <w:rPr>
                      <w:color w:val="FF0000"/>
                      <w:szCs w:val="24"/>
                      <w:lang w:eastAsia="zh-HK"/>
                    </w:rPr>
                  </w:pPr>
                </w:p>
                <w:p w:rsidR="00D50AF4" w:rsidRDefault="00D50AF4" w:rsidP="00D76117">
                  <w:pPr>
                    <w:widowControl/>
                    <w:rPr>
                      <w:color w:val="FF0000"/>
                      <w:szCs w:val="24"/>
                    </w:rPr>
                  </w:pPr>
                </w:p>
                <w:p w:rsidR="00D50AF4" w:rsidRPr="00FF3B65" w:rsidRDefault="00D50AF4" w:rsidP="00D76117">
                  <w:pPr>
                    <w:widowControl/>
                    <w:rPr>
                      <w:color w:val="FF0000"/>
                      <w:szCs w:val="24"/>
                    </w:rPr>
                  </w:pPr>
                </w:p>
              </w:tc>
              <w:tc>
                <w:tcPr>
                  <w:tcW w:w="3901" w:type="dxa"/>
                </w:tcPr>
                <w:p w:rsidR="00D47697" w:rsidRPr="00D47697" w:rsidRDefault="00D47697" w:rsidP="00D50AF4">
                  <w:pPr>
                    <w:pStyle w:val="a3"/>
                    <w:widowControl/>
                    <w:ind w:leftChars="0" w:left="400"/>
                    <w:rPr>
                      <w:color w:val="FF0000"/>
                      <w:szCs w:val="24"/>
                    </w:rPr>
                  </w:pPr>
                </w:p>
              </w:tc>
            </w:tr>
          </w:tbl>
          <w:p w:rsidR="00F64755" w:rsidRDefault="00A45998" w:rsidP="00F64755">
            <w:pPr>
              <w:pStyle w:val="a3"/>
              <w:widowControl/>
              <w:numPr>
                <w:ilvl w:val="0"/>
                <w:numId w:val="23"/>
              </w:numPr>
              <w:ind w:leftChars="0" w:left="426"/>
              <w:rPr>
                <w:b/>
                <w:szCs w:val="24"/>
              </w:rPr>
            </w:pPr>
            <w:r>
              <w:rPr>
                <w:rFonts w:hint="eastAsia"/>
                <w:b/>
                <w:szCs w:val="24"/>
              </w:rPr>
              <w:lastRenderedPageBreak/>
              <w:t>考慮所有結果，你認為哪方是贏家？哪方是輸家？為甚麼？</w:t>
            </w:r>
          </w:p>
          <w:p w:rsidR="00F64755" w:rsidRPr="00E00F2B" w:rsidRDefault="00F64755" w:rsidP="00F64755">
            <w:pPr>
              <w:pStyle w:val="a3"/>
              <w:widowControl/>
              <w:ind w:leftChars="0" w:left="426"/>
              <w:rPr>
                <w:color w:val="FF0000"/>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F64755" w:rsidRDefault="00F64755" w:rsidP="00F64755">
            <w:pPr>
              <w:pStyle w:val="a3"/>
              <w:widowControl/>
              <w:ind w:leftChars="0" w:left="426"/>
              <w:rPr>
                <w:b/>
                <w:szCs w:val="24"/>
              </w:rPr>
            </w:pPr>
          </w:p>
          <w:p w:rsidR="001E7C78" w:rsidRDefault="001E7C78" w:rsidP="00F64755">
            <w:pPr>
              <w:pStyle w:val="a3"/>
              <w:widowControl/>
              <w:ind w:leftChars="0" w:left="426"/>
              <w:rPr>
                <w:b/>
                <w:szCs w:val="24"/>
              </w:rPr>
            </w:pPr>
          </w:p>
          <w:p w:rsidR="001E7C78" w:rsidRDefault="001E7C78" w:rsidP="00F64755">
            <w:pPr>
              <w:pStyle w:val="a3"/>
              <w:widowControl/>
              <w:ind w:leftChars="0" w:left="426"/>
              <w:rPr>
                <w:b/>
                <w:szCs w:val="24"/>
              </w:rPr>
            </w:pPr>
          </w:p>
          <w:p w:rsidR="001E7C78" w:rsidRDefault="001E7C78" w:rsidP="00F64755">
            <w:pPr>
              <w:pStyle w:val="a3"/>
              <w:widowControl/>
              <w:ind w:leftChars="0" w:left="426"/>
              <w:rPr>
                <w:b/>
                <w:szCs w:val="24"/>
              </w:rPr>
            </w:pPr>
          </w:p>
          <w:p w:rsidR="001E7C78" w:rsidRDefault="001E7C78" w:rsidP="00F64755">
            <w:pPr>
              <w:pStyle w:val="a3"/>
              <w:widowControl/>
              <w:ind w:leftChars="0" w:left="426"/>
              <w:rPr>
                <w:b/>
                <w:szCs w:val="24"/>
              </w:rPr>
            </w:pPr>
          </w:p>
          <w:p w:rsidR="001E7C78" w:rsidRDefault="001E7C78" w:rsidP="00F64755">
            <w:pPr>
              <w:pStyle w:val="a3"/>
              <w:widowControl/>
              <w:ind w:leftChars="0" w:left="426"/>
              <w:rPr>
                <w:b/>
                <w:szCs w:val="24"/>
              </w:rPr>
            </w:pPr>
          </w:p>
          <w:p w:rsidR="001E7C78" w:rsidRDefault="001E7C78" w:rsidP="00F64755">
            <w:pPr>
              <w:pStyle w:val="a3"/>
              <w:widowControl/>
              <w:ind w:leftChars="0" w:left="426"/>
              <w:rPr>
                <w:b/>
                <w:szCs w:val="24"/>
              </w:rPr>
            </w:pPr>
          </w:p>
          <w:p w:rsidR="00F64755" w:rsidRDefault="00F64755" w:rsidP="00F64755">
            <w:pPr>
              <w:pStyle w:val="a3"/>
              <w:widowControl/>
              <w:ind w:leftChars="0" w:left="426"/>
              <w:rPr>
                <w:b/>
                <w:szCs w:val="24"/>
              </w:rPr>
            </w:pPr>
          </w:p>
          <w:p w:rsidR="00D50AF4" w:rsidRDefault="00D50AF4" w:rsidP="00D50AF4">
            <w:pPr>
              <w:widowControl/>
              <w:rPr>
                <w:b/>
                <w:szCs w:val="24"/>
              </w:rPr>
            </w:pPr>
          </w:p>
          <w:p w:rsidR="00D50AF4" w:rsidRDefault="00D50AF4" w:rsidP="00D50AF4">
            <w:pPr>
              <w:widowControl/>
              <w:rPr>
                <w:b/>
                <w:szCs w:val="24"/>
              </w:rPr>
            </w:pPr>
          </w:p>
          <w:p w:rsidR="00F64755" w:rsidRDefault="00F64755" w:rsidP="00F64755">
            <w:pPr>
              <w:pStyle w:val="a3"/>
              <w:widowControl/>
              <w:ind w:leftChars="0" w:left="426"/>
              <w:rPr>
                <w:b/>
                <w:szCs w:val="24"/>
              </w:rPr>
            </w:pPr>
          </w:p>
          <w:p w:rsidR="00F64755" w:rsidRDefault="00A45998" w:rsidP="00F64755">
            <w:pPr>
              <w:pStyle w:val="a3"/>
              <w:widowControl/>
              <w:numPr>
                <w:ilvl w:val="0"/>
                <w:numId w:val="23"/>
              </w:numPr>
              <w:ind w:leftChars="0" w:left="426"/>
              <w:rPr>
                <w:b/>
                <w:szCs w:val="24"/>
              </w:rPr>
            </w:pPr>
            <w:r>
              <w:rPr>
                <w:rFonts w:hint="eastAsia"/>
                <w:b/>
                <w:i/>
                <w:szCs w:val="24"/>
              </w:rPr>
              <w:t>挑戰題（選答）：</w:t>
            </w:r>
            <w:r w:rsidR="00AD49C7">
              <w:rPr>
                <w:b/>
                <w:szCs w:val="24"/>
              </w:rPr>
              <w:t xml:space="preserve">  </w:t>
            </w:r>
            <w:r>
              <w:rPr>
                <w:rFonts w:hint="eastAsia"/>
                <w:b/>
                <w:szCs w:val="24"/>
              </w:rPr>
              <w:t>你認為</w:t>
            </w:r>
            <w:proofErr w:type="gramStart"/>
            <w:r>
              <w:rPr>
                <w:rFonts w:hint="eastAsia"/>
                <w:b/>
                <w:szCs w:val="24"/>
              </w:rPr>
              <w:t>貴嶼鎮</w:t>
            </w:r>
            <w:proofErr w:type="gramEnd"/>
            <w:r>
              <w:rPr>
                <w:rFonts w:hint="eastAsia"/>
                <w:b/>
                <w:szCs w:val="24"/>
              </w:rPr>
              <w:t>的電子廢物業可持續嗎？說明你的答案。</w:t>
            </w:r>
          </w:p>
          <w:p w:rsidR="00F64755" w:rsidRDefault="00F64755" w:rsidP="00F64755">
            <w:pPr>
              <w:widowControl/>
              <w:rPr>
                <w:b/>
                <w:szCs w:val="24"/>
              </w:rPr>
            </w:pPr>
          </w:p>
          <w:p w:rsidR="00F64755" w:rsidRDefault="00F64755" w:rsidP="00F64755">
            <w:pPr>
              <w:widowControl/>
              <w:rPr>
                <w:b/>
                <w:szCs w:val="24"/>
              </w:rPr>
            </w:pPr>
          </w:p>
          <w:p w:rsidR="00F64755" w:rsidRDefault="00F64755" w:rsidP="00F64755">
            <w:pPr>
              <w:widowControl/>
              <w:rPr>
                <w:b/>
                <w:szCs w:val="24"/>
              </w:rPr>
            </w:pPr>
          </w:p>
          <w:p w:rsidR="00F64755" w:rsidRDefault="00F64755" w:rsidP="00F64755">
            <w:pPr>
              <w:widowControl/>
              <w:rPr>
                <w:b/>
                <w:szCs w:val="24"/>
              </w:rPr>
            </w:pPr>
          </w:p>
          <w:p w:rsidR="00F64755" w:rsidRDefault="00F64755" w:rsidP="00F64755">
            <w:pPr>
              <w:widowControl/>
              <w:rPr>
                <w:b/>
                <w:szCs w:val="24"/>
              </w:rPr>
            </w:pPr>
          </w:p>
          <w:p w:rsidR="00F64755" w:rsidRDefault="00F64755"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lang w:eastAsia="zh-HK"/>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D50AF4" w:rsidRDefault="00D50AF4" w:rsidP="00F64755">
            <w:pPr>
              <w:widowControl/>
              <w:rPr>
                <w:b/>
                <w:sz w:val="28"/>
                <w:szCs w:val="28"/>
              </w:rPr>
            </w:pPr>
          </w:p>
          <w:p w:rsidR="00D50AF4" w:rsidRDefault="00D50AF4" w:rsidP="00F64755">
            <w:pPr>
              <w:widowControl/>
              <w:rPr>
                <w:b/>
                <w:sz w:val="28"/>
                <w:szCs w:val="28"/>
              </w:rPr>
            </w:pPr>
          </w:p>
          <w:p w:rsidR="00D50AF4" w:rsidRDefault="00D50AF4" w:rsidP="00F64755">
            <w:pPr>
              <w:widowControl/>
              <w:rPr>
                <w:b/>
                <w:sz w:val="28"/>
                <w:szCs w:val="28"/>
              </w:rPr>
            </w:pPr>
          </w:p>
          <w:p w:rsidR="00D50AF4" w:rsidRDefault="00D50AF4" w:rsidP="00F64755">
            <w:pPr>
              <w:widowControl/>
              <w:rPr>
                <w:b/>
                <w:sz w:val="28"/>
                <w:szCs w:val="28"/>
                <w:lang w:eastAsia="zh-HK"/>
              </w:rPr>
            </w:pPr>
          </w:p>
          <w:p w:rsidR="008264E9" w:rsidRDefault="008264E9" w:rsidP="00F64755">
            <w:pPr>
              <w:widowControl/>
              <w:rPr>
                <w:b/>
                <w:sz w:val="28"/>
                <w:szCs w:val="28"/>
                <w:lang w:eastAsia="zh-HK"/>
              </w:rPr>
            </w:pPr>
          </w:p>
          <w:p w:rsidR="00D50AF4" w:rsidRDefault="00D50AF4" w:rsidP="00F64755">
            <w:pPr>
              <w:widowControl/>
              <w:rPr>
                <w:b/>
                <w:sz w:val="28"/>
                <w:szCs w:val="28"/>
              </w:rPr>
            </w:pPr>
          </w:p>
          <w:p w:rsidR="00D16A84" w:rsidRDefault="00A45998" w:rsidP="00F64755">
            <w:pPr>
              <w:widowControl/>
              <w:rPr>
                <w:b/>
                <w:szCs w:val="24"/>
              </w:rPr>
            </w:pPr>
            <w:r>
              <w:rPr>
                <w:rFonts w:hint="eastAsia"/>
                <w:b/>
                <w:sz w:val="28"/>
                <w:szCs w:val="28"/>
              </w:rPr>
              <w:lastRenderedPageBreak/>
              <w:t>第</w:t>
            </w:r>
            <w:r w:rsidR="001E7C78" w:rsidRPr="00D55A2B">
              <w:rPr>
                <w:b/>
                <w:sz w:val="28"/>
                <w:szCs w:val="28"/>
              </w:rPr>
              <w:t>2</w:t>
            </w:r>
            <w:r>
              <w:rPr>
                <w:rFonts w:hint="eastAsia"/>
                <w:b/>
                <w:sz w:val="28"/>
                <w:szCs w:val="28"/>
              </w:rPr>
              <w:t>部分</w:t>
            </w:r>
            <w:r w:rsidR="001E7C78" w:rsidRPr="00D55A2B">
              <w:rPr>
                <w:b/>
                <w:sz w:val="28"/>
                <w:szCs w:val="28"/>
              </w:rPr>
              <w:t>.</w:t>
            </w:r>
            <w:r w:rsidR="001E7C78" w:rsidRPr="00D50AF4">
              <w:rPr>
                <w:b/>
                <w:sz w:val="28"/>
                <w:szCs w:val="28"/>
              </w:rPr>
              <w:t xml:space="preserve"> </w:t>
            </w:r>
            <w:r w:rsidR="00D50AF4">
              <w:rPr>
                <w:b/>
                <w:sz w:val="28"/>
                <w:szCs w:val="28"/>
              </w:rPr>
              <w:t xml:space="preserve"> </w:t>
            </w:r>
            <w:r>
              <w:rPr>
                <w:rFonts w:hint="eastAsia"/>
                <w:b/>
                <w:sz w:val="28"/>
                <w:szCs w:val="28"/>
              </w:rPr>
              <w:t>環保電子產品</w:t>
            </w:r>
            <w:r w:rsidR="00F32771">
              <w:rPr>
                <w:rFonts w:hint="eastAsia"/>
                <w:b/>
                <w:sz w:val="28"/>
                <w:szCs w:val="28"/>
                <w:lang w:eastAsia="zh-HK"/>
              </w:rPr>
              <w:t>建議</w:t>
            </w:r>
          </w:p>
          <w:p w:rsidR="00D16A84" w:rsidRDefault="00B70D58" w:rsidP="00F64755">
            <w:pPr>
              <w:widowControl/>
              <w:rPr>
                <w:rStyle w:val="aa"/>
                <w:rFonts w:asciiTheme="minorHAnsi" w:eastAsia="Times New Roman" w:hAnsiTheme="minorHAnsi" w:cs="Arial"/>
                <w:b/>
                <w:szCs w:val="24"/>
              </w:rPr>
            </w:pPr>
            <w:r>
              <w:rPr>
                <w:b/>
                <w:szCs w:val="24"/>
              </w:rPr>
              <w:br/>
            </w:r>
            <w:r w:rsidR="00A45998">
              <w:rPr>
                <w:rFonts w:hint="eastAsia"/>
                <w:b/>
                <w:szCs w:val="24"/>
              </w:rPr>
              <w:t>觀看網上短片</w:t>
            </w:r>
            <w:r w:rsidR="00E73D7F" w:rsidRPr="00901F73">
              <w:rPr>
                <w:rFonts w:eastAsia="Times New Roman"/>
                <w:szCs w:val="24"/>
              </w:rPr>
              <w:t>‘</w:t>
            </w:r>
            <w:r w:rsidR="00E73D7F" w:rsidRPr="00901F73">
              <w:rPr>
                <w:rFonts w:asciiTheme="minorHAnsi" w:hAnsiTheme="minorHAnsi"/>
                <w:szCs w:val="24"/>
              </w:rPr>
              <w:t>The Story of Electronics</w:t>
            </w:r>
            <w:r w:rsidR="00E73D7F" w:rsidRPr="00901F73">
              <w:rPr>
                <w:rFonts w:eastAsia="Times New Roman"/>
                <w:szCs w:val="24"/>
              </w:rPr>
              <w:t>’</w:t>
            </w:r>
            <w:r w:rsidR="00E73D7F">
              <w:rPr>
                <w:rFonts w:hint="eastAsia"/>
                <w:b/>
                <w:szCs w:val="24"/>
              </w:rPr>
              <w:t>（</w:t>
            </w:r>
            <w:r w:rsidR="00A45998">
              <w:rPr>
                <w:rFonts w:hint="eastAsia"/>
                <w:b/>
                <w:szCs w:val="24"/>
              </w:rPr>
              <w:t>電子產品的故事</w:t>
            </w:r>
            <w:r w:rsidR="00E73D7F">
              <w:rPr>
                <w:rFonts w:hint="eastAsia"/>
                <w:b/>
                <w:szCs w:val="24"/>
              </w:rPr>
              <w:t>）</w:t>
            </w:r>
            <w:proofErr w:type="gramStart"/>
            <w:r w:rsidR="00A45998">
              <w:rPr>
                <w:rFonts w:hint="eastAsia"/>
                <w:b/>
                <w:szCs w:val="24"/>
              </w:rPr>
              <w:t>（</w:t>
            </w:r>
            <w:proofErr w:type="gramEnd"/>
            <w:r w:rsidR="00A45998">
              <w:rPr>
                <w:rFonts w:hint="eastAsia"/>
                <w:b/>
                <w:szCs w:val="24"/>
              </w:rPr>
              <w:t>網址為：</w:t>
            </w:r>
            <w:hyperlink r:id="rId41" w:history="1">
              <w:r w:rsidR="001E0D53" w:rsidRPr="0000560C">
                <w:rPr>
                  <w:rStyle w:val="aa"/>
                  <w:rFonts w:asciiTheme="minorHAnsi" w:eastAsia="Times New Roman" w:hAnsiTheme="minorHAnsi" w:cs="Arial"/>
                  <w:b/>
                  <w:szCs w:val="24"/>
                </w:rPr>
                <w:t>https://www.youtube.com/watch?v=Cjqm6NeAodU</w:t>
              </w:r>
            </w:hyperlink>
            <w:r w:rsidR="008F3C42">
              <w:rPr>
                <w:rStyle w:val="aa"/>
                <w:rFonts w:asciiTheme="minorEastAsia" w:eastAsiaTheme="minorEastAsia" w:hAnsiTheme="minorEastAsia" w:cs="Arial" w:hint="eastAsia"/>
                <w:b/>
                <w:szCs w:val="24"/>
              </w:rPr>
              <w:t>）</w:t>
            </w:r>
            <w:r w:rsidR="00A45998">
              <w:rPr>
                <w:rStyle w:val="aa"/>
                <w:rFonts w:asciiTheme="minorEastAsia" w:eastAsiaTheme="minorEastAsia" w:hAnsiTheme="minorEastAsia" w:cs="Arial" w:hint="eastAsia"/>
                <w:b/>
                <w:szCs w:val="24"/>
              </w:rPr>
              <w:t>，</w:t>
            </w:r>
            <w:r w:rsidR="00F32771">
              <w:rPr>
                <w:rStyle w:val="aa"/>
                <w:rFonts w:asciiTheme="minorEastAsia" w:eastAsiaTheme="minorEastAsia" w:hAnsiTheme="minorEastAsia" w:cs="Arial" w:hint="eastAsia"/>
                <w:b/>
                <w:szCs w:val="24"/>
                <w:lang w:eastAsia="zh-HK"/>
              </w:rPr>
              <w:t>然</w:t>
            </w:r>
            <w:r w:rsidR="00A45998">
              <w:rPr>
                <w:rStyle w:val="aa"/>
                <w:rFonts w:asciiTheme="minorEastAsia" w:eastAsiaTheme="minorEastAsia" w:hAnsiTheme="minorEastAsia" w:cs="Arial" w:hint="eastAsia"/>
                <w:b/>
                <w:szCs w:val="24"/>
              </w:rPr>
              <w:t>後</w:t>
            </w:r>
            <w:r w:rsidR="008F3C42">
              <w:rPr>
                <w:rStyle w:val="aa"/>
                <w:rFonts w:asciiTheme="minorEastAsia" w:eastAsiaTheme="minorEastAsia" w:hAnsiTheme="minorEastAsia" w:cs="Arial" w:hint="eastAsia"/>
                <w:b/>
                <w:szCs w:val="24"/>
              </w:rPr>
              <w:t>於下表填寫建議：</w:t>
            </w:r>
          </w:p>
          <w:p w:rsidR="00D16A84" w:rsidRPr="0047224C" w:rsidRDefault="00D16A84" w:rsidP="0047224C">
            <w:pPr>
              <w:widowControl/>
              <w:rPr>
                <w:rStyle w:val="aa"/>
                <w:rFonts w:asciiTheme="minorHAnsi" w:eastAsia="Times New Roman" w:hAnsiTheme="minorHAnsi" w:cs="Arial"/>
                <w:b/>
                <w:sz w:val="28"/>
                <w:szCs w:val="28"/>
              </w:rPr>
            </w:pPr>
          </w:p>
          <w:tbl>
            <w:tblPr>
              <w:tblStyle w:val="a5"/>
              <w:tblW w:w="0" w:type="auto"/>
              <w:tblLook w:val="04A0"/>
            </w:tblPr>
            <w:tblGrid>
              <w:gridCol w:w="9481"/>
            </w:tblGrid>
            <w:tr w:rsidR="00D16A84" w:rsidTr="00D16A84">
              <w:tc>
                <w:tcPr>
                  <w:tcW w:w="9481" w:type="dxa"/>
                </w:tcPr>
                <w:p w:rsidR="0047224C" w:rsidRPr="0047224C" w:rsidRDefault="008F3C42" w:rsidP="0047224C">
                  <w:pPr>
                    <w:widowControl/>
                    <w:jc w:val="center"/>
                    <w:rPr>
                      <w:rStyle w:val="aa"/>
                      <w:rFonts w:asciiTheme="minorHAnsi" w:eastAsia="Times New Roman" w:hAnsiTheme="minorHAnsi" w:cs="Arial"/>
                      <w:b/>
                      <w:sz w:val="28"/>
                      <w:szCs w:val="28"/>
                      <w:u w:val="single"/>
                    </w:rPr>
                  </w:pPr>
                  <w:r>
                    <w:rPr>
                      <w:rStyle w:val="aa"/>
                      <w:rFonts w:asciiTheme="minorEastAsia" w:eastAsiaTheme="minorEastAsia" w:hAnsiTheme="minorEastAsia" w:cs="Arial" w:hint="eastAsia"/>
                      <w:b/>
                      <w:sz w:val="28"/>
                      <w:szCs w:val="28"/>
                      <w:u w:val="single"/>
                    </w:rPr>
                    <w:t>如何減少電子廢物，保護環境？</w:t>
                  </w:r>
                </w:p>
                <w:p w:rsidR="0047224C" w:rsidRDefault="0047224C" w:rsidP="0047224C">
                  <w:pPr>
                    <w:widowControl/>
                    <w:rPr>
                      <w:rStyle w:val="aa"/>
                      <w:rFonts w:asciiTheme="minorHAnsi" w:eastAsia="Times New Roman" w:hAnsiTheme="minorHAnsi" w:cs="Arial"/>
                      <w:b/>
                      <w:sz w:val="28"/>
                      <w:szCs w:val="28"/>
                    </w:rPr>
                  </w:pPr>
                </w:p>
                <w:p w:rsidR="0047224C" w:rsidRDefault="008F3C42" w:rsidP="0047224C">
                  <w:pPr>
                    <w:widowControl/>
                    <w:rPr>
                      <w:rStyle w:val="aa"/>
                      <w:rFonts w:asciiTheme="minorHAnsi" w:eastAsia="Times New Roman" w:hAnsiTheme="minorHAnsi" w:cs="Arial"/>
                      <w:b/>
                      <w:szCs w:val="24"/>
                    </w:rPr>
                  </w:pPr>
                  <w:r>
                    <w:rPr>
                      <w:rStyle w:val="aa"/>
                      <w:rFonts w:asciiTheme="minorEastAsia" w:eastAsiaTheme="minorEastAsia" w:hAnsiTheme="minorEastAsia" w:cs="Arial" w:hint="eastAsia"/>
                      <w:b/>
                      <w:szCs w:val="24"/>
                    </w:rPr>
                    <w:t>政府可…</w:t>
                  </w:r>
                </w:p>
                <w:p w:rsidR="0047224C" w:rsidRDefault="0047224C" w:rsidP="00F64755">
                  <w:pPr>
                    <w:widowControl/>
                    <w:rPr>
                      <w:rStyle w:val="aa"/>
                      <w:rFonts w:asciiTheme="minorHAnsi" w:eastAsia="Times New Roman" w:hAnsiTheme="minorHAnsi" w:cs="Arial"/>
                      <w:color w:val="FF0000"/>
                      <w:szCs w:val="24"/>
                    </w:rPr>
                  </w:pPr>
                </w:p>
                <w:p w:rsidR="00D50AF4" w:rsidRDefault="00302439" w:rsidP="00F64755">
                  <w:pPr>
                    <w:widowControl/>
                    <w:rPr>
                      <w:rStyle w:val="aa"/>
                      <w:rFonts w:asciiTheme="minorHAnsi" w:eastAsia="Times New Roman" w:hAnsiTheme="minorHAnsi" w:cs="Arial"/>
                      <w:color w:val="FF0000"/>
                      <w:szCs w:val="24"/>
                    </w:rPr>
                  </w:pPr>
                  <w:r>
                    <w:rPr>
                      <w:rStyle w:val="aa"/>
                      <w:rFonts w:asciiTheme="minorHAnsi" w:eastAsia="Times New Roman" w:hAnsiTheme="minorHAnsi" w:cs="Arial"/>
                      <w:color w:val="FF0000"/>
                      <w:szCs w:val="24"/>
                    </w:rPr>
                    <w:t xml:space="preserve">　</w:t>
                  </w:r>
                </w:p>
                <w:p w:rsidR="00D50AF4" w:rsidRDefault="00D50AF4" w:rsidP="00F64755">
                  <w:pPr>
                    <w:widowControl/>
                    <w:rPr>
                      <w:rStyle w:val="aa"/>
                      <w:rFonts w:asciiTheme="minorHAnsi" w:eastAsia="Times New Roman" w:hAnsiTheme="minorHAnsi" w:cs="Arial"/>
                      <w:color w:val="FF0000"/>
                      <w:szCs w:val="24"/>
                    </w:rPr>
                  </w:pPr>
                </w:p>
                <w:p w:rsidR="00D50AF4" w:rsidRDefault="00D50AF4" w:rsidP="00F64755">
                  <w:pPr>
                    <w:widowControl/>
                    <w:rPr>
                      <w:rStyle w:val="aa"/>
                      <w:rFonts w:asciiTheme="minorHAnsi" w:eastAsia="Times New Roman" w:hAnsiTheme="minorHAnsi" w:cs="Arial"/>
                      <w:color w:val="FF0000"/>
                      <w:szCs w:val="24"/>
                    </w:rPr>
                  </w:pPr>
                </w:p>
                <w:p w:rsidR="00D50AF4" w:rsidRDefault="00D50AF4" w:rsidP="00F64755">
                  <w:pPr>
                    <w:widowControl/>
                    <w:rPr>
                      <w:rStyle w:val="aa"/>
                      <w:rFonts w:asciiTheme="minorHAnsi" w:eastAsia="Times New Roman" w:hAnsiTheme="minorHAnsi" w:cs="Arial"/>
                      <w:color w:val="FF0000"/>
                      <w:szCs w:val="24"/>
                    </w:rPr>
                  </w:pPr>
                </w:p>
                <w:p w:rsidR="00D50AF4" w:rsidRDefault="00D50AF4" w:rsidP="00F64755">
                  <w:pPr>
                    <w:widowControl/>
                    <w:rPr>
                      <w:rStyle w:val="aa"/>
                      <w:rFonts w:asciiTheme="minorHAnsi" w:eastAsia="Times New Roman" w:hAnsiTheme="minorHAnsi" w:cs="Arial"/>
                      <w:color w:val="FF0000"/>
                      <w:szCs w:val="24"/>
                    </w:rPr>
                  </w:pPr>
                </w:p>
                <w:p w:rsidR="00EA24DE" w:rsidRDefault="00EA24DE" w:rsidP="00F64755">
                  <w:pPr>
                    <w:widowControl/>
                    <w:rPr>
                      <w:rStyle w:val="aa"/>
                      <w:rFonts w:asciiTheme="minorHAnsi" w:eastAsia="Times New Roman" w:hAnsiTheme="minorHAnsi" w:cs="Arial"/>
                      <w:color w:val="FF0000"/>
                      <w:szCs w:val="24"/>
                    </w:rPr>
                  </w:pPr>
                </w:p>
                <w:p w:rsidR="0047224C" w:rsidRDefault="0047224C"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47224C" w:rsidRDefault="008F3C42" w:rsidP="0047224C">
                  <w:pPr>
                    <w:widowControl/>
                    <w:rPr>
                      <w:rStyle w:val="aa"/>
                      <w:rFonts w:asciiTheme="minorHAnsi" w:eastAsia="Times New Roman" w:hAnsiTheme="minorHAnsi" w:cs="Arial"/>
                      <w:b/>
                      <w:szCs w:val="24"/>
                    </w:rPr>
                  </w:pPr>
                  <w:r>
                    <w:rPr>
                      <w:rStyle w:val="aa"/>
                      <w:rFonts w:asciiTheme="minorEastAsia" w:eastAsiaTheme="minorEastAsia" w:hAnsiTheme="minorEastAsia" w:cs="Arial" w:hint="eastAsia"/>
                      <w:b/>
                      <w:szCs w:val="24"/>
                    </w:rPr>
                    <w:t>顧客可…</w:t>
                  </w:r>
                </w:p>
                <w:p w:rsidR="005E3904" w:rsidRDefault="005E3904" w:rsidP="005E3904">
                  <w:pPr>
                    <w:pStyle w:val="a3"/>
                    <w:widowControl/>
                    <w:ind w:leftChars="0" w:left="720"/>
                    <w:rPr>
                      <w:color w:val="FF0000"/>
                      <w:szCs w:val="24"/>
                    </w:rPr>
                  </w:pPr>
                </w:p>
                <w:p w:rsidR="00D50AF4" w:rsidRDefault="00D50AF4" w:rsidP="005E3904">
                  <w:pPr>
                    <w:pStyle w:val="a3"/>
                    <w:widowControl/>
                    <w:ind w:leftChars="0" w:left="720"/>
                    <w:rPr>
                      <w:color w:val="FF0000"/>
                      <w:szCs w:val="24"/>
                    </w:rPr>
                  </w:pPr>
                </w:p>
                <w:p w:rsidR="00D50AF4" w:rsidRDefault="00D50AF4" w:rsidP="005E3904">
                  <w:pPr>
                    <w:pStyle w:val="a3"/>
                    <w:widowControl/>
                    <w:ind w:leftChars="0" w:left="720"/>
                    <w:rPr>
                      <w:color w:val="FF0000"/>
                      <w:szCs w:val="24"/>
                    </w:rPr>
                  </w:pPr>
                </w:p>
                <w:p w:rsidR="00D50AF4" w:rsidRDefault="00D50AF4" w:rsidP="005E3904">
                  <w:pPr>
                    <w:pStyle w:val="a3"/>
                    <w:widowControl/>
                    <w:ind w:leftChars="0" w:left="720"/>
                    <w:rPr>
                      <w:color w:val="FF0000"/>
                    </w:rPr>
                  </w:pPr>
                </w:p>
                <w:p w:rsidR="005E3904" w:rsidRDefault="005E3904" w:rsidP="005E3904">
                  <w:pPr>
                    <w:pStyle w:val="a3"/>
                    <w:widowControl/>
                    <w:ind w:leftChars="0" w:left="720"/>
                    <w:rPr>
                      <w:color w:val="FF0000"/>
                    </w:rPr>
                  </w:pPr>
                </w:p>
                <w:p w:rsidR="005E3904" w:rsidRDefault="005E3904" w:rsidP="005E3904">
                  <w:pPr>
                    <w:pStyle w:val="a3"/>
                    <w:widowControl/>
                    <w:ind w:leftChars="0" w:left="720"/>
                    <w:rPr>
                      <w:color w:val="FF0000"/>
                    </w:rPr>
                  </w:pPr>
                </w:p>
                <w:p w:rsidR="00EA24DE" w:rsidRDefault="00EA24DE" w:rsidP="005E3904">
                  <w:pPr>
                    <w:pStyle w:val="a3"/>
                    <w:widowControl/>
                    <w:ind w:leftChars="0" w:left="720"/>
                    <w:rPr>
                      <w:color w:val="FF0000"/>
                    </w:rPr>
                  </w:pPr>
                </w:p>
                <w:p w:rsidR="00EA24DE" w:rsidRDefault="00EA24DE" w:rsidP="005E3904">
                  <w:pPr>
                    <w:pStyle w:val="a3"/>
                    <w:widowControl/>
                    <w:ind w:leftChars="0" w:left="720"/>
                    <w:rPr>
                      <w:color w:val="FF0000"/>
                    </w:rPr>
                  </w:pPr>
                </w:p>
                <w:p w:rsidR="005E3904" w:rsidRDefault="005E3904" w:rsidP="005E3904">
                  <w:pPr>
                    <w:pStyle w:val="a3"/>
                    <w:widowControl/>
                    <w:ind w:leftChars="0" w:left="720"/>
                    <w:rPr>
                      <w:color w:val="FF0000"/>
                    </w:rPr>
                  </w:pPr>
                </w:p>
                <w:p w:rsidR="00D50AF4" w:rsidRDefault="00D50AF4" w:rsidP="005E3904">
                  <w:pPr>
                    <w:pStyle w:val="a3"/>
                    <w:widowControl/>
                    <w:ind w:leftChars="0" w:left="720"/>
                    <w:rPr>
                      <w:color w:val="FF0000"/>
                    </w:rPr>
                  </w:pPr>
                </w:p>
                <w:p w:rsidR="00D50AF4" w:rsidRPr="00A826BF" w:rsidRDefault="00D50AF4" w:rsidP="005E3904">
                  <w:pPr>
                    <w:pStyle w:val="a3"/>
                    <w:widowControl/>
                    <w:ind w:leftChars="0" w:left="720"/>
                    <w:rPr>
                      <w:color w:val="FF0000"/>
                    </w:rPr>
                  </w:pPr>
                </w:p>
                <w:p w:rsidR="0047224C" w:rsidRDefault="0047224C" w:rsidP="00F64755">
                  <w:pPr>
                    <w:widowControl/>
                    <w:rPr>
                      <w:rStyle w:val="aa"/>
                      <w:rFonts w:asciiTheme="minorHAnsi" w:eastAsia="Times New Roman" w:hAnsiTheme="minorHAnsi" w:cs="Arial"/>
                      <w:b/>
                      <w:szCs w:val="24"/>
                    </w:rPr>
                  </w:pPr>
                </w:p>
                <w:p w:rsidR="00D16A84" w:rsidRPr="008F3C42" w:rsidRDefault="008F3C42" w:rsidP="00F64755">
                  <w:pPr>
                    <w:widowControl/>
                    <w:rPr>
                      <w:rStyle w:val="aa"/>
                      <w:rFonts w:asciiTheme="minorEastAsia" w:eastAsiaTheme="minorEastAsia" w:hAnsiTheme="minorEastAsia" w:cs="Arial"/>
                      <w:b/>
                      <w:szCs w:val="24"/>
                    </w:rPr>
                  </w:pPr>
                  <w:r>
                    <w:rPr>
                      <w:rStyle w:val="aa"/>
                      <w:rFonts w:asciiTheme="minorEastAsia" w:eastAsiaTheme="minorEastAsia" w:hAnsiTheme="minorEastAsia" w:cs="Arial" w:hint="eastAsia"/>
                      <w:b/>
                      <w:szCs w:val="24"/>
                    </w:rPr>
                    <w:t>製造商可…</w:t>
                  </w:r>
                </w:p>
                <w:p w:rsidR="00D16A84" w:rsidRDefault="00D16A8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tc>
            </w:tr>
          </w:tbl>
          <w:p w:rsidR="008F4D18" w:rsidRPr="00F64755" w:rsidRDefault="008F4D18" w:rsidP="008F4D18">
            <w:pPr>
              <w:widowControl/>
              <w:rPr>
                <w:b/>
                <w:szCs w:val="24"/>
              </w:rPr>
            </w:pPr>
          </w:p>
        </w:tc>
      </w:tr>
    </w:tbl>
    <w:p w:rsidR="00D50AF4" w:rsidRDefault="00D50AF4">
      <w:pPr>
        <w:widowControl/>
        <w:rPr>
          <w:b/>
          <w:szCs w:val="24"/>
          <w:lang w:eastAsia="zh-HK"/>
        </w:rPr>
      </w:pPr>
    </w:p>
    <w:p w:rsidR="00E22FF0" w:rsidRDefault="00E22FF0">
      <w:pPr>
        <w:widowControl/>
        <w:rPr>
          <w:b/>
          <w:szCs w:val="24"/>
          <w:lang w:eastAsia="zh-HK"/>
        </w:rPr>
      </w:pPr>
    </w:p>
    <w:tbl>
      <w:tblPr>
        <w:tblStyle w:val="a5"/>
        <w:tblW w:w="0" w:type="auto"/>
        <w:tblLook w:val="04A0"/>
      </w:tblPr>
      <w:tblGrid>
        <w:gridCol w:w="9712"/>
      </w:tblGrid>
      <w:tr w:rsidR="00D50AF4" w:rsidRPr="00F64755" w:rsidTr="00131E0C">
        <w:tc>
          <w:tcPr>
            <w:tcW w:w="9712" w:type="dxa"/>
          </w:tcPr>
          <w:p w:rsidR="00D50AF4" w:rsidRPr="00D55A2B" w:rsidRDefault="008F3C42" w:rsidP="00131E0C">
            <w:pPr>
              <w:widowControl/>
              <w:rPr>
                <w:b/>
                <w:sz w:val="28"/>
                <w:szCs w:val="28"/>
              </w:rPr>
            </w:pPr>
            <w:r>
              <w:rPr>
                <w:rFonts w:hint="eastAsia"/>
                <w:b/>
                <w:sz w:val="28"/>
                <w:szCs w:val="28"/>
              </w:rPr>
              <w:lastRenderedPageBreak/>
              <w:t>工作紙</w:t>
            </w:r>
            <w:r>
              <w:rPr>
                <w:b/>
                <w:sz w:val="28"/>
                <w:szCs w:val="28"/>
              </w:rPr>
              <w:t>4</w:t>
            </w:r>
            <w:r>
              <w:rPr>
                <w:rFonts w:hint="eastAsia"/>
                <w:b/>
                <w:sz w:val="28"/>
                <w:szCs w:val="28"/>
              </w:rPr>
              <w:t>：個案研究</w:t>
            </w:r>
            <w:proofErr w:type="gramStart"/>
            <w:r w:rsidR="002F7551">
              <w:rPr>
                <w:b/>
                <w:sz w:val="28"/>
                <w:szCs w:val="28"/>
              </w:rPr>
              <w:t>—</w:t>
            </w:r>
            <w:proofErr w:type="gramEnd"/>
            <w:r w:rsidR="002F7551">
              <w:rPr>
                <w:rFonts w:hint="eastAsia"/>
                <w:b/>
                <w:sz w:val="28"/>
                <w:szCs w:val="28"/>
                <w:lang w:eastAsia="zh-HK"/>
              </w:rPr>
              <w:t>於</w:t>
            </w:r>
            <w:r w:rsidRPr="008F3C42">
              <w:rPr>
                <w:rFonts w:hint="eastAsia"/>
                <w:b/>
                <w:sz w:val="28"/>
                <w:szCs w:val="28"/>
              </w:rPr>
              <w:t>中國</w:t>
            </w:r>
            <w:proofErr w:type="gramStart"/>
            <w:r w:rsidRPr="008F3C42">
              <w:rPr>
                <w:rFonts w:hint="eastAsia"/>
                <w:b/>
                <w:sz w:val="28"/>
                <w:szCs w:val="28"/>
              </w:rPr>
              <w:t>貴嶼鎮</w:t>
            </w:r>
            <w:proofErr w:type="gramEnd"/>
            <w:r w:rsidRPr="008F3C42">
              <w:rPr>
                <w:rFonts w:hint="eastAsia"/>
                <w:b/>
                <w:sz w:val="28"/>
                <w:szCs w:val="28"/>
              </w:rPr>
              <w:t>的全球電子廢物</w:t>
            </w:r>
          </w:p>
          <w:p w:rsidR="00D50AF4" w:rsidRPr="00273F63" w:rsidRDefault="008F3C42" w:rsidP="00131E0C">
            <w:pPr>
              <w:widowControl/>
              <w:rPr>
                <w:b/>
                <w:color w:val="FF0000"/>
                <w:szCs w:val="24"/>
              </w:rPr>
            </w:pPr>
            <w:r>
              <w:rPr>
                <w:rFonts w:hint="eastAsia"/>
                <w:b/>
                <w:color w:val="FF0000"/>
                <w:szCs w:val="24"/>
              </w:rPr>
              <w:t>（供教師參考）</w:t>
            </w:r>
          </w:p>
          <w:p w:rsidR="00D50AF4" w:rsidRPr="00D55A2B" w:rsidRDefault="008F3C42" w:rsidP="00131E0C">
            <w:pPr>
              <w:widowControl/>
              <w:rPr>
                <w:b/>
                <w:sz w:val="28"/>
                <w:szCs w:val="28"/>
              </w:rPr>
            </w:pPr>
            <w:r>
              <w:rPr>
                <w:rFonts w:hint="eastAsia"/>
                <w:b/>
                <w:sz w:val="28"/>
                <w:szCs w:val="28"/>
              </w:rPr>
              <w:t>第</w:t>
            </w:r>
            <w:r w:rsidR="00D50AF4" w:rsidRPr="00D55A2B">
              <w:rPr>
                <w:b/>
                <w:sz w:val="28"/>
                <w:szCs w:val="28"/>
              </w:rPr>
              <w:t>1</w:t>
            </w:r>
            <w:r>
              <w:rPr>
                <w:rFonts w:hint="eastAsia"/>
                <w:b/>
                <w:sz w:val="28"/>
                <w:szCs w:val="28"/>
              </w:rPr>
              <w:t>部分</w:t>
            </w:r>
          </w:p>
          <w:tbl>
            <w:tblPr>
              <w:tblStyle w:val="a5"/>
              <w:tblW w:w="0" w:type="auto"/>
              <w:tblLook w:val="04A0"/>
            </w:tblPr>
            <w:tblGrid>
              <w:gridCol w:w="9321"/>
            </w:tblGrid>
            <w:tr w:rsidR="00D50AF4" w:rsidRPr="003F0B1E" w:rsidTr="00131E0C">
              <w:tc>
                <w:tcPr>
                  <w:tcW w:w="9321" w:type="dxa"/>
                </w:tcPr>
                <w:p w:rsidR="00D50AF4" w:rsidRPr="003F0B1E" w:rsidRDefault="008F3C42" w:rsidP="00131E0C">
                  <w:pPr>
                    <w:widowControl/>
                    <w:rPr>
                      <w:rFonts w:asciiTheme="minorHAnsi" w:hAnsiTheme="minorHAnsi" w:cs="新細明體"/>
                      <w:lang w:eastAsia="zh-HK"/>
                    </w:rPr>
                  </w:pPr>
                  <w:r>
                    <w:rPr>
                      <w:rFonts w:asciiTheme="minorHAnsi" w:hAnsiTheme="minorHAnsi" w:cs="新細明體" w:hint="eastAsia"/>
                      <w:b/>
                      <w:szCs w:val="24"/>
                    </w:rPr>
                    <w:t>引言</w:t>
                  </w:r>
                  <w:r w:rsidR="008264E9">
                    <w:rPr>
                      <w:rFonts w:asciiTheme="minorHAnsi" w:hAnsiTheme="minorHAnsi" w:cs="新細明體"/>
                      <w:b/>
                      <w:szCs w:val="24"/>
                      <w:lang w:eastAsia="zh-HK"/>
                    </w:rPr>
                    <w:t xml:space="preserve">    </w:t>
                  </w:r>
                </w:p>
                <w:p w:rsidR="00D50AF4" w:rsidRPr="003F0B1E" w:rsidRDefault="00D50AF4" w:rsidP="00131E0C">
                  <w:pPr>
                    <w:widowControl/>
                    <w:rPr>
                      <w:rFonts w:asciiTheme="minorHAnsi" w:hAnsiTheme="minorHAnsi" w:cs="新細明體"/>
                      <w:lang w:eastAsia="zh-HK"/>
                    </w:rPr>
                  </w:pPr>
                  <w:r w:rsidRPr="003F0B1E">
                    <w:rPr>
                      <w:rFonts w:asciiTheme="minorHAnsi" w:hAnsiTheme="minorHAnsi" w:cs="新細明體"/>
                      <w:lang w:eastAsia="zh-HK"/>
                    </w:rPr>
                    <w:t>在上個世紀</w:t>
                  </w:r>
                  <w:r w:rsidRPr="003F0B1E">
                    <w:rPr>
                      <w:rFonts w:asciiTheme="minorHAnsi" w:hAnsiTheme="minorHAnsi"/>
                      <w:lang w:eastAsia="zh-HK"/>
                    </w:rPr>
                    <w:t>80</w:t>
                  </w:r>
                  <w:r w:rsidRPr="003F0B1E">
                    <w:rPr>
                      <w:rFonts w:asciiTheme="minorHAnsi" w:hAnsiTheme="minorHAnsi" w:cs="新細明體"/>
                      <w:lang w:eastAsia="zh-HK"/>
                    </w:rPr>
                    <w:t>年代末期和</w:t>
                  </w:r>
                  <w:r w:rsidRPr="003F0B1E">
                    <w:rPr>
                      <w:rFonts w:asciiTheme="minorHAnsi" w:hAnsiTheme="minorHAnsi"/>
                      <w:lang w:eastAsia="zh-HK"/>
                    </w:rPr>
                    <w:t>90</w:t>
                  </w:r>
                  <w:r w:rsidRPr="003F0B1E">
                    <w:rPr>
                      <w:rFonts w:asciiTheme="minorHAnsi" w:hAnsiTheme="minorHAnsi" w:cs="新細明體"/>
                      <w:lang w:eastAsia="zh-HK"/>
                    </w:rPr>
                    <w:t>年代初，廣東貴嶼鎮開始涉</w:t>
                  </w:r>
                  <w:r w:rsidR="00E54299">
                    <w:rPr>
                      <w:rFonts w:asciiTheme="minorHAnsi" w:hAnsiTheme="minorHAnsi" w:cs="新細明體" w:hint="eastAsia"/>
                    </w:rPr>
                    <w:t>足</w:t>
                  </w:r>
                  <w:r w:rsidRPr="003F0B1E">
                    <w:rPr>
                      <w:rFonts w:asciiTheme="minorHAnsi" w:hAnsiTheme="minorHAnsi" w:cs="新細明體"/>
                      <w:lang w:eastAsia="zh-HK"/>
                    </w:rPr>
                    <w:t>舊五金電器的拆解生意，由於獲利豐厚，整個行業規模逐漸擴大。而就在此時，國外的電子廢物通過深圳、廣州和南海的轉運點，開始大規模地進入貴嶼。傳統的收</w:t>
                  </w:r>
                  <w:proofErr w:type="gramStart"/>
                  <w:r w:rsidRPr="003F0B1E">
                    <w:rPr>
                      <w:rFonts w:asciiTheme="minorHAnsi" w:hAnsiTheme="minorHAnsi" w:cs="新細明體"/>
                      <w:lang w:eastAsia="zh-HK"/>
                    </w:rPr>
                    <w:t>舊利廢</w:t>
                  </w:r>
                  <w:proofErr w:type="gramEnd"/>
                  <w:r w:rsidRPr="003F0B1E">
                    <w:rPr>
                      <w:rFonts w:asciiTheme="minorHAnsi" w:hAnsiTheme="minorHAnsi" w:cs="新細明體"/>
                      <w:lang w:eastAsia="zh-HK"/>
                    </w:rPr>
                    <w:t>行業真正發展為</w:t>
                  </w:r>
                  <w:proofErr w:type="gramStart"/>
                  <w:r w:rsidRPr="003F0B1E">
                    <w:rPr>
                      <w:rFonts w:asciiTheme="minorHAnsi" w:hAnsiTheme="minorHAnsi" w:cs="新細明體"/>
                      <w:lang w:eastAsia="zh-HK"/>
                    </w:rPr>
                    <w:t>貴嶼人</w:t>
                  </w:r>
                  <w:proofErr w:type="gramEnd"/>
                  <w:r w:rsidRPr="003F0B1E">
                    <w:rPr>
                      <w:rFonts w:asciiTheme="minorHAnsi" w:hAnsiTheme="minorHAnsi" w:cs="新細明體"/>
                      <w:lang w:eastAsia="zh-HK"/>
                    </w:rPr>
                    <w:t>的主業：大面積的土地開始</w:t>
                  </w:r>
                  <w:proofErr w:type="gramStart"/>
                  <w:r w:rsidRPr="003F0B1E">
                    <w:rPr>
                      <w:rFonts w:asciiTheme="minorHAnsi" w:hAnsiTheme="minorHAnsi" w:cs="新細明體"/>
                      <w:lang w:eastAsia="zh-HK"/>
                    </w:rPr>
                    <w:t>拋荒，貴嶼鎮</w:t>
                  </w:r>
                  <w:proofErr w:type="gramEnd"/>
                  <w:r w:rsidRPr="003F0B1E">
                    <w:rPr>
                      <w:rFonts w:asciiTheme="minorHAnsi" w:hAnsiTheme="minorHAnsi" w:cs="新細明體"/>
                      <w:lang w:eastAsia="zh-HK"/>
                    </w:rPr>
                    <w:t>區</w:t>
                  </w:r>
                  <w:r w:rsidRPr="003F0B1E">
                    <w:rPr>
                      <w:rFonts w:asciiTheme="minorHAnsi" w:hAnsiTheme="minorHAnsi"/>
                      <w:lang w:eastAsia="zh-HK"/>
                    </w:rPr>
                    <w:t>80</w:t>
                  </w:r>
                  <w:r w:rsidRPr="003F0B1E">
                    <w:rPr>
                      <w:rFonts w:asciiTheme="minorHAnsi" w:hAnsiTheme="minorHAnsi" w:cs="新細明體"/>
                      <w:lang w:eastAsia="zh-HK"/>
                    </w:rPr>
                    <w:t>％的家庭參與到這個行業中來，並通過這個行業迅速積累財富。</w:t>
                  </w:r>
                  <w:r w:rsidRPr="003F0B1E">
                    <w:rPr>
                      <w:rFonts w:asciiTheme="minorHAnsi" w:hAnsiTheme="minorHAnsi"/>
                      <w:lang w:eastAsia="zh-HK"/>
                    </w:rPr>
                    <w:t xml:space="preserve"> </w:t>
                  </w:r>
                  <w:r w:rsidRPr="003F0B1E">
                    <w:rPr>
                      <w:rFonts w:asciiTheme="minorHAnsi" w:hAnsiTheme="minorHAnsi"/>
                      <w:lang w:eastAsia="zh-HK"/>
                    </w:rPr>
                    <w:t>然而，為了節省成本，貴嶼的家庭作坊往往採用最直接和最原始的方式進行電子廢物的拆解，在給貴嶼鎮的居民帶來豐厚利潤的同時，電子拆解行業不可避免地導致了環境的嚴重污染，尤其對於空氣、土壤和地下水：貴嶼的空氣已經非常的污濁，而飽受重離子污染的地下水更是早已不能飲用</w:t>
                  </w:r>
                  <w:r w:rsidRPr="003F0B1E">
                    <w:rPr>
                      <w:rFonts w:asciiTheme="minorHAnsi" w:hAnsiTheme="minorHAnsi" w:cs="新細明體"/>
                      <w:lang w:eastAsia="zh-HK"/>
                    </w:rPr>
                    <w:t>。</w:t>
                  </w:r>
                </w:p>
                <w:p w:rsidR="00D50AF4" w:rsidRPr="003F0B1E" w:rsidRDefault="00D50AF4" w:rsidP="00131E0C">
                  <w:pPr>
                    <w:widowControl/>
                    <w:rPr>
                      <w:rFonts w:asciiTheme="minorHAnsi" w:hAnsiTheme="minorHAnsi" w:cs="新細明體"/>
                      <w:lang w:eastAsia="zh-HK"/>
                    </w:rPr>
                  </w:pPr>
                </w:p>
                <w:p w:rsidR="00D50AF4" w:rsidRPr="003F0B1E" w:rsidRDefault="008F3C42" w:rsidP="00131E0C">
                  <w:pPr>
                    <w:widowControl/>
                    <w:rPr>
                      <w:rFonts w:asciiTheme="minorHAnsi" w:hAnsiTheme="minorHAnsi"/>
                      <w:szCs w:val="24"/>
                    </w:rPr>
                  </w:pPr>
                  <w:r>
                    <w:rPr>
                      <w:rFonts w:asciiTheme="minorHAnsi" w:hAnsiTheme="minorHAnsi" w:cs="新細明體" w:hint="eastAsia"/>
                    </w:rPr>
                    <w:t>資料來源：</w:t>
                  </w:r>
                  <w:r w:rsidR="00D50AF4" w:rsidRPr="003F0B1E">
                    <w:rPr>
                      <w:rFonts w:asciiTheme="minorHAnsi" w:hAnsiTheme="minorHAnsi" w:cs="新細明體"/>
                    </w:rPr>
                    <w:t xml:space="preserve">  </w:t>
                  </w:r>
                  <w:r w:rsidR="00D50AF4" w:rsidRPr="003F0B1E">
                    <w:rPr>
                      <w:rFonts w:asciiTheme="minorHAnsi" w:hAnsiTheme="minorHAnsi"/>
                      <w:szCs w:val="24"/>
                    </w:rPr>
                    <w:t>http://www.greenpeace.org/hk/publications/reports/toxics/2003/guiyu-report/</w:t>
                  </w:r>
                </w:p>
              </w:tc>
            </w:tr>
          </w:tbl>
          <w:p w:rsidR="00D50AF4" w:rsidRPr="00EF13AC" w:rsidRDefault="00D50AF4" w:rsidP="00131E0C">
            <w:pPr>
              <w:widowControl/>
              <w:rPr>
                <w:szCs w:val="24"/>
              </w:rPr>
            </w:pPr>
          </w:p>
          <w:p w:rsidR="00D50AF4" w:rsidRPr="00F64755" w:rsidRDefault="002D4F2D" w:rsidP="00E73D7F">
            <w:pPr>
              <w:pStyle w:val="a3"/>
              <w:widowControl/>
              <w:numPr>
                <w:ilvl w:val="0"/>
                <w:numId w:val="41"/>
              </w:numPr>
              <w:ind w:leftChars="0"/>
              <w:rPr>
                <w:b/>
                <w:szCs w:val="24"/>
              </w:rPr>
            </w:pPr>
            <w:r w:rsidRPr="002D4F2D">
              <w:rPr>
                <w:rFonts w:hint="eastAsia"/>
                <w:b/>
                <w:szCs w:val="24"/>
              </w:rPr>
              <w:t>根據以上資料、</w:t>
            </w:r>
            <w:r w:rsidR="00393CFC">
              <w:rPr>
                <w:rFonts w:hint="eastAsia"/>
                <w:b/>
                <w:szCs w:val="24"/>
                <w:lang w:eastAsia="zh-HK"/>
              </w:rPr>
              <w:t>上次</w:t>
            </w:r>
            <w:r w:rsidRPr="002D4F2D">
              <w:rPr>
                <w:rFonts w:hint="eastAsia"/>
                <w:b/>
                <w:szCs w:val="24"/>
              </w:rPr>
              <w:t>課</w:t>
            </w:r>
            <w:r w:rsidR="00393CFC">
              <w:rPr>
                <w:rFonts w:hint="eastAsia"/>
                <w:b/>
                <w:szCs w:val="24"/>
                <w:lang w:eastAsia="zh-HK"/>
              </w:rPr>
              <w:t>堂</w:t>
            </w:r>
            <w:r w:rsidRPr="002D4F2D">
              <w:rPr>
                <w:rFonts w:hint="eastAsia"/>
                <w:b/>
                <w:szCs w:val="24"/>
              </w:rPr>
              <w:t>活動及你的知識，</w:t>
            </w:r>
            <w:r w:rsidR="00393CFC">
              <w:rPr>
                <w:rFonts w:hint="eastAsia"/>
                <w:b/>
                <w:szCs w:val="24"/>
                <w:lang w:eastAsia="zh-HK"/>
              </w:rPr>
              <w:t>為</w:t>
            </w:r>
            <w:r w:rsidRPr="002D4F2D">
              <w:rPr>
                <w:rFonts w:hint="eastAsia"/>
                <w:b/>
                <w:szCs w:val="24"/>
              </w:rPr>
              <w:t>以下各方製作</w:t>
            </w:r>
            <w:proofErr w:type="gramStart"/>
            <w:r w:rsidRPr="002D4F2D">
              <w:rPr>
                <w:rFonts w:hint="eastAsia"/>
                <w:b/>
                <w:szCs w:val="24"/>
              </w:rPr>
              <w:t>貴嶼鎮</w:t>
            </w:r>
            <w:proofErr w:type="gramEnd"/>
            <w:r w:rsidRPr="002D4F2D">
              <w:rPr>
                <w:rFonts w:hint="eastAsia"/>
                <w:b/>
                <w:szCs w:val="24"/>
              </w:rPr>
              <w:t>個案的</w:t>
            </w:r>
            <w:r w:rsidR="00393CFC">
              <w:rPr>
                <w:rFonts w:hint="eastAsia"/>
                <w:b/>
                <w:szCs w:val="24"/>
                <w:lang w:eastAsia="zh-HK"/>
              </w:rPr>
              <w:t>資產負債</w:t>
            </w:r>
            <w:r w:rsidRPr="002D4F2D">
              <w:rPr>
                <w:rFonts w:hint="eastAsia"/>
                <w:b/>
                <w:szCs w:val="24"/>
              </w:rPr>
              <w:t>表</w:t>
            </w:r>
            <w:r>
              <w:rPr>
                <w:rFonts w:hint="eastAsia"/>
                <w:b/>
                <w:szCs w:val="24"/>
              </w:rPr>
              <w:t>。</w:t>
            </w:r>
          </w:p>
          <w:tbl>
            <w:tblPr>
              <w:tblStyle w:val="a5"/>
              <w:tblW w:w="0" w:type="auto"/>
              <w:tblLook w:val="04A0"/>
            </w:tblPr>
            <w:tblGrid>
              <w:gridCol w:w="1687"/>
              <w:gridCol w:w="3898"/>
              <w:gridCol w:w="3901"/>
            </w:tblGrid>
            <w:tr w:rsidR="00D50AF4" w:rsidTr="00131E0C">
              <w:tc>
                <w:tcPr>
                  <w:tcW w:w="1687" w:type="dxa"/>
                </w:tcPr>
                <w:p w:rsidR="00D50AF4" w:rsidRDefault="00D50AF4" w:rsidP="00131E0C">
                  <w:pPr>
                    <w:widowControl/>
                    <w:jc w:val="center"/>
                    <w:rPr>
                      <w:b/>
                      <w:szCs w:val="24"/>
                    </w:rPr>
                  </w:pPr>
                </w:p>
              </w:tc>
              <w:tc>
                <w:tcPr>
                  <w:tcW w:w="3898" w:type="dxa"/>
                </w:tcPr>
                <w:p w:rsidR="00D50AF4" w:rsidRDefault="002D4F2D" w:rsidP="00131E0C">
                  <w:pPr>
                    <w:widowControl/>
                    <w:jc w:val="center"/>
                    <w:rPr>
                      <w:b/>
                      <w:szCs w:val="24"/>
                    </w:rPr>
                  </w:pPr>
                  <w:r>
                    <w:rPr>
                      <w:rFonts w:hint="eastAsia"/>
                      <w:b/>
                      <w:szCs w:val="24"/>
                    </w:rPr>
                    <w:t>得</w:t>
                  </w:r>
                </w:p>
              </w:tc>
              <w:tc>
                <w:tcPr>
                  <w:tcW w:w="3901" w:type="dxa"/>
                </w:tcPr>
                <w:p w:rsidR="00D50AF4" w:rsidRDefault="002D4F2D" w:rsidP="002D4F2D">
                  <w:pPr>
                    <w:widowControl/>
                    <w:jc w:val="center"/>
                    <w:rPr>
                      <w:b/>
                      <w:szCs w:val="24"/>
                    </w:rPr>
                  </w:pPr>
                  <w:r>
                    <w:rPr>
                      <w:rFonts w:hint="eastAsia"/>
                      <w:b/>
                      <w:szCs w:val="24"/>
                    </w:rPr>
                    <w:t>失</w:t>
                  </w:r>
                </w:p>
              </w:tc>
            </w:tr>
            <w:tr w:rsidR="00D50AF4" w:rsidTr="00131E0C">
              <w:tc>
                <w:tcPr>
                  <w:tcW w:w="1687" w:type="dxa"/>
                </w:tcPr>
                <w:p w:rsidR="00D50AF4" w:rsidRDefault="002D4F2D" w:rsidP="002D4F2D">
                  <w:pPr>
                    <w:widowControl/>
                    <w:rPr>
                      <w:b/>
                      <w:szCs w:val="24"/>
                    </w:rPr>
                  </w:pPr>
                  <w:r>
                    <w:rPr>
                      <w:rFonts w:hint="eastAsia"/>
                      <w:b/>
                      <w:szCs w:val="24"/>
                    </w:rPr>
                    <w:t>電子產品製造商</w:t>
                  </w:r>
                </w:p>
              </w:tc>
              <w:tc>
                <w:tcPr>
                  <w:tcW w:w="3898" w:type="dxa"/>
                </w:tcPr>
                <w:p w:rsidR="00D50AF4" w:rsidRPr="00847403" w:rsidRDefault="00536AED" w:rsidP="00131E0C">
                  <w:pPr>
                    <w:widowControl/>
                    <w:rPr>
                      <w:b/>
                      <w:color w:val="FF0000"/>
                      <w:szCs w:val="24"/>
                    </w:rPr>
                  </w:pPr>
                  <w:r>
                    <w:rPr>
                      <w:rFonts w:hint="eastAsia"/>
                      <w:b/>
                      <w:color w:val="FF0000"/>
                      <w:szCs w:val="24"/>
                    </w:rPr>
                    <w:t>經濟</w:t>
                  </w:r>
                </w:p>
                <w:p w:rsidR="00D50AF4" w:rsidRPr="00FF3B65" w:rsidRDefault="00536AED" w:rsidP="00131E0C">
                  <w:pPr>
                    <w:pStyle w:val="a3"/>
                    <w:widowControl/>
                    <w:numPr>
                      <w:ilvl w:val="0"/>
                      <w:numId w:val="21"/>
                    </w:numPr>
                    <w:ind w:leftChars="0" w:left="468"/>
                    <w:rPr>
                      <w:color w:val="FF0000"/>
                      <w:szCs w:val="24"/>
                    </w:rPr>
                  </w:pPr>
                  <w:r>
                    <w:rPr>
                      <w:rFonts w:hint="eastAsia"/>
                      <w:color w:val="FF0000"/>
                      <w:szCs w:val="24"/>
                    </w:rPr>
                    <w:t>高收益</w:t>
                  </w:r>
                </w:p>
                <w:p w:rsidR="00D50AF4" w:rsidRDefault="00536AED" w:rsidP="00131E0C">
                  <w:pPr>
                    <w:pStyle w:val="a3"/>
                    <w:widowControl/>
                    <w:numPr>
                      <w:ilvl w:val="0"/>
                      <w:numId w:val="21"/>
                    </w:numPr>
                    <w:ind w:leftChars="0" w:left="468"/>
                    <w:rPr>
                      <w:color w:val="FF0000"/>
                      <w:szCs w:val="24"/>
                    </w:rPr>
                  </w:pPr>
                  <w:r>
                    <w:rPr>
                      <w:rFonts w:hint="eastAsia"/>
                      <w:color w:val="FF0000"/>
                      <w:szCs w:val="24"/>
                    </w:rPr>
                    <w:t>經常更新產品型號</w:t>
                  </w:r>
                  <w:r w:rsidR="001869C3">
                    <w:rPr>
                      <w:rFonts w:hint="eastAsia"/>
                      <w:color w:val="FF0000"/>
                      <w:szCs w:val="24"/>
                      <w:lang w:eastAsia="zh-HK"/>
                    </w:rPr>
                    <w:t>掌握</w:t>
                  </w:r>
                  <w:r>
                    <w:rPr>
                      <w:rFonts w:hint="eastAsia"/>
                      <w:color w:val="FF0000"/>
                      <w:szCs w:val="24"/>
                    </w:rPr>
                    <w:t>科技</w:t>
                  </w:r>
                  <w:r w:rsidR="009B033E">
                    <w:rPr>
                      <w:rFonts w:hint="eastAsia"/>
                      <w:color w:val="FF0000"/>
                      <w:szCs w:val="24"/>
                      <w:lang w:eastAsia="zh-HK"/>
                    </w:rPr>
                    <w:t>發展</w:t>
                  </w:r>
                  <w:r>
                    <w:rPr>
                      <w:rFonts w:hint="eastAsia"/>
                      <w:color w:val="FF0000"/>
                      <w:szCs w:val="24"/>
                    </w:rPr>
                    <w:t>的技能及知識</w:t>
                  </w:r>
                </w:p>
                <w:p w:rsidR="00D50AF4" w:rsidRDefault="0006044E" w:rsidP="00131E0C">
                  <w:pPr>
                    <w:pStyle w:val="a3"/>
                    <w:widowControl/>
                    <w:numPr>
                      <w:ilvl w:val="0"/>
                      <w:numId w:val="21"/>
                    </w:numPr>
                    <w:ind w:leftChars="0" w:left="468"/>
                    <w:rPr>
                      <w:color w:val="FF0000"/>
                      <w:szCs w:val="24"/>
                    </w:rPr>
                  </w:pPr>
                  <w:r w:rsidRPr="002A6F25">
                    <w:rPr>
                      <w:rFonts w:hint="eastAsia"/>
                      <w:color w:val="FF0000"/>
                      <w:szCs w:val="24"/>
                    </w:rPr>
                    <w:t>擴大</w:t>
                  </w:r>
                  <w:r w:rsidR="00536AED">
                    <w:rPr>
                      <w:rFonts w:hint="eastAsia"/>
                      <w:color w:val="FF0000"/>
                      <w:szCs w:val="24"/>
                    </w:rPr>
                    <w:t>市場佔有率</w:t>
                  </w:r>
                </w:p>
                <w:p w:rsidR="00D50AF4" w:rsidRPr="00FF3B65" w:rsidRDefault="009B033E" w:rsidP="00871E8A">
                  <w:pPr>
                    <w:pStyle w:val="a3"/>
                    <w:widowControl/>
                    <w:numPr>
                      <w:ilvl w:val="0"/>
                      <w:numId w:val="21"/>
                    </w:numPr>
                    <w:ind w:leftChars="0" w:left="468"/>
                    <w:rPr>
                      <w:color w:val="FF0000"/>
                      <w:szCs w:val="24"/>
                    </w:rPr>
                  </w:pPr>
                  <w:r>
                    <w:rPr>
                      <w:rFonts w:hint="eastAsia"/>
                      <w:color w:val="FF0000"/>
                      <w:szCs w:val="24"/>
                      <w:lang w:eastAsia="zh-HK"/>
                    </w:rPr>
                    <w:t>有利於</w:t>
                  </w:r>
                  <w:r w:rsidR="00871E8A">
                    <w:rPr>
                      <w:rFonts w:hint="eastAsia"/>
                      <w:color w:val="FF0000"/>
                      <w:szCs w:val="24"/>
                    </w:rPr>
                    <w:t>製造商經濟發展政策的</w:t>
                  </w:r>
                  <w:r w:rsidR="0006044E">
                    <w:rPr>
                      <w:rFonts w:hint="eastAsia"/>
                      <w:color w:val="FF0000"/>
                      <w:szCs w:val="24"/>
                    </w:rPr>
                    <w:t>政治影響</w:t>
                  </w:r>
                  <w:r w:rsidR="00871E8A">
                    <w:rPr>
                      <w:rFonts w:hint="eastAsia"/>
                      <w:color w:val="FF0000"/>
                      <w:szCs w:val="24"/>
                    </w:rPr>
                    <w:t>力</w:t>
                  </w:r>
                </w:p>
              </w:tc>
              <w:tc>
                <w:tcPr>
                  <w:tcW w:w="3901" w:type="dxa"/>
                </w:tcPr>
                <w:p w:rsidR="00D50AF4" w:rsidRPr="00847403" w:rsidRDefault="00536AED" w:rsidP="00131E0C">
                  <w:pPr>
                    <w:widowControl/>
                    <w:rPr>
                      <w:b/>
                      <w:color w:val="FF0000"/>
                      <w:szCs w:val="24"/>
                    </w:rPr>
                  </w:pPr>
                  <w:r>
                    <w:rPr>
                      <w:rFonts w:hint="eastAsia"/>
                      <w:b/>
                      <w:color w:val="FF0000"/>
                      <w:szCs w:val="24"/>
                    </w:rPr>
                    <w:t>經濟</w:t>
                  </w:r>
                </w:p>
                <w:p w:rsidR="00D50AF4" w:rsidRPr="0092448B" w:rsidRDefault="0006044E" w:rsidP="00131E0C">
                  <w:pPr>
                    <w:pStyle w:val="a3"/>
                    <w:widowControl/>
                    <w:numPr>
                      <w:ilvl w:val="0"/>
                      <w:numId w:val="21"/>
                    </w:numPr>
                    <w:ind w:leftChars="0" w:left="399"/>
                    <w:rPr>
                      <w:color w:val="FF0000"/>
                      <w:szCs w:val="24"/>
                    </w:rPr>
                  </w:pPr>
                  <w:r>
                    <w:rPr>
                      <w:rFonts w:hint="eastAsia"/>
                      <w:color w:val="FF0000"/>
                      <w:szCs w:val="24"/>
                    </w:rPr>
                    <w:t>關稅</w:t>
                  </w:r>
                </w:p>
                <w:p w:rsidR="00D50AF4" w:rsidRDefault="0006044E" w:rsidP="00131E0C">
                  <w:pPr>
                    <w:pStyle w:val="a3"/>
                    <w:widowControl/>
                    <w:ind w:leftChars="0" w:left="399"/>
                    <w:rPr>
                      <w:color w:val="FF0000"/>
                      <w:szCs w:val="24"/>
                    </w:rPr>
                  </w:pPr>
                  <w:r>
                    <w:rPr>
                      <w:rFonts w:hint="eastAsia"/>
                      <w:color w:val="FF0000"/>
                      <w:szCs w:val="24"/>
                    </w:rPr>
                    <w:t>有些政府</w:t>
                  </w:r>
                  <w:r w:rsidR="009B033E">
                    <w:rPr>
                      <w:rFonts w:hint="eastAsia"/>
                      <w:color w:val="FF0000"/>
                      <w:szCs w:val="24"/>
                      <w:lang w:eastAsia="zh-HK"/>
                    </w:rPr>
                    <w:t>實施</w:t>
                  </w:r>
                  <w:r>
                    <w:rPr>
                      <w:rFonts w:hint="eastAsia"/>
                      <w:color w:val="FF0000"/>
                      <w:szCs w:val="24"/>
                    </w:rPr>
                    <w:t>污染罰款</w:t>
                  </w:r>
                  <w:r w:rsidR="00D50AF4" w:rsidRPr="0092448B">
                    <w:rPr>
                      <w:color w:val="FF0000"/>
                      <w:szCs w:val="24"/>
                    </w:rPr>
                    <w:t xml:space="preserve">  </w:t>
                  </w:r>
                </w:p>
                <w:p w:rsidR="00D50AF4" w:rsidRPr="009B033E" w:rsidRDefault="00D50AF4" w:rsidP="00131E0C">
                  <w:pPr>
                    <w:pStyle w:val="a3"/>
                    <w:widowControl/>
                    <w:ind w:leftChars="0" w:left="399"/>
                    <w:rPr>
                      <w:color w:val="FF0000"/>
                      <w:szCs w:val="24"/>
                    </w:rPr>
                  </w:pPr>
                </w:p>
                <w:p w:rsidR="00D50AF4" w:rsidRPr="00847403" w:rsidRDefault="00536AED" w:rsidP="00131E0C">
                  <w:pPr>
                    <w:widowControl/>
                    <w:rPr>
                      <w:b/>
                      <w:color w:val="FF0000"/>
                      <w:szCs w:val="24"/>
                    </w:rPr>
                  </w:pPr>
                  <w:r>
                    <w:rPr>
                      <w:rFonts w:hint="eastAsia"/>
                      <w:b/>
                      <w:color w:val="FF0000"/>
                      <w:szCs w:val="24"/>
                    </w:rPr>
                    <w:t>社會</w:t>
                  </w:r>
                </w:p>
                <w:p w:rsidR="00D50AF4" w:rsidRPr="0092448B" w:rsidRDefault="00DF0173" w:rsidP="00131E0C">
                  <w:pPr>
                    <w:pStyle w:val="a3"/>
                    <w:widowControl/>
                    <w:numPr>
                      <w:ilvl w:val="0"/>
                      <w:numId w:val="21"/>
                    </w:numPr>
                    <w:ind w:leftChars="0" w:left="398"/>
                    <w:rPr>
                      <w:color w:val="FF0000"/>
                      <w:szCs w:val="24"/>
                    </w:rPr>
                  </w:pPr>
                  <w:r>
                    <w:rPr>
                      <w:rFonts w:hint="eastAsia"/>
                      <w:color w:val="FF0000"/>
                      <w:szCs w:val="24"/>
                      <w:lang w:eastAsia="zh-HK"/>
                    </w:rPr>
                    <w:t>損失</w:t>
                  </w:r>
                  <w:r w:rsidR="00871E8A">
                    <w:rPr>
                      <w:rFonts w:hint="eastAsia"/>
                      <w:color w:val="FF0000"/>
                      <w:szCs w:val="24"/>
                    </w:rPr>
                    <w:t>勞工，製造污染，</w:t>
                  </w:r>
                  <w:r>
                    <w:rPr>
                      <w:rFonts w:hint="eastAsia"/>
                      <w:color w:val="FF0000"/>
                      <w:szCs w:val="24"/>
                      <w:lang w:eastAsia="zh-HK"/>
                    </w:rPr>
                    <w:t>使</w:t>
                  </w:r>
                  <w:r w:rsidR="00871E8A">
                    <w:rPr>
                      <w:rFonts w:hint="eastAsia"/>
                      <w:color w:val="FF0000"/>
                      <w:szCs w:val="24"/>
                    </w:rPr>
                    <w:t>聲譽</w:t>
                  </w:r>
                  <w:r>
                    <w:rPr>
                      <w:rFonts w:hint="eastAsia"/>
                      <w:color w:val="FF0000"/>
                      <w:szCs w:val="24"/>
                      <w:lang w:eastAsia="zh-HK"/>
                    </w:rPr>
                    <w:t>受</w:t>
                  </w:r>
                  <w:r w:rsidR="00871E8A">
                    <w:rPr>
                      <w:rFonts w:hint="eastAsia"/>
                      <w:color w:val="FF0000"/>
                      <w:szCs w:val="24"/>
                    </w:rPr>
                    <w:t>損</w:t>
                  </w:r>
                </w:p>
                <w:p w:rsidR="00D50AF4" w:rsidRPr="0092448B" w:rsidRDefault="00D50AF4" w:rsidP="00131E0C">
                  <w:pPr>
                    <w:pStyle w:val="a3"/>
                    <w:widowControl/>
                    <w:ind w:leftChars="0" w:left="399"/>
                    <w:rPr>
                      <w:color w:val="FF0000"/>
                      <w:szCs w:val="24"/>
                    </w:rPr>
                  </w:pPr>
                </w:p>
              </w:tc>
            </w:tr>
            <w:tr w:rsidR="00D50AF4" w:rsidTr="00131E0C">
              <w:tc>
                <w:tcPr>
                  <w:tcW w:w="1687" w:type="dxa"/>
                </w:tcPr>
                <w:p w:rsidR="00D50AF4" w:rsidRDefault="002D4F2D" w:rsidP="00131E0C">
                  <w:pPr>
                    <w:widowControl/>
                    <w:rPr>
                      <w:b/>
                      <w:szCs w:val="24"/>
                    </w:rPr>
                  </w:pPr>
                  <w:proofErr w:type="gramStart"/>
                  <w:r>
                    <w:rPr>
                      <w:rFonts w:hint="eastAsia"/>
                      <w:b/>
                      <w:szCs w:val="24"/>
                    </w:rPr>
                    <w:t>貴嶼鎮</w:t>
                  </w:r>
                  <w:proofErr w:type="gramEnd"/>
                  <w:r>
                    <w:rPr>
                      <w:rFonts w:hint="eastAsia"/>
                      <w:b/>
                      <w:szCs w:val="24"/>
                    </w:rPr>
                    <w:t>居民</w:t>
                  </w:r>
                </w:p>
              </w:tc>
              <w:tc>
                <w:tcPr>
                  <w:tcW w:w="3898" w:type="dxa"/>
                </w:tcPr>
                <w:p w:rsidR="00D50AF4" w:rsidRPr="00EE2B4B" w:rsidRDefault="00536AED" w:rsidP="00131E0C">
                  <w:pPr>
                    <w:widowControl/>
                    <w:rPr>
                      <w:b/>
                      <w:color w:val="FF0000"/>
                      <w:szCs w:val="24"/>
                    </w:rPr>
                  </w:pPr>
                  <w:r>
                    <w:rPr>
                      <w:rFonts w:hint="eastAsia"/>
                      <w:b/>
                      <w:color w:val="FF0000"/>
                      <w:szCs w:val="24"/>
                    </w:rPr>
                    <w:t>經濟</w:t>
                  </w:r>
                </w:p>
                <w:p w:rsidR="00D50AF4" w:rsidRPr="00FF3B65" w:rsidRDefault="00DF0173" w:rsidP="00131E0C">
                  <w:pPr>
                    <w:pStyle w:val="a3"/>
                    <w:widowControl/>
                    <w:numPr>
                      <w:ilvl w:val="0"/>
                      <w:numId w:val="22"/>
                    </w:numPr>
                    <w:ind w:leftChars="0" w:left="468"/>
                    <w:rPr>
                      <w:color w:val="FF0000"/>
                      <w:szCs w:val="24"/>
                    </w:rPr>
                  </w:pPr>
                  <w:r>
                    <w:rPr>
                      <w:rFonts w:hint="eastAsia"/>
                      <w:color w:val="FF0000"/>
                      <w:szCs w:val="24"/>
                      <w:lang w:eastAsia="zh-HK"/>
                    </w:rPr>
                    <w:t>部落</w:t>
                  </w:r>
                  <w:r w:rsidR="00EF4DAF">
                    <w:rPr>
                      <w:rFonts w:hint="eastAsia"/>
                      <w:color w:val="FF0000"/>
                      <w:szCs w:val="24"/>
                    </w:rPr>
                    <w:t>領</w:t>
                  </w:r>
                  <w:r>
                    <w:rPr>
                      <w:rFonts w:hint="eastAsia"/>
                      <w:color w:val="FF0000"/>
                      <w:szCs w:val="24"/>
                      <w:lang w:eastAsia="zh-HK"/>
                    </w:rPr>
                    <w:t>袖</w:t>
                  </w:r>
                  <w:r w:rsidR="00EF4DAF">
                    <w:rPr>
                      <w:rFonts w:hint="eastAsia"/>
                      <w:color w:val="FF0000"/>
                      <w:szCs w:val="24"/>
                    </w:rPr>
                    <w:t>（電子廢物業老闆）</w:t>
                  </w:r>
                  <w:r>
                    <w:rPr>
                      <w:rFonts w:hint="eastAsia"/>
                      <w:color w:val="FF0000"/>
                      <w:szCs w:val="24"/>
                      <w:lang w:eastAsia="zh-HK"/>
                    </w:rPr>
                    <w:t>賺取</w:t>
                  </w:r>
                  <w:r w:rsidR="00EF4DAF">
                    <w:rPr>
                      <w:rFonts w:hint="eastAsia"/>
                      <w:color w:val="FF0000"/>
                      <w:szCs w:val="24"/>
                    </w:rPr>
                    <w:t>財富</w:t>
                  </w:r>
                </w:p>
                <w:p w:rsidR="00D50AF4" w:rsidRDefault="00EF4DAF" w:rsidP="00131E0C">
                  <w:pPr>
                    <w:pStyle w:val="a3"/>
                    <w:widowControl/>
                    <w:numPr>
                      <w:ilvl w:val="0"/>
                      <w:numId w:val="22"/>
                    </w:numPr>
                    <w:ind w:leftChars="0" w:left="468"/>
                    <w:rPr>
                      <w:color w:val="FF0000"/>
                      <w:szCs w:val="24"/>
                    </w:rPr>
                  </w:pPr>
                  <w:r>
                    <w:rPr>
                      <w:rFonts w:hint="eastAsia"/>
                      <w:color w:val="FF0000"/>
                      <w:szCs w:val="24"/>
                    </w:rPr>
                    <w:t>非熟練勞</w:t>
                  </w:r>
                  <w:r w:rsidR="00DF0173">
                    <w:rPr>
                      <w:rFonts w:hint="eastAsia"/>
                      <w:color w:val="FF0000"/>
                      <w:szCs w:val="24"/>
                      <w:lang w:eastAsia="zh-HK"/>
                    </w:rPr>
                    <w:t>工</w:t>
                  </w:r>
                  <w:r w:rsidR="005C6D17">
                    <w:rPr>
                      <w:rFonts w:hint="eastAsia"/>
                      <w:color w:val="FF0000"/>
                      <w:szCs w:val="24"/>
                    </w:rPr>
                    <w:t>容易</w:t>
                  </w:r>
                  <w:r w:rsidR="00DF0173">
                    <w:rPr>
                      <w:rFonts w:hint="eastAsia"/>
                      <w:color w:val="FF0000"/>
                      <w:szCs w:val="24"/>
                      <w:lang w:eastAsia="zh-HK"/>
                    </w:rPr>
                    <w:t>獲</w:t>
                  </w:r>
                  <w:r w:rsidR="005C6D17">
                    <w:rPr>
                      <w:rFonts w:hint="eastAsia"/>
                      <w:color w:val="FF0000"/>
                      <w:szCs w:val="24"/>
                    </w:rPr>
                    <w:t>得工作機會</w:t>
                  </w:r>
                </w:p>
                <w:p w:rsidR="00D50AF4" w:rsidRPr="00FF3B65" w:rsidRDefault="005C6D17" w:rsidP="00131E0C">
                  <w:pPr>
                    <w:pStyle w:val="a3"/>
                    <w:widowControl/>
                    <w:numPr>
                      <w:ilvl w:val="0"/>
                      <w:numId w:val="22"/>
                    </w:numPr>
                    <w:ind w:leftChars="0" w:left="468"/>
                    <w:rPr>
                      <w:color w:val="FF0000"/>
                      <w:szCs w:val="24"/>
                    </w:rPr>
                  </w:pPr>
                  <w:r>
                    <w:rPr>
                      <w:rFonts w:hint="eastAsia"/>
                      <w:color w:val="FF0000"/>
                      <w:szCs w:val="24"/>
                    </w:rPr>
                    <w:t>富人擁</w:t>
                  </w:r>
                  <w:r w:rsidR="00DF0173">
                    <w:rPr>
                      <w:rFonts w:hint="eastAsia"/>
                      <w:color w:val="FF0000"/>
                      <w:szCs w:val="24"/>
                      <w:lang w:eastAsia="zh-HK"/>
                    </w:rPr>
                    <w:t>有</w:t>
                  </w:r>
                  <w:r>
                    <w:rPr>
                      <w:rFonts w:hint="eastAsia"/>
                      <w:color w:val="FF0000"/>
                      <w:szCs w:val="24"/>
                    </w:rPr>
                    <w:t>豪宅及</w:t>
                  </w:r>
                  <w:r w:rsidR="00DF0173">
                    <w:rPr>
                      <w:rFonts w:hint="eastAsia"/>
                      <w:color w:val="FF0000"/>
                      <w:szCs w:val="24"/>
                      <w:lang w:eastAsia="zh-HK"/>
                    </w:rPr>
                    <w:t>奢侈</w:t>
                  </w:r>
                  <w:r>
                    <w:rPr>
                      <w:rFonts w:hint="eastAsia"/>
                      <w:color w:val="FF0000"/>
                      <w:szCs w:val="24"/>
                    </w:rPr>
                    <w:t>品</w:t>
                  </w:r>
                </w:p>
                <w:p w:rsidR="00D50AF4" w:rsidRPr="00FF3B65" w:rsidRDefault="00D50AF4" w:rsidP="00131E0C">
                  <w:pPr>
                    <w:widowControl/>
                    <w:rPr>
                      <w:color w:val="FF0000"/>
                      <w:szCs w:val="24"/>
                    </w:rPr>
                  </w:pPr>
                </w:p>
              </w:tc>
              <w:tc>
                <w:tcPr>
                  <w:tcW w:w="3901" w:type="dxa"/>
                </w:tcPr>
                <w:p w:rsidR="00D50AF4" w:rsidRPr="00EE2B4B" w:rsidRDefault="00536AED" w:rsidP="00131E0C">
                  <w:pPr>
                    <w:widowControl/>
                    <w:rPr>
                      <w:b/>
                      <w:color w:val="FF0000"/>
                      <w:szCs w:val="24"/>
                    </w:rPr>
                  </w:pPr>
                  <w:r>
                    <w:rPr>
                      <w:rFonts w:hint="eastAsia"/>
                      <w:b/>
                      <w:color w:val="FF0000"/>
                      <w:szCs w:val="24"/>
                    </w:rPr>
                    <w:t>環境</w:t>
                  </w:r>
                </w:p>
                <w:p w:rsidR="00D50AF4" w:rsidRDefault="005C6D17" w:rsidP="00131E0C">
                  <w:pPr>
                    <w:pStyle w:val="a3"/>
                    <w:widowControl/>
                    <w:numPr>
                      <w:ilvl w:val="0"/>
                      <w:numId w:val="22"/>
                    </w:numPr>
                    <w:ind w:leftChars="0" w:left="399"/>
                    <w:rPr>
                      <w:color w:val="FF0000"/>
                      <w:szCs w:val="24"/>
                    </w:rPr>
                  </w:pPr>
                  <w:r>
                    <w:rPr>
                      <w:rFonts w:hint="eastAsia"/>
                      <w:color w:val="FF0000"/>
                      <w:szCs w:val="24"/>
                    </w:rPr>
                    <w:t>土</w:t>
                  </w:r>
                  <w:r w:rsidR="00DF0173">
                    <w:rPr>
                      <w:rFonts w:hint="eastAsia"/>
                      <w:color w:val="FF0000"/>
                      <w:szCs w:val="24"/>
                      <w:lang w:eastAsia="zh-HK"/>
                    </w:rPr>
                    <w:t>壤</w:t>
                  </w:r>
                  <w:r>
                    <w:rPr>
                      <w:rFonts w:hint="eastAsia"/>
                      <w:color w:val="FF0000"/>
                      <w:szCs w:val="24"/>
                    </w:rPr>
                    <w:t>、水、空氣及環境嚴重污染</w:t>
                  </w:r>
                </w:p>
                <w:p w:rsidR="00D50AF4" w:rsidRDefault="005C6D17" w:rsidP="00131E0C">
                  <w:pPr>
                    <w:pStyle w:val="a3"/>
                    <w:widowControl/>
                    <w:numPr>
                      <w:ilvl w:val="0"/>
                      <w:numId w:val="22"/>
                    </w:numPr>
                    <w:ind w:leftChars="0" w:left="400"/>
                    <w:rPr>
                      <w:color w:val="FF0000"/>
                      <w:szCs w:val="24"/>
                    </w:rPr>
                  </w:pPr>
                  <w:r>
                    <w:rPr>
                      <w:rFonts w:hint="eastAsia"/>
                      <w:color w:val="FF0000"/>
                      <w:szCs w:val="24"/>
                    </w:rPr>
                    <w:t>大</w:t>
                  </w:r>
                  <w:r w:rsidR="00DF0173">
                    <w:rPr>
                      <w:rFonts w:hint="eastAsia"/>
                      <w:color w:val="FF0000"/>
                      <w:szCs w:val="24"/>
                      <w:lang w:eastAsia="zh-HK"/>
                    </w:rPr>
                    <w:t>片荒</w:t>
                  </w:r>
                  <w:r>
                    <w:rPr>
                      <w:rFonts w:hint="eastAsia"/>
                      <w:color w:val="FF0000"/>
                      <w:szCs w:val="24"/>
                    </w:rPr>
                    <w:t>廢農地</w:t>
                  </w:r>
                </w:p>
                <w:p w:rsidR="00D50AF4" w:rsidRDefault="00D50AF4" w:rsidP="00131E0C">
                  <w:pPr>
                    <w:widowControl/>
                    <w:rPr>
                      <w:b/>
                      <w:color w:val="FF0000"/>
                      <w:szCs w:val="24"/>
                    </w:rPr>
                  </w:pPr>
                </w:p>
                <w:p w:rsidR="00D50AF4" w:rsidRPr="00EE2B4B" w:rsidRDefault="00536AED" w:rsidP="00131E0C">
                  <w:pPr>
                    <w:widowControl/>
                    <w:rPr>
                      <w:b/>
                      <w:color w:val="FF0000"/>
                      <w:szCs w:val="24"/>
                    </w:rPr>
                  </w:pPr>
                  <w:r>
                    <w:rPr>
                      <w:rFonts w:hint="eastAsia"/>
                      <w:b/>
                      <w:color w:val="FF0000"/>
                      <w:szCs w:val="24"/>
                    </w:rPr>
                    <w:t>社會</w:t>
                  </w:r>
                </w:p>
                <w:p w:rsidR="00D50AF4" w:rsidRPr="009F1FEF" w:rsidRDefault="005C6D17" w:rsidP="00131E0C">
                  <w:pPr>
                    <w:pStyle w:val="a3"/>
                    <w:widowControl/>
                    <w:numPr>
                      <w:ilvl w:val="0"/>
                      <w:numId w:val="22"/>
                    </w:numPr>
                    <w:ind w:leftChars="0" w:left="400"/>
                    <w:rPr>
                      <w:color w:val="FF0000"/>
                      <w:szCs w:val="24"/>
                    </w:rPr>
                  </w:pPr>
                  <w:r>
                    <w:rPr>
                      <w:rFonts w:hint="eastAsia"/>
                      <w:color w:val="FF0000"/>
                      <w:szCs w:val="24"/>
                    </w:rPr>
                    <w:t>電子廢物的有毒物質引</w:t>
                  </w:r>
                  <w:r w:rsidR="00DF0173">
                    <w:rPr>
                      <w:rFonts w:hint="eastAsia"/>
                      <w:color w:val="FF0000"/>
                      <w:szCs w:val="24"/>
                      <w:lang w:eastAsia="zh-HK"/>
                    </w:rPr>
                    <w:t>致</w:t>
                  </w:r>
                  <w:r>
                    <w:rPr>
                      <w:rFonts w:hint="eastAsia"/>
                      <w:color w:val="FF0000"/>
                      <w:szCs w:val="24"/>
                    </w:rPr>
                    <w:t>嚴重健康問題</w:t>
                  </w:r>
                </w:p>
                <w:p w:rsidR="00D50AF4" w:rsidRDefault="005C6D17" w:rsidP="00131E0C">
                  <w:pPr>
                    <w:pStyle w:val="a3"/>
                    <w:widowControl/>
                    <w:numPr>
                      <w:ilvl w:val="0"/>
                      <w:numId w:val="22"/>
                    </w:numPr>
                    <w:ind w:leftChars="0" w:left="400"/>
                    <w:rPr>
                      <w:color w:val="FF0000"/>
                      <w:szCs w:val="24"/>
                    </w:rPr>
                  </w:pPr>
                  <w:r>
                    <w:rPr>
                      <w:rFonts w:hint="eastAsia"/>
                      <w:color w:val="FF0000"/>
                      <w:szCs w:val="24"/>
                    </w:rPr>
                    <w:t>過度依賴進口食物和</w:t>
                  </w:r>
                  <w:proofErr w:type="gramStart"/>
                  <w:r w:rsidR="00DF0173">
                    <w:rPr>
                      <w:rFonts w:hint="eastAsia"/>
                      <w:color w:val="FF0000"/>
                      <w:szCs w:val="24"/>
                      <w:lang w:eastAsia="zh-HK"/>
                    </w:rPr>
                    <w:t>食</w:t>
                  </w:r>
                  <w:r>
                    <w:rPr>
                      <w:rFonts w:hint="eastAsia"/>
                      <w:color w:val="FF0000"/>
                      <w:szCs w:val="24"/>
                    </w:rPr>
                    <w:t>水</w:t>
                  </w:r>
                  <w:proofErr w:type="gramEnd"/>
                </w:p>
                <w:p w:rsidR="00D50AF4" w:rsidRDefault="00DF0173" w:rsidP="00131E0C">
                  <w:pPr>
                    <w:pStyle w:val="a3"/>
                    <w:widowControl/>
                    <w:numPr>
                      <w:ilvl w:val="0"/>
                      <w:numId w:val="22"/>
                    </w:numPr>
                    <w:ind w:leftChars="0" w:left="400"/>
                    <w:rPr>
                      <w:color w:val="FF0000"/>
                      <w:szCs w:val="24"/>
                    </w:rPr>
                  </w:pPr>
                  <w:r>
                    <w:rPr>
                      <w:rFonts w:hint="eastAsia"/>
                      <w:color w:val="FF0000"/>
                      <w:szCs w:val="24"/>
                      <w:lang w:eastAsia="zh-HK"/>
                    </w:rPr>
                    <w:t>部落之</w:t>
                  </w:r>
                  <w:r w:rsidR="005C6D17">
                    <w:rPr>
                      <w:rFonts w:hint="eastAsia"/>
                      <w:color w:val="FF0000"/>
                      <w:szCs w:val="24"/>
                    </w:rPr>
                    <w:t>間</w:t>
                  </w:r>
                  <w:r w:rsidR="00292602">
                    <w:rPr>
                      <w:rFonts w:hint="eastAsia"/>
                      <w:color w:val="FF0000"/>
                      <w:szCs w:val="24"/>
                    </w:rPr>
                    <w:t>競爭生意，衝突增加</w:t>
                  </w:r>
                </w:p>
                <w:p w:rsidR="00D50AF4" w:rsidRDefault="00292602" w:rsidP="00131E0C">
                  <w:pPr>
                    <w:pStyle w:val="a3"/>
                    <w:widowControl/>
                    <w:numPr>
                      <w:ilvl w:val="0"/>
                      <w:numId w:val="22"/>
                    </w:numPr>
                    <w:ind w:leftChars="0" w:left="400"/>
                    <w:rPr>
                      <w:color w:val="FF0000"/>
                      <w:szCs w:val="24"/>
                    </w:rPr>
                  </w:pPr>
                  <w:r>
                    <w:rPr>
                      <w:rFonts w:hint="eastAsia"/>
                      <w:color w:val="FF0000"/>
                      <w:szCs w:val="24"/>
                    </w:rPr>
                    <w:t>失去傳統文化及價值</w:t>
                  </w:r>
                </w:p>
                <w:p w:rsidR="00D50AF4" w:rsidRDefault="00292602" w:rsidP="00131E0C">
                  <w:pPr>
                    <w:pStyle w:val="a3"/>
                    <w:widowControl/>
                    <w:numPr>
                      <w:ilvl w:val="0"/>
                      <w:numId w:val="22"/>
                    </w:numPr>
                    <w:ind w:leftChars="0" w:left="400"/>
                    <w:rPr>
                      <w:color w:val="FF0000"/>
                      <w:szCs w:val="24"/>
                    </w:rPr>
                  </w:pPr>
                  <w:r>
                    <w:rPr>
                      <w:rFonts w:hint="eastAsia"/>
                      <w:color w:val="FF0000"/>
                      <w:szCs w:val="24"/>
                    </w:rPr>
                    <w:t>貧富懸殊</w:t>
                  </w:r>
                </w:p>
                <w:p w:rsidR="00D50AF4" w:rsidRPr="00D47697" w:rsidRDefault="0095340C" w:rsidP="0095340C">
                  <w:pPr>
                    <w:pStyle w:val="a3"/>
                    <w:widowControl/>
                    <w:numPr>
                      <w:ilvl w:val="0"/>
                      <w:numId w:val="22"/>
                    </w:numPr>
                    <w:ind w:leftChars="0" w:left="400"/>
                    <w:rPr>
                      <w:color w:val="FF0000"/>
                      <w:szCs w:val="24"/>
                    </w:rPr>
                  </w:pPr>
                  <w:r>
                    <w:rPr>
                      <w:rFonts w:hint="eastAsia"/>
                      <w:color w:val="FF0000"/>
                      <w:szCs w:val="24"/>
                    </w:rPr>
                    <w:t>損失</w:t>
                  </w:r>
                  <w:r w:rsidR="00292602">
                    <w:rPr>
                      <w:rFonts w:hint="eastAsia"/>
                      <w:color w:val="FF0000"/>
                      <w:szCs w:val="24"/>
                    </w:rPr>
                    <w:t>非本地工人</w:t>
                  </w:r>
                </w:p>
              </w:tc>
            </w:tr>
          </w:tbl>
          <w:p w:rsidR="00D50AF4" w:rsidRDefault="00D50AF4" w:rsidP="00131E0C">
            <w:pPr>
              <w:widowControl/>
              <w:rPr>
                <w:b/>
                <w:szCs w:val="24"/>
              </w:rPr>
            </w:pPr>
          </w:p>
          <w:p w:rsidR="00D50AF4" w:rsidRDefault="00D50AF4" w:rsidP="00131E0C">
            <w:pPr>
              <w:widowControl/>
              <w:rPr>
                <w:b/>
                <w:szCs w:val="24"/>
              </w:rPr>
            </w:pPr>
          </w:p>
          <w:p w:rsidR="00D50AF4" w:rsidRDefault="0095340C" w:rsidP="00E73D7F">
            <w:pPr>
              <w:pStyle w:val="a3"/>
              <w:widowControl/>
              <w:numPr>
                <w:ilvl w:val="0"/>
                <w:numId w:val="41"/>
              </w:numPr>
              <w:ind w:leftChars="0" w:left="426"/>
              <w:rPr>
                <w:b/>
                <w:szCs w:val="24"/>
              </w:rPr>
            </w:pPr>
            <w:r w:rsidRPr="0095340C">
              <w:rPr>
                <w:rFonts w:hint="eastAsia"/>
                <w:b/>
                <w:szCs w:val="24"/>
              </w:rPr>
              <w:t>考慮所有結果，你認為哪方是贏家？哪方是輸家？為甚麼？</w:t>
            </w:r>
          </w:p>
          <w:p w:rsidR="00D50AF4" w:rsidRPr="00F64755" w:rsidRDefault="0095340C" w:rsidP="00131E0C">
            <w:pPr>
              <w:pStyle w:val="a3"/>
              <w:widowControl/>
              <w:ind w:leftChars="0" w:left="426"/>
              <w:rPr>
                <w:color w:val="FF0000"/>
                <w:szCs w:val="24"/>
              </w:rPr>
            </w:pPr>
            <w:r>
              <w:rPr>
                <w:rFonts w:hint="eastAsia"/>
                <w:color w:val="FF0000"/>
                <w:szCs w:val="24"/>
              </w:rPr>
              <w:t>（</w:t>
            </w:r>
            <w:r w:rsidRPr="0095340C">
              <w:rPr>
                <w:rFonts w:hint="eastAsia"/>
                <w:color w:val="FF0000"/>
                <w:szCs w:val="24"/>
              </w:rPr>
              <w:t>任何合理答案</w:t>
            </w:r>
            <w:r>
              <w:rPr>
                <w:rFonts w:hint="eastAsia"/>
                <w:color w:val="FF0000"/>
                <w:szCs w:val="24"/>
              </w:rPr>
              <w:t>）</w:t>
            </w:r>
          </w:p>
          <w:p w:rsidR="00D50AF4" w:rsidRDefault="00D50AF4" w:rsidP="00131E0C">
            <w:pPr>
              <w:pStyle w:val="a3"/>
              <w:widowControl/>
              <w:ind w:leftChars="0" w:left="426"/>
              <w:rPr>
                <w:b/>
                <w:szCs w:val="24"/>
              </w:rPr>
            </w:pPr>
          </w:p>
          <w:p w:rsidR="00D50AF4" w:rsidRPr="00E530B1" w:rsidRDefault="00D50AF4" w:rsidP="00E530B1">
            <w:pPr>
              <w:widowControl/>
              <w:rPr>
                <w:b/>
                <w:szCs w:val="24"/>
                <w:lang w:eastAsia="zh-HK"/>
              </w:rPr>
            </w:pPr>
          </w:p>
          <w:p w:rsidR="00D50AF4" w:rsidRDefault="0095340C" w:rsidP="00E73D7F">
            <w:pPr>
              <w:pStyle w:val="a3"/>
              <w:widowControl/>
              <w:numPr>
                <w:ilvl w:val="0"/>
                <w:numId w:val="41"/>
              </w:numPr>
              <w:ind w:leftChars="0" w:left="426"/>
              <w:rPr>
                <w:b/>
                <w:szCs w:val="24"/>
              </w:rPr>
            </w:pPr>
            <w:r>
              <w:rPr>
                <w:rFonts w:hint="eastAsia"/>
                <w:b/>
                <w:i/>
                <w:szCs w:val="24"/>
              </w:rPr>
              <w:t>挑戰題（選答）：</w:t>
            </w:r>
            <w:r w:rsidR="00D50AF4">
              <w:rPr>
                <w:b/>
                <w:szCs w:val="24"/>
              </w:rPr>
              <w:t xml:space="preserve">  </w:t>
            </w:r>
            <w:r w:rsidRPr="0095340C">
              <w:rPr>
                <w:rFonts w:hint="eastAsia"/>
                <w:b/>
                <w:szCs w:val="24"/>
              </w:rPr>
              <w:t>你認為</w:t>
            </w:r>
            <w:proofErr w:type="gramStart"/>
            <w:r w:rsidRPr="0095340C">
              <w:rPr>
                <w:rFonts w:hint="eastAsia"/>
                <w:b/>
                <w:szCs w:val="24"/>
              </w:rPr>
              <w:t>貴嶼鎮</w:t>
            </w:r>
            <w:proofErr w:type="gramEnd"/>
            <w:r w:rsidRPr="0095340C">
              <w:rPr>
                <w:rFonts w:hint="eastAsia"/>
                <w:b/>
                <w:szCs w:val="24"/>
              </w:rPr>
              <w:t>的電子廢物業可持續嗎？說明你的答案。</w:t>
            </w:r>
          </w:p>
          <w:p w:rsidR="00D50AF4" w:rsidRPr="00E530B1" w:rsidRDefault="00E530B1" w:rsidP="00E530B1">
            <w:pPr>
              <w:pStyle w:val="a3"/>
              <w:widowControl/>
              <w:ind w:leftChars="0" w:left="426"/>
              <w:rPr>
                <w:color w:val="FF0000"/>
                <w:szCs w:val="24"/>
                <w:lang w:eastAsia="zh-HK"/>
              </w:rPr>
            </w:pPr>
            <w:proofErr w:type="gramStart"/>
            <w:r>
              <w:rPr>
                <w:rFonts w:hint="eastAsia"/>
                <w:color w:val="FF0000"/>
                <w:szCs w:val="24"/>
              </w:rPr>
              <w:lastRenderedPageBreak/>
              <w:t>（</w:t>
            </w:r>
            <w:proofErr w:type="gramEnd"/>
            <w:r>
              <w:rPr>
                <w:rFonts w:hint="eastAsia"/>
                <w:color w:val="FF0000"/>
                <w:szCs w:val="24"/>
              </w:rPr>
              <w:t>任何合理答案</w:t>
            </w:r>
          </w:p>
          <w:p w:rsidR="00D50AF4" w:rsidRDefault="00D50AF4" w:rsidP="00131E0C">
            <w:pPr>
              <w:widowControl/>
              <w:rPr>
                <w:b/>
                <w:szCs w:val="24"/>
              </w:rPr>
            </w:pPr>
          </w:p>
          <w:p w:rsidR="00D50AF4" w:rsidRDefault="0095340C" w:rsidP="00131E0C">
            <w:pPr>
              <w:widowControl/>
              <w:rPr>
                <w:b/>
                <w:szCs w:val="24"/>
              </w:rPr>
            </w:pPr>
            <w:r>
              <w:rPr>
                <w:rFonts w:hint="eastAsia"/>
                <w:b/>
                <w:sz w:val="28"/>
                <w:szCs w:val="28"/>
              </w:rPr>
              <w:t>第</w:t>
            </w:r>
            <w:r w:rsidR="00D50AF4" w:rsidRPr="00D55A2B">
              <w:rPr>
                <w:b/>
                <w:sz w:val="28"/>
                <w:szCs w:val="28"/>
              </w:rPr>
              <w:t>2</w:t>
            </w:r>
            <w:r>
              <w:rPr>
                <w:rFonts w:hint="eastAsia"/>
                <w:b/>
                <w:sz w:val="28"/>
                <w:szCs w:val="28"/>
              </w:rPr>
              <w:t>部分</w:t>
            </w:r>
            <w:r w:rsidR="00D50AF4" w:rsidRPr="00D55A2B">
              <w:rPr>
                <w:b/>
                <w:sz w:val="28"/>
                <w:szCs w:val="28"/>
              </w:rPr>
              <w:t>.</w:t>
            </w:r>
            <w:r w:rsidR="00D50AF4" w:rsidRPr="00D50AF4">
              <w:rPr>
                <w:b/>
                <w:sz w:val="28"/>
                <w:szCs w:val="28"/>
              </w:rPr>
              <w:t xml:space="preserve"> </w:t>
            </w:r>
            <w:r w:rsidR="00D50AF4">
              <w:rPr>
                <w:b/>
                <w:sz w:val="28"/>
                <w:szCs w:val="28"/>
              </w:rPr>
              <w:t xml:space="preserve"> </w:t>
            </w:r>
            <w:r w:rsidRPr="0095340C">
              <w:rPr>
                <w:rFonts w:hint="eastAsia"/>
                <w:b/>
                <w:sz w:val="28"/>
                <w:szCs w:val="28"/>
              </w:rPr>
              <w:t>環保電子產品</w:t>
            </w:r>
            <w:r w:rsidR="006B08F5">
              <w:rPr>
                <w:rFonts w:hint="eastAsia"/>
                <w:b/>
                <w:sz w:val="28"/>
                <w:szCs w:val="28"/>
                <w:lang w:eastAsia="zh-HK"/>
              </w:rPr>
              <w:t>建議</w:t>
            </w:r>
          </w:p>
          <w:p w:rsidR="00E73D7F" w:rsidRDefault="00D50AF4" w:rsidP="00131E0C">
            <w:pPr>
              <w:widowControl/>
              <w:rPr>
                <w:rStyle w:val="aa"/>
                <w:rFonts w:asciiTheme="minorHAnsi" w:eastAsiaTheme="minorEastAsia" w:hAnsiTheme="minorHAnsi" w:cs="Arial"/>
                <w:b/>
                <w:szCs w:val="24"/>
              </w:rPr>
            </w:pPr>
            <w:r>
              <w:rPr>
                <w:b/>
                <w:szCs w:val="24"/>
              </w:rPr>
              <w:br/>
            </w:r>
            <w:r w:rsidR="0095340C">
              <w:rPr>
                <w:rFonts w:hint="eastAsia"/>
                <w:b/>
                <w:szCs w:val="24"/>
              </w:rPr>
              <w:t>觀看網上短片</w:t>
            </w:r>
            <w:r w:rsidR="00E73D7F" w:rsidRPr="00E73D7F">
              <w:rPr>
                <w:rFonts w:eastAsia="Times New Roman"/>
                <w:b/>
                <w:szCs w:val="24"/>
              </w:rPr>
              <w:t>‘</w:t>
            </w:r>
            <w:r w:rsidR="00E73D7F" w:rsidRPr="00E73D7F">
              <w:rPr>
                <w:rFonts w:asciiTheme="minorHAnsi" w:hAnsiTheme="minorHAnsi"/>
                <w:b/>
                <w:szCs w:val="24"/>
              </w:rPr>
              <w:t>The Story of Electronics</w:t>
            </w:r>
            <w:r w:rsidR="00E73D7F" w:rsidRPr="00E73D7F">
              <w:rPr>
                <w:rFonts w:eastAsia="Times New Roman"/>
                <w:b/>
                <w:szCs w:val="24"/>
              </w:rPr>
              <w:t>’</w:t>
            </w:r>
            <w:r w:rsidR="00E73D7F">
              <w:rPr>
                <w:rFonts w:hint="eastAsia"/>
                <w:b/>
                <w:szCs w:val="24"/>
              </w:rPr>
              <w:t>（</w:t>
            </w:r>
            <w:r w:rsidR="0095340C">
              <w:rPr>
                <w:rFonts w:hint="eastAsia"/>
                <w:b/>
                <w:szCs w:val="24"/>
              </w:rPr>
              <w:t>電子產品的故事</w:t>
            </w:r>
            <w:r w:rsidR="00E73D7F">
              <w:rPr>
                <w:rFonts w:hint="eastAsia"/>
                <w:b/>
                <w:szCs w:val="24"/>
              </w:rPr>
              <w:t>）</w:t>
            </w:r>
            <w:proofErr w:type="gramStart"/>
            <w:r w:rsidR="0095340C">
              <w:rPr>
                <w:rFonts w:hint="eastAsia"/>
                <w:b/>
                <w:szCs w:val="24"/>
              </w:rPr>
              <w:t>（</w:t>
            </w:r>
            <w:proofErr w:type="gramEnd"/>
            <w:r w:rsidR="0095340C">
              <w:rPr>
                <w:rFonts w:hint="eastAsia"/>
                <w:b/>
                <w:szCs w:val="24"/>
              </w:rPr>
              <w:t>網址為：</w:t>
            </w:r>
            <w:hyperlink r:id="rId42" w:history="1">
              <w:r w:rsidRPr="0000560C">
                <w:rPr>
                  <w:rStyle w:val="aa"/>
                  <w:rFonts w:asciiTheme="minorHAnsi" w:eastAsia="Times New Roman" w:hAnsiTheme="minorHAnsi" w:cs="Arial"/>
                  <w:b/>
                  <w:szCs w:val="24"/>
                </w:rPr>
                <w:t>https://www.youtube.com/watch?v=Cjqm6NeAodU</w:t>
              </w:r>
            </w:hyperlink>
            <w:r w:rsidR="0095340C">
              <w:rPr>
                <w:rStyle w:val="aa"/>
                <w:rFonts w:asciiTheme="minorEastAsia" w:eastAsiaTheme="minorEastAsia" w:hAnsiTheme="minorEastAsia" w:cs="Arial" w:hint="eastAsia"/>
                <w:b/>
                <w:szCs w:val="24"/>
              </w:rPr>
              <w:t>），</w:t>
            </w:r>
            <w:r w:rsidR="006B08F5">
              <w:rPr>
                <w:rStyle w:val="aa"/>
                <w:rFonts w:asciiTheme="minorEastAsia" w:eastAsiaTheme="minorEastAsia" w:hAnsiTheme="minorEastAsia" w:cs="Arial" w:hint="eastAsia"/>
                <w:b/>
                <w:szCs w:val="24"/>
                <w:lang w:eastAsia="zh-HK"/>
              </w:rPr>
              <w:t>然</w:t>
            </w:r>
            <w:r w:rsidR="0095340C">
              <w:rPr>
                <w:rStyle w:val="aa"/>
                <w:rFonts w:asciiTheme="minorEastAsia" w:eastAsiaTheme="minorEastAsia" w:hAnsiTheme="minorEastAsia" w:cs="Arial" w:hint="eastAsia"/>
                <w:b/>
                <w:szCs w:val="24"/>
              </w:rPr>
              <w:t>後</w:t>
            </w:r>
            <w:r w:rsidR="0095340C" w:rsidRPr="0095340C">
              <w:rPr>
                <w:rStyle w:val="aa"/>
                <w:rFonts w:asciiTheme="minorEastAsia" w:eastAsiaTheme="minorEastAsia" w:hAnsiTheme="minorEastAsia" w:cs="Arial" w:hint="eastAsia"/>
                <w:b/>
                <w:szCs w:val="24"/>
              </w:rPr>
              <w:t>於下表填寫建議</w:t>
            </w:r>
            <w:r w:rsidR="0095340C">
              <w:rPr>
                <w:rStyle w:val="aa"/>
                <w:rFonts w:asciiTheme="minorEastAsia" w:eastAsiaTheme="minorEastAsia" w:hAnsiTheme="minorEastAsia" w:cs="Arial" w:hint="eastAsia"/>
                <w:b/>
                <w:szCs w:val="24"/>
              </w:rPr>
              <w:t>：</w:t>
            </w:r>
          </w:p>
          <w:p w:rsidR="00D50AF4" w:rsidRPr="0047224C" w:rsidRDefault="00E73D7F" w:rsidP="00131E0C">
            <w:pPr>
              <w:widowControl/>
              <w:rPr>
                <w:rStyle w:val="aa"/>
                <w:rFonts w:asciiTheme="minorHAnsi" w:eastAsia="Times New Roman" w:hAnsiTheme="minorHAnsi" w:cs="Arial"/>
                <w:b/>
                <w:sz w:val="28"/>
                <w:szCs w:val="28"/>
              </w:rPr>
            </w:pPr>
            <w:r w:rsidRPr="0047224C">
              <w:rPr>
                <w:rStyle w:val="aa"/>
                <w:rFonts w:asciiTheme="minorHAnsi" w:eastAsia="Times New Roman" w:hAnsiTheme="minorHAnsi" w:cs="Arial"/>
                <w:b/>
                <w:sz w:val="28"/>
                <w:szCs w:val="28"/>
              </w:rPr>
              <w:t xml:space="preserve"> </w:t>
            </w:r>
          </w:p>
          <w:tbl>
            <w:tblPr>
              <w:tblStyle w:val="a5"/>
              <w:tblW w:w="0" w:type="auto"/>
              <w:tblLook w:val="04A0"/>
            </w:tblPr>
            <w:tblGrid>
              <w:gridCol w:w="9481"/>
            </w:tblGrid>
            <w:tr w:rsidR="00D50AF4" w:rsidTr="00131E0C">
              <w:tc>
                <w:tcPr>
                  <w:tcW w:w="9481" w:type="dxa"/>
                </w:tcPr>
                <w:p w:rsidR="00D50AF4" w:rsidRPr="0047224C" w:rsidRDefault="00F07443" w:rsidP="00131E0C">
                  <w:pPr>
                    <w:widowControl/>
                    <w:jc w:val="center"/>
                    <w:rPr>
                      <w:rStyle w:val="aa"/>
                      <w:rFonts w:asciiTheme="minorHAnsi" w:eastAsia="Times New Roman" w:hAnsiTheme="minorHAnsi" w:cs="Arial"/>
                      <w:b/>
                      <w:sz w:val="28"/>
                      <w:szCs w:val="28"/>
                      <w:u w:val="single"/>
                    </w:rPr>
                  </w:pPr>
                  <w:r w:rsidRPr="00F07443">
                    <w:rPr>
                      <w:rStyle w:val="aa"/>
                      <w:rFonts w:ascii="新細明體" w:hAnsi="新細明體" w:cs="新細明體" w:hint="eastAsia"/>
                      <w:b/>
                      <w:sz w:val="28"/>
                      <w:szCs w:val="28"/>
                      <w:u w:val="single"/>
                    </w:rPr>
                    <w:t>如何減少電子廢物，保護環境？</w:t>
                  </w:r>
                </w:p>
                <w:p w:rsidR="00D50AF4" w:rsidRDefault="00D50AF4" w:rsidP="00131E0C">
                  <w:pPr>
                    <w:widowControl/>
                    <w:rPr>
                      <w:rStyle w:val="aa"/>
                      <w:rFonts w:asciiTheme="minorHAnsi" w:eastAsia="Times New Roman" w:hAnsiTheme="minorHAnsi" w:cs="Arial"/>
                      <w:b/>
                      <w:sz w:val="28"/>
                      <w:szCs w:val="28"/>
                    </w:rPr>
                  </w:pPr>
                </w:p>
                <w:p w:rsidR="00D50AF4" w:rsidRDefault="00F07443" w:rsidP="00131E0C">
                  <w:pPr>
                    <w:widowControl/>
                    <w:rPr>
                      <w:rStyle w:val="aa"/>
                      <w:rFonts w:asciiTheme="minorHAnsi" w:eastAsia="Times New Roman" w:hAnsiTheme="minorHAnsi" w:cs="Arial"/>
                      <w:b/>
                      <w:szCs w:val="24"/>
                    </w:rPr>
                  </w:pPr>
                  <w:r>
                    <w:rPr>
                      <w:rStyle w:val="aa"/>
                      <w:rFonts w:asciiTheme="minorEastAsia" w:eastAsiaTheme="minorEastAsia" w:hAnsiTheme="minorEastAsia" w:cs="Arial" w:hint="eastAsia"/>
                      <w:b/>
                      <w:szCs w:val="24"/>
                    </w:rPr>
                    <w:t>政府可…</w:t>
                  </w:r>
                </w:p>
                <w:p w:rsidR="00D50AF4" w:rsidRPr="00A826BF" w:rsidRDefault="00026E4F" w:rsidP="00F07443">
                  <w:pPr>
                    <w:pStyle w:val="a3"/>
                    <w:widowControl/>
                    <w:numPr>
                      <w:ilvl w:val="0"/>
                      <w:numId w:val="24"/>
                    </w:numPr>
                    <w:ind w:leftChars="0"/>
                    <w:rPr>
                      <w:rStyle w:val="aa"/>
                      <w:rFonts w:asciiTheme="minorHAnsi" w:eastAsia="Times New Roman" w:hAnsiTheme="minorHAnsi" w:cs="Arial"/>
                      <w:color w:val="FF0000"/>
                      <w:szCs w:val="24"/>
                    </w:rPr>
                  </w:pPr>
                  <w:r>
                    <w:rPr>
                      <w:rFonts w:hint="eastAsia"/>
                      <w:color w:val="FF0000"/>
                      <w:szCs w:val="24"/>
                    </w:rPr>
                    <w:t>實施「</w:t>
                  </w:r>
                  <w:r w:rsidR="00F07443" w:rsidRPr="002A6F25">
                    <w:rPr>
                      <w:rFonts w:hint="eastAsia"/>
                      <w:color w:val="FF0000"/>
                      <w:szCs w:val="24"/>
                    </w:rPr>
                    <w:t>生產者延伸責任</w:t>
                  </w:r>
                  <w:r>
                    <w:rPr>
                      <w:rFonts w:hint="eastAsia"/>
                      <w:color w:val="FF0000"/>
                      <w:szCs w:val="24"/>
                    </w:rPr>
                    <w:t>」或「</w:t>
                  </w:r>
                  <w:r w:rsidR="00150A94" w:rsidRPr="002A6F25">
                    <w:rPr>
                      <w:rFonts w:hint="eastAsia"/>
                      <w:color w:val="FF0000"/>
                      <w:szCs w:val="24"/>
                    </w:rPr>
                    <w:t>產品回收</w:t>
                  </w:r>
                  <w:r w:rsidR="00150A94">
                    <w:rPr>
                      <w:rFonts w:hint="eastAsia"/>
                      <w:color w:val="FF0000"/>
                      <w:szCs w:val="24"/>
                    </w:rPr>
                    <w:t>」法。</w:t>
                  </w:r>
                </w:p>
                <w:p w:rsidR="00D50AF4" w:rsidRPr="00A826BF" w:rsidRDefault="00150A94" w:rsidP="00131E0C">
                  <w:pPr>
                    <w:pStyle w:val="a3"/>
                    <w:widowControl/>
                    <w:numPr>
                      <w:ilvl w:val="0"/>
                      <w:numId w:val="24"/>
                    </w:numPr>
                    <w:ind w:leftChars="0"/>
                    <w:rPr>
                      <w:color w:val="FF0000"/>
                    </w:rPr>
                  </w:pPr>
                  <w:r>
                    <w:rPr>
                      <w:rFonts w:hint="eastAsia"/>
                      <w:color w:val="FF0000"/>
                    </w:rPr>
                    <w:t>限制電子廢物</w:t>
                  </w:r>
                  <w:r w:rsidR="000D3BB8">
                    <w:rPr>
                      <w:rFonts w:hint="eastAsia"/>
                      <w:color w:val="FF0000"/>
                    </w:rPr>
                    <w:t>進出口</w:t>
                  </w:r>
                </w:p>
                <w:p w:rsidR="00D50AF4" w:rsidRPr="00A826BF" w:rsidRDefault="00150A94" w:rsidP="00F25D02">
                  <w:pPr>
                    <w:pStyle w:val="a3"/>
                    <w:widowControl/>
                    <w:numPr>
                      <w:ilvl w:val="0"/>
                      <w:numId w:val="24"/>
                    </w:numPr>
                    <w:ind w:leftChars="0"/>
                    <w:rPr>
                      <w:color w:val="FF0000"/>
                    </w:rPr>
                  </w:pPr>
                  <w:r>
                    <w:rPr>
                      <w:rFonts w:hint="eastAsia"/>
                      <w:color w:val="FF0000"/>
                    </w:rPr>
                    <w:t>透過教育培</w:t>
                  </w:r>
                  <w:r w:rsidR="000D3BB8">
                    <w:rPr>
                      <w:rFonts w:hint="eastAsia"/>
                      <w:color w:val="FF0000"/>
                      <w:lang w:eastAsia="zh-HK"/>
                    </w:rPr>
                    <w:t>養</w:t>
                  </w:r>
                  <w:r w:rsidR="00F25D02">
                    <w:rPr>
                      <w:rFonts w:hint="eastAsia"/>
                      <w:color w:val="FF0000"/>
                      <w:lang w:eastAsia="zh-HK"/>
                    </w:rPr>
                    <w:t>市</w:t>
                  </w:r>
                  <w:r>
                    <w:rPr>
                      <w:rFonts w:hint="eastAsia"/>
                      <w:color w:val="FF0000"/>
                    </w:rPr>
                    <w:t>民的環保</w:t>
                  </w:r>
                  <w:r w:rsidR="00B00E5F">
                    <w:rPr>
                      <w:rFonts w:hint="eastAsia"/>
                      <w:color w:val="FF0000"/>
                    </w:rPr>
                    <w:t>意識</w:t>
                  </w:r>
                  <w:proofErr w:type="gramStart"/>
                  <w:r w:rsidR="00B00E5F">
                    <w:rPr>
                      <w:rFonts w:hint="eastAsia"/>
                      <w:color w:val="FF0000"/>
                    </w:rPr>
                    <w:t>（</w:t>
                  </w:r>
                  <w:proofErr w:type="gramEnd"/>
                  <w:r w:rsidR="00B00E5F">
                    <w:rPr>
                      <w:rFonts w:hint="eastAsia"/>
                      <w:color w:val="FF0000"/>
                    </w:rPr>
                    <w:t>例如：</w:t>
                  </w:r>
                  <w:r w:rsidR="00B00E5F">
                    <w:rPr>
                      <w:color w:val="FF0000"/>
                    </w:rPr>
                    <w:t>3R</w:t>
                  </w:r>
                  <w:r w:rsidR="00063884">
                    <w:rPr>
                      <w:color w:val="FF0000"/>
                    </w:rPr>
                    <w:t>s</w:t>
                  </w:r>
                  <w:r w:rsidR="005B1376">
                    <w:rPr>
                      <w:rFonts w:hint="eastAsia"/>
                      <w:color w:val="FF0000"/>
                    </w:rPr>
                    <w:t xml:space="preserve"> - </w:t>
                  </w:r>
                  <w:r w:rsidR="005B1376">
                    <w:rPr>
                      <w:rFonts w:hint="eastAsia"/>
                      <w:color w:val="FF0000"/>
                    </w:rPr>
                    <w:t>減少、再用、回收；</w:t>
                  </w:r>
                  <w:r w:rsidR="0019169F">
                    <w:rPr>
                      <w:rFonts w:hint="eastAsia"/>
                      <w:color w:val="FF0000"/>
                    </w:rPr>
                    <w:t>反「</w:t>
                  </w:r>
                  <w:r w:rsidR="00F25D02" w:rsidRPr="00F25D02">
                    <w:rPr>
                      <w:rFonts w:hint="eastAsia"/>
                      <w:color w:val="FF0000"/>
                    </w:rPr>
                    <w:t>大嘥鬼</w:t>
                  </w:r>
                  <w:r w:rsidR="0019169F">
                    <w:rPr>
                      <w:rFonts w:hint="eastAsia"/>
                      <w:color w:val="FF0000"/>
                    </w:rPr>
                    <w:t>」運動）</w:t>
                  </w:r>
                  <w:r w:rsidR="00D50AF4">
                    <w:rPr>
                      <w:color w:val="FF0000"/>
                    </w:rPr>
                    <w:t xml:space="preserve"> </w:t>
                  </w:r>
                </w:p>
                <w:p w:rsidR="00D50AF4" w:rsidRDefault="00063884" w:rsidP="00131E0C">
                  <w:pPr>
                    <w:pStyle w:val="a3"/>
                    <w:widowControl/>
                    <w:numPr>
                      <w:ilvl w:val="0"/>
                      <w:numId w:val="24"/>
                    </w:numPr>
                    <w:ind w:leftChars="0"/>
                    <w:rPr>
                      <w:rStyle w:val="aa"/>
                      <w:rFonts w:asciiTheme="minorHAnsi" w:eastAsia="Times New Roman" w:hAnsiTheme="minorHAnsi" w:cs="Arial"/>
                      <w:color w:val="FF0000"/>
                      <w:szCs w:val="24"/>
                    </w:rPr>
                  </w:pPr>
                  <w:r>
                    <w:rPr>
                      <w:rStyle w:val="aa"/>
                      <w:rFonts w:asciiTheme="minorEastAsia" w:eastAsiaTheme="minorEastAsia" w:hAnsiTheme="minorEastAsia" w:cs="Arial" w:hint="eastAsia"/>
                      <w:color w:val="FF0000"/>
                      <w:szCs w:val="24"/>
                    </w:rPr>
                    <w:t>提供研究</w:t>
                  </w:r>
                  <w:r w:rsidR="00F25D02">
                    <w:rPr>
                      <w:rStyle w:val="aa"/>
                      <w:rFonts w:asciiTheme="minorEastAsia" w:eastAsiaTheme="minorEastAsia" w:hAnsiTheme="minorEastAsia" w:cs="Arial" w:hint="eastAsia"/>
                      <w:color w:val="FF0000"/>
                      <w:szCs w:val="24"/>
                      <w:lang w:eastAsia="zh-HK"/>
                    </w:rPr>
                    <w:t>及</w:t>
                  </w:r>
                  <w:r>
                    <w:rPr>
                      <w:rStyle w:val="aa"/>
                      <w:rFonts w:asciiTheme="minorEastAsia" w:eastAsiaTheme="minorEastAsia" w:hAnsiTheme="minorEastAsia" w:cs="Arial" w:hint="eastAsia"/>
                      <w:color w:val="FF0000"/>
                      <w:szCs w:val="24"/>
                    </w:rPr>
                    <w:t>發展資金、頒發綠色產品奬、綠色企業奬、減稅等，以</w:t>
                  </w:r>
                  <w:r w:rsidR="005B1376">
                    <w:rPr>
                      <w:rStyle w:val="aa"/>
                      <w:rFonts w:asciiTheme="minorEastAsia" w:eastAsiaTheme="minorEastAsia" w:hAnsiTheme="minorEastAsia" w:cs="Arial" w:hint="eastAsia"/>
                      <w:color w:val="FF0000"/>
                      <w:szCs w:val="24"/>
                    </w:rPr>
                    <w:t>鼓勵</w:t>
                  </w:r>
                  <w:r>
                    <w:rPr>
                      <w:rStyle w:val="aa"/>
                      <w:rFonts w:asciiTheme="minorEastAsia" w:eastAsiaTheme="minorEastAsia" w:hAnsiTheme="minorEastAsia" w:cs="Arial" w:hint="eastAsia"/>
                      <w:color w:val="FF0000"/>
                      <w:szCs w:val="24"/>
                    </w:rPr>
                    <w:t>綠色電子產品創新</w:t>
                  </w:r>
                </w:p>
                <w:p w:rsidR="00D50AF4" w:rsidRDefault="00D50AF4" w:rsidP="00131E0C">
                  <w:pPr>
                    <w:widowControl/>
                    <w:rPr>
                      <w:rStyle w:val="aa"/>
                      <w:rFonts w:asciiTheme="minorHAnsi" w:eastAsia="Times New Roman" w:hAnsiTheme="minorHAnsi" w:cs="Arial"/>
                      <w:color w:val="FF0000"/>
                      <w:szCs w:val="24"/>
                    </w:rPr>
                  </w:pPr>
                </w:p>
                <w:p w:rsidR="00D50AF4" w:rsidRDefault="00D50AF4" w:rsidP="00131E0C">
                  <w:pPr>
                    <w:widowControl/>
                    <w:rPr>
                      <w:rStyle w:val="aa"/>
                      <w:rFonts w:asciiTheme="minorHAnsi" w:eastAsia="Times New Roman" w:hAnsiTheme="minorHAnsi" w:cs="Arial"/>
                      <w:color w:val="FF0000"/>
                      <w:szCs w:val="24"/>
                    </w:rPr>
                  </w:pPr>
                </w:p>
                <w:p w:rsidR="00D50AF4" w:rsidRPr="00A826BF" w:rsidRDefault="00D50AF4" w:rsidP="00131E0C">
                  <w:pPr>
                    <w:widowControl/>
                    <w:rPr>
                      <w:rStyle w:val="aa"/>
                      <w:rFonts w:asciiTheme="minorHAnsi" w:eastAsia="Times New Roman" w:hAnsiTheme="minorHAnsi" w:cs="Arial"/>
                      <w:color w:val="FF0000"/>
                      <w:szCs w:val="24"/>
                    </w:rPr>
                  </w:pPr>
                </w:p>
                <w:p w:rsidR="00D50AF4" w:rsidRDefault="00D50AF4" w:rsidP="00131E0C">
                  <w:pPr>
                    <w:widowControl/>
                    <w:rPr>
                      <w:rStyle w:val="aa"/>
                      <w:rFonts w:asciiTheme="minorHAnsi" w:eastAsia="Times New Roman" w:hAnsiTheme="minorHAnsi" w:cs="Arial"/>
                      <w:b/>
                      <w:szCs w:val="24"/>
                    </w:rPr>
                  </w:pPr>
                </w:p>
                <w:p w:rsidR="00D50AF4" w:rsidRDefault="00063884" w:rsidP="00131E0C">
                  <w:pPr>
                    <w:widowControl/>
                    <w:rPr>
                      <w:rStyle w:val="aa"/>
                      <w:rFonts w:asciiTheme="minorHAnsi" w:eastAsia="Times New Roman" w:hAnsiTheme="minorHAnsi" w:cs="Arial"/>
                      <w:b/>
                      <w:szCs w:val="24"/>
                    </w:rPr>
                  </w:pPr>
                  <w:r>
                    <w:rPr>
                      <w:rStyle w:val="aa"/>
                      <w:rFonts w:asciiTheme="minorEastAsia" w:eastAsiaTheme="minorEastAsia" w:hAnsiTheme="minorEastAsia" w:cs="Arial" w:hint="eastAsia"/>
                      <w:b/>
                      <w:szCs w:val="24"/>
                    </w:rPr>
                    <w:t>顧客可…</w:t>
                  </w:r>
                </w:p>
                <w:p w:rsidR="00D50AF4" w:rsidRDefault="00063884" w:rsidP="00131E0C">
                  <w:pPr>
                    <w:pStyle w:val="a3"/>
                    <w:widowControl/>
                    <w:numPr>
                      <w:ilvl w:val="0"/>
                      <w:numId w:val="24"/>
                    </w:numPr>
                    <w:ind w:leftChars="0"/>
                    <w:rPr>
                      <w:color w:val="FF0000"/>
                      <w:szCs w:val="24"/>
                    </w:rPr>
                  </w:pPr>
                  <w:r>
                    <w:rPr>
                      <w:rFonts w:hint="eastAsia"/>
                      <w:color w:val="FF0000"/>
                      <w:szCs w:val="24"/>
                    </w:rPr>
                    <w:t>於日常生活中實</w:t>
                  </w:r>
                  <w:r w:rsidR="00EA363A">
                    <w:rPr>
                      <w:rFonts w:hint="eastAsia"/>
                      <w:color w:val="FF0000"/>
                      <w:szCs w:val="24"/>
                      <w:lang w:eastAsia="zh-HK"/>
                    </w:rPr>
                    <w:t>行</w:t>
                  </w:r>
                  <w:r w:rsidR="00D50AF4">
                    <w:rPr>
                      <w:color w:val="FF0000"/>
                      <w:szCs w:val="24"/>
                    </w:rPr>
                    <w:t>3Rs</w:t>
                  </w:r>
                  <w:r>
                    <w:rPr>
                      <w:rFonts w:hint="eastAsia"/>
                      <w:color w:val="FF0000"/>
                      <w:szCs w:val="24"/>
                    </w:rPr>
                    <w:t>。</w:t>
                  </w:r>
                </w:p>
                <w:p w:rsidR="00D50AF4" w:rsidRDefault="00EA363A" w:rsidP="00131E0C">
                  <w:pPr>
                    <w:pStyle w:val="a3"/>
                    <w:widowControl/>
                    <w:numPr>
                      <w:ilvl w:val="0"/>
                      <w:numId w:val="24"/>
                    </w:numPr>
                    <w:ind w:leftChars="0"/>
                    <w:rPr>
                      <w:color w:val="FF0000"/>
                      <w:szCs w:val="24"/>
                    </w:rPr>
                  </w:pPr>
                  <w:r>
                    <w:rPr>
                      <w:rFonts w:hint="eastAsia"/>
                      <w:color w:val="FF0000"/>
                      <w:szCs w:val="24"/>
                      <w:lang w:eastAsia="zh-HK"/>
                    </w:rPr>
                    <w:t>如</w:t>
                  </w:r>
                  <w:r w:rsidR="00063884">
                    <w:rPr>
                      <w:rFonts w:hint="eastAsia"/>
                      <w:color w:val="FF0000"/>
                      <w:szCs w:val="24"/>
                    </w:rPr>
                    <w:t>有</w:t>
                  </w:r>
                  <w:r>
                    <w:rPr>
                      <w:rFonts w:hint="eastAsia"/>
                      <w:color w:val="FF0000"/>
                      <w:szCs w:val="24"/>
                      <w:lang w:eastAsia="zh-HK"/>
                    </w:rPr>
                    <w:t>需</w:t>
                  </w:r>
                  <w:r w:rsidR="00063884">
                    <w:rPr>
                      <w:rFonts w:hint="eastAsia"/>
                      <w:color w:val="FF0000"/>
                      <w:szCs w:val="24"/>
                    </w:rPr>
                    <w:t>要，購買</w:t>
                  </w:r>
                  <w:r>
                    <w:rPr>
                      <w:rFonts w:hint="eastAsia"/>
                      <w:color w:val="FF0000"/>
                      <w:szCs w:val="24"/>
                      <w:lang w:eastAsia="zh-HK"/>
                    </w:rPr>
                    <w:t>較</w:t>
                  </w:r>
                  <w:r w:rsidR="00063884">
                    <w:rPr>
                      <w:rFonts w:hint="eastAsia"/>
                      <w:color w:val="FF0000"/>
                      <w:szCs w:val="24"/>
                    </w:rPr>
                    <w:t>環保的電子產品。</w:t>
                  </w:r>
                </w:p>
                <w:p w:rsidR="00D50AF4" w:rsidRDefault="00EA363A" w:rsidP="00131E0C">
                  <w:pPr>
                    <w:pStyle w:val="a3"/>
                    <w:widowControl/>
                    <w:numPr>
                      <w:ilvl w:val="0"/>
                      <w:numId w:val="24"/>
                    </w:numPr>
                    <w:ind w:leftChars="0"/>
                    <w:rPr>
                      <w:color w:val="FF0000"/>
                    </w:rPr>
                  </w:pPr>
                  <w:r>
                    <w:rPr>
                      <w:rFonts w:hint="eastAsia"/>
                      <w:color w:val="FF0000"/>
                      <w:lang w:eastAsia="zh-HK"/>
                    </w:rPr>
                    <w:t>要求實</w:t>
                  </w:r>
                  <w:r>
                    <w:rPr>
                      <w:rFonts w:hint="eastAsia"/>
                      <w:color w:val="FF0000"/>
                    </w:rPr>
                    <w:t>施</w:t>
                  </w:r>
                  <w:r>
                    <w:rPr>
                      <w:rFonts w:hint="eastAsia"/>
                      <w:color w:val="FF0000"/>
                      <w:lang w:eastAsia="zh-HK"/>
                    </w:rPr>
                    <w:t>更嚴厲的</w:t>
                  </w:r>
                  <w:r w:rsidR="00063884">
                    <w:rPr>
                      <w:rFonts w:hint="eastAsia"/>
                      <w:color w:val="FF0000"/>
                    </w:rPr>
                    <w:t>有毒化學品</w:t>
                  </w:r>
                  <w:r>
                    <w:rPr>
                      <w:rFonts w:hint="eastAsia"/>
                      <w:color w:val="FF0000"/>
                      <w:lang w:eastAsia="zh-HK"/>
                    </w:rPr>
                    <w:t>及</w:t>
                  </w:r>
                  <w:r w:rsidR="002E45E6">
                    <w:rPr>
                      <w:rFonts w:hint="eastAsia"/>
                      <w:color w:val="FF0000"/>
                    </w:rPr>
                    <w:t>禁止電子廢物出口</w:t>
                  </w:r>
                  <w:r>
                    <w:rPr>
                      <w:rFonts w:hint="eastAsia"/>
                      <w:color w:val="FF0000"/>
                      <w:lang w:eastAsia="zh-HK"/>
                    </w:rPr>
                    <w:t>法例</w:t>
                  </w:r>
                  <w:r w:rsidR="002E45E6">
                    <w:rPr>
                      <w:rFonts w:hint="eastAsia"/>
                      <w:color w:val="FF0000"/>
                    </w:rPr>
                    <w:t>。</w:t>
                  </w: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Pr="00E530B1" w:rsidRDefault="00D50AF4" w:rsidP="00E530B1">
                  <w:pPr>
                    <w:widowControl/>
                    <w:rPr>
                      <w:color w:val="FF0000"/>
                      <w:lang w:eastAsia="zh-HK"/>
                    </w:rPr>
                  </w:pPr>
                </w:p>
                <w:p w:rsidR="00D50AF4" w:rsidRDefault="00D50AF4" w:rsidP="00131E0C">
                  <w:pPr>
                    <w:widowControl/>
                    <w:rPr>
                      <w:rStyle w:val="aa"/>
                      <w:rFonts w:asciiTheme="minorHAnsi" w:eastAsia="Times New Roman" w:hAnsiTheme="minorHAnsi" w:cs="Arial"/>
                      <w:b/>
                      <w:szCs w:val="24"/>
                    </w:rPr>
                  </w:pPr>
                </w:p>
                <w:p w:rsidR="00D50AF4" w:rsidRPr="002E45E6" w:rsidRDefault="002E45E6" w:rsidP="00131E0C">
                  <w:pPr>
                    <w:widowControl/>
                    <w:rPr>
                      <w:rStyle w:val="aa"/>
                      <w:rFonts w:asciiTheme="minorEastAsia" w:eastAsiaTheme="minorEastAsia" w:hAnsiTheme="minorEastAsia" w:cs="Arial"/>
                      <w:b/>
                      <w:szCs w:val="24"/>
                    </w:rPr>
                  </w:pPr>
                  <w:r>
                    <w:rPr>
                      <w:rStyle w:val="aa"/>
                      <w:rFonts w:asciiTheme="minorEastAsia" w:eastAsiaTheme="minorEastAsia" w:hAnsiTheme="minorEastAsia" w:cs="Arial" w:hint="eastAsia"/>
                      <w:b/>
                      <w:szCs w:val="24"/>
                    </w:rPr>
                    <w:t>製造商可…</w:t>
                  </w:r>
                </w:p>
                <w:p w:rsidR="00D50AF4" w:rsidRPr="00A826BF" w:rsidRDefault="00B34566" w:rsidP="00131E0C">
                  <w:pPr>
                    <w:pStyle w:val="a3"/>
                    <w:widowControl/>
                    <w:numPr>
                      <w:ilvl w:val="0"/>
                      <w:numId w:val="24"/>
                    </w:numPr>
                    <w:ind w:leftChars="0"/>
                    <w:rPr>
                      <w:color w:val="FF0000"/>
                    </w:rPr>
                  </w:pPr>
                  <w:r>
                    <w:rPr>
                      <w:rFonts w:hint="eastAsia"/>
                      <w:color w:val="FF0000"/>
                      <w:lang w:eastAsia="zh-HK"/>
                    </w:rPr>
                    <w:t>在</w:t>
                  </w:r>
                  <w:r w:rsidR="00FE3A9B">
                    <w:rPr>
                      <w:rFonts w:hint="eastAsia"/>
                      <w:color w:val="FF0000"/>
                    </w:rPr>
                    <w:t>產品回收法及市民要求更環保的產品</w:t>
                  </w:r>
                  <w:r>
                    <w:rPr>
                      <w:rFonts w:hint="eastAsia"/>
                      <w:color w:val="FF0000"/>
                      <w:lang w:eastAsia="zh-HK"/>
                    </w:rPr>
                    <w:t>情</w:t>
                  </w:r>
                  <w:r>
                    <w:rPr>
                      <w:rFonts w:hint="eastAsia"/>
                      <w:color w:val="FF0000"/>
                    </w:rPr>
                    <w:t>況</w:t>
                  </w:r>
                  <w:r>
                    <w:rPr>
                      <w:rFonts w:hint="eastAsia"/>
                      <w:color w:val="FF0000"/>
                      <w:lang w:eastAsia="zh-HK"/>
                    </w:rPr>
                    <w:t>下</w:t>
                  </w:r>
                  <w:r w:rsidR="00FE3A9B">
                    <w:rPr>
                      <w:rFonts w:hint="eastAsia"/>
                      <w:color w:val="FF0000"/>
                    </w:rPr>
                    <w:t>，</w:t>
                  </w:r>
                  <w:r>
                    <w:rPr>
                      <w:rFonts w:hint="eastAsia"/>
                      <w:color w:val="FF0000"/>
                      <w:lang w:eastAsia="zh-HK"/>
                    </w:rPr>
                    <w:t>由</w:t>
                  </w:r>
                  <w:r w:rsidR="00FE3A9B">
                    <w:rPr>
                      <w:rFonts w:hint="eastAsia"/>
                      <w:color w:val="FF0000"/>
                    </w:rPr>
                    <w:t>「為丟棄而設計」，改為「</w:t>
                  </w:r>
                  <w:r w:rsidR="00171E56">
                    <w:rPr>
                      <w:rFonts w:hint="eastAsia"/>
                      <w:color w:val="FF0000"/>
                    </w:rPr>
                    <w:t>為</w:t>
                  </w:r>
                  <w:r>
                    <w:rPr>
                      <w:rFonts w:hint="eastAsia"/>
                      <w:color w:val="FF0000"/>
                      <w:lang w:eastAsia="zh-HK"/>
                    </w:rPr>
                    <w:t>耐</w:t>
                  </w:r>
                  <w:r w:rsidR="00171E56">
                    <w:rPr>
                      <w:rFonts w:hint="eastAsia"/>
                      <w:color w:val="FF0000"/>
                    </w:rPr>
                    <w:t>用而設計」。</w:t>
                  </w:r>
                </w:p>
                <w:p w:rsidR="00D50AF4" w:rsidRPr="005E3904" w:rsidRDefault="00171E56" w:rsidP="00131E0C">
                  <w:pPr>
                    <w:pStyle w:val="a3"/>
                    <w:widowControl/>
                    <w:numPr>
                      <w:ilvl w:val="0"/>
                      <w:numId w:val="24"/>
                    </w:numPr>
                    <w:ind w:leftChars="0"/>
                    <w:rPr>
                      <w:color w:val="FF0000"/>
                    </w:rPr>
                  </w:pPr>
                  <w:r>
                    <w:rPr>
                      <w:rFonts w:hint="eastAsia"/>
                      <w:color w:val="FF0000"/>
                    </w:rPr>
                    <w:t>製造組件式電子產品，</w:t>
                  </w:r>
                  <w:r w:rsidR="004F6047">
                    <w:rPr>
                      <w:rFonts w:hint="eastAsia"/>
                      <w:color w:val="FF0000"/>
                    </w:rPr>
                    <w:t>當一個組件損壞時，只要將新的組件寄給顧客即可，不必取回整</w:t>
                  </w:r>
                  <w:r w:rsidR="00B34566">
                    <w:rPr>
                      <w:rFonts w:hint="eastAsia"/>
                      <w:color w:val="FF0000"/>
                      <w:lang w:eastAsia="zh-HK"/>
                    </w:rPr>
                    <w:t>個損</w:t>
                  </w:r>
                  <w:r w:rsidR="004F6047">
                    <w:rPr>
                      <w:rFonts w:hint="eastAsia"/>
                      <w:color w:val="FF0000"/>
                    </w:rPr>
                    <w:t>壞的</w:t>
                  </w:r>
                  <w:r w:rsidR="00B34566">
                    <w:rPr>
                      <w:rFonts w:hint="eastAsia"/>
                      <w:color w:val="FF0000"/>
                      <w:lang w:eastAsia="zh-HK"/>
                    </w:rPr>
                    <w:t>產品</w:t>
                  </w:r>
                  <w:r w:rsidR="004F6047">
                    <w:rPr>
                      <w:rFonts w:hint="eastAsia"/>
                      <w:color w:val="FF0000"/>
                    </w:rPr>
                    <w:t>。</w:t>
                  </w:r>
                </w:p>
                <w:p w:rsidR="00D50AF4" w:rsidRDefault="004F6047" w:rsidP="00131E0C">
                  <w:pPr>
                    <w:pStyle w:val="a3"/>
                    <w:widowControl/>
                    <w:numPr>
                      <w:ilvl w:val="0"/>
                      <w:numId w:val="24"/>
                    </w:numPr>
                    <w:ind w:leftChars="0"/>
                    <w:rPr>
                      <w:color w:val="FF0000"/>
                    </w:rPr>
                  </w:pPr>
                  <w:r>
                    <w:rPr>
                      <w:rFonts w:hint="eastAsia"/>
                      <w:color w:val="FF0000"/>
                    </w:rPr>
                    <w:t>設計耐用、低毒性及可回收的電子產品。</w:t>
                  </w:r>
                </w:p>
                <w:p w:rsidR="00D50AF4" w:rsidRDefault="00D50AF4" w:rsidP="00131E0C">
                  <w:pPr>
                    <w:pStyle w:val="a3"/>
                    <w:widowControl/>
                    <w:ind w:leftChars="0" w:left="720"/>
                    <w:rPr>
                      <w:color w:val="FF0000"/>
                    </w:rPr>
                  </w:pPr>
                </w:p>
                <w:p w:rsidR="00D50AF4" w:rsidRDefault="00D50AF4" w:rsidP="00131E0C">
                  <w:pPr>
                    <w:widowControl/>
                    <w:rPr>
                      <w:rStyle w:val="aa"/>
                      <w:rFonts w:asciiTheme="minorHAnsi" w:eastAsia="Times New Roman" w:hAnsiTheme="minorHAnsi" w:cs="Arial"/>
                      <w:b/>
                      <w:szCs w:val="24"/>
                    </w:rPr>
                  </w:pPr>
                </w:p>
                <w:p w:rsidR="00D50AF4" w:rsidRPr="00B70BBA" w:rsidRDefault="00D50AF4" w:rsidP="00131E0C">
                  <w:pPr>
                    <w:widowControl/>
                    <w:rPr>
                      <w:rStyle w:val="aa"/>
                      <w:rFonts w:asciiTheme="minorHAnsi" w:eastAsiaTheme="minorEastAsia" w:hAnsiTheme="minorHAnsi" w:cs="Arial"/>
                      <w:b/>
                      <w:szCs w:val="24"/>
                      <w:lang w:eastAsia="zh-HK"/>
                    </w:rPr>
                  </w:pPr>
                </w:p>
                <w:p w:rsidR="00D50AF4" w:rsidRDefault="002E45E6" w:rsidP="00131E0C">
                  <w:pPr>
                    <w:widowControl/>
                    <w:rPr>
                      <w:rStyle w:val="aa"/>
                      <w:rFonts w:asciiTheme="minorHAnsi" w:eastAsia="Times New Roman" w:hAnsiTheme="minorHAnsi" w:cs="Arial"/>
                      <w:b/>
                      <w:szCs w:val="24"/>
                    </w:rPr>
                  </w:pPr>
                  <w:r>
                    <w:rPr>
                      <w:rFonts w:hint="eastAsia"/>
                      <w:color w:val="FF0000"/>
                    </w:rPr>
                    <w:t>（或其他合理答案）</w:t>
                  </w:r>
                </w:p>
                <w:p w:rsidR="00D50AF4" w:rsidRDefault="00D50AF4" w:rsidP="00131E0C">
                  <w:pPr>
                    <w:widowControl/>
                    <w:rPr>
                      <w:rStyle w:val="aa"/>
                      <w:rFonts w:asciiTheme="minorHAnsi" w:eastAsia="Times New Roman" w:hAnsiTheme="minorHAnsi" w:cs="Arial"/>
                      <w:b/>
                      <w:szCs w:val="24"/>
                    </w:rPr>
                  </w:pPr>
                </w:p>
              </w:tc>
            </w:tr>
          </w:tbl>
          <w:p w:rsidR="00D50AF4" w:rsidRDefault="00D50AF4" w:rsidP="00131E0C">
            <w:pPr>
              <w:widowControl/>
              <w:rPr>
                <w:b/>
                <w:szCs w:val="24"/>
              </w:rPr>
            </w:pPr>
          </w:p>
          <w:p w:rsidR="00D50AF4" w:rsidRPr="00F64755" w:rsidRDefault="00D50AF4" w:rsidP="00131E0C">
            <w:pPr>
              <w:widowControl/>
              <w:rPr>
                <w:b/>
                <w:szCs w:val="24"/>
              </w:rPr>
            </w:pPr>
            <w:r w:rsidRPr="00F64755">
              <w:rPr>
                <w:b/>
                <w:szCs w:val="24"/>
              </w:rPr>
              <w:t xml:space="preserve"> </w:t>
            </w:r>
          </w:p>
        </w:tc>
      </w:tr>
    </w:tbl>
    <w:p w:rsidR="00317CF2" w:rsidRDefault="00317CF2">
      <w:pPr>
        <w:widowControl/>
        <w:rPr>
          <w:b/>
          <w:szCs w:val="24"/>
          <w:lang w:eastAsia="zh-HK"/>
        </w:rPr>
      </w:pPr>
    </w:p>
    <w:p w:rsidR="00DC794E" w:rsidRPr="00317CF2" w:rsidRDefault="004F6047" w:rsidP="00317CF2">
      <w:pPr>
        <w:widowControl/>
        <w:ind w:left="3360" w:firstLine="480"/>
        <w:rPr>
          <w:rFonts w:asciiTheme="minorHAnsi" w:hAnsiTheme="minorHAnsi"/>
          <w:b/>
          <w:sz w:val="28"/>
          <w:szCs w:val="24"/>
        </w:rPr>
      </w:pPr>
      <w:r w:rsidRPr="00317CF2">
        <w:rPr>
          <w:rFonts w:asciiTheme="minorHAnsi" w:hAnsiTheme="minorHAnsi" w:cs="Helvetica" w:hint="eastAsia"/>
          <w:b/>
          <w:bCs/>
          <w:color w:val="191919"/>
          <w:sz w:val="28"/>
          <w:highlight w:val="lightGray"/>
          <w:bdr w:val="none" w:sz="0" w:space="0" w:color="auto" w:frame="1"/>
          <w:shd w:val="clear" w:color="auto" w:fill="FFFFFF"/>
        </w:rPr>
        <w:t>跨境環境問題</w:t>
      </w:r>
    </w:p>
    <w:p w:rsidR="00DC794E" w:rsidRDefault="00DC794E">
      <w:pPr>
        <w:widowControl/>
        <w:rPr>
          <w:b/>
          <w:szCs w:val="24"/>
        </w:rPr>
      </w:pPr>
    </w:p>
    <w:tbl>
      <w:tblPr>
        <w:tblStyle w:val="a5"/>
        <w:tblW w:w="0" w:type="auto"/>
        <w:tblLook w:val="04A0"/>
      </w:tblPr>
      <w:tblGrid>
        <w:gridCol w:w="9712"/>
      </w:tblGrid>
      <w:tr w:rsidR="00DC6465" w:rsidTr="00DC6465">
        <w:tc>
          <w:tcPr>
            <w:tcW w:w="9712" w:type="dxa"/>
          </w:tcPr>
          <w:p w:rsidR="00D560EA" w:rsidRPr="000D00BF" w:rsidRDefault="004F6047" w:rsidP="00C06FFA">
            <w:pPr>
              <w:widowControl/>
              <w:rPr>
                <w:b/>
                <w:sz w:val="28"/>
                <w:szCs w:val="28"/>
              </w:rPr>
            </w:pPr>
            <w:r>
              <w:rPr>
                <w:b/>
                <w:bCs/>
                <w:sz w:val="28"/>
                <w:szCs w:val="28"/>
              </w:rPr>
              <w:t>1.</w:t>
            </w:r>
            <w:r w:rsidR="00A90670">
              <w:rPr>
                <w:rFonts w:hint="eastAsia"/>
                <w:b/>
                <w:bCs/>
                <w:sz w:val="28"/>
                <w:szCs w:val="28"/>
              </w:rPr>
              <w:t>美國中西燃煤廠</w:t>
            </w:r>
            <w:r w:rsidR="00040481">
              <w:rPr>
                <w:rFonts w:hint="eastAsia"/>
                <w:b/>
                <w:bCs/>
                <w:sz w:val="28"/>
                <w:szCs w:val="28"/>
                <w:lang w:eastAsia="zh-HK"/>
              </w:rPr>
              <w:t>釋放</w:t>
            </w:r>
            <w:r>
              <w:rPr>
                <w:rFonts w:hint="eastAsia"/>
                <w:b/>
                <w:bCs/>
                <w:sz w:val="28"/>
                <w:szCs w:val="28"/>
              </w:rPr>
              <w:t>二氧化硫</w:t>
            </w:r>
            <w:r w:rsidR="00040481">
              <w:rPr>
                <w:rFonts w:hint="eastAsia"/>
                <w:b/>
                <w:bCs/>
                <w:sz w:val="28"/>
                <w:szCs w:val="28"/>
              </w:rPr>
              <w:t xml:space="preserve"> </w:t>
            </w:r>
            <w:proofErr w:type="gramStart"/>
            <w:r w:rsidR="00040481">
              <w:rPr>
                <w:rFonts w:hint="eastAsia"/>
                <w:b/>
                <w:bCs/>
                <w:sz w:val="28"/>
                <w:szCs w:val="28"/>
                <w:lang w:eastAsia="zh-HK"/>
              </w:rPr>
              <w:t>引致</w:t>
            </w:r>
            <w:r w:rsidR="00040481">
              <w:rPr>
                <w:rFonts w:hint="eastAsia"/>
                <w:b/>
                <w:bCs/>
                <w:sz w:val="28"/>
                <w:szCs w:val="28"/>
              </w:rPr>
              <w:t>加</w:t>
            </w:r>
            <w:r w:rsidR="00040481">
              <w:rPr>
                <w:rFonts w:hint="eastAsia"/>
                <w:b/>
                <w:bCs/>
                <w:sz w:val="28"/>
                <w:szCs w:val="28"/>
                <w:lang w:eastAsia="zh-HK"/>
              </w:rPr>
              <w:t>國</w:t>
            </w:r>
            <w:proofErr w:type="gramEnd"/>
            <w:r w:rsidR="00040481">
              <w:rPr>
                <w:rFonts w:hint="eastAsia"/>
                <w:b/>
                <w:bCs/>
                <w:sz w:val="28"/>
                <w:szCs w:val="28"/>
              </w:rPr>
              <w:t>酸雨</w:t>
            </w:r>
          </w:p>
          <w:p w:rsidR="00C5741E" w:rsidRDefault="00C5741E" w:rsidP="00C06FFA">
            <w:pPr>
              <w:widowControl/>
              <w:rPr>
                <w:b/>
                <w:szCs w:val="24"/>
              </w:rPr>
            </w:pPr>
          </w:p>
          <w:p w:rsidR="00002CD0" w:rsidRDefault="000A7FB1" w:rsidP="00C06FFA">
            <w:pPr>
              <w:widowControl/>
              <w:rPr>
                <w:b/>
                <w:szCs w:val="24"/>
                <w:u w:val="single"/>
                <w:lang w:eastAsia="zh-HK"/>
              </w:rPr>
            </w:pPr>
            <w:r>
              <w:rPr>
                <w:rFonts w:hint="eastAsia"/>
                <w:b/>
                <w:szCs w:val="24"/>
              </w:rPr>
              <w:t>你的角色：</w:t>
            </w:r>
            <w:r>
              <w:rPr>
                <w:rFonts w:hint="eastAsia"/>
                <w:b/>
                <w:szCs w:val="24"/>
                <w:u w:val="single"/>
              </w:rPr>
              <w:t>加拿大人</w:t>
            </w:r>
          </w:p>
          <w:p w:rsidR="00282F81" w:rsidRDefault="00282F81" w:rsidP="00C06FFA">
            <w:pPr>
              <w:widowControl/>
              <w:rPr>
                <w:b/>
                <w:szCs w:val="24"/>
                <w:lang w:eastAsia="zh-HK"/>
              </w:rPr>
            </w:pPr>
          </w:p>
          <w:p w:rsidR="009F4DA7" w:rsidRPr="00C5741E" w:rsidRDefault="000A7FB1" w:rsidP="00C06FFA">
            <w:pPr>
              <w:widowControl/>
              <w:rPr>
                <w:rFonts w:asciiTheme="minorHAnsi" w:hAnsiTheme="minorHAnsi"/>
                <w:b/>
                <w:szCs w:val="24"/>
              </w:rPr>
            </w:pPr>
            <w:r>
              <w:rPr>
                <w:rFonts w:hint="eastAsia"/>
                <w:b/>
                <w:szCs w:val="24"/>
              </w:rPr>
              <w:t>情況：</w:t>
            </w:r>
          </w:p>
          <w:p w:rsidR="009F4DA7" w:rsidRPr="00C5741E" w:rsidRDefault="009F4DA7" w:rsidP="00C06FFA">
            <w:pPr>
              <w:widowControl/>
              <w:rPr>
                <w:rFonts w:asciiTheme="minorHAnsi" w:hAnsiTheme="minorHAnsi"/>
                <w:b/>
                <w:szCs w:val="24"/>
              </w:rPr>
            </w:pPr>
          </w:p>
          <w:p w:rsidR="009F4DA7" w:rsidRPr="00B511E0" w:rsidRDefault="000A7FB1" w:rsidP="00C06FFA">
            <w:pPr>
              <w:widowControl/>
              <w:jc w:val="both"/>
              <w:rPr>
                <w:rFonts w:asciiTheme="minorHAnsi" w:hAnsiTheme="minorHAnsi" w:cs="Helvetica"/>
                <w:color w:val="000000"/>
                <w:spacing w:val="3"/>
                <w:szCs w:val="24"/>
              </w:rPr>
            </w:pPr>
            <w:r w:rsidRPr="000A7FB1">
              <w:rPr>
                <w:rFonts w:asciiTheme="minorHAnsi" w:hAnsiTheme="minorHAnsi" w:cs="Helvetica" w:hint="eastAsia"/>
                <w:color w:val="000000"/>
                <w:spacing w:val="3"/>
                <w:szCs w:val="24"/>
              </w:rPr>
              <w:t>酸雨主要由燃煤等工業活動排放的二氧化硫及氮氧化物引起，這些氣體溶於雨水形成酸，這些工</w:t>
            </w:r>
            <w:r w:rsidR="00BF192F">
              <w:rPr>
                <w:rFonts w:asciiTheme="minorHAnsi" w:hAnsiTheme="minorHAnsi" w:cs="Helvetica" w:hint="eastAsia"/>
                <w:color w:val="000000"/>
                <w:spacing w:val="3"/>
                <w:szCs w:val="24"/>
                <w:lang w:eastAsia="zh-HK"/>
              </w:rPr>
              <w:t>廠主要</w:t>
            </w:r>
            <w:r w:rsidRPr="000A7FB1">
              <w:rPr>
                <w:rFonts w:asciiTheme="minorHAnsi" w:hAnsiTheme="minorHAnsi" w:cs="Helvetica" w:hint="eastAsia"/>
                <w:color w:val="000000"/>
                <w:spacing w:val="3"/>
                <w:szCs w:val="24"/>
              </w:rPr>
              <w:t>位於美國，但是天氣將污染帶至北</w:t>
            </w:r>
            <w:r w:rsidR="00BF192F">
              <w:rPr>
                <w:rFonts w:asciiTheme="minorHAnsi" w:hAnsiTheme="minorHAnsi" w:cs="Helvetica" w:hint="eastAsia"/>
                <w:color w:val="000000"/>
                <w:spacing w:val="3"/>
                <w:szCs w:val="24"/>
                <w:lang w:eastAsia="zh-HK"/>
              </w:rPr>
              <w:t>面</w:t>
            </w:r>
            <w:r w:rsidRPr="000A7FB1">
              <w:rPr>
                <w:rFonts w:asciiTheme="minorHAnsi" w:hAnsiTheme="minorHAnsi" w:cs="Helvetica" w:hint="eastAsia"/>
                <w:color w:val="000000"/>
                <w:spacing w:val="3"/>
                <w:szCs w:val="24"/>
              </w:rPr>
              <w:t>邊界。加拿大</w:t>
            </w:r>
            <w:r w:rsidRPr="000A7FB1">
              <w:rPr>
                <w:rFonts w:asciiTheme="minorHAnsi" w:hAnsiTheme="minorHAnsi" w:cs="Helvetica" w:hint="eastAsia"/>
                <w:color w:val="000000"/>
                <w:spacing w:val="3"/>
                <w:szCs w:val="24"/>
              </w:rPr>
              <w:t>50%</w:t>
            </w:r>
            <w:r w:rsidRPr="000A7FB1">
              <w:rPr>
                <w:rFonts w:asciiTheme="minorHAnsi" w:hAnsiTheme="minorHAnsi" w:cs="Helvetica" w:hint="eastAsia"/>
                <w:color w:val="000000"/>
                <w:spacing w:val="3"/>
                <w:szCs w:val="24"/>
              </w:rPr>
              <w:t>至</w:t>
            </w:r>
            <w:r w:rsidRPr="000A7FB1">
              <w:rPr>
                <w:rFonts w:asciiTheme="minorHAnsi" w:hAnsiTheme="minorHAnsi" w:cs="Helvetica" w:hint="eastAsia"/>
                <w:color w:val="000000"/>
                <w:spacing w:val="3"/>
                <w:szCs w:val="24"/>
              </w:rPr>
              <w:t>70%</w:t>
            </w:r>
            <w:r w:rsidRPr="000A7FB1">
              <w:rPr>
                <w:rFonts w:asciiTheme="minorHAnsi" w:hAnsiTheme="minorHAnsi" w:cs="Helvetica" w:hint="eastAsia"/>
                <w:color w:val="000000"/>
                <w:spacing w:val="3"/>
                <w:szCs w:val="24"/>
              </w:rPr>
              <w:t>的酸雨來自美國，而美國該區的污染僅有</w:t>
            </w:r>
            <w:r w:rsidRPr="000A7FB1">
              <w:rPr>
                <w:rFonts w:asciiTheme="minorHAnsi" w:hAnsiTheme="minorHAnsi" w:cs="Helvetica" w:hint="eastAsia"/>
                <w:color w:val="000000"/>
                <w:spacing w:val="3"/>
                <w:szCs w:val="24"/>
              </w:rPr>
              <w:t>2%</w:t>
            </w:r>
            <w:r w:rsidRPr="000A7FB1">
              <w:rPr>
                <w:rFonts w:asciiTheme="minorHAnsi" w:hAnsiTheme="minorHAnsi" w:cs="Helvetica" w:hint="eastAsia"/>
                <w:color w:val="000000"/>
                <w:spacing w:val="3"/>
                <w:szCs w:val="24"/>
              </w:rPr>
              <w:t>至</w:t>
            </w:r>
            <w:r w:rsidRPr="000A7FB1">
              <w:rPr>
                <w:rFonts w:asciiTheme="minorHAnsi" w:hAnsiTheme="minorHAnsi" w:cs="Helvetica" w:hint="eastAsia"/>
                <w:color w:val="000000"/>
                <w:spacing w:val="3"/>
                <w:szCs w:val="24"/>
              </w:rPr>
              <w:t>10%</w:t>
            </w:r>
            <w:r w:rsidRPr="000A7FB1">
              <w:rPr>
                <w:rFonts w:asciiTheme="minorHAnsi" w:hAnsiTheme="minorHAnsi" w:cs="Helvetica" w:hint="eastAsia"/>
                <w:color w:val="000000"/>
                <w:spacing w:val="3"/>
                <w:szCs w:val="24"/>
              </w:rPr>
              <w:t>來自加拿大。</w:t>
            </w:r>
          </w:p>
          <w:p w:rsidR="009F4DA7" w:rsidRPr="00B511E0" w:rsidRDefault="009F4DA7" w:rsidP="00C06FFA">
            <w:pPr>
              <w:widowControl/>
              <w:jc w:val="both"/>
              <w:rPr>
                <w:rFonts w:asciiTheme="minorHAnsi" w:hAnsiTheme="minorHAnsi" w:cs="Helvetica"/>
                <w:color w:val="000000"/>
                <w:spacing w:val="3"/>
                <w:szCs w:val="24"/>
              </w:rPr>
            </w:pPr>
          </w:p>
          <w:p w:rsidR="009F4DA7" w:rsidRPr="00B511E0" w:rsidRDefault="00F75DD9" w:rsidP="00C06FFA">
            <w:pPr>
              <w:widowControl/>
              <w:jc w:val="both"/>
              <w:rPr>
                <w:rFonts w:asciiTheme="minorHAnsi" w:hAnsiTheme="minorHAnsi" w:cs="Helvetica"/>
                <w:color w:val="000000"/>
                <w:spacing w:val="3"/>
                <w:szCs w:val="24"/>
              </w:rPr>
            </w:pPr>
            <w:r w:rsidRPr="00B511E0">
              <w:rPr>
                <w:rFonts w:asciiTheme="minorHAnsi" w:hAnsiTheme="minorHAnsi" w:cs="Helvetica"/>
                <w:color w:val="000000"/>
                <w:spacing w:val="3"/>
                <w:szCs w:val="24"/>
              </w:rPr>
              <w:t>1990</w:t>
            </w:r>
            <w:r>
              <w:rPr>
                <w:rFonts w:asciiTheme="minorHAnsi" w:hAnsiTheme="minorHAnsi" w:cs="Helvetica" w:hint="eastAsia"/>
                <w:color w:val="000000"/>
                <w:spacing w:val="3"/>
                <w:szCs w:val="24"/>
              </w:rPr>
              <w:t>年的《</w:t>
            </w:r>
            <w:r w:rsidRPr="002A6F25">
              <w:rPr>
                <w:rFonts w:asciiTheme="minorHAnsi" w:hAnsiTheme="minorHAnsi" w:cs="Helvetica" w:hint="eastAsia"/>
                <w:color w:val="000000"/>
                <w:spacing w:val="3"/>
                <w:szCs w:val="24"/>
              </w:rPr>
              <w:t>清潔空氣法</w:t>
            </w:r>
            <w:r>
              <w:rPr>
                <w:rFonts w:asciiTheme="minorHAnsi" w:hAnsiTheme="minorHAnsi" w:cs="Helvetica" w:hint="eastAsia"/>
                <w:color w:val="000000"/>
                <w:spacing w:val="3"/>
                <w:szCs w:val="24"/>
              </w:rPr>
              <w:t>》</w:t>
            </w:r>
            <w:r w:rsidRPr="00F75DD9">
              <w:rPr>
                <w:rFonts w:asciiTheme="minorHAnsi" w:hAnsiTheme="minorHAnsi" w:cs="Helvetica" w:hint="eastAsia"/>
                <w:color w:val="000000"/>
                <w:spacing w:val="3"/>
                <w:szCs w:val="24"/>
              </w:rPr>
              <w:t>使美國的二氧化硫排放量從</w:t>
            </w:r>
            <w:proofErr w:type="gramStart"/>
            <w:r w:rsidRPr="00F75DD9">
              <w:rPr>
                <w:rFonts w:asciiTheme="minorHAnsi" w:hAnsiTheme="minorHAnsi" w:cs="Helvetica" w:hint="eastAsia"/>
                <w:color w:val="000000"/>
                <w:spacing w:val="3"/>
                <w:szCs w:val="24"/>
              </w:rPr>
              <w:t>1980</w:t>
            </w:r>
            <w:proofErr w:type="gramEnd"/>
            <w:r w:rsidRPr="00F75DD9">
              <w:rPr>
                <w:rFonts w:asciiTheme="minorHAnsi" w:hAnsiTheme="minorHAnsi" w:cs="Helvetica" w:hint="eastAsia"/>
                <w:color w:val="000000"/>
                <w:spacing w:val="3"/>
                <w:szCs w:val="24"/>
              </w:rPr>
              <w:t>年代每年</w:t>
            </w:r>
            <w:r w:rsidRPr="00F75DD9">
              <w:rPr>
                <w:rFonts w:asciiTheme="minorHAnsi" w:hAnsiTheme="minorHAnsi" w:cs="Helvetica" w:hint="eastAsia"/>
                <w:color w:val="000000"/>
                <w:spacing w:val="3"/>
                <w:szCs w:val="24"/>
              </w:rPr>
              <w:t>1600</w:t>
            </w:r>
            <w:r w:rsidRPr="00F75DD9">
              <w:rPr>
                <w:rFonts w:asciiTheme="minorHAnsi" w:hAnsiTheme="minorHAnsi" w:cs="Helvetica" w:hint="eastAsia"/>
                <w:color w:val="000000"/>
                <w:spacing w:val="3"/>
                <w:szCs w:val="24"/>
              </w:rPr>
              <w:t>萬噸降至</w:t>
            </w:r>
            <w:r w:rsidRPr="00F75DD9">
              <w:rPr>
                <w:rFonts w:asciiTheme="minorHAnsi" w:hAnsiTheme="minorHAnsi" w:cs="Helvetica" w:hint="eastAsia"/>
                <w:color w:val="000000"/>
                <w:spacing w:val="3"/>
                <w:szCs w:val="24"/>
              </w:rPr>
              <w:t>2000</w:t>
            </w:r>
            <w:r w:rsidRPr="00F75DD9">
              <w:rPr>
                <w:rFonts w:asciiTheme="minorHAnsi" w:hAnsiTheme="minorHAnsi" w:cs="Helvetica" w:hint="eastAsia"/>
                <w:color w:val="000000"/>
                <w:spacing w:val="3"/>
                <w:szCs w:val="24"/>
              </w:rPr>
              <w:t>年的</w:t>
            </w:r>
            <w:r w:rsidRPr="00F75DD9">
              <w:rPr>
                <w:rFonts w:asciiTheme="minorHAnsi" w:hAnsiTheme="minorHAnsi" w:cs="Helvetica" w:hint="eastAsia"/>
                <w:color w:val="000000"/>
                <w:spacing w:val="3"/>
                <w:szCs w:val="24"/>
              </w:rPr>
              <w:t>1100</w:t>
            </w:r>
            <w:r w:rsidRPr="00F75DD9">
              <w:rPr>
                <w:rFonts w:asciiTheme="minorHAnsi" w:hAnsiTheme="minorHAnsi" w:cs="Helvetica" w:hint="eastAsia"/>
                <w:color w:val="000000"/>
                <w:spacing w:val="3"/>
                <w:szCs w:val="24"/>
              </w:rPr>
              <w:t>萬噸。雖然雨水的酸度降低，但安大略的湖</w:t>
            </w:r>
            <w:r w:rsidR="00D46E18">
              <w:rPr>
                <w:rFonts w:asciiTheme="minorHAnsi" w:hAnsiTheme="minorHAnsi" w:cs="Helvetica" w:hint="eastAsia"/>
                <w:color w:val="000000"/>
                <w:spacing w:val="3"/>
                <w:szCs w:val="24"/>
                <w:lang w:eastAsia="zh-HK"/>
              </w:rPr>
              <w:t>泊</w:t>
            </w:r>
            <w:r w:rsidRPr="00F75DD9">
              <w:rPr>
                <w:rFonts w:asciiTheme="minorHAnsi" w:hAnsiTheme="minorHAnsi" w:cs="Helvetica" w:hint="eastAsia"/>
                <w:color w:val="000000"/>
                <w:spacing w:val="3"/>
                <w:szCs w:val="24"/>
              </w:rPr>
              <w:t>依然沒有恢復</w:t>
            </w:r>
            <w:r w:rsidR="00D46E18">
              <w:rPr>
                <w:rFonts w:asciiTheme="minorHAnsi" w:hAnsiTheme="minorHAnsi" w:cs="Helvetica" w:hint="eastAsia"/>
                <w:color w:val="000000"/>
                <w:spacing w:val="3"/>
                <w:szCs w:val="24"/>
                <w:lang w:eastAsia="zh-HK"/>
              </w:rPr>
              <w:t>過來</w:t>
            </w:r>
            <w:r w:rsidRPr="00F75DD9">
              <w:rPr>
                <w:rFonts w:asciiTheme="minorHAnsi" w:hAnsiTheme="minorHAnsi" w:cs="Helvetica" w:hint="eastAsia"/>
                <w:color w:val="000000"/>
                <w:spacing w:val="3"/>
                <w:szCs w:val="24"/>
              </w:rPr>
              <w:t>，安省有</w:t>
            </w:r>
            <w:r w:rsidRPr="00F75DD9">
              <w:rPr>
                <w:rFonts w:asciiTheme="minorHAnsi" w:hAnsiTheme="minorHAnsi" w:cs="Helvetica" w:hint="eastAsia"/>
                <w:color w:val="000000"/>
                <w:spacing w:val="3"/>
                <w:szCs w:val="24"/>
              </w:rPr>
              <w:t>31,000</w:t>
            </w:r>
            <w:r w:rsidRPr="00F75DD9">
              <w:rPr>
                <w:rFonts w:asciiTheme="minorHAnsi" w:hAnsiTheme="minorHAnsi" w:cs="Helvetica" w:hint="eastAsia"/>
                <w:color w:val="000000"/>
                <w:spacing w:val="3"/>
                <w:szCs w:val="24"/>
              </w:rPr>
              <w:t>個小湖泊</w:t>
            </w:r>
            <w:r w:rsidR="00D46E18">
              <w:rPr>
                <w:rFonts w:asciiTheme="minorHAnsi" w:hAnsiTheme="minorHAnsi" w:cs="Helvetica" w:hint="eastAsia"/>
                <w:color w:val="000000"/>
                <w:spacing w:val="3"/>
                <w:szCs w:val="24"/>
                <w:lang w:eastAsia="zh-HK"/>
              </w:rPr>
              <w:t>中</w:t>
            </w:r>
            <w:r w:rsidRPr="00F75DD9">
              <w:rPr>
                <w:rFonts w:asciiTheme="minorHAnsi" w:hAnsiTheme="minorHAnsi" w:cs="Helvetica" w:hint="eastAsia"/>
                <w:color w:val="000000"/>
                <w:spacing w:val="3"/>
                <w:szCs w:val="24"/>
              </w:rPr>
              <w:t>，</w:t>
            </w:r>
            <w:r w:rsidR="00D46E18">
              <w:rPr>
                <w:rFonts w:asciiTheme="minorHAnsi" w:hAnsiTheme="minorHAnsi" w:cs="Helvetica" w:hint="eastAsia"/>
                <w:color w:val="000000"/>
                <w:spacing w:val="3"/>
                <w:szCs w:val="24"/>
                <w:lang w:eastAsia="zh-HK"/>
              </w:rPr>
              <w:t>大</w:t>
            </w:r>
            <w:r w:rsidRPr="00F75DD9">
              <w:rPr>
                <w:rFonts w:asciiTheme="minorHAnsi" w:hAnsiTheme="minorHAnsi" w:cs="Helvetica" w:hint="eastAsia"/>
                <w:color w:val="000000"/>
                <w:spacing w:val="3"/>
                <w:szCs w:val="24"/>
              </w:rPr>
              <w:t>多數的酸鹼值</w:t>
            </w:r>
            <w:r w:rsidR="00D46E18">
              <w:rPr>
                <w:rFonts w:asciiTheme="minorHAnsi" w:hAnsiTheme="minorHAnsi" w:cs="Helvetica" w:hint="eastAsia"/>
                <w:color w:val="000000"/>
                <w:spacing w:val="3"/>
                <w:szCs w:val="24"/>
                <w:lang w:eastAsia="zh-HK"/>
              </w:rPr>
              <w:t>都</w:t>
            </w:r>
            <w:r w:rsidRPr="00F75DD9">
              <w:rPr>
                <w:rFonts w:asciiTheme="minorHAnsi" w:hAnsiTheme="minorHAnsi" w:cs="Helvetica" w:hint="eastAsia"/>
                <w:color w:val="000000"/>
                <w:spacing w:val="3"/>
                <w:szCs w:val="24"/>
              </w:rPr>
              <w:t>在</w:t>
            </w:r>
            <w:r w:rsidRPr="00F75DD9">
              <w:rPr>
                <w:rFonts w:asciiTheme="minorHAnsi" w:hAnsiTheme="minorHAnsi" w:cs="Helvetica" w:hint="eastAsia"/>
                <w:color w:val="000000"/>
                <w:spacing w:val="3"/>
                <w:szCs w:val="24"/>
              </w:rPr>
              <w:t>5</w:t>
            </w:r>
            <w:r w:rsidRPr="00F75DD9">
              <w:rPr>
                <w:rFonts w:asciiTheme="minorHAnsi" w:hAnsiTheme="minorHAnsi" w:cs="Helvetica" w:hint="eastAsia"/>
                <w:color w:val="000000"/>
                <w:spacing w:val="3"/>
                <w:szCs w:val="24"/>
              </w:rPr>
              <w:t>左右，高酸性不利魚類及植物生存。</w:t>
            </w:r>
          </w:p>
          <w:p w:rsidR="009F4DA7" w:rsidRDefault="009F4DA7" w:rsidP="00C06FFA">
            <w:pPr>
              <w:widowControl/>
              <w:jc w:val="both"/>
              <w:rPr>
                <w:rFonts w:asciiTheme="minorHAnsi" w:hAnsiTheme="minorHAnsi" w:cs="Helvetica"/>
                <w:color w:val="000000"/>
                <w:spacing w:val="3"/>
                <w:szCs w:val="24"/>
              </w:rPr>
            </w:pPr>
          </w:p>
          <w:p w:rsidR="009F4DA7" w:rsidRDefault="00F75DD9" w:rsidP="00C06FFA">
            <w:pPr>
              <w:widowControl/>
              <w:jc w:val="both"/>
              <w:rPr>
                <w:rFonts w:asciiTheme="minorHAnsi" w:hAnsiTheme="minorHAnsi" w:cs="Helvetica"/>
                <w:color w:val="000000"/>
                <w:spacing w:val="3"/>
                <w:szCs w:val="24"/>
              </w:rPr>
            </w:pPr>
            <w:r w:rsidRPr="00F75DD9">
              <w:rPr>
                <w:rFonts w:asciiTheme="minorHAnsi" w:hAnsiTheme="minorHAnsi" w:cs="Helvetica" w:hint="eastAsia"/>
                <w:color w:val="000000"/>
                <w:spacing w:val="3"/>
                <w:szCs w:val="24"/>
              </w:rPr>
              <w:t>在加拿大</w:t>
            </w:r>
            <w:r w:rsidR="00F80663">
              <w:rPr>
                <w:rFonts w:asciiTheme="minorHAnsi" w:hAnsiTheme="minorHAnsi" w:cs="Helvetica" w:hint="eastAsia"/>
                <w:color w:val="000000"/>
                <w:spacing w:val="3"/>
                <w:szCs w:val="24"/>
                <w:lang w:eastAsia="zh-HK"/>
              </w:rPr>
              <w:t>多</w:t>
            </w:r>
            <w:r w:rsidRPr="00F75DD9">
              <w:rPr>
                <w:rFonts w:asciiTheme="minorHAnsi" w:hAnsiTheme="minorHAnsi" w:cs="Helvetica" w:hint="eastAsia"/>
                <w:color w:val="000000"/>
                <w:spacing w:val="3"/>
                <w:szCs w:val="24"/>
              </w:rPr>
              <w:t>個湖</w:t>
            </w:r>
            <w:r w:rsidR="00F80663">
              <w:rPr>
                <w:rFonts w:asciiTheme="minorHAnsi" w:hAnsiTheme="minorHAnsi" w:cs="Helvetica" w:hint="eastAsia"/>
                <w:color w:val="000000"/>
                <w:spacing w:val="3"/>
                <w:szCs w:val="24"/>
                <w:lang w:eastAsia="zh-HK"/>
              </w:rPr>
              <w:t>泊的</w:t>
            </w:r>
            <w:r w:rsidRPr="00F75DD9">
              <w:rPr>
                <w:rFonts w:asciiTheme="minorHAnsi" w:hAnsiTheme="minorHAnsi" w:cs="Helvetica" w:hint="eastAsia"/>
                <w:color w:val="000000"/>
                <w:spacing w:val="3"/>
                <w:szCs w:val="24"/>
              </w:rPr>
              <w:t>潛水</w:t>
            </w:r>
            <w:r w:rsidR="00F80663">
              <w:rPr>
                <w:rFonts w:asciiTheme="minorHAnsi" w:hAnsiTheme="minorHAnsi" w:cs="Helvetica" w:hint="eastAsia"/>
                <w:color w:val="000000"/>
                <w:spacing w:val="3"/>
                <w:szCs w:val="24"/>
                <w:lang w:eastAsia="zh-HK"/>
              </w:rPr>
              <w:t>人士</w:t>
            </w:r>
            <w:r w:rsidRPr="00F75DD9">
              <w:rPr>
                <w:rFonts w:asciiTheme="minorHAnsi" w:hAnsiTheme="minorHAnsi" w:cs="Helvetica" w:hint="eastAsia"/>
                <w:color w:val="000000"/>
                <w:spacing w:val="3"/>
                <w:szCs w:val="24"/>
              </w:rPr>
              <w:t>可能無法乾淨清爽地</w:t>
            </w:r>
            <w:proofErr w:type="gramStart"/>
            <w:r>
              <w:rPr>
                <w:rFonts w:asciiTheme="minorHAnsi" w:hAnsiTheme="minorHAnsi" w:cs="Helvetica" w:hint="eastAsia"/>
                <w:color w:val="000000"/>
                <w:spacing w:val="3"/>
                <w:szCs w:val="24"/>
              </w:rPr>
              <w:t>游</w:t>
            </w:r>
            <w:r w:rsidRPr="00F75DD9">
              <w:rPr>
                <w:rFonts w:asciiTheme="minorHAnsi" w:hAnsiTheme="minorHAnsi" w:cs="Helvetica" w:hint="eastAsia"/>
                <w:color w:val="000000"/>
                <w:spacing w:val="3"/>
                <w:szCs w:val="24"/>
              </w:rPr>
              <w:t>出湖</w:t>
            </w:r>
            <w:proofErr w:type="gramEnd"/>
            <w:r w:rsidRPr="00F75DD9">
              <w:rPr>
                <w:rFonts w:asciiTheme="minorHAnsi" w:hAnsiTheme="minorHAnsi" w:cs="Helvetica" w:hint="eastAsia"/>
                <w:color w:val="000000"/>
                <w:spacing w:val="3"/>
                <w:szCs w:val="24"/>
              </w:rPr>
              <w:t>面，身上</w:t>
            </w:r>
            <w:r>
              <w:rPr>
                <w:rFonts w:asciiTheme="minorHAnsi" w:hAnsiTheme="minorHAnsi" w:cs="Helvetica" w:hint="eastAsia"/>
                <w:color w:val="000000"/>
                <w:spacing w:val="3"/>
                <w:szCs w:val="24"/>
              </w:rPr>
              <w:t>滴落的水珠像</w:t>
            </w:r>
            <w:proofErr w:type="gramStart"/>
            <w:r>
              <w:rPr>
                <w:rFonts w:asciiTheme="minorHAnsi" w:hAnsiTheme="minorHAnsi" w:cs="Helvetica" w:hint="eastAsia"/>
                <w:color w:val="000000"/>
                <w:spacing w:val="3"/>
                <w:szCs w:val="24"/>
              </w:rPr>
              <w:t>黏</w:t>
            </w:r>
            <w:proofErr w:type="gramEnd"/>
            <w:r>
              <w:rPr>
                <w:rFonts w:asciiTheme="minorHAnsi" w:hAnsiTheme="minorHAnsi" w:cs="Helvetica" w:hint="eastAsia"/>
                <w:color w:val="000000"/>
                <w:spacing w:val="3"/>
                <w:szCs w:val="24"/>
              </w:rPr>
              <w:t>膩的魚卵。工業污染</w:t>
            </w:r>
            <w:r w:rsidR="00F80663">
              <w:rPr>
                <w:rFonts w:asciiTheme="minorHAnsi" w:hAnsiTheme="minorHAnsi" w:cs="Helvetica" w:hint="eastAsia"/>
                <w:color w:val="000000"/>
                <w:spacing w:val="3"/>
                <w:szCs w:val="24"/>
                <w:lang w:eastAsia="zh-HK"/>
              </w:rPr>
              <w:t>的後</w:t>
            </w:r>
            <w:r>
              <w:rPr>
                <w:rFonts w:asciiTheme="minorHAnsi" w:hAnsiTheme="minorHAnsi" w:cs="Helvetica" w:hint="eastAsia"/>
                <w:color w:val="000000"/>
                <w:spacing w:val="3"/>
                <w:szCs w:val="24"/>
              </w:rPr>
              <w:t>遺</w:t>
            </w:r>
            <w:r w:rsidR="00F80663">
              <w:rPr>
                <w:rFonts w:asciiTheme="minorHAnsi" w:hAnsiTheme="minorHAnsi" w:cs="Helvetica" w:hint="eastAsia"/>
                <w:color w:val="000000"/>
                <w:spacing w:val="3"/>
                <w:szCs w:val="24"/>
                <w:lang w:eastAsia="zh-HK"/>
              </w:rPr>
              <w:t>症</w:t>
            </w:r>
            <w:r>
              <w:rPr>
                <w:rFonts w:asciiTheme="minorHAnsi" w:hAnsiTheme="minorHAnsi" w:cs="Helvetica" w:hint="eastAsia"/>
                <w:color w:val="000000"/>
                <w:spacing w:val="3"/>
                <w:szCs w:val="24"/>
              </w:rPr>
              <w:t>已對該國的水化學性</w:t>
            </w:r>
            <w:r w:rsidRPr="00F75DD9">
              <w:rPr>
                <w:rFonts w:asciiTheme="minorHAnsi" w:hAnsiTheme="minorHAnsi" w:cs="Helvetica" w:hint="eastAsia"/>
                <w:color w:val="000000"/>
                <w:spacing w:val="3"/>
                <w:szCs w:val="24"/>
              </w:rPr>
              <w:t>質</w:t>
            </w:r>
            <w:r w:rsidR="00F80663">
              <w:rPr>
                <w:rFonts w:asciiTheme="minorHAnsi" w:hAnsiTheme="minorHAnsi" w:cs="Helvetica" w:hint="eastAsia"/>
                <w:color w:val="000000"/>
                <w:spacing w:val="3"/>
                <w:szCs w:val="24"/>
                <w:lang w:eastAsia="zh-HK"/>
              </w:rPr>
              <w:t>產生</w:t>
            </w:r>
            <w:r w:rsidRPr="00F75DD9">
              <w:rPr>
                <w:rFonts w:asciiTheme="minorHAnsi" w:hAnsiTheme="minorHAnsi" w:cs="Helvetica" w:hint="eastAsia"/>
                <w:color w:val="000000"/>
                <w:spacing w:val="3"/>
                <w:szCs w:val="24"/>
              </w:rPr>
              <w:t>重大變化，使微小生物大量繁殖，將湖</w:t>
            </w:r>
            <w:r w:rsidR="00F80663">
              <w:rPr>
                <w:rFonts w:asciiTheme="minorHAnsi" w:hAnsiTheme="minorHAnsi" w:cs="Helvetica" w:hint="eastAsia"/>
                <w:color w:val="000000"/>
                <w:spacing w:val="3"/>
                <w:szCs w:val="24"/>
                <w:lang w:eastAsia="zh-HK"/>
              </w:rPr>
              <w:t>泊</w:t>
            </w:r>
            <w:r w:rsidRPr="00F75DD9">
              <w:rPr>
                <w:rFonts w:asciiTheme="minorHAnsi" w:hAnsiTheme="minorHAnsi" w:cs="Helvetica" w:hint="eastAsia"/>
                <w:color w:val="000000"/>
                <w:spacing w:val="3"/>
                <w:szCs w:val="24"/>
              </w:rPr>
              <w:t>變成「</w:t>
            </w:r>
            <w:r w:rsidR="00F80663">
              <w:rPr>
                <w:rFonts w:asciiTheme="minorHAnsi" w:hAnsiTheme="minorHAnsi" w:cs="Helvetica" w:hint="eastAsia"/>
                <w:color w:val="000000"/>
                <w:spacing w:val="3"/>
                <w:szCs w:val="24"/>
                <w:lang w:eastAsia="zh-HK"/>
              </w:rPr>
              <w:t>凝膠</w:t>
            </w:r>
            <w:r w:rsidRPr="00F75DD9">
              <w:rPr>
                <w:rFonts w:asciiTheme="minorHAnsi" w:hAnsiTheme="minorHAnsi" w:cs="Helvetica" w:hint="eastAsia"/>
                <w:color w:val="000000"/>
                <w:spacing w:val="3"/>
                <w:szCs w:val="24"/>
              </w:rPr>
              <w:t>」。這些</w:t>
            </w:r>
            <w:r w:rsidR="00F80663">
              <w:rPr>
                <w:rFonts w:asciiTheme="minorHAnsi" w:hAnsiTheme="minorHAnsi" w:cs="Helvetica" w:hint="eastAsia"/>
                <w:color w:val="000000"/>
                <w:spacing w:val="3"/>
                <w:szCs w:val="24"/>
                <w:lang w:eastAsia="zh-HK"/>
              </w:rPr>
              <w:t>凝膠</w:t>
            </w:r>
            <w:r w:rsidRPr="00F75DD9">
              <w:rPr>
                <w:rFonts w:asciiTheme="minorHAnsi" w:hAnsiTheme="minorHAnsi" w:cs="Helvetica" w:hint="eastAsia"/>
                <w:color w:val="000000"/>
                <w:spacing w:val="3"/>
                <w:szCs w:val="24"/>
              </w:rPr>
              <w:t>大舉入侵，減少食物鏈</w:t>
            </w:r>
            <w:r w:rsidR="00F80663">
              <w:rPr>
                <w:rFonts w:asciiTheme="minorHAnsi" w:hAnsiTheme="minorHAnsi" w:cs="Helvetica" w:hint="eastAsia"/>
                <w:color w:val="000000"/>
                <w:spacing w:val="3"/>
                <w:szCs w:val="24"/>
                <w:lang w:eastAsia="zh-HK"/>
              </w:rPr>
              <w:t>移向</w:t>
            </w:r>
            <w:r w:rsidRPr="00F75DD9">
              <w:rPr>
                <w:rFonts w:asciiTheme="minorHAnsi" w:hAnsiTheme="minorHAnsi" w:cs="Helvetica" w:hint="eastAsia"/>
                <w:color w:val="000000"/>
                <w:spacing w:val="3"/>
                <w:szCs w:val="24"/>
              </w:rPr>
              <w:t>上層的營養物，造成大型動物數量減少（包括人</w:t>
            </w:r>
            <w:r w:rsidR="00F80663">
              <w:rPr>
                <w:rFonts w:asciiTheme="minorHAnsi" w:hAnsiTheme="minorHAnsi" w:cs="Helvetica" w:hint="eastAsia"/>
                <w:color w:val="000000"/>
                <w:spacing w:val="3"/>
                <w:szCs w:val="24"/>
                <w:lang w:eastAsia="zh-HK"/>
              </w:rPr>
              <w:t>類</w:t>
            </w:r>
            <w:r>
              <w:rPr>
                <w:rFonts w:asciiTheme="minorHAnsi" w:hAnsiTheme="minorHAnsi" w:cs="Helvetica" w:hint="eastAsia"/>
                <w:color w:val="000000"/>
                <w:spacing w:val="3"/>
                <w:szCs w:val="24"/>
              </w:rPr>
              <w:t>食用的</w:t>
            </w:r>
            <w:r w:rsidRPr="00F75DD9">
              <w:rPr>
                <w:rFonts w:asciiTheme="minorHAnsi" w:hAnsiTheme="minorHAnsi" w:cs="Helvetica" w:hint="eastAsia"/>
                <w:color w:val="000000"/>
                <w:spacing w:val="3"/>
                <w:szCs w:val="24"/>
              </w:rPr>
              <w:t>魚類）。</w:t>
            </w:r>
          </w:p>
          <w:p w:rsidR="009F4DA7" w:rsidRDefault="009F4DA7" w:rsidP="00C06FFA">
            <w:pPr>
              <w:widowControl/>
              <w:rPr>
                <w:rFonts w:asciiTheme="minorHAnsi" w:hAnsiTheme="minorHAnsi" w:cs="Helvetica"/>
                <w:color w:val="000000"/>
                <w:spacing w:val="3"/>
                <w:szCs w:val="24"/>
              </w:rPr>
            </w:pPr>
          </w:p>
          <w:p w:rsidR="009F4DA7" w:rsidRDefault="009F4DA7" w:rsidP="00C06FFA">
            <w:pPr>
              <w:widowControl/>
              <w:rPr>
                <w:rFonts w:asciiTheme="minorHAnsi" w:hAnsiTheme="minorHAnsi"/>
                <w:b/>
                <w:szCs w:val="24"/>
              </w:rPr>
            </w:pPr>
          </w:p>
          <w:p w:rsidR="009F4DA7" w:rsidRPr="00686486" w:rsidRDefault="00F75DD9" w:rsidP="00C06FFA">
            <w:pPr>
              <w:widowControl/>
              <w:rPr>
                <w:sz w:val="18"/>
                <w:szCs w:val="18"/>
              </w:rPr>
            </w:pPr>
            <w:r>
              <w:rPr>
                <w:rFonts w:hint="eastAsia"/>
                <w:sz w:val="18"/>
                <w:szCs w:val="18"/>
              </w:rPr>
              <w:t>資料來源：</w:t>
            </w:r>
          </w:p>
          <w:p w:rsidR="009F4DA7" w:rsidRPr="00686486" w:rsidRDefault="009A6312" w:rsidP="00C06FFA">
            <w:pPr>
              <w:widowControl/>
              <w:rPr>
                <w:sz w:val="18"/>
                <w:szCs w:val="18"/>
              </w:rPr>
            </w:pPr>
            <w:hyperlink r:id="rId43" w:history="1">
              <w:r w:rsidR="009F4DA7" w:rsidRPr="00686486">
                <w:rPr>
                  <w:rStyle w:val="aa"/>
                  <w:sz w:val="18"/>
                  <w:szCs w:val="18"/>
                </w:rPr>
                <w:t>http://www.nature.com/news/2005/050810/full/news050808-10.html</w:t>
              </w:r>
            </w:hyperlink>
          </w:p>
          <w:p w:rsidR="009F4DA7" w:rsidRPr="00686486" w:rsidRDefault="009F4DA7" w:rsidP="00C06FFA">
            <w:pPr>
              <w:widowControl/>
              <w:rPr>
                <w:sz w:val="18"/>
                <w:szCs w:val="18"/>
              </w:rPr>
            </w:pPr>
            <w:r w:rsidRPr="00686486">
              <w:rPr>
                <w:sz w:val="18"/>
                <w:szCs w:val="18"/>
              </w:rPr>
              <w:t>http://www.citylab.com/weather/2014/11/acid-rain-has-turned-canadian-lakes-into-a-kind-of-jelly/382922/</w:t>
            </w:r>
          </w:p>
          <w:p w:rsidR="00BF282F" w:rsidRDefault="00BF282F" w:rsidP="00C06FFA">
            <w:pPr>
              <w:widowControl/>
              <w:rPr>
                <w:b/>
                <w:szCs w:val="24"/>
              </w:rPr>
            </w:pPr>
          </w:p>
          <w:p w:rsidR="00DF03F7" w:rsidRDefault="00DF03F7" w:rsidP="00C06FFA">
            <w:pPr>
              <w:widowControl/>
              <w:rPr>
                <w:b/>
                <w:szCs w:val="24"/>
              </w:rPr>
            </w:pPr>
          </w:p>
          <w:p w:rsidR="00DF03F7" w:rsidRDefault="003F54CF" w:rsidP="00C06FFA">
            <w:pPr>
              <w:widowControl/>
              <w:rPr>
                <w:b/>
                <w:szCs w:val="24"/>
                <w:lang w:eastAsia="zh-HK"/>
              </w:rPr>
            </w:pPr>
            <w:r>
              <w:rPr>
                <w:rFonts w:hint="eastAsia"/>
                <w:b/>
                <w:szCs w:val="24"/>
              </w:rPr>
              <w:t>小組討論：</w:t>
            </w:r>
          </w:p>
          <w:p w:rsidR="00DF03F7" w:rsidRDefault="003F54CF" w:rsidP="003F54CF">
            <w:pPr>
              <w:pStyle w:val="a3"/>
              <w:widowControl/>
              <w:numPr>
                <w:ilvl w:val="0"/>
                <w:numId w:val="26"/>
              </w:numPr>
              <w:ind w:leftChars="0"/>
              <w:rPr>
                <w:b/>
                <w:szCs w:val="24"/>
                <w:lang w:eastAsia="zh-HK"/>
              </w:rPr>
            </w:pPr>
            <w:r w:rsidRPr="003F54CF">
              <w:rPr>
                <w:rFonts w:hint="eastAsia"/>
                <w:b/>
                <w:szCs w:val="24"/>
                <w:lang w:eastAsia="zh-HK"/>
              </w:rPr>
              <w:t>你</w:t>
            </w:r>
            <w:r w:rsidR="00D3527B">
              <w:rPr>
                <w:rFonts w:hint="eastAsia"/>
                <w:b/>
                <w:szCs w:val="24"/>
                <w:lang w:eastAsia="zh-HK"/>
              </w:rPr>
              <w:t>會</w:t>
            </w:r>
            <w:r w:rsidRPr="003F54CF">
              <w:rPr>
                <w:rFonts w:hint="eastAsia"/>
                <w:b/>
                <w:szCs w:val="24"/>
                <w:lang w:eastAsia="zh-HK"/>
              </w:rPr>
              <w:t>指控誰？原因是甚麼？</w:t>
            </w:r>
          </w:p>
          <w:p w:rsidR="00DF03F7" w:rsidRDefault="003F54CF" w:rsidP="003F54CF">
            <w:pPr>
              <w:pStyle w:val="a3"/>
              <w:widowControl/>
              <w:numPr>
                <w:ilvl w:val="0"/>
                <w:numId w:val="26"/>
              </w:numPr>
              <w:ind w:leftChars="0"/>
              <w:rPr>
                <w:b/>
                <w:szCs w:val="24"/>
                <w:lang w:eastAsia="zh-HK"/>
              </w:rPr>
            </w:pPr>
            <w:r w:rsidRPr="003F54CF">
              <w:rPr>
                <w:rFonts w:hint="eastAsia"/>
                <w:b/>
                <w:szCs w:val="24"/>
                <w:lang w:eastAsia="zh-HK"/>
              </w:rPr>
              <w:t>你的要求是甚麼？</w:t>
            </w:r>
          </w:p>
          <w:p w:rsidR="00DF03F7" w:rsidRDefault="003F54CF" w:rsidP="003F54CF">
            <w:pPr>
              <w:pStyle w:val="a3"/>
              <w:widowControl/>
              <w:numPr>
                <w:ilvl w:val="0"/>
                <w:numId w:val="26"/>
              </w:numPr>
              <w:ind w:leftChars="0"/>
              <w:rPr>
                <w:b/>
                <w:szCs w:val="24"/>
                <w:lang w:eastAsia="zh-HK"/>
              </w:rPr>
            </w:pPr>
            <w:r w:rsidRPr="003F54CF">
              <w:rPr>
                <w:rFonts w:hint="eastAsia"/>
                <w:b/>
                <w:szCs w:val="24"/>
                <w:lang w:eastAsia="zh-HK"/>
              </w:rPr>
              <w:t>如何才能</w:t>
            </w:r>
            <w:r w:rsidR="00D3527B">
              <w:rPr>
                <w:rFonts w:hint="eastAsia"/>
                <w:b/>
                <w:szCs w:val="24"/>
                <w:lang w:eastAsia="zh-HK"/>
              </w:rPr>
              <w:t>達到</w:t>
            </w:r>
            <w:r w:rsidRPr="003F54CF">
              <w:rPr>
                <w:rFonts w:hint="eastAsia"/>
                <w:b/>
                <w:szCs w:val="24"/>
                <w:lang w:eastAsia="zh-HK"/>
              </w:rPr>
              <w:t>這些要求？</w:t>
            </w:r>
          </w:p>
          <w:p w:rsidR="004E5425" w:rsidRPr="00DF03F7" w:rsidRDefault="004E5425" w:rsidP="00C06FFA">
            <w:pPr>
              <w:pStyle w:val="a3"/>
              <w:widowControl/>
              <w:ind w:leftChars="0"/>
              <w:rPr>
                <w:b/>
                <w:szCs w:val="24"/>
                <w:lang w:eastAsia="zh-HK"/>
              </w:rPr>
            </w:pPr>
          </w:p>
        </w:tc>
      </w:tr>
    </w:tbl>
    <w:p w:rsidR="00282F81" w:rsidRDefault="00282F81">
      <w:r>
        <w:br w:type="page"/>
      </w:r>
    </w:p>
    <w:tbl>
      <w:tblPr>
        <w:tblStyle w:val="a5"/>
        <w:tblW w:w="0" w:type="auto"/>
        <w:tblLook w:val="04A0"/>
      </w:tblPr>
      <w:tblGrid>
        <w:gridCol w:w="9712"/>
      </w:tblGrid>
      <w:tr w:rsidR="00DC6465" w:rsidTr="00DC6465">
        <w:tc>
          <w:tcPr>
            <w:tcW w:w="9712" w:type="dxa"/>
          </w:tcPr>
          <w:p w:rsidR="00101A14" w:rsidRPr="000D00BF" w:rsidRDefault="00282F81" w:rsidP="00101A14">
            <w:pPr>
              <w:widowControl/>
              <w:rPr>
                <w:rFonts w:asciiTheme="minorHAnsi" w:hAnsiTheme="minorHAnsi" w:cs="Helvetica"/>
                <w:b/>
                <w:bCs/>
                <w:color w:val="191919"/>
                <w:sz w:val="28"/>
                <w:szCs w:val="28"/>
                <w:bdr w:val="none" w:sz="0" w:space="0" w:color="auto" w:frame="1"/>
                <w:shd w:val="clear" w:color="auto" w:fill="FFFFFF"/>
              </w:rPr>
            </w:pPr>
            <w:r w:rsidRPr="000D00BF">
              <w:rPr>
                <w:rFonts w:asciiTheme="minorHAnsi" w:hAnsiTheme="minorHAnsi" w:cs="Helvetica"/>
                <w:b/>
                <w:bCs/>
                <w:color w:val="191919"/>
                <w:sz w:val="28"/>
                <w:szCs w:val="28"/>
                <w:bdr w:val="none" w:sz="0" w:space="0" w:color="auto" w:frame="1"/>
                <w:shd w:val="clear" w:color="auto" w:fill="FFFFFF"/>
              </w:rPr>
              <w:lastRenderedPageBreak/>
              <w:t xml:space="preserve">2. </w:t>
            </w:r>
            <w:r w:rsidR="00FF31CE">
              <w:rPr>
                <w:rFonts w:asciiTheme="minorHAnsi" w:hAnsiTheme="minorHAnsi" w:cs="Helvetica" w:hint="eastAsia"/>
                <w:b/>
                <w:bCs/>
                <w:color w:val="191919"/>
                <w:sz w:val="28"/>
                <w:szCs w:val="28"/>
                <w:bdr w:val="none" w:sz="0" w:space="0" w:color="auto" w:frame="1"/>
                <w:shd w:val="clear" w:color="auto" w:fill="FFFFFF"/>
                <w:lang w:eastAsia="zh-HK"/>
              </w:rPr>
              <w:t>致命</w:t>
            </w:r>
            <w:r w:rsidR="003F54CF">
              <w:rPr>
                <w:rFonts w:asciiTheme="minorHAnsi" w:hAnsiTheme="minorHAnsi" w:cs="Helvetica" w:hint="eastAsia"/>
                <w:b/>
                <w:bCs/>
                <w:color w:val="191919"/>
                <w:sz w:val="28"/>
                <w:szCs w:val="28"/>
                <w:bdr w:val="none" w:sz="0" w:space="0" w:color="auto" w:frame="1"/>
                <w:shd w:val="clear" w:color="auto" w:fill="FFFFFF"/>
              </w:rPr>
              <w:t>超級颱風橫掃菲律賓</w:t>
            </w:r>
          </w:p>
          <w:p w:rsidR="00282F81" w:rsidRPr="00FF31CE" w:rsidRDefault="00282F81" w:rsidP="00BF282F">
            <w:pPr>
              <w:pStyle w:val="Web"/>
              <w:spacing w:before="0" w:beforeAutospacing="0" w:after="0" w:afterAutospacing="0" w:line="255" w:lineRule="atLeast"/>
              <w:textAlignment w:val="baseline"/>
              <w:rPr>
                <w:rFonts w:asciiTheme="minorHAnsi" w:eastAsia="新細明體" w:hAnsiTheme="minorHAnsi" w:cs="Helvetica"/>
                <w:color w:val="000000"/>
                <w:spacing w:val="3"/>
                <w:kern w:val="2"/>
                <w:lang w:eastAsia="zh-TW"/>
              </w:rPr>
            </w:pPr>
          </w:p>
          <w:p w:rsidR="00282F81" w:rsidRDefault="003F54CF" w:rsidP="00282F81">
            <w:pPr>
              <w:widowControl/>
              <w:rPr>
                <w:b/>
                <w:szCs w:val="24"/>
                <w:u w:val="single"/>
                <w:lang w:eastAsia="zh-HK"/>
              </w:rPr>
            </w:pPr>
            <w:r>
              <w:rPr>
                <w:rFonts w:hint="eastAsia"/>
                <w:b/>
                <w:szCs w:val="24"/>
              </w:rPr>
              <w:t>你的角色：</w:t>
            </w:r>
            <w:r w:rsidRPr="003F54CF">
              <w:rPr>
                <w:rFonts w:hint="eastAsia"/>
                <w:b/>
                <w:szCs w:val="24"/>
                <w:u w:val="single"/>
              </w:rPr>
              <w:t>菲律賓人</w:t>
            </w:r>
          </w:p>
          <w:p w:rsidR="00282F81" w:rsidRDefault="00282F81" w:rsidP="00282F81">
            <w:pPr>
              <w:widowControl/>
              <w:rPr>
                <w:b/>
                <w:szCs w:val="24"/>
                <w:lang w:eastAsia="zh-HK"/>
              </w:rPr>
            </w:pPr>
          </w:p>
          <w:p w:rsidR="00282F81" w:rsidRDefault="003F54CF" w:rsidP="00282F81">
            <w:pPr>
              <w:widowControl/>
              <w:rPr>
                <w:b/>
                <w:szCs w:val="24"/>
                <w:lang w:eastAsia="zh-HK"/>
              </w:rPr>
            </w:pPr>
            <w:r>
              <w:rPr>
                <w:rFonts w:hint="eastAsia"/>
                <w:b/>
                <w:szCs w:val="24"/>
              </w:rPr>
              <w:t>情況：</w:t>
            </w:r>
          </w:p>
          <w:p w:rsidR="00282F81" w:rsidRPr="00282F81" w:rsidRDefault="00282F81" w:rsidP="00BF282F">
            <w:pPr>
              <w:pStyle w:val="Web"/>
              <w:spacing w:before="0" w:beforeAutospacing="0" w:after="0" w:afterAutospacing="0" w:line="255" w:lineRule="atLeast"/>
              <w:textAlignment w:val="baseline"/>
              <w:rPr>
                <w:rFonts w:asciiTheme="minorHAnsi" w:eastAsia="新細明體" w:hAnsiTheme="minorHAnsi" w:cs="Helvetica"/>
                <w:color w:val="000000"/>
                <w:spacing w:val="3"/>
                <w:kern w:val="2"/>
                <w:lang w:eastAsia="zh-TW"/>
              </w:rPr>
            </w:pPr>
          </w:p>
          <w:p w:rsidR="00BF282F" w:rsidRDefault="000F6AA7" w:rsidP="008828A4">
            <w:pPr>
              <w:pStyle w:val="Web"/>
              <w:spacing w:before="0" w:beforeAutospacing="0" w:after="0" w:afterAutospacing="0" w:line="255" w:lineRule="atLeast"/>
              <w:jc w:val="both"/>
              <w:textAlignment w:val="baseline"/>
              <w:rPr>
                <w:rFonts w:asciiTheme="minorHAnsi" w:eastAsia="新細明體" w:hAnsiTheme="minorHAnsi" w:cs="Helvetica"/>
                <w:color w:val="000000"/>
                <w:spacing w:val="3"/>
                <w:kern w:val="2"/>
                <w:lang w:eastAsia="zh-TW"/>
              </w:rPr>
            </w:pPr>
            <w:r>
              <w:rPr>
                <w:rFonts w:asciiTheme="minorHAnsi" w:eastAsia="新細明體" w:hAnsiTheme="minorHAnsi" w:cs="Helvetica" w:hint="eastAsia"/>
                <w:color w:val="000000"/>
                <w:spacing w:val="3"/>
                <w:kern w:val="2"/>
                <w:lang w:eastAsia="zh-TW"/>
              </w:rPr>
              <w:t>有國際研究團隊指，</w:t>
            </w:r>
            <w:r w:rsidR="00327F15">
              <w:rPr>
                <w:rFonts w:asciiTheme="minorHAnsi" w:eastAsia="新細明體" w:hAnsiTheme="minorHAnsi" w:cs="Helvetica" w:hint="eastAsia"/>
                <w:color w:val="000000"/>
                <w:spacing w:val="3"/>
                <w:kern w:val="2"/>
                <w:lang w:eastAsia="zh-TW"/>
              </w:rPr>
              <w:t>全球暖化已使太平洋西北的</w:t>
            </w:r>
            <w:proofErr w:type="gramStart"/>
            <w:r w:rsidR="00327F15">
              <w:rPr>
                <w:rFonts w:asciiTheme="minorHAnsi" w:eastAsia="新細明體" w:hAnsiTheme="minorHAnsi" w:cs="Helvetica" w:hint="eastAsia"/>
                <w:color w:val="000000"/>
                <w:spacing w:val="3"/>
                <w:kern w:val="2"/>
                <w:lang w:eastAsia="zh-TW"/>
              </w:rPr>
              <w:t>熱帶氣旋</w:t>
            </w:r>
            <w:r w:rsidR="009A62BA">
              <w:rPr>
                <w:rFonts w:asciiTheme="minorHAnsi" w:eastAsia="新細明體" w:hAnsiTheme="minorHAnsi" w:cs="Helvetica" w:hint="eastAsia"/>
                <w:color w:val="000000"/>
                <w:spacing w:val="3"/>
                <w:kern w:val="2"/>
                <w:lang w:eastAsia="zh-HK"/>
              </w:rPr>
              <w:t>增</w:t>
            </w:r>
            <w:r w:rsidR="00327F15">
              <w:rPr>
                <w:rFonts w:asciiTheme="minorHAnsi" w:eastAsia="新細明體" w:hAnsiTheme="minorHAnsi" w:cs="Helvetica" w:hint="eastAsia"/>
                <w:color w:val="000000"/>
                <w:spacing w:val="3"/>
                <w:kern w:val="2"/>
                <w:lang w:eastAsia="zh-TW"/>
              </w:rPr>
              <w:t>強</w:t>
            </w:r>
            <w:proofErr w:type="gramEnd"/>
            <w:r w:rsidR="00327F15">
              <w:rPr>
                <w:rFonts w:asciiTheme="minorHAnsi" w:eastAsia="新細明體" w:hAnsiTheme="minorHAnsi" w:cs="Helvetica" w:hint="eastAsia"/>
                <w:color w:val="000000"/>
                <w:spacing w:val="3"/>
                <w:kern w:val="2"/>
                <w:lang w:eastAsia="zh-TW"/>
              </w:rPr>
              <w:t>，即使本世紀的氣候變化</w:t>
            </w:r>
            <w:r>
              <w:rPr>
                <w:rFonts w:asciiTheme="minorHAnsi" w:eastAsia="新細明體" w:hAnsiTheme="minorHAnsi" w:cs="Helvetica" w:hint="eastAsia"/>
                <w:color w:val="000000"/>
                <w:spacing w:val="3"/>
                <w:kern w:val="2"/>
                <w:lang w:eastAsia="zh-TW"/>
              </w:rPr>
              <w:t>緩和，颱風</w:t>
            </w:r>
            <w:r w:rsidR="009A62BA">
              <w:rPr>
                <w:rFonts w:asciiTheme="minorHAnsi" w:eastAsia="新細明體" w:hAnsiTheme="minorHAnsi" w:cs="Helvetica" w:hint="eastAsia"/>
                <w:color w:val="000000"/>
                <w:spacing w:val="3"/>
                <w:kern w:val="2"/>
                <w:lang w:eastAsia="zh-HK"/>
              </w:rPr>
              <w:t>仍會</w:t>
            </w:r>
            <w:proofErr w:type="gramStart"/>
            <w:r w:rsidR="009A62BA">
              <w:rPr>
                <w:rFonts w:asciiTheme="minorHAnsi" w:eastAsia="新細明體" w:hAnsiTheme="minorHAnsi" w:cs="Helvetica" w:hint="eastAsia"/>
                <w:color w:val="000000"/>
                <w:spacing w:val="3"/>
                <w:kern w:val="2"/>
                <w:lang w:eastAsia="zh-HK"/>
              </w:rPr>
              <w:t>越吹越</w:t>
            </w:r>
            <w:proofErr w:type="gramEnd"/>
            <w:r w:rsidR="009A62BA">
              <w:rPr>
                <w:rFonts w:asciiTheme="minorHAnsi" w:eastAsia="新細明體" w:hAnsiTheme="minorHAnsi" w:cs="Helvetica" w:hint="eastAsia"/>
                <w:color w:val="000000"/>
                <w:spacing w:val="3"/>
                <w:kern w:val="2"/>
                <w:lang w:eastAsia="zh-HK"/>
              </w:rPr>
              <w:t>烈。一項</w:t>
            </w:r>
            <w:r w:rsidR="005557BA">
              <w:rPr>
                <w:rFonts w:asciiTheme="minorHAnsi" w:eastAsia="新細明體" w:hAnsiTheme="minorHAnsi" w:cs="Helvetica" w:hint="eastAsia"/>
                <w:color w:val="000000"/>
                <w:spacing w:val="3"/>
                <w:kern w:val="2"/>
                <w:lang w:eastAsia="zh-TW"/>
              </w:rPr>
              <w:t>涵蓋</w:t>
            </w:r>
            <w:r w:rsidR="009A62BA">
              <w:rPr>
                <w:rFonts w:asciiTheme="minorHAnsi" w:eastAsia="新細明體" w:hAnsiTheme="minorHAnsi" w:cs="Helvetica" w:hint="eastAsia"/>
                <w:color w:val="000000"/>
                <w:spacing w:val="3"/>
                <w:kern w:val="2"/>
                <w:lang w:eastAsia="zh-HK"/>
              </w:rPr>
              <w:t>區內</w:t>
            </w:r>
            <w:r w:rsidRPr="00686486">
              <w:rPr>
                <w:rFonts w:asciiTheme="minorHAnsi" w:eastAsia="新細明體" w:hAnsiTheme="minorHAnsi" w:cs="Helvetica"/>
                <w:color w:val="000000"/>
                <w:spacing w:val="3"/>
                <w:kern w:val="2"/>
                <w:lang w:eastAsia="zh-TW"/>
              </w:rPr>
              <w:t>850</w:t>
            </w:r>
            <w:r>
              <w:rPr>
                <w:rFonts w:asciiTheme="minorHAnsi" w:eastAsia="新細明體" w:hAnsiTheme="minorHAnsi" w:cs="Helvetica" w:hint="eastAsia"/>
                <w:color w:val="000000"/>
                <w:spacing w:val="3"/>
                <w:kern w:val="2"/>
                <w:lang w:eastAsia="zh-TW"/>
              </w:rPr>
              <w:t>個颱風</w:t>
            </w:r>
            <w:r w:rsidR="005557BA">
              <w:rPr>
                <w:rFonts w:asciiTheme="minorHAnsi" w:eastAsia="新細明體" w:hAnsiTheme="minorHAnsi" w:cs="Helvetica" w:hint="eastAsia"/>
                <w:color w:val="000000"/>
                <w:spacing w:val="3"/>
                <w:kern w:val="2"/>
                <w:lang w:eastAsia="zh-TW"/>
              </w:rPr>
              <w:t>的研究發現，</w:t>
            </w:r>
            <w:r w:rsidR="00592D2A">
              <w:rPr>
                <w:rFonts w:asciiTheme="minorHAnsi" w:eastAsia="新細明體" w:hAnsiTheme="minorHAnsi" w:cs="Helvetica" w:hint="eastAsia"/>
                <w:color w:val="000000"/>
                <w:spacing w:val="3"/>
                <w:kern w:val="2"/>
                <w:lang w:eastAsia="zh-TW"/>
              </w:rPr>
              <w:t>破壞性暴風的強度自</w:t>
            </w:r>
            <w:proofErr w:type="gramStart"/>
            <w:r w:rsidR="00592D2A">
              <w:rPr>
                <w:rFonts w:asciiTheme="minorHAnsi" w:eastAsia="新細明體" w:hAnsiTheme="minorHAnsi" w:cs="Helvetica" w:hint="eastAsia"/>
                <w:color w:val="000000"/>
                <w:spacing w:val="3"/>
                <w:kern w:val="2"/>
                <w:lang w:eastAsia="zh-TW"/>
              </w:rPr>
              <w:t>1970</w:t>
            </w:r>
            <w:proofErr w:type="gramEnd"/>
            <w:r w:rsidR="00592D2A">
              <w:rPr>
                <w:rFonts w:asciiTheme="minorHAnsi" w:eastAsia="新細明體" w:hAnsiTheme="minorHAnsi" w:cs="Helvetica" w:hint="eastAsia"/>
                <w:color w:val="000000"/>
                <w:spacing w:val="3"/>
                <w:kern w:val="2"/>
                <w:lang w:eastAsia="zh-TW"/>
              </w:rPr>
              <w:t>年代以來增加</w:t>
            </w:r>
            <w:r w:rsidR="009A62BA">
              <w:rPr>
                <w:rFonts w:asciiTheme="minorHAnsi" w:eastAsia="新細明體" w:hAnsiTheme="minorHAnsi" w:cs="Helvetica" w:hint="eastAsia"/>
                <w:color w:val="000000"/>
                <w:spacing w:val="3"/>
                <w:kern w:val="2"/>
                <w:lang w:eastAsia="zh-HK"/>
              </w:rPr>
              <w:t>了約</w:t>
            </w:r>
            <w:r w:rsidR="00592D2A">
              <w:rPr>
                <w:rFonts w:asciiTheme="minorHAnsi" w:eastAsia="新細明體" w:hAnsiTheme="minorHAnsi" w:cs="Helvetica" w:hint="eastAsia"/>
                <w:color w:val="000000"/>
                <w:spacing w:val="3"/>
                <w:kern w:val="2"/>
                <w:lang w:eastAsia="zh-TW"/>
              </w:rPr>
              <w:t>10%</w:t>
            </w:r>
            <w:r w:rsidR="00592D2A">
              <w:rPr>
                <w:rFonts w:asciiTheme="minorHAnsi" w:eastAsia="新細明體" w:hAnsiTheme="minorHAnsi" w:cs="Helvetica" w:hint="eastAsia"/>
                <w:color w:val="000000"/>
                <w:spacing w:val="3"/>
                <w:kern w:val="2"/>
                <w:lang w:eastAsia="zh-TW"/>
              </w:rPr>
              <w:t>。</w:t>
            </w:r>
          </w:p>
          <w:p w:rsidR="00101A14" w:rsidRPr="009A62BA" w:rsidRDefault="00101A14" w:rsidP="008828A4">
            <w:pPr>
              <w:pStyle w:val="Web"/>
              <w:spacing w:before="0" w:beforeAutospacing="0" w:after="0" w:afterAutospacing="0" w:line="255" w:lineRule="atLeast"/>
              <w:jc w:val="both"/>
              <w:textAlignment w:val="baseline"/>
              <w:rPr>
                <w:rFonts w:asciiTheme="minorHAnsi" w:eastAsia="新細明體" w:hAnsiTheme="minorHAnsi" w:cs="Helvetica"/>
                <w:color w:val="000000"/>
                <w:spacing w:val="3"/>
                <w:kern w:val="2"/>
                <w:lang w:eastAsia="zh-TW"/>
              </w:rPr>
            </w:pPr>
          </w:p>
          <w:p w:rsidR="00FF620F" w:rsidRDefault="00592D2A"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Pr>
                <w:rFonts w:asciiTheme="minorHAnsi" w:eastAsia="新細明體" w:hAnsiTheme="minorHAnsi" w:cs="Helvetica" w:hint="eastAsia"/>
                <w:color w:val="000000"/>
                <w:spacing w:val="3"/>
                <w:kern w:val="2"/>
                <w:lang w:eastAsia="zh-TW"/>
              </w:rPr>
              <w:t>中國、美國、歐盟、印度、俄羅斯、日本及德國等國家排放的二氧化碳</w:t>
            </w:r>
            <w:r w:rsidR="009A62BA">
              <w:rPr>
                <w:rFonts w:asciiTheme="minorHAnsi" w:eastAsia="新細明體" w:hAnsiTheme="minorHAnsi" w:cs="Helvetica" w:hint="eastAsia"/>
                <w:color w:val="000000"/>
                <w:spacing w:val="3"/>
                <w:kern w:val="2"/>
                <w:lang w:eastAsia="zh-HK"/>
              </w:rPr>
              <w:t>促使</w:t>
            </w:r>
            <w:r>
              <w:rPr>
                <w:rFonts w:asciiTheme="minorHAnsi" w:eastAsia="新細明體" w:hAnsiTheme="minorHAnsi" w:cs="Helvetica" w:hint="eastAsia"/>
                <w:color w:val="000000"/>
                <w:spacing w:val="3"/>
                <w:kern w:val="2"/>
                <w:lang w:eastAsia="zh-TW"/>
              </w:rPr>
              <w:t>氣候變化，使颱風加</w:t>
            </w:r>
            <w:r w:rsidR="009A62BA">
              <w:rPr>
                <w:rFonts w:asciiTheme="minorHAnsi" w:eastAsia="新細明體" w:hAnsiTheme="minorHAnsi" w:cs="Helvetica" w:hint="eastAsia"/>
                <w:color w:val="000000"/>
                <w:spacing w:val="3"/>
                <w:kern w:val="2"/>
                <w:lang w:eastAsia="zh-HK"/>
              </w:rPr>
              <w:t>劇</w:t>
            </w:r>
            <w:r>
              <w:rPr>
                <w:rFonts w:asciiTheme="minorHAnsi" w:eastAsia="新細明體" w:hAnsiTheme="minorHAnsi" w:cs="Helvetica" w:hint="eastAsia"/>
                <w:color w:val="000000"/>
                <w:spacing w:val="3"/>
                <w:kern w:val="2"/>
                <w:lang w:eastAsia="zh-TW"/>
              </w:rPr>
              <w:t>。</w:t>
            </w:r>
            <w:r w:rsidR="0078474E">
              <w:rPr>
                <w:rFonts w:asciiTheme="minorHAnsi" w:eastAsia="新細明體" w:hAnsiTheme="minorHAnsi" w:cs="Helvetica" w:hint="eastAsia"/>
                <w:color w:val="000000"/>
                <w:spacing w:val="3"/>
                <w:kern w:val="2"/>
                <w:lang w:eastAsia="zh-TW"/>
              </w:rPr>
              <w:t>2013</w:t>
            </w:r>
            <w:r w:rsidR="0078474E">
              <w:rPr>
                <w:rFonts w:asciiTheme="minorHAnsi" w:eastAsia="新細明體" w:hAnsiTheme="minorHAnsi" w:cs="Helvetica" w:hint="eastAsia"/>
                <w:color w:val="000000"/>
                <w:spacing w:val="3"/>
                <w:kern w:val="2"/>
                <w:lang w:eastAsia="zh-TW"/>
              </w:rPr>
              <w:t>年，超級颱風海燕</w:t>
            </w:r>
            <w:r w:rsidR="00F458F5">
              <w:rPr>
                <w:rFonts w:asciiTheme="minorHAnsi" w:eastAsia="新細明體" w:hAnsiTheme="minorHAnsi" w:cs="Helvetica" w:hint="eastAsia"/>
                <w:color w:val="000000"/>
                <w:spacing w:val="3"/>
                <w:kern w:val="2"/>
                <w:lang w:eastAsia="zh-TW"/>
              </w:rPr>
              <w:t>橫掃菲律賓，造成</w:t>
            </w:r>
            <w:proofErr w:type="gramStart"/>
            <w:r w:rsidR="00F458F5">
              <w:rPr>
                <w:rFonts w:asciiTheme="minorHAnsi" w:eastAsia="新細明體" w:hAnsiTheme="minorHAnsi" w:cs="Helvetica" w:hint="eastAsia"/>
                <w:color w:val="000000"/>
                <w:spacing w:val="3"/>
                <w:kern w:val="2"/>
                <w:lang w:eastAsia="zh-TW"/>
              </w:rPr>
              <w:t>該國</w:t>
            </w:r>
            <w:r w:rsidR="00355872">
              <w:rPr>
                <w:rFonts w:asciiTheme="minorHAnsi" w:eastAsia="新細明體" w:hAnsiTheme="minorHAnsi" w:cs="Helvetica" w:hint="eastAsia"/>
                <w:color w:val="000000"/>
                <w:spacing w:val="3"/>
                <w:kern w:val="2"/>
                <w:lang w:eastAsia="zh-HK"/>
              </w:rPr>
              <w:t>逾</w:t>
            </w:r>
            <w:proofErr w:type="gramEnd"/>
            <w:r w:rsidR="00F458F5" w:rsidRPr="00FF620F">
              <w:rPr>
                <w:rFonts w:asciiTheme="minorHAnsi" w:eastAsia="新細明體" w:hAnsiTheme="minorHAnsi" w:cs="Helvetica"/>
                <w:color w:val="000000"/>
                <w:spacing w:val="3"/>
                <w:kern w:val="2"/>
                <w:lang w:eastAsia="zh-TW"/>
              </w:rPr>
              <w:t>6200</w:t>
            </w:r>
            <w:r w:rsidR="00F458F5">
              <w:rPr>
                <w:rFonts w:asciiTheme="minorHAnsi" w:eastAsia="新細明體" w:hAnsiTheme="minorHAnsi" w:cs="Helvetica" w:hint="eastAsia"/>
                <w:color w:val="000000"/>
                <w:spacing w:val="3"/>
                <w:kern w:val="2"/>
                <w:lang w:eastAsia="zh-TW"/>
              </w:rPr>
              <w:t>人死亡，</w:t>
            </w:r>
            <w:r w:rsidR="00F458F5" w:rsidRPr="00FF620F">
              <w:rPr>
                <w:rFonts w:asciiTheme="minorHAnsi" w:eastAsia="新細明體" w:hAnsiTheme="minorHAnsi" w:cs="Helvetica"/>
                <w:color w:val="000000"/>
                <w:spacing w:val="3"/>
                <w:kern w:val="2"/>
                <w:lang w:eastAsia="zh-TW"/>
              </w:rPr>
              <w:t>1785</w:t>
            </w:r>
            <w:r w:rsidR="00F458F5">
              <w:rPr>
                <w:rFonts w:asciiTheme="minorHAnsi" w:eastAsia="新細明體" w:hAnsiTheme="minorHAnsi" w:cs="Helvetica" w:hint="eastAsia"/>
                <w:color w:val="000000"/>
                <w:spacing w:val="3"/>
                <w:kern w:val="2"/>
                <w:lang w:eastAsia="zh-TW"/>
              </w:rPr>
              <w:t>人失蹤。</w:t>
            </w:r>
          </w:p>
          <w:p w:rsidR="00FF620F" w:rsidRDefault="00FF620F"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p>
          <w:p w:rsidR="00FF620F" w:rsidRDefault="00F458F5"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Pr>
                <w:rFonts w:asciiTheme="minorHAnsi" w:eastAsia="新細明體" w:hAnsiTheme="minorHAnsi" w:cs="Helvetica" w:hint="eastAsia"/>
                <w:color w:val="000000"/>
                <w:spacing w:val="3"/>
                <w:kern w:val="2"/>
                <w:lang w:eastAsia="zh-TW"/>
              </w:rPr>
              <w:t>颱風掠過</w:t>
            </w:r>
            <w:r w:rsidR="00FB3DCC" w:rsidRPr="00FB3DCC">
              <w:rPr>
                <w:rFonts w:asciiTheme="minorHAnsi" w:eastAsia="新細明體" w:hAnsiTheme="minorHAnsi" w:cs="Helvetica" w:hint="eastAsia"/>
                <w:color w:val="000000"/>
                <w:spacing w:val="3"/>
                <w:kern w:val="2"/>
                <w:lang w:eastAsia="zh-TW"/>
              </w:rPr>
              <w:t>米沙</w:t>
            </w:r>
            <w:proofErr w:type="gramStart"/>
            <w:r w:rsidR="00FB3DCC" w:rsidRPr="00FB3DCC">
              <w:rPr>
                <w:rFonts w:asciiTheme="minorHAnsi" w:eastAsia="新細明體" w:hAnsiTheme="minorHAnsi" w:cs="Helvetica" w:hint="eastAsia"/>
                <w:color w:val="000000"/>
                <w:spacing w:val="3"/>
                <w:kern w:val="2"/>
                <w:lang w:eastAsia="zh-TW"/>
              </w:rPr>
              <w:t>鄢</w:t>
            </w:r>
            <w:proofErr w:type="gramEnd"/>
            <w:r w:rsidR="00FB3DCC" w:rsidRPr="00FB3DCC">
              <w:rPr>
                <w:rFonts w:asciiTheme="minorHAnsi" w:eastAsia="新細明體" w:hAnsiTheme="minorHAnsi" w:cs="Helvetica" w:hint="eastAsia"/>
                <w:color w:val="000000"/>
                <w:spacing w:val="3"/>
                <w:kern w:val="2"/>
                <w:lang w:eastAsia="zh-TW"/>
              </w:rPr>
              <w:t>群島</w:t>
            </w:r>
            <w:r>
              <w:rPr>
                <w:rFonts w:asciiTheme="minorHAnsi" w:eastAsia="新細明體" w:hAnsiTheme="minorHAnsi" w:cs="Helvetica" w:hint="eastAsia"/>
                <w:color w:val="000000"/>
                <w:spacing w:val="3"/>
                <w:kern w:val="2"/>
                <w:lang w:eastAsia="zh-TW"/>
              </w:rPr>
              <w:t>後，</w:t>
            </w:r>
            <w:r w:rsidR="00FB3DCC">
              <w:rPr>
                <w:rFonts w:asciiTheme="minorHAnsi" w:eastAsia="新細明體" w:hAnsiTheme="minorHAnsi" w:cs="Helvetica" w:hint="eastAsia"/>
                <w:color w:val="000000"/>
                <w:spacing w:val="3"/>
                <w:kern w:val="2"/>
                <w:lang w:eastAsia="zh-HK"/>
              </w:rPr>
              <w:t>導致</w:t>
            </w:r>
            <w:r w:rsidR="006B10B5">
              <w:rPr>
                <w:rFonts w:asciiTheme="minorHAnsi" w:eastAsia="新細明體" w:hAnsiTheme="minorHAnsi" w:cs="Helvetica" w:hint="eastAsia"/>
                <w:color w:val="000000"/>
                <w:spacing w:val="3"/>
                <w:kern w:val="2"/>
                <w:lang w:eastAsia="zh-TW"/>
              </w:rPr>
              <w:t>190</w:t>
            </w:r>
            <w:r w:rsidR="006B10B5">
              <w:rPr>
                <w:rFonts w:asciiTheme="minorHAnsi" w:eastAsia="新細明體" w:hAnsiTheme="minorHAnsi" w:cs="Helvetica" w:hint="eastAsia"/>
                <w:color w:val="000000"/>
                <w:spacing w:val="3"/>
                <w:kern w:val="2"/>
                <w:lang w:eastAsia="zh-TW"/>
              </w:rPr>
              <w:t>萬人無家可歸，逾</w:t>
            </w:r>
            <w:r w:rsidR="006B10B5">
              <w:rPr>
                <w:rFonts w:asciiTheme="minorHAnsi" w:eastAsia="新細明體" w:hAnsiTheme="minorHAnsi" w:cs="Helvetica" w:hint="eastAsia"/>
                <w:color w:val="000000"/>
                <w:spacing w:val="3"/>
                <w:kern w:val="2"/>
                <w:lang w:eastAsia="zh-TW"/>
              </w:rPr>
              <w:t>600</w:t>
            </w:r>
            <w:r w:rsidR="006B10B5">
              <w:rPr>
                <w:rFonts w:asciiTheme="minorHAnsi" w:eastAsia="新細明體" w:hAnsiTheme="minorHAnsi" w:cs="Helvetica" w:hint="eastAsia"/>
                <w:color w:val="000000"/>
                <w:spacing w:val="3"/>
                <w:kern w:val="2"/>
                <w:lang w:eastAsia="zh-TW"/>
              </w:rPr>
              <w:t>萬人流離失所，使</w:t>
            </w:r>
            <w:r>
              <w:rPr>
                <w:rFonts w:asciiTheme="minorHAnsi" w:eastAsia="新細明體" w:hAnsiTheme="minorHAnsi" w:cs="Helvetica" w:hint="eastAsia"/>
                <w:color w:val="000000"/>
                <w:spacing w:val="3"/>
                <w:kern w:val="2"/>
                <w:lang w:eastAsia="zh-TW"/>
              </w:rPr>
              <w:t>菲律賓面臨人道危機</w:t>
            </w:r>
            <w:r w:rsidR="006B10B5">
              <w:rPr>
                <w:rFonts w:asciiTheme="minorHAnsi" w:eastAsia="新細明體" w:hAnsiTheme="minorHAnsi" w:cs="Helvetica" w:hint="eastAsia"/>
                <w:color w:val="000000"/>
                <w:spacing w:val="3"/>
                <w:kern w:val="2"/>
                <w:lang w:eastAsia="zh-TW"/>
              </w:rPr>
              <w:t>。</w:t>
            </w:r>
            <w:r w:rsidR="00FB3DCC">
              <w:rPr>
                <w:rFonts w:asciiTheme="minorHAnsi" w:eastAsia="新細明體" w:hAnsiTheme="minorHAnsi" w:cs="Helvetica" w:hint="eastAsia"/>
                <w:color w:val="000000"/>
                <w:spacing w:val="3"/>
                <w:kern w:val="2"/>
                <w:lang w:eastAsia="zh-HK"/>
              </w:rPr>
              <w:t>單是</w:t>
            </w:r>
            <w:r w:rsidR="006B10B5" w:rsidRPr="002A6F25">
              <w:rPr>
                <w:rFonts w:asciiTheme="minorHAnsi" w:eastAsia="新細明體" w:hAnsiTheme="minorHAnsi" w:cs="Helvetica" w:hint="eastAsia"/>
                <w:color w:val="000000"/>
                <w:spacing w:val="3"/>
                <w:kern w:val="2"/>
                <w:lang w:eastAsia="zh-TW"/>
              </w:rPr>
              <w:t>塔克洛班</w:t>
            </w:r>
            <w:r w:rsidR="00FB3DCC">
              <w:rPr>
                <w:rFonts w:asciiTheme="minorHAnsi" w:eastAsia="新細明體" w:hAnsiTheme="minorHAnsi" w:cs="Helvetica" w:hint="eastAsia"/>
                <w:color w:val="000000"/>
                <w:spacing w:val="3"/>
                <w:kern w:val="2"/>
                <w:lang w:eastAsia="zh-HK"/>
              </w:rPr>
              <w:t>便</w:t>
            </w:r>
            <w:r w:rsidR="00815969">
              <w:rPr>
                <w:rFonts w:asciiTheme="minorHAnsi" w:eastAsia="新細明體" w:hAnsiTheme="minorHAnsi" w:cs="Helvetica" w:hint="eastAsia"/>
                <w:color w:val="000000"/>
                <w:spacing w:val="3"/>
                <w:kern w:val="2"/>
                <w:lang w:eastAsia="zh-TW"/>
              </w:rPr>
              <w:t>有</w:t>
            </w:r>
            <w:r w:rsidR="00815969">
              <w:rPr>
                <w:rFonts w:asciiTheme="minorHAnsi" w:eastAsia="新細明體" w:hAnsiTheme="minorHAnsi" w:cs="Helvetica" w:hint="eastAsia"/>
                <w:color w:val="000000"/>
                <w:spacing w:val="3"/>
                <w:kern w:val="2"/>
                <w:lang w:eastAsia="zh-TW"/>
              </w:rPr>
              <w:t>90%</w:t>
            </w:r>
            <w:r w:rsidR="00815969">
              <w:rPr>
                <w:rFonts w:asciiTheme="minorHAnsi" w:eastAsia="新細明體" w:hAnsiTheme="minorHAnsi" w:cs="Helvetica" w:hint="eastAsia"/>
                <w:color w:val="000000"/>
                <w:spacing w:val="3"/>
                <w:kern w:val="2"/>
                <w:lang w:eastAsia="zh-TW"/>
              </w:rPr>
              <w:t>的建築物遭破壞或損毀，其他城市如</w:t>
            </w:r>
            <w:r w:rsidR="00815969" w:rsidRPr="002A6F25">
              <w:rPr>
                <w:rFonts w:asciiTheme="minorHAnsi" w:eastAsia="新細明體" w:hAnsiTheme="minorHAnsi" w:cs="Helvetica" w:hint="eastAsia"/>
                <w:color w:val="000000"/>
                <w:spacing w:val="3"/>
                <w:kern w:val="2"/>
                <w:lang w:eastAsia="zh-TW"/>
              </w:rPr>
              <w:t>奧爾莫克</w:t>
            </w:r>
            <w:r w:rsidR="00815969">
              <w:rPr>
                <w:rFonts w:asciiTheme="minorHAnsi" w:eastAsia="新細明體" w:hAnsiTheme="minorHAnsi" w:cs="Helvetica" w:hint="eastAsia"/>
                <w:color w:val="000000"/>
                <w:spacing w:val="3"/>
                <w:kern w:val="2"/>
                <w:lang w:eastAsia="zh-TW"/>
              </w:rPr>
              <w:t>亦報</w:t>
            </w:r>
            <w:r w:rsidR="002931F2">
              <w:rPr>
                <w:rFonts w:asciiTheme="minorHAnsi" w:eastAsia="新細明體" w:hAnsiTheme="minorHAnsi" w:cs="Helvetica" w:hint="eastAsia"/>
                <w:color w:val="000000"/>
                <w:spacing w:val="3"/>
                <w:kern w:val="2"/>
                <w:lang w:eastAsia="zh-HK"/>
              </w:rPr>
              <w:t>稱出現類</w:t>
            </w:r>
            <w:r w:rsidR="00815969">
              <w:rPr>
                <w:rFonts w:asciiTheme="minorHAnsi" w:eastAsia="新細明體" w:hAnsiTheme="minorHAnsi" w:cs="Helvetica" w:hint="eastAsia"/>
                <w:color w:val="000000"/>
                <w:spacing w:val="3"/>
                <w:kern w:val="2"/>
                <w:lang w:eastAsia="zh-TW"/>
              </w:rPr>
              <w:t>似災情。食物、水、庇護所及醫療</w:t>
            </w:r>
            <w:r w:rsidR="002931F2">
              <w:rPr>
                <w:rFonts w:asciiTheme="minorHAnsi" w:eastAsia="新細明體" w:hAnsiTheme="minorHAnsi" w:cs="Helvetica" w:hint="eastAsia"/>
                <w:color w:val="000000"/>
                <w:spacing w:val="3"/>
                <w:kern w:val="2"/>
                <w:lang w:eastAsia="zh-HK"/>
              </w:rPr>
              <w:t>短缺</w:t>
            </w:r>
            <w:r w:rsidR="00815969">
              <w:rPr>
                <w:rFonts w:asciiTheme="minorHAnsi" w:eastAsia="新細明體" w:hAnsiTheme="minorHAnsi" w:cs="Helvetica" w:hint="eastAsia"/>
                <w:color w:val="000000"/>
                <w:spacing w:val="3"/>
                <w:kern w:val="2"/>
                <w:lang w:eastAsia="zh-TW"/>
              </w:rPr>
              <w:t>，導致疾病傳播。</w:t>
            </w:r>
          </w:p>
          <w:p w:rsidR="002A298C" w:rsidRDefault="002A298C">
            <w:pPr>
              <w:widowControl/>
              <w:rPr>
                <w:sz w:val="18"/>
                <w:szCs w:val="18"/>
              </w:rPr>
            </w:pPr>
          </w:p>
          <w:p w:rsidR="009F4DA7" w:rsidRPr="009F4DA7" w:rsidRDefault="00815969">
            <w:pPr>
              <w:widowControl/>
              <w:rPr>
                <w:sz w:val="18"/>
                <w:szCs w:val="18"/>
              </w:rPr>
            </w:pPr>
            <w:r>
              <w:rPr>
                <w:rFonts w:hint="eastAsia"/>
                <w:sz w:val="18"/>
                <w:szCs w:val="18"/>
              </w:rPr>
              <w:t>資料來源：</w:t>
            </w:r>
          </w:p>
          <w:p w:rsidR="00BF282F" w:rsidRPr="009F4DA7" w:rsidRDefault="009A6312">
            <w:pPr>
              <w:widowControl/>
              <w:rPr>
                <w:sz w:val="18"/>
                <w:szCs w:val="18"/>
              </w:rPr>
            </w:pPr>
            <w:hyperlink r:id="rId44" w:history="1">
              <w:r w:rsidR="00BF282F" w:rsidRPr="009F4DA7">
                <w:rPr>
                  <w:sz w:val="18"/>
                  <w:szCs w:val="18"/>
                </w:rPr>
                <w:t>http://www.smh.com.au/environment/climate-change/super-typhoons-to-increase-in-strength-with-climate-change-researchers-find-20150529-ghcbfs.html</w:t>
              </w:r>
            </w:hyperlink>
          </w:p>
          <w:p w:rsidR="00BF282F" w:rsidRPr="009F4DA7" w:rsidRDefault="009A6312">
            <w:pPr>
              <w:widowControl/>
              <w:rPr>
                <w:sz w:val="18"/>
                <w:szCs w:val="18"/>
              </w:rPr>
            </w:pPr>
            <w:hyperlink r:id="rId45" w:history="1">
              <w:r w:rsidR="00FF620F" w:rsidRPr="009F4DA7">
                <w:rPr>
                  <w:sz w:val="18"/>
                  <w:szCs w:val="18"/>
                </w:rPr>
                <w:t>https://en.wikipedia.org/wiki/List_of_countries_by_carbon_dioxide_emissions</w:t>
              </w:r>
            </w:hyperlink>
          </w:p>
          <w:p w:rsidR="00FF620F" w:rsidRDefault="009A6312">
            <w:pPr>
              <w:widowControl/>
              <w:rPr>
                <w:sz w:val="18"/>
                <w:szCs w:val="18"/>
              </w:rPr>
            </w:pPr>
            <w:hyperlink r:id="rId46" w:anchor="Humanitarian_crisis_and_population_displacement" w:history="1">
              <w:r w:rsidR="008A42C2" w:rsidRPr="008231B7">
                <w:rPr>
                  <w:rStyle w:val="aa"/>
                  <w:sz w:val="18"/>
                  <w:szCs w:val="18"/>
                </w:rPr>
                <w:t>https://en.wikipedia.org/wiki/Typhoon_Haiyan#Humanitarian_crisis_and_population_displacement</w:t>
              </w:r>
            </w:hyperlink>
          </w:p>
          <w:p w:rsidR="008A42C2" w:rsidRDefault="008A42C2">
            <w:pPr>
              <w:widowControl/>
              <w:rPr>
                <w:b/>
                <w:szCs w:val="24"/>
              </w:rPr>
            </w:pPr>
          </w:p>
          <w:p w:rsidR="006C40EA" w:rsidRDefault="006C40EA">
            <w:pPr>
              <w:widowControl/>
              <w:rPr>
                <w:b/>
                <w:szCs w:val="24"/>
              </w:rPr>
            </w:pPr>
          </w:p>
          <w:p w:rsidR="006C40EA" w:rsidRDefault="00815969" w:rsidP="006C40EA">
            <w:pPr>
              <w:widowControl/>
              <w:rPr>
                <w:b/>
                <w:szCs w:val="24"/>
                <w:lang w:eastAsia="zh-HK"/>
              </w:rPr>
            </w:pPr>
            <w:r>
              <w:rPr>
                <w:rFonts w:hint="eastAsia"/>
                <w:b/>
                <w:szCs w:val="24"/>
              </w:rPr>
              <w:t>小組討論：</w:t>
            </w:r>
          </w:p>
          <w:p w:rsidR="006C40EA" w:rsidRDefault="00815969" w:rsidP="00815969">
            <w:pPr>
              <w:pStyle w:val="a3"/>
              <w:widowControl/>
              <w:numPr>
                <w:ilvl w:val="0"/>
                <w:numId w:val="27"/>
              </w:numPr>
              <w:ind w:leftChars="0"/>
              <w:rPr>
                <w:b/>
                <w:szCs w:val="24"/>
                <w:lang w:eastAsia="zh-HK"/>
              </w:rPr>
            </w:pPr>
            <w:r w:rsidRPr="00815969">
              <w:rPr>
                <w:rFonts w:hint="eastAsia"/>
                <w:b/>
                <w:szCs w:val="24"/>
                <w:lang w:eastAsia="zh-HK"/>
              </w:rPr>
              <w:t>你</w:t>
            </w:r>
            <w:r w:rsidR="002931F2">
              <w:rPr>
                <w:rFonts w:hint="eastAsia"/>
                <w:b/>
                <w:szCs w:val="24"/>
                <w:lang w:eastAsia="zh-HK"/>
              </w:rPr>
              <w:t>會</w:t>
            </w:r>
            <w:r w:rsidRPr="00815969">
              <w:rPr>
                <w:rFonts w:hint="eastAsia"/>
                <w:b/>
                <w:szCs w:val="24"/>
                <w:lang w:eastAsia="zh-HK"/>
              </w:rPr>
              <w:t>指控誰？原因是甚麼？</w:t>
            </w:r>
          </w:p>
          <w:p w:rsidR="006C40EA" w:rsidRDefault="00815969" w:rsidP="00815969">
            <w:pPr>
              <w:pStyle w:val="a3"/>
              <w:widowControl/>
              <w:numPr>
                <w:ilvl w:val="0"/>
                <w:numId w:val="27"/>
              </w:numPr>
              <w:ind w:leftChars="0"/>
              <w:rPr>
                <w:b/>
                <w:szCs w:val="24"/>
                <w:lang w:eastAsia="zh-HK"/>
              </w:rPr>
            </w:pPr>
            <w:r w:rsidRPr="00815969">
              <w:rPr>
                <w:rFonts w:hint="eastAsia"/>
                <w:b/>
                <w:szCs w:val="24"/>
                <w:lang w:eastAsia="zh-HK"/>
              </w:rPr>
              <w:t>你的要求是甚麼？</w:t>
            </w:r>
          </w:p>
          <w:p w:rsidR="006C40EA" w:rsidRDefault="00815969" w:rsidP="006C40EA">
            <w:pPr>
              <w:pStyle w:val="a3"/>
              <w:widowControl/>
              <w:numPr>
                <w:ilvl w:val="0"/>
                <w:numId w:val="27"/>
              </w:numPr>
              <w:ind w:leftChars="0"/>
              <w:rPr>
                <w:b/>
                <w:szCs w:val="24"/>
                <w:lang w:eastAsia="zh-HK"/>
              </w:rPr>
            </w:pPr>
            <w:r w:rsidRPr="003F54CF">
              <w:rPr>
                <w:rFonts w:hint="eastAsia"/>
                <w:b/>
                <w:szCs w:val="24"/>
                <w:lang w:eastAsia="zh-HK"/>
              </w:rPr>
              <w:t>如何才能</w:t>
            </w:r>
            <w:r w:rsidR="002931F2">
              <w:rPr>
                <w:rFonts w:hint="eastAsia"/>
                <w:b/>
                <w:szCs w:val="24"/>
                <w:lang w:eastAsia="zh-HK"/>
              </w:rPr>
              <w:t>達到</w:t>
            </w:r>
            <w:r w:rsidRPr="003F54CF">
              <w:rPr>
                <w:rFonts w:hint="eastAsia"/>
                <w:b/>
                <w:szCs w:val="24"/>
                <w:lang w:eastAsia="zh-HK"/>
              </w:rPr>
              <w:t>這些要求？</w:t>
            </w:r>
          </w:p>
          <w:p w:rsidR="006C40EA" w:rsidRPr="006C40EA" w:rsidRDefault="006C40EA">
            <w:pPr>
              <w:widowControl/>
              <w:rPr>
                <w:b/>
                <w:szCs w:val="24"/>
              </w:rPr>
            </w:pPr>
          </w:p>
        </w:tc>
      </w:tr>
    </w:tbl>
    <w:p w:rsidR="000A554A" w:rsidRDefault="000A554A">
      <w:r>
        <w:br w:type="page"/>
      </w:r>
    </w:p>
    <w:tbl>
      <w:tblPr>
        <w:tblStyle w:val="a5"/>
        <w:tblW w:w="0" w:type="auto"/>
        <w:tblLook w:val="04A0"/>
      </w:tblPr>
      <w:tblGrid>
        <w:gridCol w:w="9712"/>
      </w:tblGrid>
      <w:tr w:rsidR="00DC6465" w:rsidRPr="000D00BF" w:rsidTr="00DC6465">
        <w:tc>
          <w:tcPr>
            <w:tcW w:w="9712" w:type="dxa"/>
          </w:tcPr>
          <w:p w:rsidR="00855F6B" w:rsidRPr="000D00BF" w:rsidRDefault="00460931" w:rsidP="00855F6B">
            <w:pPr>
              <w:widowControl/>
              <w:rPr>
                <w:rFonts w:asciiTheme="minorHAnsi" w:hAnsiTheme="minorHAnsi" w:cs="Helvetica"/>
                <w:color w:val="191919"/>
                <w:sz w:val="28"/>
                <w:szCs w:val="28"/>
                <w:shd w:val="clear" w:color="auto" w:fill="FFFFFF"/>
              </w:rPr>
            </w:pPr>
            <w:r w:rsidRPr="000D00BF">
              <w:rPr>
                <w:rFonts w:asciiTheme="minorHAnsi" w:hAnsiTheme="minorHAnsi" w:cs="Helvetica"/>
                <w:b/>
                <w:bCs/>
                <w:color w:val="191919"/>
                <w:sz w:val="28"/>
                <w:szCs w:val="28"/>
                <w:bdr w:val="none" w:sz="0" w:space="0" w:color="auto" w:frame="1"/>
                <w:shd w:val="clear" w:color="auto" w:fill="FFFFFF"/>
              </w:rPr>
              <w:lastRenderedPageBreak/>
              <w:t xml:space="preserve">3. </w:t>
            </w:r>
            <w:r w:rsidR="00815969">
              <w:rPr>
                <w:rFonts w:asciiTheme="minorHAnsi" w:hAnsiTheme="minorHAnsi" w:cs="Helvetica" w:hint="eastAsia"/>
                <w:b/>
                <w:bCs/>
                <w:color w:val="191919"/>
                <w:sz w:val="28"/>
                <w:szCs w:val="28"/>
                <w:bdr w:val="none" w:sz="0" w:space="0" w:color="auto" w:frame="1"/>
                <w:shd w:val="clear" w:color="auto" w:fill="FFFFFF"/>
              </w:rPr>
              <w:t>中國污染威脅</w:t>
            </w:r>
            <w:r w:rsidR="00BF4239">
              <w:rPr>
                <w:rFonts w:asciiTheme="minorHAnsi" w:hAnsiTheme="minorHAnsi" w:cs="Helvetica" w:hint="eastAsia"/>
                <w:b/>
                <w:bCs/>
                <w:color w:val="191919"/>
                <w:sz w:val="28"/>
                <w:szCs w:val="28"/>
                <w:bdr w:val="none" w:sz="0" w:space="0" w:color="auto" w:frame="1"/>
                <w:shd w:val="clear" w:color="auto" w:fill="FFFFFF"/>
              </w:rPr>
              <w:t>鄰國環境及公眾衛生</w:t>
            </w:r>
            <w:r w:rsidR="00855F6B" w:rsidRPr="000D00BF">
              <w:rPr>
                <w:rFonts w:asciiTheme="minorHAnsi" w:hAnsiTheme="minorHAnsi" w:cs="Helvetica"/>
                <w:color w:val="191919"/>
                <w:sz w:val="28"/>
                <w:szCs w:val="28"/>
              </w:rPr>
              <w:br/>
            </w:r>
          </w:p>
          <w:p w:rsidR="008828A4" w:rsidRPr="000D00BF" w:rsidRDefault="00815969" w:rsidP="008828A4">
            <w:pPr>
              <w:widowControl/>
              <w:rPr>
                <w:rFonts w:asciiTheme="minorHAnsi" w:hAnsiTheme="minorHAnsi"/>
                <w:b/>
                <w:szCs w:val="24"/>
                <w:u w:val="single"/>
                <w:lang w:eastAsia="zh-HK"/>
              </w:rPr>
            </w:pPr>
            <w:r>
              <w:rPr>
                <w:rFonts w:asciiTheme="minorHAnsi" w:hAnsiTheme="minorHAnsi" w:hint="eastAsia"/>
                <w:b/>
                <w:szCs w:val="24"/>
              </w:rPr>
              <w:t>你的角色：</w:t>
            </w:r>
            <w:r>
              <w:rPr>
                <w:rFonts w:asciiTheme="minorHAnsi" w:hAnsiTheme="minorHAnsi" w:hint="eastAsia"/>
                <w:b/>
                <w:szCs w:val="24"/>
                <w:u w:val="single"/>
              </w:rPr>
              <w:t>日本人</w:t>
            </w:r>
          </w:p>
          <w:p w:rsidR="008828A4" w:rsidRPr="000D00BF" w:rsidRDefault="008828A4" w:rsidP="008828A4">
            <w:pPr>
              <w:widowControl/>
              <w:rPr>
                <w:rFonts w:asciiTheme="minorHAnsi" w:hAnsiTheme="minorHAnsi"/>
                <w:b/>
                <w:szCs w:val="24"/>
                <w:lang w:eastAsia="zh-HK"/>
              </w:rPr>
            </w:pPr>
          </w:p>
          <w:p w:rsidR="008828A4" w:rsidRPr="000D00BF" w:rsidRDefault="00815969" w:rsidP="008828A4">
            <w:pPr>
              <w:widowControl/>
              <w:rPr>
                <w:rFonts w:asciiTheme="minorHAnsi" w:hAnsiTheme="minorHAnsi"/>
                <w:b/>
                <w:szCs w:val="24"/>
                <w:lang w:eastAsia="zh-HK"/>
              </w:rPr>
            </w:pPr>
            <w:r>
              <w:rPr>
                <w:rFonts w:asciiTheme="minorHAnsi" w:hAnsiTheme="minorHAnsi" w:hint="eastAsia"/>
                <w:b/>
                <w:szCs w:val="24"/>
              </w:rPr>
              <w:t>情況：</w:t>
            </w:r>
          </w:p>
          <w:p w:rsidR="00855F6B" w:rsidRPr="000D00BF" w:rsidRDefault="00BF4239"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Pr>
                <w:rFonts w:asciiTheme="minorHAnsi" w:eastAsia="新細明體" w:hAnsiTheme="minorHAnsi" w:cs="Helvetica" w:hint="eastAsia"/>
                <w:color w:val="000000"/>
                <w:spacing w:val="3"/>
                <w:kern w:val="2"/>
                <w:lang w:eastAsia="zh-TW"/>
              </w:rPr>
              <w:t>煤</w:t>
            </w:r>
            <w:r w:rsidR="00070135">
              <w:rPr>
                <w:rFonts w:asciiTheme="minorHAnsi" w:eastAsia="新細明體" w:hAnsiTheme="minorHAnsi" w:cs="Helvetica" w:hint="eastAsia"/>
                <w:color w:val="000000"/>
                <w:spacing w:val="3"/>
                <w:kern w:val="2"/>
                <w:lang w:eastAsia="zh-TW"/>
              </w:rPr>
              <w:t>是</w:t>
            </w:r>
            <w:r>
              <w:rPr>
                <w:rFonts w:asciiTheme="minorHAnsi" w:eastAsia="新細明體" w:hAnsiTheme="minorHAnsi" w:cs="Helvetica" w:hint="eastAsia"/>
                <w:color w:val="000000"/>
                <w:spacing w:val="3"/>
                <w:kern w:val="2"/>
                <w:lang w:eastAsia="zh-TW"/>
              </w:rPr>
              <w:t>空氣質素惡化</w:t>
            </w:r>
            <w:r w:rsidR="00070135">
              <w:rPr>
                <w:rFonts w:asciiTheme="minorHAnsi" w:eastAsia="新細明體" w:hAnsiTheme="minorHAnsi" w:cs="Helvetica" w:hint="eastAsia"/>
                <w:color w:val="000000"/>
                <w:spacing w:val="3"/>
                <w:kern w:val="2"/>
                <w:lang w:eastAsia="zh-TW"/>
              </w:rPr>
              <w:t>的罪魁禍首。</w:t>
            </w:r>
            <w:r w:rsidR="00581B52">
              <w:rPr>
                <w:rFonts w:asciiTheme="minorHAnsi" w:eastAsia="新細明體" w:hAnsiTheme="minorHAnsi" w:cs="Helvetica" w:hint="eastAsia"/>
                <w:color w:val="000000"/>
                <w:spacing w:val="3"/>
                <w:kern w:val="2"/>
                <w:lang w:eastAsia="zh-TW"/>
              </w:rPr>
              <w:t>中國是全球最主要的</w:t>
            </w:r>
            <w:r w:rsidR="00F71B2D">
              <w:rPr>
                <w:rFonts w:asciiTheme="minorHAnsi" w:eastAsia="新細明體" w:hAnsiTheme="minorHAnsi" w:cs="Helvetica" w:hint="eastAsia"/>
                <w:color w:val="000000"/>
                <w:spacing w:val="3"/>
                <w:kern w:val="2"/>
                <w:lang w:eastAsia="zh-HK"/>
              </w:rPr>
              <w:t>煤</w:t>
            </w:r>
            <w:r w:rsidR="009336AB">
              <w:rPr>
                <w:rFonts w:asciiTheme="minorHAnsi" w:eastAsia="新細明體" w:hAnsiTheme="minorHAnsi" w:cs="Helvetica" w:hint="eastAsia"/>
                <w:color w:val="000000"/>
                <w:spacing w:val="3"/>
                <w:kern w:val="2"/>
                <w:lang w:eastAsia="zh-HK"/>
              </w:rPr>
              <w:t>生產</w:t>
            </w:r>
            <w:r w:rsidR="00581B52">
              <w:rPr>
                <w:rFonts w:asciiTheme="minorHAnsi" w:eastAsia="新細明體" w:hAnsiTheme="minorHAnsi" w:cs="Helvetica" w:hint="eastAsia"/>
                <w:color w:val="000000"/>
                <w:spacing w:val="3"/>
                <w:kern w:val="2"/>
                <w:lang w:eastAsia="zh-TW"/>
              </w:rPr>
              <w:t>國，</w:t>
            </w:r>
            <w:proofErr w:type="gramStart"/>
            <w:r w:rsidR="00581B52">
              <w:rPr>
                <w:rFonts w:asciiTheme="minorHAnsi" w:eastAsia="新細明體" w:hAnsiTheme="minorHAnsi" w:cs="Helvetica" w:hint="eastAsia"/>
                <w:color w:val="000000"/>
                <w:spacing w:val="3"/>
                <w:kern w:val="2"/>
                <w:lang w:eastAsia="zh-TW"/>
              </w:rPr>
              <w:t>佔全球耗</w:t>
            </w:r>
            <w:r w:rsidR="009336AB">
              <w:rPr>
                <w:rFonts w:asciiTheme="minorHAnsi" w:eastAsia="新細明體" w:hAnsiTheme="minorHAnsi" w:cs="Helvetica" w:hint="eastAsia"/>
                <w:color w:val="000000"/>
                <w:spacing w:val="3"/>
                <w:kern w:val="2"/>
                <w:lang w:eastAsia="zh-HK"/>
              </w:rPr>
              <w:t>煤</w:t>
            </w:r>
            <w:r w:rsidR="00581B52">
              <w:rPr>
                <w:rFonts w:asciiTheme="minorHAnsi" w:eastAsia="新細明體" w:hAnsiTheme="minorHAnsi" w:cs="Helvetica" w:hint="eastAsia"/>
                <w:color w:val="000000"/>
                <w:spacing w:val="3"/>
                <w:kern w:val="2"/>
                <w:lang w:eastAsia="zh-TW"/>
              </w:rPr>
              <w:t>量</w:t>
            </w:r>
            <w:proofErr w:type="gramEnd"/>
            <w:r w:rsidR="009336AB">
              <w:rPr>
                <w:rFonts w:asciiTheme="minorHAnsi" w:eastAsia="新細明體" w:hAnsiTheme="minorHAnsi" w:cs="Helvetica" w:hint="eastAsia"/>
                <w:color w:val="000000"/>
                <w:spacing w:val="3"/>
                <w:kern w:val="2"/>
                <w:lang w:eastAsia="zh-HK"/>
              </w:rPr>
              <w:t>約</w:t>
            </w:r>
            <w:r w:rsidR="00581B52">
              <w:rPr>
                <w:rFonts w:asciiTheme="minorHAnsi" w:eastAsia="新細明體" w:hAnsiTheme="minorHAnsi" w:cs="Helvetica" w:hint="eastAsia"/>
                <w:color w:val="000000"/>
                <w:spacing w:val="3"/>
                <w:kern w:val="2"/>
                <w:lang w:eastAsia="zh-TW"/>
              </w:rPr>
              <w:t>一半，</w:t>
            </w:r>
            <w:r w:rsidR="00BF553A">
              <w:rPr>
                <w:rFonts w:asciiTheme="minorHAnsi" w:eastAsia="新細明體" w:hAnsiTheme="minorHAnsi" w:cs="Helvetica" w:hint="eastAsia"/>
                <w:color w:val="000000"/>
                <w:spacing w:val="3"/>
                <w:kern w:val="2"/>
                <w:lang w:eastAsia="zh-TW"/>
              </w:rPr>
              <w:t>多數的燃煤廠位於北方，中國的能源結構中約有三分之二來自煤。</w:t>
            </w:r>
            <w:r w:rsidR="00BF15FC">
              <w:rPr>
                <w:rFonts w:asciiTheme="minorHAnsi" w:eastAsia="新細明體" w:hAnsiTheme="minorHAnsi" w:cs="Helvetica" w:hint="eastAsia"/>
                <w:color w:val="000000"/>
                <w:spacing w:val="3"/>
                <w:kern w:val="2"/>
                <w:lang w:eastAsia="zh-TW"/>
              </w:rPr>
              <w:t>中國出口業的排放量使空氣污染更嚴重，</w:t>
            </w:r>
            <w:r w:rsidR="00AB1CE1">
              <w:rPr>
                <w:rFonts w:asciiTheme="minorHAnsi" w:eastAsia="新細明體" w:hAnsiTheme="minorHAnsi" w:cs="Helvetica" w:hint="eastAsia"/>
                <w:color w:val="000000"/>
                <w:spacing w:val="3"/>
                <w:kern w:val="2"/>
                <w:lang w:eastAsia="zh-TW"/>
              </w:rPr>
              <w:t>日本及韓國等鄰近國家亦對酸雨及</w:t>
            </w:r>
            <w:r w:rsidR="00524E39">
              <w:rPr>
                <w:rFonts w:asciiTheme="minorHAnsi" w:eastAsia="新細明體" w:hAnsiTheme="minorHAnsi" w:cs="Helvetica" w:hint="eastAsia"/>
                <w:color w:val="000000"/>
                <w:spacing w:val="3"/>
                <w:kern w:val="2"/>
                <w:lang w:eastAsia="zh-HK"/>
              </w:rPr>
              <w:t>煙</w:t>
            </w:r>
            <w:r w:rsidR="00524E39">
              <w:rPr>
                <w:rFonts w:ascii="細明體" w:eastAsia="細明體" w:cs="細明體" w:hint="eastAsia"/>
                <w:lang w:eastAsia="zh-TW"/>
              </w:rPr>
              <w:t>霧</w:t>
            </w:r>
            <w:r w:rsidR="00AB1CE1" w:rsidRPr="00AB1CE1">
              <w:rPr>
                <w:rFonts w:ascii="細明體" w:eastAsia="細明體" w:cs="細明體" w:hint="eastAsia"/>
                <w:lang w:eastAsia="zh-TW"/>
              </w:rPr>
              <w:t>影響</w:t>
            </w:r>
            <w:r w:rsidR="00524E39">
              <w:rPr>
                <w:rFonts w:ascii="細明體" w:eastAsia="細明體" w:cs="細明體" w:hint="eastAsia"/>
                <w:lang w:eastAsia="zh-HK"/>
              </w:rPr>
              <w:t>人民</w:t>
            </w:r>
            <w:r w:rsidR="00AB1CE1">
              <w:rPr>
                <w:rFonts w:asciiTheme="minorHAnsi" w:eastAsia="新細明體" w:hAnsiTheme="minorHAnsi" w:cs="Helvetica" w:hint="eastAsia"/>
                <w:color w:val="000000"/>
                <w:spacing w:val="3"/>
                <w:kern w:val="2"/>
                <w:lang w:eastAsia="zh-TW"/>
              </w:rPr>
              <w:t>表達關</w:t>
            </w:r>
            <w:r w:rsidR="00524E39">
              <w:rPr>
                <w:rFonts w:asciiTheme="minorHAnsi" w:eastAsia="新細明體" w:hAnsiTheme="minorHAnsi" w:cs="Helvetica" w:hint="eastAsia"/>
                <w:color w:val="000000"/>
                <w:spacing w:val="3"/>
                <w:kern w:val="2"/>
                <w:lang w:eastAsia="zh-HK"/>
              </w:rPr>
              <w:t>注</w:t>
            </w:r>
            <w:r w:rsidR="00AB1CE1">
              <w:rPr>
                <w:rFonts w:asciiTheme="minorHAnsi" w:eastAsia="新細明體" w:hAnsiTheme="minorHAnsi" w:cs="Helvetica" w:hint="eastAsia"/>
                <w:color w:val="000000"/>
                <w:spacing w:val="3"/>
                <w:kern w:val="2"/>
                <w:lang w:eastAsia="zh-TW"/>
              </w:rPr>
              <w:t>。</w:t>
            </w:r>
          </w:p>
          <w:p w:rsidR="00855F6B" w:rsidRPr="00524E39" w:rsidRDefault="00855F6B"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p>
          <w:p w:rsidR="00DB03D6" w:rsidRPr="000D00BF" w:rsidRDefault="008F6A7D" w:rsidP="00DB03D6">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Pr>
                <w:rFonts w:asciiTheme="minorHAnsi" w:eastAsia="新細明體" w:hAnsiTheme="minorHAnsi" w:cs="Helvetica" w:hint="eastAsia"/>
                <w:color w:val="000000"/>
                <w:spacing w:val="3"/>
                <w:kern w:val="2"/>
                <w:lang w:eastAsia="zh-TW"/>
              </w:rPr>
              <w:t>受中國工廠</w:t>
            </w:r>
            <w:r w:rsidR="00524E39">
              <w:rPr>
                <w:rFonts w:asciiTheme="minorHAnsi" w:eastAsia="新細明體" w:hAnsiTheme="minorHAnsi" w:cs="Helvetica" w:hint="eastAsia"/>
                <w:color w:val="000000"/>
                <w:spacing w:val="3"/>
                <w:kern w:val="2"/>
                <w:lang w:eastAsia="zh-TW"/>
              </w:rPr>
              <w:t>的有毒化學煙霧</w:t>
            </w:r>
            <w:r>
              <w:rPr>
                <w:rFonts w:asciiTheme="minorHAnsi" w:eastAsia="新細明體" w:hAnsiTheme="minorHAnsi" w:cs="Helvetica" w:hint="eastAsia"/>
                <w:color w:val="000000"/>
                <w:spacing w:val="3"/>
                <w:kern w:val="2"/>
                <w:lang w:eastAsia="zh-TW"/>
              </w:rPr>
              <w:t>或戈壁沙漠</w:t>
            </w:r>
            <w:r w:rsidR="00524E39">
              <w:rPr>
                <w:rFonts w:asciiTheme="minorHAnsi" w:eastAsia="新細明體" w:hAnsiTheme="minorHAnsi" w:cs="Helvetica" w:hint="eastAsia"/>
                <w:color w:val="000000"/>
                <w:spacing w:val="3"/>
                <w:kern w:val="2"/>
                <w:lang w:eastAsia="zh-HK"/>
              </w:rPr>
              <w:t>的</w:t>
            </w:r>
            <w:r>
              <w:rPr>
                <w:rFonts w:asciiTheme="minorHAnsi" w:eastAsia="新細明體" w:hAnsiTheme="minorHAnsi" w:cs="Helvetica" w:hint="eastAsia"/>
                <w:color w:val="000000"/>
                <w:spacing w:val="3"/>
                <w:kern w:val="2"/>
                <w:lang w:eastAsia="zh-TW"/>
              </w:rPr>
              <w:t>沙塵暴（</w:t>
            </w:r>
            <w:r w:rsidRPr="008F6A7D">
              <w:rPr>
                <w:rFonts w:asciiTheme="minorHAnsi" w:eastAsia="新細明體" w:hAnsiTheme="minorHAnsi" w:cs="Helvetica" w:hint="eastAsia"/>
                <w:color w:val="000000"/>
                <w:spacing w:val="3"/>
                <w:kern w:val="2"/>
                <w:lang w:eastAsia="zh-TW"/>
              </w:rPr>
              <w:t>濫伐林木</w:t>
            </w:r>
            <w:r>
              <w:rPr>
                <w:rFonts w:asciiTheme="minorHAnsi" w:eastAsia="新細明體" w:hAnsiTheme="minorHAnsi" w:cs="Helvetica" w:hint="eastAsia"/>
                <w:color w:val="000000"/>
                <w:spacing w:val="3"/>
                <w:kern w:val="2"/>
                <w:lang w:eastAsia="zh-TW"/>
              </w:rPr>
              <w:t>導致或惡化）的影響，</w:t>
            </w:r>
            <w:r w:rsidR="00AB1CE1">
              <w:rPr>
                <w:rFonts w:asciiTheme="minorHAnsi" w:eastAsia="新細明體" w:hAnsiTheme="minorHAnsi" w:cs="Helvetica" w:hint="eastAsia"/>
                <w:color w:val="000000"/>
                <w:spacing w:val="3"/>
                <w:kern w:val="2"/>
                <w:lang w:eastAsia="zh-TW"/>
              </w:rPr>
              <w:t>日本</w:t>
            </w:r>
            <w:r w:rsidR="00524E39">
              <w:rPr>
                <w:rFonts w:asciiTheme="minorHAnsi" w:eastAsia="新細明體" w:hAnsiTheme="minorHAnsi" w:cs="Helvetica" w:hint="eastAsia"/>
                <w:color w:val="000000"/>
                <w:spacing w:val="3"/>
                <w:kern w:val="2"/>
                <w:lang w:eastAsia="zh-HK"/>
              </w:rPr>
              <w:t>南部</w:t>
            </w:r>
            <w:r w:rsidR="00AB1CE1">
              <w:rPr>
                <w:rFonts w:asciiTheme="minorHAnsi" w:eastAsia="新細明體" w:hAnsiTheme="minorHAnsi" w:cs="Helvetica" w:hint="eastAsia"/>
                <w:color w:val="000000"/>
                <w:spacing w:val="3"/>
                <w:kern w:val="2"/>
                <w:lang w:eastAsia="zh-TW"/>
              </w:rPr>
              <w:t>及</w:t>
            </w:r>
            <w:r w:rsidR="00524E39">
              <w:rPr>
                <w:rFonts w:asciiTheme="minorHAnsi" w:eastAsia="新細明體" w:hAnsiTheme="minorHAnsi" w:cs="Helvetica" w:hint="eastAsia"/>
                <w:color w:val="000000"/>
                <w:spacing w:val="3"/>
                <w:kern w:val="2"/>
                <w:lang w:eastAsia="zh-HK"/>
              </w:rPr>
              <w:t>南</w:t>
            </w:r>
            <w:r w:rsidR="00AB1CE1">
              <w:rPr>
                <w:rFonts w:asciiTheme="minorHAnsi" w:eastAsia="新細明體" w:hAnsiTheme="minorHAnsi" w:cs="Helvetica" w:hint="eastAsia"/>
                <w:color w:val="000000"/>
                <w:spacing w:val="3"/>
                <w:kern w:val="2"/>
                <w:lang w:eastAsia="zh-TW"/>
              </w:rPr>
              <w:t>韓的學校</w:t>
            </w:r>
            <w:r w:rsidR="00524E39">
              <w:rPr>
                <w:rFonts w:asciiTheme="minorHAnsi" w:eastAsia="新細明體" w:hAnsiTheme="minorHAnsi" w:cs="Helvetica" w:hint="eastAsia"/>
                <w:color w:val="000000"/>
                <w:spacing w:val="3"/>
                <w:kern w:val="2"/>
                <w:lang w:eastAsia="zh-HK"/>
              </w:rPr>
              <w:t>被迫</w:t>
            </w:r>
            <w:r w:rsidR="00A8775C">
              <w:rPr>
                <w:rFonts w:asciiTheme="minorHAnsi" w:eastAsia="新細明體" w:hAnsiTheme="minorHAnsi" w:cs="Helvetica" w:hint="eastAsia"/>
                <w:color w:val="000000"/>
                <w:spacing w:val="3"/>
                <w:kern w:val="2"/>
                <w:lang w:eastAsia="zh-TW"/>
              </w:rPr>
              <w:t>停課</w:t>
            </w:r>
            <w:r>
              <w:rPr>
                <w:rFonts w:asciiTheme="minorHAnsi" w:eastAsia="新細明體" w:hAnsiTheme="minorHAnsi" w:cs="Helvetica" w:hint="eastAsia"/>
                <w:color w:val="000000"/>
                <w:spacing w:val="3"/>
                <w:kern w:val="2"/>
                <w:lang w:eastAsia="zh-TW"/>
              </w:rPr>
              <w:t>或限制活動。</w:t>
            </w:r>
            <w:proofErr w:type="gramStart"/>
            <w:r>
              <w:rPr>
                <w:rFonts w:asciiTheme="minorHAnsi" w:eastAsia="新細明體" w:hAnsiTheme="minorHAnsi" w:cs="Helvetica" w:hint="eastAsia"/>
                <w:color w:val="000000"/>
                <w:spacing w:val="3"/>
                <w:kern w:val="2"/>
                <w:lang w:eastAsia="zh-TW"/>
              </w:rPr>
              <w:t>此外，</w:t>
            </w:r>
            <w:proofErr w:type="gramEnd"/>
            <w:r w:rsidR="00932909">
              <w:rPr>
                <w:rFonts w:asciiTheme="minorHAnsi" w:eastAsia="新細明體" w:hAnsiTheme="minorHAnsi" w:cs="Helvetica" w:hint="eastAsia"/>
                <w:color w:val="000000"/>
                <w:spacing w:val="3"/>
                <w:kern w:val="2"/>
                <w:lang w:eastAsia="zh-TW"/>
              </w:rPr>
              <w:t>中國山西省的工廠</w:t>
            </w:r>
            <w:proofErr w:type="gramStart"/>
            <w:r w:rsidR="00932909">
              <w:rPr>
                <w:rFonts w:asciiTheme="minorHAnsi" w:eastAsia="新細明體" w:hAnsiTheme="minorHAnsi" w:cs="Helvetica" w:hint="eastAsia"/>
                <w:color w:val="000000"/>
                <w:spacing w:val="3"/>
                <w:kern w:val="2"/>
                <w:lang w:eastAsia="zh-TW"/>
              </w:rPr>
              <w:t>排放硫</w:t>
            </w:r>
            <w:r w:rsidR="00527D78">
              <w:rPr>
                <w:rFonts w:asciiTheme="minorHAnsi" w:eastAsia="新細明體" w:hAnsiTheme="minorHAnsi" w:cs="Helvetica" w:hint="eastAsia"/>
                <w:color w:val="000000"/>
                <w:spacing w:val="3"/>
                <w:kern w:val="2"/>
                <w:lang w:eastAsia="zh-HK"/>
              </w:rPr>
              <w:t>而</w:t>
            </w:r>
            <w:r w:rsidR="00932909">
              <w:rPr>
                <w:rFonts w:asciiTheme="minorHAnsi" w:eastAsia="新細明體" w:hAnsiTheme="minorHAnsi" w:cs="Helvetica" w:hint="eastAsia"/>
                <w:color w:val="000000"/>
                <w:spacing w:val="3"/>
                <w:kern w:val="2"/>
                <w:lang w:eastAsia="zh-TW"/>
              </w:rPr>
              <w:t>產生</w:t>
            </w:r>
            <w:proofErr w:type="gramEnd"/>
            <w:r w:rsidR="00527D78">
              <w:rPr>
                <w:rFonts w:asciiTheme="minorHAnsi" w:eastAsia="新細明體" w:hAnsiTheme="minorHAnsi" w:cs="Helvetica" w:hint="eastAsia"/>
                <w:color w:val="000000"/>
                <w:spacing w:val="3"/>
                <w:kern w:val="2"/>
                <w:lang w:eastAsia="zh-HK"/>
              </w:rPr>
              <w:t>的</w:t>
            </w:r>
            <w:r w:rsidR="00932909">
              <w:rPr>
                <w:rFonts w:asciiTheme="minorHAnsi" w:eastAsia="新細明體" w:hAnsiTheme="minorHAnsi" w:cs="Helvetica" w:hint="eastAsia"/>
                <w:color w:val="000000"/>
                <w:spacing w:val="3"/>
                <w:kern w:val="2"/>
                <w:lang w:eastAsia="zh-TW"/>
              </w:rPr>
              <w:t>酸，</w:t>
            </w:r>
            <w:r w:rsidR="00527D78">
              <w:rPr>
                <w:rFonts w:asciiTheme="minorHAnsi" w:eastAsia="新細明體" w:hAnsiTheme="minorHAnsi" w:cs="Helvetica" w:hint="eastAsia"/>
                <w:color w:val="000000"/>
                <w:spacing w:val="3"/>
                <w:kern w:val="2"/>
                <w:lang w:eastAsia="zh-HK"/>
              </w:rPr>
              <w:t>乘</w:t>
            </w:r>
            <w:r w:rsidR="00932909">
              <w:rPr>
                <w:rFonts w:asciiTheme="minorHAnsi" w:eastAsia="新細明體" w:hAnsiTheme="minorHAnsi" w:cs="Helvetica" w:hint="eastAsia"/>
                <w:color w:val="000000"/>
                <w:spacing w:val="3"/>
                <w:kern w:val="2"/>
                <w:lang w:eastAsia="zh-TW"/>
              </w:rPr>
              <w:t>風被帶到日本海，使</w:t>
            </w:r>
            <w:r w:rsidR="000467FF">
              <w:rPr>
                <w:rFonts w:asciiTheme="minorHAnsi" w:eastAsia="新細明體" w:hAnsiTheme="minorHAnsi" w:cs="Helvetica" w:hint="eastAsia"/>
                <w:color w:val="000000"/>
                <w:spacing w:val="3"/>
                <w:kern w:val="2"/>
                <w:lang w:eastAsia="zh-TW"/>
              </w:rPr>
              <w:t>日本藏王山山坡上</w:t>
            </w:r>
            <w:r w:rsidR="003802F8">
              <w:rPr>
                <w:rFonts w:asciiTheme="minorHAnsi" w:eastAsia="新細明體" w:hAnsiTheme="minorHAnsi" w:cs="Helvetica" w:hint="eastAsia"/>
                <w:color w:val="000000"/>
                <w:spacing w:val="3"/>
                <w:kern w:val="2"/>
                <w:lang w:eastAsia="zh-HK"/>
              </w:rPr>
              <w:t>著</w:t>
            </w:r>
            <w:r w:rsidR="000467FF">
              <w:rPr>
                <w:rFonts w:asciiTheme="minorHAnsi" w:eastAsia="新細明體" w:hAnsiTheme="minorHAnsi" w:cs="Helvetica" w:hint="eastAsia"/>
                <w:color w:val="000000"/>
                <w:spacing w:val="3"/>
                <w:kern w:val="2"/>
                <w:lang w:eastAsia="zh-TW"/>
              </w:rPr>
              <w:t>名的樹冰</w:t>
            </w:r>
            <w:proofErr w:type="gramStart"/>
            <w:r w:rsidR="0034651B">
              <w:rPr>
                <w:rFonts w:asciiTheme="minorHAnsi" w:eastAsia="新細明體" w:hAnsiTheme="minorHAnsi" w:cs="Helvetica" w:hint="eastAsia"/>
                <w:color w:val="000000"/>
                <w:spacing w:val="3"/>
                <w:kern w:val="2"/>
                <w:lang w:eastAsia="zh-TW"/>
              </w:rPr>
              <w:t>—</w:t>
            </w:r>
            <w:proofErr w:type="gramEnd"/>
            <w:r w:rsidR="0034651B">
              <w:rPr>
                <w:rFonts w:asciiTheme="minorHAnsi" w:eastAsia="新細明體" w:hAnsiTheme="minorHAnsi" w:cs="Helvetica" w:hint="eastAsia"/>
                <w:color w:val="000000"/>
                <w:spacing w:val="3"/>
                <w:kern w:val="2"/>
                <w:lang w:eastAsia="zh-HK"/>
              </w:rPr>
              <w:t>及</w:t>
            </w:r>
            <w:r w:rsidR="0034651B">
              <w:rPr>
                <w:rFonts w:asciiTheme="minorHAnsi" w:eastAsia="新細明體" w:hAnsiTheme="minorHAnsi" w:cs="Helvetica" w:hint="eastAsia"/>
                <w:color w:val="000000"/>
                <w:spacing w:val="3"/>
                <w:kern w:val="2"/>
                <w:lang w:eastAsia="zh-TW"/>
              </w:rPr>
              <w:t>周圍的生態系統</w:t>
            </w:r>
            <w:r w:rsidR="0034651B">
              <w:rPr>
                <w:rFonts w:asciiTheme="minorHAnsi" w:eastAsia="新細明體" w:hAnsiTheme="minorHAnsi" w:cs="Helvetica" w:hint="eastAsia"/>
                <w:color w:val="000000"/>
                <w:spacing w:val="3"/>
                <w:kern w:val="2"/>
                <w:lang w:eastAsia="zh-HK"/>
              </w:rPr>
              <w:t>和</w:t>
            </w:r>
            <w:r w:rsidR="0034651B">
              <w:rPr>
                <w:rFonts w:asciiTheme="minorHAnsi" w:eastAsia="新細明體" w:hAnsiTheme="minorHAnsi" w:cs="Helvetica" w:hint="eastAsia"/>
                <w:color w:val="000000"/>
                <w:spacing w:val="3"/>
                <w:kern w:val="2"/>
                <w:lang w:eastAsia="zh-TW"/>
              </w:rPr>
              <w:t>旅遊業</w:t>
            </w:r>
            <w:proofErr w:type="gramStart"/>
            <w:r w:rsidR="0034651B">
              <w:rPr>
                <w:rFonts w:asciiTheme="minorHAnsi" w:eastAsia="新細明體" w:hAnsiTheme="minorHAnsi" w:cs="Helvetica" w:hint="eastAsia"/>
                <w:color w:val="000000"/>
                <w:spacing w:val="3"/>
                <w:kern w:val="2"/>
                <w:lang w:eastAsia="zh-TW"/>
              </w:rPr>
              <w:t>—</w:t>
            </w:r>
            <w:proofErr w:type="gramEnd"/>
            <w:r w:rsidR="003802F8">
              <w:rPr>
                <w:rFonts w:asciiTheme="minorHAnsi" w:eastAsia="新細明體" w:hAnsiTheme="minorHAnsi" w:cs="Helvetica" w:hint="eastAsia"/>
                <w:color w:val="000000"/>
                <w:spacing w:val="3"/>
                <w:kern w:val="2"/>
                <w:lang w:eastAsia="zh-HK"/>
              </w:rPr>
              <w:t>受到</w:t>
            </w:r>
            <w:r w:rsidR="00932909">
              <w:rPr>
                <w:rFonts w:asciiTheme="minorHAnsi" w:eastAsia="新細明體" w:hAnsiTheme="minorHAnsi" w:cs="Helvetica" w:hint="eastAsia"/>
                <w:color w:val="000000"/>
                <w:spacing w:val="3"/>
                <w:kern w:val="2"/>
                <w:lang w:eastAsia="zh-TW"/>
              </w:rPr>
              <w:t>嚴重破壞。</w:t>
            </w:r>
          </w:p>
          <w:p w:rsidR="006A180D" w:rsidRPr="0034651B" w:rsidRDefault="006A180D"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p>
          <w:p w:rsidR="006A180D" w:rsidRPr="000D00BF" w:rsidRDefault="00BA7A5C"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sidRPr="000D00BF">
              <w:rPr>
                <w:rFonts w:asciiTheme="minorHAnsi" w:eastAsia="新細明體" w:hAnsiTheme="minorHAnsi" w:cs="Helvetica"/>
                <w:color w:val="000000"/>
                <w:spacing w:val="3"/>
                <w:kern w:val="2"/>
                <w:lang w:eastAsia="zh-TW"/>
              </w:rPr>
              <w:t>2013</w:t>
            </w:r>
            <w:r w:rsidR="00932909">
              <w:rPr>
                <w:rFonts w:asciiTheme="minorHAnsi" w:eastAsia="新細明體" w:hAnsiTheme="minorHAnsi" w:cs="Helvetica" w:hint="eastAsia"/>
                <w:color w:val="000000"/>
                <w:spacing w:val="3"/>
                <w:kern w:val="2"/>
                <w:lang w:eastAsia="zh-TW"/>
              </w:rPr>
              <w:t>年，</w:t>
            </w:r>
            <w:r w:rsidR="006F1A26">
              <w:rPr>
                <w:rFonts w:asciiTheme="minorHAnsi" w:eastAsia="新細明體" w:hAnsiTheme="minorHAnsi" w:cs="Helvetica" w:hint="eastAsia"/>
                <w:color w:val="000000"/>
                <w:spacing w:val="3"/>
                <w:kern w:val="2"/>
                <w:lang w:eastAsia="zh-TW"/>
              </w:rPr>
              <w:t>中國北方部分地區</w:t>
            </w:r>
            <w:r w:rsidR="0034651B">
              <w:rPr>
                <w:rFonts w:asciiTheme="minorHAnsi" w:eastAsia="新細明體" w:hAnsiTheme="minorHAnsi" w:cs="Helvetica"/>
                <w:color w:val="000000"/>
                <w:spacing w:val="3"/>
                <w:kern w:val="2"/>
                <w:lang w:eastAsia="zh-TW"/>
              </w:rPr>
              <w:t>（</w:t>
            </w:r>
            <w:r w:rsidR="006F1A26">
              <w:rPr>
                <w:rFonts w:asciiTheme="minorHAnsi" w:eastAsia="新細明體" w:hAnsiTheme="minorHAnsi" w:cs="Helvetica" w:hint="eastAsia"/>
                <w:color w:val="000000"/>
                <w:spacing w:val="3"/>
                <w:kern w:val="2"/>
                <w:lang w:eastAsia="zh-TW"/>
              </w:rPr>
              <w:t>尤其是哈爾濱</w:t>
            </w:r>
            <w:r w:rsidR="0034651B">
              <w:rPr>
                <w:rFonts w:asciiTheme="minorHAnsi" w:eastAsia="新細明體" w:hAnsiTheme="minorHAnsi" w:cs="Helvetica"/>
                <w:color w:val="000000"/>
                <w:spacing w:val="3"/>
                <w:kern w:val="2"/>
                <w:lang w:eastAsia="zh-TW"/>
              </w:rPr>
              <w:t>）</w:t>
            </w:r>
            <w:r w:rsidR="00A40311" w:rsidRPr="002A6F25">
              <w:rPr>
                <w:rFonts w:asciiTheme="minorHAnsi" w:eastAsia="新細明體" w:hAnsiTheme="minorHAnsi" w:cs="Helvetica" w:hint="eastAsia"/>
                <w:color w:val="000000"/>
                <w:spacing w:val="3"/>
                <w:kern w:val="2"/>
                <w:lang w:eastAsia="zh-TW"/>
              </w:rPr>
              <w:t>幾乎陷於</w:t>
            </w:r>
            <w:r w:rsidR="0034651B">
              <w:rPr>
                <w:rFonts w:asciiTheme="minorHAnsi" w:eastAsia="新細明體" w:hAnsiTheme="minorHAnsi" w:cs="Helvetica" w:hint="eastAsia"/>
                <w:color w:val="000000"/>
                <w:spacing w:val="3"/>
                <w:kern w:val="2"/>
                <w:lang w:eastAsia="zh-HK"/>
              </w:rPr>
              <w:t>癱瘓</w:t>
            </w:r>
            <w:r w:rsidR="00A40311">
              <w:rPr>
                <w:rFonts w:asciiTheme="minorHAnsi" w:eastAsia="新細明體" w:hAnsiTheme="minorHAnsi" w:cs="Helvetica" w:hint="eastAsia"/>
                <w:color w:val="000000"/>
                <w:spacing w:val="3"/>
                <w:kern w:val="2"/>
                <w:lang w:eastAsia="zh-TW"/>
              </w:rPr>
              <w:t>，因為煙霧的污染物含量</w:t>
            </w:r>
            <w:r w:rsidR="0034651B">
              <w:rPr>
                <w:rFonts w:asciiTheme="minorHAnsi" w:eastAsia="新細明體" w:hAnsiTheme="minorHAnsi" w:cs="Helvetica" w:hint="eastAsia"/>
                <w:color w:val="000000"/>
                <w:spacing w:val="3"/>
                <w:kern w:val="2"/>
                <w:lang w:eastAsia="zh-HK"/>
              </w:rPr>
              <w:t>高達</w:t>
            </w:r>
            <w:r w:rsidR="00A40311">
              <w:rPr>
                <w:rFonts w:asciiTheme="minorHAnsi" w:eastAsia="新細明體" w:hAnsiTheme="minorHAnsi" w:cs="Helvetica" w:hint="eastAsia"/>
                <w:color w:val="000000"/>
                <w:spacing w:val="3"/>
                <w:kern w:val="2"/>
                <w:lang w:eastAsia="zh-TW"/>
              </w:rPr>
              <w:t>世界衛生組織規定</w:t>
            </w:r>
            <w:r w:rsidR="0034651B">
              <w:rPr>
                <w:rFonts w:asciiTheme="minorHAnsi" w:eastAsia="新細明體" w:hAnsiTheme="minorHAnsi" w:cs="Helvetica" w:hint="eastAsia"/>
                <w:color w:val="000000"/>
                <w:spacing w:val="3"/>
                <w:kern w:val="2"/>
                <w:lang w:eastAsia="zh-HK"/>
              </w:rPr>
              <w:t>的</w:t>
            </w:r>
            <w:r w:rsidR="00A40311">
              <w:rPr>
                <w:rFonts w:asciiTheme="minorHAnsi" w:eastAsia="新細明體" w:hAnsiTheme="minorHAnsi" w:cs="Helvetica" w:hint="eastAsia"/>
                <w:color w:val="000000"/>
                <w:spacing w:val="3"/>
                <w:kern w:val="2"/>
                <w:lang w:eastAsia="zh-TW"/>
              </w:rPr>
              <w:t>安全</w:t>
            </w:r>
            <w:r w:rsidR="0034651B">
              <w:rPr>
                <w:rFonts w:asciiTheme="minorHAnsi" w:eastAsia="新細明體" w:hAnsiTheme="minorHAnsi" w:cs="Helvetica" w:hint="eastAsia"/>
                <w:color w:val="000000"/>
                <w:spacing w:val="3"/>
                <w:kern w:val="2"/>
                <w:lang w:eastAsia="zh-HK"/>
              </w:rPr>
              <w:t>水平</w:t>
            </w:r>
            <w:r w:rsidR="00A40311">
              <w:rPr>
                <w:rFonts w:asciiTheme="minorHAnsi" w:eastAsia="新細明體" w:hAnsiTheme="minorHAnsi" w:cs="Helvetica" w:hint="eastAsia"/>
                <w:color w:val="000000"/>
                <w:spacing w:val="3"/>
                <w:kern w:val="2"/>
                <w:lang w:eastAsia="zh-TW"/>
              </w:rPr>
              <w:t>的</w:t>
            </w:r>
            <w:r w:rsidR="00A40311" w:rsidRPr="000D00BF">
              <w:rPr>
                <w:rFonts w:asciiTheme="minorHAnsi" w:eastAsia="新細明體" w:hAnsiTheme="minorHAnsi" w:cs="Helvetica"/>
                <w:color w:val="000000"/>
                <w:spacing w:val="3"/>
                <w:kern w:val="2"/>
                <w:lang w:eastAsia="zh-TW"/>
              </w:rPr>
              <w:t>50</w:t>
            </w:r>
            <w:r w:rsidR="00A40311">
              <w:rPr>
                <w:rFonts w:asciiTheme="minorHAnsi" w:eastAsia="新細明體" w:hAnsiTheme="minorHAnsi" w:cs="Helvetica" w:hint="eastAsia"/>
                <w:color w:val="000000"/>
                <w:spacing w:val="3"/>
                <w:kern w:val="2"/>
                <w:lang w:eastAsia="zh-TW"/>
              </w:rPr>
              <w:t>倍。日本政府要求地方當局發布警告，通知居民有關污染的危險程度。</w:t>
            </w:r>
          </w:p>
          <w:p w:rsidR="00DB03D6" w:rsidRPr="000D00BF" w:rsidRDefault="00DB03D6" w:rsidP="00855F6B">
            <w:pPr>
              <w:widowControl/>
              <w:rPr>
                <w:rFonts w:asciiTheme="minorHAnsi" w:hAnsiTheme="minorHAnsi"/>
                <w:sz w:val="18"/>
                <w:szCs w:val="18"/>
              </w:rPr>
            </w:pPr>
          </w:p>
          <w:p w:rsidR="00855F6B" w:rsidRPr="000D00BF" w:rsidRDefault="00A40311" w:rsidP="00855F6B">
            <w:pPr>
              <w:widowControl/>
              <w:rPr>
                <w:rFonts w:asciiTheme="minorHAnsi" w:hAnsiTheme="minorHAnsi"/>
                <w:sz w:val="20"/>
                <w:szCs w:val="20"/>
              </w:rPr>
            </w:pPr>
            <w:r>
              <w:rPr>
                <w:rFonts w:asciiTheme="minorHAnsi" w:hAnsiTheme="minorHAnsi" w:hint="eastAsia"/>
                <w:sz w:val="18"/>
                <w:szCs w:val="18"/>
              </w:rPr>
              <w:t>資料來源：</w:t>
            </w:r>
          </w:p>
          <w:p w:rsidR="00855F6B" w:rsidRPr="000D00BF" w:rsidRDefault="009A6312" w:rsidP="00855F6B">
            <w:pPr>
              <w:widowControl/>
              <w:rPr>
                <w:rFonts w:asciiTheme="minorHAnsi" w:hAnsiTheme="minorHAnsi"/>
                <w:sz w:val="20"/>
                <w:szCs w:val="20"/>
              </w:rPr>
            </w:pPr>
            <w:hyperlink r:id="rId47" w:history="1">
              <w:r w:rsidR="00855F6B" w:rsidRPr="000D00BF">
                <w:rPr>
                  <w:rFonts w:asciiTheme="minorHAnsi" w:hAnsiTheme="minorHAnsi"/>
                  <w:sz w:val="20"/>
                  <w:szCs w:val="20"/>
                </w:rPr>
                <w:t>http://environment.about.com/od/pollution/a/cross_border.htm</w:t>
              </w:r>
            </w:hyperlink>
          </w:p>
          <w:p w:rsidR="00DC6465" w:rsidRPr="000D00BF" w:rsidRDefault="009A6312" w:rsidP="00855F6B">
            <w:pPr>
              <w:widowControl/>
              <w:rPr>
                <w:rFonts w:asciiTheme="minorHAnsi" w:hAnsiTheme="minorHAnsi"/>
                <w:sz w:val="20"/>
                <w:szCs w:val="20"/>
              </w:rPr>
            </w:pPr>
            <w:hyperlink r:id="rId48" w:history="1">
              <w:r w:rsidR="00D41090" w:rsidRPr="000D00BF">
                <w:rPr>
                  <w:rFonts w:asciiTheme="minorHAnsi" w:hAnsiTheme="minorHAnsi"/>
                  <w:sz w:val="20"/>
                  <w:szCs w:val="20"/>
                </w:rPr>
                <w:t>http://www.cfr.org/china/chinas-environmental-crisis/p12608</w:t>
              </w:r>
            </w:hyperlink>
          </w:p>
          <w:p w:rsidR="00D41090" w:rsidRPr="000D00BF" w:rsidRDefault="009A6312" w:rsidP="00855F6B">
            <w:pPr>
              <w:widowControl/>
              <w:rPr>
                <w:rFonts w:asciiTheme="minorHAnsi" w:hAnsiTheme="minorHAnsi"/>
                <w:sz w:val="20"/>
                <w:szCs w:val="20"/>
              </w:rPr>
            </w:pPr>
            <w:hyperlink r:id="rId49" w:history="1">
              <w:r w:rsidR="00E65AFC" w:rsidRPr="000D00BF">
                <w:rPr>
                  <w:rStyle w:val="aa"/>
                  <w:rFonts w:asciiTheme="minorHAnsi" w:hAnsiTheme="minorHAnsi"/>
                  <w:sz w:val="20"/>
                  <w:szCs w:val="20"/>
                </w:rPr>
                <w:t>http://www.scmp.com/news/china/article/1348605/japan-south-korea-concerned-chinas-smog-will-affect-them</w:t>
              </w:r>
            </w:hyperlink>
          </w:p>
          <w:p w:rsidR="00E65AFC" w:rsidRPr="000D00BF" w:rsidRDefault="00E65AFC" w:rsidP="00855F6B">
            <w:pPr>
              <w:widowControl/>
              <w:rPr>
                <w:rFonts w:asciiTheme="minorHAnsi" w:hAnsiTheme="minorHAnsi"/>
                <w:sz w:val="20"/>
                <w:szCs w:val="20"/>
              </w:rPr>
            </w:pPr>
          </w:p>
          <w:p w:rsidR="00E65AFC" w:rsidRPr="000D00BF" w:rsidRDefault="00E65AFC" w:rsidP="00855F6B">
            <w:pPr>
              <w:widowControl/>
              <w:rPr>
                <w:rFonts w:asciiTheme="minorHAnsi" w:hAnsiTheme="minorHAnsi"/>
                <w:sz w:val="20"/>
                <w:szCs w:val="20"/>
              </w:rPr>
            </w:pPr>
          </w:p>
          <w:p w:rsidR="00E65AFC" w:rsidRPr="000D00BF" w:rsidRDefault="00A40311" w:rsidP="00E65AFC">
            <w:pPr>
              <w:widowControl/>
              <w:rPr>
                <w:rFonts w:asciiTheme="minorHAnsi" w:hAnsiTheme="minorHAnsi"/>
                <w:b/>
                <w:szCs w:val="24"/>
                <w:lang w:eastAsia="zh-HK"/>
              </w:rPr>
            </w:pPr>
            <w:r>
              <w:rPr>
                <w:rFonts w:asciiTheme="minorHAnsi" w:hAnsiTheme="minorHAnsi" w:hint="eastAsia"/>
                <w:b/>
                <w:szCs w:val="24"/>
              </w:rPr>
              <w:t>小組討論：</w:t>
            </w:r>
          </w:p>
          <w:p w:rsidR="00E65AFC" w:rsidRPr="000D00BF" w:rsidRDefault="00A40311" w:rsidP="00E65AFC">
            <w:pPr>
              <w:pStyle w:val="a3"/>
              <w:widowControl/>
              <w:numPr>
                <w:ilvl w:val="0"/>
                <w:numId w:val="28"/>
              </w:numPr>
              <w:ind w:leftChars="0"/>
              <w:rPr>
                <w:rFonts w:asciiTheme="minorHAnsi" w:hAnsiTheme="minorHAnsi"/>
                <w:b/>
                <w:szCs w:val="24"/>
                <w:lang w:eastAsia="zh-HK"/>
              </w:rPr>
            </w:pPr>
            <w:r w:rsidRPr="00815969">
              <w:rPr>
                <w:rFonts w:hint="eastAsia"/>
                <w:b/>
                <w:szCs w:val="24"/>
                <w:lang w:eastAsia="zh-HK"/>
              </w:rPr>
              <w:t>你</w:t>
            </w:r>
            <w:r w:rsidR="0034651B">
              <w:rPr>
                <w:rFonts w:hint="eastAsia"/>
                <w:b/>
                <w:szCs w:val="24"/>
                <w:lang w:eastAsia="zh-HK"/>
              </w:rPr>
              <w:t>會</w:t>
            </w:r>
            <w:r w:rsidRPr="00815969">
              <w:rPr>
                <w:rFonts w:hint="eastAsia"/>
                <w:b/>
                <w:szCs w:val="24"/>
                <w:lang w:eastAsia="zh-HK"/>
              </w:rPr>
              <w:t>指控誰？原因是甚麼？</w:t>
            </w:r>
          </w:p>
          <w:p w:rsidR="00E65AFC" w:rsidRPr="000D00BF" w:rsidRDefault="00A40311" w:rsidP="00E65AFC">
            <w:pPr>
              <w:pStyle w:val="a3"/>
              <w:widowControl/>
              <w:numPr>
                <w:ilvl w:val="0"/>
                <w:numId w:val="28"/>
              </w:numPr>
              <w:ind w:leftChars="0"/>
              <w:rPr>
                <w:rFonts w:asciiTheme="minorHAnsi" w:hAnsiTheme="minorHAnsi"/>
                <w:b/>
                <w:szCs w:val="24"/>
                <w:lang w:eastAsia="zh-HK"/>
              </w:rPr>
            </w:pPr>
            <w:r w:rsidRPr="00815969">
              <w:rPr>
                <w:rFonts w:hint="eastAsia"/>
                <w:b/>
                <w:szCs w:val="24"/>
                <w:lang w:eastAsia="zh-HK"/>
              </w:rPr>
              <w:t>你的要求是甚麼？</w:t>
            </w:r>
          </w:p>
          <w:p w:rsidR="00E65AFC" w:rsidRPr="000D00BF" w:rsidRDefault="00A40311" w:rsidP="00E65AFC">
            <w:pPr>
              <w:pStyle w:val="a3"/>
              <w:widowControl/>
              <w:numPr>
                <w:ilvl w:val="0"/>
                <w:numId w:val="28"/>
              </w:numPr>
              <w:ind w:leftChars="0"/>
              <w:rPr>
                <w:rFonts w:asciiTheme="minorHAnsi" w:hAnsiTheme="minorHAnsi"/>
                <w:b/>
                <w:szCs w:val="24"/>
                <w:lang w:eastAsia="zh-HK"/>
              </w:rPr>
            </w:pPr>
            <w:r w:rsidRPr="003F54CF">
              <w:rPr>
                <w:rFonts w:hint="eastAsia"/>
                <w:b/>
                <w:szCs w:val="24"/>
                <w:lang w:eastAsia="zh-HK"/>
              </w:rPr>
              <w:t>如何才能</w:t>
            </w:r>
            <w:r w:rsidR="0034651B">
              <w:rPr>
                <w:rFonts w:hint="eastAsia"/>
                <w:b/>
                <w:szCs w:val="24"/>
                <w:lang w:eastAsia="zh-HK"/>
              </w:rPr>
              <w:t>達到</w:t>
            </w:r>
            <w:r w:rsidRPr="003F54CF">
              <w:rPr>
                <w:rFonts w:hint="eastAsia"/>
                <w:b/>
                <w:szCs w:val="24"/>
                <w:lang w:eastAsia="zh-HK"/>
              </w:rPr>
              <w:t>這些要求？</w:t>
            </w:r>
          </w:p>
          <w:p w:rsidR="00E65AFC" w:rsidRPr="000D00BF" w:rsidRDefault="00E65AFC" w:rsidP="00855F6B">
            <w:pPr>
              <w:widowControl/>
              <w:rPr>
                <w:rFonts w:asciiTheme="minorHAnsi" w:hAnsiTheme="minorHAnsi"/>
                <w:sz w:val="20"/>
                <w:szCs w:val="20"/>
              </w:rPr>
            </w:pPr>
          </w:p>
          <w:p w:rsidR="00E65AFC" w:rsidRPr="000D00BF" w:rsidRDefault="00E65AFC" w:rsidP="00855F6B">
            <w:pPr>
              <w:widowControl/>
              <w:rPr>
                <w:rFonts w:asciiTheme="minorHAnsi" w:hAnsiTheme="minorHAnsi"/>
                <w:b/>
                <w:szCs w:val="24"/>
              </w:rPr>
            </w:pPr>
          </w:p>
        </w:tc>
      </w:tr>
    </w:tbl>
    <w:p w:rsidR="002B7A56" w:rsidRDefault="002B7A56">
      <w:r>
        <w:br w:type="page"/>
      </w:r>
    </w:p>
    <w:tbl>
      <w:tblPr>
        <w:tblStyle w:val="a5"/>
        <w:tblW w:w="0" w:type="auto"/>
        <w:tblLook w:val="04A0"/>
      </w:tblPr>
      <w:tblGrid>
        <w:gridCol w:w="9712"/>
      </w:tblGrid>
      <w:tr w:rsidR="00DC6465" w:rsidTr="00DC6465">
        <w:tc>
          <w:tcPr>
            <w:tcW w:w="9712" w:type="dxa"/>
          </w:tcPr>
          <w:p w:rsidR="00DC6465" w:rsidRPr="00E128A8" w:rsidRDefault="00240654">
            <w:pPr>
              <w:widowControl/>
              <w:rPr>
                <w:b/>
                <w:sz w:val="28"/>
                <w:szCs w:val="24"/>
              </w:rPr>
            </w:pPr>
            <w:r w:rsidRPr="00E128A8">
              <w:rPr>
                <w:b/>
                <w:sz w:val="28"/>
              </w:rPr>
              <w:lastRenderedPageBreak/>
              <w:t>4.</w:t>
            </w:r>
            <w:r w:rsidR="00111687" w:rsidRPr="00E128A8">
              <w:rPr>
                <w:b/>
                <w:sz w:val="28"/>
              </w:rPr>
              <w:t xml:space="preserve">　</w:t>
            </w:r>
            <w:r w:rsidRPr="00E128A8">
              <w:rPr>
                <w:rFonts w:hint="eastAsia"/>
                <w:b/>
                <w:sz w:val="28"/>
              </w:rPr>
              <w:t>印</w:t>
            </w:r>
            <w:r w:rsidR="00E02C6C" w:rsidRPr="00E128A8">
              <w:rPr>
                <w:rFonts w:hint="eastAsia"/>
                <w:b/>
                <w:sz w:val="28"/>
              </w:rPr>
              <w:t>尼</w:t>
            </w:r>
            <w:r w:rsidR="00A11FDC" w:rsidRPr="00E128A8">
              <w:rPr>
                <w:rFonts w:hint="eastAsia"/>
                <w:b/>
                <w:sz w:val="28"/>
                <w:lang w:eastAsia="zh-HK"/>
              </w:rPr>
              <w:t>樹</w:t>
            </w:r>
            <w:r w:rsidRPr="00E128A8">
              <w:rPr>
                <w:rFonts w:hint="eastAsia"/>
                <w:b/>
                <w:sz w:val="28"/>
              </w:rPr>
              <w:t>林大火</w:t>
            </w:r>
            <w:r w:rsidR="00A11FDC" w:rsidRPr="00E128A8">
              <w:rPr>
                <w:b/>
                <w:sz w:val="28"/>
              </w:rPr>
              <w:t xml:space="preserve">　</w:t>
            </w:r>
            <w:r w:rsidR="00A40311" w:rsidRPr="00E128A8">
              <w:rPr>
                <w:rFonts w:hint="eastAsia"/>
                <w:b/>
                <w:sz w:val="28"/>
              </w:rPr>
              <w:t>新加坡污染</w:t>
            </w:r>
            <w:r w:rsidRPr="00E128A8">
              <w:rPr>
                <w:rFonts w:hint="eastAsia"/>
                <w:b/>
                <w:sz w:val="28"/>
              </w:rPr>
              <w:t>創</w:t>
            </w:r>
            <w:r w:rsidR="00A11FDC" w:rsidRPr="00E128A8">
              <w:rPr>
                <w:rFonts w:hint="eastAsia"/>
                <w:b/>
                <w:sz w:val="28"/>
                <w:lang w:eastAsia="zh-HK"/>
              </w:rPr>
              <w:t>新高</w:t>
            </w:r>
          </w:p>
          <w:p w:rsidR="002B7A56" w:rsidRDefault="002B7A56">
            <w:pPr>
              <w:widowControl/>
              <w:rPr>
                <w:b/>
                <w:szCs w:val="24"/>
              </w:rPr>
            </w:pPr>
          </w:p>
          <w:p w:rsidR="00460931" w:rsidRDefault="00A40311" w:rsidP="00460931">
            <w:pPr>
              <w:widowControl/>
              <w:rPr>
                <w:b/>
                <w:szCs w:val="24"/>
                <w:u w:val="single"/>
                <w:lang w:eastAsia="zh-HK"/>
              </w:rPr>
            </w:pPr>
            <w:r>
              <w:rPr>
                <w:rFonts w:hint="eastAsia"/>
                <w:b/>
                <w:szCs w:val="24"/>
              </w:rPr>
              <w:t>你的角色：</w:t>
            </w:r>
            <w:r w:rsidRPr="00A40311">
              <w:rPr>
                <w:rFonts w:hint="eastAsia"/>
                <w:b/>
                <w:szCs w:val="24"/>
                <w:u w:val="single"/>
              </w:rPr>
              <w:t>新加坡人</w:t>
            </w:r>
          </w:p>
          <w:p w:rsidR="00460931" w:rsidRDefault="00460931" w:rsidP="00460931">
            <w:pPr>
              <w:widowControl/>
              <w:rPr>
                <w:b/>
                <w:szCs w:val="24"/>
                <w:lang w:eastAsia="zh-HK"/>
              </w:rPr>
            </w:pPr>
          </w:p>
          <w:p w:rsidR="00460931" w:rsidRDefault="00551606" w:rsidP="00C65D62">
            <w:pPr>
              <w:widowControl/>
              <w:jc w:val="both"/>
              <w:rPr>
                <w:b/>
                <w:szCs w:val="24"/>
                <w:lang w:eastAsia="zh-HK"/>
              </w:rPr>
            </w:pPr>
            <w:r>
              <w:rPr>
                <w:rFonts w:hint="eastAsia"/>
                <w:b/>
                <w:szCs w:val="24"/>
              </w:rPr>
              <w:t>情況：</w:t>
            </w:r>
          </w:p>
          <w:p w:rsidR="002B7A56" w:rsidRDefault="00551606" w:rsidP="00C65D62">
            <w:pPr>
              <w:widowControl/>
              <w:jc w:val="both"/>
              <w:rPr>
                <w:szCs w:val="24"/>
              </w:rPr>
            </w:pPr>
            <w:r>
              <w:rPr>
                <w:rFonts w:hint="eastAsia"/>
                <w:szCs w:val="24"/>
              </w:rPr>
              <w:t>印尼</w:t>
            </w:r>
            <w:r w:rsidR="00A11FDC">
              <w:rPr>
                <w:rFonts w:hint="eastAsia"/>
                <w:szCs w:val="24"/>
                <w:lang w:eastAsia="zh-HK"/>
              </w:rPr>
              <w:t>樹</w:t>
            </w:r>
            <w:r>
              <w:rPr>
                <w:rFonts w:hint="eastAsia"/>
                <w:szCs w:val="24"/>
              </w:rPr>
              <w:t>林</w:t>
            </w:r>
            <w:r w:rsidRPr="002A6F25">
              <w:rPr>
                <w:rFonts w:hint="eastAsia"/>
                <w:szCs w:val="24"/>
              </w:rPr>
              <w:t>大火的煙霧已多</w:t>
            </w:r>
            <w:r>
              <w:rPr>
                <w:rFonts w:hint="eastAsia"/>
                <w:szCs w:val="24"/>
              </w:rPr>
              <w:t>次</w:t>
            </w:r>
            <w:r w:rsidR="00220B4A">
              <w:rPr>
                <w:rFonts w:hint="eastAsia"/>
                <w:szCs w:val="24"/>
              </w:rPr>
              <w:t>侵襲新加坡及馬來西亞，</w:t>
            </w:r>
            <w:r w:rsidR="00750528">
              <w:rPr>
                <w:rFonts w:hint="eastAsia"/>
                <w:szCs w:val="24"/>
              </w:rPr>
              <w:t>這情況通常在年中</w:t>
            </w:r>
            <w:r w:rsidR="00A11FDC">
              <w:rPr>
                <w:rFonts w:hint="eastAsia"/>
                <w:szCs w:val="24"/>
                <w:lang w:eastAsia="zh-HK"/>
              </w:rPr>
              <w:t>發生</w:t>
            </w:r>
            <w:r w:rsidR="00350A56">
              <w:rPr>
                <w:rFonts w:hint="eastAsia"/>
                <w:szCs w:val="24"/>
              </w:rPr>
              <w:t>，因為</w:t>
            </w:r>
            <w:r w:rsidR="00750528">
              <w:rPr>
                <w:rFonts w:hint="eastAsia"/>
                <w:szCs w:val="24"/>
              </w:rPr>
              <w:t>雅加達的種植園主和農民</w:t>
            </w:r>
            <w:r w:rsidR="00350A56">
              <w:rPr>
                <w:rFonts w:hint="eastAsia"/>
                <w:szCs w:val="24"/>
              </w:rPr>
              <w:t>通常以便宜的火燒方式清理</w:t>
            </w:r>
            <w:r w:rsidR="00750528">
              <w:rPr>
                <w:rFonts w:hint="eastAsia"/>
                <w:szCs w:val="24"/>
              </w:rPr>
              <w:t>蘇門答臘島</w:t>
            </w:r>
            <w:r w:rsidR="00350A56">
              <w:rPr>
                <w:rFonts w:hint="eastAsia"/>
                <w:szCs w:val="24"/>
              </w:rPr>
              <w:t>的土地。</w:t>
            </w:r>
          </w:p>
          <w:p w:rsidR="002B7A56" w:rsidRPr="002B7A56" w:rsidRDefault="002B7A56" w:rsidP="00C65D62">
            <w:pPr>
              <w:widowControl/>
              <w:jc w:val="both"/>
              <w:rPr>
                <w:szCs w:val="24"/>
              </w:rPr>
            </w:pPr>
          </w:p>
          <w:p w:rsidR="002B7A56" w:rsidRPr="002B7A56" w:rsidRDefault="00350A56" w:rsidP="00C65D62">
            <w:pPr>
              <w:widowControl/>
              <w:jc w:val="both"/>
              <w:rPr>
                <w:szCs w:val="24"/>
              </w:rPr>
            </w:pPr>
            <w:r>
              <w:rPr>
                <w:rFonts w:hint="eastAsia"/>
                <w:szCs w:val="24"/>
              </w:rPr>
              <w:t>2013</w:t>
            </w:r>
            <w:r>
              <w:rPr>
                <w:rFonts w:hint="eastAsia"/>
                <w:szCs w:val="24"/>
              </w:rPr>
              <w:t>年，</w:t>
            </w:r>
            <w:r w:rsidR="00607989">
              <w:rPr>
                <w:rFonts w:hint="eastAsia"/>
                <w:szCs w:val="24"/>
              </w:rPr>
              <w:t>由於鄰近印尼</w:t>
            </w:r>
            <w:r w:rsidR="00825106">
              <w:rPr>
                <w:rFonts w:hint="eastAsia"/>
                <w:szCs w:val="24"/>
                <w:lang w:eastAsia="zh-HK"/>
              </w:rPr>
              <w:t>的樹林</w:t>
            </w:r>
            <w:r w:rsidR="00762732">
              <w:rPr>
                <w:rFonts w:hint="eastAsia"/>
                <w:szCs w:val="24"/>
              </w:rPr>
              <w:t>發生大火，產生</w:t>
            </w:r>
            <w:r w:rsidR="00825106">
              <w:rPr>
                <w:rFonts w:hint="eastAsia"/>
                <w:szCs w:val="24"/>
                <w:lang w:eastAsia="zh-HK"/>
              </w:rPr>
              <w:t>大量</w:t>
            </w:r>
            <w:r w:rsidR="00762732">
              <w:rPr>
                <w:rFonts w:hint="eastAsia"/>
                <w:szCs w:val="24"/>
              </w:rPr>
              <w:t>煙</w:t>
            </w:r>
            <w:proofErr w:type="gramStart"/>
            <w:r w:rsidR="00762732">
              <w:rPr>
                <w:rFonts w:hint="eastAsia"/>
                <w:szCs w:val="24"/>
              </w:rPr>
              <w:t>霾</w:t>
            </w:r>
            <w:proofErr w:type="gramEnd"/>
            <w:r w:rsidR="00762732">
              <w:rPr>
                <w:rFonts w:hint="eastAsia"/>
                <w:szCs w:val="24"/>
              </w:rPr>
              <w:t>，造成前所未有的空氣</w:t>
            </w:r>
            <w:r w:rsidR="00825106">
              <w:rPr>
                <w:rFonts w:hint="eastAsia"/>
                <w:szCs w:val="24"/>
                <w:lang w:eastAsia="zh-HK"/>
              </w:rPr>
              <w:t>污</w:t>
            </w:r>
            <w:r w:rsidR="00762732">
              <w:rPr>
                <w:rFonts w:hint="eastAsia"/>
                <w:szCs w:val="24"/>
              </w:rPr>
              <w:t>染，因此</w:t>
            </w:r>
            <w:r w:rsidR="00825106">
              <w:rPr>
                <w:rFonts w:hint="eastAsia"/>
                <w:szCs w:val="24"/>
              </w:rPr>
              <w:t>新加坡</w:t>
            </w:r>
            <w:r w:rsidR="00607989">
              <w:rPr>
                <w:rFonts w:hint="eastAsia"/>
                <w:szCs w:val="24"/>
              </w:rPr>
              <w:t>政府呼籲</w:t>
            </w:r>
            <w:r w:rsidR="00825106">
              <w:rPr>
                <w:rFonts w:hint="eastAsia"/>
                <w:szCs w:val="24"/>
                <w:lang w:eastAsia="zh-HK"/>
              </w:rPr>
              <w:t>人民留</w:t>
            </w:r>
            <w:r w:rsidR="00607989">
              <w:rPr>
                <w:rFonts w:hint="eastAsia"/>
                <w:szCs w:val="24"/>
              </w:rPr>
              <w:t>在室內</w:t>
            </w:r>
            <w:r w:rsidR="00762732">
              <w:rPr>
                <w:rFonts w:hint="eastAsia"/>
                <w:szCs w:val="24"/>
              </w:rPr>
              <w:t>。新加坡的</w:t>
            </w:r>
            <w:r w:rsidR="00762732" w:rsidRPr="002A6F25">
              <w:rPr>
                <w:rFonts w:hint="eastAsia"/>
                <w:szCs w:val="24"/>
              </w:rPr>
              <w:t>空氣污染指</w:t>
            </w:r>
            <w:r w:rsidR="00825106">
              <w:rPr>
                <w:rFonts w:hint="eastAsia"/>
                <w:szCs w:val="24"/>
                <w:lang w:eastAsia="zh-HK"/>
              </w:rPr>
              <w:t>數</w:t>
            </w:r>
            <w:r w:rsidR="00762732">
              <w:rPr>
                <w:rFonts w:hint="eastAsia"/>
                <w:szCs w:val="24"/>
              </w:rPr>
              <w:t>創下</w:t>
            </w:r>
            <w:r w:rsidR="00762732">
              <w:rPr>
                <w:rFonts w:hint="eastAsia"/>
                <w:szCs w:val="24"/>
              </w:rPr>
              <w:t>371</w:t>
            </w:r>
            <w:r w:rsidR="00825106">
              <w:rPr>
                <w:rFonts w:hint="eastAsia"/>
                <w:szCs w:val="24"/>
                <w:lang w:eastAsia="zh-HK"/>
              </w:rPr>
              <w:t>的紀錄</w:t>
            </w:r>
            <w:r w:rsidR="00762732">
              <w:rPr>
                <w:rFonts w:hint="eastAsia"/>
                <w:szCs w:val="24"/>
              </w:rPr>
              <w:t>，</w:t>
            </w:r>
            <w:r w:rsidR="009C6E1B">
              <w:rPr>
                <w:rFonts w:hint="eastAsia"/>
                <w:szCs w:val="24"/>
              </w:rPr>
              <w:t>超過</w:t>
            </w:r>
            <w:r w:rsidR="00825106">
              <w:rPr>
                <w:rFonts w:hint="eastAsia"/>
                <w:szCs w:val="24"/>
              </w:rPr>
              <w:t>可加重呼吸系統疾病</w:t>
            </w:r>
            <w:r w:rsidR="00825106">
              <w:rPr>
                <w:rFonts w:hint="eastAsia"/>
                <w:szCs w:val="24"/>
                <w:lang w:eastAsia="zh-HK"/>
              </w:rPr>
              <w:t>的</w:t>
            </w:r>
            <w:r w:rsidR="009C6E1B">
              <w:rPr>
                <w:rFonts w:hint="eastAsia"/>
                <w:szCs w:val="24"/>
              </w:rPr>
              <w:t>「危險」級</w:t>
            </w:r>
            <w:r w:rsidR="00825106">
              <w:rPr>
                <w:rFonts w:hint="eastAsia"/>
                <w:szCs w:val="24"/>
                <w:lang w:eastAsia="zh-HK"/>
              </w:rPr>
              <w:t>別</w:t>
            </w:r>
            <w:r w:rsidR="009C6E1B">
              <w:rPr>
                <w:rFonts w:hint="eastAsia"/>
                <w:szCs w:val="24"/>
              </w:rPr>
              <w:t>。</w:t>
            </w:r>
            <w:r w:rsidR="00825106">
              <w:rPr>
                <w:rFonts w:hint="eastAsia"/>
                <w:szCs w:val="24"/>
                <w:lang w:eastAsia="zh-HK"/>
              </w:rPr>
              <w:t>霧</w:t>
            </w:r>
            <w:proofErr w:type="gramStart"/>
            <w:r w:rsidR="009C6E1B">
              <w:rPr>
                <w:rFonts w:hint="eastAsia"/>
                <w:szCs w:val="24"/>
              </w:rPr>
              <w:t>霾</w:t>
            </w:r>
            <w:proofErr w:type="gramEnd"/>
            <w:r w:rsidR="009C6E1B">
              <w:rPr>
                <w:rFonts w:hint="eastAsia"/>
                <w:szCs w:val="24"/>
              </w:rPr>
              <w:t>籠罩了新加坡的摩天大樓，</w:t>
            </w:r>
            <w:r w:rsidR="004E69D0">
              <w:rPr>
                <w:rFonts w:hint="eastAsia"/>
                <w:szCs w:val="24"/>
                <w:lang w:eastAsia="zh-HK"/>
              </w:rPr>
              <w:t>一些</w:t>
            </w:r>
            <w:r w:rsidR="009C6E1B">
              <w:rPr>
                <w:rFonts w:hint="eastAsia"/>
                <w:szCs w:val="24"/>
              </w:rPr>
              <w:t>新加坡人</w:t>
            </w:r>
            <w:r w:rsidR="004E69D0">
              <w:rPr>
                <w:rFonts w:hint="eastAsia"/>
                <w:szCs w:val="24"/>
                <w:lang w:eastAsia="zh-HK"/>
              </w:rPr>
              <w:t>表示</w:t>
            </w:r>
            <w:r w:rsidR="009C6E1B">
              <w:rPr>
                <w:rFonts w:hint="eastAsia"/>
                <w:szCs w:val="24"/>
              </w:rPr>
              <w:t>他們咳嗽，出門都必須以</w:t>
            </w:r>
            <w:proofErr w:type="gramStart"/>
            <w:r w:rsidR="00E96810">
              <w:rPr>
                <w:rFonts w:hint="eastAsia"/>
                <w:szCs w:val="24"/>
              </w:rPr>
              <w:t>手巾蓋臉</w:t>
            </w:r>
            <w:proofErr w:type="gramEnd"/>
            <w:r w:rsidR="00E96810">
              <w:rPr>
                <w:rFonts w:hint="eastAsia"/>
                <w:szCs w:val="24"/>
              </w:rPr>
              <w:t>。</w:t>
            </w:r>
            <w:proofErr w:type="gramStart"/>
            <w:r w:rsidR="00E96810">
              <w:rPr>
                <w:rFonts w:hint="eastAsia"/>
                <w:szCs w:val="24"/>
              </w:rPr>
              <w:t>樟</w:t>
            </w:r>
            <w:proofErr w:type="gramEnd"/>
            <w:r w:rsidR="00E96810">
              <w:rPr>
                <w:rFonts w:hint="eastAsia"/>
                <w:szCs w:val="24"/>
              </w:rPr>
              <w:t>宜機場的航空交通管制</w:t>
            </w:r>
            <w:r w:rsidR="005B5239">
              <w:rPr>
                <w:rFonts w:hint="eastAsia"/>
                <w:szCs w:val="24"/>
                <w:lang w:eastAsia="zh-HK"/>
              </w:rPr>
              <w:t>部門</w:t>
            </w:r>
            <w:r w:rsidR="00E96810">
              <w:rPr>
                <w:rFonts w:hint="eastAsia"/>
                <w:szCs w:val="24"/>
              </w:rPr>
              <w:t>接</w:t>
            </w:r>
            <w:r w:rsidR="005B5239">
              <w:rPr>
                <w:rFonts w:hint="eastAsia"/>
                <w:szCs w:val="24"/>
                <w:lang w:eastAsia="zh-HK"/>
              </w:rPr>
              <w:t>報</w:t>
            </w:r>
            <w:r w:rsidR="00704048">
              <w:rPr>
                <w:rFonts w:hint="eastAsia"/>
                <w:szCs w:val="24"/>
              </w:rPr>
              <w:t>，由於能見度低，須</w:t>
            </w:r>
            <w:r w:rsidR="00E96810">
              <w:rPr>
                <w:rFonts w:hint="eastAsia"/>
                <w:szCs w:val="24"/>
              </w:rPr>
              <w:t>採取預防措施</w:t>
            </w:r>
            <w:r w:rsidR="005B5239">
              <w:rPr>
                <w:rFonts w:hint="eastAsia"/>
                <w:szCs w:val="24"/>
                <w:lang w:eastAsia="zh-HK"/>
              </w:rPr>
              <w:t>。</w:t>
            </w:r>
            <w:r w:rsidR="00704048">
              <w:rPr>
                <w:rFonts w:hint="eastAsia"/>
                <w:szCs w:val="24"/>
              </w:rPr>
              <w:t>麥當勞表示，為保</w:t>
            </w:r>
            <w:r w:rsidR="005B5239">
              <w:rPr>
                <w:rFonts w:hint="eastAsia"/>
                <w:szCs w:val="24"/>
                <w:lang w:eastAsia="zh-HK"/>
              </w:rPr>
              <w:t>障員</w:t>
            </w:r>
            <w:r w:rsidR="00704048">
              <w:rPr>
                <w:rFonts w:hint="eastAsia"/>
                <w:szCs w:val="24"/>
              </w:rPr>
              <w:t>工的健康，已暫停</w:t>
            </w:r>
            <w:r w:rsidR="005B5239">
              <w:rPr>
                <w:rFonts w:hint="eastAsia"/>
                <w:szCs w:val="24"/>
                <w:lang w:eastAsia="zh-HK"/>
              </w:rPr>
              <w:t>外賣</w:t>
            </w:r>
            <w:r w:rsidR="00704048">
              <w:rPr>
                <w:rFonts w:hint="eastAsia"/>
                <w:szCs w:val="24"/>
              </w:rPr>
              <w:t>服務。</w:t>
            </w:r>
            <w:r w:rsidR="005B5239">
              <w:rPr>
                <w:rFonts w:hint="eastAsia"/>
                <w:szCs w:val="24"/>
                <w:lang w:eastAsia="zh-HK"/>
              </w:rPr>
              <w:t>一些</w:t>
            </w:r>
            <w:r w:rsidR="00704048">
              <w:rPr>
                <w:rFonts w:hint="eastAsia"/>
                <w:szCs w:val="24"/>
              </w:rPr>
              <w:t>醫院將</w:t>
            </w:r>
            <w:r w:rsidR="005B5239">
              <w:rPr>
                <w:rFonts w:hint="eastAsia"/>
                <w:szCs w:val="24"/>
                <w:lang w:eastAsia="zh-HK"/>
              </w:rPr>
              <w:t>長者</w:t>
            </w:r>
            <w:r w:rsidR="00704048">
              <w:rPr>
                <w:rFonts w:hint="eastAsia"/>
                <w:szCs w:val="24"/>
              </w:rPr>
              <w:t>病房的窗戶關上</w:t>
            </w:r>
            <w:r w:rsidR="005B5239">
              <w:rPr>
                <w:rFonts w:hint="eastAsia"/>
                <w:szCs w:val="24"/>
                <w:lang w:eastAsia="zh-HK"/>
              </w:rPr>
              <w:t>。多場</w:t>
            </w:r>
            <w:r w:rsidR="005B5239">
              <w:rPr>
                <w:rFonts w:hint="eastAsia"/>
                <w:szCs w:val="24"/>
              </w:rPr>
              <w:t>足球比賽及</w:t>
            </w:r>
            <w:proofErr w:type="gramStart"/>
            <w:r w:rsidR="005B5239">
              <w:rPr>
                <w:rFonts w:hint="eastAsia"/>
                <w:szCs w:val="24"/>
              </w:rPr>
              <w:t>帆船賽</w:t>
            </w:r>
            <w:r w:rsidR="00547412">
              <w:rPr>
                <w:rFonts w:hint="eastAsia"/>
                <w:szCs w:val="24"/>
              </w:rPr>
              <w:t>亦</w:t>
            </w:r>
            <w:r w:rsidR="005B5239">
              <w:rPr>
                <w:rFonts w:hint="eastAsia"/>
                <w:szCs w:val="24"/>
                <w:lang w:eastAsia="zh-HK"/>
              </w:rPr>
              <w:t>要</w:t>
            </w:r>
            <w:proofErr w:type="gramEnd"/>
            <w:r w:rsidR="00547412">
              <w:rPr>
                <w:rFonts w:hint="eastAsia"/>
                <w:szCs w:val="24"/>
              </w:rPr>
              <w:t>取消。</w:t>
            </w:r>
          </w:p>
          <w:p w:rsidR="002B7A56" w:rsidRPr="002B7A56" w:rsidRDefault="002B7A56" w:rsidP="00C65D62">
            <w:pPr>
              <w:widowControl/>
              <w:jc w:val="both"/>
              <w:rPr>
                <w:szCs w:val="24"/>
              </w:rPr>
            </w:pPr>
          </w:p>
          <w:p w:rsidR="002B7A56" w:rsidRPr="002B7A56" w:rsidRDefault="00547412" w:rsidP="00C65D62">
            <w:pPr>
              <w:widowControl/>
              <w:jc w:val="both"/>
              <w:rPr>
                <w:szCs w:val="24"/>
              </w:rPr>
            </w:pPr>
            <w:r>
              <w:rPr>
                <w:rFonts w:hint="eastAsia"/>
                <w:szCs w:val="24"/>
              </w:rPr>
              <w:t>在</w:t>
            </w:r>
            <w:r w:rsidR="005B5239">
              <w:rPr>
                <w:rFonts w:hint="eastAsia"/>
                <w:szCs w:val="24"/>
                <w:lang w:eastAsia="zh-HK"/>
              </w:rPr>
              <w:t>鄰近的</w:t>
            </w:r>
            <w:r>
              <w:rPr>
                <w:rFonts w:hint="eastAsia"/>
                <w:szCs w:val="24"/>
              </w:rPr>
              <w:t>馬來西亞，</w:t>
            </w:r>
            <w:r>
              <w:rPr>
                <w:rFonts w:hint="eastAsia"/>
                <w:szCs w:val="24"/>
              </w:rPr>
              <w:t>200</w:t>
            </w:r>
            <w:r>
              <w:rPr>
                <w:rFonts w:hint="eastAsia"/>
                <w:szCs w:val="24"/>
              </w:rPr>
              <w:t>間學校</w:t>
            </w:r>
            <w:r w:rsidR="005B5239">
              <w:rPr>
                <w:rFonts w:hint="eastAsia"/>
                <w:szCs w:val="24"/>
                <w:lang w:eastAsia="zh-HK"/>
              </w:rPr>
              <w:t>須停課</w:t>
            </w:r>
            <w:r>
              <w:rPr>
                <w:rFonts w:hint="eastAsia"/>
                <w:szCs w:val="24"/>
              </w:rPr>
              <w:t>數天，直</w:t>
            </w:r>
            <w:r w:rsidR="005B5239">
              <w:rPr>
                <w:rFonts w:hint="eastAsia"/>
                <w:szCs w:val="24"/>
                <w:lang w:eastAsia="zh-HK"/>
              </w:rPr>
              <w:t>至</w:t>
            </w:r>
            <w:r>
              <w:rPr>
                <w:rFonts w:hint="eastAsia"/>
                <w:szCs w:val="24"/>
              </w:rPr>
              <w:t>空氣質素改善為止。馬來西亞</w:t>
            </w:r>
            <w:r w:rsidRPr="002A6F25">
              <w:rPr>
                <w:rFonts w:hint="eastAsia"/>
                <w:szCs w:val="24"/>
              </w:rPr>
              <w:t>環境</w:t>
            </w:r>
            <w:r w:rsidR="005B5239">
              <w:rPr>
                <w:rFonts w:hint="eastAsia"/>
                <w:szCs w:val="24"/>
                <w:lang w:eastAsia="zh-HK"/>
              </w:rPr>
              <w:t>部門</w:t>
            </w:r>
            <w:r>
              <w:rPr>
                <w:rFonts w:hint="eastAsia"/>
                <w:szCs w:val="24"/>
              </w:rPr>
              <w:t>禁止</w:t>
            </w:r>
            <w:r w:rsidR="00111687">
              <w:rPr>
                <w:rFonts w:hint="eastAsia"/>
                <w:szCs w:val="24"/>
                <w:lang w:eastAsia="zh-HK"/>
              </w:rPr>
              <w:t>於</w:t>
            </w:r>
            <w:r w:rsidR="00111687">
              <w:rPr>
                <w:rFonts w:hint="eastAsia"/>
                <w:szCs w:val="24"/>
              </w:rPr>
              <w:t>蘇門答臘</w:t>
            </w:r>
            <w:r w:rsidR="00111687">
              <w:rPr>
                <w:rFonts w:hint="eastAsia"/>
                <w:szCs w:val="24"/>
                <w:lang w:eastAsia="zh-HK"/>
              </w:rPr>
              <w:t>與馬</w:t>
            </w:r>
            <w:r w:rsidR="00111687">
              <w:rPr>
                <w:rFonts w:hint="eastAsia"/>
                <w:szCs w:val="24"/>
              </w:rPr>
              <w:t>六甲海峽</w:t>
            </w:r>
            <w:r w:rsidR="00111687">
              <w:rPr>
                <w:rFonts w:hint="eastAsia"/>
                <w:szCs w:val="24"/>
                <w:lang w:eastAsia="zh-HK"/>
              </w:rPr>
              <w:t>之間的</w:t>
            </w:r>
            <w:proofErr w:type="gramStart"/>
            <w:r w:rsidR="009D400B">
              <w:rPr>
                <w:rFonts w:hint="eastAsia"/>
                <w:szCs w:val="24"/>
              </w:rPr>
              <w:t>三個州</w:t>
            </w:r>
            <w:r w:rsidR="00111687">
              <w:rPr>
                <w:rFonts w:hint="eastAsia"/>
                <w:szCs w:val="24"/>
                <w:lang w:eastAsia="zh-HK"/>
              </w:rPr>
              <w:t>份</w:t>
            </w:r>
            <w:r w:rsidR="00E02C6C">
              <w:rPr>
                <w:rFonts w:hint="eastAsia"/>
                <w:szCs w:val="24"/>
              </w:rPr>
              <w:t>露天</w:t>
            </w:r>
            <w:proofErr w:type="gramEnd"/>
            <w:r w:rsidR="00E02C6C">
              <w:rPr>
                <w:rFonts w:hint="eastAsia"/>
                <w:szCs w:val="24"/>
              </w:rPr>
              <w:t>焚燒，違</w:t>
            </w:r>
            <w:r w:rsidR="00111687">
              <w:rPr>
                <w:rFonts w:hint="eastAsia"/>
                <w:szCs w:val="24"/>
                <w:lang w:eastAsia="zh-HK"/>
              </w:rPr>
              <w:t>例</w:t>
            </w:r>
            <w:r w:rsidR="00E02C6C">
              <w:rPr>
                <w:rFonts w:hint="eastAsia"/>
                <w:szCs w:val="24"/>
              </w:rPr>
              <w:t>者最高</w:t>
            </w:r>
            <w:r w:rsidR="00111687">
              <w:rPr>
                <w:rFonts w:hint="eastAsia"/>
                <w:szCs w:val="24"/>
                <w:lang w:eastAsia="zh-HK"/>
              </w:rPr>
              <w:t>可</w:t>
            </w:r>
            <w:r w:rsidR="00E02C6C">
              <w:rPr>
                <w:rFonts w:hint="eastAsia"/>
                <w:szCs w:val="24"/>
              </w:rPr>
              <w:t>判五年監禁。然而，印尼的官員為</w:t>
            </w:r>
            <w:r w:rsidR="00111687">
              <w:rPr>
                <w:rFonts w:hint="eastAsia"/>
                <w:szCs w:val="24"/>
                <w:lang w:eastAsia="zh-HK"/>
              </w:rPr>
              <w:t>霧</w:t>
            </w:r>
            <w:proofErr w:type="gramStart"/>
            <w:r w:rsidR="00E02C6C">
              <w:rPr>
                <w:rFonts w:hint="eastAsia"/>
                <w:szCs w:val="24"/>
              </w:rPr>
              <w:t>霾</w:t>
            </w:r>
            <w:proofErr w:type="gramEnd"/>
            <w:r w:rsidR="00111687">
              <w:rPr>
                <w:rFonts w:hint="eastAsia"/>
                <w:szCs w:val="24"/>
                <w:lang w:eastAsia="zh-HK"/>
              </w:rPr>
              <w:t>的應對措施</w:t>
            </w:r>
            <w:r w:rsidR="00E02C6C">
              <w:rPr>
                <w:rFonts w:hint="eastAsia"/>
                <w:szCs w:val="24"/>
              </w:rPr>
              <w:t>辯</w:t>
            </w:r>
            <w:r w:rsidR="00111687">
              <w:rPr>
                <w:rFonts w:hint="eastAsia"/>
                <w:szCs w:val="24"/>
                <w:lang w:eastAsia="zh-HK"/>
              </w:rPr>
              <w:t>解</w:t>
            </w:r>
            <w:r w:rsidR="00E02C6C">
              <w:rPr>
                <w:rFonts w:hint="eastAsia"/>
                <w:szCs w:val="24"/>
              </w:rPr>
              <w:t>，表示政府已教育農民</w:t>
            </w:r>
            <w:r w:rsidR="00111687">
              <w:rPr>
                <w:rFonts w:hint="eastAsia"/>
                <w:szCs w:val="24"/>
                <w:lang w:eastAsia="zh-HK"/>
              </w:rPr>
              <w:t>以另一些方法代替</w:t>
            </w:r>
            <w:r w:rsidR="00E02C6C">
              <w:rPr>
                <w:rFonts w:hint="eastAsia"/>
                <w:szCs w:val="24"/>
              </w:rPr>
              <w:t>傳統</w:t>
            </w:r>
            <w:r w:rsidR="00111687">
              <w:rPr>
                <w:rFonts w:hint="eastAsia"/>
                <w:szCs w:val="24"/>
                <w:lang w:eastAsia="zh-HK"/>
              </w:rPr>
              <w:t>的</w:t>
            </w:r>
            <w:r w:rsidR="00E02C6C" w:rsidRPr="00E02C6C">
              <w:rPr>
                <w:rFonts w:hint="eastAsia"/>
                <w:szCs w:val="24"/>
              </w:rPr>
              <w:t>刀耕火種</w:t>
            </w:r>
            <w:r w:rsidR="00425CA9">
              <w:rPr>
                <w:rFonts w:hint="eastAsia"/>
                <w:szCs w:val="24"/>
              </w:rPr>
              <w:t>。亦有人指</w:t>
            </w:r>
            <w:r w:rsidR="00111687">
              <w:rPr>
                <w:rFonts w:hint="eastAsia"/>
                <w:szCs w:val="24"/>
                <w:lang w:eastAsia="zh-HK"/>
              </w:rPr>
              <w:t>一</w:t>
            </w:r>
            <w:r w:rsidR="00425CA9">
              <w:rPr>
                <w:rFonts w:hint="eastAsia"/>
                <w:szCs w:val="24"/>
              </w:rPr>
              <w:t>些</w:t>
            </w:r>
            <w:r w:rsidR="00111687">
              <w:rPr>
                <w:rFonts w:hint="eastAsia"/>
                <w:szCs w:val="24"/>
                <w:lang w:eastAsia="zh-HK"/>
              </w:rPr>
              <w:t>樹</w:t>
            </w:r>
            <w:r w:rsidR="00425CA9">
              <w:rPr>
                <w:rFonts w:hint="eastAsia"/>
                <w:szCs w:val="24"/>
              </w:rPr>
              <w:t>林大火可能是</w:t>
            </w:r>
            <w:r w:rsidR="00111687">
              <w:rPr>
                <w:rFonts w:hint="eastAsia"/>
                <w:szCs w:val="24"/>
                <w:lang w:eastAsia="zh-HK"/>
              </w:rPr>
              <w:t>從事</w:t>
            </w:r>
            <w:r w:rsidR="00111687">
              <w:rPr>
                <w:rFonts w:hint="eastAsia"/>
                <w:szCs w:val="24"/>
              </w:rPr>
              <w:t>印尼種植業</w:t>
            </w:r>
            <w:r w:rsidR="00111687">
              <w:rPr>
                <w:rFonts w:hint="eastAsia"/>
                <w:szCs w:val="24"/>
                <w:lang w:eastAsia="zh-HK"/>
              </w:rPr>
              <w:t>的新加坡和馬來西亞</w:t>
            </w:r>
            <w:r w:rsidR="00425CA9">
              <w:rPr>
                <w:rFonts w:hint="eastAsia"/>
                <w:szCs w:val="24"/>
              </w:rPr>
              <w:t>公司所引起。</w:t>
            </w:r>
          </w:p>
          <w:p w:rsidR="00210E51" w:rsidRDefault="00210E51" w:rsidP="000D00BF">
            <w:pPr>
              <w:widowControl/>
              <w:rPr>
                <w:b/>
                <w:szCs w:val="24"/>
              </w:rPr>
            </w:pPr>
          </w:p>
          <w:p w:rsidR="00210E51" w:rsidRDefault="00210E51" w:rsidP="002B7A56">
            <w:pPr>
              <w:widowControl/>
              <w:rPr>
                <w:b/>
                <w:szCs w:val="24"/>
              </w:rPr>
            </w:pPr>
          </w:p>
          <w:p w:rsidR="00210E51" w:rsidRPr="00DB03D6" w:rsidRDefault="00350A56" w:rsidP="00210E51">
            <w:pPr>
              <w:widowControl/>
              <w:rPr>
                <w:sz w:val="20"/>
                <w:szCs w:val="20"/>
              </w:rPr>
            </w:pPr>
            <w:r>
              <w:rPr>
                <w:rFonts w:hint="eastAsia"/>
                <w:sz w:val="20"/>
                <w:szCs w:val="20"/>
              </w:rPr>
              <w:t>資料來源：</w:t>
            </w:r>
          </w:p>
          <w:p w:rsidR="002B7A56" w:rsidRPr="00210E51" w:rsidRDefault="009A6312" w:rsidP="002B7A56">
            <w:pPr>
              <w:widowControl/>
              <w:rPr>
                <w:sz w:val="20"/>
                <w:szCs w:val="20"/>
              </w:rPr>
            </w:pPr>
            <w:hyperlink r:id="rId50" w:history="1">
              <w:r w:rsidR="002B7A56" w:rsidRPr="00210E51">
                <w:rPr>
                  <w:sz w:val="20"/>
                  <w:szCs w:val="20"/>
                </w:rPr>
                <w:t>http://www.theguardian.com/world/2013/jun/20/singapore-pollution-record-levels</w:t>
              </w:r>
            </w:hyperlink>
          </w:p>
          <w:p w:rsidR="002B7A56" w:rsidRPr="00210E51" w:rsidRDefault="009A6312" w:rsidP="002B7A56">
            <w:pPr>
              <w:widowControl/>
              <w:rPr>
                <w:sz w:val="20"/>
                <w:szCs w:val="20"/>
              </w:rPr>
            </w:pPr>
            <w:hyperlink r:id="rId51" w:history="1">
              <w:r w:rsidR="00210E51" w:rsidRPr="00210E51">
                <w:rPr>
                  <w:sz w:val="20"/>
                  <w:szCs w:val="20"/>
                </w:rPr>
                <w:t>http://www.theguardian.com/world/2013/jun/19/singapore-pollution-haze-indonesia-air-quality</w:t>
              </w:r>
            </w:hyperlink>
          </w:p>
          <w:p w:rsidR="00210E51" w:rsidRDefault="00210E51" w:rsidP="002B7A56">
            <w:pPr>
              <w:widowControl/>
              <w:rPr>
                <w:b/>
                <w:szCs w:val="24"/>
              </w:rPr>
            </w:pPr>
          </w:p>
          <w:p w:rsidR="00193DAE" w:rsidRDefault="00193DAE" w:rsidP="002B7A56">
            <w:pPr>
              <w:widowControl/>
              <w:rPr>
                <w:b/>
                <w:szCs w:val="24"/>
              </w:rPr>
            </w:pPr>
          </w:p>
          <w:p w:rsidR="00193DAE" w:rsidRDefault="00350A56" w:rsidP="00193DAE">
            <w:pPr>
              <w:widowControl/>
              <w:rPr>
                <w:b/>
                <w:szCs w:val="24"/>
                <w:lang w:eastAsia="zh-HK"/>
              </w:rPr>
            </w:pPr>
            <w:r>
              <w:rPr>
                <w:rFonts w:asciiTheme="minorHAnsi" w:hAnsiTheme="minorHAnsi" w:hint="eastAsia"/>
                <w:b/>
                <w:szCs w:val="24"/>
              </w:rPr>
              <w:t>小組討論：</w:t>
            </w:r>
          </w:p>
          <w:p w:rsidR="00193DAE" w:rsidRDefault="00350A56" w:rsidP="00193DAE">
            <w:pPr>
              <w:pStyle w:val="a3"/>
              <w:widowControl/>
              <w:numPr>
                <w:ilvl w:val="0"/>
                <w:numId w:val="29"/>
              </w:numPr>
              <w:ind w:leftChars="0"/>
              <w:rPr>
                <w:b/>
                <w:szCs w:val="24"/>
                <w:lang w:eastAsia="zh-HK"/>
              </w:rPr>
            </w:pPr>
            <w:r w:rsidRPr="00815969">
              <w:rPr>
                <w:rFonts w:hint="eastAsia"/>
                <w:b/>
                <w:szCs w:val="24"/>
                <w:lang w:eastAsia="zh-HK"/>
              </w:rPr>
              <w:t>你</w:t>
            </w:r>
            <w:r w:rsidR="00111687">
              <w:rPr>
                <w:rFonts w:hint="eastAsia"/>
                <w:b/>
                <w:szCs w:val="24"/>
                <w:lang w:eastAsia="zh-HK"/>
              </w:rPr>
              <w:t>會</w:t>
            </w:r>
            <w:r w:rsidRPr="00815969">
              <w:rPr>
                <w:rFonts w:hint="eastAsia"/>
                <w:b/>
                <w:szCs w:val="24"/>
                <w:lang w:eastAsia="zh-HK"/>
              </w:rPr>
              <w:t>指控誰？原因是甚麼？</w:t>
            </w:r>
          </w:p>
          <w:p w:rsidR="00193DAE" w:rsidRDefault="00350A56" w:rsidP="00193DAE">
            <w:pPr>
              <w:pStyle w:val="a3"/>
              <w:widowControl/>
              <w:numPr>
                <w:ilvl w:val="0"/>
                <w:numId w:val="29"/>
              </w:numPr>
              <w:ind w:leftChars="0"/>
              <w:rPr>
                <w:b/>
                <w:szCs w:val="24"/>
                <w:lang w:eastAsia="zh-HK"/>
              </w:rPr>
            </w:pPr>
            <w:r w:rsidRPr="00815969">
              <w:rPr>
                <w:rFonts w:hint="eastAsia"/>
                <w:b/>
                <w:szCs w:val="24"/>
                <w:lang w:eastAsia="zh-HK"/>
              </w:rPr>
              <w:t>你的要求是甚麼？</w:t>
            </w:r>
          </w:p>
          <w:p w:rsidR="00193DAE" w:rsidRDefault="00350A56" w:rsidP="00193DAE">
            <w:pPr>
              <w:pStyle w:val="a3"/>
              <w:widowControl/>
              <w:numPr>
                <w:ilvl w:val="0"/>
                <w:numId w:val="29"/>
              </w:numPr>
              <w:ind w:leftChars="0"/>
              <w:rPr>
                <w:b/>
                <w:szCs w:val="24"/>
                <w:lang w:eastAsia="zh-HK"/>
              </w:rPr>
            </w:pPr>
            <w:r w:rsidRPr="003F54CF">
              <w:rPr>
                <w:rFonts w:hint="eastAsia"/>
                <w:b/>
                <w:szCs w:val="24"/>
                <w:lang w:eastAsia="zh-HK"/>
              </w:rPr>
              <w:t>如何才能</w:t>
            </w:r>
            <w:r w:rsidR="00111687">
              <w:rPr>
                <w:rFonts w:hint="eastAsia"/>
                <w:b/>
                <w:szCs w:val="24"/>
                <w:lang w:eastAsia="zh-HK"/>
              </w:rPr>
              <w:t>達到</w:t>
            </w:r>
            <w:r w:rsidRPr="003F54CF">
              <w:rPr>
                <w:rFonts w:hint="eastAsia"/>
                <w:b/>
                <w:szCs w:val="24"/>
                <w:lang w:eastAsia="zh-HK"/>
              </w:rPr>
              <w:t>這些要求？</w:t>
            </w:r>
          </w:p>
          <w:p w:rsidR="00193DAE" w:rsidRPr="00193DAE" w:rsidRDefault="00193DAE" w:rsidP="002B7A56">
            <w:pPr>
              <w:widowControl/>
              <w:rPr>
                <w:b/>
                <w:szCs w:val="24"/>
              </w:rPr>
            </w:pPr>
          </w:p>
        </w:tc>
      </w:tr>
    </w:tbl>
    <w:p w:rsidR="00D120E0" w:rsidRDefault="00D120E0">
      <w:r>
        <w:br w:type="page"/>
      </w:r>
    </w:p>
    <w:tbl>
      <w:tblPr>
        <w:tblStyle w:val="a5"/>
        <w:tblW w:w="0" w:type="auto"/>
        <w:tblLook w:val="04A0"/>
      </w:tblPr>
      <w:tblGrid>
        <w:gridCol w:w="9486"/>
      </w:tblGrid>
      <w:tr w:rsidR="00DC6465" w:rsidTr="00604CA5">
        <w:tc>
          <w:tcPr>
            <w:tcW w:w="9486" w:type="dxa"/>
          </w:tcPr>
          <w:p w:rsidR="00DC6465" w:rsidRPr="003E7FE4" w:rsidRDefault="00C40E11">
            <w:pPr>
              <w:widowControl/>
              <w:rPr>
                <w:b/>
                <w:sz w:val="28"/>
                <w:szCs w:val="28"/>
                <w:lang w:eastAsia="zh-HK"/>
              </w:rPr>
            </w:pPr>
            <w:r>
              <w:rPr>
                <w:rFonts w:hint="eastAsia"/>
                <w:b/>
                <w:sz w:val="28"/>
                <w:szCs w:val="28"/>
                <w:lang w:eastAsia="zh-HK"/>
              </w:rPr>
              <w:lastRenderedPageBreak/>
              <w:t>5.</w:t>
            </w:r>
            <w:r w:rsidR="00111687">
              <w:rPr>
                <w:rFonts w:hint="eastAsia"/>
                <w:b/>
                <w:sz w:val="28"/>
                <w:szCs w:val="28"/>
                <w:lang w:eastAsia="zh-HK"/>
              </w:rPr>
              <w:t xml:space="preserve">　</w:t>
            </w:r>
            <w:r w:rsidRPr="00C40E11">
              <w:rPr>
                <w:rFonts w:hint="eastAsia"/>
                <w:b/>
                <w:sz w:val="28"/>
                <w:szCs w:val="28"/>
                <w:lang w:eastAsia="zh-HK"/>
              </w:rPr>
              <w:t>比利時老化核電廠令鄰國擔憂</w:t>
            </w:r>
          </w:p>
          <w:p w:rsidR="008062AB" w:rsidRDefault="008062AB">
            <w:pPr>
              <w:widowControl/>
              <w:rPr>
                <w:b/>
                <w:szCs w:val="24"/>
                <w:lang w:eastAsia="zh-HK"/>
              </w:rPr>
            </w:pPr>
          </w:p>
          <w:p w:rsidR="00BB5178" w:rsidRDefault="00C40E11" w:rsidP="00BB5178">
            <w:pPr>
              <w:widowControl/>
              <w:rPr>
                <w:b/>
                <w:szCs w:val="24"/>
                <w:u w:val="single"/>
                <w:lang w:eastAsia="zh-HK"/>
              </w:rPr>
            </w:pPr>
            <w:r>
              <w:rPr>
                <w:rFonts w:hint="eastAsia"/>
                <w:b/>
                <w:szCs w:val="24"/>
              </w:rPr>
              <w:t>你的角色：</w:t>
            </w:r>
            <w:r w:rsidRPr="00C40E11">
              <w:rPr>
                <w:rFonts w:hint="eastAsia"/>
                <w:b/>
                <w:szCs w:val="24"/>
                <w:u w:val="single"/>
              </w:rPr>
              <w:t>荷蘭人</w:t>
            </w:r>
          </w:p>
          <w:p w:rsidR="00BB5178" w:rsidRDefault="00BB5178" w:rsidP="00BB5178">
            <w:pPr>
              <w:widowControl/>
              <w:rPr>
                <w:b/>
                <w:szCs w:val="24"/>
                <w:lang w:eastAsia="zh-HK"/>
              </w:rPr>
            </w:pPr>
          </w:p>
          <w:p w:rsidR="00BB5178" w:rsidRDefault="00C40E11" w:rsidP="00BB5178">
            <w:pPr>
              <w:widowControl/>
              <w:jc w:val="both"/>
              <w:rPr>
                <w:b/>
                <w:szCs w:val="24"/>
              </w:rPr>
            </w:pPr>
            <w:r>
              <w:rPr>
                <w:rFonts w:hint="eastAsia"/>
                <w:b/>
                <w:szCs w:val="24"/>
              </w:rPr>
              <w:t>情況：</w:t>
            </w:r>
          </w:p>
          <w:p w:rsidR="0049246C" w:rsidRPr="002E1C4B" w:rsidRDefault="00C40E11">
            <w:pPr>
              <w:widowControl/>
              <w:rPr>
                <w:szCs w:val="24"/>
              </w:rPr>
            </w:pPr>
            <w:r w:rsidRPr="00C40E11">
              <w:rPr>
                <w:rFonts w:hint="eastAsia"/>
                <w:szCs w:val="24"/>
              </w:rPr>
              <w:t>比利時</w:t>
            </w:r>
            <w:r w:rsidRPr="002A6F25">
              <w:rPr>
                <w:rFonts w:hint="eastAsia"/>
                <w:szCs w:val="24"/>
              </w:rPr>
              <w:t>杜爾</w:t>
            </w:r>
            <w:r w:rsidRPr="00C40E11">
              <w:rPr>
                <w:rFonts w:hint="eastAsia"/>
                <w:szCs w:val="24"/>
              </w:rPr>
              <w:t>核電廠的</w:t>
            </w:r>
            <w:r w:rsidR="00C54AF7">
              <w:rPr>
                <w:rFonts w:hint="eastAsia"/>
                <w:szCs w:val="24"/>
              </w:rPr>
              <w:t>兩座</w:t>
            </w:r>
            <w:r w:rsidRPr="00C40E11">
              <w:rPr>
                <w:rFonts w:hint="eastAsia"/>
                <w:szCs w:val="24"/>
              </w:rPr>
              <w:t>冷卻塔冒出濃稠的白色蒸汽，飄進寒冷的天空，在荷蘭</w:t>
            </w:r>
            <w:proofErr w:type="spellStart"/>
            <w:r w:rsidRPr="00C40E11">
              <w:rPr>
                <w:rFonts w:hint="eastAsia"/>
                <w:szCs w:val="24"/>
              </w:rPr>
              <w:t>Nieuw-Namen</w:t>
            </w:r>
            <w:proofErr w:type="spellEnd"/>
            <w:r w:rsidRPr="00C40E11">
              <w:rPr>
                <w:rFonts w:hint="eastAsia"/>
                <w:szCs w:val="24"/>
              </w:rPr>
              <w:t>鎮的人</w:t>
            </w:r>
            <w:r w:rsidR="005E2A56">
              <w:rPr>
                <w:rFonts w:hint="eastAsia"/>
                <w:szCs w:val="24"/>
                <w:lang w:eastAsia="zh-HK"/>
              </w:rPr>
              <w:t>憂心忡忡。</w:t>
            </w:r>
            <w:r w:rsidR="00E73D7F">
              <w:rPr>
                <w:rFonts w:hint="eastAsia"/>
                <w:szCs w:val="24"/>
              </w:rPr>
              <w:t>但這兩座冷卻塔只是</w:t>
            </w:r>
            <w:r w:rsidRPr="00C40E11">
              <w:rPr>
                <w:rFonts w:hint="eastAsia"/>
                <w:szCs w:val="24"/>
              </w:rPr>
              <w:t>荷蘭、德國及盧森堡對比利時杜爾及</w:t>
            </w:r>
            <w:proofErr w:type="gramStart"/>
            <w:r w:rsidRPr="002A6F25">
              <w:rPr>
                <w:rFonts w:hint="eastAsia"/>
                <w:szCs w:val="24"/>
              </w:rPr>
              <w:t>堤漢耶</w:t>
            </w:r>
            <w:proofErr w:type="gramEnd"/>
            <w:r w:rsidRPr="00C40E11">
              <w:rPr>
                <w:rFonts w:hint="eastAsia"/>
                <w:szCs w:val="24"/>
              </w:rPr>
              <w:t>老化</w:t>
            </w:r>
            <w:r w:rsidRPr="002A6F25">
              <w:rPr>
                <w:rFonts w:hint="eastAsia"/>
                <w:szCs w:val="24"/>
              </w:rPr>
              <w:t>反應堆</w:t>
            </w:r>
            <w:r w:rsidRPr="00C40E11">
              <w:rPr>
                <w:rFonts w:hint="eastAsia"/>
                <w:szCs w:val="24"/>
              </w:rPr>
              <w:t>感到擔憂</w:t>
            </w:r>
            <w:r w:rsidR="00E73D7F">
              <w:rPr>
                <w:rFonts w:hint="eastAsia"/>
                <w:szCs w:val="24"/>
              </w:rPr>
              <w:t>的其中一部分</w:t>
            </w:r>
            <w:r w:rsidRPr="00C40E11">
              <w:rPr>
                <w:rFonts w:hint="eastAsia"/>
                <w:szCs w:val="24"/>
              </w:rPr>
              <w:t>。</w:t>
            </w:r>
            <w:r w:rsidR="00BB38B7" w:rsidRPr="002E1C4B">
              <w:rPr>
                <w:szCs w:val="24"/>
              </w:rPr>
              <w:br/>
            </w:r>
          </w:p>
          <w:p w:rsidR="002E1C4B" w:rsidRPr="002E1C4B" w:rsidRDefault="00C54AF7" w:rsidP="0049246C">
            <w:pPr>
              <w:widowControl/>
              <w:rPr>
                <w:szCs w:val="24"/>
              </w:rPr>
            </w:pPr>
            <w:r w:rsidRPr="00C54AF7">
              <w:rPr>
                <w:rFonts w:hint="eastAsia"/>
                <w:szCs w:val="24"/>
              </w:rPr>
              <w:t>比利時</w:t>
            </w:r>
            <w:r w:rsidR="00692E7D">
              <w:rPr>
                <w:rFonts w:hint="eastAsia"/>
                <w:szCs w:val="24"/>
                <w:lang w:eastAsia="zh-HK"/>
              </w:rPr>
              <w:t>的</w:t>
            </w:r>
            <w:r w:rsidRPr="00C54AF7">
              <w:rPr>
                <w:rFonts w:hint="eastAsia"/>
                <w:szCs w:val="24"/>
              </w:rPr>
              <w:t>老舊核電廠</w:t>
            </w:r>
            <w:r w:rsidR="00692E7D">
              <w:rPr>
                <w:rFonts w:hint="eastAsia"/>
                <w:szCs w:val="24"/>
                <w:lang w:eastAsia="zh-HK"/>
              </w:rPr>
              <w:t>多次發生</w:t>
            </w:r>
            <w:r w:rsidRPr="00C54AF7">
              <w:rPr>
                <w:rFonts w:hint="eastAsia"/>
                <w:szCs w:val="24"/>
              </w:rPr>
              <w:t>問題，包括漏油和</w:t>
            </w:r>
            <w:r w:rsidR="00692E7D">
              <w:rPr>
                <w:rFonts w:hint="eastAsia"/>
                <w:szCs w:val="24"/>
                <w:lang w:eastAsia="zh-HK"/>
              </w:rPr>
              <w:t>出現</w:t>
            </w:r>
            <w:r w:rsidRPr="00C54AF7">
              <w:rPr>
                <w:rFonts w:hint="eastAsia"/>
                <w:szCs w:val="24"/>
              </w:rPr>
              <w:t>裂縫，以及尚未解決的破壞事故，</w:t>
            </w:r>
            <w:r w:rsidR="00692E7D">
              <w:rPr>
                <w:rFonts w:hint="eastAsia"/>
                <w:szCs w:val="24"/>
                <w:lang w:eastAsia="zh-HK"/>
              </w:rPr>
              <w:t>令</w:t>
            </w:r>
            <w:r w:rsidRPr="00C54AF7">
              <w:rPr>
                <w:rFonts w:hint="eastAsia"/>
                <w:szCs w:val="24"/>
              </w:rPr>
              <w:t>鄰國關</w:t>
            </w:r>
            <w:r w:rsidR="00692E7D">
              <w:rPr>
                <w:rFonts w:hint="eastAsia"/>
                <w:szCs w:val="24"/>
                <w:lang w:eastAsia="zh-HK"/>
              </w:rPr>
              <w:t>注有關</w:t>
            </w:r>
            <w:r w:rsidRPr="00C54AF7">
              <w:rPr>
                <w:rFonts w:hint="eastAsia"/>
                <w:szCs w:val="24"/>
              </w:rPr>
              <w:t>安全問題。綠色和平的比利時核</w:t>
            </w:r>
            <w:r w:rsidR="00692E7D">
              <w:rPr>
                <w:rFonts w:hint="eastAsia"/>
                <w:szCs w:val="24"/>
                <w:lang w:eastAsia="zh-HK"/>
              </w:rPr>
              <w:t>能</w:t>
            </w:r>
            <w:r w:rsidRPr="00C54AF7">
              <w:rPr>
                <w:rFonts w:hint="eastAsia"/>
                <w:szCs w:val="24"/>
              </w:rPr>
              <w:t>運動</w:t>
            </w:r>
            <w:r w:rsidR="00692E7D">
              <w:rPr>
                <w:rFonts w:hint="eastAsia"/>
                <w:szCs w:val="24"/>
                <w:lang w:eastAsia="zh-HK"/>
              </w:rPr>
              <w:t>負責人</w:t>
            </w:r>
            <w:proofErr w:type="spellStart"/>
            <w:r w:rsidRPr="00C54AF7">
              <w:rPr>
                <w:rFonts w:hint="eastAsia"/>
                <w:szCs w:val="24"/>
              </w:rPr>
              <w:t>Eloi</w:t>
            </w:r>
            <w:proofErr w:type="spellEnd"/>
            <w:r w:rsidRPr="00C54AF7">
              <w:rPr>
                <w:rFonts w:hint="eastAsia"/>
                <w:szCs w:val="24"/>
              </w:rPr>
              <w:t xml:space="preserve"> </w:t>
            </w:r>
            <w:proofErr w:type="spellStart"/>
            <w:r w:rsidRPr="00C54AF7">
              <w:rPr>
                <w:rFonts w:hint="eastAsia"/>
                <w:szCs w:val="24"/>
              </w:rPr>
              <w:t>Glorieux</w:t>
            </w:r>
            <w:proofErr w:type="spellEnd"/>
            <w:r w:rsidRPr="00C54AF7">
              <w:rPr>
                <w:rFonts w:hint="eastAsia"/>
                <w:szCs w:val="24"/>
              </w:rPr>
              <w:t>警告：「假如反應堆壓力（槽）</w:t>
            </w:r>
            <w:r w:rsidR="00692E7D">
              <w:rPr>
                <w:rFonts w:hint="eastAsia"/>
                <w:szCs w:val="24"/>
                <w:lang w:eastAsia="zh-HK"/>
              </w:rPr>
              <w:t>失靈</w:t>
            </w:r>
            <w:r w:rsidRPr="00C54AF7">
              <w:rPr>
                <w:rFonts w:hint="eastAsia"/>
                <w:szCs w:val="24"/>
              </w:rPr>
              <w:t>，將會發生如切爾諾貝</w:t>
            </w:r>
            <w:r w:rsidR="00692E7D">
              <w:rPr>
                <w:rFonts w:hint="eastAsia"/>
                <w:szCs w:val="24"/>
                <w:lang w:eastAsia="zh-HK"/>
              </w:rPr>
              <w:t>爾</w:t>
            </w:r>
            <w:r w:rsidRPr="00C54AF7">
              <w:rPr>
                <w:rFonts w:hint="eastAsia"/>
                <w:szCs w:val="24"/>
              </w:rPr>
              <w:t>及福島的核事故。」</w:t>
            </w:r>
          </w:p>
          <w:p w:rsidR="002E1C4B" w:rsidRPr="002E1C4B" w:rsidRDefault="002E1C4B" w:rsidP="0049246C">
            <w:pPr>
              <w:widowControl/>
              <w:rPr>
                <w:szCs w:val="24"/>
              </w:rPr>
            </w:pPr>
          </w:p>
          <w:p w:rsidR="002E1C4B" w:rsidRPr="002E1C4B" w:rsidRDefault="00C54AF7" w:rsidP="002E1C4B">
            <w:pPr>
              <w:pStyle w:val="Web"/>
              <w:shd w:val="clear" w:color="auto" w:fill="FFFFFF"/>
              <w:spacing w:before="0" w:beforeAutospacing="0" w:after="0" w:afterAutospacing="0"/>
              <w:rPr>
                <w:rFonts w:ascii="Calibri" w:eastAsia="新細明體" w:hAnsi="Calibri"/>
                <w:kern w:val="2"/>
                <w:lang w:eastAsia="zh-TW"/>
              </w:rPr>
            </w:pPr>
            <w:proofErr w:type="spellStart"/>
            <w:r w:rsidRPr="00C54AF7">
              <w:rPr>
                <w:rFonts w:ascii="Calibri" w:eastAsia="新細明體" w:hAnsi="Calibri" w:hint="eastAsia"/>
                <w:kern w:val="2"/>
                <w:lang w:eastAsia="zh-TW"/>
              </w:rPr>
              <w:t>Glorieux</w:t>
            </w:r>
            <w:proofErr w:type="spellEnd"/>
            <w:r w:rsidRPr="00C54AF7">
              <w:rPr>
                <w:rFonts w:ascii="Calibri" w:eastAsia="新細明體" w:hAnsi="Calibri" w:hint="eastAsia"/>
                <w:kern w:val="2"/>
                <w:lang w:eastAsia="zh-TW"/>
              </w:rPr>
              <w:t>警告，</w:t>
            </w:r>
            <w:r w:rsidR="00DA7960">
              <w:rPr>
                <w:rFonts w:ascii="Calibri" w:eastAsia="新細明體" w:hAnsi="Calibri" w:hint="eastAsia"/>
                <w:kern w:val="2"/>
                <w:lang w:eastAsia="zh-HK"/>
              </w:rPr>
              <w:t>在比利時發生的</w:t>
            </w:r>
            <w:r w:rsidRPr="00C54AF7">
              <w:rPr>
                <w:rFonts w:ascii="Calibri" w:eastAsia="新細明體" w:hAnsi="Calibri" w:hint="eastAsia"/>
                <w:kern w:val="2"/>
                <w:lang w:eastAsia="zh-TW"/>
              </w:rPr>
              <w:t>任何災難將比福島或切爾諾貝</w:t>
            </w:r>
            <w:r w:rsidR="00DA7960">
              <w:rPr>
                <w:rFonts w:ascii="Calibri" w:eastAsia="新細明體" w:hAnsi="Calibri" w:hint="eastAsia"/>
                <w:kern w:val="2"/>
                <w:lang w:eastAsia="zh-HK"/>
              </w:rPr>
              <w:t>爾</w:t>
            </w:r>
            <w:r w:rsidRPr="00C54AF7">
              <w:rPr>
                <w:rFonts w:ascii="Calibri" w:eastAsia="新細明體" w:hAnsi="Calibri" w:hint="eastAsia"/>
                <w:kern w:val="2"/>
                <w:lang w:eastAsia="zh-TW"/>
              </w:rPr>
              <w:t>的事故</w:t>
            </w:r>
            <w:r w:rsidR="00DA7960">
              <w:rPr>
                <w:rFonts w:ascii="Calibri" w:eastAsia="新細明體" w:hAnsi="Calibri" w:hint="eastAsia"/>
                <w:kern w:val="2"/>
                <w:lang w:eastAsia="zh-HK"/>
              </w:rPr>
              <w:t>更</w:t>
            </w:r>
            <w:r w:rsidRPr="00C54AF7">
              <w:rPr>
                <w:rFonts w:ascii="Calibri" w:eastAsia="新細明體" w:hAnsi="Calibri" w:hint="eastAsia"/>
                <w:kern w:val="2"/>
                <w:lang w:eastAsia="zh-TW"/>
              </w:rPr>
              <w:t>嚴重</w:t>
            </w:r>
            <w:r w:rsidR="00DA7960">
              <w:rPr>
                <w:rFonts w:ascii="Calibri" w:eastAsia="新細明體" w:hAnsi="Calibri" w:hint="eastAsia"/>
                <w:kern w:val="2"/>
                <w:lang w:eastAsia="zh-HK"/>
              </w:rPr>
              <w:t>，因為</w:t>
            </w:r>
            <w:r w:rsidR="00DA7960" w:rsidRPr="00C54AF7">
              <w:rPr>
                <w:rFonts w:ascii="Calibri" w:eastAsia="新細明體" w:hAnsi="Calibri" w:hint="eastAsia"/>
                <w:kern w:val="2"/>
                <w:lang w:eastAsia="zh-TW"/>
              </w:rPr>
              <w:t>比利時的核電廠鄰近人口密集</w:t>
            </w:r>
            <w:r w:rsidR="00DA7960">
              <w:rPr>
                <w:rFonts w:ascii="Calibri" w:eastAsia="新細明體" w:hAnsi="Calibri" w:hint="eastAsia"/>
                <w:kern w:val="2"/>
                <w:lang w:eastAsia="zh-HK"/>
              </w:rPr>
              <w:t>地</w:t>
            </w:r>
            <w:r w:rsidR="00DA7960">
              <w:rPr>
                <w:rFonts w:ascii="Calibri" w:eastAsia="新細明體" w:hAnsi="Calibri" w:hint="eastAsia"/>
                <w:kern w:val="2"/>
                <w:lang w:eastAsia="zh-TW"/>
              </w:rPr>
              <w:t>區</w:t>
            </w:r>
            <w:r w:rsidRPr="00C54AF7">
              <w:rPr>
                <w:rFonts w:ascii="Calibri" w:eastAsia="新細明體" w:hAnsi="Calibri" w:hint="eastAsia"/>
                <w:kern w:val="2"/>
                <w:lang w:eastAsia="zh-TW"/>
              </w:rPr>
              <w:t>。</w:t>
            </w:r>
            <w:proofErr w:type="gramStart"/>
            <w:r w:rsidRPr="00C54AF7">
              <w:rPr>
                <w:rFonts w:ascii="Calibri" w:eastAsia="新細明體" w:hAnsi="Calibri" w:hint="eastAsia"/>
                <w:kern w:val="2"/>
                <w:lang w:eastAsia="zh-TW"/>
              </w:rPr>
              <w:t>堤漢耶</w:t>
            </w:r>
            <w:proofErr w:type="gramEnd"/>
            <w:r w:rsidRPr="00C54AF7">
              <w:rPr>
                <w:rFonts w:ascii="Calibri" w:eastAsia="新細明體" w:hAnsi="Calibri" w:hint="eastAsia"/>
                <w:kern w:val="2"/>
                <w:lang w:eastAsia="zh-TW"/>
              </w:rPr>
              <w:t>距離比利時列</w:t>
            </w:r>
            <w:r w:rsidR="00DA7960">
              <w:rPr>
                <w:rFonts w:ascii="Calibri" w:eastAsia="新細明體" w:hAnsi="Calibri" w:hint="eastAsia"/>
                <w:kern w:val="2"/>
                <w:lang w:eastAsia="zh-HK"/>
              </w:rPr>
              <w:t>治</w:t>
            </w:r>
            <w:r w:rsidRPr="00C54AF7">
              <w:rPr>
                <w:rFonts w:ascii="Calibri" w:eastAsia="新細明體" w:hAnsi="Calibri" w:hint="eastAsia"/>
                <w:kern w:val="2"/>
                <w:lang w:eastAsia="zh-TW"/>
              </w:rPr>
              <w:t>20</w:t>
            </w:r>
            <w:r w:rsidRPr="00C54AF7">
              <w:rPr>
                <w:rFonts w:ascii="Calibri" w:eastAsia="新細明體" w:hAnsi="Calibri" w:hint="eastAsia"/>
                <w:kern w:val="2"/>
                <w:lang w:eastAsia="zh-TW"/>
              </w:rPr>
              <w:t>公里，離荷蘭馬斯特里赫特</w:t>
            </w:r>
            <w:r w:rsidRPr="00C54AF7">
              <w:rPr>
                <w:rFonts w:ascii="Calibri" w:eastAsia="新細明體" w:hAnsi="Calibri" w:hint="eastAsia"/>
                <w:kern w:val="2"/>
                <w:lang w:eastAsia="zh-TW"/>
              </w:rPr>
              <w:t>40</w:t>
            </w:r>
            <w:r w:rsidRPr="00C54AF7">
              <w:rPr>
                <w:rFonts w:ascii="Calibri" w:eastAsia="新細明體" w:hAnsi="Calibri" w:hint="eastAsia"/>
                <w:kern w:val="2"/>
                <w:lang w:eastAsia="zh-TW"/>
              </w:rPr>
              <w:t>公里，</w:t>
            </w:r>
            <w:r w:rsidR="00DA7960">
              <w:rPr>
                <w:rFonts w:ascii="Calibri" w:eastAsia="新細明體" w:hAnsi="Calibri" w:hint="eastAsia"/>
                <w:kern w:val="2"/>
                <w:lang w:eastAsia="zh-HK"/>
              </w:rPr>
              <w:t>離</w:t>
            </w:r>
            <w:r w:rsidRPr="00C54AF7">
              <w:rPr>
                <w:rFonts w:ascii="Calibri" w:eastAsia="新細明體" w:hAnsi="Calibri" w:hint="eastAsia"/>
                <w:kern w:val="2"/>
                <w:lang w:eastAsia="zh-TW"/>
              </w:rPr>
              <w:t>德國阿亨</w:t>
            </w:r>
            <w:r w:rsidRPr="00C54AF7">
              <w:rPr>
                <w:rFonts w:ascii="Calibri" w:eastAsia="新細明體" w:hAnsi="Calibri" w:hint="eastAsia"/>
                <w:kern w:val="2"/>
                <w:lang w:eastAsia="zh-TW"/>
              </w:rPr>
              <w:t>60</w:t>
            </w:r>
            <w:r w:rsidRPr="00C54AF7">
              <w:rPr>
                <w:rFonts w:ascii="Calibri" w:eastAsia="新細明體" w:hAnsi="Calibri" w:hint="eastAsia"/>
                <w:kern w:val="2"/>
                <w:lang w:eastAsia="zh-TW"/>
              </w:rPr>
              <w:t>公里。</w:t>
            </w:r>
          </w:p>
          <w:p w:rsidR="007642DA" w:rsidRDefault="007642DA" w:rsidP="002E1C4B">
            <w:pPr>
              <w:pStyle w:val="Web"/>
              <w:shd w:val="clear" w:color="auto" w:fill="FFFFFF"/>
              <w:spacing w:before="0" w:beforeAutospacing="0" w:after="0" w:afterAutospacing="0"/>
              <w:rPr>
                <w:rFonts w:ascii="Calibri" w:eastAsia="新細明體" w:hAnsi="Calibri"/>
                <w:kern w:val="2"/>
                <w:lang w:eastAsia="zh-TW"/>
              </w:rPr>
            </w:pPr>
          </w:p>
          <w:p w:rsidR="002E1C4B" w:rsidRPr="002E1C4B" w:rsidRDefault="00C54AF7" w:rsidP="002E1C4B">
            <w:pPr>
              <w:pStyle w:val="Web"/>
              <w:shd w:val="clear" w:color="auto" w:fill="FFFFFF"/>
              <w:spacing w:before="0" w:beforeAutospacing="0" w:after="0" w:afterAutospacing="0"/>
              <w:rPr>
                <w:rFonts w:ascii="Calibri" w:eastAsia="新細明體" w:hAnsi="Calibri"/>
                <w:kern w:val="2"/>
                <w:lang w:eastAsia="zh-TW"/>
              </w:rPr>
            </w:pPr>
            <w:r w:rsidRPr="00C54AF7">
              <w:rPr>
                <w:rFonts w:ascii="Calibri" w:eastAsia="新細明體" w:hAnsi="Calibri" w:hint="eastAsia"/>
                <w:kern w:val="2"/>
                <w:lang w:eastAsia="zh-TW"/>
              </w:rPr>
              <w:t>馬斯特里赫特及阿亨當局聘</w:t>
            </w:r>
            <w:r w:rsidR="00DA7960">
              <w:rPr>
                <w:rFonts w:ascii="Calibri" w:eastAsia="新細明體" w:hAnsi="Calibri" w:hint="eastAsia"/>
                <w:kern w:val="2"/>
                <w:lang w:eastAsia="zh-HK"/>
              </w:rPr>
              <w:t>請</w:t>
            </w:r>
            <w:r w:rsidRPr="00C54AF7">
              <w:rPr>
                <w:rFonts w:ascii="Calibri" w:eastAsia="新細明體" w:hAnsi="Calibri" w:hint="eastAsia"/>
                <w:kern w:val="2"/>
                <w:lang w:eastAsia="zh-TW"/>
              </w:rPr>
              <w:t>律師，考慮對比利時採取可能的法律行動以確保核電廠的安全，甚至</w:t>
            </w:r>
            <w:r w:rsidR="00225AB5">
              <w:rPr>
                <w:rFonts w:ascii="Calibri" w:eastAsia="新細明體" w:hAnsi="Calibri" w:hint="eastAsia"/>
                <w:kern w:val="2"/>
                <w:lang w:eastAsia="zh-HK"/>
              </w:rPr>
              <w:t>迫使</w:t>
            </w:r>
            <w:r w:rsidR="00225AB5" w:rsidRPr="00C54AF7">
              <w:rPr>
                <w:rFonts w:ascii="Calibri" w:eastAsia="新細明體" w:hAnsi="Calibri" w:hint="eastAsia"/>
                <w:kern w:val="2"/>
                <w:lang w:eastAsia="zh-TW"/>
              </w:rPr>
              <w:t>比利時</w:t>
            </w:r>
            <w:r w:rsidRPr="00C54AF7">
              <w:rPr>
                <w:rFonts w:ascii="Calibri" w:eastAsia="新細明體" w:hAnsi="Calibri" w:hint="eastAsia"/>
                <w:kern w:val="2"/>
                <w:lang w:eastAsia="zh-TW"/>
              </w:rPr>
              <w:t>關閉核電廠。</w:t>
            </w:r>
          </w:p>
          <w:p w:rsidR="00543CCD" w:rsidRDefault="00543CCD" w:rsidP="002E1C4B">
            <w:pPr>
              <w:widowControl/>
              <w:rPr>
                <w:szCs w:val="24"/>
              </w:rPr>
            </w:pPr>
          </w:p>
          <w:p w:rsidR="00543CCD" w:rsidRDefault="002E1C4B" w:rsidP="005918D0">
            <w:pPr>
              <w:widowControl/>
              <w:jc w:val="center"/>
              <w:rPr>
                <w:rFonts w:ascii="Arial" w:hAnsi="Arial" w:cs="Arial"/>
                <w:color w:val="000000"/>
                <w:sz w:val="21"/>
                <w:szCs w:val="21"/>
                <w:shd w:val="clear" w:color="auto" w:fill="FFFFFF"/>
              </w:rPr>
            </w:pPr>
            <w:r w:rsidRPr="002E1C4B">
              <w:rPr>
                <w:szCs w:val="24"/>
              </w:rPr>
              <w:br/>
            </w:r>
            <w:r>
              <w:rPr>
                <w:rFonts w:ascii="Arial" w:hAnsi="Arial" w:cs="Arial"/>
                <w:color w:val="000000"/>
                <w:sz w:val="21"/>
                <w:szCs w:val="21"/>
              </w:rPr>
              <w:br/>
            </w:r>
          </w:p>
          <w:p w:rsidR="00543CCD" w:rsidRDefault="00C54AF7" w:rsidP="00543CCD">
            <w:pPr>
              <w:widowControl/>
              <w:rPr>
                <w:sz w:val="20"/>
                <w:szCs w:val="20"/>
              </w:rPr>
            </w:pPr>
            <w:r>
              <w:rPr>
                <w:rFonts w:hint="eastAsia"/>
                <w:sz w:val="20"/>
                <w:szCs w:val="20"/>
              </w:rPr>
              <w:t>資料來源：</w:t>
            </w:r>
          </w:p>
          <w:p w:rsidR="00543CCD" w:rsidRPr="00BB5178" w:rsidRDefault="009A6312" w:rsidP="00543CCD">
            <w:pPr>
              <w:widowControl/>
              <w:rPr>
                <w:sz w:val="20"/>
                <w:szCs w:val="20"/>
              </w:rPr>
            </w:pPr>
            <w:hyperlink r:id="rId52" w:history="1">
              <w:r w:rsidR="00543CCD" w:rsidRPr="00BB5178">
                <w:rPr>
                  <w:sz w:val="20"/>
                  <w:szCs w:val="20"/>
                </w:rPr>
                <w:t>http://phys.org/news/2016-01-belgium-ageing-nuclear-neighbours.html</w:t>
              </w:r>
            </w:hyperlink>
          </w:p>
          <w:p w:rsidR="00BB38B7" w:rsidRDefault="00BB38B7" w:rsidP="00543CCD">
            <w:pPr>
              <w:widowControl/>
              <w:rPr>
                <w:b/>
                <w:szCs w:val="24"/>
                <w:lang w:eastAsia="zh-HK"/>
              </w:rPr>
            </w:pPr>
          </w:p>
          <w:p w:rsidR="00BB5178" w:rsidRDefault="00C54AF7" w:rsidP="00BB5178">
            <w:pPr>
              <w:widowControl/>
              <w:rPr>
                <w:b/>
                <w:szCs w:val="24"/>
                <w:lang w:eastAsia="zh-HK"/>
              </w:rPr>
            </w:pPr>
            <w:r>
              <w:rPr>
                <w:rFonts w:asciiTheme="minorHAnsi" w:hAnsiTheme="minorHAnsi" w:hint="eastAsia"/>
                <w:b/>
                <w:szCs w:val="24"/>
              </w:rPr>
              <w:t>小組討論：</w:t>
            </w:r>
          </w:p>
          <w:p w:rsidR="00BB5178" w:rsidRDefault="00C54AF7" w:rsidP="00B50A5B">
            <w:pPr>
              <w:pStyle w:val="a3"/>
              <w:widowControl/>
              <w:numPr>
                <w:ilvl w:val="0"/>
                <w:numId w:val="30"/>
              </w:numPr>
              <w:ind w:leftChars="0"/>
              <w:rPr>
                <w:b/>
                <w:szCs w:val="24"/>
                <w:lang w:eastAsia="zh-HK"/>
              </w:rPr>
            </w:pPr>
            <w:r w:rsidRPr="00815969">
              <w:rPr>
                <w:rFonts w:hint="eastAsia"/>
                <w:b/>
                <w:szCs w:val="24"/>
                <w:lang w:eastAsia="zh-HK"/>
              </w:rPr>
              <w:t>你</w:t>
            </w:r>
            <w:r w:rsidR="00225AB5">
              <w:rPr>
                <w:rFonts w:hint="eastAsia"/>
                <w:b/>
                <w:szCs w:val="24"/>
                <w:lang w:eastAsia="zh-HK"/>
              </w:rPr>
              <w:t>會</w:t>
            </w:r>
            <w:r w:rsidRPr="00815969">
              <w:rPr>
                <w:rFonts w:hint="eastAsia"/>
                <w:b/>
                <w:szCs w:val="24"/>
                <w:lang w:eastAsia="zh-HK"/>
              </w:rPr>
              <w:t>指控誰？原因是甚麼？</w:t>
            </w:r>
          </w:p>
          <w:p w:rsidR="00BB5178" w:rsidRDefault="00C54AF7" w:rsidP="00B50A5B">
            <w:pPr>
              <w:pStyle w:val="a3"/>
              <w:widowControl/>
              <w:numPr>
                <w:ilvl w:val="0"/>
                <w:numId w:val="30"/>
              </w:numPr>
              <w:ind w:leftChars="0"/>
              <w:rPr>
                <w:b/>
                <w:szCs w:val="24"/>
                <w:lang w:eastAsia="zh-HK"/>
              </w:rPr>
            </w:pPr>
            <w:r w:rsidRPr="00815969">
              <w:rPr>
                <w:rFonts w:hint="eastAsia"/>
                <w:b/>
                <w:szCs w:val="24"/>
                <w:lang w:eastAsia="zh-HK"/>
              </w:rPr>
              <w:t>你的要求是甚麼？</w:t>
            </w:r>
          </w:p>
          <w:p w:rsidR="00021B99" w:rsidRDefault="00C54AF7" w:rsidP="00021B99">
            <w:pPr>
              <w:pStyle w:val="a3"/>
              <w:widowControl/>
              <w:numPr>
                <w:ilvl w:val="0"/>
                <w:numId w:val="30"/>
              </w:numPr>
              <w:ind w:leftChars="0"/>
              <w:rPr>
                <w:b/>
                <w:szCs w:val="24"/>
                <w:lang w:eastAsia="zh-HK"/>
              </w:rPr>
            </w:pPr>
            <w:r w:rsidRPr="003F54CF">
              <w:rPr>
                <w:rFonts w:hint="eastAsia"/>
                <w:b/>
                <w:szCs w:val="24"/>
                <w:lang w:eastAsia="zh-HK"/>
              </w:rPr>
              <w:t>如何才能</w:t>
            </w:r>
            <w:r w:rsidR="00225AB5">
              <w:rPr>
                <w:rFonts w:hint="eastAsia"/>
                <w:b/>
                <w:szCs w:val="24"/>
                <w:lang w:eastAsia="zh-HK"/>
              </w:rPr>
              <w:t>達到</w:t>
            </w:r>
            <w:r w:rsidRPr="003F54CF">
              <w:rPr>
                <w:rFonts w:hint="eastAsia"/>
                <w:b/>
                <w:szCs w:val="24"/>
                <w:lang w:eastAsia="zh-HK"/>
              </w:rPr>
              <w:t>這些要求？</w:t>
            </w:r>
          </w:p>
          <w:p w:rsidR="00BB5178" w:rsidRDefault="00BB5178" w:rsidP="00383371">
            <w:pPr>
              <w:pStyle w:val="a3"/>
              <w:widowControl/>
              <w:ind w:leftChars="0"/>
              <w:rPr>
                <w:b/>
                <w:szCs w:val="24"/>
                <w:lang w:eastAsia="zh-HK"/>
              </w:rPr>
            </w:pPr>
          </w:p>
        </w:tc>
      </w:tr>
    </w:tbl>
    <w:p w:rsidR="00063255" w:rsidRDefault="00063255">
      <w:pPr>
        <w:widowControl/>
        <w:rPr>
          <w:b/>
          <w:szCs w:val="24"/>
        </w:rPr>
      </w:pPr>
    </w:p>
    <w:p w:rsidR="001F5AC7" w:rsidRDefault="001F5AC7">
      <w:pPr>
        <w:widowControl/>
        <w:rPr>
          <w:b/>
          <w:szCs w:val="24"/>
        </w:rPr>
      </w:pPr>
    </w:p>
    <w:p w:rsidR="001F5AC7" w:rsidRDefault="001F5AC7">
      <w:pPr>
        <w:widowControl/>
        <w:rPr>
          <w:b/>
          <w:szCs w:val="24"/>
        </w:rPr>
        <w:sectPr w:rsidR="001F5AC7" w:rsidSect="00C92752">
          <w:type w:val="continuous"/>
          <w:pgSz w:w="11906" w:h="16838"/>
          <w:pgMar w:top="1440" w:right="992" w:bottom="1440" w:left="1418" w:header="57" w:footer="567" w:gutter="0"/>
          <w:cols w:space="425"/>
          <w:docGrid w:linePitch="360"/>
        </w:sectPr>
      </w:pPr>
    </w:p>
    <w:tbl>
      <w:tblPr>
        <w:tblStyle w:val="a5"/>
        <w:tblW w:w="0" w:type="auto"/>
        <w:tblInd w:w="-34" w:type="dxa"/>
        <w:tblLook w:val="04A0"/>
      </w:tblPr>
      <w:tblGrid>
        <w:gridCol w:w="14208"/>
      </w:tblGrid>
      <w:tr w:rsidR="00063255" w:rsidRPr="0056587C" w:rsidTr="001F5AC7">
        <w:tc>
          <w:tcPr>
            <w:tcW w:w="13921" w:type="dxa"/>
          </w:tcPr>
          <w:p w:rsidR="00063255" w:rsidRDefault="00EF58D3" w:rsidP="00AB3817">
            <w:pPr>
              <w:widowControl/>
              <w:spacing w:before="150" w:after="150" w:line="375" w:lineRule="atLeast"/>
              <w:ind w:right="150"/>
              <w:rPr>
                <w:b/>
                <w:sz w:val="32"/>
                <w:szCs w:val="32"/>
              </w:rPr>
            </w:pPr>
            <w:r>
              <w:lastRenderedPageBreak/>
              <w:br w:type="page"/>
            </w:r>
            <w:r w:rsidR="00C54AF7">
              <w:rPr>
                <w:rFonts w:hint="eastAsia"/>
                <w:b/>
                <w:sz w:val="32"/>
                <w:szCs w:val="32"/>
              </w:rPr>
              <w:t>工作紙</w:t>
            </w:r>
            <w:r w:rsidR="00063255">
              <w:rPr>
                <w:b/>
                <w:sz w:val="32"/>
                <w:szCs w:val="32"/>
              </w:rPr>
              <w:t>5</w:t>
            </w:r>
            <w:r w:rsidR="00C54AF7">
              <w:rPr>
                <w:rFonts w:hint="eastAsia"/>
                <w:b/>
                <w:sz w:val="32"/>
                <w:szCs w:val="32"/>
              </w:rPr>
              <w:t>：</w:t>
            </w:r>
            <w:r w:rsidR="00C54AF7" w:rsidRPr="00C54AF7">
              <w:rPr>
                <w:rFonts w:hint="eastAsia"/>
                <w:b/>
                <w:sz w:val="32"/>
                <w:szCs w:val="32"/>
              </w:rPr>
              <w:t>跨境環境問題</w:t>
            </w:r>
          </w:p>
          <w:p w:rsidR="00063255" w:rsidRPr="001F5AC7" w:rsidRDefault="00C54AF7" w:rsidP="00AB3817">
            <w:pPr>
              <w:widowControl/>
              <w:spacing w:before="150" w:after="150" w:line="375" w:lineRule="atLeast"/>
              <w:ind w:right="150"/>
              <w:rPr>
                <w:strike/>
              </w:rPr>
            </w:pPr>
            <w:r>
              <w:rPr>
                <w:rFonts w:hint="eastAsia"/>
              </w:rPr>
              <w:t>仔細聆聽同學發表，記下筆記並於</w:t>
            </w:r>
            <w:proofErr w:type="gramStart"/>
            <w:r>
              <w:rPr>
                <w:rFonts w:hint="eastAsia"/>
              </w:rPr>
              <w:t>下表寫下</w:t>
            </w:r>
            <w:proofErr w:type="gramEnd"/>
            <w:r>
              <w:rPr>
                <w:rFonts w:hint="eastAsia"/>
              </w:rPr>
              <w:t>你的評語（如有）</w:t>
            </w:r>
            <w:r w:rsidR="00AD472B">
              <w:rPr>
                <w:rFonts w:hint="eastAsia"/>
                <w:lang w:eastAsia="zh-HK"/>
              </w:rPr>
              <w:t>。</w:t>
            </w: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008"/>
              <w:gridCol w:w="3009"/>
              <w:gridCol w:w="3008"/>
              <w:gridCol w:w="3009"/>
            </w:tblGrid>
            <w:tr w:rsidR="001F5AC7" w:rsidTr="009A1753">
              <w:tc>
                <w:tcPr>
                  <w:tcW w:w="2043" w:type="dxa"/>
                  <w:tcBorders>
                    <w:top w:val="single" w:sz="4" w:space="0" w:color="auto"/>
                    <w:left w:val="single" w:sz="4" w:space="0" w:color="auto"/>
                    <w:bottom w:val="single" w:sz="4" w:space="0" w:color="auto"/>
                    <w:right w:val="single" w:sz="4" w:space="0" w:color="auto"/>
                  </w:tcBorders>
                  <w:hideMark/>
                </w:tcPr>
                <w:p w:rsidR="001F5AC7" w:rsidRDefault="00C54AF7" w:rsidP="00AB3817">
                  <w:pPr>
                    <w:jc w:val="center"/>
                    <w:rPr>
                      <w:b/>
                      <w:bCs/>
                      <w:szCs w:val="24"/>
                      <w:lang w:eastAsia="zh-HK"/>
                    </w:rPr>
                  </w:pPr>
                  <w:r>
                    <w:rPr>
                      <w:rFonts w:hint="eastAsia"/>
                      <w:b/>
                      <w:bCs/>
                      <w:szCs w:val="24"/>
                    </w:rPr>
                    <w:t>組別</w:t>
                  </w:r>
                </w:p>
              </w:tc>
              <w:tc>
                <w:tcPr>
                  <w:tcW w:w="3008" w:type="dxa"/>
                  <w:tcBorders>
                    <w:top w:val="single" w:sz="4" w:space="0" w:color="auto"/>
                    <w:left w:val="single" w:sz="4" w:space="0" w:color="auto"/>
                    <w:bottom w:val="single" w:sz="4" w:space="0" w:color="auto"/>
                    <w:right w:val="single" w:sz="4" w:space="0" w:color="auto"/>
                  </w:tcBorders>
                  <w:hideMark/>
                </w:tcPr>
                <w:p w:rsidR="001F5AC7" w:rsidRDefault="00AD472B" w:rsidP="00C54AF7">
                  <w:pPr>
                    <w:jc w:val="center"/>
                    <w:rPr>
                      <w:b/>
                      <w:bCs/>
                      <w:szCs w:val="24"/>
                      <w:lang w:eastAsia="zh-HK"/>
                    </w:rPr>
                  </w:pPr>
                  <w:r>
                    <w:rPr>
                      <w:rFonts w:hint="eastAsia"/>
                      <w:b/>
                      <w:bCs/>
                      <w:szCs w:val="24"/>
                      <w:lang w:eastAsia="zh-HK"/>
                    </w:rPr>
                    <w:t>被</w:t>
                  </w:r>
                  <w:r w:rsidR="00C54AF7" w:rsidRPr="00C54AF7">
                    <w:rPr>
                      <w:rFonts w:hint="eastAsia"/>
                      <w:b/>
                      <w:bCs/>
                      <w:szCs w:val="24"/>
                      <w:lang w:eastAsia="zh-HK"/>
                    </w:rPr>
                    <w:t>指控</w:t>
                  </w:r>
                  <w:r>
                    <w:rPr>
                      <w:rFonts w:hint="eastAsia"/>
                      <w:b/>
                      <w:bCs/>
                      <w:szCs w:val="24"/>
                      <w:lang w:eastAsia="zh-HK"/>
                    </w:rPr>
                    <w:t>者</w:t>
                  </w:r>
                  <w:r w:rsidR="00C54AF7" w:rsidRPr="00C54AF7">
                    <w:rPr>
                      <w:rFonts w:hint="eastAsia"/>
                      <w:b/>
                      <w:bCs/>
                      <w:szCs w:val="24"/>
                      <w:lang w:eastAsia="zh-HK"/>
                    </w:rPr>
                    <w:t>及原因</w:t>
                  </w:r>
                </w:p>
              </w:tc>
              <w:tc>
                <w:tcPr>
                  <w:tcW w:w="3009" w:type="dxa"/>
                  <w:tcBorders>
                    <w:top w:val="single" w:sz="4" w:space="0" w:color="auto"/>
                    <w:left w:val="single" w:sz="4" w:space="0" w:color="auto"/>
                    <w:bottom w:val="single" w:sz="4" w:space="0" w:color="auto"/>
                    <w:right w:val="single" w:sz="4" w:space="0" w:color="auto"/>
                  </w:tcBorders>
                  <w:hideMark/>
                </w:tcPr>
                <w:p w:rsidR="001F5AC7" w:rsidRDefault="00C54AF7" w:rsidP="00AB3817">
                  <w:pPr>
                    <w:jc w:val="center"/>
                    <w:rPr>
                      <w:b/>
                      <w:bCs/>
                      <w:szCs w:val="24"/>
                      <w:lang w:eastAsia="zh-HK"/>
                    </w:rPr>
                  </w:pPr>
                  <w:r w:rsidRPr="00C54AF7">
                    <w:rPr>
                      <w:rFonts w:hint="eastAsia"/>
                      <w:b/>
                      <w:bCs/>
                      <w:szCs w:val="24"/>
                      <w:lang w:eastAsia="zh-HK"/>
                    </w:rPr>
                    <w:t>要求</w:t>
                  </w:r>
                </w:p>
              </w:tc>
              <w:tc>
                <w:tcPr>
                  <w:tcW w:w="3008" w:type="dxa"/>
                  <w:tcBorders>
                    <w:top w:val="single" w:sz="4" w:space="0" w:color="auto"/>
                    <w:left w:val="single" w:sz="4" w:space="0" w:color="auto"/>
                    <w:bottom w:val="single" w:sz="4" w:space="0" w:color="auto"/>
                    <w:right w:val="single" w:sz="4" w:space="0" w:color="auto"/>
                  </w:tcBorders>
                </w:tcPr>
                <w:p w:rsidR="001F5AC7" w:rsidRDefault="00C54AF7" w:rsidP="00AB3817">
                  <w:pPr>
                    <w:jc w:val="center"/>
                    <w:rPr>
                      <w:b/>
                      <w:bCs/>
                      <w:szCs w:val="24"/>
                      <w:lang w:eastAsia="zh-HK"/>
                    </w:rPr>
                  </w:pPr>
                  <w:r w:rsidRPr="00C54AF7">
                    <w:rPr>
                      <w:rFonts w:hint="eastAsia"/>
                      <w:b/>
                      <w:bCs/>
                      <w:szCs w:val="24"/>
                      <w:lang w:eastAsia="zh-HK"/>
                    </w:rPr>
                    <w:t>滿足要求的方法</w:t>
                  </w:r>
                </w:p>
              </w:tc>
              <w:tc>
                <w:tcPr>
                  <w:tcW w:w="3009" w:type="dxa"/>
                  <w:tcBorders>
                    <w:top w:val="single" w:sz="4" w:space="0" w:color="auto"/>
                    <w:left w:val="single" w:sz="4" w:space="0" w:color="auto"/>
                    <w:bottom w:val="single" w:sz="4" w:space="0" w:color="auto"/>
                    <w:right w:val="single" w:sz="4" w:space="0" w:color="auto"/>
                  </w:tcBorders>
                </w:tcPr>
                <w:p w:rsidR="001F5AC7" w:rsidRDefault="00C54AF7" w:rsidP="00AB3817">
                  <w:pPr>
                    <w:jc w:val="center"/>
                    <w:rPr>
                      <w:b/>
                      <w:bCs/>
                      <w:szCs w:val="24"/>
                      <w:lang w:eastAsia="zh-HK"/>
                    </w:rPr>
                  </w:pPr>
                  <w:r>
                    <w:rPr>
                      <w:rFonts w:hint="eastAsia"/>
                      <w:b/>
                      <w:bCs/>
                      <w:szCs w:val="24"/>
                      <w:lang w:eastAsia="zh-HK"/>
                    </w:rPr>
                    <w:t>你的評</w:t>
                  </w:r>
                  <w:r>
                    <w:rPr>
                      <w:rFonts w:hint="eastAsia"/>
                      <w:b/>
                      <w:bCs/>
                      <w:szCs w:val="24"/>
                    </w:rPr>
                    <w:t>語</w:t>
                  </w:r>
                  <w:r w:rsidRPr="00C54AF7">
                    <w:rPr>
                      <w:rFonts w:hint="eastAsia"/>
                      <w:b/>
                      <w:bCs/>
                      <w:szCs w:val="24"/>
                      <w:lang w:eastAsia="zh-HK"/>
                    </w:rPr>
                    <w:t>（選填）</w:t>
                  </w:r>
                </w:p>
              </w:tc>
            </w:tr>
            <w:tr w:rsidR="001F5AC7" w:rsidTr="006A0F8E">
              <w:tc>
                <w:tcPr>
                  <w:tcW w:w="2043" w:type="dxa"/>
                  <w:tcBorders>
                    <w:top w:val="single" w:sz="4" w:space="0" w:color="auto"/>
                    <w:left w:val="single" w:sz="4" w:space="0" w:color="auto"/>
                    <w:bottom w:val="single" w:sz="4" w:space="0" w:color="auto"/>
                    <w:right w:val="single" w:sz="4" w:space="0" w:color="auto"/>
                  </w:tcBorders>
                  <w:vAlign w:val="center"/>
                  <w:hideMark/>
                </w:tcPr>
                <w:p w:rsidR="001F5AC7" w:rsidRPr="000C0762" w:rsidRDefault="00C54AF7" w:rsidP="00C54AF7">
                  <w:pPr>
                    <w:jc w:val="both"/>
                    <w:rPr>
                      <w:bCs/>
                      <w:szCs w:val="24"/>
                      <w:lang w:eastAsia="zh-HK"/>
                    </w:rPr>
                  </w:pPr>
                  <w:r>
                    <w:rPr>
                      <w:bCs/>
                      <w:szCs w:val="24"/>
                      <w:lang w:eastAsia="zh-HK"/>
                    </w:rPr>
                    <w:t>(1)</w:t>
                  </w:r>
                  <w:r>
                    <w:rPr>
                      <w:rFonts w:hint="eastAsia"/>
                      <w:b/>
                      <w:szCs w:val="24"/>
                    </w:rPr>
                    <w:t>加拿大人</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2E5D94" w:rsidP="00AB3817">
                  <w:pPr>
                    <w:rPr>
                      <w:bCs/>
                      <w:szCs w:val="24"/>
                    </w:rPr>
                  </w:pPr>
                  <w:r>
                    <w:rPr>
                      <w:noProof/>
                      <w:szCs w:val="24"/>
                    </w:rPr>
                    <w:drawing>
                      <wp:anchor distT="0" distB="0" distL="114300" distR="114300" simplePos="0" relativeHeight="251885568" behindDoc="1" locked="0" layoutInCell="1" allowOverlap="1">
                        <wp:simplePos x="0" y="0"/>
                        <wp:positionH relativeFrom="column">
                          <wp:posOffset>1086485</wp:posOffset>
                        </wp:positionH>
                        <wp:positionV relativeFrom="paragraph">
                          <wp:posOffset>161290</wp:posOffset>
                        </wp:positionV>
                        <wp:extent cx="5533390" cy="5189220"/>
                        <wp:effectExtent l="0" t="0" r="0" b="0"/>
                        <wp:wrapNone/>
                        <wp:docPr id="214" name="圖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3390" cy="5189220"/>
                                </a:xfrm>
                                <a:prstGeom prst="rect">
                                  <a:avLst/>
                                </a:prstGeom>
                              </pic:spPr>
                            </pic:pic>
                          </a:graphicData>
                        </a:graphic>
                      </wp:anchor>
                    </w:drawing>
                  </w: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r>
            <w:tr w:rsidR="001F5AC7" w:rsidTr="006A0F8E">
              <w:tc>
                <w:tcPr>
                  <w:tcW w:w="2043" w:type="dxa"/>
                  <w:tcBorders>
                    <w:top w:val="single" w:sz="4" w:space="0" w:color="auto"/>
                    <w:left w:val="single" w:sz="4" w:space="0" w:color="auto"/>
                    <w:bottom w:val="single" w:sz="4" w:space="0" w:color="auto"/>
                    <w:right w:val="single" w:sz="4" w:space="0" w:color="auto"/>
                  </w:tcBorders>
                  <w:vAlign w:val="center"/>
                  <w:hideMark/>
                </w:tcPr>
                <w:p w:rsidR="001F5AC7" w:rsidRPr="000C0762" w:rsidRDefault="00C54AF7" w:rsidP="006A0F8E">
                  <w:pPr>
                    <w:jc w:val="both"/>
                    <w:rPr>
                      <w:bCs/>
                      <w:szCs w:val="24"/>
                      <w:lang w:eastAsia="zh-HK"/>
                    </w:rPr>
                  </w:pPr>
                  <w:r>
                    <w:rPr>
                      <w:bCs/>
                      <w:szCs w:val="24"/>
                      <w:lang w:eastAsia="zh-HK"/>
                    </w:rPr>
                    <w:t>(2)</w:t>
                  </w:r>
                  <w:r>
                    <w:rPr>
                      <w:rFonts w:hint="eastAsia"/>
                      <w:b/>
                      <w:szCs w:val="24"/>
                    </w:rPr>
                    <w:t>菲律賓人</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F24550" w:rsidRDefault="00F24550"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r>
            <w:tr w:rsidR="001F5AC7" w:rsidTr="006A0F8E">
              <w:tc>
                <w:tcPr>
                  <w:tcW w:w="2043" w:type="dxa"/>
                  <w:tcBorders>
                    <w:top w:val="single" w:sz="4" w:space="0" w:color="auto"/>
                    <w:left w:val="single" w:sz="4" w:space="0" w:color="auto"/>
                    <w:bottom w:val="single" w:sz="4" w:space="0" w:color="auto"/>
                    <w:right w:val="single" w:sz="4" w:space="0" w:color="auto"/>
                  </w:tcBorders>
                  <w:vAlign w:val="center"/>
                  <w:hideMark/>
                </w:tcPr>
                <w:p w:rsidR="001F5AC7" w:rsidRPr="000C0762" w:rsidRDefault="001F5AC7" w:rsidP="006A0F8E">
                  <w:pPr>
                    <w:jc w:val="both"/>
                    <w:rPr>
                      <w:bCs/>
                      <w:szCs w:val="24"/>
                      <w:lang w:eastAsia="zh-HK"/>
                    </w:rPr>
                  </w:pPr>
                  <w:r w:rsidRPr="000C0762">
                    <w:rPr>
                      <w:bCs/>
                      <w:szCs w:val="24"/>
                      <w:lang w:eastAsia="zh-HK"/>
                    </w:rPr>
                    <w:t>(3)</w:t>
                  </w:r>
                  <w:r w:rsidR="00C54AF7" w:rsidRPr="002A6F25">
                    <w:rPr>
                      <w:rFonts w:hint="eastAsia"/>
                      <w:b/>
                      <w:bCs/>
                      <w:szCs w:val="24"/>
                    </w:rPr>
                    <w:t>日本人</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9A1753" w:rsidRDefault="009A1753"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r>
            <w:tr w:rsidR="001F5AC7" w:rsidTr="006A0F8E">
              <w:tc>
                <w:tcPr>
                  <w:tcW w:w="2043" w:type="dxa"/>
                  <w:tcBorders>
                    <w:top w:val="single" w:sz="4" w:space="0" w:color="auto"/>
                    <w:left w:val="single" w:sz="4" w:space="0" w:color="auto"/>
                    <w:bottom w:val="single" w:sz="4" w:space="0" w:color="auto"/>
                    <w:right w:val="single" w:sz="4" w:space="0" w:color="auto"/>
                  </w:tcBorders>
                  <w:vAlign w:val="center"/>
                  <w:hideMark/>
                </w:tcPr>
                <w:p w:rsidR="001F5AC7" w:rsidRPr="000C0762" w:rsidRDefault="001F5AC7" w:rsidP="006A0F8E">
                  <w:pPr>
                    <w:jc w:val="both"/>
                    <w:rPr>
                      <w:bCs/>
                      <w:szCs w:val="24"/>
                      <w:lang w:eastAsia="zh-HK"/>
                    </w:rPr>
                  </w:pPr>
                  <w:r w:rsidRPr="000C0762">
                    <w:rPr>
                      <w:bCs/>
                      <w:szCs w:val="24"/>
                      <w:lang w:eastAsia="zh-HK"/>
                    </w:rPr>
                    <w:t>(4)</w:t>
                  </w:r>
                  <w:r w:rsidR="00C54AF7" w:rsidRPr="002A6F25">
                    <w:rPr>
                      <w:rFonts w:hint="eastAsia"/>
                      <w:b/>
                      <w:bCs/>
                      <w:szCs w:val="24"/>
                    </w:rPr>
                    <w:t>新加坡人</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r>
            <w:tr w:rsidR="00DB3F41" w:rsidTr="006A0F8E">
              <w:tc>
                <w:tcPr>
                  <w:tcW w:w="2043" w:type="dxa"/>
                  <w:tcBorders>
                    <w:top w:val="single" w:sz="4" w:space="0" w:color="auto"/>
                    <w:left w:val="single" w:sz="4" w:space="0" w:color="auto"/>
                    <w:bottom w:val="single" w:sz="4" w:space="0" w:color="auto"/>
                    <w:right w:val="single" w:sz="4" w:space="0" w:color="auto"/>
                  </w:tcBorders>
                  <w:vAlign w:val="center"/>
                </w:tcPr>
                <w:p w:rsidR="00DB3F41" w:rsidRPr="000C0762" w:rsidRDefault="00DB3F41" w:rsidP="006A0F8E">
                  <w:pPr>
                    <w:jc w:val="both"/>
                    <w:rPr>
                      <w:szCs w:val="24"/>
                      <w:lang w:eastAsia="zh-HK"/>
                    </w:rPr>
                  </w:pPr>
                  <w:r w:rsidRPr="000C0762">
                    <w:rPr>
                      <w:bCs/>
                      <w:szCs w:val="24"/>
                      <w:lang w:eastAsia="zh-HK"/>
                    </w:rPr>
                    <w:t>(5)</w:t>
                  </w:r>
                  <w:r w:rsidR="00C54AF7" w:rsidRPr="002A6F25">
                    <w:rPr>
                      <w:rFonts w:hint="eastAsia"/>
                      <w:b/>
                      <w:bCs/>
                      <w:szCs w:val="24"/>
                    </w:rPr>
                    <w:t>荷蘭人</w:t>
                  </w:r>
                </w:p>
              </w:tc>
              <w:tc>
                <w:tcPr>
                  <w:tcW w:w="3008" w:type="dxa"/>
                  <w:tcBorders>
                    <w:top w:val="single" w:sz="4" w:space="0" w:color="auto"/>
                    <w:left w:val="single" w:sz="4" w:space="0" w:color="auto"/>
                    <w:bottom w:val="single" w:sz="4" w:space="0" w:color="auto"/>
                    <w:right w:val="single" w:sz="4" w:space="0" w:color="auto"/>
                  </w:tcBorders>
                </w:tcPr>
                <w:p w:rsidR="00DB3F41" w:rsidRDefault="00DB3F41" w:rsidP="00AB3817">
                  <w:pPr>
                    <w:rPr>
                      <w:bCs/>
                      <w:szCs w:val="24"/>
                    </w:rPr>
                  </w:pPr>
                </w:p>
                <w:p w:rsidR="009A1753" w:rsidRDefault="009A1753" w:rsidP="00AB3817">
                  <w:pPr>
                    <w:rPr>
                      <w:bCs/>
                      <w:szCs w:val="24"/>
                    </w:rPr>
                  </w:pPr>
                </w:p>
                <w:p w:rsidR="009A1753" w:rsidRDefault="009A1753" w:rsidP="00AB3817">
                  <w:pPr>
                    <w:rPr>
                      <w:bCs/>
                      <w:szCs w:val="24"/>
                    </w:rPr>
                  </w:pPr>
                </w:p>
                <w:p w:rsidR="009A1753" w:rsidRDefault="009A1753" w:rsidP="00AB3817">
                  <w:pPr>
                    <w:rPr>
                      <w:bCs/>
                      <w:szCs w:val="24"/>
                    </w:rPr>
                  </w:pPr>
                </w:p>
                <w:p w:rsidR="009A1753" w:rsidRDefault="009A1753"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DB3F41" w:rsidRDefault="00DB3F41"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DB3F41" w:rsidRDefault="00DB3F41"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DB3F41" w:rsidRDefault="00DB3F41" w:rsidP="00AB3817">
                  <w:pPr>
                    <w:rPr>
                      <w:bCs/>
                      <w:szCs w:val="24"/>
                    </w:rPr>
                  </w:pPr>
                </w:p>
              </w:tc>
            </w:tr>
          </w:tbl>
          <w:p w:rsidR="009A1753" w:rsidRDefault="009A1753" w:rsidP="00AB3817">
            <w:pPr>
              <w:pStyle w:val="2"/>
              <w:numPr>
                <w:ilvl w:val="0"/>
                <w:numId w:val="0"/>
              </w:numPr>
            </w:pPr>
          </w:p>
          <w:p w:rsidR="00063255" w:rsidRPr="00407E62" w:rsidRDefault="00572495" w:rsidP="00AB3817">
            <w:pPr>
              <w:pStyle w:val="2"/>
              <w:numPr>
                <w:ilvl w:val="0"/>
                <w:numId w:val="0"/>
              </w:numPr>
              <w:rPr>
                <w:bCs/>
                <w:lang w:eastAsia="zh-TW"/>
              </w:rPr>
            </w:pPr>
            <w:r>
              <w:rPr>
                <w:rFonts w:hint="eastAsia"/>
                <w:lang w:eastAsia="zh-TW"/>
              </w:rPr>
              <w:lastRenderedPageBreak/>
              <w:t>同學評分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2209"/>
              <w:gridCol w:w="2209"/>
              <w:gridCol w:w="2209"/>
              <w:gridCol w:w="2209"/>
              <w:gridCol w:w="2206"/>
            </w:tblGrid>
            <w:tr w:rsidR="007056F9" w:rsidTr="007056F9">
              <w:tc>
                <w:tcPr>
                  <w:tcW w:w="1051" w:type="pct"/>
                  <w:vMerge w:val="restart"/>
                  <w:tcBorders>
                    <w:top w:val="single" w:sz="4" w:space="0" w:color="auto"/>
                    <w:left w:val="single" w:sz="4" w:space="0" w:color="auto"/>
                    <w:bottom w:val="single" w:sz="4" w:space="0" w:color="auto"/>
                    <w:right w:val="single" w:sz="4" w:space="0" w:color="auto"/>
                  </w:tcBorders>
                  <w:vAlign w:val="center"/>
                </w:tcPr>
                <w:p w:rsidR="007056F9" w:rsidRDefault="007056F9" w:rsidP="00AB3817">
                  <w:pPr>
                    <w:jc w:val="center"/>
                    <w:rPr>
                      <w:bCs/>
                      <w:szCs w:val="24"/>
                    </w:rPr>
                  </w:pPr>
                </w:p>
              </w:tc>
              <w:tc>
                <w:tcPr>
                  <w:tcW w:w="3949" w:type="pct"/>
                  <w:gridSpan w:val="5"/>
                  <w:tcBorders>
                    <w:top w:val="single" w:sz="4" w:space="0" w:color="auto"/>
                    <w:left w:val="single" w:sz="4" w:space="0" w:color="auto"/>
                    <w:bottom w:val="single" w:sz="4" w:space="0" w:color="auto"/>
                    <w:right w:val="single" w:sz="4" w:space="0" w:color="auto"/>
                  </w:tcBorders>
                  <w:vAlign w:val="center"/>
                  <w:hideMark/>
                </w:tcPr>
                <w:p w:rsidR="007056F9" w:rsidRDefault="00572495" w:rsidP="00572495">
                  <w:pPr>
                    <w:jc w:val="center"/>
                    <w:rPr>
                      <w:rFonts w:cs="Helvetica"/>
                      <w:kern w:val="0"/>
                      <w:szCs w:val="24"/>
                      <w:lang w:eastAsia="zh-HK"/>
                    </w:rPr>
                  </w:pPr>
                  <w:r>
                    <w:rPr>
                      <w:rFonts w:cs="Helvetica" w:hint="eastAsia"/>
                      <w:kern w:val="0"/>
                      <w:szCs w:val="24"/>
                    </w:rPr>
                    <w:t>同學評分（</w:t>
                  </w:r>
                  <w:r>
                    <w:rPr>
                      <w:rFonts w:cs="Helvetica"/>
                      <w:kern w:val="0"/>
                      <w:sz w:val="22"/>
                      <w:lang w:eastAsia="zh-HK"/>
                    </w:rPr>
                    <w:t>3=</w:t>
                  </w:r>
                  <w:r>
                    <w:rPr>
                      <w:rFonts w:cs="Helvetica" w:hint="eastAsia"/>
                      <w:kern w:val="0"/>
                      <w:sz w:val="22"/>
                    </w:rPr>
                    <w:t>良好，</w:t>
                  </w:r>
                  <w:r w:rsidR="007056F9">
                    <w:rPr>
                      <w:rFonts w:cs="Helvetica"/>
                      <w:kern w:val="0"/>
                      <w:sz w:val="22"/>
                      <w:lang w:eastAsia="zh-HK"/>
                    </w:rPr>
                    <w:t>2=</w:t>
                  </w:r>
                  <w:r>
                    <w:rPr>
                      <w:rFonts w:cs="Helvetica" w:hint="eastAsia"/>
                      <w:kern w:val="0"/>
                      <w:sz w:val="22"/>
                    </w:rPr>
                    <w:t>一般，</w:t>
                  </w:r>
                  <w:r w:rsidR="007056F9">
                    <w:rPr>
                      <w:rFonts w:cs="Helvetica"/>
                      <w:kern w:val="0"/>
                      <w:sz w:val="22"/>
                      <w:lang w:eastAsia="zh-HK"/>
                    </w:rPr>
                    <w:t>1=</w:t>
                  </w:r>
                  <w:r>
                    <w:rPr>
                      <w:rFonts w:cs="Helvetica" w:hint="eastAsia"/>
                      <w:kern w:val="0"/>
                      <w:sz w:val="22"/>
                    </w:rPr>
                    <w:t>差劣）</w:t>
                  </w:r>
                </w:p>
              </w:tc>
            </w:tr>
            <w:tr w:rsidR="007056F9" w:rsidTr="007056F9">
              <w:tc>
                <w:tcPr>
                  <w:tcW w:w="1051" w:type="pct"/>
                  <w:vMerge/>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widowControl/>
                    <w:rPr>
                      <w:bCs/>
                      <w:szCs w:val="24"/>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572495" w:rsidP="00572495">
                  <w:pPr>
                    <w:jc w:val="center"/>
                    <w:rPr>
                      <w:b/>
                      <w:bCs/>
                      <w:sz w:val="20"/>
                      <w:szCs w:val="20"/>
                    </w:rPr>
                  </w:pPr>
                  <w:r>
                    <w:rPr>
                      <w:rFonts w:hint="eastAsia"/>
                      <w:b/>
                      <w:bCs/>
                      <w:sz w:val="20"/>
                      <w:szCs w:val="20"/>
                    </w:rPr>
                    <w:t>組別</w:t>
                  </w:r>
                  <w:r w:rsidR="007056F9">
                    <w:rPr>
                      <w:b/>
                      <w:bCs/>
                      <w:sz w:val="20"/>
                      <w:szCs w:val="20"/>
                    </w:rPr>
                    <w:t>1</w:t>
                  </w:r>
                  <w:r>
                    <w:rPr>
                      <w:rFonts w:hint="eastAsia"/>
                      <w:b/>
                      <w:bCs/>
                      <w:sz w:val="20"/>
                      <w:szCs w:val="20"/>
                    </w:rPr>
                    <w:t>（加拿大人）</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572495" w:rsidP="00572495">
                  <w:pPr>
                    <w:jc w:val="center"/>
                    <w:rPr>
                      <w:b/>
                      <w:bCs/>
                      <w:sz w:val="20"/>
                      <w:szCs w:val="20"/>
                    </w:rPr>
                  </w:pPr>
                  <w:r>
                    <w:rPr>
                      <w:rFonts w:hint="eastAsia"/>
                      <w:b/>
                      <w:bCs/>
                      <w:sz w:val="20"/>
                      <w:szCs w:val="20"/>
                    </w:rPr>
                    <w:t>組別</w:t>
                  </w:r>
                  <w:r w:rsidR="007056F9">
                    <w:rPr>
                      <w:b/>
                      <w:bCs/>
                      <w:sz w:val="20"/>
                      <w:szCs w:val="20"/>
                    </w:rPr>
                    <w:t>2</w:t>
                  </w:r>
                  <w:r>
                    <w:rPr>
                      <w:rFonts w:hint="eastAsia"/>
                      <w:b/>
                      <w:bCs/>
                      <w:sz w:val="20"/>
                      <w:szCs w:val="20"/>
                    </w:rPr>
                    <w:t>（菲律賓人）</w:t>
                  </w:r>
                </w:p>
              </w:tc>
              <w:tc>
                <w:tcPr>
                  <w:tcW w:w="790" w:type="pct"/>
                  <w:tcBorders>
                    <w:top w:val="single" w:sz="4" w:space="0" w:color="auto"/>
                    <w:left w:val="single" w:sz="4" w:space="0" w:color="auto"/>
                    <w:bottom w:val="single" w:sz="4" w:space="0" w:color="auto"/>
                    <w:right w:val="single" w:sz="4" w:space="0" w:color="auto"/>
                  </w:tcBorders>
                  <w:hideMark/>
                </w:tcPr>
                <w:p w:rsidR="007056F9" w:rsidRPr="009A1753" w:rsidRDefault="00572495" w:rsidP="00572495">
                  <w:pPr>
                    <w:jc w:val="center"/>
                    <w:rPr>
                      <w:b/>
                      <w:bCs/>
                      <w:sz w:val="20"/>
                      <w:szCs w:val="20"/>
                    </w:rPr>
                  </w:pPr>
                  <w:r>
                    <w:rPr>
                      <w:rFonts w:hint="eastAsia"/>
                      <w:b/>
                      <w:bCs/>
                      <w:sz w:val="20"/>
                      <w:szCs w:val="20"/>
                    </w:rPr>
                    <w:t>組別</w:t>
                  </w:r>
                  <w:r w:rsidR="007056F9">
                    <w:rPr>
                      <w:b/>
                      <w:bCs/>
                      <w:sz w:val="20"/>
                      <w:szCs w:val="20"/>
                    </w:rPr>
                    <w:t>3</w:t>
                  </w:r>
                  <w:r>
                    <w:rPr>
                      <w:rFonts w:hint="eastAsia"/>
                      <w:b/>
                      <w:bCs/>
                      <w:sz w:val="20"/>
                      <w:szCs w:val="20"/>
                    </w:rPr>
                    <w:t>（日本人）</w:t>
                  </w:r>
                </w:p>
              </w:tc>
              <w:tc>
                <w:tcPr>
                  <w:tcW w:w="790" w:type="pct"/>
                  <w:tcBorders>
                    <w:top w:val="single" w:sz="4" w:space="0" w:color="auto"/>
                    <w:left w:val="single" w:sz="4" w:space="0" w:color="auto"/>
                    <w:bottom w:val="single" w:sz="4" w:space="0" w:color="auto"/>
                    <w:right w:val="single" w:sz="4" w:space="0" w:color="auto"/>
                  </w:tcBorders>
                  <w:hideMark/>
                </w:tcPr>
                <w:p w:rsidR="007056F9" w:rsidRPr="009A1753" w:rsidRDefault="00572495" w:rsidP="00572495">
                  <w:pPr>
                    <w:jc w:val="center"/>
                    <w:rPr>
                      <w:b/>
                      <w:bCs/>
                      <w:sz w:val="20"/>
                      <w:szCs w:val="20"/>
                    </w:rPr>
                  </w:pPr>
                  <w:r>
                    <w:rPr>
                      <w:rFonts w:hint="eastAsia"/>
                      <w:b/>
                      <w:bCs/>
                      <w:sz w:val="20"/>
                      <w:szCs w:val="20"/>
                    </w:rPr>
                    <w:t>組別</w:t>
                  </w:r>
                  <w:r w:rsidR="007056F9">
                    <w:rPr>
                      <w:b/>
                      <w:bCs/>
                      <w:sz w:val="20"/>
                      <w:szCs w:val="20"/>
                    </w:rPr>
                    <w:t>4</w:t>
                  </w:r>
                  <w:r>
                    <w:rPr>
                      <w:rFonts w:hint="eastAsia"/>
                      <w:b/>
                      <w:bCs/>
                      <w:sz w:val="20"/>
                      <w:szCs w:val="20"/>
                    </w:rPr>
                    <w:t>（新加坡人）</w:t>
                  </w:r>
                </w:p>
              </w:tc>
              <w:tc>
                <w:tcPr>
                  <w:tcW w:w="789" w:type="pct"/>
                  <w:tcBorders>
                    <w:top w:val="single" w:sz="4" w:space="0" w:color="auto"/>
                    <w:left w:val="single" w:sz="4" w:space="0" w:color="auto"/>
                    <w:bottom w:val="single" w:sz="4" w:space="0" w:color="auto"/>
                    <w:right w:val="single" w:sz="4" w:space="0" w:color="auto"/>
                  </w:tcBorders>
                </w:tcPr>
                <w:p w:rsidR="007056F9" w:rsidRDefault="005C1116" w:rsidP="005C1116">
                  <w:pPr>
                    <w:jc w:val="center"/>
                    <w:rPr>
                      <w:b/>
                      <w:bCs/>
                      <w:sz w:val="20"/>
                      <w:szCs w:val="20"/>
                    </w:rPr>
                  </w:pPr>
                  <w:r>
                    <w:rPr>
                      <w:b/>
                      <w:bCs/>
                      <w:sz w:val="20"/>
                      <w:szCs w:val="20"/>
                    </w:rPr>
                    <w:t>Group 5</w:t>
                  </w:r>
                  <w:r w:rsidR="00AD472B">
                    <w:rPr>
                      <w:b/>
                      <w:bCs/>
                      <w:sz w:val="20"/>
                      <w:szCs w:val="20"/>
                    </w:rPr>
                    <w:t>（</w:t>
                  </w:r>
                  <w:r w:rsidR="00AD472B">
                    <w:rPr>
                      <w:rFonts w:hint="eastAsia"/>
                      <w:b/>
                      <w:bCs/>
                      <w:sz w:val="20"/>
                      <w:szCs w:val="20"/>
                      <w:lang w:eastAsia="zh-HK"/>
                    </w:rPr>
                    <w:t>荷蘭人</w:t>
                  </w:r>
                  <w:r w:rsidR="00AD472B">
                    <w:rPr>
                      <w:b/>
                      <w:bCs/>
                      <w:sz w:val="20"/>
                      <w:szCs w:val="20"/>
                    </w:rPr>
                    <w:t>）</w:t>
                  </w:r>
                </w:p>
              </w:tc>
            </w:tr>
            <w:tr w:rsidR="007056F9" w:rsidTr="006A0F8E">
              <w:tc>
                <w:tcPr>
                  <w:tcW w:w="1051" w:type="pct"/>
                  <w:tcBorders>
                    <w:top w:val="single" w:sz="4" w:space="0" w:color="auto"/>
                    <w:left w:val="single" w:sz="4" w:space="0" w:color="auto"/>
                    <w:bottom w:val="single" w:sz="4" w:space="0" w:color="auto"/>
                    <w:right w:val="single" w:sz="4" w:space="0" w:color="auto"/>
                  </w:tcBorders>
                  <w:vAlign w:val="center"/>
                  <w:hideMark/>
                </w:tcPr>
                <w:p w:rsidR="007056F9" w:rsidRDefault="00640F19" w:rsidP="00C40E11">
                  <w:pPr>
                    <w:widowControl/>
                    <w:rPr>
                      <w:rFonts w:cs="Helvetica"/>
                      <w:color w:val="000000"/>
                      <w:kern w:val="0"/>
                      <w:szCs w:val="24"/>
                      <w:lang w:eastAsia="zh-HK"/>
                    </w:rPr>
                  </w:pPr>
                  <w:r>
                    <w:rPr>
                      <w:rFonts w:cs="Helvetica" w:hint="eastAsia"/>
                      <w:color w:val="000000"/>
                      <w:kern w:val="0"/>
                      <w:szCs w:val="24"/>
                    </w:rPr>
                    <w:t>表達清晰</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89" w:type="pct"/>
                  <w:tcBorders>
                    <w:top w:val="single" w:sz="4" w:space="0" w:color="auto"/>
                    <w:left w:val="single" w:sz="4" w:space="0" w:color="auto"/>
                    <w:bottom w:val="single" w:sz="4" w:space="0" w:color="auto"/>
                    <w:right w:val="single" w:sz="4" w:space="0" w:color="auto"/>
                  </w:tcBorders>
                  <w:vAlign w:val="center"/>
                </w:tcPr>
                <w:p w:rsidR="007056F9" w:rsidRDefault="005C1116" w:rsidP="006A0F8E">
                  <w:pPr>
                    <w:jc w:val="center"/>
                    <w:rPr>
                      <w:bCs/>
                      <w:sz w:val="20"/>
                      <w:szCs w:val="20"/>
                    </w:rPr>
                  </w:pPr>
                  <w:r>
                    <w:rPr>
                      <w:bCs/>
                      <w:sz w:val="20"/>
                      <w:szCs w:val="20"/>
                    </w:rPr>
                    <w:t>3  2  1</w:t>
                  </w:r>
                </w:p>
              </w:tc>
            </w:tr>
            <w:tr w:rsidR="007056F9" w:rsidTr="006A0F8E">
              <w:tc>
                <w:tcPr>
                  <w:tcW w:w="1051" w:type="pct"/>
                  <w:tcBorders>
                    <w:top w:val="single" w:sz="4" w:space="0" w:color="auto"/>
                    <w:left w:val="single" w:sz="4" w:space="0" w:color="auto"/>
                    <w:bottom w:val="single" w:sz="4" w:space="0" w:color="auto"/>
                    <w:right w:val="single" w:sz="4" w:space="0" w:color="auto"/>
                  </w:tcBorders>
                  <w:vAlign w:val="center"/>
                  <w:hideMark/>
                </w:tcPr>
                <w:p w:rsidR="007056F9" w:rsidRDefault="00640F19" w:rsidP="00C40E11">
                  <w:pPr>
                    <w:widowControl/>
                    <w:rPr>
                      <w:rFonts w:cs="Helvetica"/>
                      <w:color w:val="000000"/>
                      <w:kern w:val="0"/>
                      <w:szCs w:val="24"/>
                      <w:lang w:eastAsia="zh-HK"/>
                    </w:rPr>
                  </w:pPr>
                  <w:r>
                    <w:rPr>
                      <w:rFonts w:cs="Helvetica" w:hint="eastAsia"/>
                      <w:color w:val="000000"/>
                      <w:kern w:val="0"/>
                      <w:szCs w:val="24"/>
                    </w:rPr>
                    <w:t>對問題的了解</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lang w:eastAsia="zh-HK"/>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89" w:type="pct"/>
                  <w:tcBorders>
                    <w:top w:val="single" w:sz="4" w:space="0" w:color="auto"/>
                    <w:left w:val="single" w:sz="4" w:space="0" w:color="auto"/>
                    <w:bottom w:val="single" w:sz="4" w:space="0" w:color="auto"/>
                    <w:right w:val="single" w:sz="4" w:space="0" w:color="auto"/>
                  </w:tcBorders>
                  <w:vAlign w:val="center"/>
                </w:tcPr>
                <w:p w:rsidR="007056F9" w:rsidRDefault="005C1116" w:rsidP="006A0F8E">
                  <w:pPr>
                    <w:jc w:val="center"/>
                    <w:rPr>
                      <w:bCs/>
                      <w:sz w:val="20"/>
                      <w:szCs w:val="20"/>
                    </w:rPr>
                  </w:pPr>
                  <w:r>
                    <w:rPr>
                      <w:bCs/>
                      <w:sz w:val="20"/>
                      <w:szCs w:val="20"/>
                    </w:rPr>
                    <w:t>3  2  1</w:t>
                  </w:r>
                </w:p>
              </w:tc>
            </w:tr>
            <w:tr w:rsidR="007056F9" w:rsidTr="006A0F8E">
              <w:tc>
                <w:tcPr>
                  <w:tcW w:w="1051" w:type="pct"/>
                  <w:tcBorders>
                    <w:top w:val="single" w:sz="4" w:space="0" w:color="auto"/>
                    <w:left w:val="single" w:sz="4" w:space="0" w:color="auto"/>
                    <w:bottom w:val="single" w:sz="4" w:space="0" w:color="auto"/>
                    <w:right w:val="single" w:sz="4" w:space="0" w:color="auto"/>
                  </w:tcBorders>
                  <w:vAlign w:val="center"/>
                  <w:hideMark/>
                </w:tcPr>
                <w:p w:rsidR="007056F9" w:rsidRDefault="00C54AF7" w:rsidP="00C54AF7">
                  <w:pPr>
                    <w:widowControl/>
                    <w:rPr>
                      <w:rFonts w:cs="Helvetica"/>
                      <w:color w:val="000000"/>
                      <w:kern w:val="0"/>
                      <w:szCs w:val="24"/>
                      <w:lang w:eastAsia="zh-HK"/>
                    </w:rPr>
                  </w:pPr>
                  <w:r w:rsidRPr="00C54AF7">
                    <w:rPr>
                      <w:rFonts w:cs="Helvetica" w:hint="eastAsia"/>
                      <w:color w:val="000000"/>
                      <w:kern w:val="0"/>
                      <w:szCs w:val="24"/>
                      <w:lang w:eastAsia="zh-HK"/>
                    </w:rPr>
                    <w:t>合理要求</w:t>
                  </w:r>
                  <w:r w:rsidR="007056F9">
                    <w:rPr>
                      <w:rFonts w:cs="Helvetica"/>
                      <w:color w:val="000000"/>
                      <w:kern w:val="0"/>
                      <w:szCs w:val="24"/>
                      <w:lang w:eastAsia="zh-HK"/>
                    </w:rPr>
                    <w:t xml:space="preserve"> </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89" w:type="pct"/>
                  <w:tcBorders>
                    <w:top w:val="single" w:sz="4" w:space="0" w:color="auto"/>
                    <w:left w:val="single" w:sz="4" w:space="0" w:color="auto"/>
                    <w:bottom w:val="single" w:sz="4" w:space="0" w:color="auto"/>
                    <w:right w:val="single" w:sz="4" w:space="0" w:color="auto"/>
                  </w:tcBorders>
                  <w:vAlign w:val="center"/>
                </w:tcPr>
                <w:p w:rsidR="007056F9" w:rsidRDefault="005C1116" w:rsidP="006A0F8E">
                  <w:pPr>
                    <w:jc w:val="center"/>
                    <w:rPr>
                      <w:bCs/>
                      <w:sz w:val="20"/>
                      <w:szCs w:val="20"/>
                    </w:rPr>
                  </w:pPr>
                  <w:r>
                    <w:rPr>
                      <w:bCs/>
                      <w:sz w:val="20"/>
                      <w:szCs w:val="20"/>
                    </w:rPr>
                    <w:t>3  2  1</w:t>
                  </w:r>
                </w:p>
              </w:tc>
            </w:tr>
            <w:tr w:rsidR="007056F9" w:rsidTr="006A0F8E">
              <w:tc>
                <w:tcPr>
                  <w:tcW w:w="1051" w:type="pct"/>
                  <w:tcBorders>
                    <w:top w:val="single" w:sz="4" w:space="0" w:color="auto"/>
                    <w:left w:val="single" w:sz="4" w:space="0" w:color="auto"/>
                    <w:bottom w:val="single" w:sz="4" w:space="0" w:color="auto"/>
                    <w:right w:val="single" w:sz="4" w:space="0" w:color="auto"/>
                  </w:tcBorders>
                  <w:vAlign w:val="center"/>
                </w:tcPr>
                <w:p w:rsidR="007056F9" w:rsidRDefault="00C54AF7" w:rsidP="00AB3817">
                  <w:pPr>
                    <w:widowControl/>
                    <w:rPr>
                      <w:rFonts w:cs="Helvetica"/>
                      <w:color w:val="000000"/>
                      <w:kern w:val="0"/>
                      <w:szCs w:val="24"/>
                      <w:lang w:eastAsia="zh-HK"/>
                    </w:rPr>
                  </w:pPr>
                  <w:r w:rsidRPr="00C54AF7">
                    <w:rPr>
                      <w:rFonts w:cs="Helvetica" w:hint="eastAsia"/>
                      <w:color w:val="000000"/>
                      <w:kern w:val="0"/>
                      <w:szCs w:val="24"/>
                      <w:lang w:eastAsia="zh-HK"/>
                    </w:rPr>
                    <w:t>方法有效解決問題</w:t>
                  </w:r>
                </w:p>
              </w:tc>
              <w:tc>
                <w:tcPr>
                  <w:tcW w:w="790" w:type="pct"/>
                  <w:tcBorders>
                    <w:top w:val="single" w:sz="4" w:space="0" w:color="auto"/>
                    <w:left w:val="single" w:sz="4" w:space="0" w:color="auto"/>
                    <w:bottom w:val="single" w:sz="4" w:space="0" w:color="auto"/>
                    <w:right w:val="single" w:sz="4" w:space="0" w:color="auto"/>
                  </w:tcBorders>
                  <w:vAlign w:val="center"/>
                </w:tcPr>
                <w:p w:rsidR="007056F9" w:rsidRDefault="005C1116"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tcPr>
                <w:p w:rsidR="007056F9" w:rsidRDefault="005C1116"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tcPr>
                <w:p w:rsidR="007056F9" w:rsidRDefault="005C1116"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tcPr>
                <w:p w:rsidR="007056F9" w:rsidRDefault="005C1116" w:rsidP="00AB3817">
                  <w:pPr>
                    <w:jc w:val="center"/>
                    <w:rPr>
                      <w:bCs/>
                      <w:sz w:val="20"/>
                      <w:szCs w:val="20"/>
                    </w:rPr>
                  </w:pPr>
                  <w:r>
                    <w:rPr>
                      <w:bCs/>
                      <w:sz w:val="20"/>
                      <w:szCs w:val="20"/>
                    </w:rPr>
                    <w:t>3  2  1</w:t>
                  </w:r>
                </w:p>
              </w:tc>
              <w:tc>
                <w:tcPr>
                  <w:tcW w:w="789" w:type="pct"/>
                  <w:tcBorders>
                    <w:top w:val="single" w:sz="4" w:space="0" w:color="auto"/>
                    <w:left w:val="single" w:sz="4" w:space="0" w:color="auto"/>
                    <w:bottom w:val="single" w:sz="4" w:space="0" w:color="auto"/>
                    <w:right w:val="single" w:sz="4" w:space="0" w:color="auto"/>
                  </w:tcBorders>
                  <w:vAlign w:val="center"/>
                </w:tcPr>
                <w:p w:rsidR="007056F9" w:rsidRDefault="006A0F8E" w:rsidP="006A0F8E">
                  <w:pPr>
                    <w:jc w:val="center"/>
                    <w:rPr>
                      <w:bCs/>
                      <w:sz w:val="20"/>
                      <w:szCs w:val="20"/>
                    </w:rPr>
                  </w:pPr>
                  <w:r>
                    <w:rPr>
                      <w:bCs/>
                      <w:sz w:val="20"/>
                      <w:szCs w:val="20"/>
                    </w:rPr>
                    <w:t>3  2  1</w:t>
                  </w:r>
                </w:p>
              </w:tc>
            </w:tr>
          </w:tbl>
          <w:p w:rsidR="00063255" w:rsidRDefault="00063255" w:rsidP="00AB3817">
            <w:pPr>
              <w:widowControl/>
              <w:spacing w:before="150" w:after="150" w:line="375" w:lineRule="atLeast"/>
              <w:ind w:right="150"/>
            </w:pPr>
          </w:p>
          <w:p w:rsidR="00063255" w:rsidRPr="00EB363D" w:rsidRDefault="00F23189" w:rsidP="00AB3817">
            <w:pPr>
              <w:widowControl/>
              <w:spacing w:before="150" w:after="150" w:line="375" w:lineRule="atLeast"/>
              <w:ind w:right="150"/>
              <w:rPr>
                <w:b/>
                <w:sz w:val="28"/>
                <w:szCs w:val="28"/>
                <w:u w:val="single"/>
                <w:lang w:eastAsia="zh-HK"/>
              </w:rPr>
            </w:pPr>
            <w:r>
              <w:rPr>
                <w:noProof/>
                <w:szCs w:val="24"/>
              </w:rPr>
              <w:drawing>
                <wp:anchor distT="0" distB="0" distL="114300" distR="114300" simplePos="0" relativeHeight="251887616" behindDoc="1" locked="0" layoutInCell="1" allowOverlap="1">
                  <wp:simplePos x="0" y="0"/>
                  <wp:positionH relativeFrom="column">
                    <wp:posOffset>2455545</wp:posOffset>
                  </wp:positionH>
                  <wp:positionV relativeFrom="paragraph">
                    <wp:posOffset>162560</wp:posOffset>
                  </wp:positionV>
                  <wp:extent cx="5533390" cy="5070475"/>
                  <wp:effectExtent l="0" t="0" r="0" b="0"/>
                  <wp:wrapNone/>
                  <wp:docPr id="216" name="圖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3390" cy="5070475"/>
                          </a:xfrm>
                          <a:prstGeom prst="rect">
                            <a:avLst/>
                          </a:prstGeom>
                        </pic:spPr>
                      </pic:pic>
                    </a:graphicData>
                  </a:graphic>
                </wp:anchor>
              </w:drawing>
            </w:r>
            <w:r w:rsidR="00572495">
              <w:rPr>
                <w:rFonts w:hint="eastAsia"/>
                <w:b/>
                <w:sz w:val="28"/>
                <w:szCs w:val="28"/>
                <w:u w:val="single"/>
              </w:rPr>
              <w:t>討論</w:t>
            </w:r>
          </w:p>
          <w:p w:rsidR="00063255" w:rsidRPr="00407E62" w:rsidRDefault="00C54AF7" w:rsidP="00AB3817">
            <w:pPr>
              <w:widowControl/>
              <w:spacing w:before="150" w:after="150" w:line="375" w:lineRule="atLeast"/>
              <w:ind w:right="150"/>
              <w:rPr>
                <w:b/>
              </w:rPr>
            </w:pPr>
            <w:r w:rsidRPr="00C54AF7">
              <w:rPr>
                <w:rFonts w:hint="eastAsia"/>
                <w:b/>
              </w:rPr>
              <w:t>上述環境問題</w:t>
            </w:r>
            <w:r w:rsidR="00C409F4">
              <w:rPr>
                <w:rFonts w:hint="eastAsia"/>
                <w:b/>
                <w:lang w:eastAsia="zh-HK"/>
              </w:rPr>
              <w:t>單憑一個國家</w:t>
            </w:r>
            <w:r w:rsidRPr="00C54AF7">
              <w:rPr>
                <w:rFonts w:hint="eastAsia"/>
                <w:b/>
              </w:rPr>
              <w:t>能解決嗎？為甚麼？適</w:t>
            </w:r>
            <w:r w:rsidR="00C409F4">
              <w:rPr>
                <w:rFonts w:hint="eastAsia"/>
                <w:b/>
                <w:lang w:eastAsia="zh-HK"/>
              </w:rPr>
              <w:t>當</w:t>
            </w:r>
            <w:r w:rsidRPr="00C54AF7">
              <w:rPr>
                <w:rFonts w:hint="eastAsia"/>
                <w:b/>
              </w:rPr>
              <w:t>有效的解決方法應該是甚麼？</w:t>
            </w:r>
          </w:p>
          <w:p w:rsidR="00063255" w:rsidRDefault="00063255" w:rsidP="00AB3817">
            <w:pPr>
              <w:widowControl/>
              <w:spacing w:before="150" w:after="150" w:line="375" w:lineRule="atLeast"/>
              <w:ind w:right="150"/>
            </w:pPr>
          </w:p>
          <w:p w:rsidR="00063255" w:rsidRDefault="00063255" w:rsidP="00AB3817">
            <w:pPr>
              <w:widowControl/>
              <w:spacing w:before="150" w:after="150" w:line="375" w:lineRule="atLeast"/>
              <w:ind w:right="150"/>
            </w:pPr>
          </w:p>
          <w:p w:rsidR="00063255" w:rsidRDefault="00063255" w:rsidP="00AB3817">
            <w:pPr>
              <w:widowControl/>
              <w:spacing w:before="150" w:after="150" w:line="375" w:lineRule="atLeast"/>
              <w:ind w:right="150"/>
            </w:pPr>
          </w:p>
          <w:p w:rsidR="00063255" w:rsidRDefault="00063255" w:rsidP="00AB3817">
            <w:pPr>
              <w:widowControl/>
              <w:spacing w:before="150" w:after="150" w:line="375" w:lineRule="atLeast"/>
              <w:ind w:right="150"/>
            </w:pPr>
          </w:p>
          <w:p w:rsidR="00063255" w:rsidRDefault="00063255" w:rsidP="00AB3817">
            <w:pPr>
              <w:widowControl/>
              <w:spacing w:before="150" w:after="150" w:line="375" w:lineRule="atLeast"/>
              <w:ind w:right="150"/>
            </w:pPr>
          </w:p>
          <w:p w:rsidR="00EB363D" w:rsidRDefault="00EB363D" w:rsidP="003E7FE4"/>
          <w:p w:rsidR="00063255" w:rsidRPr="0056587C" w:rsidRDefault="00063255" w:rsidP="00AB3817">
            <w:pPr>
              <w:widowControl/>
              <w:spacing w:before="150" w:after="150" w:line="375" w:lineRule="atLeast"/>
              <w:ind w:right="150"/>
              <w:rPr>
                <w:rFonts w:ascii="Arial" w:eastAsia="SimSun" w:hAnsi="Arial" w:cs="Arial"/>
                <w:color w:val="575757"/>
                <w:kern w:val="0"/>
                <w:szCs w:val="24"/>
              </w:rPr>
            </w:pPr>
          </w:p>
        </w:tc>
      </w:tr>
    </w:tbl>
    <w:p w:rsidR="00DC794E" w:rsidRDefault="00DC794E">
      <w:pPr>
        <w:widowControl/>
        <w:rPr>
          <w:b/>
          <w:szCs w:val="24"/>
        </w:rPr>
      </w:pPr>
    </w:p>
    <w:p w:rsidR="00F6678B" w:rsidRDefault="00F6678B">
      <w:pPr>
        <w:sectPr w:rsidR="00F6678B" w:rsidSect="001F5AC7">
          <w:type w:val="continuous"/>
          <w:pgSz w:w="16838" w:h="11906" w:orient="landscape"/>
          <w:pgMar w:top="992" w:right="1440" w:bottom="1418" w:left="1440" w:header="57" w:footer="567" w:gutter="0"/>
          <w:cols w:space="425"/>
          <w:docGrid w:linePitch="360"/>
        </w:sectPr>
      </w:pPr>
    </w:p>
    <w:tbl>
      <w:tblPr>
        <w:tblStyle w:val="a5"/>
        <w:tblW w:w="0" w:type="auto"/>
        <w:tblLook w:val="04A0"/>
      </w:tblPr>
      <w:tblGrid>
        <w:gridCol w:w="9712"/>
      </w:tblGrid>
      <w:tr w:rsidR="00F02E95" w:rsidTr="008E5E20">
        <w:tc>
          <w:tcPr>
            <w:tcW w:w="9712" w:type="dxa"/>
          </w:tcPr>
          <w:p w:rsidR="00907039" w:rsidRPr="00907039" w:rsidRDefault="00C54AF7">
            <w:pPr>
              <w:widowControl/>
              <w:rPr>
                <w:rFonts w:asciiTheme="minorHAnsi" w:hAnsiTheme="minorHAnsi"/>
                <w:b/>
                <w:sz w:val="28"/>
                <w:szCs w:val="28"/>
              </w:rPr>
            </w:pPr>
            <w:r>
              <w:rPr>
                <w:rFonts w:asciiTheme="minorHAnsi" w:hAnsiTheme="minorHAnsi" w:hint="eastAsia"/>
                <w:b/>
                <w:sz w:val="28"/>
                <w:szCs w:val="28"/>
              </w:rPr>
              <w:lastRenderedPageBreak/>
              <w:t>工作紙</w:t>
            </w:r>
            <w:r>
              <w:rPr>
                <w:rFonts w:asciiTheme="minorHAnsi" w:hAnsiTheme="minorHAnsi"/>
                <w:b/>
                <w:sz w:val="28"/>
                <w:szCs w:val="28"/>
              </w:rPr>
              <w:t>6</w:t>
            </w:r>
            <w:r>
              <w:rPr>
                <w:rFonts w:asciiTheme="minorHAnsi" w:hAnsiTheme="minorHAnsi" w:hint="eastAsia"/>
                <w:b/>
                <w:sz w:val="28"/>
                <w:szCs w:val="28"/>
              </w:rPr>
              <w:t>：</w:t>
            </w:r>
            <w:r w:rsidRPr="00C54AF7">
              <w:rPr>
                <w:rFonts w:asciiTheme="minorHAnsi" w:hAnsiTheme="minorHAnsi" w:hint="eastAsia"/>
                <w:b/>
                <w:sz w:val="28"/>
                <w:szCs w:val="28"/>
              </w:rPr>
              <w:t>國際合作及可持續發展</w:t>
            </w:r>
          </w:p>
          <w:p w:rsidR="00907039" w:rsidRDefault="00907039" w:rsidP="00F513E5">
            <w:pPr>
              <w:widowControl/>
              <w:jc w:val="both"/>
              <w:rPr>
                <w:rFonts w:asciiTheme="minorHAnsi" w:hAnsiTheme="minorHAnsi"/>
                <w:szCs w:val="24"/>
              </w:rPr>
            </w:pPr>
          </w:p>
          <w:p w:rsidR="008E5E20" w:rsidRDefault="00C54AF7" w:rsidP="00F513E5">
            <w:pPr>
              <w:widowControl/>
              <w:jc w:val="both"/>
              <w:rPr>
                <w:rFonts w:asciiTheme="minorHAnsi" w:hAnsiTheme="minorHAnsi"/>
                <w:i/>
                <w:szCs w:val="24"/>
              </w:rPr>
            </w:pPr>
            <w:r>
              <w:rPr>
                <w:rFonts w:asciiTheme="minorHAnsi" w:hAnsiTheme="minorHAnsi" w:hint="eastAsia"/>
                <w:b/>
                <w:szCs w:val="24"/>
              </w:rPr>
              <w:t>習作</w:t>
            </w:r>
            <w:r w:rsidR="00C53E7D">
              <w:rPr>
                <w:rFonts w:asciiTheme="minorHAnsi" w:hAnsiTheme="minorHAnsi"/>
                <w:b/>
                <w:szCs w:val="24"/>
              </w:rPr>
              <w:t>A</w:t>
            </w:r>
            <w:r>
              <w:rPr>
                <w:rFonts w:asciiTheme="minorHAnsi" w:hAnsiTheme="minorHAnsi" w:hint="eastAsia"/>
                <w:b/>
                <w:szCs w:val="24"/>
              </w:rPr>
              <w:t>：</w:t>
            </w:r>
            <w:r>
              <w:rPr>
                <w:rFonts w:asciiTheme="minorHAnsi" w:hAnsiTheme="minorHAnsi" w:hint="eastAsia"/>
                <w:i/>
                <w:szCs w:val="24"/>
              </w:rPr>
              <w:t>閱讀下文。</w:t>
            </w:r>
          </w:p>
          <w:p w:rsidR="00225F92" w:rsidRDefault="00225F92" w:rsidP="00F513E5">
            <w:pPr>
              <w:widowControl/>
              <w:jc w:val="both"/>
              <w:rPr>
                <w:rFonts w:asciiTheme="minorHAnsi" w:hAnsiTheme="minorHAnsi"/>
                <w:b/>
                <w:szCs w:val="24"/>
              </w:rPr>
            </w:pPr>
          </w:p>
          <w:tbl>
            <w:tblPr>
              <w:tblStyle w:val="a5"/>
              <w:tblW w:w="0" w:type="auto"/>
              <w:tblLook w:val="04A0"/>
            </w:tblPr>
            <w:tblGrid>
              <w:gridCol w:w="9481"/>
            </w:tblGrid>
            <w:tr w:rsidR="008E5E20" w:rsidTr="008E5E20">
              <w:tc>
                <w:tcPr>
                  <w:tcW w:w="9481" w:type="dxa"/>
                  <w:shd w:val="clear" w:color="auto" w:fill="DBE5F1" w:themeFill="accent1" w:themeFillTint="33"/>
                </w:tcPr>
                <w:p w:rsidR="008E5E20" w:rsidRPr="008E5E20" w:rsidRDefault="0087416C" w:rsidP="00F513E5">
                  <w:pPr>
                    <w:widowControl/>
                    <w:jc w:val="both"/>
                    <w:rPr>
                      <w:rFonts w:asciiTheme="minorHAnsi" w:hAnsiTheme="minorHAnsi"/>
                      <w:b/>
                      <w:szCs w:val="24"/>
                    </w:rPr>
                  </w:pPr>
                  <w:r w:rsidRPr="0087416C">
                    <w:rPr>
                      <w:rFonts w:asciiTheme="minorHAnsi" w:hAnsiTheme="minorHAnsi" w:hint="eastAsia"/>
                      <w:b/>
                      <w:szCs w:val="24"/>
                    </w:rPr>
                    <w:t>國際</w:t>
                  </w:r>
                  <w:r w:rsidR="005A3136">
                    <w:rPr>
                      <w:rFonts w:asciiTheme="minorHAnsi" w:hAnsiTheme="minorHAnsi" w:hint="eastAsia"/>
                      <w:b/>
                      <w:szCs w:val="24"/>
                      <w:lang w:eastAsia="zh-HK"/>
                    </w:rPr>
                    <w:t>就</w:t>
                  </w:r>
                  <w:r w:rsidR="005A3136" w:rsidRPr="0087416C">
                    <w:rPr>
                      <w:rFonts w:asciiTheme="minorHAnsi" w:hAnsiTheme="minorHAnsi" w:hint="eastAsia"/>
                      <w:b/>
                      <w:szCs w:val="24"/>
                    </w:rPr>
                    <w:t>環境議題</w:t>
                  </w:r>
                  <w:r w:rsidRPr="0087416C">
                    <w:rPr>
                      <w:rFonts w:asciiTheme="minorHAnsi" w:hAnsiTheme="minorHAnsi" w:hint="eastAsia"/>
                      <w:b/>
                      <w:szCs w:val="24"/>
                    </w:rPr>
                    <w:t>合作</w:t>
                  </w:r>
                </w:p>
                <w:p w:rsidR="008E5E20" w:rsidRDefault="008E5E20" w:rsidP="00F513E5">
                  <w:pPr>
                    <w:widowControl/>
                    <w:jc w:val="both"/>
                    <w:rPr>
                      <w:rFonts w:asciiTheme="minorHAnsi" w:hAnsiTheme="minorHAnsi"/>
                      <w:szCs w:val="24"/>
                    </w:rPr>
                  </w:pPr>
                </w:p>
                <w:p w:rsidR="008E5E20" w:rsidRPr="00907039" w:rsidRDefault="0087416C" w:rsidP="008E5E20">
                  <w:pPr>
                    <w:widowControl/>
                    <w:jc w:val="both"/>
                    <w:rPr>
                      <w:rFonts w:asciiTheme="minorHAnsi" w:hAnsiTheme="minorHAnsi"/>
                      <w:szCs w:val="24"/>
                    </w:rPr>
                  </w:pPr>
                  <w:r w:rsidRPr="0087416C">
                    <w:rPr>
                      <w:rFonts w:asciiTheme="minorHAnsi" w:hAnsiTheme="minorHAnsi" w:hint="eastAsia"/>
                      <w:szCs w:val="24"/>
                    </w:rPr>
                    <w:t>國際合作及可持續發展密不可分。處理全球環境議題</w:t>
                  </w:r>
                  <w:r w:rsidR="005A3136">
                    <w:rPr>
                      <w:rFonts w:asciiTheme="minorHAnsi" w:hAnsiTheme="minorHAnsi" w:hint="eastAsia"/>
                      <w:szCs w:val="24"/>
                      <w:lang w:eastAsia="zh-HK"/>
                    </w:rPr>
                    <w:t>時</w:t>
                  </w:r>
                  <w:r w:rsidRPr="0087416C">
                    <w:rPr>
                      <w:rFonts w:asciiTheme="minorHAnsi" w:hAnsiTheme="minorHAnsi" w:hint="eastAsia"/>
                      <w:szCs w:val="24"/>
                    </w:rPr>
                    <w:t>，國際合作是</w:t>
                  </w:r>
                  <w:r w:rsidR="005A3136">
                    <w:rPr>
                      <w:rFonts w:asciiTheme="minorHAnsi" w:hAnsiTheme="minorHAnsi" w:hint="eastAsia"/>
                      <w:szCs w:val="24"/>
                    </w:rPr>
                    <w:t>追求可持續發展</w:t>
                  </w:r>
                  <w:r w:rsidR="005A3136">
                    <w:rPr>
                      <w:rFonts w:asciiTheme="minorHAnsi" w:hAnsiTheme="minorHAnsi" w:hint="eastAsia"/>
                      <w:szCs w:val="24"/>
                      <w:lang w:eastAsia="zh-HK"/>
                    </w:rPr>
                    <w:t>的</w:t>
                  </w:r>
                  <w:r w:rsidRPr="0087416C">
                    <w:rPr>
                      <w:rFonts w:asciiTheme="minorHAnsi" w:hAnsiTheme="minorHAnsi" w:hint="eastAsia"/>
                      <w:szCs w:val="24"/>
                    </w:rPr>
                    <w:t>必要因素。此等合作</w:t>
                  </w:r>
                  <w:r w:rsidR="00F8155B">
                    <w:rPr>
                      <w:rFonts w:asciiTheme="minorHAnsi" w:hAnsiTheme="minorHAnsi" w:hint="eastAsia"/>
                      <w:szCs w:val="24"/>
                      <w:lang w:eastAsia="zh-HK"/>
                    </w:rPr>
                    <w:t>涉及</w:t>
                  </w:r>
                  <w:r w:rsidRPr="0087416C">
                    <w:rPr>
                      <w:rFonts w:asciiTheme="minorHAnsi" w:hAnsiTheme="minorHAnsi" w:hint="eastAsia"/>
                      <w:szCs w:val="24"/>
                    </w:rPr>
                    <w:t>長期</w:t>
                  </w:r>
                  <w:r w:rsidR="00F8155B">
                    <w:rPr>
                      <w:rFonts w:asciiTheme="minorHAnsi" w:hAnsiTheme="minorHAnsi" w:hint="eastAsia"/>
                      <w:szCs w:val="24"/>
                      <w:lang w:eastAsia="zh-HK"/>
                    </w:rPr>
                    <w:t>的</w:t>
                  </w:r>
                  <w:r w:rsidRPr="0087416C">
                    <w:rPr>
                      <w:rFonts w:asciiTheme="minorHAnsi" w:hAnsiTheme="minorHAnsi" w:hint="eastAsia"/>
                      <w:szCs w:val="24"/>
                    </w:rPr>
                    <w:t>國內及跨國</w:t>
                  </w:r>
                  <w:r w:rsidR="00F8155B">
                    <w:rPr>
                      <w:rFonts w:asciiTheme="minorHAnsi" w:hAnsiTheme="minorHAnsi" w:hint="eastAsia"/>
                      <w:szCs w:val="24"/>
                      <w:lang w:eastAsia="zh-HK"/>
                    </w:rPr>
                    <w:t>的</w:t>
                  </w:r>
                  <w:r w:rsidRPr="0087416C">
                    <w:rPr>
                      <w:rFonts w:asciiTheme="minorHAnsi" w:hAnsiTheme="minorHAnsi" w:hint="eastAsia"/>
                      <w:szCs w:val="24"/>
                    </w:rPr>
                    <w:t>分配</w:t>
                  </w:r>
                  <w:r w:rsidR="00F8155B">
                    <w:rPr>
                      <w:rFonts w:asciiTheme="minorHAnsi" w:hAnsiTheme="minorHAnsi" w:hint="eastAsia"/>
                      <w:szCs w:val="24"/>
                      <w:lang w:eastAsia="zh-HK"/>
                    </w:rPr>
                    <w:t>難</w:t>
                  </w:r>
                  <w:r w:rsidRPr="0087416C">
                    <w:rPr>
                      <w:rFonts w:asciiTheme="minorHAnsi" w:hAnsiTheme="minorHAnsi" w:hint="eastAsia"/>
                      <w:szCs w:val="24"/>
                    </w:rPr>
                    <w:t>題。</w:t>
                  </w:r>
                </w:p>
                <w:p w:rsidR="008E5E20" w:rsidRPr="00F8155B" w:rsidRDefault="008E5E20" w:rsidP="008E5E20">
                  <w:pPr>
                    <w:widowControl/>
                    <w:jc w:val="both"/>
                    <w:rPr>
                      <w:rFonts w:asciiTheme="minorHAnsi" w:hAnsiTheme="minorHAnsi"/>
                      <w:szCs w:val="24"/>
                    </w:rPr>
                  </w:pPr>
                </w:p>
                <w:p w:rsidR="008E5E20" w:rsidRPr="00907039" w:rsidRDefault="0087416C" w:rsidP="008E5E20">
                  <w:pPr>
                    <w:widowControl/>
                    <w:jc w:val="both"/>
                    <w:rPr>
                      <w:rFonts w:asciiTheme="minorHAnsi" w:hAnsiTheme="minorHAnsi"/>
                      <w:szCs w:val="24"/>
                    </w:rPr>
                  </w:pPr>
                  <w:proofErr w:type="gramStart"/>
                  <w:r w:rsidRPr="0087416C">
                    <w:rPr>
                      <w:rFonts w:asciiTheme="minorHAnsi" w:hAnsiTheme="minorHAnsi" w:hint="eastAsia"/>
                      <w:szCs w:val="24"/>
                    </w:rPr>
                    <w:t>1970</w:t>
                  </w:r>
                  <w:proofErr w:type="gramEnd"/>
                  <w:r w:rsidRPr="0087416C">
                    <w:rPr>
                      <w:rFonts w:asciiTheme="minorHAnsi" w:hAnsiTheme="minorHAnsi" w:hint="eastAsia"/>
                      <w:szCs w:val="24"/>
                    </w:rPr>
                    <w:t>年代</w:t>
                  </w:r>
                  <w:r w:rsidR="00F8155B">
                    <w:rPr>
                      <w:rFonts w:asciiTheme="minorHAnsi" w:hAnsiTheme="minorHAnsi" w:hint="eastAsia"/>
                      <w:szCs w:val="24"/>
                      <w:lang w:eastAsia="zh-HK"/>
                    </w:rPr>
                    <w:t>初以前</w:t>
                  </w:r>
                  <w:r w:rsidRPr="0087416C">
                    <w:rPr>
                      <w:rFonts w:asciiTheme="minorHAnsi" w:hAnsiTheme="minorHAnsi" w:hint="eastAsia"/>
                      <w:szCs w:val="24"/>
                    </w:rPr>
                    <w:t>，國際合作旨在預防戰爭及</w:t>
                  </w:r>
                  <w:r w:rsidR="00F8155B">
                    <w:rPr>
                      <w:rFonts w:asciiTheme="minorHAnsi" w:hAnsiTheme="minorHAnsi" w:hint="eastAsia"/>
                      <w:szCs w:val="24"/>
                      <w:lang w:eastAsia="zh-HK"/>
                    </w:rPr>
                    <w:t>推動</w:t>
                  </w:r>
                  <w:r w:rsidRPr="0087416C">
                    <w:rPr>
                      <w:rFonts w:asciiTheme="minorHAnsi" w:hAnsiTheme="minorHAnsi" w:hint="eastAsia"/>
                      <w:szCs w:val="24"/>
                    </w:rPr>
                    <w:t>經濟增長，</w:t>
                  </w:r>
                  <w:r w:rsidRPr="0087416C">
                    <w:rPr>
                      <w:rFonts w:asciiTheme="minorHAnsi" w:hAnsiTheme="minorHAnsi" w:hint="eastAsia"/>
                      <w:szCs w:val="24"/>
                    </w:rPr>
                    <w:t>1972</w:t>
                  </w:r>
                  <w:r w:rsidRPr="0087416C">
                    <w:rPr>
                      <w:rFonts w:asciiTheme="minorHAnsi" w:hAnsiTheme="minorHAnsi" w:hint="eastAsia"/>
                      <w:szCs w:val="24"/>
                    </w:rPr>
                    <w:t>年，聯合國人類環境會議於斯德哥爾摩舉行，環境保護</w:t>
                  </w:r>
                  <w:r w:rsidR="00F8155B">
                    <w:rPr>
                      <w:rFonts w:asciiTheme="minorHAnsi" w:hAnsiTheme="minorHAnsi" w:hint="eastAsia"/>
                      <w:szCs w:val="24"/>
                      <w:lang w:eastAsia="zh-HK"/>
                    </w:rPr>
                    <w:t>開始</w:t>
                  </w:r>
                  <w:r w:rsidRPr="0087416C">
                    <w:rPr>
                      <w:rFonts w:asciiTheme="minorHAnsi" w:hAnsiTheme="minorHAnsi" w:hint="eastAsia"/>
                      <w:szCs w:val="24"/>
                    </w:rPr>
                    <w:t>成為國際合作的主要</w:t>
                  </w:r>
                  <w:r w:rsidR="00F8155B">
                    <w:rPr>
                      <w:rFonts w:asciiTheme="minorHAnsi" w:hAnsiTheme="minorHAnsi" w:hint="eastAsia"/>
                      <w:szCs w:val="24"/>
                      <w:lang w:eastAsia="zh-HK"/>
                    </w:rPr>
                    <w:t>焦</w:t>
                  </w:r>
                  <w:r w:rsidRPr="0087416C">
                    <w:rPr>
                      <w:rFonts w:asciiTheme="minorHAnsi" w:hAnsiTheme="minorHAnsi" w:hint="eastAsia"/>
                      <w:szCs w:val="24"/>
                    </w:rPr>
                    <w:t>點</w:t>
                  </w:r>
                  <w:r w:rsidR="00F8155B">
                    <w:rPr>
                      <w:rFonts w:asciiTheme="minorHAnsi" w:hAnsiTheme="minorHAnsi" w:hint="eastAsia"/>
                      <w:szCs w:val="24"/>
                      <w:lang w:eastAsia="zh-HK"/>
                    </w:rPr>
                    <w:t>，例子之一是</w:t>
                  </w:r>
                  <w:r w:rsidRPr="0087416C">
                    <w:rPr>
                      <w:rFonts w:asciiTheme="minorHAnsi" w:hAnsiTheme="minorHAnsi" w:hint="eastAsia"/>
                      <w:szCs w:val="24"/>
                    </w:rPr>
                    <w:t>「酸雨」問題，是主辦國</w:t>
                  </w:r>
                  <w:r w:rsidR="00F8155B">
                    <w:rPr>
                      <w:rFonts w:asciiTheme="minorHAnsi" w:hAnsiTheme="minorHAnsi" w:hint="eastAsia"/>
                      <w:szCs w:val="24"/>
                      <w:lang w:eastAsia="zh-HK"/>
                    </w:rPr>
                    <w:t>的</w:t>
                  </w:r>
                  <w:r w:rsidRPr="0087416C">
                    <w:rPr>
                      <w:rFonts w:asciiTheme="minorHAnsi" w:hAnsiTheme="minorHAnsi" w:hint="eastAsia"/>
                      <w:szCs w:val="24"/>
                    </w:rPr>
                    <w:t>關注重點，亦是東西歐合作</w:t>
                  </w:r>
                  <w:r w:rsidR="00F8155B">
                    <w:rPr>
                      <w:rFonts w:asciiTheme="minorHAnsi" w:hAnsiTheme="minorHAnsi" w:hint="eastAsia"/>
                      <w:szCs w:val="24"/>
                      <w:lang w:eastAsia="zh-HK"/>
                    </w:rPr>
                    <w:t>要</w:t>
                  </w:r>
                  <w:r w:rsidRPr="0087416C">
                    <w:rPr>
                      <w:rFonts w:asciiTheme="minorHAnsi" w:hAnsiTheme="minorHAnsi" w:hint="eastAsia"/>
                      <w:szCs w:val="24"/>
                    </w:rPr>
                    <w:t>點，促成</w:t>
                  </w:r>
                  <w:r w:rsidR="000B733A">
                    <w:rPr>
                      <w:rFonts w:asciiTheme="minorHAnsi" w:hAnsiTheme="minorHAnsi" w:hint="eastAsia"/>
                      <w:szCs w:val="24"/>
                      <w:lang w:eastAsia="zh-HK"/>
                    </w:rPr>
                    <w:t>《</w:t>
                  </w:r>
                  <w:r w:rsidR="00F8155B" w:rsidRPr="00F8155B">
                    <w:rPr>
                      <w:rFonts w:asciiTheme="minorHAnsi" w:hAnsiTheme="minorHAnsi" w:hint="eastAsia"/>
                      <w:szCs w:val="24"/>
                    </w:rPr>
                    <w:t>長程越界空氣污染公約</w:t>
                  </w:r>
                  <w:r w:rsidR="000B733A">
                    <w:rPr>
                      <w:rFonts w:asciiTheme="minorHAnsi" w:hAnsiTheme="minorHAnsi" w:hint="eastAsia"/>
                      <w:szCs w:val="24"/>
                      <w:lang w:eastAsia="zh-HK"/>
                    </w:rPr>
                    <w:t>》</w:t>
                  </w:r>
                  <w:r w:rsidRPr="0087416C">
                    <w:rPr>
                      <w:rFonts w:asciiTheme="minorHAnsi" w:hAnsiTheme="minorHAnsi" w:hint="eastAsia"/>
                      <w:szCs w:val="24"/>
                    </w:rPr>
                    <w:t>。</w:t>
                  </w:r>
                </w:p>
                <w:p w:rsidR="008E5E20" w:rsidRPr="00907039" w:rsidRDefault="008E5E20" w:rsidP="008E5E20">
                  <w:pPr>
                    <w:widowControl/>
                    <w:jc w:val="both"/>
                    <w:rPr>
                      <w:rFonts w:asciiTheme="minorHAnsi" w:hAnsiTheme="minorHAnsi"/>
                      <w:szCs w:val="24"/>
                    </w:rPr>
                  </w:pPr>
                </w:p>
                <w:p w:rsidR="008E5E20" w:rsidRPr="00907039" w:rsidRDefault="0087416C" w:rsidP="008E5E20">
                  <w:pPr>
                    <w:widowControl/>
                    <w:jc w:val="both"/>
                    <w:rPr>
                      <w:rFonts w:asciiTheme="minorHAnsi" w:hAnsiTheme="minorHAnsi"/>
                      <w:szCs w:val="24"/>
                    </w:rPr>
                  </w:pPr>
                  <w:r w:rsidRPr="0087416C">
                    <w:rPr>
                      <w:rFonts w:asciiTheme="minorHAnsi" w:hAnsiTheme="minorHAnsi" w:hint="eastAsia"/>
                      <w:szCs w:val="24"/>
                    </w:rPr>
                    <w:t>斯德哥爾摩會議後</w:t>
                  </w:r>
                  <w:r w:rsidRPr="0087416C">
                    <w:rPr>
                      <w:rFonts w:asciiTheme="minorHAnsi" w:hAnsiTheme="minorHAnsi" w:hint="eastAsia"/>
                      <w:szCs w:val="24"/>
                    </w:rPr>
                    <w:t>20</w:t>
                  </w:r>
                  <w:r w:rsidRPr="0087416C">
                    <w:rPr>
                      <w:rFonts w:asciiTheme="minorHAnsi" w:hAnsiTheme="minorHAnsi" w:hint="eastAsia"/>
                      <w:szCs w:val="24"/>
                    </w:rPr>
                    <w:t>年，共有逾</w:t>
                  </w:r>
                  <w:r w:rsidRPr="0087416C">
                    <w:rPr>
                      <w:rFonts w:asciiTheme="minorHAnsi" w:hAnsiTheme="minorHAnsi" w:hint="eastAsia"/>
                      <w:szCs w:val="24"/>
                    </w:rPr>
                    <w:t>900</w:t>
                  </w:r>
                  <w:r w:rsidRPr="0087416C">
                    <w:rPr>
                      <w:rFonts w:asciiTheme="minorHAnsi" w:hAnsiTheme="minorHAnsi" w:hint="eastAsia"/>
                      <w:szCs w:val="24"/>
                    </w:rPr>
                    <w:t>個雙邊及多邊環境協議。</w:t>
                  </w:r>
                </w:p>
                <w:p w:rsidR="008E5E20" w:rsidRPr="00907039" w:rsidRDefault="008E5E20" w:rsidP="008E5E20">
                  <w:pPr>
                    <w:widowControl/>
                    <w:jc w:val="both"/>
                    <w:rPr>
                      <w:rFonts w:asciiTheme="minorHAnsi" w:hAnsiTheme="minorHAnsi"/>
                      <w:szCs w:val="24"/>
                    </w:rPr>
                  </w:pPr>
                </w:p>
                <w:p w:rsidR="008E5E20" w:rsidRPr="00907039" w:rsidRDefault="000B733A" w:rsidP="008E5E20">
                  <w:pPr>
                    <w:widowControl/>
                    <w:jc w:val="both"/>
                    <w:rPr>
                      <w:rFonts w:asciiTheme="minorHAnsi" w:hAnsiTheme="minorHAnsi"/>
                      <w:szCs w:val="24"/>
                    </w:rPr>
                  </w:pPr>
                  <w:r>
                    <w:rPr>
                      <w:rFonts w:asciiTheme="minorHAnsi" w:hAnsiTheme="minorHAnsi" w:hint="eastAsia"/>
                      <w:szCs w:val="24"/>
                      <w:lang w:eastAsia="zh-HK"/>
                    </w:rPr>
                    <w:t>一些</w:t>
                  </w:r>
                  <w:r w:rsidR="0087416C" w:rsidRPr="0087416C">
                    <w:rPr>
                      <w:rFonts w:asciiTheme="minorHAnsi" w:hAnsiTheme="minorHAnsi" w:hint="eastAsia"/>
                      <w:szCs w:val="24"/>
                    </w:rPr>
                    <w:t>主要</w:t>
                  </w:r>
                  <w:r w:rsidR="0087416C" w:rsidRPr="0087416C">
                    <w:rPr>
                      <w:rFonts w:asciiTheme="minorHAnsi" w:hAnsiTheme="minorHAnsi" w:hint="eastAsia"/>
                      <w:b/>
                      <w:szCs w:val="24"/>
                    </w:rPr>
                    <w:t>多邊環境協議</w:t>
                  </w:r>
                  <w:r w:rsidR="0087416C" w:rsidRPr="0087416C">
                    <w:rPr>
                      <w:rFonts w:asciiTheme="minorHAnsi" w:hAnsiTheme="minorHAnsi" w:hint="eastAsia"/>
                      <w:szCs w:val="24"/>
                    </w:rPr>
                    <w:t>包括</w:t>
                  </w:r>
                  <w:r w:rsidR="0087416C">
                    <w:rPr>
                      <w:rFonts w:asciiTheme="minorHAnsi" w:hAnsiTheme="minorHAnsi" w:hint="eastAsia"/>
                      <w:szCs w:val="24"/>
                    </w:rPr>
                    <w:t>：</w:t>
                  </w:r>
                </w:p>
                <w:tbl>
                  <w:tblPr>
                    <w:tblStyle w:val="a5"/>
                    <w:tblW w:w="9238" w:type="dxa"/>
                    <w:tblLook w:val="04A0"/>
                  </w:tblPr>
                  <w:tblGrid>
                    <w:gridCol w:w="2370"/>
                    <w:gridCol w:w="5705"/>
                    <w:gridCol w:w="1163"/>
                  </w:tblGrid>
                  <w:tr w:rsidR="008E5E20" w:rsidRPr="00907039" w:rsidTr="00E7508F">
                    <w:tc>
                      <w:tcPr>
                        <w:tcW w:w="2370" w:type="dxa"/>
                      </w:tcPr>
                      <w:p w:rsidR="008E5E20" w:rsidRPr="00AF56BA" w:rsidRDefault="00023155" w:rsidP="00D37959">
                        <w:pPr>
                          <w:widowControl/>
                          <w:jc w:val="center"/>
                          <w:rPr>
                            <w:rFonts w:asciiTheme="minorHAnsi" w:hAnsiTheme="minorHAnsi"/>
                            <w:b/>
                            <w:szCs w:val="24"/>
                          </w:rPr>
                        </w:pPr>
                        <w:r>
                          <w:rPr>
                            <w:rFonts w:asciiTheme="minorHAnsi" w:hAnsiTheme="minorHAnsi" w:hint="eastAsia"/>
                            <w:b/>
                            <w:szCs w:val="24"/>
                          </w:rPr>
                          <w:t>主題</w:t>
                        </w:r>
                      </w:p>
                    </w:tc>
                    <w:tc>
                      <w:tcPr>
                        <w:tcW w:w="5705" w:type="dxa"/>
                      </w:tcPr>
                      <w:p w:rsidR="008E5E20" w:rsidRPr="00AF56BA" w:rsidRDefault="00023155" w:rsidP="00023155">
                        <w:pPr>
                          <w:widowControl/>
                          <w:jc w:val="center"/>
                          <w:rPr>
                            <w:rFonts w:asciiTheme="minorHAnsi" w:hAnsiTheme="minorHAnsi"/>
                            <w:b/>
                            <w:szCs w:val="24"/>
                          </w:rPr>
                        </w:pPr>
                        <w:r>
                          <w:rPr>
                            <w:rFonts w:asciiTheme="minorHAnsi" w:hAnsiTheme="minorHAnsi" w:hint="eastAsia"/>
                            <w:b/>
                            <w:szCs w:val="24"/>
                          </w:rPr>
                          <w:t>例</w:t>
                        </w:r>
                        <w:r w:rsidR="000B733A">
                          <w:rPr>
                            <w:rFonts w:asciiTheme="minorHAnsi" w:hAnsiTheme="minorHAnsi" w:hint="eastAsia"/>
                            <w:b/>
                            <w:szCs w:val="24"/>
                            <w:lang w:eastAsia="zh-HK"/>
                          </w:rPr>
                          <w:t>子</w:t>
                        </w:r>
                      </w:p>
                    </w:tc>
                    <w:tc>
                      <w:tcPr>
                        <w:tcW w:w="1163" w:type="dxa"/>
                      </w:tcPr>
                      <w:p w:rsidR="008E5E20" w:rsidRPr="00AF56BA" w:rsidRDefault="00023155" w:rsidP="00993D58">
                        <w:pPr>
                          <w:widowControl/>
                          <w:jc w:val="center"/>
                          <w:rPr>
                            <w:rFonts w:asciiTheme="minorHAnsi" w:hAnsiTheme="minorHAnsi"/>
                            <w:b/>
                            <w:szCs w:val="24"/>
                          </w:rPr>
                        </w:pPr>
                        <w:r>
                          <w:rPr>
                            <w:rFonts w:asciiTheme="minorHAnsi" w:hAnsiTheme="minorHAnsi" w:hint="eastAsia"/>
                            <w:b/>
                            <w:szCs w:val="24"/>
                          </w:rPr>
                          <w:t>年</w:t>
                        </w:r>
                        <w:r w:rsidR="000B733A">
                          <w:rPr>
                            <w:rFonts w:asciiTheme="minorHAnsi" w:hAnsiTheme="minorHAnsi" w:hint="eastAsia"/>
                            <w:b/>
                            <w:szCs w:val="24"/>
                            <w:lang w:eastAsia="zh-HK"/>
                          </w:rPr>
                          <w:t>份</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大氣</w:t>
                        </w:r>
                      </w:p>
                    </w:tc>
                    <w:tc>
                      <w:tcPr>
                        <w:tcW w:w="5705" w:type="dxa"/>
                      </w:tcPr>
                      <w:p w:rsidR="008E5E20" w:rsidRPr="00907039" w:rsidRDefault="0087416C" w:rsidP="0087416C">
                        <w:pPr>
                          <w:widowControl/>
                          <w:tabs>
                            <w:tab w:val="left" w:pos="1528"/>
                          </w:tabs>
                          <w:rPr>
                            <w:rFonts w:asciiTheme="minorHAnsi" w:hAnsiTheme="minorHAnsi"/>
                            <w:szCs w:val="24"/>
                          </w:rPr>
                        </w:pPr>
                        <w:r w:rsidRPr="0087416C">
                          <w:rPr>
                            <w:rFonts w:asciiTheme="minorHAnsi" w:hAnsiTheme="minorHAnsi" w:hint="eastAsia"/>
                            <w:szCs w:val="24"/>
                          </w:rPr>
                          <w:t>日內瓦《</w:t>
                        </w:r>
                        <w:r w:rsidR="000B733A" w:rsidRPr="00F8155B">
                          <w:rPr>
                            <w:rFonts w:asciiTheme="minorHAnsi" w:hAnsiTheme="minorHAnsi" w:hint="eastAsia"/>
                            <w:szCs w:val="24"/>
                          </w:rPr>
                          <w:t>長程越界空氣污染公約</w:t>
                        </w:r>
                        <w:r w:rsidRPr="0087416C">
                          <w:rPr>
                            <w:rFonts w:asciiTheme="minorHAnsi" w:hAnsiTheme="minorHAnsi" w:hint="eastAsia"/>
                            <w:szCs w:val="24"/>
                          </w:rPr>
                          <w:t>》</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1979</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淡水資源</w:t>
                        </w:r>
                      </w:p>
                    </w:tc>
                    <w:tc>
                      <w:tcPr>
                        <w:tcW w:w="5705" w:type="dxa"/>
                      </w:tcPr>
                      <w:p w:rsidR="008E5E20" w:rsidRPr="00907039" w:rsidRDefault="0087416C" w:rsidP="0087416C">
                        <w:pPr>
                          <w:widowControl/>
                          <w:rPr>
                            <w:rFonts w:asciiTheme="minorHAnsi" w:hAnsiTheme="minorHAnsi"/>
                            <w:szCs w:val="24"/>
                          </w:rPr>
                        </w:pPr>
                        <w:r w:rsidRPr="0087416C">
                          <w:rPr>
                            <w:rFonts w:asciiTheme="minorHAnsi" w:hAnsiTheme="minorHAnsi" w:hint="eastAsia"/>
                            <w:szCs w:val="24"/>
                          </w:rPr>
                          <w:t>赫爾辛基《保護及使用跨境水道和國際湖泊公約》</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1992</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溫室氣體</w:t>
                        </w:r>
                      </w:p>
                    </w:tc>
                    <w:tc>
                      <w:tcPr>
                        <w:tcW w:w="5705" w:type="dxa"/>
                      </w:tcPr>
                      <w:p w:rsidR="00F74B83" w:rsidRPr="002A6F25" w:rsidRDefault="0087416C" w:rsidP="00D37959">
                        <w:pPr>
                          <w:widowControl/>
                          <w:rPr>
                            <w:rFonts w:asciiTheme="minorHAnsi" w:hAnsiTheme="minorHAnsi"/>
                            <w:szCs w:val="24"/>
                          </w:rPr>
                        </w:pPr>
                        <w:r w:rsidRPr="002A6F25">
                          <w:rPr>
                            <w:rFonts w:asciiTheme="minorHAnsi" w:hAnsiTheme="minorHAnsi" w:hint="eastAsia"/>
                            <w:szCs w:val="24"/>
                          </w:rPr>
                          <w:t>里約熱內盧《聯合國氣候變化框架公約》</w:t>
                        </w:r>
                      </w:p>
                      <w:p w:rsidR="008E5E20" w:rsidRPr="002A6F25" w:rsidRDefault="0087416C" w:rsidP="00D37959">
                        <w:pPr>
                          <w:widowControl/>
                          <w:rPr>
                            <w:rFonts w:asciiTheme="minorHAnsi" w:hAnsiTheme="minorHAnsi"/>
                            <w:szCs w:val="24"/>
                          </w:rPr>
                        </w:pPr>
                        <w:r w:rsidRPr="002A6F25">
                          <w:rPr>
                            <w:rFonts w:asciiTheme="minorHAnsi" w:hAnsiTheme="minorHAnsi" w:hint="eastAsia"/>
                            <w:szCs w:val="24"/>
                          </w:rPr>
                          <w:t>日本《京都議定書》</w:t>
                        </w:r>
                      </w:p>
                      <w:p w:rsidR="00E0692B" w:rsidRPr="002A6F25" w:rsidRDefault="0087416C" w:rsidP="00D37959">
                        <w:pPr>
                          <w:widowControl/>
                          <w:rPr>
                            <w:rFonts w:asciiTheme="minorHAnsi" w:hAnsiTheme="minorHAnsi"/>
                            <w:szCs w:val="24"/>
                          </w:rPr>
                        </w:pPr>
                        <w:r w:rsidRPr="002A6F25">
                          <w:rPr>
                            <w:rFonts w:asciiTheme="minorHAnsi" w:hAnsiTheme="minorHAnsi" w:hint="eastAsia"/>
                            <w:szCs w:val="24"/>
                          </w:rPr>
                          <w:t>巴黎協議</w:t>
                        </w:r>
                      </w:p>
                    </w:tc>
                    <w:tc>
                      <w:tcPr>
                        <w:tcW w:w="1163" w:type="dxa"/>
                      </w:tcPr>
                      <w:p w:rsidR="00F74B83" w:rsidRDefault="00F74B83" w:rsidP="00993D58">
                        <w:pPr>
                          <w:widowControl/>
                          <w:jc w:val="center"/>
                          <w:rPr>
                            <w:rFonts w:asciiTheme="minorHAnsi" w:hAnsiTheme="minorHAnsi"/>
                            <w:szCs w:val="24"/>
                          </w:rPr>
                        </w:pPr>
                        <w:r>
                          <w:rPr>
                            <w:rFonts w:asciiTheme="minorHAnsi" w:hAnsiTheme="minorHAnsi"/>
                            <w:szCs w:val="24"/>
                          </w:rPr>
                          <w:t>1992</w:t>
                        </w:r>
                      </w:p>
                      <w:p w:rsidR="00F74B83" w:rsidRDefault="000B733A" w:rsidP="00993D58">
                        <w:pPr>
                          <w:widowControl/>
                          <w:jc w:val="center"/>
                          <w:rPr>
                            <w:rFonts w:asciiTheme="minorHAnsi" w:hAnsiTheme="minorHAnsi"/>
                            <w:szCs w:val="24"/>
                          </w:rPr>
                        </w:pPr>
                        <w:r>
                          <w:rPr>
                            <w:rFonts w:asciiTheme="minorHAnsi" w:hAnsiTheme="minorHAnsi"/>
                            <w:szCs w:val="24"/>
                          </w:rPr>
                          <w:t>1997</w:t>
                        </w:r>
                      </w:p>
                      <w:p w:rsidR="00E0692B" w:rsidRPr="00907039" w:rsidRDefault="000B733A">
                        <w:pPr>
                          <w:widowControl/>
                          <w:jc w:val="center"/>
                          <w:rPr>
                            <w:rFonts w:asciiTheme="minorHAnsi" w:hAnsiTheme="minorHAnsi"/>
                            <w:szCs w:val="24"/>
                          </w:rPr>
                        </w:pPr>
                        <w:r>
                          <w:rPr>
                            <w:rFonts w:asciiTheme="minorHAnsi" w:hAnsiTheme="minorHAnsi"/>
                            <w:szCs w:val="24"/>
                          </w:rPr>
                          <w:t>2015</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危險物品</w:t>
                        </w:r>
                      </w:p>
                    </w:tc>
                    <w:tc>
                      <w:tcPr>
                        <w:tcW w:w="5705" w:type="dxa"/>
                      </w:tcPr>
                      <w:p w:rsidR="008E5E20" w:rsidRPr="002A6F25" w:rsidRDefault="0087416C" w:rsidP="0087416C">
                        <w:pPr>
                          <w:widowControl/>
                          <w:rPr>
                            <w:rFonts w:asciiTheme="minorHAnsi" w:hAnsiTheme="minorHAnsi"/>
                            <w:szCs w:val="24"/>
                          </w:rPr>
                        </w:pPr>
                        <w:r w:rsidRPr="002A6F25">
                          <w:rPr>
                            <w:rFonts w:asciiTheme="minorHAnsi" w:hAnsiTheme="minorHAnsi" w:hint="eastAsia"/>
                            <w:szCs w:val="24"/>
                          </w:rPr>
                          <w:t>日內瓦《歐洲國際</w:t>
                        </w:r>
                        <w:r w:rsidR="000B733A" w:rsidRPr="002A6F25">
                          <w:rPr>
                            <w:rFonts w:asciiTheme="minorHAnsi" w:hAnsiTheme="minorHAnsi" w:hint="eastAsia"/>
                            <w:szCs w:val="24"/>
                            <w:lang w:eastAsia="zh-HK"/>
                          </w:rPr>
                          <w:t>海</w:t>
                        </w:r>
                        <w:r w:rsidRPr="002A6F25">
                          <w:rPr>
                            <w:rFonts w:asciiTheme="minorHAnsi" w:hAnsiTheme="minorHAnsi" w:hint="eastAsia"/>
                            <w:szCs w:val="24"/>
                          </w:rPr>
                          <w:t>陸運輸危險物品協</w:t>
                        </w:r>
                        <w:r w:rsidR="000B733A" w:rsidRPr="002A6F25">
                          <w:rPr>
                            <w:rFonts w:asciiTheme="minorHAnsi" w:hAnsiTheme="minorHAnsi" w:hint="eastAsia"/>
                            <w:szCs w:val="24"/>
                            <w:lang w:eastAsia="zh-HK"/>
                          </w:rPr>
                          <w:t>議</w:t>
                        </w:r>
                        <w:r w:rsidRPr="002A6F25">
                          <w:rPr>
                            <w:rFonts w:asciiTheme="minorHAnsi" w:hAnsiTheme="minorHAnsi" w:hint="eastAsia"/>
                            <w:szCs w:val="24"/>
                          </w:rPr>
                          <w:t>》</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2000</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海洋環境</w:t>
                        </w:r>
                        <w:proofErr w:type="gramStart"/>
                        <w:r w:rsidR="000B733A">
                          <w:rPr>
                            <w:rFonts w:asciiTheme="minorHAnsi" w:hAnsiTheme="minorHAnsi"/>
                            <w:szCs w:val="24"/>
                          </w:rPr>
                          <w:t>—</w:t>
                        </w:r>
                        <w:proofErr w:type="gramEnd"/>
                        <w:r w:rsidRPr="0087416C">
                          <w:rPr>
                            <w:rFonts w:asciiTheme="minorHAnsi" w:hAnsiTheme="minorHAnsi" w:hint="eastAsia"/>
                            <w:szCs w:val="24"/>
                          </w:rPr>
                          <w:t>全球公約</w:t>
                        </w:r>
                      </w:p>
                    </w:tc>
                    <w:tc>
                      <w:tcPr>
                        <w:tcW w:w="5705" w:type="dxa"/>
                      </w:tcPr>
                      <w:p w:rsidR="008E5E20" w:rsidRPr="002A6F25" w:rsidRDefault="009530CE" w:rsidP="00023155">
                        <w:pPr>
                          <w:widowControl/>
                          <w:rPr>
                            <w:rFonts w:asciiTheme="minorHAnsi" w:hAnsiTheme="minorHAnsi"/>
                            <w:szCs w:val="24"/>
                          </w:rPr>
                        </w:pPr>
                        <w:r w:rsidRPr="002A6F25">
                          <w:rPr>
                            <w:rFonts w:asciiTheme="minorHAnsi" w:hAnsiTheme="minorHAnsi" w:hint="eastAsia"/>
                            <w:szCs w:val="24"/>
                          </w:rPr>
                          <w:t>倫敦《危險及有毒</w:t>
                        </w:r>
                        <w:r w:rsidR="00023155" w:rsidRPr="002A6F25">
                          <w:rPr>
                            <w:rFonts w:asciiTheme="minorHAnsi" w:hAnsiTheme="minorHAnsi" w:hint="eastAsia"/>
                            <w:szCs w:val="24"/>
                          </w:rPr>
                          <w:t>物品海上運輸的責任及損害賠償國際公約》</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1996</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海洋生物資源</w:t>
                        </w:r>
                      </w:p>
                    </w:tc>
                    <w:tc>
                      <w:tcPr>
                        <w:tcW w:w="5705" w:type="dxa"/>
                      </w:tcPr>
                      <w:p w:rsidR="008E5E20" w:rsidRPr="002A6F25" w:rsidRDefault="00023155" w:rsidP="0087416C">
                        <w:pPr>
                          <w:widowControl/>
                          <w:tabs>
                            <w:tab w:val="left" w:pos="927"/>
                          </w:tabs>
                          <w:rPr>
                            <w:rFonts w:asciiTheme="minorHAnsi" w:hAnsiTheme="minorHAnsi"/>
                            <w:szCs w:val="24"/>
                          </w:rPr>
                        </w:pPr>
                        <w:r w:rsidRPr="002A6F25">
                          <w:rPr>
                            <w:rFonts w:asciiTheme="minorHAnsi" w:hAnsiTheme="minorHAnsi" w:hint="eastAsia"/>
                            <w:szCs w:val="24"/>
                          </w:rPr>
                          <w:t>坎培拉</w:t>
                        </w:r>
                        <w:r w:rsidR="0087416C" w:rsidRPr="002A6F25">
                          <w:rPr>
                            <w:rFonts w:asciiTheme="minorHAnsi" w:hAnsiTheme="minorHAnsi" w:hint="eastAsia"/>
                            <w:szCs w:val="24"/>
                          </w:rPr>
                          <w:t>《</w:t>
                        </w:r>
                        <w:r w:rsidR="000B733A" w:rsidRPr="002A6F25">
                          <w:rPr>
                            <w:rFonts w:asciiTheme="minorHAnsi" w:hAnsiTheme="minorHAnsi" w:hint="eastAsia"/>
                            <w:szCs w:val="24"/>
                          </w:rPr>
                          <w:t>保護南極海洋生物資源公約</w:t>
                        </w:r>
                        <w:r w:rsidR="0087416C" w:rsidRPr="002A6F25">
                          <w:rPr>
                            <w:rFonts w:asciiTheme="minorHAnsi" w:hAnsiTheme="minorHAnsi" w:hint="eastAsia"/>
                            <w:szCs w:val="24"/>
                          </w:rPr>
                          <w:t>》</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1980</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自然保育及陸地生物資源</w:t>
                        </w:r>
                      </w:p>
                    </w:tc>
                    <w:tc>
                      <w:tcPr>
                        <w:tcW w:w="5705" w:type="dxa"/>
                      </w:tcPr>
                      <w:p w:rsidR="008E5E20" w:rsidRPr="002A6F25" w:rsidRDefault="00023155" w:rsidP="00023155">
                        <w:pPr>
                          <w:widowControl/>
                          <w:tabs>
                            <w:tab w:val="left" w:pos="927"/>
                          </w:tabs>
                          <w:rPr>
                            <w:rFonts w:asciiTheme="minorHAnsi" w:hAnsiTheme="minorHAnsi"/>
                            <w:szCs w:val="24"/>
                          </w:rPr>
                        </w:pPr>
                        <w:r w:rsidRPr="002A6F25">
                          <w:rPr>
                            <w:rFonts w:asciiTheme="minorHAnsi" w:hAnsiTheme="minorHAnsi" w:hint="eastAsia"/>
                            <w:szCs w:val="24"/>
                          </w:rPr>
                          <w:t>內羅畢《生物多樣性公約》</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1992</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噪音污染</w:t>
                        </w:r>
                      </w:p>
                    </w:tc>
                    <w:tc>
                      <w:tcPr>
                        <w:tcW w:w="5705" w:type="dxa"/>
                      </w:tcPr>
                      <w:p w:rsidR="008E5E20" w:rsidRPr="002A6F25" w:rsidRDefault="00023155" w:rsidP="00023155">
                        <w:pPr>
                          <w:widowControl/>
                          <w:tabs>
                            <w:tab w:val="left" w:pos="927"/>
                          </w:tabs>
                          <w:rPr>
                            <w:rFonts w:asciiTheme="minorHAnsi" w:hAnsiTheme="minorHAnsi"/>
                            <w:szCs w:val="24"/>
                          </w:rPr>
                        </w:pPr>
                        <w:r w:rsidRPr="002A6F25">
                          <w:rPr>
                            <w:rFonts w:asciiTheme="minorHAnsi" w:hAnsiTheme="minorHAnsi" w:hint="eastAsia"/>
                            <w:szCs w:val="24"/>
                          </w:rPr>
                          <w:t>《工作環境（空氣污染、噪音及震動）公約》</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1977</w:t>
                        </w:r>
                      </w:p>
                    </w:tc>
                  </w:tr>
                  <w:tr w:rsidR="008E5E20" w:rsidRPr="00907039" w:rsidTr="00E7508F">
                    <w:tc>
                      <w:tcPr>
                        <w:tcW w:w="2370" w:type="dxa"/>
                      </w:tcPr>
                      <w:p w:rsidR="008E5E20" w:rsidRPr="00907039" w:rsidRDefault="0087416C" w:rsidP="00D37959">
                        <w:pPr>
                          <w:widowControl/>
                          <w:rPr>
                            <w:rFonts w:asciiTheme="minorHAnsi" w:hAnsiTheme="minorHAnsi"/>
                            <w:szCs w:val="24"/>
                          </w:rPr>
                        </w:pPr>
                        <w:r w:rsidRPr="0087416C">
                          <w:rPr>
                            <w:rFonts w:asciiTheme="minorHAnsi" w:hAnsiTheme="minorHAnsi" w:hint="eastAsia"/>
                            <w:szCs w:val="24"/>
                          </w:rPr>
                          <w:t>核安全</w:t>
                        </w:r>
                      </w:p>
                    </w:tc>
                    <w:tc>
                      <w:tcPr>
                        <w:tcW w:w="5705" w:type="dxa"/>
                      </w:tcPr>
                      <w:p w:rsidR="008E5E20" w:rsidRPr="00907039" w:rsidRDefault="00023155" w:rsidP="00023155">
                        <w:pPr>
                          <w:widowControl/>
                          <w:tabs>
                            <w:tab w:val="left" w:pos="927"/>
                          </w:tabs>
                          <w:rPr>
                            <w:rFonts w:asciiTheme="minorHAnsi" w:hAnsiTheme="minorHAnsi"/>
                            <w:szCs w:val="24"/>
                          </w:rPr>
                        </w:pPr>
                        <w:r>
                          <w:rPr>
                            <w:rFonts w:asciiTheme="minorHAnsi" w:hAnsiTheme="minorHAnsi" w:hint="eastAsia"/>
                            <w:szCs w:val="24"/>
                          </w:rPr>
                          <w:t>維也納《核安全公約》</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1994</w:t>
                        </w:r>
                      </w:p>
                    </w:tc>
                  </w:tr>
                </w:tbl>
                <w:p w:rsidR="00225F92" w:rsidRDefault="00225F92" w:rsidP="008E5E20">
                  <w:pPr>
                    <w:widowControl/>
                    <w:rPr>
                      <w:rFonts w:asciiTheme="minorHAnsi" w:hAnsiTheme="minorHAnsi"/>
                      <w:sz w:val="20"/>
                      <w:szCs w:val="20"/>
                    </w:rPr>
                  </w:pPr>
                </w:p>
                <w:p w:rsidR="008E5E20" w:rsidRPr="00F0617D" w:rsidRDefault="00023155" w:rsidP="008E5E20">
                  <w:pPr>
                    <w:widowControl/>
                    <w:rPr>
                      <w:rFonts w:asciiTheme="minorHAnsi" w:hAnsiTheme="minorHAnsi"/>
                      <w:sz w:val="20"/>
                      <w:szCs w:val="20"/>
                    </w:rPr>
                  </w:pPr>
                  <w:r>
                    <w:rPr>
                      <w:rFonts w:asciiTheme="minorHAnsi" w:hAnsiTheme="minorHAnsi" w:hint="eastAsia"/>
                      <w:sz w:val="20"/>
                      <w:szCs w:val="20"/>
                    </w:rPr>
                    <w:t>參考來源：</w:t>
                  </w:r>
                </w:p>
                <w:p w:rsidR="008E5E20" w:rsidRPr="00F0617D" w:rsidRDefault="009A6312" w:rsidP="008E5E20">
                  <w:pPr>
                    <w:widowControl/>
                    <w:rPr>
                      <w:rFonts w:asciiTheme="minorHAnsi" w:hAnsiTheme="minorHAnsi"/>
                      <w:sz w:val="20"/>
                      <w:szCs w:val="20"/>
                    </w:rPr>
                  </w:pPr>
                  <w:hyperlink r:id="rId53" w:history="1">
                    <w:r w:rsidR="008E5E20" w:rsidRPr="00F0617D">
                      <w:rPr>
                        <w:rStyle w:val="aa"/>
                        <w:rFonts w:asciiTheme="minorHAnsi" w:hAnsiTheme="minorHAnsi"/>
                        <w:sz w:val="20"/>
                        <w:szCs w:val="20"/>
                      </w:rPr>
                      <w:t>http://www.eolss.net/sample-chapters/c14/e1-37-04-01.pdf</w:t>
                    </w:r>
                  </w:hyperlink>
                </w:p>
                <w:p w:rsidR="008E5E20" w:rsidRPr="003726B9" w:rsidRDefault="008E5E20" w:rsidP="003726B9">
                  <w:pPr>
                    <w:widowControl/>
                    <w:rPr>
                      <w:rFonts w:asciiTheme="minorHAnsi" w:hAnsiTheme="minorHAnsi"/>
                      <w:sz w:val="20"/>
                      <w:szCs w:val="20"/>
                    </w:rPr>
                  </w:pPr>
                  <w:r w:rsidRPr="00F0617D">
                    <w:rPr>
                      <w:rFonts w:asciiTheme="minorHAnsi" w:hAnsiTheme="minorHAnsi"/>
                      <w:sz w:val="20"/>
                      <w:szCs w:val="20"/>
                    </w:rPr>
                    <w:t>https://en.wikipedia.org/wiki/List_of_international_environmental_agreements#General</w:t>
                  </w:r>
                </w:p>
              </w:tc>
            </w:tr>
          </w:tbl>
          <w:p w:rsidR="008E5E20" w:rsidRDefault="0087416C" w:rsidP="00F513E5">
            <w:pPr>
              <w:widowControl/>
              <w:jc w:val="both"/>
              <w:rPr>
                <w:rFonts w:asciiTheme="minorHAnsi" w:hAnsiTheme="minorHAnsi"/>
                <w:szCs w:val="24"/>
              </w:rPr>
            </w:pPr>
            <w:r w:rsidRPr="0087416C">
              <w:rPr>
                <w:rFonts w:asciiTheme="minorHAnsi" w:hAnsiTheme="minorHAnsi" w:hint="eastAsia"/>
                <w:i/>
                <w:szCs w:val="24"/>
              </w:rPr>
              <w:t>將上述文章的摘要告訴同學</w:t>
            </w:r>
            <w:r>
              <w:rPr>
                <w:rFonts w:asciiTheme="minorHAnsi" w:hAnsiTheme="minorHAnsi" w:hint="eastAsia"/>
                <w:i/>
                <w:szCs w:val="24"/>
              </w:rPr>
              <w:t>。</w:t>
            </w:r>
          </w:p>
          <w:p w:rsidR="0046449A" w:rsidRDefault="0046449A" w:rsidP="00F513E5">
            <w:pPr>
              <w:widowControl/>
              <w:jc w:val="both"/>
              <w:rPr>
                <w:rFonts w:asciiTheme="minorHAnsi" w:hAnsiTheme="minorHAnsi"/>
                <w:szCs w:val="24"/>
              </w:rPr>
            </w:pPr>
          </w:p>
          <w:p w:rsidR="0027241D" w:rsidRDefault="0027241D" w:rsidP="00F513E5">
            <w:pPr>
              <w:widowControl/>
              <w:jc w:val="both"/>
              <w:rPr>
                <w:rFonts w:asciiTheme="minorHAnsi" w:hAnsiTheme="minorHAnsi"/>
                <w:szCs w:val="24"/>
              </w:rPr>
            </w:pPr>
          </w:p>
          <w:p w:rsidR="00F904C5" w:rsidRDefault="0087416C" w:rsidP="00F513E5">
            <w:pPr>
              <w:widowControl/>
              <w:jc w:val="both"/>
              <w:rPr>
                <w:b/>
                <w:szCs w:val="24"/>
                <w:lang w:val="en-GB"/>
              </w:rPr>
            </w:pPr>
            <w:r>
              <w:rPr>
                <w:rFonts w:hint="eastAsia"/>
                <w:b/>
                <w:szCs w:val="24"/>
                <w:lang w:val="en-GB"/>
              </w:rPr>
              <w:t>習作</w:t>
            </w:r>
            <w:r>
              <w:rPr>
                <w:b/>
                <w:szCs w:val="24"/>
                <w:lang w:val="en-GB"/>
              </w:rPr>
              <w:t>B</w:t>
            </w:r>
            <w:r>
              <w:rPr>
                <w:rFonts w:hint="eastAsia"/>
                <w:b/>
                <w:szCs w:val="24"/>
                <w:lang w:val="en-GB"/>
              </w:rPr>
              <w:t>：</w:t>
            </w:r>
            <w:r w:rsidRPr="0087416C">
              <w:rPr>
                <w:rFonts w:hint="eastAsia"/>
                <w:b/>
                <w:szCs w:val="24"/>
                <w:lang w:val="en-GB"/>
              </w:rPr>
              <w:t>氣候變化談判簡史</w:t>
            </w:r>
          </w:p>
          <w:p w:rsidR="00F904C5" w:rsidRPr="007F4A1F" w:rsidRDefault="0087416C" w:rsidP="00F513E5">
            <w:pPr>
              <w:widowControl/>
              <w:jc w:val="both"/>
              <w:rPr>
                <w:i/>
                <w:szCs w:val="24"/>
                <w:lang w:val="en-GB"/>
              </w:rPr>
            </w:pPr>
            <w:r>
              <w:rPr>
                <w:rFonts w:asciiTheme="minorHAnsi" w:hAnsiTheme="minorHAnsi" w:hint="eastAsia"/>
                <w:i/>
                <w:szCs w:val="24"/>
              </w:rPr>
              <w:t>閱讀下文。</w:t>
            </w:r>
          </w:p>
          <w:tbl>
            <w:tblPr>
              <w:tblStyle w:val="a5"/>
              <w:tblW w:w="0" w:type="auto"/>
              <w:tblLook w:val="04A0"/>
            </w:tblPr>
            <w:tblGrid>
              <w:gridCol w:w="9481"/>
            </w:tblGrid>
            <w:tr w:rsidR="00A27249" w:rsidTr="007F4A1F">
              <w:tc>
                <w:tcPr>
                  <w:tcW w:w="9481" w:type="dxa"/>
                  <w:shd w:val="clear" w:color="auto" w:fill="DAEEF3" w:themeFill="accent5" w:themeFillTint="33"/>
                </w:tcPr>
                <w:p w:rsidR="00A27249" w:rsidRPr="002A6F25" w:rsidRDefault="0087416C" w:rsidP="003864CF">
                  <w:pPr>
                    <w:widowControl/>
                    <w:jc w:val="both"/>
                    <w:rPr>
                      <w:b/>
                      <w:szCs w:val="24"/>
                      <w:lang w:val="en-GB"/>
                    </w:rPr>
                  </w:pPr>
                  <w:r w:rsidRPr="002A6F25">
                    <w:rPr>
                      <w:rFonts w:hint="eastAsia"/>
                      <w:b/>
                      <w:szCs w:val="24"/>
                      <w:lang w:val="en-GB"/>
                    </w:rPr>
                    <w:t>聯合國氣候變化框架公約（</w:t>
                  </w:r>
                  <w:r w:rsidR="00A27249" w:rsidRPr="002A6F25">
                    <w:rPr>
                      <w:b/>
                      <w:szCs w:val="24"/>
                      <w:lang w:val="en-GB"/>
                    </w:rPr>
                    <w:t>1992</w:t>
                  </w:r>
                  <w:r w:rsidRPr="002A6F25">
                    <w:rPr>
                      <w:rFonts w:hint="eastAsia"/>
                      <w:b/>
                      <w:szCs w:val="24"/>
                      <w:lang w:val="en-GB"/>
                    </w:rPr>
                    <w:t>年）</w:t>
                  </w:r>
                </w:p>
                <w:p w:rsidR="00A27249" w:rsidRPr="002A6F25" w:rsidRDefault="00A27249" w:rsidP="003864CF">
                  <w:pPr>
                    <w:widowControl/>
                    <w:jc w:val="both"/>
                    <w:rPr>
                      <w:szCs w:val="24"/>
                      <w:lang w:val="en-GB"/>
                    </w:rPr>
                  </w:pPr>
                </w:p>
                <w:p w:rsidR="00A27249" w:rsidRPr="002A6F25" w:rsidRDefault="00215B4E" w:rsidP="003864CF">
                  <w:pPr>
                    <w:widowControl/>
                    <w:jc w:val="both"/>
                    <w:rPr>
                      <w:szCs w:val="24"/>
                      <w:lang w:val="en-GB"/>
                    </w:rPr>
                  </w:pPr>
                  <w:r w:rsidRPr="002A6F25">
                    <w:rPr>
                      <w:rFonts w:hint="eastAsia"/>
                      <w:szCs w:val="24"/>
                      <w:lang w:val="en-GB" w:eastAsia="zh-HK"/>
                    </w:rPr>
                    <w:t>《</w:t>
                  </w:r>
                  <w:r w:rsidRPr="002A6F25">
                    <w:rPr>
                      <w:rFonts w:hint="eastAsia"/>
                      <w:szCs w:val="24"/>
                      <w:lang w:val="en-GB"/>
                    </w:rPr>
                    <w:t>聯合國氣候變化框架公約</w:t>
                  </w:r>
                  <w:r w:rsidRPr="002A6F25">
                    <w:rPr>
                      <w:rFonts w:hint="eastAsia"/>
                      <w:szCs w:val="24"/>
                      <w:lang w:val="en-GB" w:eastAsia="zh-HK"/>
                    </w:rPr>
                    <w:t>》</w:t>
                  </w:r>
                  <w:r w:rsidR="0087416C" w:rsidRPr="002A6F25">
                    <w:rPr>
                      <w:rFonts w:hint="eastAsia"/>
                      <w:szCs w:val="24"/>
                      <w:lang w:val="en-GB"/>
                    </w:rPr>
                    <w:t>為國際環境條約，</w:t>
                  </w:r>
                  <w:r w:rsidR="0087416C" w:rsidRPr="002A6F25">
                    <w:rPr>
                      <w:szCs w:val="24"/>
                      <w:lang w:val="en-GB"/>
                    </w:rPr>
                    <w:t>1992</w:t>
                  </w:r>
                  <w:r w:rsidR="0087416C" w:rsidRPr="002A6F25">
                    <w:rPr>
                      <w:rFonts w:hint="eastAsia"/>
                      <w:szCs w:val="24"/>
                      <w:lang w:val="en-GB"/>
                    </w:rPr>
                    <w:t>年</w:t>
                  </w:r>
                  <w:r w:rsidR="0087416C" w:rsidRPr="002A6F25">
                    <w:rPr>
                      <w:szCs w:val="24"/>
                      <w:lang w:val="en-GB"/>
                    </w:rPr>
                    <w:t>6</w:t>
                  </w:r>
                  <w:r w:rsidR="0087416C" w:rsidRPr="002A6F25">
                    <w:rPr>
                      <w:rFonts w:hint="eastAsia"/>
                      <w:szCs w:val="24"/>
                      <w:lang w:val="en-GB"/>
                    </w:rPr>
                    <w:t>月</w:t>
                  </w:r>
                  <w:r w:rsidR="0087416C" w:rsidRPr="002A6F25">
                    <w:rPr>
                      <w:szCs w:val="24"/>
                      <w:lang w:val="en-GB"/>
                    </w:rPr>
                    <w:t>3</w:t>
                  </w:r>
                  <w:r w:rsidR="0087416C" w:rsidRPr="002A6F25">
                    <w:rPr>
                      <w:rFonts w:hint="eastAsia"/>
                      <w:szCs w:val="24"/>
                      <w:lang w:val="en-GB"/>
                    </w:rPr>
                    <w:t>日至</w:t>
                  </w:r>
                  <w:r w:rsidR="0087416C" w:rsidRPr="002A6F25">
                    <w:rPr>
                      <w:szCs w:val="24"/>
                      <w:lang w:val="en-GB"/>
                    </w:rPr>
                    <w:t>14</w:t>
                  </w:r>
                  <w:r w:rsidR="0087416C" w:rsidRPr="002A6F25">
                    <w:rPr>
                      <w:rFonts w:hint="eastAsia"/>
                      <w:szCs w:val="24"/>
                      <w:lang w:val="en-GB"/>
                    </w:rPr>
                    <w:t>日於里約熱內盧</w:t>
                  </w:r>
                  <w:r w:rsidR="0087416C" w:rsidRPr="002A6F25">
                    <w:rPr>
                      <w:rFonts w:hint="eastAsia"/>
                      <w:b/>
                      <w:szCs w:val="24"/>
                      <w:lang w:val="en-GB"/>
                    </w:rPr>
                    <w:t>地球高峯會議</w:t>
                  </w:r>
                  <w:r w:rsidR="0087416C" w:rsidRPr="002A6F25">
                    <w:rPr>
                      <w:rFonts w:hint="eastAsia"/>
                      <w:szCs w:val="24"/>
                      <w:lang w:val="en-GB"/>
                    </w:rPr>
                    <w:t>中商議，於</w:t>
                  </w:r>
                  <w:r w:rsidR="0087416C" w:rsidRPr="002A6F25">
                    <w:rPr>
                      <w:szCs w:val="24"/>
                      <w:lang w:val="en-GB"/>
                    </w:rPr>
                    <w:t>1994</w:t>
                  </w:r>
                  <w:r w:rsidR="0087416C" w:rsidRPr="002A6F25">
                    <w:rPr>
                      <w:rFonts w:hint="eastAsia"/>
                      <w:szCs w:val="24"/>
                      <w:lang w:val="en-GB"/>
                    </w:rPr>
                    <w:t>年</w:t>
                  </w:r>
                  <w:r w:rsidR="0087416C" w:rsidRPr="002A6F25">
                    <w:rPr>
                      <w:szCs w:val="24"/>
                      <w:lang w:val="en-GB"/>
                    </w:rPr>
                    <w:t>3</w:t>
                  </w:r>
                  <w:r w:rsidR="0087416C" w:rsidRPr="002A6F25">
                    <w:rPr>
                      <w:rFonts w:hint="eastAsia"/>
                      <w:szCs w:val="24"/>
                      <w:lang w:val="en-GB"/>
                    </w:rPr>
                    <w:t>月</w:t>
                  </w:r>
                  <w:r w:rsidR="0087416C" w:rsidRPr="002A6F25">
                    <w:rPr>
                      <w:szCs w:val="24"/>
                      <w:lang w:val="en-GB"/>
                    </w:rPr>
                    <w:t>21</w:t>
                  </w:r>
                  <w:r w:rsidR="0087416C" w:rsidRPr="002A6F25">
                    <w:rPr>
                      <w:rFonts w:hint="eastAsia"/>
                      <w:szCs w:val="24"/>
                      <w:lang w:val="en-GB"/>
                    </w:rPr>
                    <w:t>日生效。</w:t>
                  </w:r>
                  <w:r w:rsidR="00367DBF" w:rsidRPr="002A6F25">
                    <w:rPr>
                      <w:rFonts w:hint="eastAsia"/>
                      <w:szCs w:val="24"/>
                      <w:lang w:val="en-GB" w:eastAsia="zh-HK"/>
                    </w:rPr>
                    <w:t>《</w:t>
                  </w:r>
                  <w:r w:rsidR="00367DBF" w:rsidRPr="002A6F25">
                    <w:rPr>
                      <w:rFonts w:hint="eastAsia"/>
                      <w:szCs w:val="24"/>
                      <w:lang w:val="en-GB"/>
                    </w:rPr>
                    <w:t>聯合國氣候變化框架公約</w:t>
                  </w:r>
                  <w:r w:rsidR="00367DBF" w:rsidRPr="002A6F25">
                    <w:rPr>
                      <w:rFonts w:hint="eastAsia"/>
                      <w:szCs w:val="24"/>
                      <w:lang w:val="en-GB" w:eastAsia="zh-HK"/>
                    </w:rPr>
                    <w:t>》</w:t>
                  </w:r>
                  <w:r w:rsidR="0087416C" w:rsidRPr="002A6F25">
                    <w:rPr>
                      <w:rFonts w:hint="eastAsia"/>
                      <w:szCs w:val="24"/>
                      <w:lang w:val="en-GB"/>
                    </w:rPr>
                    <w:t>旨在「穩定大氣中溫室氣體的濃度，避免嚴重</w:t>
                  </w:r>
                  <w:r w:rsidR="00367DBF" w:rsidRPr="002A6F25">
                    <w:rPr>
                      <w:rFonts w:hint="eastAsia"/>
                      <w:szCs w:val="24"/>
                      <w:lang w:val="en-GB" w:eastAsia="zh-HK"/>
                    </w:rPr>
                    <w:t>的</w:t>
                  </w:r>
                  <w:r w:rsidR="0087416C" w:rsidRPr="002A6F25">
                    <w:rPr>
                      <w:rFonts w:hint="eastAsia"/>
                      <w:szCs w:val="24"/>
                      <w:lang w:val="en-GB"/>
                    </w:rPr>
                    <w:t>人為干擾</w:t>
                  </w:r>
                  <w:r w:rsidR="00367DBF" w:rsidRPr="002A6F25">
                    <w:rPr>
                      <w:rFonts w:hint="eastAsia"/>
                      <w:szCs w:val="24"/>
                      <w:lang w:val="en-GB" w:eastAsia="zh-HK"/>
                    </w:rPr>
                    <w:t>影響</w:t>
                  </w:r>
                  <w:r w:rsidR="0087416C" w:rsidRPr="002A6F25">
                    <w:rPr>
                      <w:rFonts w:hint="eastAsia"/>
                      <w:szCs w:val="24"/>
                      <w:lang w:val="en-GB"/>
                    </w:rPr>
                    <w:t>氣候系統」</w:t>
                  </w:r>
                  <w:r w:rsidR="00693AD6" w:rsidRPr="002A6F25">
                    <w:rPr>
                      <w:rFonts w:hint="eastAsia"/>
                      <w:szCs w:val="24"/>
                      <w:lang w:val="en-GB"/>
                    </w:rPr>
                    <w:t>，該框架對各國溫室氣體排放量</w:t>
                  </w:r>
                  <w:r w:rsidR="00367DBF" w:rsidRPr="002A6F25">
                    <w:rPr>
                      <w:rFonts w:hint="eastAsia"/>
                      <w:szCs w:val="24"/>
                      <w:lang w:val="en-GB" w:eastAsia="zh-HK"/>
                    </w:rPr>
                    <w:t>並沒</w:t>
                  </w:r>
                  <w:r w:rsidR="00693AD6" w:rsidRPr="002A6F25">
                    <w:rPr>
                      <w:rFonts w:hint="eastAsia"/>
                      <w:szCs w:val="24"/>
                      <w:lang w:val="en-GB"/>
                    </w:rPr>
                    <w:t>設</w:t>
                  </w:r>
                  <w:r w:rsidR="00367DBF" w:rsidRPr="002A6F25">
                    <w:rPr>
                      <w:rFonts w:hint="eastAsia"/>
                      <w:szCs w:val="24"/>
                      <w:lang w:val="en-GB" w:eastAsia="zh-HK"/>
                    </w:rPr>
                    <w:t>定</w:t>
                  </w:r>
                  <w:r w:rsidR="00693AD6" w:rsidRPr="002A6F25">
                    <w:rPr>
                      <w:rFonts w:hint="eastAsia"/>
                      <w:szCs w:val="24"/>
                      <w:lang w:val="en-GB"/>
                    </w:rPr>
                    <w:t>限制，亦</w:t>
                  </w:r>
                  <w:r w:rsidR="00367DBF" w:rsidRPr="002A6F25">
                    <w:rPr>
                      <w:rFonts w:hint="eastAsia"/>
                      <w:szCs w:val="24"/>
                      <w:lang w:val="en-GB" w:eastAsia="zh-HK"/>
                    </w:rPr>
                    <w:t>沒</w:t>
                  </w:r>
                  <w:r w:rsidR="00693AD6" w:rsidRPr="002A6F25">
                    <w:rPr>
                      <w:rFonts w:hint="eastAsia"/>
                      <w:szCs w:val="24"/>
                      <w:lang w:val="en-GB"/>
                    </w:rPr>
                    <w:t>執行機制，而</w:t>
                  </w:r>
                  <w:r w:rsidR="00367DBF" w:rsidRPr="002A6F25">
                    <w:rPr>
                      <w:rFonts w:hint="eastAsia"/>
                      <w:szCs w:val="24"/>
                      <w:lang w:val="en-GB" w:eastAsia="zh-HK"/>
                    </w:rPr>
                    <w:t>是</w:t>
                  </w:r>
                  <w:r w:rsidR="0087416C" w:rsidRPr="002A6F25">
                    <w:rPr>
                      <w:rFonts w:hint="eastAsia"/>
                      <w:szCs w:val="24"/>
                      <w:lang w:val="en-GB"/>
                    </w:rPr>
                    <w:t>概述如何商議國際條約</w:t>
                  </w:r>
                  <w:r w:rsidR="00367DBF" w:rsidRPr="002A6F25">
                    <w:rPr>
                      <w:rFonts w:hint="eastAsia"/>
                      <w:szCs w:val="24"/>
                      <w:lang w:val="en-GB"/>
                    </w:rPr>
                    <w:t>（</w:t>
                  </w:r>
                  <w:r w:rsidR="0087416C" w:rsidRPr="002A6F25">
                    <w:rPr>
                      <w:rFonts w:hint="eastAsia"/>
                      <w:szCs w:val="24"/>
                      <w:lang w:val="en-GB"/>
                    </w:rPr>
                    <w:t>稱</w:t>
                  </w:r>
                  <w:r w:rsidR="00367DBF" w:rsidRPr="002A6F25">
                    <w:rPr>
                      <w:rFonts w:hint="eastAsia"/>
                      <w:szCs w:val="24"/>
                      <w:lang w:val="en-GB" w:eastAsia="zh-HK"/>
                    </w:rPr>
                    <w:t>為</w:t>
                  </w:r>
                  <w:r w:rsidR="0087416C" w:rsidRPr="002A6F25">
                    <w:rPr>
                      <w:rFonts w:hint="eastAsia"/>
                      <w:szCs w:val="24"/>
                      <w:lang w:val="en-GB"/>
                    </w:rPr>
                    <w:t>「議定書」或「協</w:t>
                  </w:r>
                  <w:r w:rsidR="0087416C" w:rsidRPr="002A6F25">
                    <w:rPr>
                      <w:rFonts w:hint="eastAsia"/>
                      <w:szCs w:val="24"/>
                      <w:lang w:val="en-GB"/>
                    </w:rPr>
                    <w:lastRenderedPageBreak/>
                    <w:t>議」</w:t>
                  </w:r>
                  <w:r w:rsidR="00367DBF" w:rsidRPr="002A6F25">
                    <w:rPr>
                      <w:szCs w:val="24"/>
                      <w:lang w:val="en-GB"/>
                    </w:rPr>
                    <w:t>）</w:t>
                  </w:r>
                  <w:r w:rsidR="0087416C" w:rsidRPr="002A6F25">
                    <w:rPr>
                      <w:rFonts w:hint="eastAsia"/>
                      <w:szCs w:val="24"/>
                      <w:lang w:val="en-GB"/>
                    </w:rPr>
                    <w:t>，訂立溫室氣體的限制。</w:t>
                  </w:r>
                </w:p>
                <w:p w:rsidR="0010168B" w:rsidRPr="002A6F25" w:rsidRDefault="0010168B" w:rsidP="003864CF">
                  <w:pPr>
                    <w:widowControl/>
                    <w:jc w:val="both"/>
                    <w:rPr>
                      <w:szCs w:val="24"/>
                      <w:lang w:val="en-GB"/>
                    </w:rPr>
                  </w:pPr>
                </w:p>
                <w:p w:rsidR="005F1AF5" w:rsidRPr="002A6F25" w:rsidRDefault="0087416C" w:rsidP="003864CF">
                  <w:pPr>
                    <w:widowControl/>
                    <w:jc w:val="both"/>
                    <w:rPr>
                      <w:sz w:val="20"/>
                      <w:szCs w:val="20"/>
                      <w:lang w:val="en-GB"/>
                    </w:rPr>
                  </w:pPr>
                  <w:r w:rsidRPr="002A6F25">
                    <w:rPr>
                      <w:rFonts w:hint="eastAsia"/>
                      <w:sz w:val="20"/>
                      <w:szCs w:val="20"/>
                      <w:lang w:val="en-GB"/>
                    </w:rPr>
                    <w:t>資料來源：</w:t>
                  </w:r>
                  <w:r w:rsidR="0010168B" w:rsidRPr="002A6F25">
                    <w:rPr>
                      <w:sz w:val="20"/>
                      <w:szCs w:val="20"/>
                      <w:lang w:val="en-GB"/>
                    </w:rPr>
                    <w:t xml:space="preserve">  </w:t>
                  </w:r>
                  <w:hyperlink r:id="rId54" w:history="1">
                    <w:r w:rsidR="0010168B" w:rsidRPr="002A6F25">
                      <w:rPr>
                        <w:rStyle w:val="aa"/>
                        <w:sz w:val="20"/>
                        <w:szCs w:val="20"/>
                        <w:lang w:val="en-GB"/>
                      </w:rPr>
                      <w:t>https://en.wikipedia.org/wiki/United_Nations_Framework_Convention_on_Climate_Change</w:t>
                    </w:r>
                  </w:hyperlink>
                </w:p>
                <w:p w:rsidR="007F4A1F" w:rsidRPr="002A6F25" w:rsidRDefault="007F4A1F" w:rsidP="003864CF">
                  <w:pPr>
                    <w:widowControl/>
                    <w:jc w:val="both"/>
                    <w:rPr>
                      <w:sz w:val="20"/>
                      <w:szCs w:val="20"/>
                      <w:lang w:val="en-GB"/>
                    </w:rPr>
                  </w:pPr>
                </w:p>
              </w:tc>
            </w:tr>
            <w:tr w:rsidR="0010168B" w:rsidTr="007F4A1F">
              <w:tc>
                <w:tcPr>
                  <w:tcW w:w="9481" w:type="dxa"/>
                  <w:shd w:val="clear" w:color="auto" w:fill="DAEEF3" w:themeFill="accent5" w:themeFillTint="33"/>
                </w:tcPr>
                <w:p w:rsidR="0010168B" w:rsidRPr="0010168B" w:rsidRDefault="00693AD6" w:rsidP="003864CF">
                  <w:pPr>
                    <w:widowControl/>
                    <w:jc w:val="both"/>
                    <w:rPr>
                      <w:b/>
                      <w:szCs w:val="24"/>
                      <w:lang w:val="en-GB"/>
                    </w:rPr>
                  </w:pPr>
                  <w:r w:rsidRPr="002A6F25">
                    <w:rPr>
                      <w:rFonts w:hint="eastAsia"/>
                      <w:b/>
                      <w:szCs w:val="24"/>
                      <w:lang w:val="en-GB"/>
                    </w:rPr>
                    <w:lastRenderedPageBreak/>
                    <w:t>京都議定書（</w:t>
                  </w:r>
                  <w:r w:rsidR="0010168B" w:rsidRPr="0010168B">
                    <w:rPr>
                      <w:b/>
                      <w:szCs w:val="24"/>
                      <w:lang w:val="en-GB"/>
                    </w:rPr>
                    <w:t>1997</w:t>
                  </w:r>
                  <w:r>
                    <w:rPr>
                      <w:rFonts w:hint="eastAsia"/>
                      <w:b/>
                      <w:szCs w:val="24"/>
                      <w:lang w:val="en-GB"/>
                    </w:rPr>
                    <w:t>年）</w:t>
                  </w:r>
                </w:p>
                <w:p w:rsidR="0010168B" w:rsidRDefault="0010168B" w:rsidP="003864CF">
                  <w:pPr>
                    <w:widowControl/>
                    <w:jc w:val="both"/>
                    <w:rPr>
                      <w:szCs w:val="24"/>
                      <w:lang w:val="en-GB"/>
                    </w:rPr>
                  </w:pPr>
                </w:p>
                <w:p w:rsidR="0010168B" w:rsidRDefault="00BC6B6C" w:rsidP="003864CF">
                  <w:pPr>
                    <w:widowControl/>
                    <w:jc w:val="both"/>
                    <w:rPr>
                      <w:szCs w:val="24"/>
                      <w:lang w:val="en-GB"/>
                    </w:rPr>
                  </w:pPr>
                  <w:r>
                    <w:rPr>
                      <w:rFonts w:hint="eastAsia"/>
                      <w:szCs w:val="24"/>
                      <w:lang w:val="en-GB" w:eastAsia="zh-HK"/>
                    </w:rPr>
                    <w:t>《</w:t>
                  </w:r>
                  <w:r w:rsidR="00693AD6" w:rsidRPr="00693AD6">
                    <w:rPr>
                      <w:rFonts w:hint="eastAsia"/>
                      <w:szCs w:val="24"/>
                      <w:lang w:val="en-GB"/>
                    </w:rPr>
                    <w:t>京都議定書</w:t>
                  </w:r>
                  <w:r>
                    <w:rPr>
                      <w:rFonts w:hint="eastAsia"/>
                      <w:szCs w:val="24"/>
                      <w:lang w:val="en-GB" w:eastAsia="zh-HK"/>
                    </w:rPr>
                    <w:t>》</w:t>
                  </w:r>
                  <w:r w:rsidR="00693AD6" w:rsidRPr="00693AD6">
                    <w:rPr>
                      <w:rFonts w:hint="eastAsia"/>
                      <w:szCs w:val="24"/>
                      <w:lang w:val="en-GB"/>
                    </w:rPr>
                    <w:t>是</w:t>
                  </w:r>
                  <w:r w:rsidR="00693AD6" w:rsidRPr="00693AD6">
                    <w:rPr>
                      <w:rFonts w:hint="eastAsia"/>
                      <w:szCs w:val="24"/>
                      <w:lang w:val="en-GB"/>
                    </w:rPr>
                    <w:t>1992</w:t>
                  </w:r>
                  <w:r w:rsidR="00693AD6" w:rsidRPr="00693AD6">
                    <w:rPr>
                      <w:rFonts w:hint="eastAsia"/>
                      <w:szCs w:val="24"/>
                      <w:lang w:val="en-GB"/>
                    </w:rPr>
                    <w:t>年</w:t>
                  </w:r>
                  <w:r w:rsidR="00FC7C1C">
                    <w:rPr>
                      <w:rFonts w:hint="eastAsia"/>
                      <w:szCs w:val="24"/>
                      <w:lang w:val="en-GB" w:eastAsia="zh-HK"/>
                    </w:rPr>
                    <w:t>《</w:t>
                  </w:r>
                  <w:r w:rsidR="00FC7C1C" w:rsidRPr="00215B4E">
                    <w:rPr>
                      <w:rFonts w:hint="eastAsia"/>
                      <w:szCs w:val="24"/>
                      <w:lang w:val="en-GB"/>
                    </w:rPr>
                    <w:t>聯合國氣候變化框架公約</w:t>
                  </w:r>
                  <w:r w:rsidR="00FC7C1C">
                    <w:rPr>
                      <w:rFonts w:hint="eastAsia"/>
                      <w:szCs w:val="24"/>
                      <w:lang w:val="en-GB" w:eastAsia="zh-HK"/>
                    </w:rPr>
                    <w:t>》</w:t>
                  </w:r>
                  <w:r w:rsidR="00693AD6" w:rsidRPr="00693AD6">
                    <w:rPr>
                      <w:rFonts w:hint="eastAsia"/>
                      <w:szCs w:val="24"/>
                      <w:lang w:val="en-GB"/>
                    </w:rPr>
                    <w:t>的延伸，承諾締約國在</w:t>
                  </w:r>
                  <w:r w:rsidR="00693AD6" w:rsidRPr="00693AD6">
                    <w:rPr>
                      <w:rFonts w:hint="eastAsia"/>
                      <w:szCs w:val="24"/>
                      <w:lang w:val="en-GB"/>
                    </w:rPr>
                    <w:t>(a)</w:t>
                  </w:r>
                  <w:r w:rsidR="00693AD6" w:rsidRPr="00693AD6">
                    <w:rPr>
                      <w:rFonts w:hint="eastAsia"/>
                      <w:szCs w:val="24"/>
                      <w:lang w:val="en-GB"/>
                    </w:rPr>
                    <w:t>全球暖化及</w:t>
                  </w:r>
                  <w:r w:rsidR="00693AD6" w:rsidRPr="00693AD6">
                    <w:rPr>
                      <w:rFonts w:hint="eastAsia"/>
                      <w:szCs w:val="24"/>
                      <w:lang w:val="en-GB"/>
                    </w:rPr>
                    <w:t>(b)</w:t>
                  </w:r>
                  <w:r w:rsidR="00693AD6" w:rsidRPr="00693AD6">
                    <w:rPr>
                      <w:rFonts w:hint="eastAsia"/>
                      <w:szCs w:val="24"/>
                      <w:lang w:val="en-GB"/>
                    </w:rPr>
                    <w:t>人為二氧化碳排放造成全球暖化的前提下，</w:t>
                  </w:r>
                  <w:r>
                    <w:rPr>
                      <w:rFonts w:hint="eastAsia"/>
                      <w:szCs w:val="24"/>
                      <w:lang w:val="en-GB" w:eastAsia="zh-HK"/>
                    </w:rPr>
                    <w:t>會減少</w:t>
                  </w:r>
                  <w:r w:rsidR="00693AD6" w:rsidRPr="00693AD6">
                    <w:rPr>
                      <w:rFonts w:hint="eastAsia"/>
                      <w:szCs w:val="24"/>
                      <w:lang w:val="en-GB"/>
                    </w:rPr>
                    <w:t>溫室氣體排放量。</w:t>
                  </w:r>
                  <w:r>
                    <w:rPr>
                      <w:rFonts w:hint="eastAsia"/>
                      <w:szCs w:val="24"/>
                      <w:lang w:val="en-GB" w:eastAsia="zh-HK"/>
                    </w:rPr>
                    <w:t>《</w:t>
                  </w:r>
                  <w:r w:rsidR="00693AD6" w:rsidRPr="00693AD6">
                    <w:rPr>
                      <w:rFonts w:hint="eastAsia"/>
                      <w:szCs w:val="24"/>
                      <w:lang w:val="en-GB"/>
                    </w:rPr>
                    <w:t>京都議定書</w:t>
                  </w:r>
                  <w:r>
                    <w:rPr>
                      <w:rFonts w:hint="eastAsia"/>
                      <w:szCs w:val="24"/>
                      <w:lang w:val="en-GB" w:eastAsia="zh-HK"/>
                    </w:rPr>
                    <w:t>》</w:t>
                  </w:r>
                  <w:r w:rsidR="00693AD6" w:rsidRPr="00693AD6">
                    <w:rPr>
                      <w:rFonts w:hint="eastAsia"/>
                      <w:szCs w:val="24"/>
                      <w:lang w:val="en-GB"/>
                    </w:rPr>
                    <w:t>於</w:t>
                  </w:r>
                  <w:r w:rsidR="00693AD6" w:rsidRPr="00693AD6">
                    <w:rPr>
                      <w:rFonts w:hint="eastAsia"/>
                      <w:szCs w:val="24"/>
                      <w:lang w:val="en-GB"/>
                    </w:rPr>
                    <w:t>1997</w:t>
                  </w:r>
                  <w:r w:rsidR="00693AD6" w:rsidRPr="00693AD6">
                    <w:rPr>
                      <w:rFonts w:hint="eastAsia"/>
                      <w:szCs w:val="24"/>
                      <w:lang w:val="en-GB"/>
                    </w:rPr>
                    <w:t>年</w:t>
                  </w:r>
                  <w:r w:rsidR="00693AD6" w:rsidRPr="00693AD6">
                    <w:rPr>
                      <w:rFonts w:hint="eastAsia"/>
                      <w:szCs w:val="24"/>
                      <w:lang w:val="en-GB"/>
                    </w:rPr>
                    <w:t>12</w:t>
                  </w:r>
                  <w:r w:rsidR="00693AD6" w:rsidRPr="00693AD6">
                    <w:rPr>
                      <w:rFonts w:hint="eastAsia"/>
                      <w:szCs w:val="24"/>
                      <w:lang w:val="en-GB"/>
                    </w:rPr>
                    <w:t>月</w:t>
                  </w:r>
                  <w:r w:rsidR="00693AD6" w:rsidRPr="00693AD6">
                    <w:rPr>
                      <w:rFonts w:hint="eastAsia"/>
                      <w:szCs w:val="24"/>
                      <w:lang w:val="en-GB"/>
                    </w:rPr>
                    <w:t>11</w:t>
                  </w:r>
                  <w:r w:rsidR="00693AD6" w:rsidRPr="00693AD6">
                    <w:rPr>
                      <w:rFonts w:hint="eastAsia"/>
                      <w:szCs w:val="24"/>
                      <w:lang w:val="en-GB"/>
                    </w:rPr>
                    <w:t>日在日本京都通過，並於</w:t>
                  </w:r>
                  <w:r w:rsidR="00693AD6" w:rsidRPr="00693AD6">
                    <w:rPr>
                      <w:rFonts w:hint="eastAsia"/>
                      <w:szCs w:val="24"/>
                      <w:lang w:val="en-GB"/>
                    </w:rPr>
                    <w:t>2005</w:t>
                  </w:r>
                  <w:r w:rsidR="00693AD6" w:rsidRPr="00693AD6">
                    <w:rPr>
                      <w:rFonts w:hint="eastAsia"/>
                      <w:szCs w:val="24"/>
                      <w:lang w:val="en-GB"/>
                    </w:rPr>
                    <w:t>年</w:t>
                  </w:r>
                  <w:r w:rsidR="00693AD6" w:rsidRPr="00693AD6">
                    <w:rPr>
                      <w:rFonts w:hint="eastAsia"/>
                      <w:szCs w:val="24"/>
                      <w:lang w:val="en-GB"/>
                    </w:rPr>
                    <w:t>2</w:t>
                  </w:r>
                  <w:r w:rsidR="00693AD6" w:rsidRPr="00693AD6">
                    <w:rPr>
                      <w:rFonts w:hint="eastAsia"/>
                      <w:szCs w:val="24"/>
                      <w:lang w:val="en-GB"/>
                    </w:rPr>
                    <w:t>月</w:t>
                  </w:r>
                  <w:r w:rsidR="00693AD6" w:rsidRPr="00693AD6">
                    <w:rPr>
                      <w:rFonts w:hint="eastAsia"/>
                      <w:szCs w:val="24"/>
                      <w:lang w:val="en-GB"/>
                    </w:rPr>
                    <w:t>16</w:t>
                  </w:r>
                  <w:r w:rsidR="00693AD6" w:rsidRPr="00693AD6">
                    <w:rPr>
                      <w:rFonts w:hint="eastAsia"/>
                      <w:szCs w:val="24"/>
                      <w:lang w:val="en-GB"/>
                    </w:rPr>
                    <w:t>日生效。</w:t>
                  </w:r>
                </w:p>
                <w:p w:rsidR="000C0812" w:rsidRDefault="000C0812" w:rsidP="003864CF">
                  <w:pPr>
                    <w:widowControl/>
                    <w:jc w:val="both"/>
                    <w:rPr>
                      <w:szCs w:val="24"/>
                      <w:lang w:val="en-GB"/>
                    </w:rPr>
                  </w:pPr>
                </w:p>
                <w:p w:rsidR="000C0812" w:rsidRDefault="00693AD6" w:rsidP="003864CF">
                  <w:pPr>
                    <w:widowControl/>
                    <w:jc w:val="both"/>
                    <w:rPr>
                      <w:szCs w:val="24"/>
                      <w:lang w:val="en-GB"/>
                    </w:rPr>
                  </w:pPr>
                  <w:r w:rsidRPr="00693AD6">
                    <w:rPr>
                      <w:rFonts w:hint="eastAsia"/>
                      <w:szCs w:val="24"/>
                      <w:lang w:val="en-GB"/>
                    </w:rPr>
                    <w:t>該議定書</w:t>
                  </w:r>
                  <w:r w:rsidR="00BC6B6C">
                    <w:rPr>
                      <w:rFonts w:hint="eastAsia"/>
                      <w:szCs w:val="24"/>
                      <w:lang w:val="en-GB" w:eastAsia="zh-HK"/>
                    </w:rPr>
                    <w:t>建</w:t>
                  </w:r>
                  <w:r w:rsidRPr="00693AD6">
                    <w:rPr>
                      <w:rFonts w:hint="eastAsia"/>
                      <w:szCs w:val="24"/>
                      <w:lang w:val="en-GB"/>
                    </w:rPr>
                    <w:t>基於共同但有區別的責任原則：</w:t>
                  </w:r>
                  <w:r w:rsidR="00324048">
                    <w:rPr>
                      <w:rFonts w:hint="eastAsia"/>
                      <w:szCs w:val="24"/>
                      <w:lang w:val="en-GB"/>
                    </w:rPr>
                    <w:t>發達國家</w:t>
                  </w:r>
                  <w:r w:rsidRPr="00693AD6">
                    <w:rPr>
                      <w:rFonts w:hint="eastAsia"/>
                      <w:szCs w:val="24"/>
                      <w:lang w:val="en-GB"/>
                    </w:rPr>
                    <w:t>有義務減少</w:t>
                  </w:r>
                  <w:r w:rsidR="007766D9">
                    <w:rPr>
                      <w:rFonts w:hint="eastAsia"/>
                      <w:szCs w:val="24"/>
                      <w:lang w:val="en-GB" w:eastAsia="zh-HK"/>
                    </w:rPr>
                    <w:t>現時</w:t>
                  </w:r>
                  <w:r w:rsidRPr="00693AD6">
                    <w:rPr>
                      <w:rFonts w:hint="eastAsia"/>
                      <w:szCs w:val="24"/>
                      <w:lang w:val="en-GB"/>
                    </w:rPr>
                    <w:t>的排放量，因為</w:t>
                  </w:r>
                  <w:r w:rsidR="00BC6B6C">
                    <w:rPr>
                      <w:rFonts w:hint="eastAsia"/>
                      <w:szCs w:val="24"/>
                      <w:lang w:val="en-GB" w:eastAsia="zh-HK"/>
                    </w:rPr>
                    <w:t>他們須對</w:t>
                  </w:r>
                  <w:r w:rsidRPr="00693AD6">
                    <w:rPr>
                      <w:rFonts w:hint="eastAsia"/>
                      <w:szCs w:val="24"/>
                      <w:lang w:val="en-GB"/>
                    </w:rPr>
                    <w:t>目前大氣中</w:t>
                  </w:r>
                  <w:r w:rsidR="00BC6B6C">
                    <w:rPr>
                      <w:rFonts w:hint="eastAsia"/>
                      <w:szCs w:val="24"/>
                      <w:lang w:val="en-GB" w:eastAsia="zh-HK"/>
                    </w:rPr>
                    <w:t>的</w:t>
                  </w:r>
                  <w:r w:rsidRPr="00693AD6">
                    <w:rPr>
                      <w:rFonts w:hint="eastAsia"/>
                      <w:szCs w:val="24"/>
                      <w:lang w:val="en-GB"/>
                    </w:rPr>
                    <w:t>溫室氣體</w:t>
                  </w:r>
                  <w:r w:rsidR="00BC6B6C">
                    <w:rPr>
                      <w:rFonts w:hint="eastAsia"/>
                      <w:szCs w:val="24"/>
                      <w:lang w:val="en-GB" w:eastAsia="zh-HK"/>
                    </w:rPr>
                    <w:t>水平負上</w:t>
                  </w:r>
                  <w:r>
                    <w:rPr>
                      <w:rFonts w:hint="eastAsia"/>
                      <w:szCs w:val="24"/>
                      <w:lang w:val="en-GB"/>
                    </w:rPr>
                    <w:t>歷史</w:t>
                  </w:r>
                  <w:r w:rsidR="00BC6B6C">
                    <w:rPr>
                      <w:rFonts w:hint="eastAsia"/>
                      <w:szCs w:val="24"/>
                      <w:lang w:val="en-GB" w:eastAsia="zh-HK"/>
                    </w:rPr>
                    <w:t>責任</w:t>
                  </w:r>
                  <w:r w:rsidRPr="00693AD6">
                    <w:rPr>
                      <w:rFonts w:hint="eastAsia"/>
                      <w:szCs w:val="24"/>
                      <w:lang w:val="en-GB"/>
                    </w:rPr>
                    <w:t>。</w:t>
                  </w:r>
                </w:p>
                <w:p w:rsidR="0010168B" w:rsidRPr="0027617E" w:rsidRDefault="0010168B" w:rsidP="003864CF">
                  <w:pPr>
                    <w:widowControl/>
                    <w:jc w:val="both"/>
                    <w:rPr>
                      <w:sz w:val="22"/>
                      <w:lang w:val="en-GB"/>
                    </w:rPr>
                  </w:pPr>
                </w:p>
                <w:p w:rsidR="0010168B" w:rsidRDefault="00693AD6" w:rsidP="003864CF">
                  <w:pPr>
                    <w:widowControl/>
                    <w:jc w:val="both"/>
                    <w:rPr>
                      <w:b/>
                      <w:szCs w:val="24"/>
                      <w:lang w:val="en-GB"/>
                    </w:rPr>
                  </w:pPr>
                  <w:r>
                    <w:rPr>
                      <w:rStyle w:val="aa"/>
                      <w:rFonts w:hint="eastAsia"/>
                      <w:sz w:val="20"/>
                      <w:szCs w:val="20"/>
                    </w:rPr>
                    <w:t>資料來源：</w:t>
                  </w:r>
                  <w:r w:rsidR="0010168B" w:rsidRPr="007E06CE">
                    <w:rPr>
                      <w:rStyle w:val="aa"/>
                      <w:sz w:val="20"/>
                      <w:szCs w:val="20"/>
                    </w:rPr>
                    <w:t xml:space="preserve">  </w:t>
                  </w:r>
                  <w:hyperlink r:id="rId55" w:history="1">
                    <w:r w:rsidR="0010168B" w:rsidRPr="007E06CE">
                      <w:rPr>
                        <w:rStyle w:val="aa"/>
                        <w:sz w:val="20"/>
                        <w:szCs w:val="20"/>
                        <w:lang w:val="en-GB"/>
                      </w:rPr>
                      <w:t>https://en.wikipedia.org/wiki/Kyoto_Protocol</w:t>
                    </w:r>
                  </w:hyperlink>
                </w:p>
              </w:tc>
            </w:tr>
            <w:tr w:rsidR="004E4C7A" w:rsidTr="007F4A1F">
              <w:tc>
                <w:tcPr>
                  <w:tcW w:w="9481" w:type="dxa"/>
                  <w:shd w:val="clear" w:color="auto" w:fill="DAEEF3" w:themeFill="accent5" w:themeFillTint="33"/>
                </w:tcPr>
                <w:p w:rsidR="004E4C7A" w:rsidRDefault="00693AD6" w:rsidP="003864CF">
                  <w:pPr>
                    <w:widowControl/>
                    <w:jc w:val="both"/>
                    <w:rPr>
                      <w:b/>
                      <w:szCs w:val="24"/>
                      <w:lang w:val="en-GB"/>
                    </w:rPr>
                  </w:pPr>
                  <w:r w:rsidRPr="00693AD6">
                    <w:rPr>
                      <w:rFonts w:hint="eastAsia"/>
                      <w:b/>
                      <w:szCs w:val="24"/>
                      <w:lang w:val="en-GB"/>
                    </w:rPr>
                    <w:t>巴黎協議</w:t>
                  </w:r>
                  <w:r>
                    <w:rPr>
                      <w:rFonts w:hint="eastAsia"/>
                      <w:b/>
                      <w:szCs w:val="24"/>
                      <w:lang w:val="en-GB"/>
                    </w:rPr>
                    <w:t>（</w:t>
                  </w:r>
                  <w:r w:rsidR="00DB4330">
                    <w:rPr>
                      <w:b/>
                      <w:szCs w:val="24"/>
                      <w:lang w:val="en-GB"/>
                    </w:rPr>
                    <w:t>2015</w:t>
                  </w:r>
                  <w:r>
                    <w:rPr>
                      <w:rFonts w:hint="eastAsia"/>
                      <w:b/>
                      <w:szCs w:val="24"/>
                      <w:lang w:val="en-GB"/>
                    </w:rPr>
                    <w:t>年）</w:t>
                  </w:r>
                </w:p>
                <w:p w:rsidR="004E4C7A" w:rsidRDefault="004E4C7A" w:rsidP="003864CF">
                  <w:pPr>
                    <w:widowControl/>
                    <w:jc w:val="both"/>
                    <w:rPr>
                      <w:b/>
                      <w:szCs w:val="24"/>
                      <w:lang w:val="en-GB"/>
                    </w:rPr>
                  </w:pPr>
                </w:p>
                <w:p w:rsidR="004E4C7A" w:rsidRDefault="00693AD6" w:rsidP="003864CF">
                  <w:pPr>
                    <w:widowControl/>
                    <w:jc w:val="both"/>
                    <w:rPr>
                      <w:szCs w:val="24"/>
                      <w:lang w:val="en-GB"/>
                    </w:rPr>
                  </w:pPr>
                  <w:r w:rsidRPr="00693AD6">
                    <w:rPr>
                      <w:rFonts w:hint="eastAsia"/>
                      <w:szCs w:val="24"/>
                      <w:lang w:val="en-GB"/>
                    </w:rPr>
                    <w:t>巴黎協議為</w:t>
                  </w:r>
                  <w:r w:rsidR="00BC6B6C">
                    <w:rPr>
                      <w:rFonts w:hint="eastAsia"/>
                      <w:szCs w:val="24"/>
                      <w:lang w:val="en-GB" w:eastAsia="zh-HK"/>
                    </w:rPr>
                    <w:t>《</w:t>
                  </w:r>
                  <w:r w:rsidR="00BC6B6C" w:rsidRPr="00215B4E">
                    <w:rPr>
                      <w:rFonts w:hint="eastAsia"/>
                      <w:szCs w:val="24"/>
                      <w:lang w:val="en-GB"/>
                    </w:rPr>
                    <w:t>聯合國氣候變化框架公約</w:t>
                  </w:r>
                  <w:r w:rsidR="00BC6B6C">
                    <w:rPr>
                      <w:rFonts w:hint="eastAsia"/>
                      <w:szCs w:val="24"/>
                      <w:lang w:val="en-GB" w:eastAsia="zh-HK"/>
                    </w:rPr>
                    <w:t>》</w:t>
                  </w:r>
                  <w:r w:rsidRPr="00693AD6">
                    <w:rPr>
                      <w:rFonts w:hint="eastAsia"/>
                      <w:szCs w:val="24"/>
                      <w:lang w:val="en-GB"/>
                    </w:rPr>
                    <w:t>框架內的協議，旨在</w:t>
                  </w:r>
                  <w:r w:rsidR="00B613A7">
                    <w:rPr>
                      <w:rFonts w:hint="eastAsia"/>
                      <w:szCs w:val="24"/>
                      <w:lang w:val="en-GB" w:eastAsia="zh-HK"/>
                    </w:rPr>
                    <w:t>於</w:t>
                  </w:r>
                  <w:r w:rsidR="00B613A7">
                    <w:rPr>
                      <w:rFonts w:hint="eastAsia"/>
                      <w:szCs w:val="24"/>
                      <w:lang w:val="en-GB" w:eastAsia="zh-HK"/>
                    </w:rPr>
                    <w:t>2</w:t>
                  </w:r>
                  <w:r w:rsidR="00B613A7">
                    <w:rPr>
                      <w:szCs w:val="24"/>
                      <w:lang w:val="en-GB" w:eastAsia="zh-HK"/>
                    </w:rPr>
                    <w:t>020</w:t>
                  </w:r>
                  <w:r w:rsidR="00B613A7">
                    <w:rPr>
                      <w:rFonts w:hint="eastAsia"/>
                      <w:szCs w:val="24"/>
                      <w:lang w:val="en-GB" w:eastAsia="zh-HK"/>
                    </w:rPr>
                    <w:t>年</w:t>
                  </w:r>
                  <w:r w:rsidRPr="00693AD6">
                    <w:rPr>
                      <w:rFonts w:hint="eastAsia"/>
                      <w:szCs w:val="24"/>
                      <w:lang w:val="en-GB"/>
                    </w:rPr>
                    <w:t>減</w:t>
                  </w:r>
                  <w:r w:rsidR="00B613A7">
                    <w:rPr>
                      <w:rFonts w:hint="eastAsia"/>
                      <w:szCs w:val="24"/>
                      <w:lang w:val="en-GB" w:eastAsia="zh-HK"/>
                    </w:rPr>
                    <w:t>少和適應</w:t>
                  </w:r>
                  <w:r w:rsidRPr="00693AD6">
                    <w:rPr>
                      <w:rFonts w:hint="eastAsia"/>
                      <w:szCs w:val="24"/>
                      <w:lang w:val="en-GB"/>
                    </w:rPr>
                    <w:t>溫室氣體排放及</w:t>
                  </w:r>
                  <w:r w:rsidR="00B613A7">
                    <w:rPr>
                      <w:rFonts w:hint="eastAsia"/>
                      <w:szCs w:val="24"/>
                      <w:lang w:val="en-GB" w:eastAsia="zh-HK"/>
                    </w:rPr>
                    <w:t>進行相關融</w:t>
                  </w:r>
                  <w:r w:rsidRPr="002A6F25">
                    <w:rPr>
                      <w:rFonts w:hint="eastAsia"/>
                      <w:szCs w:val="24"/>
                      <w:lang w:val="en-GB"/>
                    </w:rPr>
                    <w:t>資</w:t>
                  </w:r>
                  <w:r w:rsidRPr="00693AD6">
                    <w:rPr>
                      <w:rFonts w:hint="eastAsia"/>
                      <w:szCs w:val="24"/>
                      <w:lang w:val="en-GB"/>
                    </w:rPr>
                    <w:t>。該協議的核心目標</w:t>
                  </w:r>
                  <w:r w:rsidR="00B613A7">
                    <w:rPr>
                      <w:rFonts w:hint="eastAsia"/>
                      <w:szCs w:val="24"/>
                      <w:lang w:val="en-GB" w:eastAsia="zh-HK"/>
                    </w:rPr>
                    <w:t>是將本世紀</w:t>
                  </w:r>
                  <w:r w:rsidRPr="00693AD6">
                    <w:rPr>
                      <w:rFonts w:hint="eastAsia"/>
                      <w:szCs w:val="24"/>
                      <w:lang w:val="en-GB"/>
                    </w:rPr>
                    <w:t>全球</w:t>
                  </w:r>
                  <w:r w:rsidR="00B613A7">
                    <w:rPr>
                      <w:rFonts w:hint="eastAsia"/>
                      <w:szCs w:val="24"/>
                      <w:lang w:val="en-GB" w:eastAsia="zh-HK"/>
                    </w:rPr>
                    <w:t>氣</w:t>
                  </w:r>
                  <w:r w:rsidRPr="00693AD6">
                    <w:rPr>
                      <w:rFonts w:hint="eastAsia"/>
                      <w:szCs w:val="24"/>
                      <w:lang w:val="en-GB"/>
                    </w:rPr>
                    <w:t>溫</w:t>
                  </w:r>
                  <w:r w:rsidR="00B613A7">
                    <w:rPr>
                      <w:rFonts w:hint="eastAsia"/>
                      <w:szCs w:val="24"/>
                      <w:lang w:val="en-GB" w:eastAsia="zh-HK"/>
                    </w:rPr>
                    <w:t>升幅控制在</w:t>
                  </w:r>
                  <w:r w:rsidR="00211733" w:rsidRPr="00693AD6">
                    <w:rPr>
                      <w:rFonts w:hint="eastAsia"/>
                      <w:szCs w:val="24"/>
                      <w:lang w:val="en-GB"/>
                    </w:rPr>
                    <w:t>工業革命前水平</w:t>
                  </w:r>
                  <w:r w:rsidR="00211733">
                    <w:rPr>
                      <w:rFonts w:hint="eastAsia"/>
                      <w:szCs w:val="24"/>
                      <w:lang w:val="en-GB" w:eastAsia="zh-HK"/>
                    </w:rPr>
                    <w:t>以上</w:t>
                  </w:r>
                  <w:r w:rsidRPr="00693AD6">
                    <w:rPr>
                      <w:rFonts w:hint="eastAsia"/>
                      <w:szCs w:val="24"/>
                      <w:lang w:val="en-GB"/>
                    </w:rPr>
                    <w:t>攝氏</w:t>
                  </w:r>
                  <w:r w:rsidRPr="00693AD6">
                    <w:rPr>
                      <w:rFonts w:hint="eastAsia"/>
                      <w:szCs w:val="24"/>
                      <w:lang w:val="en-GB"/>
                    </w:rPr>
                    <w:t>2</w:t>
                  </w:r>
                  <w:r w:rsidRPr="00693AD6">
                    <w:rPr>
                      <w:rFonts w:hint="eastAsia"/>
                      <w:szCs w:val="24"/>
                      <w:lang w:val="en-GB"/>
                    </w:rPr>
                    <w:t>度</w:t>
                  </w:r>
                  <w:proofErr w:type="gramStart"/>
                  <w:r w:rsidRPr="00693AD6">
                    <w:rPr>
                      <w:rFonts w:hint="eastAsia"/>
                      <w:szCs w:val="24"/>
                      <w:lang w:val="en-GB"/>
                    </w:rPr>
                    <w:t>以內，</w:t>
                  </w:r>
                  <w:proofErr w:type="gramEnd"/>
                  <w:r w:rsidRPr="00693AD6">
                    <w:rPr>
                      <w:rFonts w:hint="eastAsia"/>
                      <w:szCs w:val="24"/>
                      <w:lang w:val="en-GB"/>
                    </w:rPr>
                    <w:t>加強全球應對氣候變化威脅</w:t>
                  </w:r>
                  <w:r w:rsidR="00211733">
                    <w:rPr>
                      <w:rFonts w:hint="eastAsia"/>
                      <w:szCs w:val="24"/>
                      <w:lang w:val="en-GB" w:eastAsia="zh-HK"/>
                    </w:rPr>
                    <w:t>的措施</w:t>
                  </w:r>
                  <w:r w:rsidRPr="00693AD6">
                    <w:rPr>
                      <w:rFonts w:hint="eastAsia"/>
                      <w:szCs w:val="24"/>
                      <w:lang w:val="en-GB"/>
                    </w:rPr>
                    <w:t>，並</w:t>
                  </w:r>
                  <w:r w:rsidR="00211733">
                    <w:rPr>
                      <w:rFonts w:hint="eastAsia"/>
                      <w:szCs w:val="24"/>
                      <w:lang w:val="en-GB" w:eastAsia="zh-HK"/>
                    </w:rPr>
                    <w:t>務求將氣</w:t>
                  </w:r>
                  <w:r w:rsidRPr="00693AD6">
                    <w:rPr>
                      <w:rFonts w:hint="eastAsia"/>
                      <w:szCs w:val="24"/>
                      <w:lang w:val="en-GB"/>
                    </w:rPr>
                    <w:t>溫</w:t>
                  </w:r>
                  <w:r w:rsidR="00211733">
                    <w:rPr>
                      <w:rFonts w:hint="eastAsia"/>
                      <w:szCs w:val="24"/>
                      <w:lang w:val="en-GB" w:eastAsia="zh-HK"/>
                    </w:rPr>
                    <w:t>升幅進一步</w:t>
                  </w:r>
                  <w:r w:rsidRPr="00693AD6">
                    <w:rPr>
                      <w:rFonts w:hint="eastAsia"/>
                      <w:szCs w:val="24"/>
                      <w:lang w:val="en-GB"/>
                    </w:rPr>
                    <w:t>控制在攝氏</w:t>
                  </w:r>
                  <w:r w:rsidRPr="00693AD6">
                    <w:rPr>
                      <w:rFonts w:hint="eastAsia"/>
                      <w:szCs w:val="24"/>
                      <w:lang w:val="en-GB"/>
                    </w:rPr>
                    <w:t>1.5</w:t>
                  </w:r>
                  <w:r w:rsidRPr="00693AD6">
                    <w:rPr>
                      <w:rFonts w:hint="eastAsia"/>
                      <w:szCs w:val="24"/>
                      <w:lang w:val="en-GB"/>
                    </w:rPr>
                    <w:t>度內。</w:t>
                  </w:r>
                </w:p>
                <w:p w:rsidR="002E54B6" w:rsidRDefault="002E54B6" w:rsidP="003864CF">
                  <w:pPr>
                    <w:widowControl/>
                    <w:jc w:val="both"/>
                    <w:rPr>
                      <w:szCs w:val="24"/>
                      <w:lang w:val="en-GB"/>
                    </w:rPr>
                  </w:pPr>
                </w:p>
                <w:p w:rsidR="002E54B6" w:rsidRPr="0085300E" w:rsidRDefault="00693AD6" w:rsidP="003864CF">
                  <w:pPr>
                    <w:widowControl/>
                    <w:jc w:val="both"/>
                    <w:rPr>
                      <w:szCs w:val="24"/>
                      <w:lang w:val="en-GB"/>
                    </w:rPr>
                  </w:pPr>
                  <w:r w:rsidRPr="00693AD6">
                    <w:rPr>
                      <w:rFonts w:hint="eastAsia"/>
                      <w:szCs w:val="24"/>
                      <w:lang w:val="en-GB"/>
                    </w:rPr>
                    <w:t>177</w:t>
                  </w:r>
                  <w:r w:rsidRPr="00693AD6">
                    <w:rPr>
                      <w:rFonts w:hint="eastAsia"/>
                      <w:szCs w:val="24"/>
                      <w:lang w:val="en-GB"/>
                    </w:rPr>
                    <w:t>個</w:t>
                  </w:r>
                  <w:r w:rsidR="00BC6B6C">
                    <w:rPr>
                      <w:rFonts w:hint="eastAsia"/>
                      <w:szCs w:val="24"/>
                      <w:lang w:val="en-GB" w:eastAsia="zh-HK"/>
                    </w:rPr>
                    <w:t>《</w:t>
                  </w:r>
                  <w:r w:rsidR="00BC6B6C" w:rsidRPr="00215B4E">
                    <w:rPr>
                      <w:rFonts w:hint="eastAsia"/>
                      <w:szCs w:val="24"/>
                      <w:lang w:val="en-GB"/>
                    </w:rPr>
                    <w:t>聯合國氣候變化框架公約</w:t>
                  </w:r>
                  <w:r w:rsidR="00BC6B6C">
                    <w:rPr>
                      <w:rFonts w:hint="eastAsia"/>
                      <w:szCs w:val="24"/>
                      <w:lang w:val="en-GB" w:eastAsia="zh-HK"/>
                    </w:rPr>
                    <w:t>》</w:t>
                  </w:r>
                  <w:r w:rsidRPr="00693AD6">
                    <w:rPr>
                      <w:rFonts w:hint="eastAsia"/>
                      <w:szCs w:val="24"/>
                      <w:lang w:val="en-GB"/>
                    </w:rPr>
                    <w:t>成員</w:t>
                  </w:r>
                  <w:r w:rsidR="00211733">
                    <w:rPr>
                      <w:rFonts w:hint="eastAsia"/>
                      <w:szCs w:val="24"/>
                      <w:lang w:val="en-GB" w:eastAsia="zh-HK"/>
                    </w:rPr>
                    <w:t>國</w:t>
                  </w:r>
                  <w:r w:rsidRPr="00693AD6">
                    <w:rPr>
                      <w:rFonts w:hint="eastAsia"/>
                      <w:szCs w:val="24"/>
                      <w:lang w:val="en-GB"/>
                    </w:rPr>
                    <w:t>簽</w:t>
                  </w:r>
                  <w:r w:rsidR="00211733">
                    <w:rPr>
                      <w:rFonts w:hint="eastAsia"/>
                      <w:szCs w:val="24"/>
                      <w:lang w:val="en-GB" w:eastAsia="zh-HK"/>
                    </w:rPr>
                    <w:t>署該</w:t>
                  </w:r>
                  <w:r w:rsidRPr="00693AD6">
                    <w:rPr>
                      <w:rFonts w:hint="eastAsia"/>
                      <w:szCs w:val="24"/>
                      <w:lang w:val="en-GB"/>
                    </w:rPr>
                    <w:t>條約，當中有</w:t>
                  </w:r>
                  <w:r w:rsidRPr="00693AD6">
                    <w:rPr>
                      <w:rFonts w:hint="eastAsia"/>
                      <w:szCs w:val="24"/>
                      <w:lang w:val="en-GB"/>
                    </w:rPr>
                    <w:t>15</w:t>
                  </w:r>
                  <w:r w:rsidRPr="00693AD6">
                    <w:rPr>
                      <w:rFonts w:hint="eastAsia"/>
                      <w:szCs w:val="24"/>
                      <w:lang w:val="en-GB"/>
                    </w:rPr>
                    <w:t>國</w:t>
                  </w:r>
                  <w:r w:rsidR="00211733">
                    <w:rPr>
                      <w:rFonts w:hint="eastAsia"/>
                      <w:szCs w:val="24"/>
                      <w:lang w:val="en-GB" w:eastAsia="zh-HK"/>
                    </w:rPr>
                    <w:t>認可該</w:t>
                  </w:r>
                  <w:r w:rsidR="00211733" w:rsidRPr="00693AD6">
                    <w:rPr>
                      <w:rFonts w:hint="eastAsia"/>
                      <w:szCs w:val="24"/>
                      <w:lang w:val="en-GB"/>
                    </w:rPr>
                    <w:t>條約</w:t>
                  </w:r>
                  <w:r w:rsidR="00211733">
                    <w:rPr>
                      <w:rFonts w:hint="eastAsia"/>
                      <w:szCs w:val="24"/>
                      <w:lang w:val="en-GB" w:eastAsia="zh-HK"/>
                    </w:rPr>
                    <w:t>的約束力</w:t>
                  </w:r>
                  <w:r w:rsidRPr="00693AD6">
                    <w:rPr>
                      <w:rFonts w:hint="eastAsia"/>
                      <w:szCs w:val="24"/>
                      <w:lang w:val="en-GB"/>
                    </w:rPr>
                    <w:t>。各國可自訂「國家自主貢獻」目標，此「貢獻」不受國際法約束，亦無執行機制，僅為</w:t>
                  </w:r>
                  <w:r w:rsidR="003A34DF">
                    <w:rPr>
                      <w:rFonts w:hint="eastAsia"/>
                      <w:szCs w:val="24"/>
                      <w:lang w:val="en-GB"/>
                    </w:rPr>
                    <w:t>「名義」及「鼓勵」計劃。</w:t>
                  </w:r>
                </w:p>
                <w:p w:rsidR="004E4C7A" w:rsidRDefault="004E4C7A" w:rsidP="003864CF">
                  <w:pPr>
                    <w:widowControl/>
                    <w:jc w:val="both"/>
                    <w:rPr>
                      <w:b/>
                      <w:szCs w:val="24"/>
                      <w:lang w:val="en-GB"/>
                    </w:rPr>
                  </w:pPr>
                </w:p>
                <w:p w:rsidR="004E4C7A" w:rsidRPr="007E06CE" w:rsidRDefault="00CE58EA" w:rsidP="003864CF">
                  <w:pPr>
                    <w:widowControl/>
                    <w:jc w:val="both"/>
                    <w:rPr>
                      <w:rStyle w:val="aa"/>
                      <w:sz w:val="20"/>
                      <w:szCs w:val="20"/>
                    </w:rPr>
                  </w:pPr>
                  <w:r>
                    <w:rPr>
                      <w:rStyle w:val="aa"/>
                      <w:rFonts w:hint="eastAsia"/>
                      <w:sz w:val="20"/>
                      <w:szCs w:val="20"/>
                    </w:rPr>
                    <w:t>資料來源：</w:t>
                  </w:r>
                  <w:r w:rsidR="004E4C7A" w:rsidRPr="007E06CE">
                    <w:rPr>
                      <w:rStyle w:val="aa"/>
                      <w:sz w:val="20"/>
                      <w:szCs w:val="20"/>
                    </w:rPr>
                    <w:t xml:space="preserve">  </w:t>
                  </w:r>
                </w:p>
                <w:p w:rsidR="004E4C7A" w:rsidRPr="007E06CE" w:rsidRDefault="009A6312" w:rsidP="003864CF">
                  <w:pPr>
                    <w:widowControl/>
                    <w:jc w:val="both"/>
                    <w:rPr>
                      <w:rStyle w:val="aa"/>
                      <w:sz w:val="20"/>
                      <w:szCs w:val="20"/>
                    </w:rPr>
                  </w:pPr>
                  <w:hyperlink r:id="rId56" w:history="1">
                    <w:r w:rsidR="004E4C7A" w:rsidRPr="007E06CE">
                      <w:rPr>
                        <w:rStyle w:val="aa"/>
                        <w:sz w:val="20"/>
                        <w:szCs w:val="20"/>
                      </w:rPr>
                      <w:t>https://en.wikipedia.org/wiki/Paris_Agreement</w:t>
                    </w:r>
                  </w:hyperlink>
                </w:p>
                <w:p w:rsidR="004E4C7A" w:rsidRPr="0010168B" w:rsidRDefault="004E4C7A" w:rsidP="003864CF">
                  <w:pPr>
                    <w:widowControl/>
                    <w:jc w:val="both"/>
                    <w:rPr>
                      <w:b/>
                      <w:szCs w:val="24"/>
                      <w:lang w:val="en-GB"/>
                    </w:rPr>
                  </w:pPr>
                  <w:r w:rsidRPr="007E06CE">
                    <w:rPr>
                      <w:rStyle w:val="aa"/>
                      <w:sz w:val="20"/>
                      <w:szCs w:val="20"/>
                    </w:rPr>
                    <w:t>http://unfccc.int/paris_agreement/items/9485.php</w:t>
                  </w:r>
                </w:p>
              </w:tc>
            </w:tr>
          </w:tbl>
          <w:p w:rsidR="00A27249" w:rsidRDefault="00A27249" w:rsidP="00F513E5">
            <w:pPr>
              <w:widowControl/>
              <w:jc w:val="both"/>
              <w:rPr>
                <w:b/>
                <w:szCs w:val="24"/>
                <w:lang w:val="en-GB"/>
              </w:rPr>
            </w:pPr>
          </w:p>
          <w:p w:rsidR="008E5E20" w:rsidRDefault="002F7CD2" w:rsidP="00E73D7F">
            <w:pPr>
              <w:widowControl/>
              <w:rPr>
                <w:b/>
                <w:szCs w:val="24"/>
                <w:lang w:val="en-GB"/>
              </w:rPr>
            </w:pPr>
            <w:r>
              <w:rPr>
                <w:rFonts w:hint="eastAsia"/>
                <w:b/>
                <w:szCs w:val="24"/>
                <w:lang w:val="en-GB"/>
              </w:rPr>
              <w:t>觀看</w:t>
            </w:r>
            <w:r w:rsidRPr="002F7CD2">
              <w:rPr>
                <w:rFonts w:hint="eastAsia"/>
                <w:b/>
                <w:szCs w:val="24"/>
                <w:lang w:val="en-GB"/>
              </w:rPr>
              <w:t>網上短片</w:t>
            </w:r>
            <w:r w:rsidR="00E73D7F" w:rsidRPr="00E73D7F">
              <w:rPr>
                <w:b/>
                <w:szCs w:val="24"/>
                <w:lang w:val="en-GB"/>
              </w:rPr>
              <w:t>‘The History of Climate Change Negotiations in 83 seconds’</w:t>
            </w:r>
            <w:r w:rsidRPr="002F7CD2">
              <w:rPr>
                <w:rFonts w:hint="eastAsia"/>
                <w:b/>
                <w:szCs w:val="24"/>
                <w:lang w:val="en-GB"/>
              </w:rPr>
              <w:t>「</w:t>
            </w:r>
            <w:r w:rsidRPr="002F7CD2">
              <w:rPr>
                <w:rFonts w:hint="eastAsia"/>
                <w:b/>
                <w:szCs w:val="24"/>
                <w:lang w:val="en-GB"/>
              </w:rPr>
              <w:t>83</w:t>
            </w:r>
            <w:r>
              <w:rPr>
                <w:rFonts w:hint="eastAsia"/>
                <w:b/>
                <w:szCs w:val="24"/>
                <w:lang w:val="en-GB"/>
              </w:rPr>
              <w:t>秒</w:t>
            </w:r>
            <w:r w:rsidR="00346B5B">
              <w:rPr>
                <w:rFonts w:hint="eastAsia"/>
                <w:b/>
                <w:szCs w:val="24"/>
                <w:lang w:val="en-GB" w:eastAsia="zh-HK"/>
              </w:rPr>
              <w:t>認識</w:t>
            </w:r>
            <w:r w:rsidR="00E73D7F">
              <w:rPr>
                <w:rFonts w:hint="eastAsia"/>
                <w:b/>
                <w:szCs w:val="24"/>
                <w:lang w:val="en-GB"/>
              </w:rPr>
              <w:t>氣候變化談判史」</w:t>
            </w:r>
            <w:proofErr w:type="gramStart"/>
            <w:r w:rsidR="00E73D7F">
              <w:rPr>
                <w:rFonts w:hint="eastAsia"/>
                <w:b/>
                <w:szCs w:val="24"/>
                <w:lang w:val="en-GB"/>
              </w:rPr>
              <w:t>（</w:t>
            </w:r>
            <w:proofErr w:type="gramEnd"/>
            <w:r w:rsidR="00E73D7F">
              <w:rPr>
                <w:rFonts w:hint="eastAsia"/>
                <w:b/>
                <w:szCs w:val="24"/>
                <w:lang w:val="en-GB"/>
              </w:rPr>
              <w:t>網址為：</w:t>
            </w:r>
            <w:r w:rsidRPr="002F7CD2">
              <w:rPr>
                <w:rFonts w:hint="eastAsia"/>
                <w:b/>
                <w:szCs w:val="24"/>
                <w:lang w:val="en-GB"/>
              </w:rPr>
              <w:t>https://www.youtube.com/results?search_query=kyoto+protocol+cartoon</w:t>
            </w:r>
            <w:r>
              <w:rPr>
                <w:rFonts w:hint="eastAsia"/>
                <w:b/>
                <w:szCs w:val="24"/>
                <w:lang w:val="en-GB"/>
              </w:rPr>
              <w:t>）</w:t>
            </w:r>
            <w:r w:rsidRPr="002F7CD2">
              <w:rPr>
                <w:rFonts w:hint="eastAsia"/>
                <w:b/>
                <w:szCs w:val="24"/>
                <w:lang w:val="en-GB"/>
              </w:rPr>
              <w:t>，</w:t>
            </w:r>
            <w:r w:rsidR="00346B5B">
              <w:rPr>
                <w:rFonts w:hint="eastAsia"/>
                <w:b/>
                <w:szCs w:val="24"/>
                <w:lang w:val="en-GB" w:eastAsia="zh-HK"/>
              </w:rPr>
              <w:t>然</w:t>
            </w:r>
            <w:r>
              <w:rPr>
                <w:rFonts w:hint="eastAsia"/>
                <w:b/>
                <w:szCs w:val="24"/>
                <w:lang w:val="en-GB"/>
              </w:rPr>
              <w:t>後填寫下表（選答挑戰題：</w:t>
            </w:r>
            <w:r w:rsidR="00550A8D">
              <w:rPr>
                <w:rFonts w:hint="eastAsia"/>
                <w:b/>
                <w:szCs w:val="24"/>
                <w:lang w:val="en-GB" w:eastAsia="zh-HK"/>
              </w:rPr>
              <w:t>以</w:t>
            </w:r>
            <w:r>
              <w:rPr>
                <w:rFonts w:hint="eastAsia"/>
                <w:b/>
                <w:szCs w:val="24"/>
                <w:lang w:val="en-GB"/>
              </w:rPr>
              <w:t>網上資料</w:t>
            </w:r>
            <w:r w:rsidR="00550A8D">
              <w:rPr>
                <w:rFonts w:hint="eastAsia"/>
                <w:b/>
                <w:szCs w:val="24"/>
                <w:lang w:val="en-GB" w:eastAsia="zh-HK"/>
              </w:rPr>
              <w:t>作</w:t>
            </w:r>
            <w:r>
              <w:rPr>
                <w:rFonts w:hint="eastAsia"/>
                <w:b/>
                <w:szCs w:val="24"/>
                <w:lang w:val="en-GB"/>
              </w:rPr>
              <w:t>補充）：</w:t>
            </w:r>
          </w:p>
          <w:tbl>
            <w:tblPr>
              <w:tblStyle w:val="a5"/>
              <w:tblW w:w="0" w:type="auto"/>
              <w:tblLook w:val="04A0"/>
            </w:tblPr>
            <w:tblGrid>
              <w:gridCol w:w="1838"/>
              <w:gridCol w:w="3821"/>
              <w:gridCol w:w="3822"/>
            </w:tblGrid>
            <w:tr w:rsidR="004C0D49" w:rsidTr="004C0D49">
              <w:tc>
                <w:tcPr>
                  <w:tcW w:w="1838" w:type="dxa"/>
                  <w:vMerge w:val="restart"/>
                </w:tcPr>
                <w:p w:rsidR="004C0D49" w:rsidRDefault="004C0D49" w:rsidP="004C0D49">
                  <w:pPr>
                    <w:widowControl/>
                    <w:rPr>
                      <w:b/>
                      <w:szCs w:val="24"/>
                      <w:lang w:val="en-GB"/>
                    </w:rPr>
                  </w:pPr>
                </w:p>
              </w:tc>
              <w:tc>
                <w:tcPr>
                  <w:tcW w:w="7643" w:type="dxa"/>
                  <w:gridSpan w:val="2"/>
                </w:tcPr>
                <w:p w:rsidR="004C0D49" w:rsidRDefault="002F7CD2" w:rsidP="002F7CD2">
                  <w:pPr>
                    <w:widowControl/>
                    <w:jc w:val="center"/>
                    <w:rPr>
                      <w:b/>
                      <w:szCs w:val="24"/>
                      <w:lang w:val="en-GB"/>
                    </w:rPr>
                  </w:pPr>
                  <w:r>
                    <w:rPr>
                      <w:rFonts w:hint="eastAsia"/>
                      <w:b/>
                      <w:szCs w:val="24"/>
                      <w:lang w:val="en-GB"/>
                    </w:rPr>
                    <w:t>對減少二氧化碳排放量的態度</w:t>
                  </w:r>
                </w:p>
              </w:tc>
            </w:tr>
            <w:tr w:rsidR="004C0D49" w:rsidTr="004C0D49">
              <w:tc>
                <w:tcPr>
                  <w:tcW w:w="1838" w:type="dxa"/>
                  <w:vMerge/>
                </w:tcPr>
                <w:p w:rsidR="004C0D49" w:rsidRDefault="004C0D49" w:rsidP="004C0D49">
                  <w:pPr>
                    <w:widowControl/>
                    <w:rPr>
                      <w:b/>
                      <w:szCs w:val="24"/>
                      <w:lang w:val="en-GB"/>
                    </w:rPr>
                  </w:pPr>
                </w:p>
              </w:tc>
              <w:tc>
                <w:tcPr>
                  <w:tcW w:w="3821" w:type="dxa"/>
                </w:tcPr>
                <w:p w:rsidR="004C0D49" w:rsidRDefault="00324048" w:rsidP="004C0D49">
                  <w:pPr>
                    <w:widowControl/>
                    <w:jc w:val="center"/>
                    <w:rPr>
                      <w:b/>
                      <w:szCs w:val="24"/>
                      <w:lang w:val="en-GB"/>
                    </w:rPr>
                  </w:pPr>
                  <w:r>
                    <w:rPr>
                      <w:rFonts w:hint="eastAsia"/>
                      <w:b/>
                      <w:szCs w:val="24"/>
                      <w:lang w:val="en-GB"/>
                    </w:rPr>
                    <w:t>發達國家</w:t>
                  </w:r>
                </w:p>
              </w:tc>
              <w:tc>
                <w:tcPr>
                  <w:tcW w:w="3822" w:type="dxa"/>
                </w:tcPr>
                <w:p w:rsidR="004C0D49" w:rsidRDefault="002F7CD2" w:rsidP="004C0D49">
                  <w:pPr>
                    <w:widowControl/>
                    <w:jc w:val="center"/>
                    <w:rPr>
                      <w:b/>
                      <w:szCs w:val="24"/>
                      <w:lang w:val="en-GB"/>
                    </w:rPr>
                  </w:pPr>
                  <w:r>
                    <w:rPr>
                      <w:rFonts w:hint="eastAsia"/>
                      <w:b/>
                      <w:szCs w:val="24"/>
                      <w:lang w:val="en-GB"/>
                    </w:rPr>
                    <w:t>發展中國家</w:t>
                  </w:r>
                </w:p>
              </w:tc>
            </w:tr>
            <w:tr w:rsidR="00970B63" w:rsidTr="0088240C">
              <w:tc>
                <w:tcPr>
                  <w:tcW w:w="1838" w:type="dxa"/>
                  <w:vAlign w:val="center"/>
                </w:tcPr>
                <w:p w:rsidR="00A27249" w:rsidRPr="002F7CD2" w:rsidRDefault="002F7CD2" w:rsidP="0088240C">
                  <w:pPr>
                    <w:widowControl/>
                    <w:rPr>
                      <w:b/>
                      <w:szCs w:val="24"/>
                      <w:lang w:val="en-GB"/>
                    </w:rPr>
                  </w:pPr>
                  <w:r w:rsidRPr="002A6F25">
                    <w:rPr>
                      <w:rFonts w:hint="eastAsia"/>
                      <w:b/>
                      <w:szCs w:val="24"/>
                      <w:lang w:val="en-GB"/>
                    </w:rPr>
                    <w:t>聯合國氣候變化框架公約</w:t>
                  </w:r>
                  <w:r>
                    <w:rPr>
                      <w:rFonts w:hint="eastAsia"/>
                      <w:b/>
                      <w:szCs w:val="24"/>
                      <w:lang w:val="en-GB"/>
                    </w:rPr>
                    <w:t>（</w:t>
                  </w:r>
                  <w:r>
                    <w:rPr>
                      <w:b/>
                      <w:szCs w:val="24"/>
                      <w:lang w:val="en-GB"/>
                    </w:rPr>
                    <w:t>1992</w:t>
                  </w:r>
                  <w:r w:rsidR="00550A8D">
                    <w:rPr>
                      <w:rFonts w:hint="eastAsia"/>
                      <w:b/>
                      <w:szCs w:val="24"/>
                      <w:lang w:val="en-GB" w:eastAsia="zh-HK"/>
                    </w:rPr>
                    <w:t>年</w:t>
                  </w:r>
                  <w:r>
                    <w:rPr>
                      <w:rFonts w:hint="eastAsia"/>
                      <w:b/>
                      <w:szCs w:val="24"/>
                      <w:lang w:val="en-GB"/>
                    </w:rPr>
                    <w:t>）</w:t>
                  </w:r>
                </w:p>
              </w:tc>
              <w:tc>
                <w:tcPr>
                  <w:tcW w:w="3821" w:type="dxa"/>
                </w:tcPr>
                <w:p w:rsidR="00970B63" w:rsidRDefault="00970B63" w:rsidP="00875BB2">
                  <w:pPr>
                    <w:widowControl/>
                    <w:rPr>
                      <w:rFonts w:asciiTheme="minorHAnsi" w:hAnsiTheme="minorHAnsi" w:cs="Arial"/>
                      <w:color w:val="FF0000"/>
                      <w:sz w:val="21"/>
                      <w:szCs w:val="21"/>
                      <w:shd w:val="clear" w:color="auto" w:fill="FFFFFF"/>
                    </w:rPr>
                  </w:pPr>
                </w:p>
                <w:p w:rsidR="00D00E8D" w:rsidRPr="0027241D" w:rsidRDefault="00D00E8D" w:rsidP="00875BB2">
                  <w:pPr>
                    <w:widowControl/>
                    <w:rPr>
                      <w:rFonts w:asciiTheme="minorHAnsi" w:hAnsiTheme="minorHAnsi"/>
                      <w:color w:val="FF0000"/>
                      <w:szCs w:val="24"/>
                      <w:lang w:val="en-GB"/>
                    </w:rPr>
                  </w:pPr>
                </w:p>
              </w:tc>
              <w:tc>
                <w:tcPr>
                  <w:tcW w:w="3822" w:type="dxa"/>
                </w:tcPr>
                <w:p w:rsidR="00970B63" w:rsidRDefault="00970B63"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olor w:val="FF0000"/>
                      <w:szCs w:val="24"/>
                    </w:rPr>
                  </w:pPr>
                </w:p>
                <w:p w:rsidR="00490466" w:rsidRPr="00884E82" w:rsidRDefault="00490466" w:rsidP="0027241D">
                  <w:pPr>
                    <w:widowControl/>
                    <w:rPr>
                      <w:rFonts w:asciiTheme="minorHAnsi" w:hAnsiTheme="minorHAnsi"/>
                      <w:color w:val="FF0000"/>
                      <w:szCs w:val="24"/>
                    </w:rPr>
                  </w:pPr>
                </w:p>
              </w:tc>
            </w:tr>
            <w:tr w:rsidR="00970B63" w:rsidTr="0088240C">
              <w:tc>
                <w:tcPr>
                  <w:tcW w:w="1838" w:type="dxa"/>
                  <w:vAlign w:val="center"/>
                </w:tcPr>
                <w:p w:rsidR="00970B63" w:rsidRDefault="002F7CD2" w:rsidP="0088240C">
                  <w:pPr>
                    <w:widowControl/>
                    <w:rPr>
                      <w:b/>
                      <w:szCs w:val="24"/>
                      <w:lang w:val="en-GB"/>
                    </w:rPr>
                  </w:pPr>
                  <w:r w:rsidRPr="002A6F25">
                    <w:rPr>
                      <w:rFonts w:hint="eastAsia"/>
                      <w:b/>
                      <w:szCs w:val="24"/>
                      <w:lang w:val="en-GB"/>
                    </w:rPr>
                    <w:lastRenderedPageBreak/>
                    <w:t>京都議定書</w:t>
                  </w:r>
                  <w:r>
                    <w:rPr>
                      <w:rFonts w:hint="eastAsia"/>
                      <w:b/>
                      <w:szCs w:val="24"/>
                      <w:lang w:val="en-GB"/>
                    </w:rPr>
                    <w:t>（</w:t>
                  </w:r>
                  <w:r>
                    <w:rPr>
                      <w:b/>
                      <w:szCs w:val="24"/>
                      <w:lang w:val="en-GB"/>
                    </w:rPr>
                    <w:t>1997</w:t>
                  </w:r>
                  <w:r w:rsidR="00550A8D">
                    <w:rPr>
                      <w:rFonts w:hint="eastAsia"/>
                      <w:b/>
                      <w:szCs w:val="24"/>
                      <w:lang w:val="en-GB" w:eastAsia="zh-HK"/>
                    </w:rPr>
                    <w:t>年</w:t>
                  </w:r>
                  <w:r>
                    <w:rPr>
                      <w:rFonts w:hint="eastAsia"/>
                      <w:b/>
                      <w:szCs w:val="24"/>
                      <w:lang w:val="en-GB"/>
                    </w:rPr>
                    <w:t>）</w:t>
                  </w:r>
                </w:p>
              </w:tc>
              <w:tc>
                <w:tcPr>
                  <w:tcW w:w="3821" w:type="dxa"/>
                </w:tcPr>
                <w:p w:rsidR="004375B2" w:rsidRDefault="004375B2"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Pr="0027241D" w:rsidRDefault="00D00E8D" w:rsidP="004375B2">
                  <w:pPr>
                    <w:widowControl/>
                    <w:rPr>
                      <w:rFonts w:asciiTheme="minorHAnsi" w:hAnsiTheme="minorHAnsi"/>
                      <w:color w:val="FF0000"/>
                      <w:szCs w:val="24"/>
                      <w:lang w:val="en-GB"/>
                    </w:rPr>
                  </w:pPr>
                </w:p>
              </w:tc>
              <w:tc>
                <w:tcPr>
                  <w:tcW w:w="3822" w:type="dxa"/>
                </w:tcPr>
                <w:p w:rsidR="00970B63" w:rsidRDefault="00970B63" w:rsidP="007D02D6">
                  <w:pPr>
                    <w:widowControl/>
                    <w:rPr>
                      <w:rFonts w:asciiTheme="minorHAnsi" w:hAnsiTheme="minorHAnsi"/>
                      <w:color w:val="FF0000"/>
                      <w:szCs w:val="24"/>
                      <w:lang w:val="en-GB"/>
                    </w:rPr>
                  </w:pPr>
                </w:p>
                <w:p w:rsidR="00D00E8D" w:rsidRDefault="00D00E8D" w:rsidP="007D02D6">
                  <w:pPr>
                    <w:widowControl/>
                    <w:rPr>
                      <w:rFonts w:asciiTheme="minorHAnsi" w:hAnsiTheme="minorHAnsi"/>
                      <w:color w:val="FF0000"/>
                      <w:szCs w:val="24"/>
                      <w:lang w:val="en-GB"/>
                    </w:rPr>
                  </w:pPr>
                </w:p>
                <w:p w:rsidR="00D00E8D" w:rsidRDefault="00D00E8D"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Pr="0027241D" w:rsidRDefault="00490466" w:rsidP="007D02D6">
                  <w:pPr>
                    <w:widowControl/>
                    <w:rPr>
                      <w:rFonts w:asciiTheme="minorHAnsi" w:hAnsiTheme="minorHAnsi"/>
                      <w:color w:val="FF0000"/>
                      <w:szCs w:val="24"/>
                      <w:lang w:val="en-GB"/>
                    </w:rPr>
                  </w:pPr>
                </w:p>
              </w:tc>
            </w:tr>
            <w:tr w:rsidR="0027241D" w:rsidTr="0088240C">
              <w:tc>
                <w:tcPr>
                  <w:tcW w:w="1838" w:type="dxa"/>
                  <w:vAlign w:val="center"/>
                </w:tcPr>
                <w:p w:rsidR="0027241D" w:rsidRDefault="002F7CD2" w:rsidP="0088240C">
                  <w:pPr>
                    <w:widowControl/>
                    <w:rPr>
                      <w:b/>
                      <w:szCs w:val="24"/>
                      <w:lang w:val="en-GB"/>
                    </w:rPr>
                  </w:pPr>
                  <w:r w:rsidRPr="002F7CD2">
                    <w:rPr>
                      <w:rFonts w:hint="eastAsia"/>
                      <w:b/>
                      <w:szCs w:val="24"/>
                      <w:lang w:val="en-GB"/>
                    </w:rPr>
                    <w:t>巴黎協議</w:t>
                  </w:r>
                  <w:r>
                    <w:rPr>
                      <w:rFonts w:hint="eastAsia"/>
                      <w:b/>
                      <w:szCs w:val="24"/>
                      <w:lang w:val="en-GB"/>
                    </w:rPr>
                    <w:t>（</w:t>
                  </w:r>
                  <w:r>
                    <w:rPr>
                      <w:b/>
                      <w:szCs w:val="24"/>
                      <w:lang w:val="en-GB"/>
                    </w:rPr>
                    <w:t>2015</w:t>
                  </w:r>
                  <w:r w:rsidR="00550A8D">
                    <w:rPr>
                      <w:rFonts w:hint="eastAsia"/>
                      <w:b/>
                      <w:szCs w:val="24"/>
                      <w:lang w:val="en-GB" w:eastAsia="zh-HK"/>
                    </w:rPr>
                    <w:t>年</w:t>
                  </w:r>
                  <w:r>
                    <w:rPr>
                      <w:rFonts w:hint="eastAsia"/>
                      <w:b/>
                      <w:szCs w:val="24"/>
                      <w:lang w:val="en-GB"/>
                    </w:rPr>
                    <w:t>）</w:t>
                  </w:r>
                </w:p>
              </w:tc>
              <w:tc>
                <w:tcPr>
                  <w:tcW w:w="3821" w:type="dxa"/>
                </w:tcPr>
                <w:p w:rsidR="0027241D" w:rsidRDefault="0027241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490466" w:rsidRPr="0027241D" w:rsidRDefault="00490466" w:rsidP="007B26F4">
                  <w:pPr>
                    <w:widowControl/>
                    <w:rPr>
                      <w:rFonts w:asciiTheme="minorHAnsi" w:hAnsiTheme="minorHAnsi"/>
                      <w:color w:val="FF0000"/>
                      <w:szCs w:val="24"/>
                      <w:lang w:val="en-GB"/>
                    </w:rPr>
                  </w:pPr>
                </w:p>
              </w:tc>
              <w:tc>
                <w:tcPr>
                  <w:tcW w:w="3822" w:type="dxa"/>
                </w:tcPr>
                <w:p w:rsidR="0027241D" w:rsidRDefault="0027241D" w:rsidP="008C0915">
                  <w:pPr>
                    <w:widowControl/>
                    <w:rPr>
                      <w:rFonts w:asciiTheme="minorHAnsi" w:hAnsiTheme="minorHAnsi"/>
                      <w:color w:val="FF0000"/>
                      <w:szCs w:val="24"/>
                      <w:lang w:val="en-GB"/>
                    </w:rPr>
                  </w:pPr>
                </w:p>
                <w:p w:rsidR="00490466" w:rsidRDefault="00490466" w:rsidP="008C0915">
                  <w:pPr>
                    <w:widowControl/>
                    <w:rPr>
                      <w:rFonts w:asciiTheme="minorHAnsi" w:hAnsiTheme="minorHAnsi"/>
                      <w:color w:val="FF0000"/>
                      <w:szCs w:val="24"/>
                      <w:lang w:val="en-GB"/>
                    </w:rPr>
                  </w:pPr>
                </w:p>
                <w:p w:rsidR="00490466" w:rsidRPr="0027241D" w:rsidRDefault="00490466" w:rsidP="008C0915">
                  <w:pPr>
                    <w:widowControl/>
                    <w:rPr>
                      <w:rFonts w:asciiTheme="minorHAnsi" w:hAnsiTheme="minorHAnsi"/>
                      <w:color w:val="FF0000"/>
                      <w:szCs w:val="24"/>
                      <w:lang w:val="en-GB"/>
                    </w:rPr>
                  </w:pPr>
                </w:p>
              </w:tc>
            </w:tr>
          </w:tbl>
          <w:p w:rsidR="00752EF2" w:rsidRDefault="00752EF2" w:rsidP="00752EF2">
            <w:pPr>
              <w:widowControl/>
              <w:jc w:val="both"/>
              <w:rPr>
                <w:rFonts w:asciiTheme="minorHAnsi" w:hAnsiTheme="minorHAnsi"/>
                <w:szCs w:val="24"/>
              </w:rPr>
            </w:pPr>
          </w:p>
          <w:p w:rsidR="00F6678B" w:rsidRPr="00752EF2" w:rsidRDefault="002F7CD2" w:rsidP="00752EF2">
            <w:pPr>
              <w:widowControl/>
              <w:jc w:val="both"/>
              <w:rPr>
                <w:rFonts w:asciiTheme="minorHAnsi" w:hAnsiTheme="minorHAnsi"/>
                <w:b/>
                <w:szCs w:val="24"/>
              </w:rPr>
            </w:pPr>
            <w:r>
              <w:rPr>
                <w:rFonts w:asciiTheme="minorHAnsi" w:hAnsiTheme="minorHAnsi" w:hint="eastAsia"/>
                <w:b/>
                <w:i/>
                <w:szCs w:val="24"/>
              </w:rPr>
              <w:t>挑戰題（選答）：</w:t>
            </w:r>
            <w:r w:rsidRPr="002F7CD2">
              <w:rPr>
                <w:rFonts w:asciiTheme="minorHAnsi" w:hAnsiTheme="minorHAnsi" w:hint="eastAsia"/>
                <w:b/>
                <w:szCs w:val="24"/>
              </w:rPr>
              <w:t>評估國際協議</w:t>
            </w:r>
            <w:r w:rsidR="00550A8D">
              <w:rPr>
                <w:rFonts w:asciiTheme="minorHAnsi" w:hAnsiTheme="minorHAnsi" w:hint="eastAsia"/>
                <w:b/>
                <w:szCs w:val="24"/>
                <w:lang w:eastAsia="zh-HK"/>
              </w:rPr>
              <w:t>對</w:t>
            </w:r>
            <w:r w:rsidRPr="002F7CD2">
              <w:rPr>
                <w:rFonts w:asciiTheme="minorHAnsi" w:hAnsiTheme="minorHAnsi" w:hint="eastAsia"/>
                <w:b/>
                <w:szCs w:val="24"/>
              </w:rPr>
              <w:t>解決全球環境問題的</w:t>
            </w:r>
            <w:r w:rsidR="00550A8D">
              <w:rPr>
                <w:rFonts w:asciiTheme="minorHAnsi" w:hAnsiTheme="minorHAnsi" w:hint="eastAsia"/>
                <w:b/>
                <w:szCs w:val="24"/>
                <w:lang w:eastAsia="zh-HK"/>
              </w:rPr>
              <w:t>成</w:t>
            </w:r>
            <w:r w:rsidRPr="002F7CD2">
              <w:rPr>
                <w:rFonts w:asciiTheme="minorHAnsi" w:hAnsiTheme="minorHAnsi" w:hint="eastAsia"/>
                <w:b/>
                <w:szCs w:val="24"/>
              </w:rPr>
              <w:t>效</w:t>
            </w:r>
            <w:r>
              <w:rPr>
                <w:rFonts w:asciiTheme="minorHAnsi" w:hAnsiTheme="minorHAnsi" w:hint="eastAsia"/>
                <w:b/>
                <w:szCs w:val="24"/>
              </w:rPr>
              <w:t>。</w:t>
            </w:r>
          </w:p>
          <w:p w:rsidR="00752EF2" w:rsidRPr="00752EF2" w:rsidRDefault="00752EF2" w:rsidP="00752EF2">
            <w:pPr>
              <w:widowControl/>
              <w:jc w:val="both"/>
              <w:rPr>
                <w:rFonts w:asciiTheme="minorHAnsi" w:hAnsiTheme="minorHAnsi"/>
                <w:b/>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Pr="00907039" w:rsidRDefault="00752EF2" w:rsidP="00752EF2">
            <w:pPr>
              <w:widowControl/>
              <w:jc w:val="both"/>
              <w:rPr>
                <w:rFonts w:asciiTheme="minorHAnsi" w:hAnsiTheme="minorHAnsi"/>
                <w:szCs w:val="24"/>
              </w:rPr>
            </w:pPr>
          </w:p>
        </w:tc>
      </w:tr>
    </w:tbl>
    <w:p w:rsidR="00F6678B" w:rsidRDefault="00F6678B" w:rsidP="00F6678B">
      <w:pPr>
        <w:widowControl/>
        <w:rPr>
          <w:b/>
          <w:sz w:val="28"/>
          <w:szCs w:val="28"/>
        </w:rPr>
      </w:pPr>
    </w:p>
    <w:p w:rsidR="00F6678B" w:rsidRDefault="00F6678B" w:rsidP="00F6678B">
      <w:pPr>
        <w:widowControl/>
        <w:sectPr w:rsidR="00F6678B" w:rsidSect="00F6678B">
          <w:headerReference w:type="default" r:id="rId57"/>
          <w:footerReference w:type="default" r:id="rId58"/>
          <w:type w:val="continuous"/>
          <w:pgSz w:w="11906" w:h="16838"/>
          <w:pgMar w:top="1440" w:right="1418" w:bottom="1440" w:left="992" w:header="57" w:footer="567" w:gutter="0"/>
          <w:cols w:space="425"/>
          <w:docGrid w:linePitch="360"/>
        </w:sectPr>
      </w:pPr>
    </w:p>
    <w:p w:rsidR="009E7322" w:rsidRDefault="009E7322">
      <w:pPr>
        <w:widowControl/>
        <w:rPr>
          <w:b/>
          <w:sz w:val="28"/>
          <w:szCs w:val="28"/>
          <w:lang w:val="en-GB"/>
        </w:rPr>
      </w:pPr>
      <w:r>
        <w:rPr>
          <w:b/>
          <w:sz w:val="28"/>
          <w:szCs w:val="28"/>
          <w:lang w:val="en-GB"/>
        </w:rPr>
        <w:lastRenderedPageBreak/>
        <w:br w:type="page"/>
      </w:r>
    </w:p>
    <w:p w:rsidR="00D00E8D" w:rsidRPr="00D00E8D" w:rsidRDefault="002F7CD2" w:rsidP="00D00E8D">
      <w:pPr>
        <w:widowControl/>
        <w:jc w:val="both"/>
        <w:rPr>
          <w:b/>
          <w:sz w:val="28"/>
          <w:szCs w:val="28"/>
          <w:lang w:val="en-GB"/>
        </w:rPr>
      </w:pPr>
      <w:r>
        <w:rPr>
          <w:rFonts w:hint="eastAsia"/>
          <w:b/>
          <w:sz w:val="28"/>
          <w:szCs w:val="28"/>
          <w:lang w:val="en-GB"/>
        </w:rPr>
        <w:lastRenderedPageBreak/>
        <w:t>習作</w:t>
      </w:r>
      <w:r>
        <w:rPr>
          <w:b/>
          <w:sz w:val="28"/>
          <w:szCs w:val="28"/>
          <w:lang w:val="en-GB"/>
        </w:rPr>
        <w:t>B</w:t>
      </w:r>
      <w:r>
        <w:rPr>
          <w:rFonts w:hint="eastAsia"/>
          <w:b/>
          <w:sz w:val="28"/>
          <w:szCs w:val="28"/>
          <w:lang w:val="en-GB"/>
        </w:rPr>
        <w:t>：</w:t>
      </w:r>
      <w:r w:rsidR="00640F19" w:rsidRPr="00640F19">
        <w:rPr>
          <w:rFonts w:hint="eastAsia"/>
          <w:b/>
          <w:sz w:val="28"/>
          <w:szCs w:val="28"/>
          <w:lang w:val="en-GB"/>
        </w:rPr>
        <w:t>氣候變化談判</w:t>
      </w:r>
      <w:r w:rsidR="00640F19">
        <w:rPr>
          <w:rFonts w:hint="eastAsia"/>
          <w:b/>
          <w:sz w:val="28"/>
          <w:szCs w:val="28"/>
          <w:lang w:val="en-GB"/>
        </w:rPr>
        <w:t>簡</w:t>
      </w:r>
      <w:r w:rsidR="00640F19" w:rsidRPr="00640F19">
        <w:rPr>
          <w:rFonts w:hint="eastAsia"/>
          <w:b/>
          <w:sz w:val="28"/>
          <w:szCs w:val="28"/>
          <w:lang w:val="en-GB"/>
        </w:rPr>
        <w:t>史</w:t>
      </w:r>
    </w:p>
    <w:p w:rsidR="00D00E8D" w:rsidRPr="00D00E8D" w:rsidRDefault="002F7CD2">
      <w:pPr>
        <w:widowControl/>
        <w:rPr>
          <w:b/>
          <w:color w:val="FF0000"/>
          <w:sz w:val="28"/>
          <w:szCs w:val="28"/>
        </w:rPr>
      </w:pPr>
      <w:r>
        <w:rPr>
          <w:rFonts w:hint="eastAsia"/>
          <w:b/>
          <w:color w:val="FF0000"/>
          <w:sz w:val="28"/>
          <w:szCs w:val="28"/>
        </w:rPr>
        <w:t>（供教師參考）</w:t>
      </w:r>
    </w:p>
    <w:p w:rsidR="00D00E8D" w:rsidRDefault="00D00E8D">
      <w:pPr>
        <w:widowControl/>
        <w:rPr>
          <w:b/>
          <w:szCs w:val="24"/>
        </w:rPr>
      </w:pPr>
    </w:p>
    <w:tbl>
      <w:tblPr>
        <w:tblStyle w:val="a5"/>
        <w:tblW w:w="0" w:type="auto"/>
        <w:tblLook w:val="04A0"/>
      </w:tblPr>
      <w:tblGrid>
        <w:gridCol w:w="1838"/>
        <w:gridCol w:w="3821"/>
        <w:gridCol w:w="3822"/>
      </w:tblGrid>
      <w:tr w:rsidR="00D00E8D" w:rsidTr="00D37959">
        <w:tc>
          <w:tcPr>
            <w:tcW w:w="1838" w:type="dxa"/>
            <w:vMerge w:val="restart"/>
          </w:tcPr>
          <w:p w:rsidR="00D00E8D" w:rsidRDefault="00D00E8D" w:rsidP="00D37959">
            <w:pPr>
              <w:widowControl/>
              <w:rPr>
                <w:b/>
                <w:szCs w:val="24"/>
                <w:lang w:val="en-GB"/>
              </w:rPr>
            </w:pPr>
          </w:p>
        </w:tc>
        <w:tc>
          <w:tcPr>
            <w:tcW w:w="7643" w:type="dxa"/>
            <w:gridSpan w:val="2"/>
          </w:tcPr>
          <w:p w:rsidR="00D00E8D" w:rsidRDefault="00640F19" w:rsidP="00640F19">
            <w:pPr>
              <w:widowControl/>
              <w:jc w:val="center"/>
              <w:rPr>
                <w:b/>
                <w:szCs w:val="24"/>
                <w:lang w:val="en-GB"/>
              </w:rPr>
            </w:pPr>
            <w:r w:rsidRPr="00640F19">
              <w:rPr>
                <w:rFonts w:hint="eastAsia"/>
                <w:b/>
                <w:szCs w:val="24"/>
                <w:lang w:val="en-GB"/>
              </w:rPr>
              <w:t>對減少二氧化碳排放量的態度</w:t>
            </w:r>
          </w:p>
        </w:tc>
      </w:tr>
      <w:tr w:rsidR="00D00E8D" w:rsidTr="00D37959">
        <w:tc>
          <w:tcPr>
            <w:tcW w:w="1838" w:type="dxa"/>
            <w:vMerge/>
          </w:tcPr>
          <w:p w:rsidR="00D00E8D" w:rsidRDefault="00D00E8D" w:rsidP="00D37959">
            <w:pPr>
              <w:widowControl/>
              <w:rPr>
                <w:b/>
                <w:szCs w:val="24"/>
                <w:lang w:val="en-GB"/>
              </w:rPr>
            </w:pPr>
          </w:p>
        </w:tc>
        <w:tc>
          <w:tcPr>
            <w:tcW w:w="3821" w:type="dxa"/>
          </w:tcPr>
          <w:p w:rsidR="00D00E8D" w:rsidRDefault="00324048" w:rsidP="00D37959">
            <w:pPr>
              <w:widowControl/>
              <w:jc w:val="center"/>
              <w:rPr>
                <w:b/>
                <w:szCs w:val="24"/>
                <w:lang w:val="en-GB"/>
              </w:rPr>
            </w:pPr>
            <w:r>
              <w:rPr>
                <w:rFonts w:hint="eastAsia"/>
                <w:b/>
                <w:szCs w:val="24"/>
                <w:lang w:val="en-GB"/>
              </w:rPr>
              <w:t>發達國家</w:t>
            </w:r>
          </w:p>
        </w:tc>
        <w:tc>
          <w:tcPr>
            <w:tcW w:w="3822" w:type="dxa"/>
          </w:tcPr>
          <w:p w:rsidR="00D00E8D" w:rsidRDefault="00640F19" w:rsidP="00D37959">
            <w:pPr>
              <w:widowControl/>
              <w:jc w:val="center"/>
              <w:rPr>
                <w:b/>
                <w:szCs w:val="24"/>
                <w:lang w:val="en-GB"/>
              </w:rPr>
            </w:pPr>
            <w:r w:rsidRPr="00640F19">
              <w:rPr>
                <w:rFonts w:hint="eastAsia"/>
                <w:b/>
                <w:szCs w:val="24"/>
                <w:lang w:val="en-GB"/>
              </w:rPr>
              <w:t>發展中國家</w:t>
            </w:r>
          </w:p>
        </w:tc>
      </w:tr>
      <w:tr w:rsidR="00D00E8D" w:rsidTr="00D37959">
        <w:tc>
          <w:tcPr>
            <w:tcW w:w="1838" w:type="dxa"/>
            <w:vAlign w:val="center"/>
          </w:tcPr>
          <w:p w:rsidR="00D00E8D" w:rsidRPr="002A6F25" w:rsidRDefault="00640F19" w:rsidP="00D37959">
            <w:pPr>
              <w:widowControl/>
              <w:rPr>
                <w:b/>
                <w:szCs w:val="24"/>
                <w:lang w:val="en-GB"/>
              </w:rPr>
            </w:pPr>
            <w:r w:rsidRPr="002A6F25">
              <w:rPr>
                <w:rFonts w:hint="eastAsia"/>
                <w:b/>
                <w:szCs w:val="24"/>
                <w:lang w:val="en-GB"/>
              </w:rPr>
              <w:t>聯合國氣候變化框架公約（</w:t>
            </w:r>
            <w:r w:rsidRPr="002A6F25">
              <w:rPr>
                <w:b/>
                <w:szCs w:val="24"/>
                <w:lang w:val="en-GB"/>
              </w:rPr>
              <w:t>1992</w:t>
            </w:r>
            <w:r w:rsidR="00A25AC5" w:rsidRPr="002A6F25">
              <w:rPr>
                <w:rFonts w:hint="eastAsia"/>
                <w:b/>
                <w:szCs w:val="24"/>
                <w:lang w:val="en-GB" w:eastAsia="zh-HK"/>
              </w:rPr>
              <w:t>年</w:t>
            </w:r>
            <w:r w:rsidRPr="002A6F25">
              <w:rPr>
                <w:rFonts w:hint="eastAsia"/>
                <w:b/>
                <w:szCs w:val="24"/>
                <w:lang w:val="en-GB"/>
              </w:rPr>
              <w:t>）</w:t>
            </w:r>
          </w:p>
        </w:tc>
        <w:tc>
          <w:tcPr>
            <w:tcW w:w="3821" w:type="dxa"/>
          </w:tcPr>
          <w:p w:rsidR="00D00E8D" w:rsidRPr="00651966" w:rsidRDefault="003A34DF" w:rsidP="003A34DF">
            <w:pPr>
              <w:widowControl/>
              <w:rPr>
                <w:rFonts w:asciiTheme="minorHAnsi" w:hAnsiTheme="minorHAnsi"/>
                <w:color w:val="FF0000"/>
                <w:szCs w:val="24"/>
                <w:lang w:val="en-GB"/>
              </w:rPr>
            </w:pPr>
            <w:r w:rsidRPr="003A34DF">
              <w:rPr>
                <w:rFonts w:asciiTheme="minorHAnsi" w:hAnsiTheme="minorHAnsi" w:cs="Arial" w:hint="eastAsia"/>
                <w:color w:val="FF0000"/>
                <w:szCs w:val="24"/>
                <w:shd w:val="clear" w:color="auto" w:fill="FFFFFF"/>
              </w:rPr>
              <w:t>由於此框架</w:t>
            </w:r>
            <w:r w:rsidR="008A089C">
              <w:rPr>
                <w:rFonts w:asciiTheme="minorHAnsi" w:hAnsiTheme="minorHAnsi" w:cs="Arial" w:hint="eastAsia"/>
                <w:color w:val="FF0000"/>
                <w:szCs w:val="24"/>
                <w:shd w:val="clear" w:color="auto" w:fill="FFFFFF"/>
                <w:lang w:eastAsia="zh-HK"/>
              </w:rPr>
              <w:t>並沒</w:t>
            </w:r>
            <w:r w:rsidRPr="003A34DF">
              <w:rPr>
                <w:rFonts w:asciiTheme="minorHAnsi" w:hAnsiTheme="minorHAnsi" w:cs="Arial" w:hint="eastAsia"/>
                <w:color w:val="FF0000"/>
                <w:szCs w:val="24"/>
                <w:shd w:val="clear" w:color="auto" w:fill="FFFFFF"/>
              </w:rPr>
              <w:t>限制各國溫室氣體的排放量，亦</w:t>
            </w:r>
            <w:r w:rsidR="008A089C">
              <w:rPr>
                <w:rFonts w:asciiTheme="minorHAnsi" w:hAnsiTheme="minorHAnsi" w:cs="Arial" w:hint="eastAsia"/>
                <w:color w:val="FF0000"/>
                <w:szCs w:val="24"/>
                <w:shd w:val="clear" w:color="auto" w:fill="FFFFFF"/>
                <w:lang w:eastAsia="zh-HK"/>
              </w:rPr>
              <w:t>沒有</w:t>
            </w:r>
            <w:r w:rsidRPr="003A34DF">
              <w:rPr>
                <w:rFonts w:asciiTheme="minorHAnsi" w:hAnsiTheme="minorHAnsi" w:cs="Arial" w:hint="eastAsia"/>
                <w:color w:val="FF0000"/>
                <w:szCs w:val="24"/>
                <w:shd w:val="clear" w:color="auto" w:fill="FFFFFF"/>
              </w:rPr>
              <w:t>執行機制，</w:t>
            </w:r>
            <w:r w:rsidRPr="003A34DF">
              <w:rPr>
                <w:rFonts w:asciiTheme="minorHAnsi" w:hAnsiTheme="minorHAnsi" w:cs="Arial" w:hint="eastAsia"/>
                <w:color w:val="FF0000"/>
                <w:szCs w:val="24"/>
                <w:shd w:val="clear" w:color="auto" w:fill="FFFFFF"/>
              </w:rPr>
              <w:t>1992</w:t>
            </w:r>
            <w:r w:rsidRPr="003A34DF">
              <w:rPr>
                <w:rFonts w:asciiTheme="minorHAnsi" w:hAnsiTheme="minorHAnsi" w:cs="Arial" w:hint="eastAsia"/>
                <w:color w:val="FF0000"/>
                <w:szCs w:val="24"/>
                <w:shd w:val="clear" w:color="auto" w:fill="FFFFFF"/>
              </w:rPr>
              <w:t>年時共有</w:t>
            </w:r>
            <w:r w:rsidRPr="003A34DF">
              <w:rPr>
                <w:rFonts w:asciiTheme="minorHAnsi" w:hAnsiTheme="minorHAnsi" w:cs="Arial" w:hint="eastAsia"/>
                <w:color w:val="FF0000"/>
                <w:szCs w:val="24"/>
                <w:shd w:val="clear" w:color="auto" w:fill="FFFFFF"/>
              </w:rPr>
              <w:t>154</w:t>
            </w:r>
            <w:r w:rsidRPr="003A34DF">
              <w:rPr>
                <w:rFonts w:asciiTheme="minorHAnsi" w:hAnsiTheme="minorHAnsi" w:cs="Arial" w:hint="eastAsia"/>
                <w:color w:val="FF0000"/>
                <w:szCs w:val="24"/>
                <w:shd w:val="clear" w:color="auto" w:fill="FFFFFF"/>
              </w:rPr>
              <w:t>國簽署</w:t>
            </w:r>
            <w:r w:rsidR="008A089C">
              <w:rPr>
                <w:rFonts w:asciiTheme="minorHAnsi" w:hAnsiTheme="minorHAnsi" w:cs="Arial" w:hint="eastAsia"/>
                <w:color w:val="FF0000"/>
                <w:szCs w:val="24"/>
                <w:shd w:val="clear" w:color="auto" w:fill="FFFFFF"/>
                <w:lang w:eastAsia="zh-HK"/>
              </w:rPr>
              <w:t>《</w:t>
            </w:r>
            <w:r w:rsidR="008A089C" w:rsidRPr="008A089C">
              <w:rPr>
                <w:rFonts w:asciiTheme="minorHAnsi" w:hAnsiTheme="minorHAnsi" w:cs="Arial" w:hint="eastAsia"/>
                <w:color w:val="FF0000"/>
                <w:szCs w:val="24"/>
                <w:shd w:val="clear" w:color="auto" w:fill="FFFFFF"/>
              </w:rPr>
              <w:t>聯合國氣候變化框架公約</w:t>
            </w:r>
            <w:r w:rsidR="008A089C">
              <w:rPr>
                <w:rFonts w:asciiTheme="minorHAnsi" w:hAnsiTheme="minorHAnsi" w:cs="Arial" w:hint="eastAsia"/>
                <w:color w:val="FF0000"/>
                <w:szCs w:val="24"/>
                <w:shd w:val="clear" w:color="auto" w:fill="FFFFFF"/>
                <w:lang w:eastAsia="zh-HK"/>
              </w:rPr>
              <w:t>》</w:t>
            </w:r>
            <w:r w:rsidRPr="003A34DF">
              <w:rPr>
                <w:rFonts w:asciiTheme="minorHAnsi" w:hAnsiTheme="minorHAnsi" w:cs="Arial" w:hint="eastAsia"/>
                <w:color w:val="FF0000"/>
                <w:szCs w:val="24"/>
                <w:shd w:val="clear" w:color="auto" w:fill="FFFFFF"/>
              </w:rPr>
              <w:t>，</w:t>
            </w:r>
            <w:r w:rsidR="000A6AAF">
              <w:rPr>
                <w:rFonts w:asciiTheme="minorHAnsi" w:hAnsiTheme="minorHAnsi" w:cs="Arial" w:hint="eastAsia"/>
                <w:color w:val="FF0000"/>
                <w:szCs w:val="24"/>
                <w:shd w:val="clear" w:color="auto" w:fill="FFFFFF"/>
                <w:lang w:eastAsia="zh-HK"/>
              </w:rPr>
              <w:t>其後有</w:t>
            </w:r>
            <w:r w:rsidRPr="002A6F25">
              <w:rPr>
                <w:rFonts w:asciiTheme="minorHAnsi" w:hAnsiTheme="minorHAnsi" w:cs="Arial" w:hint="eastAsia"/>
                <w:color w:val="FF0000"/>
                <w:szCs w:val="24"/>
                <w:shd w:val="clear" w:color="auto" w:fill="FFFFFF"/>
              </w:rPr>
              <w:t>簽署國政府</w:t>
            </w:r>
            <w:r w:rsidR="000A6AAF">
              <w:rPr>
                <w:rFonts w:asciiTheme="minorHAnsi" w:hAnsiTheme="minorHAnsi" w:cs="Arial" w:hint="eastAsia"/>
                <w:color w:val="FF0000"/>
                <w:szCs w:val="24"/>
                <w:shd w:val="clear" w:color="auto" w:fill="FFFFFF"/>
                <w:lang w:eastAsia="zh-HK"/>
              </w:rPr>
              <w:t>認可此公約的約束力</w:t>
            </w:r>
            <w:r w:rsidRPr="003A34DF">
              <w:rPr>
                <w:rFonts w:asciiTheme="minorHAnsi" w:hAnsiTheme="minorHAnsi" w:cs="Arial" w:hint="eastAsia"/>
                <w:color w:val="FF0000"/>
                <w:szCs w:val="24"/>
                <w:shd w:val="clear" w:color="auto" w:fill="FFFFFF"/>
              </w:rPr>
              <w:t>。</w:t>
            </w:r>
          </w:p>
        </w:tc>
        <w:tc>
          <w:tcPr>
            <w:tcW w:w="3822" w:type="dxa"/>
          </w:tcPr>
          <w:p w:rsidR="00D00E8D" w:rsidRPr="00651966" w:rsidRDefault="003A34DF" w:rsidP="00D37959">
            <w:pPr>
              <w:widowControl/>
              <w:shd w:val="clear" w:color="auto" w:fill="FFFFFF"/>
              <w:spacing w:before="100" w:beforeAutospacing="1" w:after="100" w:afterAutospacing="1"/>
              <w:rPr>
                <w:rFonts w:asciiTheme="minorHAnsi" w:hAnsiTheme="minorHAnsi" w:cs="Arial"/>
                <w:color w:val="FF0000"/>
                <w:szCs w:val="24"/>
                <w:shd w:val="clear" w:color="auto" w:fill="FFFFFF"/>
              </w:rPr>
            </w:pPr>
            <w:r w:rsidRPr="003A34DF">
              <w:rPr>
                <w:rFonts w:asciiTheme="minorHAnsi" w:hAnsiTheme="minorHAnsi" w:cs="Arial" w:hint="eastAsia"/>
                <w:color w:val="FF0000"/>
                <w:szCs w:val="24"/>
                <w:shd w:val="clear" w:color="auto" w:fill="FFFFFF"/>
              </w:rPr>
              <w:t>在</w:t>
            </w:r>
            <w:r>
              <w:rPr>
                <w:rFonts w:asciiTheme="minorHAnsi" w:hAnsiTheme="minorHAnsi" w:cs="Arial" w:hint="eastAsia"/>
                <w:color w:val="FF0000"/>
                <w:szCs w:val="24"/>
                <w:shd w:val="clear" w:color="auto" w:fill="FFFFFF"/>
              </w:rPr>
              <w:t>此公約下，</w:t>
            </w:r>
            <w:r w:rsidR="000A6AAF">
              <w:rPr>
                <w:rFonts w:asciiTheme="minorHAnsi" w:hAnsiTheme="minorHAnsi" w:cs="Arial" w:hint="eastAsia"/>
                <w:color w:val="FF0000"/>
                <w:szCs w:val="24"/>
                <w:shd w:val="clear" w:color="auto" w:fill="FFFFFF"/>
                <w:lang w:eastAsia="zh-HK"/>
              </w:rPr>
              <w:t>各</w:t>
            </w:r>
            <w:r>
              <w:rPr>
                <w:rFonts w:asciiTheme="minorHAnsi" w:hAnsiTheme="minorHAnsi" w:cs="Arial" w:hint="eastAsia"/>
                <w:color w:val="FF0000"/>
                <w:szCs w:val="24"/>
                <w:shd w:val="clear" w:color="auto" w:fill="FFFFFF"/>
              </w:rPr>
              <w:t>政府</w:t>
            </w:r>
            <w:r w:rsidR="000A6AAF">
              <w:rPr>
                <w:rFonts w:asciiTheme="minorHAnsi" w:hAnsiTheme="minorHAnsi" w:cs="Arial" w:hint="eastAsia"/>
                <w:color w:val="FF0000"/>
                <w:szCs w:val="24"/>
                <w:shd w:val="clear" w:color="auto" w:fill="FFFFFF"/>
                <w:lang w:eastAsia="zh-HK"/>
              </w:rPr>
              <w:t>實施</w:t>
            </w:r>
            <w:r>
              <w:rPr>
                <w:rFonts w:asciiTheme="minorHAnsi" w:hAnsiTheme="minorHAnsi" w:cs="Arial" w:hint="eastAsia"/>
                <w:color w:val="FF0000"/>
                <w:szCs w:val="24"/>
                <w:shd w:val="clear" w:color="auto" w:fill="FFFFFF"/>
              </w:rPr>
              <w:t>全國策略</w:t>
            </w:r>
            <w:r w:rsidR="000A6AAF">
              <w:rPr>
                <w:rFonts w:asciiTheme="minorHAnsi" w:hAnsiTheme="minorHAnsi" w:cs="Arial" w:hint="eastAsia"/>
                <w:color w:val="FF0000"/>
                <w:szCs w:val="24"/>
                <w:shd w:val="clear" w:color="auto" w:fill="FFFFFF"/>
                <w:lang w:eastAsia="zh-HK"/>
              </w:rPr>
              <w:t>，以</w:t>
            </w:r>
            <w:r>
              <w:rPr>
                <w:rFonts w:asciiTheme="minorHAnsi" w:hAnsiTheme="minorHAnsi" w:cs="Arial" w:hint="eastAsia"/>
                <w:color w:val="FF0000"/>
                <w:szCs w:val="24"/>
                <w:shd w:val="clear" w:color="auto" w:fill="FFFFFF"/>
              </w:rPr>
              <w:t>處理溫室氣體排放</w:t>
            </w:r>
            <w:r w:rsidR="000A6AAF">
              <w:rPr>
                <w:rFonts w:asciiTheme="minorHAnsi" w:hAnsiTheme="minorHAnsi" w:cs="Arial" w:hint="eastAsia"/>
                <w:color w:val="FF0000"/>
                <w:szCs w:val="24"/>
                <w:shd w:val="clear" w:color="auto" w:fill="FFFFFF"/>
                <w:lang w:eastAsia="zh-HK"/>
              </w:rPr>
              <w:t>並</w:t>
            </w:r>
            <w:r>
              <w:rPr>
                <w:rFonts w:asciiTheme="minorHAnsi" w:hAnsiTheme="minorHAnsi" w:cs="Arial" w:hint="eastAsia"/>
                <w:color w:val="FF0000"/>
                <w:szCs w:val="24"/>
                <w:shd w:val="clear" w:color="auto" w:fill="FFFFFF"/>
              </w:rPr>
              <w:t>適應</w:t>
            </w:r>
            <w:r w:rsidR="000A6AAF">
              <w:rPr>
                <w:rFonts w:asciiTheme="minorHAnsi" w:hAnsiTheme="minorHAnsi" w:cs="Arial" w:hint="eastAsia"/>
                <w:color w:val="FF0000"/>
                <w:szCs w:val="24"/>
                <w:shd w:val="clear" w:color="auto" w:fill="FFFFFF"/>
                <w:lang w:eastAsia="zh-HK"/>
              </w:rPr>
              <w:t>預期</w:t>
            </w:r>
            <w:r>
              <w:rPr>
                <w:rFonts w:asciiTheme="minorHAnsi" w:hAnsiTheme="minorHAnsi" w:cs="Arial" w:hint="eastAsia"/>
                <w:color w:val="FF0000"/>
                <w:szCs w:val="24"/>
                <w:shd w:val="clear" w:color="auto" w:fill="FFFFFF"/>
              </w:rPr>
              <w:t>影響，</w:t>
            </w:r>
            <w:r w:rsidRPr="003A34DF">
              <w:rPr>
                <w:rFonts w:asciiTheme="minorHAnsi" w:hAnsiTheme="minorHAnsi" w:cs="Arial" w:hint="eastAsia"/>
                <w:color w:val="FF0000"/>
                <w:szCs w:val="24"/>
                <w:shd w:val="clear" w:color="auto" w:fill="FFFFFF"/>
              </w:rPr>
              <w:t>策</w:t>
            </w:r>
            <w:r>
              <w:rPr>
                <w:rFonts w:asciiTheme="minorHAnsi" w:hAnsiTheme="minorHAnsi" w:cs="Arial" w:hint="eastAsia"/>
                <w:color w:val="FF0000"/>
                <w:szCs w:val="24"/>
                <w:shd w:val="clear" w:color="auto" w:fill="FFFFFF"/>
              </w:rPr>
              <w:t>略包括</w:t>
            </w:r>
            <w:r w:rsidR="000A6AAF">
              <w:rPr>
                <w:rFonts w:asciiTheme="minorHAnsi" w:hAnsiTheme="minorHAnsi" w:cs="Arial" w:hint="eastAsia"/>
                <w:color w:val="FF0000"/>
                <w:szCs w:val="24"/>
                <w:shd w:val="clear" w:color="auto" w:fill="FFFFFF"/>
                <w:lang w:eastAsia="zh-HK"/>
              </w:rPr>
              <w:t>向</w:t>
            </w:r>
            <w:r>
              <w:rPr>
                <w:rFonts w:asciiTheme="minorHAnsi" w:hAnsiTheme="minorHAnsi" w:cs="Arial" w:hint="eastAsia"/>
                <w:color w:val="FF0000"/>
                <w:szCs w:val="24"/>
                <w:shd w:val="clear" w:color="auto" w:fill="FFFFFF"/>
              </w:rPr>
              <w:t>發展中國家</w:t>
            </w:r>
            <w:r w:rsidR="000A6AAF">
              <w:rPr>
                <w:rFonts w:asciiTheme="minorHAnsi" w:hAnsiTheme="minorHAnsi" w:cs="Arial" w:hint="eastAsia"/>
                <w:color w:val="FF0000"/>
                <w:szCs w:val="24"/>
                <w:shd w:val="clear" w:color="auto" w:fill="FFFFFF"/>
                <w:lang w:eastAsia="zh-HK"/>
              </w:rPr>
              <w:t>提供財政</w:t>
            </w:r>
            <w:r>
              <w:rPr>
                <w:rFonts w:asciiTheme="minorHAnsi" w:hAnsiTheme="minorHAnsi" w:cs="Arial" w:hint="eastAsia"/>
                <w:color w:val="FF0000"/>
                <w:szCs w:val="24"/>
                <w:shd w:val="clear" w:color="auto" w:fill="FFFFFF"/>
              </w:rPr>
              <w:t>及技術支援。因此，發展中國家</w:t>
            </w:r>
            <w:r w:rsidR="000A6AAF">
              <w:rPr>
                <w:rFonts w:asciiTheme="minorHAnsi" w:hAnsiTheme="minorHAnsi" w:cs="Arial" w:hint="eastAsia"/>
                <w:color w:val="FF0000"/>
                <w:szCs w:val="24"/>
                <w:shd w:val="clear" w:color="auto" w:fill="FFFFFF"/>
                <w:lang w:eastAsia="zh-HK"/>
              </w:rPr>
              <w:t>普遍</w:t>
            </w:r>
            <w:r>
              <w:rPr>
                <w:rFonts w:asciiTheme="minorHAnsi" w:hAnsiTheme="minorHAnsi" w:cs="Arial" w:hint="eastAsia"/>
                <w:color w:val="FF0000"/>
                <w:szCs w:val="24"/>
                <w:shd w:val="clear" w:color="auto" w:fill="FFFFFF"/>
              </w:rPr>
              <w:t>歡迎</w:t>
            </w:r>
            <w:r w:rsidR="000A6AAF">
              <w:rPr>
                <w:rFonts w:asciiTheme="minorHAnsi" w:hAnsiTheme="minorHAnsi" w:cs="Arial" w:hint="eastAsia"/>
                <w:color w:val="FF0000"/>
                <w:szCs w:val="24"/>
                <w:shd w:val="clear" w:color="auto" w:fill="FFFFFF"/>
                <w:lang w:eastAsia="zh-HK"/>
              </w:rPr>
              <w:t>有關</w:t>
            </w:r>
            <w:r w:rsidRPr="003A34DF">
              <w:rPr>
                <w:rFonts w:asciiTheme="minorHAnsi" w:hAnsiTheme="minorHAnsi" w:cs="Arial" w:hint="eastAsia"/>
                <w:color w:val="FF0000"/>
                <w:szCs w:val="24"/>
                <w:shd w:val="clear" w:color="auto" w:fill="FFFFFF"/>
              </w:rPr>
              <w:t>公約。</w:t>
            </w:r>
          </w:p>
          <w:p w:rsidR="00D00E8D" w:rsidRPr="00651966" w:rsidRDefault="00D00E8D" w:rsidP="00D37959">
            <w:pPr>
              <w:widowControl/>
              <w:rPr>
                <w:rFonts w:asciiTheme="minorHAnsi" w:hAnsiTheme="minorHAnsi"/>
                <w:color w:val="FF0000"/>
                <w:szCs w:val="24"/>
              </w:rPr>
            </w:pPr>
          </w:p>
        </w:tc>
      </w:tr>
      <w:tr w:rsidR="00D00E8D" w:rsidTr="00D37959">
        <w:tc>
          <w:tcPr>
            <w:tcW w:w="1838" w:type="dxa"/>
            <w:vAlign w:val="center"/>
          </w:tcPr>
          <w:p w:rsidR="00D00E8D" w:rsidRPr="002A6F25" w:rsidRDefault="00640F19" w:rsidP="00D37959">
            <w:pPr>
              <w:widowControl/>
              <w:rPr>
                <w:b/>
                <w:szCs w:val="24"/>
                <w:lang w:val="en-GB"/>
              </w:rPr>
            </w:pPr>
            <w:r w:rsidRPr="002A6F25">
              <w:rPr>
                <w:rFonts w:hint="eastAsia"/>
                <w:b/>
                <w:szCs w:val="24"/>
                <w:lang w:val="en-GB"/>
              </w:rPr>
              <w:t>京都議定書（</w:t>
            </w:r>
            <w:r w:rsidRPr="002A6F25">
              <w:rPr>
                <w:b/>
                <w:szCs w:val="24"/>
                <w:lang w:val="en-GB"/>
              </w:rPr>
              <w:t>1997</w:t>
            </w:r>
            <w:r w:rsidR="00A25AC5" w:rsidRPr="002A6F25">
              <w:rPr>
                <w:rFonts w:hint="eastAsia"/>
                <w:b/>
                <w:szCs w:val="24"/>
                <w:lang w:val="en-GB" w:eastAsia="zh-HK"/>
              </w:rPr>
              <w:t>年</w:t>
            </w:r>
            <w:r w:rsidRPr="002A6F25">
              <w:rPr>
                <w:rFonts w:hint="eastAsia"/>
                <w:b/>
                <w:szCs w:val="24"/>
                <w:lang w:val="en-GB"/>
              </w:rPr>
              <w:t>）</w:t>
            </w:r>
          </w:p>
        </w:tc>
        <w:tc>
          <w:tcPr>
            <w:tcW w:w="3821" w:type="dxa"/>
          </w:tcPr>
          <w:p w:rsidR="00D00E8D" w:rsidRPr="00651966" w:rsidRDefault="003A34DF" w:rsidP="00D37959">
            <w:pPr>
              <w:widowControl/>
              <w:rPr>
                <w:rFonts w:asciiTheme="minorHAnsi" w:hAnsiTheme="minorHAnsi"/>
                <w:color w:val="FF0000"/>
                <w:szCs w:val="24"/>
                <w:lang w:val="en-GB"/>
              </w:rPr>
            </w:pPr>
            <w:r w:rsidRPr="003A34DF">
              <w:rPr>
                <w:rFonts w:asciiTheme="minorHAnsi" w:hAnsiTheme="minorHAnsi" w:cs="Arial" w:hint="eastAsia"/>
                <w:color w:val="FF0000"/>
                <w:szCs w:val="24"/>
                <w:shd w:val="clear" w:color="auto" w:fill="FFFFFF"/>
              </w:rPr>
              <w:t>此議定書旨在減少</w:t>
            </w:r>
            <w:r w:rsidR="00324048">
              <w:rPr>
                <w:rFonts w:asciiTheme="minorHAnsi" w:hAnsiTheme="minorHAnsi" w:cs="Arial" w:hint="eastAsia"/>
                <w:color w:val="FF0000"/>
                <w:szCs w:val="24"/>
                <w:shd w:val="clear" w:color="auto" w:fill="FFFFFF"/>
              </w:rPr>
              <w:t>發達國家</w:t>
            </w:r>
            <w:r w:rsidRPr="003A34DF">
              <w:rPr>
                <w:rFonts w:asciiTheme="minorHAnsi" w:hAnsiTheme="minorHAnsi" w:cs="Arial" w:hint="eastAsia"/>
                <w:color w:val="FF0000"/>
                <w:szCs w:val="24"/>
                <w:shd w:val="clear" w:color="auto" w:fill="FFFFFF"/>
              </w:rPr>
              <w:t>當前的碳排放</w:t>
            </w:r>
            <w:r w:rsidR="007766D9">
              <w:rPr>
                <w:rFonts w:asciiTheme="minorHAnsi" w:hAnsiTheme="minorHAnsi" w:cs="Arial" w:hint="eastAsia"/>
                <w:color w:val="FF0000"/>
                <w:szCs w:val="24"/>
                <w:shd w:val="clear" w:color="auto" w:fill="FFFFFF"/>
                <w:lang w:eastAsia="zh-HK"/>
              </w:rPr>
              <w:t>量</w:t>
            </w:r>
            <w:r w:rsidRPr="003A34DF">
              <w:rPr>
                <w:rFonts w:asciiTheme="minorHAnsi" w:hAnsiTheme="minorHAnsi" w:cs="Arial" w:hint="eastAsia"/>
                <w:color w:val="FF0000"/>
                <w:szCs w:val="24"/>
                <w:shd w:val="clear" w:color="auto" w:fill="FFFFFF"/>
              </w:rPr>
              <w:t>，</w:t>
            </w:r>
            <w:r w:rsidR="007766D9" w:rsidRPr="007766D9">
              <w:rPr>
                <w:rFonts w:asciiTheme="minorHAnsi" w:hAnsiTheme="minorHAnsi" w:cs="Arial" w:hint="eastAsia"/>
                <w:color w:val="FF0000"/>
                <w:szCs w:val="24"/>
                <w:shd w:val="clear" w:color="auto" w:fill="FFFFFF"/>
              </w:rPr>
              <w:t>因為他們須對目前大氣中的溫室氣體水平負上歷史責任。</w:t>
            </w:r>
            <w:r w:rsidR="007766D9" w:rsidRPr="003A34DF">
              <w:rPr>
                <w:rFonts w:asciiTheme="minorHAnsi" w:hAnsiTheme="minorHAnsi" w:cs="Arial" w:hint="eastAsia"/>
                <w:color w:val="FF0000"/>
                <w:szCs w:val="24"/>
                <w:shd w:val="clear" w:color="auto" w:fill="FFFFFF"/>
              </w:rPr>
              <w:t>此議定書</w:t>
            </w:r>
            <w:r w:rsidRPr="003A34DF">
              <w:rPr>
                <w:rFonts w:asciiTheme="minorHAnsi" w:hAnsiTheme="minorHAnsi" w:cs="Arial" w:hint="eastAsia"/>
                <w:color w:val="FF0000"/>
                <w:szCs w:val="24"/>
                <w:shd w:val="clear" w:color="auto" w:fill="FFFFFF"/>
              </w:rPr>
              <w:t>同時設定目標，減少二氧化碳排放量。隨後澳</w:t>
            </w:r>
            <w:r w:rsidR="007766D9">
              <w:rPr>
                <w:rFonts w:asciiTheme="minorHAnsi" w:hAnsiTheme="minorHAnsi" w:cs="Arial" w:hint="eastAsia"/>
                <w:color w:val="FF0000"/>
                <w:szCs w:val="24"/>
                <w:shd w:val="clear" w:color="auto" w:fill="FFFFFF"/>
                <w:lang w:eastAsia="zh-HK"/>
              </w:rPr>
              <w:t>洲</w:t>
            </w:r>
            <w:r w:rsidRPr="003A34DF">
              <w:rPr>
                <w:rFonts w:asciiTheme="minorHAnsi" w:hAnsiTheme="minorHAnsi" w:cs="Arial" w:hint="eastAsia"/>
                <w:color w:val="FF0000"/>
                <w:szCs w:val="24"/>
                <w:shd w:val="clear" w:color="auto" w:fill="FFFFFF"/>
              </w:rPr>
              <w:t>、歐盟、挪威及瑞士等</w:t>
            </w:r>
            <w:r w:rsidR="007766D9">
              <w:rPr>
                <w:rFonts w:asciiTheme="minorHAnsi" w:hAnsiTheme="minorHAnsi" w:cs="Arial" w:hint="eastAsia"/>
                <w:color w:val="FF0000"/>
                <w:szCs w:val="24"/>
                <w:shd w:val="clear" w:color="auto" w:fill="FFFFFF"/>
              </w:rPr>
              <w:t>37</w:t>
            </w:r>
            <w:r w:rsidR="007766D9">
              <w:rPr>
                <w:rFonts w:asciiTheme="minorHAnsi" w:hAnsiTheme="minorHAnsi" w:cs="Arial" w:hint="eastAsia"/>
                <w:color w:val="FF0000"/>
                <w:szCs w:val="24"/>
                <w:shd w:val="clear" w:color="auto" w:fill="FFFFFF"/>
                <w:lang w:eastAsia="zh-HK"/>
              </w:rPr>
              <w:t>個</w:t>
            </w:r>
            <w:r w:rsidR="00324048">
              <w:rPr>
                <w:rFonts w:asciiTheme="minorHAnsi" w:hAnsiTheme="minorHAnsi" w:cs="Arial" w:hint="eastAsia"/>
                <w:color w:val="FF0000"/>
                <w:szCs w:val="24"/>
                <w:shd w:val="clear" w:color="auto" w:fill="FFFFFF"/>
              </w:rPr>
              <w:t>發達國家</w:t>
            </w:r>
            <w:r w:rsidRPr="003A34DF">
              <w:rPr>
                <w:rFonts w:asciiTheme="minorHAnsi" w:hAnsiTheme="minorHAnsi" w:cs="Arial" w:hint="eastAsia"/>
                <w:color w:val="FF0000"/>
                <w:szCs w:val="24"/>
                <w:shd w:val="clear" w:color="auto" w:fill="FFFFFF"/>
              </w:rPr>
              <w:t>打算退出協議。</w:t>
            </w:r>
            <w:r w:rsidR="00D00E8D" w:rsidRPr="00651966">
              <w:rPr>
                <w:rFonts w:asciiTheme="minorHAnsi" w:hAnsiTheme="minorHAnsi" w:cs="Arial"/>
                <w:color w:val="FF0000"/>
                <w:szCs w:val="24"/>
                <w:shd w:val="clear" w:color="auto" w:fill="FFFFFF"/>
              </w:rPr>
              <w:t xml:space="preserve"> </w:t>
            </w:r>
          </w:p>
          <w:p w:rsidR="00D00E8D" w:rsidRPr="00651966" w:rsidRDefault="00D00E8D" w:rsidP="00D37959">
            <w:pPr>
              <w:widowControl/>
              <w:rPr>
                <w:rFonts w:asciiTheme="minorHAnsi" w:hAnsiTheme="minorHAnsi"/>
                <w:color w:val="FF0000"/>
                <w:szCs w:val="24"/>
                <w:lang w:val="en-GB"/>
              </w:rPr>
            </w:pPr>
          </w:p>
        </w:tc>
        <w:tc>
          <w:tcPr>
            <w:tcW w:w="3822" w:type="dxa"/>
          </w:tcPr>
          <w:p w:rsidR="00D00E8D" w:rsidRPr="00651966" w:rsidRDefault="003A34DF" w:rsidP="00D37959">
            <w:pPr>
              <w:widowControl/>
              <w:rPr>
                <w:rFonts w:asciiTheme="minorHAnsi" w:hAnsiTheme="minorHAnsi"/>
                <w:color w:val="FF0000"/>
                <w:szCs w:val="24"/>
                <w:lang w:val="en-GB"/>
              </w:rPr>
            </w:pPr>
            <w:r w:rsidRPr="003A34DF">
              <w:rPr>
                <w:rFonts w:asciiTheme="minorHAnsi" w:hAnsiTheme="minorHAnsi" w:hint="eastAsia"/>
                <w:color w:val="FF0000"/>
                <w:szCs w:val="24"/>
                <w:lang w:val="en-GB"/>
              </w:rPr>
              <w:t>由於議定書中不限制發展中國家的溫室氣體排放量，因此他們不感興趣。</w:t>
            </w:r>
          </w:p>
          <w:p w:rsidR="00D00E8D" w:rsidRPr="00651966" w:rsidRDefault="00D00E8D" w:rsidP="00D37959">
            <w:pPr>
              <w:widowControl/>
              <w:rPr>
                <w:rFonts w:asciiTheme="minorHAnsi" w:hAnsiTheme="minorHAnsi"/>
                <w:color w:val="FF0000"/>
                <w:szCs w:val="24"/>
                <w:lang w:val="en-GB"/>
              </w:rPr>
            </w:pPr>
          </w:p>
          <w:p w:rsidR="00D00E8D" w:rsidRPr="00651966" w:rsidRDefault="003A34DF" w:rsidP="003A34DF">
            <w:pPr>
              <w:widowControl/>
              <w:rPr>
                <w:rFonts w:asciiTheme="minorHAnsi" w:hAnsiTheme="minorHAnsi"/>
                <w:color w:val="FF0000"/>
                <w:szCs w:val="24"/>
                <w:lang w:val="en-GB"/>
              </w:rPr>
            </w:pPr>
            <w:r w:rsidRPr="003A34DF">
              <w:rPr>
                <w:rFonts w:asciiTheme="minorHAnsi" w:hAnsiTheme="minorHAnsi" w:hint="eastAsia"/>
                <w:color w:val="FF0000"/>
                <w:szCs w:val="24"/>
                <w:lang w:val="en-GB"/>
              </w:rPr>
              <w:t>對發展中國家而言，經濟發展及消除貧窮優先於氣候變化及減少排放的問題。</w:t>
            </w:r>
          </w:p>
        </w:tc>
      </w:tr>
      <w:tr w:rsidR="00D00E8D" w:rsidTr="00D37959">
        <w:tc>
          <w:tcPr>
            <w:tcW w:w="1838" w:type="dxa"/>
            <w:vAlign w:val="center"/>
          </w:tcPr>
          <w:p w:rsidR="00D00E8D" w:rsidRDefault="00640F19" w:rsidP="00D37959">
            <w:pPr>
              <w:widowControl/>
              <w:rPr>
                <w:b/>
                <w:szCs w:val="24"/>
                <w:lang w:val="en-GB"/>
              </w:rPr>
            </w:pPr>
            <w:r w:rsidRPr="002F7CD2">
              <w:rPr>
                <w:rFonts w:hint="eastAsia"/>
                <w:b/>
                <w:szCs w:val="24"/>
                <w:lang w:val="en-GB"/>
              </w:rPr>
              <w:t>巴黎協議</w:t>
            </w:r>
            <w:r>
              <w:rPr>
                <w:rFonts w:hint="eastAsia"/>
                <w:b/>
                <w:szCs w:val="24"/>
                <w:lang w:val="en-GB"/>
              </w:rPr>
              <w:t>（</w:t>
            </w:r>
            <w:r>
              <w:rPr>
                <w:b/>
                <w:szCs w:val="24"/>
                <w:lang w:val="en-GB"/>
              </w:rPr>
              <w:t>2015</w:t>
            </w:r>
            <w:r w:rsidR="00A25AC5">
              <w:rPr>
                <w:rFonts w:hint="eastAsia"/>
                <w:b/>
                <w:szCs w:val="24"/>
                <w:lang w:val="en-GB" w:eastAsia="zh-HK"/>
              </w:rPr>
              <w:t>年</w:t>
            </w:r>
            <w:r>
              <w:rPr>
                <w:rFonts w:hint="eastAsia"/>
                <w:b/>
                <w:szCs w:val="24"/>
                <w:lang w:val="en-GB"/>
              </w:rPr>
              <w:t>）</w:t>
            </w:r>
          </w:p>
        </w:tc>
        <w:tc>
          <w:tcPr>
            <w:tcW w:w="3821" w:type="dxa"/>
          </w:tcPr>
          <w:p w:rsidR="00D00E8D" w:rsidRPr="00651966" w:rsidRDefault="003A34DF" w:rsidP="00D37959">
            <w:pPr>
              <w:widowControl/>
              <w:rPr>
                <w:rFonts w:asciiTheme="minorHAnsi" w:hAnsiTheme="minorHAnsi"/>
                <w:color w:val="FF0000"/>
                <w:szCs w:val="24"/>
                <w:lang w:val="en-GB"/>
              </w:rPr>
            </w:pPr>
            <w:r w:rsidRPr="003A34DF">
              <w:rPr>
                <w:rFonts w:asciiTheme="minorHAnsi" w:hAnsiTheme="minorHAnsi" w:hint="eastAsia"/>
                <w:color w:val="FF0000"/>
                <w:szCs w:val="24"/>
                <w:lang w:val="en-GB"/>
              </w:rPr>
              <w:t>開放簽署當日有</w:t>
            </w:r>
            <w:r w:rsidRPr="003A34DF">
              <w:rPr>
                <w:rFonts w:asciiTheme="minorHAnsi" w:hAnsiTheme="minorHAnsi" w:hint="eastAsia"/>
                <w:color w:val="FF0000"/>
                <w:szCs w:val="24"/>
                <w:lang w:val="en-GB"/>
              </w:rPr>
              <w:t>175</w:t>
            </w:r>
            <w:r w:rsidRPr="003A34DF">
              <w:rPr>
                <w:rFonts w:asciiTheme="minorHAnsi" w:hAnsiTheme="minorHAnsi" w:hint="eastAsia"/>
                <w:color w:val="FF0000"/>
                <w:szCs w:val="24"/>
                <w:lang w:val="en-GB"/>
              </w:rPr>
              <w:t>國簽署此條約</w:t>
            </w:r>
            <w:r>
              <w:rPr>
                <w:rFonts w:asciiTheme="minorHAnsi" w:hAnsiTheme="minorHAnsi" w:hint="eastAsia"/>
                <w:color w:val="FF0000"/>
                <w:szCs w:val="24"/>
                <w:lang w:val="en-GB"/>
              </w:rPr>
              <w:t>。</w:t>
            </w:r>
          </w:p>
          <w:p w:rsidR="00D00E8D" w:rsidRPr="00651966" w:rsidRDefault="00D00E8D" w:rsidP="00D37959">
            <w:pPr>
              <w:widowControl/>
              <w:rPr>
                <w:rFonts w:asciiTheme="minorHAnsi" w:hAnsiTheme="minorHAnsi"/>
                <w:color w:val="FF0000"/>
                <w:szCs w:val="24"/>
                <w:lang w:val="en-GB"/>
              </w:rPr>
            </w:pPr>
          </w:p>
          <w:p w:rsidR="00D00E8D" w:rsidRPr="00651966" w:rsidRDefault="00285578" w:rsidP="00D37959">
            <w:pPr>
              <w:widowControl/>
              <w:rPr>
                <w:rFonts w:asciiTheme="minorHAnsi" w:hAnsiTheme="minorHAnsi"/>
                <w:color w:val="FF0000"/>
                <w:szCs w:val="24"/>
                <w:lang w:val="en-GB"/>
              </w:rPr>
            </w:pPr>
            <w:r w:rsidRPr="00FA53AF">
              <w:rPr>
                <w:rFonts w:asciiTheme="minorHAnsi" w:hAnsiTheme="minorHAnsi" w:hint="eastAsia"/>
                <w:color w:val="FF0000"/>
                <w:szCs w:val="24"/>
                <w:lang w:val="en-GB"/>
              </w:rPr>
              <w:t>共</w:t>
            </w:r>
            <w:proofErr w:type="gramStart"/>
            <w:r w:rsidRPr="00FA53AF">
              <w:rPr>
                <w:rFonts w:asciiTheme="minorHAnsi" w:hAnsiTheme="minorHAnsi" w:hint="eastAsia"/>
                <w:color w:val="FF0000"/>
                <w:szCs w:val="24"/>
                <w:lang w:val="en-GB"/>
              </w:rPr>
              <w:t>佔</w:t>
            </w:r>
            <w:proofErr w:type="gramEnd"/>
            <w:r w:rsidRPr="00FA53AF">
              <w:rPr>
                <w:rFonts w:asciiTheme="minorHAnsi" w:hAnsiTheme="minorHAnsi" w:hint="eastAsia"/>
                <w:color w:val="FF0000"/>
                <w:szCs w:val="24"/>
                <w:lang w:val="en-GB"/>
              </w:rPr>
              <w:t>全球排放量近</w:t>
            </w:r>
            <w:r w:rsidRPr="00FA53AF">
              <w:rPr>
                <w:rFonts w:asciiTheme="minorHAnsi" w:hAnsiTheme="minorHAnsi" w:hint="eastAsia"/>
                <w:color w:val="FF0000"/>
                <w:szCs w:val="24"/>
                <w:lang w:val="en-GB"/>
              </w:rPr>
              <w:t>40%</w:t>
            </w:r>
            <w:r>
              <w:rPr>
                <w:rFonts w:asciiTheme="minorHAnsi" w:hAnsiTheme="minorHAnsi" w:hint="eastAsia"/>
                <w:color w:val="FF0000"/>
                <w:szCs w:val="24"/>
                <w:lang w:val="en-GB" w:eastAsia="zh-HK"/>
              </w:rPr>
              <w:t>的</w:t>
            </w:r>
            <w:r w:rsidR="00FA53AF" w:rsidRPr="00FA53AF">
              <w:rPr>
                <w:rFonts w:asciiTheme="minorHAnsi" w:hAnsiTheme="minorHAnsi" w:hint="eastAsia"/>
                <w:color w:val="FF0000"/>
                <w:szCs w:val="24"/>
                <w:lang w:val="en-GB"/>
              </w:rPr>
              <w:t>美國及中國</w:t>
            </w:r>
            <w:r w:rsidR="00FA53AF">
              <w:rPr>
                <w:rFonts w:asciiTheme="minorHAnsi" w:hAnsiTheme="minorHAnsi" w:hint="eastAsia"/>
                <w:color w:val="FF0000"/>
                <w:szCs w:val="24"/>
                <w:lang w:val="en-GB"/>
              </w:rPr>
              <w:t>（</w:t>
            </w:r>
            <w:r w:rsidR="00FA53AF" w:rsidRPr="00FA53AF">
              <w:rPr>
                <w:rFonts w:asciiTheme="minorHAnsi" w:hAnsiTheme="minorHAnsi" w:hint="eastAsia"/>
                <w:color w:val="FF0000"/>
                <w:szCs w:val="24"/>
                <w:lang w:val="en-GB"/>
              </w:rPr>
              <w:t>發展中國家</w:t>
            </w:r>
            <w:r w:rsidR="00FA53AF">
              <w:rPr>
                <w:rFonts w:asciiTheme="minorHAnsi" w:hAnsiTheme="minorHAnsi" w:hint="eastAsia"/>
                <w:color w:val="FF0000"/>
                <w:szCs w:val="24"/>
                <w:lang w:val="en-GB"/>
              </w:rPr>
              <w:t>）</w:t>
            </w:r>
            <w:r w:rsidR="00FA53AF" w:rsidRPr="00FA53AF">
              <w:rPr>
                <w:rFonts w:asciiTheme="minorHAnsi" w:hAnsiTheme="minorHAnsi" w:hint="eastAsia"/>
                <w:color w:val="FF0000"/>
                <w:szCs w:val="24"/>
                <w:lang w:val="en-GB"/>
              </w:rPr>
              <w:t>，隨後發表聯合聲明，確認兩國會簽署巴黎氣候協議。</w:t>
            </w:r>
          </w:p>
          <w:p w:rsidR="00D00E8D" w:rsidRPr="00651966" w:rsidRDefault="00D00E8D" w:rsidP="00D37959">
            <w:pPr>
              <w:widowControl/>
              <w:rPr>
                <w:rFonts w:asciiTheme="minorHAnsi" w:hAnsiTheme="minorHAnsi"/>
                <w:color w:val="FF0000"/>
                <w:szCs w:val="24"/>
                <w:lang w:val="en-GB"/>
              </w:rPr>
            </w:pPr>
          </w:p>
        </w:tc>
        <w:tc>
          <w:tcPr>
            <w:tcW w:w="3822" w:type="dxa"/>
          </w:tcPr>
          <w:p w:rsidR="00D00E8D" w:rsidRPr="00651966" w:rsidRDefault="00FA53AF">
            <w:pPr>
              <w:widowControl/>
              <w:rPr>
                <w:rFonts w:asciiTheme="minorHAnsi" w:hAnsiTheme="minorHAnsi"/>
                <w:color w:val="FF0000"/>
                <w:szCs w:val="24"/>
                <w:lang w:val="en-GB"/>
              </w:rPr>
            </w:pPr>
            <w:r w:rsidRPr="00FA53AF">
              <w:rPr>
                <w:rFonts w:asciiTheme="minorHAnsi" w:hAnsiTheme="minorHAnsi" w:hint="eastAsia"/>
                <w:color w:val="FF0000"/>
                <w:szCs w:val="24"/>
                <w:lang w:val="en-GB"/>
              </w:rPr>
              <w:t>發展中國家不願簽署巴黎氣候協議，並</w:t>
            </w:r>
            <w:r w:rsidR="00285578">
              <w:rPr>
                <w:rFonts w:asciiTheme="minorHAnsi" w:hAnsiTheme="minorHAnsi" w:hint="eastAsia"/>
                <w:color w:val="FF0000"/>
                <w:szCs w:val="24"/>
                <w:lang w:val="en-GB" w:eastAsia="zh-HK"/>
              </w:rPr>
              <w:t>要求</w:t>
            </w:r>
            <w:r w:rsidRPr="00FA53AF">
              <w:rPr>
                <w:rFonts w:asciiTheme="minorHAnsi" w:hAnsiTheme="minorHAnsi" w:hint="eastAsia"/>
                <w:color w:val="FF0000"/>
                <w:szCs w:val="24"/>
                <w:lang w:val="en-GB"/>
              </w:rPr>
              <w:t>資金</w:t>
            </w:r>
            <w:r w:rsidR="00285578">
              <w:rPr>
                <w:rFonts w:asciiTheme="minorHAnsi" w:hAnsiTheme="minorHAnsi" w:hint="eastAsia"/>
                <w:color w:val="FF0000"/>
                <w:szCs w:val="24"/>
                <w:lang w:val="en-GB" w:eastAsia="zh-HK"/>
              </w:rPr>
              <w:t>、</w:t>
            </w:r>
            <w:r w:rsidRPr="00FA53AF">
              <w:rPr>
                <w:rFonts w:asciiTheme="minorHAnsi" w:hAnsiTheme="minorHAnsi" w:hint="eastAsia"/>
                <w:color w:val="FF0000"/>
                <w:szCs w:val="24"/>
                <w:lang w:val="en-GB"/>
              </w:rPr>
              <w:t>技術及極端氣候損害</w:t>
            </w:r>
            <w:r w:rsidR="00285578" w:rsidRPr="00FA53AF">
              <w:rPr>
                <w:rFonts w:asciiTheme="minorHAnsi" w:hAnsiTheme="minorHAnsi" w:hint="eastAsia"/>
                <w:color w:val="FF0000"/>
                <w:szCs w:val="24"/>
                <w:lang w:val="en-GB"/>
              </w:rPr>
              <w:t>賠償</w:t>
            </w:r>
            <w:r w:rsidR="00285578">
              <w:rPr>
                <w:rFonts w:asciiTheme="minorHAnsi" w:hAnsiTheme="minorHAnsi" w:hint="eastAsia"/>
                <w:color w:val="FF0000"/>
                <w:szCs w:val="24"/>
                <w:lang w:val="en-GB" w:eastAsia="zh-HK"/>
              </w:rPr>
              <w:t>的保證</w:t>
            </w:r>
            <w:r w:rsidRPr="00FA53AF">
              <w:rPr>
                <w:rFonts w:asciiTheme="minorHAnsi" w:hAnsiTheme="minorHAnsi" w:hint="eastAsia"/>
                <w:color w:val="FF0000"/>
                <w:szCs w:val="24"/>
                <w:lang w:val="en-GB"/>
              </w:rPr>
              <w:t>。</w:t>
            </w:r>
          </w:p>
        </w:tc>
      </w:tr>
    </w:tbl>
    <w:p w:rsidR="00E97A37" w:rsidRPr="00E97A37" w:rsidRDefault="00640F19" w:rsidP="00D00E8D">
      <w:pPr>
        <w:widowControl/>
        <w:jc w:val="both"/>
        <w:rPr>
          <w:color w:val="FF0000"/>
          <w:szCs w:val="24"/>
          <w:lang w:val="en-GB"/>
        </w:rPr>
      </w:pPr>
      <w:r>
        <w:rPr>
          <w:rFonts w:hint="eastAsia"/>
          <w:color w:val="FF0000"/>
          <w:szCs w:val="24"/>
          <w:lang w:val="en-GB"/>
        </w:rPr>
        <w:t>（或其他合理答案）</w:t>
      </w:r>
    </w:p>
    <w:p w:rsidR="00E97A37" w:rsidRDefault="00E97A37" w:rsidP="00D00E8D">
      <w:pPr>
        <w:widowControl/>
        <w:jc w:val="both"/>
        <w:rPr>
          <w:color w:val="FF0000"/>
          <w:sz w:val="20"/>
          <w:szCs w:val="20"/>
          <w:lang w:val="en-GB"/>
        </w:rPr>
      </w:pPr>
    </w:p>
    <w:p w:rsidR="00D00E8D" w:rsidRDefault="00640F19" w:rsidP="00D00E8D">
      <w:pPr>
        <w:widowControl/>
        <w:jc w:val="both"/>
        <w:rPr>
          <w:color w:val="FF0000"/>
          <w:sz w:val="20"/>
          <w:szCs w:val="20"/>
          <w:lang w:val="en-GB"/>
        </w:rPr>
      </w:pPr>
      <w:r>
        <w:rPr>
          <w:rFonts w:hint="eastAsia"/>
          <w:color w:val="FF0000"/>
          <w:sz w:val="20"/>
          <w:szCs w:val="20"/>
          <w:lang w:val="en-GB"/>
        </w:rPr>
        <w:t>參考來源：</w:t>
      </w:r>
    </w:p>
    <w:p w:rsidR="00D00E8D" w:rsidRPr="00621008" w:rsidRDefault="00D00E8D" w:rsidP="00D00E8D">
      <w:pPr>
        <w:widowControl/>
        <w:jc w:val="both"/>
        <w:rPr>
          <w:color w:val="FF0000"/>
          <w:sz w:val="20"/>
          <w:szCs w:val="20"/>
          <w:lang w:val="en-GB"/>
        </w:rPr>
      </w:pPr>
      <w:r w:rsidRPr="00621008">
        <w:rPr>
          <w:color w:val="FF0000"/>
          <w:sz w:val="20"/>
          <w:szCs w:val="20"/>
          <w:lang w:val="en-GB"/>
        </w:rPr>
        <w:t>https://en.wikipedia.org/wiki/Kyoto_Protocol</w:t>
      </w:r>
    </w:p>
    <w:p w:rsidR="00D00E8D" w:rsidRPr="00621008" w:rsidRDefault="00D00E8D" w:rsidP="00D00E8D">
      <w:pPr>
        <w:widowControl/>
        <w:jc w:val="both"/>
        <w:rPr>
          <w:color w:val="FF0000"/>
          <w:sz w:val="20"/>
          <w:szCs w:val="20"/>
          <w:lang w:val="en-GB"/>
        </w:rPr>
      </w:pPr>
      <w:r w:rsidRPr="00621008">
        <w:rPr>
          <w:color w:val="FF0000"/>
          <w:sz w:val="20"/>
          <w:szCs w:val="20"/>
          <w:lang w:val="en-GB"/>
        </w:rPr>
        <w:t>http://unfccc.int/essential_background/convention/items/6036.php</w:t>
      </w:r>
    </w:p>
    <w:p w:rsidR="00D00E8D" w:rsidRPr="00621008" w:rsidRDefault="009A6312" w:rsidP="00D00E8D">
      <w:pPr>
        <w:widowControl/>
        <w:jc w:val="both"/>
        <w:rPr>
          <w:color w:val="FF0000"/>
          <w:sz w:val="20"/>
          <w:szCs w:val="20"/>
          <w:lang w:val="en-GB"/>
        </w:rPr>
      </w:pPr>
      <w:hyperlink r:id="rId59" w:history="1">
        <w:r w:rsidR="00D00E8D" w:rsidRPr="00621008">
          <w:rPr>
            <w:rStyle w:val="aa"/>
            <w:color w:val="FF0000"/>
            <w:sz w:val="20"/>
            <w:szCs w:val="20"/>
            <w:lang w:val="en-GB"/>
          </w:rPr>
          <w:t>http://unfccc.int/essential_background/convention/items/2627.php</w:t>
        </w:r>
      </w:hyperlink>
    </w:p>
    <w:p w:rsidR="00D00E8D" w:rsidRPr="00D00E8D" w:rsidRDefault="00D00E8D">
      <w:pPr>
        <w:widowControl/>
        <w:rPr>
          <w:b/>
          <w:szCs w:val="24"/>
          <w:lang w:val="en-GB"/>
        </w:rPr>
      </w:pPr>
    </w:p>
    <w:p w:rsidR="00D00E8D" w:rsidRDefault="00D00E8D">
      <w:pPr>
        <w:widowControl/>
        <w:rPr>
          <w:b/>
          <w:szCs w:val="24"/>
        </w:rPr>
      </w:pPr>
    </w:p>
    <w:p w:rsidR="00450CED" w:rsidRDefault="00450CED">
      <w:r>
        <w:br w:type="page"/>
      </w:r>
    </w:p>
    <w:tbl>
      <w:tblPr>
        <w:tblStyle w:val="a5"/>
        <w:tblW w:w="0" w:type="auto"/>
        <w:tblLook w:val="04A0"/>
      </w:tblPr>
      <w:tblGrid>
        <w:gridCol w:w="9712"/>
      </w:tblGrid>
      <w:tr w:rsidR="00450CED" w:rsidTr="00450CED">
        <w:tc>
          <w:tcPr>
            <w:tcW w:w="9712" w:type="dxa"/>
          </w:tcPr>
          <w:p w:rsidR="00450CED" w:rsidRPr="0062410A" w:rsidRDefault="00640F19">
            <w:pPr>
              <w:widowControl/>
              <w:rPr>
                <w:rFonts w:asciiTheme="minorHAnsi" w:hAnsiTheme="minorHAnsi" w:cs="Helvetica"/>
                <w:b/>
                <w:color w:val="000000"/>
                <w:spacing w:val="3"/>
                <w:sz w:val="28"/>
                <w:szCs w:val="28"/>
              </w:rPr>
            </w:pPr>
            <w:r>
              <w:rPr>
                <w:rFonts w:asciiTheme="minorHAnsi" w:hAnsiTheme="minorHAnsi" w:cs="Helvetica" w:hint="eastAsia"/>
                <w:b/>
                <w:color w:val="000000"/>
                <w:spacing w:val="3"/>
                <w:sz w:val="28"/>
                <w:szCs w:val="28"/>
              </w:rPr>
              <w:lastRenderedPageBreak/>
              <w:t>工作紙</w:t>
            </w:r>
            <w:r>
              <w:rPr>
                <w:rFonts w:asciiTheme="minorHAnsi" w:hAnsiTheme="minorHAnsi" w:cs="Helvetica"/>
                <w:b/>
                <w:color w:val="000000"/>
                <w:spacing w:val="3"/>
                <w:sz w:val="28"/>
                <w:szCs w:val="28"/>
              </w:rPr>
              <w:t>7</w:t>
            </w:r>
            <w:r>
              <w:rPr>
                <w:rFonts w:asciiTheme="minorHAnsi" w:hAnsiTheme="minorHAnsi" w:cs="Helvetica" w:hint="eastAsia"/>
                <w:b/>
                <w:color w:val="000000"/>
                <w:spacing w:val="3"/>
                <w:sz w:val="28"/>
                <w:szCs w:val="28"/>
              </w:rPr>
              <w:t>：</w:t>
            </w:r>
            <w:r w:rsidRPr="00640F19">
              <w:rPr>
                <w:rFonts w:asciiTheme="minorHAnsi" w:hAnsiTheme="minorHAnsi" w:cs="Helvetica" w:hint="eastAsia"/>
                <w:b/>
                <w:color w:val="000000"/>
                <w:spacing w:val="3"/>
                <w:sz w:val="28"/>
                <w:szCs w:val="28"/>
              </w:rPr>
              <w:t>處理環境問題的道德</w:t>
            </w:r>
            <w:r w:rsidR="00737C9B">
              <w:rPr>
                <w:rFonts w:asciiTheme="minorHAnsi" w:hAnsiTheme="minorHAnsi" w:cs="Helvetica" w:hint="eastAsia"/>
                <w:b/>
                <w:color w:val="000000"/>
                <w:spacing w:val="3"/>
                <w:sz w:val="28"/>
                <w:szCs w:val="28"/>
                <w:lang w:eastAsia="zh-HK"/>
              </w:rPr>
              <w:t>責任</w:t>
            </w:r>
          </w:p>
          <w:p w:rsidR="00450CED" w:rsidRDefault="00450CED">
            <w:pPr>
              <w:widowControl/>
              <w:rPr>
                <w:rFonts w:asciiTheme="minorHAnsi" w:hAnsiTheme="minorHAnsi" w:cs="Helvetica"/>
                <w:color w:val="000000"/>
                <w:spacing w:val="3"/>
              </w:rPr>
            </w:pPr>
          </w:p>
          <w:p w:rsidR="00571ED9" w:rsidRPr="00237437" w:rsidRDefault="00640F19" w:rsidP="00237437">
            <w:pPr>
              <w:widowControl/>
              <w:rPr>
                <w:rFonts w:asciiTheme="minorHAnsi" w:hAnsiTheme="minorHAnsi" w:cs="Helvetica"/>
                <w:color w:val="000000"/>
                <w:spacing w:val="3"/>
              </w:rPr>
            </w:pPr>
            <w:r>
              <w:rPr>
                <w:rFonts w:asciiTheme="minorHAnsi" w:hAnsiTheme="minorHAnsi" w:cs="Helvetica" w:hint="eastAsia"/>
                <w:color w:val="000000"/>
                <w:spacing w:val="3"/>
              </w:rPr>
              <w:t>以下各方在解決環境問題時有甚麼道德</w:t>
            </w:r>
            <w:r w:rsidR="00162537">
              <w:rPr>
                <w:rFonts w:asciiTheme="minorHAnsi" w:hAnsiTheme="minorHAnsi" w:cs="Helvetica" w:hint="eastAsia"/>
                <w:color w:val="000000"/>
                <w:spacing w:val="3"/>
                <w:lang w:eastAsia="zh-HK"/>
              </w:rPr>
              <w:t>責任</w:t>
            </w:r>
            <w:r>
              <w:rPr>
                <w:rFonts w:asciiTheme="minorHAnsi" w:hAnsiTheme="minorHAnsi" w:cs="Helvetica" w:hint="eastAsia"/>
                <w:color w:val="000000"/>
                <w:spacing w:val="3"/>
              </w:rPr>
              <w:t>？</w:t>
            </w:r>
          </w:p>
          <w:tbl>
            <w:tblPr>
              <w:tblStyle w:val="a5"/>
              <w:tblW w:w="0" w:type="auto"/>
              <w:tblLook w:val="04A0"/>
            </w:tblPr>
            <w:tblGrid>
              <w:gridCol w:w="2689"/>
              <w:gridCol w:w="6797"/>
            </w:tblGrid>
            <w:tr w:rsidR="00571ED9" w:rsidRPr="00247287" w:rsidTr="00350662">
              <w:tc>
                <w:tcPr>
                  <w:tcW w:w="2689" w:type="dxa"/>
                </w:tcPr>
                <w:p w:rsidR="00571ED9" w:rsidRPr="00247287" w:rsidRDefault="00640F19" w:rsidP="00247287">
                  <w:pPr>
                    <w:widowControl/>
                    <w:jc w:val="center"/>
                    <w:rPr>
                      <w:rFonts w:asciiTheme="minorHAnsi" w:hAnsiTheme="minorHAnsi" w:cs="Helvetica"/>
                      <w:b/>
                      <w:color w:val="000000"/>
                      <w:spacing w:val="3"/>
                    </w:rPr>
                  </w:pPr>
                  <w:r>
                    <w:rPr>
                      <w:rFonts w:asciiTheme="minorHAnsi" w:hAnsiTheme="minorHAnsi" w:cs="Helvetica" w:hint="eastAsia"/>
                      <w:b/>
                      <w:color w:val="000000"/>
                      <w:spacing w:val="3"/>
                    </w:rPr>
                    <w:t>責任方</w:t>
                  </w:r>
                </w:p>
              </w:tc>
              <w:tc>
                <w:tcPr>
                  <w:tcW w:w="6797" w:type="dxa"/>
                </w:tcPr>
                <w:p w:rsidR="00571ED9" w:rsidRPr="00247287" w:rsidRDefault="000F449A" w:rsidP="00B40BF8">
                  <w:pPr>
                    <w:widowControl/>
                    <w:jc w:val="center"/>
                    <w:rPr>
                      <w:rFonts w:asciiTheme="minorHAnsi" w:hAnsiTheme="minorHAnsi" w:cs="Helvetica"/>
                      <w:b/>
                      <w:color w:val="000000"/>
                      <w:spacing w:val="3"/>
                    </w:rPr>
                  </w:pPr>
                  <w:r>
                    <w:rPr>
                      <w:rFonts w:asciiTheme="minorHAnsi" w:hAnsiTheme="minorHAnsi" w:cs="Helvetica" w:hint="eastAsia"/>
                      <w:b/>
                      <w:color w:val="000000"/>
                      <w:spacing w:val="3"/>
                    </w:rPr>
                    <w:t>道德</w:t>
                  </w:r>
                  <w:r w:rsidR="00162537">
                    <w:rPr>
                      <w:rFonts w:asciiTheme="minorHAnsi" w:hAnsiTheme="minorHAnsi" w:cs="Helvetica" w:hint="eastAsia"/>
                      <w:b/>
                      <w:color w:val="000000"/>
                      <w:spacing w:val="3"/>
                      <w:lang w:eastAsia="zh-HK"/>
                    </w:rPr>
                    <w:t>責任</w:t>
                  </w:r>
                </w:p>
              </w:tc>
            </w:tr>
            <w:tr w:rsidR="00571ED9" w:rsidTr="005E764F">
              <w:tc>
                <w:tcPr>
                  <w:tcW w:w="2689" w:type="dxa"/>
                  <w:vAlign w:val="center"/>
                </w:tcPr>
                <w:p w:rsidR="00571ED9" w:rsidRPr="001F5918" w:rsidRDefault="000F449A" w:rsidP="005E764F">
                  <w:pPr>
                    <w:widowControl/>
                    <w:rPr>
                      <w:rFonts w:asciiTheme="minorHAnsi" w:hAnsiTheme="minorHAnsi" w:cs="Helvetica"/>
                      <w:b/>
                      <w:color w:val="000000"/>
                      <w:spacing w:val="3"/>
                    </w:rPr>
                  </w:pPr>
                  <w:r>
                    <w:rPr>
                      <w:rFonts w:asciiTheme="minorHAnsi" w:hAnsiTheme="minorHAnsi" w:cs="Helvetica" w:hint="eastAsia"/>
                      <w:b/>
                      <w:color w:val="000000"/>
                      <w:spacing w:val="3"/>
                    </w:rPr>
                    <w:t>政府</w:t>
                  </w:r>
                </w:p>
                <w:p w:rsidR="00E80B7F" w:rsidRDefault="000F449A" w:rsidP="005E764F">
                  <w:pPr>
                    <w:widowControl/>
                    <w:rPr>
                      <w:rFonts w:asciiTheme="minorHAnsi" w:hAnsiTheme="minorHAnsi" w:cs="Helvetica"/>
                      <w:color w:val="000000"/>
                      <w:spacing w:val="3"/>
                    </w:rPr>
                  </w:pPr>
                  <w:r>
                    <w:rPr>
                      <w:rFonts w:asciiTheme="minorHAnsi" w:hAnsiTheme="minorHAnsi" w:cs="Helvetica" w:hint="eastAsia"/>
                      <w:color w:val="000000"/>
                      <w:spacing w:val="3"/>
                    </w:rPr>
                    <w:t>（發</w:t>
                  </w:r>
                  <w:r w:rsidR="001D1353">
                    <w:rPr>
                      <w:rFonts w:asciiTheme="minorHAnsi" w:hAnsiTheme="minorHAnsi" w:cs="Helvetica" w:hint="eastAsia"/>
                      <w:color w:val="000000"/>
                      <w:spacing w:val="3"/>
                      <w:lang w:eastAsia="zh-HK"/>
                    </w:rPr>
                    <w:t>達</w:t>
                  </w:r>
                  <w:r>
                    <w:rPr>
                      <w:rFonts w:asciiTheme="minorHAnsi" w:hAnsiTheme="minorHAnsi" w:cs="Helvetica" w:hint="eastAsia"/>
                      <w:color w:val="000000"/>
                      <w:spacing w:val="3"/>
                    </w:rPr>
                    <w:t>／富裕和發展中／貧窮國家）</w:t>
                  </w:r>
                </w:p>
                <w:p w:rsidR="00571ED9" w:rsidRDefault="00571ED9" w:rsidP="005E764F">
                  <w:pPr>
                    <w:widowControl/>
                    <w:rPr>
                      <w:rFonts w:asciiTheme="minorHAnsi" w:hAnsiTheme="minorHAnsi" w:cs="Helvetica"/>
                      <w:color w:val="000000"/>
                      <w:spacing w:val="3"/>
                    </w:rPr>
                  </w:pPr>
                </w:p>
              </w:tc>
              <w:tc>
                <w:tcPr>
                  <w:tcW w:w="6797" w:type="dxa"/>
                </w:tcPr>
                <w:p w:rsidR="00DB2610" w:rsidRDefault="00DB2610"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Pr="008A2E08" w:rsidRDefault="007F3383" w:rsidP="007F3383">
                  <w:pPr>
                    <w:pStyle w:val="a3"/>
                    <w:widowControl/>
                    <w:ind w:leftChars="0" w:left="720"/>
                    <w:rPr>
                      <w:rFonts w:asciiTheme="minorHAnsi" w:hAnsiTheme="minorHAnsi" w:cs="Helvetica"/>
                      <w:color w:val="FF0000"/>
                      <w:spacing w:val="3"/>
                    </w:rPr>
                  </w:pPr>
                </w:p>
              </w:tc>
            </w:tr>
            <w:tr w:rsidR="00571ED9" w:rsidTr="005E764F">
              <w:tc>
                <w:tcPr>
                  <w:tcW w:w="2689" w:type="dxa"/>
                  <w:vAlign w:val="center"/>
                </w:tcPr>
                <w:p w:rsidR="00571ED9" w:rsidRPr="002A6F25" w:rsidRDefault="000F449A" w:rsidP="005E764F">
                  <w:pPr>
                    <w:widowControl/>
                    <w:rPr>
                      <w:rFonts w:asciiTheme="minorHAnsi" w:hAnsiTheme="minorHAnsi" w:cs="Helvetica"/>
                      <w:b/>
                      <w:color w:val="000000"/>
                      <w:spacing w:val="3"/>
                    </w:rPr>
                  </w:pPr>
                  <w:r>
                    <w:rPr>
                      <w:rFonts w:asciiTheme="minorHAnsi" w:hAnsiTheme="minorHAnsi" w:cs="Helvetica" w:hint="eastAsia"/>
                      <w:b/>
                      <w:color w:val="000000"/>
                      <w:spacing w:val="3"/>
                    </w:rPr>
                    <w:t>非政府</w:t>
                  </w:r>
                  <w:r w:rsidR="001D1353" w:rsidRPr="002A6F25">
                    <w:rPr>
                      <w:rFonts w:asciiTheme="minorHAnsi" w:hAnsiTheme="minorHAnsi" w:cs="Helvetica" w:hint="eastAsia"/>
                      <w:b/>
                      <w:color w:val="000000"/>
                      <w:spacing w:val="3"/>
                      <w:lang w:eastAsia="zh-HK"/>
                    </w:rPr>
                    <w:t>國際環保</w:t>
                  </w:r>
                  <w:r w:rsidRPr="002A6F25">
                    <w:rPr>
                      <w:rFonts w:asciiTheme="minorHAnsi" w:hAnsiTheme="minorHAnsi" w:cs="Helvetica" w:hint="eastAsia"/>
                      <w:b/>
                      <w:color w:val="000000"/>
                      <w:spacing w:val="3"/>
                    </w:rPr>
                    <w:t>機構</w:t>
                  </w:r>
                </w:p>
                <w:p w:rsidR="00571ED9" w:rsidRDefault="000F449A" w:rsidP="000F449A">
                  <w:pPr>
                    <w:widowControl/>
                    <w:rPr>
                      <w:rFonts w:asciiTheme="minorHAnsi" w:hAnsiTheme="minorHAnsi" w:cs="Helvetica"/>
                      <w:color w:val="000000"/>
                      <w:spacing w:val="3"/>
                    </w:rPr>
                  </w:pPr>
                  <w:r w:rsidRPr="002A6F25">
                    <w:rPr>
                      <w:rFonts w:asciiTheme="minorHAnsi" w:hAnsiTheme="minorHAnsi" w:cs="Helvetica" w:hint="eastAsia"/>
                      <w:color w:val="000000"/>
                      <w:spacing w:val="3"/>
                    </w:rPr>
                    <w:t>如綠色和平、世界自然基金會</w:t>
                  </w:r>
                </w:p>
              </w:tc>
              <w:tc>
                <w:tcPr>
                  <w:tcW w:w="6797" w:type="dxa"/>
                </w:tcPr>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A5311" w:rsidRPr="008A2E08" w:rsidRDefault="007A5311" w:rsidP="00180B89">
                  <w:pPr>
                    <w:widowControl/>
                    <w:rPr>
                      <w:rFonts w:asciiTheme="minorHAnsi" w:hAnsiTheme="minorHAnsi" w:cs="Helvetica"/>
                      <w:color w:val="FF0000"/>
                      <w:spacing w:val="3"/>
                    </w:rPr>
                  </w:pPr>
                </w:p>
              </w:tc>
            </w:tr>
            <w:tr w:rsidR="00571ED9" w:rsidTr="005E764F">
              <w:tc>
                <w:tcPr>
                  <w:tcW w:w="2689" w:type="dxa"/>
                  <w:vAlign w:val="center"/>
                </w:tcPr>
                <w:p w:rsidR="00571ED9" w:rsidRDefault="006B54D7" w:rsidP="006B54D7">
                  <w:pPr>
                    <w:widowControl/>
                    <w:rPr>
                      <w:rFonts w:asciiTheme="minorHAnsi" w:hAnsiTheme="minorHAnsi" w:cs="Helvetica"/>
                      <w:color w:val="000000"/>
                      <w:spacing w:val="3"/>
                    </w:rPr>
                  </w:pPr>
                  <w:r>
                    <w:rPr>
                      <w:rFonts w:asciiTheme="minorHAnsi" w:hAnsiTheme="minorHAnsi" w:cs="Helvetica" w:hint="eastAsia"/>
                      <w:b/>
                      <w:color w:val="000000"/>
                      <w:spacing w:val="3"/>
                    </w:rPr>
                    <w:t>全球環</w:t>
                  </w:r>
                  <w:r w:rsidR="001D1353">
                    <w:rPr>
                      <w:rFonts w:asciiTheme="minorHAnsi" w:hAnsiTheme="minorHAnsi" w:cs="Helvetica" w:hint="eastAsia"/>
                      <w:b/>
                      <w:color w:val="000000"/>
                      <w:spacing w:val="3"/>
                      <w:lang w:eastAsia="zh-HK"/>
                    </w:rPr>
                    <w:t>保</w:t>
                  </w:r>
                  <w:r>
                    <w:rPr>
                      <w:rFonts w:asciiTheme="minorHAnsi" w:hAnsiTheme="minorHAnsi" w:cs="Helvetica" w:hint="eastAsia"/>
                      <w:b/>
                      <w:color w:val="000000"/>
                      <w:spacing w:val="3"/>
                    </w:rPr>
                    <w:t>公民</w:t>
                  </w:r>
                </w:p>
              </w:tc>
              <w:tc>
                <w:tcPr>
                  <w:tcW w:w="6797" w:type="dxa"/>
                </w:tcPr>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180B89" w:rsidRDefault="00180B89" w:rsidP="00180B89">
                  <w:pPr>
                    <w:widowControl/>
                    <w:shd w:val="clear" w:color="auto" w:fill="FFFFFF"/>
                    <w:spacing w:before="100" w:beforeAutospacing="1" w:after="100" w:afterAutospacing="1" w:line="330" w:lineRule="atLeast"/>
                    <w:jc w:val="both"/>
                    <w:rPr>
                      <w:rFonts w:asciiTheme="minorHAnsi" w:hAnsiTheme="minorHAnsi" w:cs="Helvetica"/>
                      <w:color w:val="000000"/>
                      <w:spacing w:val="3"/>
                    </w:rPr>
                  </w:pPr>
                </w:p>
              </w:tc>
            </w:tr>
            <w:tr w:rsidR="00247287" w:rsidTr="005E764F">
              <w:tc>
                <w:tcPr>
                  <w:tcW w:w="2689" w:type="dxa"/>
                  <w:vAlign w:val="center"/>
                </w:tcPr>
                <w:p w:rsidR="00247287" w:rsidRPr="001F5918" w:rsidRDefault="006B54D7" w:rsidP="005E764F">
                  <w:pPr>
                    <w:widowControl/>
                    <w:rPr>
                      <w:rFonts w:asciiTheme="minorHAnsi" w:hAnsiTheme="minorHAnsi" w:cs="Helvetica"/>
                      <w:i/>
                      <w:color w:val="000000"/>
                      <w:spacing w:val="3"/>
                    </w:rPr>
                  </w:pPr>
                  <w:r>
                    <w:rPr>
                      <w:rFonts w:asciiTheme="minorHAnsi" w:hAnsiTheme="minorHAnsi" w:cs="Helvetica" w:hint="eastAsia"/>
                      <w:i/>
                      <w:color w:val="000000"/>
                      <w:spacing w:val="3"/>
                    </w:rPr>
                    <w:t>挑戰題（選答）：</w:t>
                  </w:r>
                </w:p>
                <w:p w:rsidR="00247287" w:rsidRPr="001F5918" w:rsidRDefault="006B54D7" w:rsidP="005E764F">
                  <w:pPr>
                    <w:widowControl/>
                    <w:rPr>
                      <w:rFonts w:asciiTheme="minorHAnsi" w:hAnsiTheme="minorHAnsi" w:cs="Helvetica"/>
                      <w:b/>
                      <w:color w:val="000000"/>
                      <w:spacing w:val="3"/>
                    </w:rPr>
                  </w:pPr>
                  <w:r>
                    <w:rPr>
                      <w:rFonts w:asciiTheme="minorHAnsi" w:hAnsiTheme="minorHAnsi" w:cs="Helvetica" w:hint="eastAsia"/>
                      <w:b/>
                      <w:color w:val="000000"/>
                      <w:spacing w:val="3"/>
                    </w:rPr>
                    <w:t>其他，如信仰團體（請</w:t>
                  </w:r>
                  <w:r w:rsidR="001D1353">
                    <w:rPr>
                      <w:rFonts w:asciiTheme="minorHAnsi" w:hAnsiTheme="minorHAnsi" w:cs="Helvetica" w:hint="eastAsia"/>
                      <w:b/>
                      <w:color w:val="000000"/>
                      <w:spacing w:val="3"/>
                      <w:lang w:eastAsia="zh-HK"/>
                    </w:rPr>
                    <w:t>列</w:t>
                  </w:r>
                  <w:r>
                    <w:rPr>
                      <w:rFonts w:asciiTheme="minorHAnsi" w:hAnsiTheme="minorHAnsi" w:cs="Helvetica" w:hint="eastAsia"/>
                      <w:b/>
                      <w:color w:val="000000"/>
                      <w:spacing w:val="3"/>
                    </w:rPr>
                    <w:t>明）</w:t>
                  </w:r>
                </w:p>
                <w:p w:rsidR="001F5918" w:rsidRPr="00E54299" w:rsidRDefault="001F5918" w:rsidP="005E764F">
                  <w:pPr>
                    <w:widowControl/>
                    <w:rPr>
                      <w:rFonts w:asciiTheme="minorHAnsi" w:hAnsiTheme="minorHAnsi" w:cs="Helvetica"/>
                      <w:color w:val="000000"/>
                      <w:spacing w:val="3"/>
                    </w:rPr>
                  </w:pPr>
                </w:p>
                <w:p w:rsidR="00247287" w:rsidRDefault="00247287" w:rsidP="005E764F">
                  <w:pPr>
                    <w:widowControl/>
                    <w:rPr>
                      <w:rFonts w:asciiTheme="minorHAnsi" w:hAnsiTheme="minorHAnsi" w:cs="Helvetica"/>
                      <w:color w:val="000000"/>
                      <w:spacing w:val="3"/>
                    </w:rPr>
                  </w:pPr>
                </w:p>
              </w:tc>
              <w:tc>
                <w:tcPr>
                  <w:tcW w:w="6797" w:type="dxa"/>
                </w:tcPr>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247287" w:rsidRDefault="00247287">
                  <w:pPr>
                    <w:widowControl/>
                    <w:rPr>
                      <w:rFonts w:asciiTheme="minorHAnsi" w:hAnsiTheme="minorHAnsi" w:cs="Helvetica"/>
                      <w:color w:val="000000"/>
                      <w:spacing w:val="3"/>
                    </w:rPr>
                  </w:pPr>
                </w:p>
              </w:tc>
            </w:tr>
          </w:tbl>
          <w:p w:rsidR="00450CED" w:rsidRDefault="00450CED" w:rsidP="007F3383">
            <w:pPr>
              <w:widowControl/>
              <w:rPr>
                <w:rFonts w:asciiTheme="minorHAnsi" w:hAnsiTheme="minorHAnsi" w:cs="Helvetica"/>
                <w:color w:val="000000"/>
                <w:spacing w:val="3"/>
              </w:rPr>
            </w:pPr>
          </w:p>
        </w:tc>
      </w:tr>
    </w:tbl>
    <w:p w:rsidR="00D00E8D" w:rsidRDefault="00D00E8D">
      <w:pPr>
        <w:widowControl/>
        <w:rPr>
          <w:rFonts w:asciiTheme="minorHAnsi" w:hAnsiTheme="minorHAnsi" w:cs="Helvetica"/>
          <w:color w:val="000000"/>
          <w:spacing w:val="3"/>
        </w:rPr>
      </w:pPr>
      <w:r w:rsidRPr="00D00E8D">
        <w:rPr>
          <w:rFonts w:asciiTheme="minorHAnsi" w:hAnsiTheme="minorHAnsi" w:cs="Helvetica"/>
          <w:color w:val="000000"/>
          <w:spacing w:val="3"/>
        </w:rPr>
        <w:br w:type="page"/>
      </w:r>
    </w:p>
    <w:tbl>
      <w:tblPr>
        <w:tblStyle w:val="a5"/>
        <w:tblW w:w="0" w:type="auto"/>
        <w:tblLook w:val="04A0"/>
      </w:tblPr>
      <w:tblGrid>
        <w:gridCol w:w="9712"/>
      </w:tblGrid>
      <w:tr w:rsidR="00237437" w:rsidTr="00D37959">
        <w:tc>
          <w:tcPr>
            <w:tcW w:w="9712" w:type="dxa"/>
          </w:tcPr>
          <w:p w:rsidR="00237437" w:rsidRPr="0062410A" w:rsidRDefault="006B54D7" w:rsidP="00D37959">
            <w:pPr>
              <w:widowControl/>
              <w:rPr>
                <w:rFonts w:asciiTheme="minorHAnsi" w:hAnsiTheme="minorHAnsi" w:cs="Helvetica"/>
                <w:b/>
                <w:color w:val="000000"/>
                <w:spacing w:val="3"/>
                <w:sz w:val="28"/>
                <w:szCs w:val="28"/>
              </w:rPr>
            </w:pPr>
            <w:r>
              <w:rPr>
                <w:rFonts w:asciiTheme="minorHAnsi" w:hAnsiTheme="minorHAnsi" w:cs="Helvetica" w:hint="eastAsia"/>
                <w:b/>
                <w:color w:val="000000"/>
                <w:spacing w:val="3"/>
                <w:sz w:val="28"/>
                <w:szCs w:val="28"/>
              </w:rPr>
              <w:lastRenderedPageBreak/>
              <w:t>工作紙</w:t>
            </w:r>
            <w:r>
              <w:rPr>
                <w:rFonts w:asciiTheme="minorHAnsi" w:hAnsiTheme="minorHAnsi" w:cs="Helvetica"/>
                <w:b/>
                <w:color w:val="000000"/>
                <w:spacing w:val="3"/>
                <w:sz w:val="28"/>
                <w:szCs w:val="28"/>
              </w:rPr>
              <w:t>7</w:t>
            </w:r>
            <w:r>
              <w:rPr>
                <w:rFonts w:asciiTheme="minorHAnsi" w:hAnsiTheme="minorHAnsi" w:cs="Helvetica" w:hint="eastAsia"/>
                <w:b/>
                <w:color w:val="000000"/>
                <w:spacing w:val="3"/>
                <w:sz w:val="28"/>
                <w:szCs w:val="28"/>
              </w:rPr>
              <w:t>：</w:t>
            </w:r>
            <w:r w:rsidRPr="006B54D7">
              <w:rPr>
                <w:rFonts w:asciiTheme="minorHAnsi" w:hAnsiTheme="minorHAnsi" w:cs="Helvetica" w:hint="eastAsia"/>
                <w:b/>
                <w:color w:val="000000"/>
                <w:spacing w:val="3"/>
                <w:sz w:val="28"/>
                <w:szCs w:val="28"/>
              </w:rPr>
              <w:t>處理環境問題的道德</w:t>
            </w:r>
            <w:r w:rsidR="00737C9B">
              <w:rPr>
                <w:rFonts w:asciiTheme="minorHAnsi" w:hAnsiTheme="minorHAnsi" w:cs="Helvetica" w:hint="eastAsia"/>
                <w:b/>
                <w:color w:val="000000"/>
                <w:spacing w:val="3"/>
                <w:sz w:val="28"/>
                <w:szCs w:val="28"/>
                <w:lang w:eastAsia="zh-HK"/>
              </w:rPr>
              <w:t>責任</w:t>
            </w:r>
          </w:p>
          <w:p w:rsidR="00237437" w:rsidRPr="00237437" w:rsidRDefault="006B54D7" w:rsidP="00D37959">
            <w:pPr>
              <w:widowControl/>
              <w:rPr>
                <w:b/>
                <w:color w:val="FF0000"/>
                <w:sz w:val="28"/>
                <w:szCs w:val="28"/>
                <w:lang w:val="en-GB"/>
              </w:rPr>
            </w:pPr>
            <w:r>
              <w:rPr>
                <w:rFonts w:hint="eastAsia"/>
                <w:b/>
                <w:color w:val="FF0000"/>
                <w:sz w:val="28"/>
                <w:szCs w:val="28"/>
                <w:lang w:val="en-GB"/>
              </w:rPr>
              <w:t>（供教師參考）</w:t>
            </w:r>
          </w:p>
          <w:p w:rsidR="00237437" w:rsidRDefault="00237437" w:rsidP="00D37959">
            <w:pPr>
              <w:widowControl/>
              <w:rPr>
                <w:rFonts w:asciiTheme="minorHAnsi" w:hAnsiTheme="minorHAnsi" w:cs="Helvetica"/>
                <w:color w:val="000000"/>
                <w:spacing w:val="3"/>
              </w:rPr>
            </w:pPr>
          </w:p>
          <w:p w:rsidR="00237437" w:rsidRPr="00237437" w:rsidRDefault="006B54D7" w:rsidP="00D37959">
            <w:pPr>
              <w:widowControl/>
              <w:rPr>
                <w:rFonts w:asciiTheme="minorHAnsi" w:hAnsiTheme="minorHAnsi" w:cs="Helvetica"/>
                <w:color w:val="000000"/>
                <w:spacing w:val="3"/>
              </w:rPr>
            </w:pPr>
            <w:r w:rsidRPr="006B54D7">
              <w:rPr>
                <w:rFonts w:asciiTheme="minorHAnsi" w:hAnsiTheme="minorHAnsi" w:cs="Helvetica" w:hint="eastAsia"/>
                <w:color w:val="000000"/>
                <w:spacing w:val="3"/>
              </w:rPr>
              <w:t>以下各方在解決環境問題時有甚麼道德</w:t>
            </w:r>
            <w:r w:rsidR="00702FAC">
              <w:rPr>
                <w:rFonts w:asciiTheme="minorHAnsi" w:hAnsiTheme="minorHAnsi" w:cs="Helvetica" w:hint="eastAsia"/>
                <w:color w:val="000000"/>
                <w:spacing w:val="3"/>
                <w:lang w:eastAsia="zh-HK"/>
              </w:rPr>
              <w:t>責任</w:t>
            </w:r>
            <w:r w:rsidRPr="006B54D7">
              <w:rPr>
                <w:rFonts w:asciiTheme="minorHAnsi" w:hAnsiTheme="minorHAnsi" w:cs="Helvetica" w:hint="eastAsia"/>
                <w:color w:val="000000"/>
                <w:spacing w:val="3"/>
              </w:rPr>
              <w:t>？</w:t>
            </w:r>
          </w:p>
          <w:tbl>
            <w:tblPr>
              <w:tblStyle w:val="a5"/>
              <w:tblW w:w="0" w:type="auto"/>
              <w:tblLook w:val="04A0"/>
            </w:tblPr>
            <w:tblGrid>
              <w:gridCol w:w="2689"/>
              <w:gridCol w:w="6797"/>
            </w:tblGrid>
            <w:tr w:rsidR="00237437" w:rsidRPr="00247287" w:rsidTr="00D37959">
              <w:tc>
                <w:tcPr>
                  <w:tcW w:w="2689" w:type="dxa"/>
                </w:tcPr>
                <w:p w:rsidR="00237437" w:rsidRPr="00247287" w:rsidRDefault="006B54D7" w:rsidP="00D37959">
                  <w:pPr>
                    <w:widowControl/>
                    <w:jc w:val="center"/>
                    <w:rPr>
                      <w:rFonts w:asciiTheme="minorHAnsi" w:hAnsiTheme="minorHAnsi" w:cs="Helvetica"/>
                      <w:b/>
                      <w:color w:val="000000"/>
                      <w:spacing w:val="3"/>
                    </w:rPr>
                  </w:pPr>
                  <w:r>
                    <w:rPr>
                      <w:rFonts w:asciiTheme="minorHAnsi" w:hAnsiTheme="minorHAnsi" w:cs="Helvetica" w:hint="eastAsia"/>
                      <w:b/>
                      <w:color w:val="000000"/>
                      <w:spacing w:val="3"/>
                    </w:rPr>
                    <w:t>責任方</w:t>
                  </w:r>
                </w:p>
              </w:tc>
              <w:tc>
                <w:tcPr>
                  <w:tcW w:w="6797" w:type="dxa"/>
                </w:tcPr>
                <w:p w:rsidR="00237437" w:rsidRPr="00247287" w:rsidRDefault="006B54D7" w:rsidP="00B40BF8">
                  <w:pPr>
                    <w:widowControl/>
                    <w:jc w:val="center"/>
                    <w:rPr>
                      <w:rFonts w:asciiTheme="minorHAnsi" w:hAnsiTheme="minorHAnsi" w:cs="Helvetica"/>
                      <w:b/>
                      <w:color w:val="000000"/>
                      <w:spacing w:val="3"/>
                    </w:rPr>
                  </w:pPr>
                  <w:r>
                    <w:rPr>
                      <w:rFonts w:asciiTheme="minorHAnsi" w:hAnsiTheme="minorHAnsi" w:cs="Helvetica" w:hint="eastAsia"/>
                      <w:b/>
                      <w:color w:val="000000"/>
                      <w:spacing w:val="3"/>
                    </w:rPr>
                    <w:t>道德</w:t>
                  </w:r>
                  <w:r w:rsidR="00702FAC">
                    <w:rPr>
                      <w:rFonts w:asciiTheme="minorHAnsi" w:hAnsiTheme="minorHAnsi" w:cs="Helvetica" w:hint="eastAsia"/>
                      <w:b/>
                      <w:color w:val="000000"/>
                      <w:spacing w:val="3"/>
                      <w:lang w:eastAsia="zh-HK"/>
                    </w:rPr>
                    <w:t>責任</w:t>
                  </w:r>
                </w:p>
              </w:tc>
            </w:tr>
            <w:tr w:rsidR="00237437" w:rsidTr="00D37959">
              <w:tc>
                <w:tcPr>
                  <w:tcW w:w="2689" w:type="dxa"/>
                  <w:vAlign w:val="center"/>
                </w:tcPr>
                <w:p w:rsidR="006B54D7" w:rsidRPr="001F5918" w:rsidRDefault="006B54D7" w:rsidP="006B54D7">
                  <w:pPr>
                    <w:widowControl/>
                    <w:rPr>
                      <w:rFonts w:asciiTheme="minorHAnsi" w:hAnsiTheme="minorHAnsi" w:cs="Helvetica"/>
                      <w:b/>
                      <w:color w:val="000000"/>
                      <w:spacing w:val="3"/>
                    </w:rPr>
                  </w:pPr>
                  <w:r>
                    <w:rPr>
                      <w:rFonts w:asciiTheme="minorHAnsi" w:hAnsiTheme="minorHAnsi" w:cs="Helvetica" w:hint="eastAsia"/>
                      <w:b/>
                      <w:color w:val="000000"/>
                      <w:spacing w:val="3"/>
                    </w:rPr>
                    <w:t>政府</w:t>
                  </w:r>
                </w:p>
                <w:p w:rsidR="00237437" w:rsidRDefault="006B54D7" w:rsidP="006B54D7">
                  <w:pPr>
                    <w:widowControl/>
                    <w:rPr>
                      <w:rFonts w:asciiTheme="minorHAnsi" w:hAnsiTheme="minorHAnsi" w:cs="Helvetica"/>
                      <w:color w:val="000000"/>
                      <w:spacing w:val="3"/>
                    </w:rPr>
                  </w:pPr>
                  <w:r>
                    <w:rPr>
                      <w:rFonts w:asciiTheme="minorHAnsi" w:hAnsiTheme="minorHAnsi" w:cs="Helvetica" w:hint="eastAsia"/>
                      <w:color w:val="000000"/>
                      <w:spacing w:val="3"/>
                    </w:rPr>
                    <w:t>（發</w:t>
                  </w:r>
                  <w:r w:rsidR="00702FAC">
                    <w:rPr>
                      <w:rFonts w:asciiTheme="minorHAnsi" w:hAnsiTheme="minorHAnsi" w:cs="Helvetica" w:hint="eastAsia"/>
                      <w:color w:val="000000"/>
                      <w:spacing w:val="3"/>
                      <w:lang w:eastAsia="zh-HK"/>
                    </w:rPr>
                    <w:t>達</w:t>
                  </w:r>
                  <w:r>
                    <w:rPr>
                      <w:rFonts w:asciiTheme="minorHAnsi" w:hAnsiTheme="minorHAnsi" w:cs="Helvetica" w:hint="eastAsia"/>
                      <w:color w:val="000000"/>
                      <w:spacing w:val="3"/>
                    </w:rPr>
                    <w:t>／富裕和發展中／貧窮國家）</w:t>
                  </w:r>
                </w:p>
                <w:p w:rsidR="00237437" w:rsidRDefault="00237437" w:rsidP="00D37959">
                  <w:pPr>
                    <w:widowControl/>
                    <w:rPr>
                      <w:rFonts w:asciiTheme="minorHAnsi" w:hAnsiTheme="minorHAnsi" w:cs="Helvetica"/>
                      <w:color w:val="000000"/>
                      <w:spacing w:val="3"/>
                    </w:rPr>
                  </w:pPr>
                </w:p>
              </w:tc>
              <w:tc>
                <w:tcPr>
                  <w:tcW w:w="6797" w:type="dxa"/>
                </w:tcPr>
                <w:p w:rsidR="00237437" w:rsidRPr="008A2E08" w:rsidRDefault="00C90FD6" w:rsidP="00D37959">
                  <w:pPr>
                    <w:widowControl/>
                    <w:rPr>
                      <w:rFonts w:asciiTheme="minorHAnsi" w:hAnsiTheme="minorHAnsi" w:cs="Helvetica"/>
                      <w:color w:val="FF0000"/>
                      <w:spacing w:val="3"/>
                    </w:rPr>
                  </w:pPr>
                  <w:r>
                    <w:rPr>
                      <w:rFonts w:asciiTheme="minorHAnsi" w:hAnsiTheme="minorHAnsi" w:cs="Helvetica" w:hint="eastAsia"/>
                      <w:color w:val="FF0000"/>
                      <w:spacing w:val="3"/>
                    </w:rPr>
                    <w:t>不論貧富，所有政府</w:t>
                  </w:r>
                  <w:r w:rsidR="00702FAC">
                    <w:rPr>
                      <w:rFonts w:asciiTheme="minorHAnsi" w:hAnsiTheme="minorHAnsi" w:cs="Helvetica" w:hint="eastAsia"/>
                      <w:color w:val="FF0000"/>
                      <w:spacing w:val="3"/>
                      <w:lang w:eastAsia="zh-HK"/>
                    </w:rPr>
                    <w:t>都</w:t>
                  </w:r>
                  <w:r>
                    <w:rPr>
                      <w:rFonts w:asciiTheme="minorHAnsi" w:hAnsiTheme="minorHAnsi" w:cs="Helvetica" w:hint="eastAsia"/>
                      <w:color w:val="FF0000"/>
                      <w:spacing w:val="3"/>
                    </w:rPr>
                    <w:t>有</w:t>
                  </w:r>
                  <w:r w:rsidR="00702FAC">
                    <w:rPr>
                      <w:rFonts w:asciiTheme="minorHAnsi" w:hAnsiTheme="minorHAnsi" w:cs="Helvetica" w:hint="eastAsia"/>
                      <w:color w:val="FF0000"/>
                      <w:spacing w:val="3"/>
                      <w:lang w:eastAsia="zh-HK"/>
                    </w:rPr>
                    <w:t>責任</w:t>
                  </w:r>
                  <w:r>
                    <w:rPr>
                      <w:rFonts w:asciiTheme="minorHAnsi" w:hAnsiTheme="minorHAnsi" w:cs="Helvetica" w:hint="eastAsia"/>
                      <w:color w:val="FF0000"/>
                      <w:spacing w:val="3"/>
                    </w:rPr>
                    <w:t>執行法律及法規，以預防／減輕環境問題，</w:t>
                  </w:r>
                  <w:r w:rsidR="00702FAC">
                    <w:rPr>
                      <w:rFonts w:asciiTheme="minorHAnsi" w:hAnsiTheme="minorHAnsi" w:cs="Helvetica" w:hint="eastAsia"/>
                      <w:color w:val="FF0000"/>
                      <w:spacing w:val="3"/>
                      <w:lang w:eastAsia="zh-HK"/>
                    </w:rPr>
                    <w:t>並</w:t>
                  </w:r>
                  <w:r w:rsidR="00303695">
                    <w:rPr>
                      <w:rFonts w:asciiTheme="minorHAnsi" w:hAnsiTheme="minorHAnsi" w:cs="Helvetica" w:hint="eastAsia"/>
                      <w:color w:val="FF0000"/>
                      <w:spacing w:val="3"/>
                    </w:rPr>
                    <w:t>教育人民</w:t>
                  </w:r>
                  <w:r w:rsidR="00702FAC">
                    <w:rPr>
                      <w:rFonts w:asciiTheme="minorHAnsi" w:hAnsiTheme="minorHAnsi" w:cs="Helvetica" w:hint="eastAsia"/>
                      <w:color w:val="FF0000"/>
                      <w:spacing w:val="3"/>
                      <w:lang w:eastAsia="zh-HK"/>
                    </w:rPr>
                    <w:t>保護</w:t>
                  </w:r>
                  <w:r w:rsidR="00303695">
                    <w:rPr>
                      <w:rFonts w:asciiTheme="minorHAnsi" w:hAnsiTheme="minorHAnsi" w:cs="Helvetica" w:hint="eastAsia"/>
                      <w:color w:val="FF0000"/>
                      <w:spacing w:val="3"/>
                    </w:rPr>
                    <w:t>環境的重要。</w:t>
                  </w:r>
                </w:p>
                <w:p w:rsidR="00237437" w:rsidRPr="00702FAC" w:rsidRDefault="00237437" w:rsidP="00D37959">
                  <w:pPr>
                    <w:widowControl/>
                    <w:rPr>
                      <w:rFonts w:asciiTheme="minorHAnsi" w:hAnsiTheme="minorHAnsi" w:cs="Helvetica"/>
                      <w:color w:val="FF0000"/>
                      <w:spacing w:val="3"/>
                    </w:rPr>
                  </w:pPr>
                </w:p>
                <w:p w:rsidR="00237437" w:rsidRPr="008A2E08" w:rsidRDefault="00303695" w:rsidP="00D37959">
                  <w:pPr>
                    <w:widowControl/>
                    <w:rPr>
                      <w:rFonts w:asciiTheme="minorHAnsi" w:hAnsiTheme="minorHAnsi" w:cs="Helvetica"/>
                      <w:color w:val="FF0000"/>
                      <w:spacing w:val="3"/>
                    </w:rPr>
                  </w:pPr>
                  <w:r>
                    <w:rPr>
                      <w:rFonts w:asciiTheme="minorHAnsi" w:hAnsiTheme="minorHAnsi" w:cs="Helvetica" w:hint="eastAsia"/>
                      <w:color w:val="FF0000"/>
                      <w:spacing w:val="3"/>
                    </w:rPr>
                    <w:t>有些哲學家亦</w:t>
                  </w:r>
                  <w:r w:rsidR="00702FAC">
                    <w:rPr>
                      <w:rFonts w:asciiTheme="minorHAnsi" w:hAnsiTheme="minorHAnsi" w:cs="Helvetica" w:hint="eastAsia"/>
                      <w:color w:val="FF0000"/>
                      <w:spacing w:val="3"/>
                      <w:lang w:eastAsia="zh-HK"/>
                    </w:rPr>
                    <w:t>認為</w:t>
                  </w:r>
                  <w:r>
                    <w:rPr>
                      <w:rFonts w:asciiTheme="minorHAnsi" w:hAnsiTheme="minorHAnsi" w:cs="Helvetica" w:hint="eastAsia"/>
                      <w:color w:val="FF0000"/>
                      <w:spacing w:val="3"/>
                    </w:rPr>
                    <w:t>富裕國家在解決環境問題方面應比貧窮國家</w:t>
                  </w:r>
                  <w:r w:rsidR="004473D3">
                    <w:rPr>
                      <w:rFonts w:asciiTheme="minorHAnsi" w:hAnsiTheme="minorHAnsi" w:cs="Helvetica" w:hint="eastAsia"/>
                      <w:color w:val="FF0000"/>
                      <w:spacing w:val="3"/>
                      <w:lang w:eastAsia="zh-HK"/>
                    </w:rPr>
                    <w:t>付出更</w:t>
                  </w:r>
                  <w:r>
                    <w:rPr>
                      <w:rFonts w:asciiTheme="minorHAnsi" w:hAnsiTheme="minorHAnsi" w:cs="Helvetica" w:hint="eastAsia"/>
                      <w:color w:val="FF0000"/>
                      <w:spacing w:val="3"/>
                    </w:rPr>
                    <w:t>多，</w:t>
                  </w:r>
                  <w:r w:rsidR="003B11A1">
                    <w:rPr>
                      <w:rFonts w:asciiTheme="minorHAnsi" w:hAnsiTheme="minorHAnsi" w:cs="Helvetica" w:hint="eastAsia"/>
                      <w:color w:val="FF0000"/>
                      <w:spacing w:val="3"/>
                    </w:rPr>
                    <w:t>並運用「</w:t>
                  </w:r>
                  <w:r w:rsidR="00E73D7F">
                    <w:rPr>
                      <w:rFonts w:asciiTheme="minorHAnsi" w:hAnsiTheme="minorHAnsi" w:cs="Helvetica" w:hint="eastAsia"/>
                      <w:color w:val="FF0000"/>
                      <w:spacing w:val="3"/>
                    </w:rPr>
                    <w:t>『</w:t>
                  </w:r>
                  <w:r w:rsidR="003B11A1" w:rsidRPr="002A6F25">
                    <w:rPr>
                      <w:rFonts w:asciiTheme="minorHAnsi" w:hAnsiTheme="minorHAnsi" w:cs="Helvetica" w:hint="eastAsia"/>
                      <w:color w:val="FF0000"/>
                      <w:spacing w:val="3"/>
                    </w:rPr>
                    <w:t>應該</w:t>
                  </w:r>
                  <w:r w:rsidR="00E73D7F">
                    <w:rPr>
                      <w:rFonts w:asciiTheme="minorHAnsi" w:hAnsiTheme="minorHAnsi" w:cs="Helvetica" w:hint="eastAsia"/>
                      <w:color w:val="FF0000"/>
                      <w:spacing w:val="3"/>
                    </w:rPr>
                    <w:t>』</w:t>
                  </w:r>
                  <w:r w:rsidR="003B11A1" w:rsidRPr="002A6F25">
                    <w:rPr>
                      <w:rFonts w:asciiTheme="minorHAnsi" w:hAnsiTheme="minorHAnsi" w:cs="Helvetica" w:hint="eastAsia"/>
                      <w:color w:val="FF0000"/>
                      <w:spacing w:val="3"/>
                    </w:rPr>
                    <w:t>意味</w:t>
                  </w:r>
                  <w:r w:rsidR="00E73D7F">
                    <w:rPr>
                      <w:rFonts w:asciiTheme="minorHAnsi" w:hAnsiTheme="minorHAnsi" w:cs="Helvetica" w:hint="eastAsia"/>
                      <w:color w:val="FF0000"/>
                      <w:spacing w:val="3"/>
                    </w:rPr>
                    <w:t>『</w:t>
                  </w:r>
                  <w:r w:rsidR="003B11A1" w:rsidRPr="002A6F25">
                    <w:rPr>
                      <w:rFonts w:asciiTheme="minorHAnsi" w:hAnsiTheme="minorHAnsi" w:cs="Helvetica" w:hint="eastAsia"/>
                      <w:color w:val="FF0000"/>
                      <w:spacing w:val="3"/>
                    </w:rPr>
                    <w:t>能夠</w:t>
                  </w:r>
                  <w:r w:rsidR="00E73D7F">
                    <w:rPr>
                      <w:rFonts w:asciiTheme="minorHAnsi" w:hAnsiTheme="minorHAnsi" w:cs="Helvetica" w:hint="eastAsia"/>
                      <w:color w:val="FF0000"/>
                      <w:spacing w:val="3"/>
                    </w:rPr>
                    <w:t>』</w:t>
                  </w:r>
                  <w:r w:rsidR="003B11A1">
                    <w:rPr>
                      <w:rFonts w:asciiTheme="minorHAnsi" w:hAnsiTheme="minorHAnsi" w:cs="Helvetica" w:hint="eastAsia"/>
                      <w:color w:val="FF0000"/>
                      <w:spacing w:val="3"/>
                    </w:rPr>
                    <w:t>」的</w:t>
                  </w:r>
                  <w:r w:rsidR="004473D3">
                    <w:rPr>
                      <w:rFonts w:asciiTheme="minorHAnsi" w:hAnsiTheme="minorHAnsi" w:cs="Helvetica" w:hint="eastAsia"/>
                      <w:color w:val="FF0000"/>
                      <w:spacing w:val="3"/>
                      <w:lang w:eastAsia="zh-HK"/>
                    </w:rPr>
                    <w:t>道德</w:t>
                  </w:r>
                  <w:r w:rsidRPr="00303695">
                    <w:rPr>
                      <w:rFonts w:asciiTheme="minorHAnsi" w:hAnsiTheme="minorHAnsi" w:cs="Helvetica" w:hint="eastAsia"/>
                      <w:color w:val="FF0000"/>
                      <w:spacing w:val="3"/>
                    </w:rPr>
                    <w:t>原則</w:t>
                  </w:r>
                  <w:r w:rsidR="003B11A1">
                    <w:rPr>
                      <w:rFonts w:asciiTheme="minorHAnsi" w:hAnsiTheme="minorHAnsi" w:cs="Helvetica" w:hint="eastAsia"/>
                      <w:color w:val="FF0000"/>
                      <w:spacing w:val="3"/>
                    </w:rPr>
                    <w:t>。</w:t>
                  </w:r>
                </w:p>
                <w:p w:rsidR="00237437" w:rsidRPr="008A2E08" w:rsidRDefault="00237437" w:rsidP="00D37959">
                  <w:pPr>
                    <w:widowControl/>
                    <w:rPr>
                      <w:rFonts w:asciiTheme="minorHAnsi" w:hAnsiTheme="minorHAnsi" w:cs="Helvetica"/>
                      <w:color w:val="FF0000"/>
                      <w:spacing w:val="3"/>
                    </w:rPr>
                  </w:pPr>
                </w:p>
                <w:p w:rsidR="00237437" w:rsidRPr="008A2E08" w:rsidRDefault="004473D3" w:rsidP="00D37959">
                  <w:pPr>
                    <w:widowControl/>
                    <w:rPr>
                      <w:rFonts w:asciiTheme="minorHAnsi" w:hAnsiTheme="minorHAnsi" w:cs="Helvetica"/>
                      <w:color w:val="FF0000"/>
                      <w:spacing w:val="3"/>
                    </w:rPr>
                  </w:pPr>
                  <w:r>
                    <w:rPr>
                      <w:rFonts w:asciiTheme="minorHAnsi" w:hAnsiTheme="minorHAnsi" w:cs="Helvetica" w:hint="eastAsia"/>
                      <w:color w:val="FF0000"/>
                      <w:spacing w:val="3"/>
                      <w:lang w:eastAsia="zh-HK"/>
                    </w:rPr>
                    <w:t>基於</w:t>
                  </w:r>
                  <w:r w:rsidR="003B11A1">
                    <w:rPr>
                      <w:rFonts w:asciiTheme="minorHAnsi" w:hAnsiTheme="minorHAnsi" w:cs="Helvetica" w:hint="eastAsia"/>
                      <w:color w:val="FF0000"/>
                      <w:spacing w:val="3"/>
                    </w:rPr>
                    <w:t>以下</w:t>
                  </w:r>
                  <w:r>
                    <w:rPr>
                      <w:rFonts w:asciiTheme="minorHAnsi" w:hAnsiTheme="minorHAnsi" w:cs="Helvetica" w:hint="eastAsia"/>
                      <w:color w:val="FF0000"/>
                      <w:spacing w:val="3"/>
                      <w:lang w:eastAsia="zh-HK"/>
                    </w:rPr>
                    <w:t>兩個</w:t>
                  </w:r>
                  <w:r w:rsidR="003B11A1">
                    <w:rPr>
                      <w:rFonts w:asciiTheme="minorHAnsi" w:hAnsiTheme="minorHAnsi" w:cs="Helvetica" w:hint="eastAsia"/>
                      <w:color w:val="FF0000"/>
                      <w:spacing w:val="3"/>
                    </w:rPr>
                    <w:t>原因主張</w:t>
                  </w:r>
                  <w:r w:rsidR="003B11A1" w:rsidRPr="003B11A1">
                    <w:rPr>
                      <w:rFonts w:asciiTheme="minorHAnsi" w:hAnsiTheme="minorHAnsi" w:cs="Helvetica" w:hint="eastAsia"/>
                      <w:color w:val="FF0000"/>
                      <w:spacing w:val="3"/>
                    </w:rPr>
                    <w:t>共同但有區別的責任</w:t>
                  </w:r>
                  <w:r w:rsidR="003B11A1">
                    <w:rPr>
                      <w:rFonts w:asciiTheme="minorHAnsi" w:hAnsiTheme="minorHAnsi" w:cs="Helvetica" w:hint="eastAsia"/>
                      <w:color w:val="FF0000"/>
                      <w:spacing w:val="3"/>
                    </w:rPr>
                    <w:t>：</w:t>
                  </w:r>
                </w:p>
                <w:p w:rsidR="00237437" w:rsidRPr="008A2E08" w:rsidRDefault="003B11A1" w:rsidP="00237437">
                  <w:pPr>
                    <w:pStyle w:val="a3"/>
                    <w:widowControl/>
                    <w:numPr>
                      <w:ilvl w:val="0"/>
                      <w:numId w:val="35"/>
                    </w:numPr>
                    <w:ind w:leftChars="0"/>
                    <w:rPr>
                      <w:rFonts w:asciiTheme="minorHAnsi" w:hAnsiTheme="minorHAnsi" w:cs="Helvetica"/>
                      <w:color w:val="FF0000"/>
                      <w:spacing w:val="3"/>
                    </w:rPr>
                  </w:pPr>
                  <w:r>
                    <w:rPr>
                      <w:rFonts w:asciiTheme="minorHAnsi" w:hAnsiTheme="minorHAnsi" w:cs="Helvetica" w:hint="eastAsia"/>
                      <w:color w:val="FF0000"/>
                      <w:spacing w:val="3"/>
                    </w:rPr>
                    <w:t>富裕國家需</w:t>
                  </w:r>
                  <w:r w:rsidR="004473D3">
                    <w:rPr>
                      <w:rFonts w:asciiTheme="minorHAnsi" w:hAnsiTheme="minorHAnsi" w:cs="Helvetica" w:hint="eastAsia"/>
                      <w:color w:val="FF0000"/>
                      <w:spacing w:val="3"/>
                      <w:lang w:eastAsia="zh-HK"/>
                    </w:rPr>
                    <w:t>為</w:t>
                  </w:r>
                  <w:r>
                    <w:rPr>
                      <w:rFonts w:asciiTheme="minorHAnsi" w:hAnsiTheme="minorHAnsi" w:cs="Helvetica" w:hint="eastAsia"/>
                      <w:color w:val="FF0000"/>
                      <w:spacing w:val="3"/>
                    </w:rPr>
                    <w:t>解決氣候變化</w:t>
                  </w:r>
                  <w:r w:rsidR="004473D3">
                    <w:rPr>
                      <w:rFonts w:asciiTheme="minorHAnsi" w:hAnsiTheme="minorHAnsi" w:cs="Helvetica" w:hint="eastAsia"/>
                      <w:color w:val="FF0000"/>
                      <w:spacing w:val="3"/>
                      <w:lang w:eastAsia="zh-HK"/>
                    </w:rPr>
                    <w:t>問題承擔更多</w:t>
                  </w:r>
                  <w:r>
                    <w:rPr>
                      <w:rFonts w:asciiTheme="minorHAnsi" w:hAnsiTheme="minorHAnsi" w:cs="Helvetica" w:hint="eastAsia"/>
                      <w:color w:val="FF0000"/>
                      <w:spacing w:val="3"/>
                    </w:rPr>
                    <w:t>責任，因為他們過</w:t>
                  </w:r>
                  <w:r w:rsidR="004473D3">
                    <w:rPr>
                      <w:rFonts w:asciiTheme="minorHAnsi" w:hAnsiTheme="minorHAnsi" w:cs="Helvetica" w:hint="eastAsia"/>
                      <w:color w:val="FF0000"/>
                      <w:spacing w:val="3"/>
                      <w:lang w:eastAsia="zh-HK"/>
                    </w:rPr>
                    <w:t>往</w:t>
                  </w:r>
                  <w:r>
                    <w:rPr>
                      <w:rFonts w:asciiTheme="minorHAnsi" w:hAnsiTheme="minorHAnsi" w:cs="Helvetica" w:hint="eastAsia"/>
                      <w:color w:val="FF0000"/>
                      <w:spacing w:val="3"/>
                    </w:rPr>
                    <w:t>排放較多二氧化碳。</w:t>
                  </w:r>
                </w:p>
                <w:p w:rsidR="00237437" w:rsidRPr="008A2E08" w:rsidRDefault="003B11A1" w:rsidP="00C5523C">
                  <w:pPr>
                    <w:pStyle w:val="a3"/>
                    <w:widowControl/>
                    <w:numPr>
                      <w:ilvl w:val="0"/>
                      <w:numId w:val="35"/>
                    </w:numPr>
                    <w:ind w:leftChars="0"/>
                    <w:rPr>
                      <w:rFonts w:asciiTheme="minorHAnsi" w:hAnsiTheme="minorHAnsi" w:cs="Helvetica"/>
                      <w:color w:val="FF0000"/>
                      <w:spacing w:val="3"/>
                    </w:rPr>
                  </w:pPr>
                  <w:r>
                    <w:rPr>
                      <w:rFonts w:hint="eastAsia"/>
                      <w:color w:val="FF0000"/>
                    </w:rPr>
                    <w:t>富裕國家</w:t>
                  </w:r>
                  <w:r w:rsidR="0050732C">
                    <w:rPr>
                      <w:rFonts w:hint="eastAsia"/>
                      <w:color w:val="FF0000"/>
                      <w:lang w:eastAsia="zh-HK"/>
                    </w:rPr>
                    <w:t>有較大</w:t>
                  </w:r>
                  <w:r w:rsidR="00C5523C">
                    <w:rPr>
                      <w:rFonts w:hint="eastAsia"/>
                      <w:color w:val="FF0000"/>
                    </w:rPr>
                    <w:t>能力</w:t>
                  </w:r>
                  <w:r w:rsidR="0050732C">
                    <w:rPr>
                      <w:rFonts w:hint="eastAsia"/>
                      <w:color w:val="FF0000"/>
                      <w:lang w:eastAsia="zh-HK"/>
                    </w:rPr>
                    <w:t>和較多</w:t>
                  </w:r>
                  <w:r w:rsidR="00C5523C">
                    <w:rPr>
                      <w:rFonts w:hint="eastAsia"/>
                      <w:color w:val="FF0000"/>
                    </w:rPr>
                    <w:t>資源解決這些問題</w:t>
                  </w:r>
                </w:p>
              </w:tc>
            </w:tr>
            <w:tr w:rsidR="00237437" w:rsidTr="00D37959">
              <w:tc>
                <w:tcPr>
                  <w:tcW w:w="2689" w:type="dxa"/>
                  <w:vAlign w:val="center"/>
                </w:tcPr>
                <w:p w:rsidR="006B54D7" w:rsidRPr="002A6F25" w:rsidRDefault="006B54D7" w:rsidP="006B54D7">
                  <w:pPr>
                    <w:widowControl/>
                    <w:rPr>
                      <w:rFonts w:asciiTheme="minorHAnsi" w:hAnsiTheme="minorHAnsi" w:cs="Helvetica"/>
                      <w:b/>
                      <w:color w:val="000000"/>
                      <w:spacing w:val="3"/>
                    </w:rPr>
                  </w:pPr>
                  <w:r>
                    <w:rPr>
                      <w:rFonts w:asciiTheme="minorHAnsi" w:hAnsiTheme="minorHAnsi" w:cs="Helvetica" w:hint="eastAsia"/>
                      <w:b/>
                      <w:color w:val="000000"/>
                      <w:spacing w:val="3"/>
                    </w:rPr>
                    <w:t>非政府</w:t>
                  </w:r>
                  <w:r w:rsidR="0050732C">
                    <w:rPr>
                      <w:rFonts w:asciiTheme="minorHAnsi" w:hAnsiTheme="minorHAnsi" w:cs="Helvetica" w:hint="eastAsia"/>
                      <w:b/>
                      <w:color w:val="000000"/>
                      <w:spacing w:val="3"/>
                    </w:rPr>
                    <w:t>國際</w:t>
                  </w:r>
                  <w:r w:rsidR="0050732C" w:rsidRPr="002A6F25">
                    <w:rPr>
                      <w:rFonts w:asciiTheme="minorHAnsi" w:hAnsiTheme="minorHAnsi" w:cs="Helvetica" w:hint="eastAsia"/>
                      <w:b/>
                      <w:color w:val="000000"/>
                      <w:spacing w:val="3"/>
                    </w:rPr>
                    <w:t>環</w:t>
                  </w:r>
                  <w:r w:rsidR="0050732C" w:rsidRPr="002A6F25">
                    <w:rPr>
                      <w:rFonts w:asciiTheme="minorHAnsi" w:hAnsiTheme="minorHAnsi" w:cs="Helvetica" w:hint="eastAsia"/>
                      <w:b/>
                      <w:color w:val="000000"/>
                      <w:spacing w:val="3"/>
                      <w:lang w:eastAsia="zh-HK"/>
                    </w:rPr>
                    <w:t>保</w:t>
                  </w:r>
                  <w:r w:rsidRPr="002A6F25">
                    <w:rPr>
                      <w:rFonts w:asciiTheme="minorHAnsi" w:hAnsiTheme="minorHAnsi" w:cs="Helvetica" w:hint="eastAsia"/>
                      <w:b/>
                      <w:color w:val="000000"/>
                      <w:spacing w:val="3"/>
                    </w:rPr>
                    <w:t>機構</w:t>
                  </w:r>
                </w:p>
                <w:p w:rsidR="00237437" w:rsidRDefault="006B54D7" w:rsidP="006B54D7">
                  <w:pPr>
                    <w:widowControl/>
                    <w:rPr>
                      <w:rFonts w:asciiTheme="minorHAnsi" w:hAnsiTheme="minorHAnsi" w:cs="Helvetica"/>
                      <w:color w:val="000000"/>
                      <w:spacing w:val="3"/>
                    </w:rPr>
                  </w:pPr>
                  <w:r w:rsidRPr="002A6F25">
                    <w:rPr>
                      <w:rFonts w:asciiTheme="minorHAnsi" w:hAnsiTheme="minorHAnsi" w:cs="Helvetica" w:hint="eastAsia"/>
                      <w:color w:val="000000"/>
                      <w:spacing w:val="3"/>
                    </w:rPr>
                    <w:t>如綠色和平、世界自然基金會</w:t>
                  </w:r>
                </w:p>
              </w:tc>
              <w:tc>
                <w:tcPr>
                  <w:tcW w:w="6797" w:type="dxa"/>
                </w:tcPr>
                <w:p w:rsidR="00237437" w:rsidRDefault="00C5523C" w:rsidP="00D37959">
                  <w:pPr>
                    <w:widowControl/>
                    <w:rPr>
                      <w:rFonts w:asciiTheme="minorHAnsi" w:hAnsiTheme="minorHAnsi" w:cs="Helvetica"/>
                      <w:color w:val="FF0000"/>
                      <w:spacing w:val="3"/>
                    </w:rPr>
                  </w:pPr>
                  <w:r>
                    <w:rPr>
                      <w:rFonts w:asciiTheme="minorHAnsi" w:hAnsiTheme="minorHAnsi" w:cs="Helvetica" w:hint="eastAsia"/>
                      <w:color w:val="FF0000"/>
                      <w:spacing w:val="3"/>
                    </w:rPr>
                    <w:t>非政府</w:t>
                  </w:r>
                  <w:r w:rsidR="0050732C">
                    <w:rPr>
                      <w:rFonts w:asciiTheme="minorHAnsi" w:hAnsiTheme="minorHAnsi" w:cs="Helvetica" w:hint="eastAsia"/>
                      <w:color w:val="FF0000"/>
                      <w:spacing w:val="3"/>
                      <w:lang w:eastAsia="zh-HK"/>
                    </w:rPr>
                    <w:t>環保</w:t>
                  </w:r>
                  <w:r>
                    <w:rPr>
                      <w:rFonts w:asciiTheme="minorHAnsi" w:hAnsiTheme="minorHAnsi" w:cs="Helvetica" w:hint="eastAsia"/>
                      <w:color w:val="FF0000"/>
                      <w:spacing w:val="3"/>
                    </w:rPr>
                    <w:t>機構可進行研究，</w:t>
                  </w:r>
                  <w:r w:rsidR="0070461B">
                    <w:rPr>
                      <w:rFonts w:asciiTheme="minorHAnsi" w:hAnsiTheme="minorHAnsi" w:cs="Helvetica" w:hint="eastAsia"/>
                      <w:color w:val="FF0000"/>
                      <w:spacing w:val="3"/>
                      <w:lang w:eastAsia="zh-HK"/>
                    </w:rPr>
                    <w:t>推動</w:t>
                  </w:r>
                  <w:r>
                    <w:rPr>
                      <w:rFonts w:asciiTheme="minorHAnsi" w:hAnsiTheme="minorHAnsi" w:cs="Helvetica" w:hint="eastAsia"/>
                      <w:color w:val="FF0000"/>
                      <w:spacing w:val="3"/>
                    </w:rPr>
                    <w:t>政策發展、建立機構的能力，以及促進與公民社會的直接對話，協助人民以可持續的方式生活，</w:t>
                  </w:r>
                  <w:r w:rsidR="0070461B">
                    <w:rPr>
                      <w:rFonts w:asciiTheme="minorHAnsi" w:hAnsiTheme="minorHAnsi" w:cs="Helvetica" w:hint="eastAsia"/>
                      <w:color w:val="FF0000"/>
                      <w:spacing w:val="3"/>
                      <w:lang w:eastAsia="zh-HK"/>
                    </w:rPr>
                    <w:t>在</w:t>
                  </w:r>
                  <w:r w:rsidR="001E2CCB">
                    <w:rPr>
                      <w:rFonts w:asciiTheme="minorHAnsi" w:hAnsiTheme="minorHAnsi" w:cs="Helvetica" w:hint="eastAsia"/>
                      <w:color w:val="FF0000"/>
                      <w:spacing w:val="3"/>
                      <w:lang w:eastAsia="zh-HK"/>
                    </w:rPr>
                    <w:t>拉近差距方面擔當</w:t>
                  </w:r>
                  <w:r w:rsidR="007B2A83">
                    <w:rPr>
                      <w:rFonts w:asciiTheme="minorHAnsi" w:hAnsiTheme="minorHAnsi" w:cs="Helvetica" w:hint="eastAsia"/>
                      <w:color w:val="FF0000"/>
                      <w:spacing w:val="3"/>
                    </w:rPr>
                    <w:t>重要的角色。</w:t>
                  </w:r>
                </w:p>
                <w:p w:rsidR="00237437" w:rsidRDefault="00237437" w:rsidP="00D37959">
                  <w:pPr>
                    <w:widowControl/>
                    <w:rPr>
                      <w:rFonts w:asciiTheme="minorHAnsi" w:hAnsiTheme="minorHAnsi" w:cs="Helvetica"/>
                      <w:color w:val="FF0000"/>
                      <w:spacing w:val="3"/>
                    </w:rPr>
                  </w:pPr>
                </w:p>
                <w:p w:rsidR="00237437" w:rsidRDefault="007B2A83" w:rsidP="00D37959">
                  <w:pPr>
                    <w:widowControl/>
                    <w:rPr>
                      <w:rFonts w:asciiTheme="minorHAnsi" w:hAnsiTheme="minorHAnsi" w:cs="Helvetica"/>
                      <w:color w:val="FF0000"/>
                      <w:spacing w:val="3"/>
                    </w:rPr>
                  </w:pPr>
                  <w:r>
                    <w:rPr>
                      <w:rFonts w:asciiTheme="minorHAnsi" w:hAnsiTheme="minorHAnsi" w:cs="Helvetica" w:hint="eastAsia"/>
                      <w:color w:val="FF0000"/>
                      <w:spacing w:val="3"/>
                    </w:rPr>
                    <w:t>一方面非政府機構可以是政府的</w:t>
                  </w:r>
                  <w:r w:rsidR="001E2CCB">
                    <w:rPr>
                      <w:rFonts w:asciiTheme="minorHAnsi" w:hAnsiTheme="minorHAnsi" w:cs="Helvetica" w:hint="eastAsia"/>
                      <w:color w:val="FF0000"/>
                      <w:spacing w:val="3"/>
                      <w:lang w:eastAsia="zh-HK"/>
                    </w:rPr>
                    <w:t>執</w:t>
                  </w:r>
                  <w:r w:rsidRPr="002A6F25">
                    <w:rPr>
                      <w:rFonts w:asciiTheme="minorHAnsi" w:hAnsiTheme="minorHAnsi" w:cs="Helvetica" w:hint="eastAsia"/>
                      <w:color w:val="FF0000"/>
                      <w:spacing w:val="3"/>
                    </w:rPr>
                    <w:t>行者</w:t>
                  </w:r>
                  <w:r>
                    <w:rPr>
                      <w:rFonts w:asciiTheme="minorHAnsi" w:hAnsiTheme="minorHAnsi" w:cs="Helvetica" w:hint="eastAsia"/>
                      <w:color w:val="FF0000"/>
                      <w:spacing w:val="3"/>
                    </w:rPr>
                    <w:t>／</w:t>
                  </w:r>
                  <w:r w:rsidR="001E2CCB">
                    <w:rPr>
                      <w:rFonts w:asciiTheme="minorHAnsi" w:hAnsiTheme="minorHAnsi" w:cs="Helvetica" w:hint="eastAsia"/>
                      <w:color w:val="FF0000"/>
                      <w:spacing w:val="3"/>
                      <w:lang w:eastAsia="zh-HK"/>
                    </w:rPr>
                    <w:t>夥</w:t>
                  </w:r>
                  <w:r>
                    <w:rPr>
                      <w:rFonts w:asciiTheme="minorHAnsi" w:hAnsiTheme="minorHAnsi" w:cs="Helvetica" w:hint="eastAsia"/>
                      <w:color w:val="FF0000"/>
                      <w:spacing w:val="3"/>
                    </w:rPr>
                    <w:t>伴，協助實</w:t>
                  </w:r>
                  <w:r w:rsidR="001E2CCB">
                    <w:rPr>
                      <w:rFonts w:asciiTheme="minorHAnsi" w:hAnsiTheme="minorHAnsi" w:cs="Helvetica" w:hint="eastAsia"/>
                      <w:color w:val="FF0000"/>
                      <w:spacing w:val="3"/>
                      <w:lang w:eastAsia="zh-HK"/>
                    </w:rPr>
                    <w:t>施</w:t>
                  </w:r>
                  <w:r>
                    <w:rPr>
                      <w:rFonts w:asciiTheme="minorHAnsi" w:hAnsiTheme="minorHAnsi" w:cs="Helvetica" w:hint="eastAsia"/>
                      <w:color w:val="FF0000"/>
                      <w:spacing w:val="3"/>
                    </w:rPr>
                    <w:t>環境政策，並參與國家發展。</w:t>
                  </w:r>
                </w:p>
                <w:p w:rsidR="00237437" w:rsidRPr="001E2CCB" w:rsidRDefault="00237437" w:rsidP="00D37959">
                  <w:pPr>
                    <w:widowControl/>
                    <w:rPr>
                      <w:rFonts w:asciiTheme="minorHAnsi" w:hAnsiTheme="minorHAnsi" w:cs="Helvetica"/>
                      <w:color w:val="FF0000"/>
                      <w:spacing w:val="3"/>
                    </w:rPr>
                  </w:pPr>
                </w:p>
                <w:p w:rsidR="00237437" w:rsidRPr="008A2E08" w:rsidRDefault="007B2A83" w:rsidP="007B2A83">
                  <w:pPr>
                    <w:widowControl/>
                    <w:rPr>
                      <w:rFonts w:asciiTheme="minorHAnsi" w:hAnsiTheme="minorHAnsi" w:cs="Helvetica"/>
                      <w:color w:val="FF0000"/>
                      <w:spacing w:val="3"/>
                    </w:rPr>
                  </w:pPr>
                  <w:r>
                    <w:rPr>
                      <w:rFonts w:asciiTheme="minorHAnsi" w:hAnsiTheme="minorHAnsi" w:cs="Helvetica" w:hint="eastAsia"/>
                      <w:color w:val="FF0000"/>
                      <w:spacing w:val="3"/>
                    </w:rPr>
                    <w:t>另一方面，他們可以</w:t>
                  </w:r>
                  <w:r w:rsidR="001E2CCB">
                    <w:rPr>
                      <w:rFonts w:asciiTheme="minorHAnsi" w:hAnsiTheme="minorHAnsi" w:cs="Helvetica" w:hint="eastAsia"/>
                      <w:color w:val="FF0000"/>
                      <w:spacing w:val="3"/>
                      <w:lang w:eastAsia="zh-HK"/>
                    </w:rPr>
                    <w:t>舉辦</w:t>
                  </w:r>
                  <w:r>
                    <w:rPr>
                      <w:rFonts w:asciiTheme="minorHAnsi" w:hAnsiTheme="minorHAnsi" w:cs="Helvetica" w:hint="eastAsia"/>
                      <w:color w:val="FF0000"/>
                      <w:spacing w:val="3"/>
                    </w:rPr>
                    <w:t>運動／</w:t>
                  </w:r>
                  <w:r w:rsidR="001E2CCB">
                    <w:rPr>
                      <w:rFonts w:asciiTheme="minorHAnsi" w:hAnsiTheme="minorHAnsi" w:cs="Helvetica" w:hint="eastAsia"/>
                      <w:color w:val="FF0000"/>
                      <w:spacing w:val="3"/>
                      <w:lang w:eastAsia="zh-HK"/>
                    </w:rPr>
                    <w:t>示威</w:t>
                  </w:r>
                  <w:r>
                    <w:rPr>
                      <w:rFonts w:asciiTheme="minorHAnsi" w:hAnsiTheme="minorHAnsi" w:cs="Helvetica" w:hint="eastAsia"/>
                      <w:color w:val="FF0000"/>
                      <w:spacing w:val="3"/>
                    </w:rPr>
                    <w:t>，反對企業或政府</w:t>
                  </w:r>
                  <w:r w:rsidR="001E2CCB">
                    <w:rPr>
                      <w:rFonts w:asciiTheme="minorHAnsi" w:hAnsiTheme="minorHAnsi" w:cs="Helvetica" w:hint="eastAsia"/>
                      <w:color w:val="FF0000"/>
                      <w:spacing w:val="3"/>
                      <w:lang w:eastAsia="zh-HK"/>
                    </w:rPr>
                    <w:t>推行導致</w:t>
                  </w:r>
                  <w:r>
                    <w:rPr>
                      <w:rFonts w:asciiTheme="minorHAnsi" w:hAnsiTheme="minorHAnsi" w:cs="Helvetica" w:hint="eastAsia"/>
                      <w:color w:val="FF0000"/>
                      <w:spacing w:val="3"/>
                    </w:rPr>
                    <w:t>環境／生態問題的舉措。</w:t>
                  </w:r>
                </w:p>
              </w:tc>
            </w:tr>
            <w:tr w:rsidR="00237437" w:rsidRPr="002A6F25" w:rsidTr="00D37959">
              <w:tc>
                <w:tcPr>
                  <w:tcW w:w="2689" w:type="dxa"/>
                  <w:vAlign w:val="center"/>
                </w:tcPr>
                <w:p w:rsidR="00237437" w:rsidRDefault="006B54D7" w:rsidP="00D37959">
                  <w:pPr>
                    <w:widowControl/>
                    <w:rPr>
                      <w:rFonts w:asciiTheme="minorHAnsi" w:hAnsiTheme="minorHAnsi" w:cs="Helvetica"/>
                      <w:color w:val="000000"/>
                      <w:spacing w:val="3"/>
                    </w:rPr>
                  </w:pPr>
                  <w:r>
                    <w:rPr>
                      <w:rFonts w:asciiTheme="minorHAnsi" w:hAnsiTheme="minorHAnsi" w:cs="Helvetica" w:hint="eastAsia"/>
                      <w:b/>
                      <w:color w:val="000000"/>
                      <w:spacing w:val="3"/>
                    </w:rPr>
                    <w:t>全球環</w:t>
                  </w:r>
                  <w:r w:rsidR="001E2CCB">
                    <w:rPr>
                      <w:rFonts w:asciiTheme="minorHAnsi" w:hAnsiTheme="minorHAnsi" w:cs="Helvetica" w:hint="eastAsia"/>
                      <w:b/>
                      <w:color w:val="000000"/>
                      <w:spacing w:val="3"/>
                      <w:lang w:eastAsia="zh-HK"/>
                    </w:rPr>
                    <w:t>保</w:t>
                  </w:r>
                  <w:r>
                    <w:rPr>
                      <w:rFonts w:asciiTheme="minorHAnsi" w:hAnsiTheme="minorHAnsi" w:cs="Helvetica" w:hint="eastAsia"/>
                      <w:b/>
                      <w:color w:val="000000"/>
                      <w:spacing w:val="3"/>
                    </w:rPr>
                    <w:t>公民</w:t>
                  </w:r>
                </w:p>
              </w:tc>
              <w:tc>
                <w:tcPr>
                  <w:tcW w:w="6797" w:type="dxa"/>
                </w:tcPr>
                <w:p w:rsidR="00237437" w:rsidRPr="002A6F25" w:rsidRDefault="007B2A83" w:rsidP="00D37959">
                  <w:pPr>
                    <w:widowControl/>
                    <w:shd w:val="clear" w:color="auto" w:fill="FFFFFF"/>
                    <w:spacing w:before="100" w:beforeAutospacing="1" w:after="100" w:afterAutospacing="1" w:line="330" w:lineRule="atLeast"/>
                    <w:jc w:val="both"/>
                    <w:rPr>
                      <w:rFonts w:asciiTheme="minorHAnsi" w:hAnsiTheme="minorHAnsi" w:cs="Helvetica"/>
                      <w:color w:val="FF0000"/>
                      <w:spacing w:val="3"/>
                    </w:rPr>
                  </w:pPr>
                  <w:r w:rsidRPr="002A6F25">
                    <w:rPr>
                      <w:rFonts w:asciiTheme="minorHAnsi" w:hAnsiTheme="minorHAnsi" w:cs="Helvetica" w:hint="eastAsia"/>
                      <w:color w:val="FF0000"/>
                      <w:spacing w:val="3"/>
                    </w:rPr>
                    <w:t>全球環</w:t>
                  </w:r>
                  <w:r w:rsidR="001E2CCB" w:rsidRPr="002A6F25">
                    <w:rPr>
                      <w:rFonts w:asciiTheme="minorHAnsi" w:hAnsiTheme="minorHAnsi" w:cs="Helvetica" w:hint="eastAsia"/>
                      <w:color w:val="FF0000"/>
                      <w:spacing w:val="3"/>
                      <w:lang w:eastAsia="zh-HK"/>
                    </w:rPr>
                    <w:t>保</w:t>
                  </w:r>
                  <w:r w:rsidRPr="002A6F25">
                    <w:rPr>
                      <w:rFonts w:asciiTheme="minorHAnsi" w:hAnsiTheme="minorHAnsi" w:cs="Helvetica" w:hint="eastAsia"/>
                      <w:color w:val="FF0000"/>
                      <w:spacing w:val="3"/>
                    </w:rPr>
                    <w:t>公民</w:t>
                  </w:r>
                  <w:r w:rsidR="002821D1" w:rsidRPr="002A6F25">
                    <w:rPr>
                      <w:rFonts w:asciiTheme="minorHAnsi" w:hAnsiTheme="minorHAnsi" w:cs="Helvetica" w:hint="eastAsia"/>
                      <w:color w:val="FF0000"/>
                      <w:spacing w:val="3"/>
                    </w:rPr>
                    <w:t>主張個人、組織、國家及企業</w:t>
                  </w:r>
                  <w:r w:rsidR="001E2CCB" w:rsidRPr="002A6F25">
                    <w:rPr>
                      <w:rFonts w:asciiTheme="minorHAnsi" w:hAnsiTheme="minorHAnsi" w:cs="Helvetica" w:hint="eastAsia"/>
                      <w:color w:val="FF0000"/>
                      <w:spacing w:val="3"/>
                      <w:lang w:eastAsia="zh-HK"/>
                    </w:rPr>
                    <w:t>履行道德</w:t>
                  </w:r>
                  <w:r w:rsidR="002821D1" w:rsidRPr="002A6F25">
                    <w:rPr>
                      <w:rFonts w:asciiTheme="minorHAnsi" w:hAnsiTheme="minorHAnsi" w:cs="Helvetica" w:hint="eastAsia"/>
                      <w:color w:val="FF0000"/>
                      <w:spacing w:val="3"/>
                    </w:rPr>
                    <w:t>責任，</w:t>
                  </w:r>
                  <w:r w:rsidR="001E2CCB" w:rsidRPr="002A6F25">
                    <w:rPr>
                      <w:rFonts w:asciiTheme="minorHAnsi" w:hAnsiTheme="minorHAnsi" w:cs="Helvetica" w:hint="eastAsia"/>
                      <w:color w:val="FF0000"/>
                      <w:spacing w:val="3"/>
                      <w:lang w:eastAsia="zh-HK"/>
                    </w:rPr>
                    <w:t>以全</w:t>
                  </w:r>
                  <w:r w:rsidR="00383933" w:rsidRPr="002A6F25">
                    <w:rPr>
                      <w:rFonts w:asciiTheme="minorHAnsi" w:hAnsiTheme="minorHAnsi" w:cs="Helvetica" w:hint="eastAsia"/>
                      <w:color w:val="FF0000"/>
                      <w:spacing w:val="3"/>
                    </w:rPr>
                    <w:t>新</w:t>
                  </w:r>
                  <w:r w:rsidR="001E2CCB" w:rsidRPr="002A6F25">
                    <w:rPr>
                      <w:rFonts w:asciiTheme="minorHAnsi" w:hAnsiTheme="minorHAnsi" w:cs="Helvetica" w:hint="eastAsia"/>
                      <w:color w:val="FF0000"/>
                      <w:spacing w:val="3"/>
                      <w:lang w:eastAsia="zh-HK"/>
                    </w:rPr>
                    <w:t>方</w:t>
                  </w:r>
                  <w:r w:rsidR="00383933" w:rsidRPr="002A6F25">
                    <w:rPr>
                      <w:rFonts w:asciiTheme="minorHAnsi" w:hAnsiTheme="minorHAnsi" w:cs="Helvetica" w:hint="eastAsia"/>
                      <w:color w:val="FF0000"/>
                      <w:spacing w:val="3"/>
                    </w:rPr>
                    <w:t>式</w:t>
                  </w:r>
                  <w:r w:rsidR="001E2CCB" w:rsidRPr="002A6F25">
                    <w:rPr>
                      <w:rFonts w:asciiTheme="minorHAnsi" w:hAnsiTheme="minorHAnsi" w:cs="Helvetica" w:hint="eastAsia"/>
                      <w:color w:val="FF0000"/>
                      <w:spacing w:val="3"/>
                      <w:lang w:eastAsia="zh-HK"/>
                    </w:rPr>
                    <w:t>攜手合作</w:t>
                  </w:r>
                  <w:r w:rsidR="00383933" w:rsidRPr="002A6F25">
                    <w:rPr>
                      <w:rFonts w:asciiTheme="minorHAnsi" w:hAnsiTheme="minorHAnsi" w:cs="Helvetica" w:hint="eastAsia"/>
                      <w:color w:val="FF0000"/>
                      <w:spacing w:val="3"/>
                    </w:rPr>
                    <w:t>，保護地球上所有生物。</w:t>
                  </w:r>
                </w:p>
                <w:p w:rsidR="00237437" w:rsidRPr="002A6F25" w:rsidRDefault="00383933" w:rsidP="00D37959">
                  <w:pPr>
                    <w:widowControl/>
                    <w:shd w:val="clear" w:color="auto" w:fill="FFFFFF"/>
                    <w:spacing w:before="100" w:beforeAutospacing="1" w:after="100" w:afterAutospacing="1" w:line="330" w:lineRule="atLeast"/>
                    <w:jc w:val="both"/>
                    <w:rPr>
                      <w:rFonts w:asciiTheme="minorHAnsi" w:hAnsiTheme="minorHAnsi" w:cs="Helvetica"/>
                      <w:color w:val="FF0000"/>
                      <w:spacing w:val="3"/>
                    </w:rPr>
                  </w:pPr>
                  <w:r w:rsidRPr="002A6F25">
                    <w:rPr>
                      <w:rFonts w:asciiTheme="minorHAnsi" w:hAnsiTheme="minorHAnsi" w:cs="Helvetica" w:hint="eastAsia"/>
                      <w:i/>
                      <w:iCs/>
                      <w:color w:val="FF0000"/>
                      <w:spacing w:val="3"/>
                    </w:rPr>
                    <w:t>義務及責任</w:t>
                  </w:r>
                  <w:r w:rsidRPr="002A6F25">
                    <w:rPr>
                      <w:rFonts w:asciiTheme="minorHAnsi" w:hAnsiTheme="minorHAnsi" w:cs="Helvetica" w:hint="eastAsia"/>
                      <w:iCs/>
                      <w:color w:val="FF0000"/>
                      <w:spacing w:val="3"/>
                    </w:rPr>
                    <w:t>：</w:t>
                  </w:r>
                  <w:r w:rsidRPr="002A6F25">
                    <w:rPr>
                      <w:rFonts w:asciiTheme="minorHAnsi" w:hAnsiTheme="minorHAnsi" w:cs="Helvetica" w:hint="eastAsia"/>
                      <w:color w:val="FF0000"/>
                      <w:spacing w:val="3"/>
                    </w:rPr>
                    <w:t>環境／生態公民義務</w:t>
                  </w:r>
                  <w:r w:rsidR="00224792" w:rsidRPr="002A6F25">
                    <w:rPr>
                      <w:rFonts w:asciiTheme="minorHAnsi" w:hAnsiTheme="minorHAnsi" w:cs="Helvetica" w:hint="eastAsia"/>
                      <w:color w:val="FF0000"/>
                      <w:spacing w:val="3"/>
                    </w:rPr>
                    <w:t>主要是確保生態足印</w:t>
                  </w:r>
                  <w:r w:rsidR="006C46A4" w:rsidRPr="002A6F25">
                    <w:rPr>
                      <w:rFonts w:asciiTheme="minorHAnsi" w:hAnsiTheme="minorHAnsi" w:cs="Helvetica" w:hint="eastAsia"/>
                      <w:color w:val="FF0000"/>
                      <w:spacing w:val="3"/>
                      <w:lang w:eastAsia="zh-HK"/>
                    </w:rPr>
                    <w:t>帶來可</w:t>
                  </w:r>
                  <w:r w:rsidR="00224792" w:rsidRPr="002A6F25">
                    <w:rPr>
                      <w:rFonts w:asciiTheme="minorHAnsi" w:hAnsiTheme="minorHAnsi" w:cs="Helvetica" w:hint="eastAsia"/>
                      <w:color w:val="FF0000"/>
                      <w:spacing w:val="3"/>
                    </w:rPr>
                    <w:t>持續</w:t>
                  </w:r>
                  <w:r w:rsidR="006C46A4" w:rsidRPr="002A6F25">
                    <w:rPr>
                      <w:rFonts w:asciiTheme="minorHAnsi" w:hAnsiTheme="minorHAnsi" w:cs="Helvetica" w:hint="eastAsia"/>
                      <w:color w:val="FF0000"/>
                      <w:spacing w:val="3"/>
                      <w:lang w:eastAsia="zh-HK"/>
                    </w:rPr>
                    <w:t>的</w:t>
                  </w:r>
                  <w:r w:rsidR="00224792" w:rsidRPr="002A6F25">
                    <w:rPr>
                      <w:rFonts w:asciiTheme="minorHAnsi" w:hAnsiTheme="minorHAnsi" w:cs="Helvetica" w:hint="eastAsia"/>
                      <w:color w:val="FF0000"/>
                      <w:spacing w:val="3"/>
                    </w:rPr>
                    <w:t>影響。</w:t>
                  </w:r>
                  <w:r w:rsidR="006C46A4" w:rsidRPr="002A6F25">
                    <w:rPr>
                      <w:rFonts w:asciiTheme="minorHAnsi" w:hAnsiTheme="minorHAnsi" w:cs="Helvetica" w:hint="eastAsia"/>
                      <w:color w:val="FF0000"/>
                      <w:spacing w:val="3"/>
                      <w:lang w:eastAsia="zh-HK"/>
                    </w:rPr>
                    <w:t>這個</w:t>
                  </w:r>
                  <w:r w:rsidR="00224792" w:rsidRPr="002A6F25">
                    <w:rPr>
                      <w:rFonts w:asciiTheme="minorHAnsi" w:hAnsiTheme="minorHAnsi" w:cs="Helvetica" w:hint="eastAsia"/>
                      <w:color w:val="FF0000"/>
                      <w:spacing w:val="3"/>
                    </w:rPr>
                    <w:t>原則應</w:t>
                  </w:r>
                  <w:r w:rsidR="006C46A4" w:rsidRPr="002A6F25">
                    <w:rPr>
                      <w:rFonts w:asciiTheme="minorHAnsi" w:hAnsiTheme="minorHAnsi" w:cs="Helvetica" w:hint="eastAsia"/>
                      <w:color w:val="FF0000"/>
                      <w:spacing w:val="3"/>
                      <w:lang w:eastAsia="zh-HK"/>
                    </w:rPr>
                    <w:t>在</w:t>
                  </w:r>
                  <w:r w:rsidR="00224792" w:rsidRPr="002A6F25">
                    <w:rPr>
                      <w:rFonts w:asciiTheme="minorHAnsi" w:hAnsiTheme="minorHAnsi" w:cs="Helvetica" w:hint="eastAsia"/>
                      <w:color w:val="FF0000"/>
                      <w:spacing w:val="3"/>
                    </w:rPr>
                    <w:t>全球環</w:t>
                  </w:r>
                  <w:r w:rsidR="006C46A4" w:rsidRPr="002A6F25">
                    <w:rPr>
                      <w:rFonts w:asciiTheme="minorHAnsi" w:hAnsiTheme="minorHAnsi" w:cs="Helvetica" w:hint="eastAsia"/>
                      <w:color w:val="FF0000"/>
                      <w:spacing w:val="3"/>
                      <w:lang w:eastAsia="zh-HK"/>
                    </w:rPr>
                    <w:t>保</w:t>
                  </w:r>
                  <w:r w:rsidR="00224792" w:rsidRPr="002A6F25">
                    <w:rPr>
                      <w:rFonts w:asciiTheme="minorHAnsi" w:hAnsiTheme="minorHAnsi" w:cs="Helvetica" w:hint="eastAsia"/>
                      <w:color w:val="FF0000"/>
                      <w:spacing w:val="3"/>
                    </w:rPr>
                    <w:t>公民的私人生活落實。</w:t>
                  </w:r>
                </w:p>
                <w:p w:rsidR="00237437" w:rsidRPr="002A6F25" w:rsidRDefault="00224792" w:rsidP="0015468A">
                  <w:pPr>
                    <w:widowControl/>
                    <w:shd w:val="clear" w:color="auto" w:fill="FFFFFF"/>
                    <w:spacing w:before="100" w:beforeAutospacing="1" w:after="100" w:afterAutospacing="1" w:line="330" w:lineRule="atLeast"/>
                    <w:jc w:val="both"/>
                    <w:rPr>
                      <w:rFonts w:asciiTheme="minorHAnsi" w:hAnsiTheme="minorHAnsi" w:cs="Helvetica"/>
                      <w:color w:val="000000"/>
                      <w:spacing w:val="3"/>
                    </w:rPr>
                  </w:pPr>
                  <w:r w:rsidRPr="002A6F25">
                    <w:rPr>
                      <w:rFonts w:asciiTheme="minorHAnsi" w:hAnsiTheme="minorHAnsi" w:cs="Helvetica" w:hint="eastAsia"/>
                      <w:i/>
                      <w:iCs/>
                      <w:color w:val="FF0000"/>
                      <w:spacing w:val="3"/>
                    </w:rPr>
                    <w:t>美德</w:t>
                  </w:r>
                  <w:r w:rsidRPr="002A6F25">
                    <w:rPr>
                      <w:rFonts w:asciiTheme="minorHAnsi" w:hAnsiTheme="minorHAnsi" w:cs="Helvetica" w:hint="eastAsia"/>
                      <w:iCs/>
                      <w:color w:val="FF0000"/>
                      <w:spacing w:val="3"/>
                    </w:rPr>
                    <w:t>：</w:t>
                  </w:r>
                  <w:r w:rsidR="0015468A" w:rsidRPr="002A6F25">
                    <w:rPr>
                      <w:rFonts w:asciiTheme="minorHAnsi" w:hAnsiTheme="minorHAnsi" w:cs="Helvetica" w:hint="eastAsia"/>
                      <w:color w:val="FF0000"/>
                      <w:spacing w:val="3"/>
                    </w:rPr>
                    <w:t>生態公民的</w:t>
                  </w:r>
                  <w:r w:rsidR="00D13DDF" w:rsidRPr="002A6F25">
                    <w:rPr>
                      <w:rFonts w:asciiTheme="minorHAnsi" w:hAnsiTheme="minorHAnsi" w:cs="Helvetica" w:hint="eastAsia"/>
                      <w:color w:val="FF0000"/>
                      <w:spacing w:val="3"/>
                      <w:lang w:eastAsia="zh-HK"/>
                    </w:rPr>
                    <w:t>首要</w:t>
                  </w:r>
                  <w:r w:rsidR="0015468A" w:rsidRPr="002A6F25">
                    <w:rPr>
                      <w:rFonts w:asciiTheme="minorHAnsi" w:hAnsiTheme="minorHAnsi" w:cs="Helvetica" w:hint="eastAsia"/>
                      <w:color w:val="FF0000"/>
                      <w:spacing w:val="3"/>
                    </w:rPr>
                    <w:t>美德是</w:t>
                  </w:r>
                  <w:r w:rsidR="00D13DDF" w:rsidRPr="002A6F25">
                    <w:rPr>
                      <w:rFonts w:asciiTheme="minorHAnsi" w:hAnsiTheme="minorHAnsi" w:cs="Helvetica" w:hint="eastAsia"/>
                      <w:color w:val="FF0000"/>
                      <w:spacing w:val="3"/>
                      <w:lang w:eastAsia="zh-HK"/>
                    </w:rPr>
                    <w:t>公</w:t>
                  </w:r>
                  <w:r w:rsidR="0015468A" w:rsidRPr="002A6F25">
                    <w:rPr>
                      <w:rFonts w:asciiTheme="minorHAnsi" w:hAnsiTheme="minorHAnsi" w:cs="Helvetica" w:hint="eastAsia"/>
                      <w:color w:val="FF0000"/>
                      <w:spacing w:val="3"/>
                    </w:rPr>
                    <w:t>義</w:t>
                  </w:r>
                  <w:proofErr w:type="gramStart"/>
                  <w:r w:rsidR="0015468A" w:rsidRPr="002A6F25">
                    <w:rPr>
                      <w:rFonts w:asciiTheme="minorHAnsi" w:hAnsiTheme="minorHAnsi" w:cs="Helvetica" w:hint="eastAsia"/>
                      <w:color w:val="FF0000"/>
                      <w:spacing w:val="3"/>
                    </w:rPr>
                    <w:t>─</w:t>
                  </w:r>
                  <w:proofErr w:type="gramEnd"/>
                  <w:r w:rsidR="0015468A" w:rsidRPr="002A6F25">
                    <w:rPr>
                      <w:rFonts w:asciiTheme="minorHAnsi" w:hAnsiTheme="minorHAnsi" w:cs="Helvetica" w:hint="eastAsia"/>
                      <w:color w:val="FF0000"/>
                      <w:spacing w:val="3"/>
                    </w:rPr>
                    <w:t>公平分配生態空間。</w:t>
                  </w:r>
                </w:p>
              </w:tc>
            </w:tr>
            <w:tr w:rsidR="00237437" w:rsidTr="00D37959">
              <w:tc>
                <w:tcPr>
                  <w:tcW w:w="2689" w:type="dxa"/>
                  <w:vAlign w:val="center"/>
                </w:tcPr>
                <w:p w:rsidR="00C90FD6" w:rsidRPr="00C90FD6" w:rsidRDefault="00C90FD6" w:rsidP="00C90FD6">
                  <w:pPr>
                    <w:widowControl/>
                    <w:rPr>
                      <w:rFonts w:asciiTheme="minorHAnsi" w:hAnsiTheme="minorHAnsi" w:cs="Helvetica"/>
                      <w:i/>
                      <w:color w:val="000000"/>
                      <w:spacing w:val="3"/>
                    </w:rPr>
                  </w:pPr>
                  <w:r w:rsidRPr="00C90FD6">
                    <w:rPr>
                      <w:rFonts w:asciiTheme="minorHAnsi" w:hAnsiTheme="minorHAnsi" w:cs="Helvetica" w:hint="eastAsia"/>
                      <w:i/>
                      <w:color w:val="000000"/>
                      <w:spacing w:val="3"/>
                    </w:rPr>
                    <w:t>挑戰題（選答）：</w:t>
                  </w:r>
                </w:p>
                <w:p w:rsidR="00237437" w:rsidRPr="00C90FD6" w:rsidRDefault="00C90FD6" w:rsidP="00C90FD6">
                  <w:pPr>
                    <w:widowControl/>
                    <w:rPr>
                      <w:rFonts w:asciiTheme="minorHAnsi" w:hAnsiTheme="minorHAnsi" w:cs="Helvetica"/>
                      <w:b/>
                      <w:color w:val="000000"/>
                      <w:spacing w:val="3"/>
                    </w:rPr>
                  </w:pPr>
                  <w:r w:rsidRPr="00C90FD6">
                    <w:rPr>
                      <w:rFonts w:asciiTheme="minorHAnsi" w:hAnsiTheme="minorHAnsi" w:cs="Helvetica" w:hint="eastAsia"/>
                      <w:b/>
                      <w:color w:val="000000"/>
                      <w:spacing w:val="3"/>
                    </w:rPr>
                    <w:t>其他，如信仰團體（請</w:t>
                  </w:r>
                  <w:r w:rsidR="00D13DDF">
                    <w:rPr>
                      <w:rFonts w:asciiTheme="minorHAnsi" w:hAnsiTheme="minorHAnsi" w:cs="Helvetica" w:hint="eastAsia"/>
                      <w:b/>
                      <w:color w:val="000000"/>
                      <w:spacing w:val="3"/>
                      <w:lang w:eastAsia="zh-HK"/>
                    </w:rPr>
                    <w:t>列</w:t>
                  </w:r>
                  <w:r w:rsidRPr="00C90FD6">
                    <w:rPr>
                      <w:rFonts w:asciiTheme="minorHAnsi" w:hAnsiTheme="minorHAnsi" w:cs="Helvetica" w:hint="eastAsia"/>
                      <w:b/>
                      <w:color w:val="000000"/>
                      <w:spacing w:val="3"/>
                    </w:rPr>
                    <w:t>明）</w:t>
                  </w:r>
                </w:p>
                <w:p w:rsidR="00237437" w:rsidRPr="00E54299" w:rsidRDefault="00237437" w:rsidP="00D37959">
                  <w:pPr>
                    <w:widowControl/>
                    <w:rPr>
                      <w:rFonts w:asciiTheme="minorHAnsi" w:hAnsiTheme="minorHAnsi" w:cs="Helvetica"/>
                      <w:color w:val="000000"/>
                      <w:spacing w:val="3"/>
                    </w:rPr>
                  </w:pPr>
                </w:p>
                <w:p w:rsidR="00237437" w:rsidRDefault="00237437" w:rsidP="00D37959">
                  <w:pPr>
                    <w:widowControl/>
                    <w:rPr>
                      <w:rFonts w:asciiTheme="minorHAnsi" w:hAnsiTheme="minorHAnsi" w:cs="Helvetica"/>
                      <w:color w:val="000000"/>
                      <w:spacing w:val="3"/>
                    </w:rPr>
                  </w:pPr>
                </w:p>
              </w:tc>
              <w:tc>
                <w:tcPr>
                  <w:tcW w:w="6797" w:type="dxa"/>
                </w:tcPr>
                <w:p w:rsidR="00237437" w:rsidRDefault="00237437" w:rsidP="00D37959">
                  <w:pPr>
                    <w:widowControl/>
                    <w:rPr>
                      <w:rFonts w:asciiTheme="minorHAnsi" w:hAnsiTheme="minorHAnsi" w:cs="Helvetica"/>
                      <w:color w:val="000000"/>
                      <w:spacing w:val="3"/>
                    </w:rPr>
                  </w:pPr>
                </w:p>
              </w:tc>
            </w:tr>
          </w:tbl>
          <w:p w:rsidR="00237437" w:rsidRPr="000D55DF" w:rsidRDefault="00C90FD6" w:rsidP="00D37959">
            <w:pPr>
              <w:widowControl/>
              <w:rPr>
                <w:color w:val="FF0000"/>
                <w:sz w:val="20"/>
                <w:szCs w:val="20"/>
              </w:rPr>
            </w:pPr>
            <w:r>
              <w:rPr>
                <w:rFonts w:hint="eastAsia"/>
                <w:color w:val="FF0000"/>
                <w:sz w:val="20"/>
                <w:szCs w:val="20"/>
              </w:rPr>
              <w:t>參考來源：</w:t>
            </w:r>
          </w:p>
          <w:p w:rsidR="00237437" w:rsidRPr="000D55DF" w:rsidRDefault="00237437" w:rsidP="00D37959">
            <w:pPr>
              <w:widowControl/>
              <w:rPr>
                <w:color w:val="FF0000"/>
                <w:sz w:val="20"/>
                <w:szCs w:val="20"/>
              </w:rPr>
            </w:pPr>
            <w:r w:rsidRPr="000D55DF">
              <w:rPr>
                <w:color w:val="FF0000"/>
                <w:sz w:val="20"/>
                <w:szCs w:val="20"/>
              </w:rPr>
              <w:t>Jes</w:t>
            </w:r>
            <w:r w:rsidR="00B46E11">
              <w:rPr>
                <w:color w:val="FF0000"/>
                <w:sz w:val="20"/>
                <w:szCs w:val="20"/>
              </w:rPr>
              <w:t xml:space="preserve">sica </w:t>
            </w:r>
            <w:proofErr w:type="spellStart"/>
            <w:r w:rsidR="00B46E11">
              <w:rPr>
                <w:color w:val="FF0000"/>
                <w:sz w:val="20"/>
                <w:szCs w:val="20"/>
              </w:rPr>
              <w:t>Nihle´n</w:t>
            </w:r>
            <w:proofErr w:type="spellEnd"/>
            <w:r w:rsidR="00B46E11">
              <w:rPr>
                <w:color w:val="FF0000"/>
                <w:sz w:val="20"/>
                <w:szCs w:val="20"/>
              </w:rPr>
              <w:t xml:space="preserve"> </w:t>
            </w:r>
            <w:proofErr w:type="spellStart"/>
            <w:r w:rsidR="00B46E11">
              <w:rPr>
                <w:color w:val="FF0000"/>
                <w:sz w:val="20"/>
                <w:szCs w:val="20"/>
              </w:rPr>
              <w:t>Fahlquist</w:t>
            </w:r>
            <w:proofErr w:type="spellEnd"/>
            <w:r w:rsidR="00B46E11">
              <w:rPr>
                <w:color w:val="FF0000"/>
                <w:sz w:val="20"/>
                <w:szCs w:val="20"/>
              </w:rPr>
              <w:t xml:space="preserve"> (2009),</w:t>
            </w:r>
            <w:r w:rsidR="00D13DDF">
              <w:rPr>
                <w:rFonts w:hint="eastAsia"/>
                <w:color w:val="FF0000"/>
                <w:sz w:val="20"/>
                <w:szCs w:val="20"/>
              </w:rPr>
              <w:t xml:space="preserve"> </w:t>
            </w:r>
            <w:r w:rsidR="00D13DDF">
              <w:rPr>
                <w:color w:val="FF0000"/>
                <w:sz w:val="20"/>
                <w:szCs w:val="20"/>
              </w:rPr>
              <w:t>“M</w:t>
            </w:r>
            <w:r w:rsidR="00D13DDF">
              <w:rPr>
                <w:rFonts w:hint="eastAsia"/>
                <w:color w:val="FF0000"/>
                <w:sz w:val="20"/>
                <w:szCs w:val="20"/>
                <w:lang w:eastAsia="zh-HK"/>
              </w:rPr>
              <w:t xml:space="preserve">oral Responsibility for Environmental Problems </w:t>
            </w:r>
            <w:r w:rsidR="00D13DDF">
              <w:rPr>
                <w:color w:val="FF0000"/>
                <w:sz w:val="20"/>
                <w:szCs w:val="20"/>
                <w:lang w:eastAsia="zh-HK"/>
              </w:rPr>
              <w:t>–</w:t>
            </w:r>
            <w:r w:rsidR="00D13DDF">
              <w:rPr>
                <w:rFonts w:hint="eastAsia"/>
                <w:color w:val="FF0000"/>
                <w:sz w:val="20"/>
                <w:szCs w:val="20"/>
                <w:lang w:eastAsia="zh-HK"/>
              </w:rPr>
              <w:t xml:space="preserve"> Individual </w:t>
            </w:r>
            <w:r w:rsidR="00D13DDF">
              <w:rPr>
                <w:color w:val="FF0000"/>
                <w:sz w:val="20"/>
                <w:szCs w:val="20"/>
                <w:lang w:eastAsia="zh-HK"/>
              </w:rPr>
              <w:t>or Institutional?”</w:t>
            </w:r>
            <w:r w:rsidR="00B46E11">
              <w:rPr>
                <w:rFonts w:hint="eastAsia"/>
                <w:color w:val="FF0000"/>
                <w:sz w:val="20"/>
                <w:szCs w:val="20"/>
              </w:rPr>
              <w:t>，刊</w:t>
            </w:r>
            <w:r w:rsidR="00D13DDF">
              <w:rPr>
                <w:rFonts w:hint="eastAsia"/>
                <w:color w:val="FF0000"/>
                <w:sz w:val="20"/>
                <w:szCs w:val="20"/>
                <w:lang w:eastAsia="zh-HK"/>
              </w:rPr>
              <w:t>登於</w:t>
            </w:r>
            <w:r w:rsidR="00D13DDF">
              <w:rPr>
                <w:i/>
                <w:color w:val="FF0000"/>
                <w:sz w:val="20"/>
                <w:szCs w:val="20"/>
              </w:rPr>
              <w:t>Journal of Agricultural and Environmental Ethics</w:t>
            </w:r>
            <w:r w:rsidR="00D13DDF">
              <w:rPr>
                <w:color w:val="FF0000"/>
                <w:sz w:val="20"/>
                <w:szCs w:val="20"/>
              </w:rPr>
              <w:t xml:space="preserve"> </w:t>
            </w:r>
            <w:r w:rsidRPr="000D55DF">
              <w:rPr>
                <w:color w:val="FF0000"/>
                <w:sz w:val="20"/>
                <w:szCs w:val="20"/>
              </w:rPr>
              <w:t>22:109-124.</w:t>
            </w:r>
          </w:p>
          <w:p w:rsidR="00237437" w:rsidRPr="000D55DF" w:rsidRDefault="009A6312" w:rsidP="00D37959">
            <w:pPr>
              <w:widowControl/>
              <w:rPr>
                <w:rStyle w:val="aa"/>
                <w:rFonts w:asciiTheme="minorHAnsi" w:hAnsiTheme="minorHAnsi" w:cs="Helvetica"/>
                <w:color w:val="FF0000"/>
                <w:spacing w:val="3"/>
                <w:sz w:val="20"/>
                <w:szCs w:val="20"/>
              </w:rPr>
            </w:pPr>
            <w:hyperlink r:id="rId60" w:history="1">
              <w:r w:rsidR="00237437" w:rsidRPr="000D55DF">
                <w:rPr>
                  <w:rStyle w:val="aa"/>
                  <w:rFonts w:asciiTheme="minorHAnsi" w:hAnsiTheme="minorHAnsi" w:cs="Helvetica"/>
                  <w:color w:val="FF0000"/>
                  <w:spacing w:val="3"/>
                  <w:sz w:val="20"/>
                  <w:szCs w:val="20"/>
                </w:rPr>
                <w:t>http://www.mei.edu/content/role-ngos-tackling-environmental-issues</w:t>
              </w:r>
            </w:hyperlink>
          </w:p>
          <w:p w:rsidR="00237437" w:rsidRPr="000D55DF" w:rsidRDefault="009A6312" w:rsidP="00D37959">
            <w:pPr>
              <w:widowControl/>
              <w:rPr>
                <w:rFonts w:asciiTheme="minorHAnsi" w:hAnsiTheme="minorHAnsi" w:cs="Helvetica"/>
                <w:color w:val="FF0000"/>
                <w:spacing w:val="3"/>
                <w:sz w:val="20"/>
                <w:szCs w:val="20"/>
              </w:rPr>
            </w:pPr>
            <w:hyperlink r:id="rId61" w:history="1">
              <w:r w:rsidR="00237437" w:rsidRPr="000D55DF">
                <w:rPr>
                  <w:rStyle w:val="aa"/>
                  <w:rFonts w:asciiTheme="minorHAnsi" w:hAnsiTheme="minorHAnsi" w:cs="Helvetica"/>
                  <w:color w:val="FF0000"/>
                  <w:spacing w:val="3"/>
                  <w:sz w:val="20"/>
                  <w:szCs w:val="20"/>
                </w:rPr>
                <w:t>https://wellsharp.wordpress.com/2009/09/22/ecological-citizenship-the-basis-of-a-sustainable-society/</w:t>
              </w:r>
            </w:hyperlink>
            <w:r w:rsidR="00237437" w:rsidRPr="000D55DF">
              <w:rPr>
                <w:rFonts w:asciiTheme="minorHAnsi" w:hAnsiTheme="minorHAnsi" w:cs="Helvetica"/>
                <w:color w:val="FF0000"/>
                <w:spacing w:val="3"/>
                <w:sz w:val="20"/>
                <w:szCs w:val="20"/>
              </w:rPr>
              <w:t xml:space="preserve"> </w:t>
            </w:r>
          </w:p>
          <w:p w:rsidR="00237437" w:rsidRPr="000D55DF" w:rsidRDefault="00237437" w:rsidP="00D37959">
            <w:pPr>
              <w:widowControl/>
              <w:rPr>
                <w:rFonts w:asciiTheme="minorHAnsi" w:hAnsiTheme="minorHAnsi" w:cs="Helvetica"/>
                <w:color w:val="FF0000"/>
                <w:spacing w:val="3"/>
                <w:sz w:val="20"/>
                <w:szCs w:val="20"/>
              </w:rPr>
            </w:pPr>
            <w:r w:rsidRPr="000D55DF">
              <w:rPr>
                <w:rFonts w:asciiTheme="minorHAnsi" w:hAnsiTheme="minorHAnsi" w:cs="Helvetica"/>
                <w:color w:val="FF0000"/>
                <w:spacing w:val="3"/>
                <w:sz w:val="20"/>
                <w:szCs w:val="20"/>
              </w:rPr>
              <w:t>http://www.ourplanet.com/imgversn/85/barcena.html</w:t>
            </w:r>
          </w:p>
          <w:p w:rsidR="00237437" w:rsidRDefault="00237437" w:rsidP="00D37959">
            <w:pPr>
              <w:widowControl/>
              <w:rPr>
                <w:rFonts w:asciiTheme="minorHAnsi" w:hAnsiTheme="minorHAnsi" w:cs="Helvetica"/>
                <w:color w:val="000000"/>
                <w:spacing w:val="3"/>
              </w:rPr>
            </w:pPr>
          </w:p>
        </w:tc>
      </w:tr>
    </w:tbl>
    <w:p w:rsidR="00237437" w:rsidRPr="00D00E8D" w:rsidRDefault="00237437">
      <w:pPr>
        <w:widowControl/>
        <w:rPr>
          <w:rFonts w:asciiTheme="minorHAnsi" w:hAnsiTheme="minorHAnsi" w:cs="Helvetica"/>
          <w:color w:val="000000"/>
          <w:spacing w:val="3"/>
          <w:szCs w:val="24"/>
        </w:rPr>
      </w:pPr>
    </w:p>
    <w:p w:rsidR="00E54299" w:rsidRDefault="00E54299">
      <w:pPr>
        <w:widowControl/>
        <w:rPr>
          <w:b/>
          <w:szCs w:val="24"/>
        </w:rPr>
      </w:pPr>
      <w:r>
        <w:rPr>
          <w:b/>
          <w:szCs w:val="24"/>
        </w:rPr>
        <w:br w:type="page"/>
      </w:r>
    </w:p>
    <w:p w:rsidR="00DC794E" w:rsidRDefault="00B46E11">
      <w:pPr>
        <w:widowControl/>
        <w:rPr>
          <w:b/>
          <w:szCs w:val="24"/>
        </w:rPr>
      </w:pPr>
      <w:r>
        <w:rPr>
          <w:rFonts w:hint="eastAsia"/>
          <w:b/>
          <w:szCs w:val="24"/>
        </w:rPr>
        <w:lastRenderedPageBreak/>
        <w:t>工作紙</w:t>
      </w:r>
      <w:r w:rsidR="00E54299">
        <w:rPr>
          <w:rFonts w:hint="eastAsia"/>
          <w:b/>
          <w:szCs w:val="24"/>
          <w:lang w:eastAsia="zh-HK"/>
        </w:rPr>
        <w:t>8</w:t>
      </w:r>
      <w:r>
        <w:rPr>
          <w:rFonts w:hint="eastAsia"/>
          <w:b/>
          <w:szCs w:val="24"/>
        </w:rPr>
        <w:t>：</w:t>
      </w:r>
      <w:r w:rsidR="00E73D7F">
        <w:rPr>
          <w:rFonts w:hint="eastAsia"/>
          <w:b/>
          <w:szCs w:val="24"/>
        </w:rPr>
        <w:t>越洋</w:t>
      </w:r>
      <w:r w:rsidR="006642D2">
        <w:rPr>
          <w:rFonts w:hint="eastAsia"/>
          <w:b/>
          <w:szCs w:val="24"/>
        </w:rPr>
        <w:t>電子廢物的多元主義及全球性</w:t>
      </w:r>
    </w:p>
    <w:p w:rsidR="00E54299" w:rsidRPr="0023498C" w:rsidRDefault="009A6312">
      <w:pPr>
        <w:widowControl/>
        <w:rPr>
          <w:b/>
          <w:szCs w:val="24"/>
          <w:lang w:eastAsia="zh-HK"/>
        </w:rPr>
      </w:pPr>
      <w:r>
        <w:rPr>
          <w:b/>
          <w:noProof/>
          <w:szCs w:val="24"/>
        </w:rPr>
        <w:pict>
          <v:group id="群組 218" o:spid="_x0000_s1043" style="position:absolute;margin-left:-28.6pt;margin-top:12.9pt;width:525.1pt;height:664.45pt;z-index:251845632" coordsize="66687,8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橢圓形圖說文字 4" o:spid="_x0000_s1044" type="#_x0000_t63" style="position:absolute;left:1143;top:7429;width:25158;height:136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BqL8A&#10;AADaAAAADwAAAGRycy9kb3ducmV2LnhtbESP3YrCMBSE7wXfIZyFvRFN/UWqUXQX0du6+wCH5NiW&#10;bU5KErX79kYQvBxm5htmve1sI27kQ+1YwXiUgSDWztRcKvj9OQyXIEJENtg4JgX/FGC76ffWmBt3&#10;54Ju51iKBOGQo4IqxjaXMuiKLIaRa4mTd3HeYkzSl9J4vCe4beQkyxbSYs1pocKWvirSf+erVeAP&#10;WPBksM/232ZBrphPW62PSn1+dLsViEhdfIdf7ZNRMIPnlXQD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uoGovwAAANoAAAAPAAAAAAAAAAAAAAAAAJgCAABkcnMvZG93bnJl&#10;di54bWxQSwUGAAAAAAQABAD1AAAAhAMAAAAA&#10;" adj="6300,24300" fillcolor="#4f81bd [3204]" strokecolor="#243f60 [1604]" strokeweight="2pt">
              <v:path arrowok="t"/>
              <v:textbox>
                <w:txbxContent>
                  <w:p w:rsidR="00B80197" w:rsidRDefault="00B80197" w:rsidP="002A6F25">
                    <w:pPr>
                      <w:jc w:val="center"/>
                    </w:pPr>
                    <w:r>
                      <w:rPr>
                        <w:rFonts w:hint="eastAsia"/>
                      </w:rPr>
                      <w:t xml:space="preserve">A: </w:t>
                    </w:r>
                    <w:r>
                      <w:rPr>
                        <w:rFonts w:hint="eastAsia"/>
                      </w:rPr>
                      <w:t>今年</w:t>
                    </w:r>
                    <w:r>
                      <w:rPr>
                        <w:rFonts w:hint="eastAsia"/>
                      </w:rPr>
                      <w:t>1</w:t>
                    </w:r>
                    <w:r>
                      <w:rPr>
                        <w:rFonts w:hint="eastAsia"/>
                      </w:rPr>
                      <w:t>月</w:t>
                    </w:r>
                    <w:r>
                      <w:rPr>
                        <w:rFonts w:hint="eastAsia"/>
                      </w:rPr>
                      <w:t>1</w:t>
                    </w:r>
                    <w:r>
                      <w:rPr>
                        <w:rFonts w:hint="eastAsia"/>
                      </w:rPr>
                      <w:t>日起</w:t>
                    </w:r>
                    <w:r>
                      <w:rPr>
                        <w:rFonts w:hint="eastAsia"/>
                      </w:rPr>
                      <w:t xml:space="preserve">, </w:t>
                    </w:r>
                    <w:r>
                      <w:rPr>
                        <w:rFonts w:hint="eastAsia"/>
                      </w:rPr>
                      <w:t>所有在本經濟共同體生產的電器必須要交出</w:t>
                    </w:r>
                    <w:r>
                      <w:rPr>
                        <w:rFonts w:hint="eastAsia"/>
                      </w:rPr>
                      <w:t>5%</w:t>
                    </w:r>
                    <w:r>
                      <w:rPr>
                        <w:rFonts w:hint="eastAsia"/>
                      </w:rPr>
                      <w:t>的分解處理稅</w:t>
                    </w:r>
                    <w:r>
                      <w:rPr>
                        <w:rFonts w:hint="eastAsia"/>
                      </w:rPr>
                      <w:t>!</w:t>
                    </w:r>
                    <w:r w:rsidRPr="00E54299">
                      <w:rPr>
                        <w:rFonts w:hint="eastAsia"/>
                      </w:rPr>
                      <w:t xml:space="preserve"> </w:t>
                    </w:r>
                    <w:r>
                      <w:rPr>
                        <w:noProof/>
                      </w:rPr>
                      <w:drawing>
                        <wp:inline distT="0" distB="0" distL="0" distR="0">
                          <wp:extent cx="1570990" cy="810506"/>
                          <wp:effectExtent l="0" t="0" r="0" b="8890"/>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0990" cy="810506"/>
                                  </a:xfrm>
                                  <a:prstGeom prst="rect">
                                    <a:avLst/>
                                  </a:prstGeom>
                                  <a:noFill/>
                                  <a:ln>
                                    <a:noFill/>
                                  </a:ln>
                                </pic:spPr>
                              </pic:pic>
                            </a:graphicData>
                          </a:graphic>
                        </wp:inline>
                      </w:drawing>
                    </w:r>
                  </w:p>
                </w:txbxContent>
              </v:textbox>
            </v:shape>
            <v:shape id="橢圓形圖說文字 5" o:spid="_x0000_s1045" type="#_x0000_t63" style="position:absolute;left:35623;top:6477;width:26918;height:184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kM78A&#10;AADaAAAADwAAAGRycy9kb3ducmV2LnhtbESP0YrCMBRE34X9h3AXfBFNV1Gka5RVEX1t9QMuybUt&#10;29yUJGr37zeC4OMwM2eY1aa3rbiTD41jBV+TDASxdqbhSsHlfBgvQYSIbLB1TAr+KMBm/TFYYW7c&#10;gwu6l7ESCcIhRwV1jF0uZdA1WQwT1xEn7+q8xZikr6Tx+Ehw28ppli2kxYbTQo0d7WrSv+XNKvAH&#10;LHg62mbbvVmQK+azTuujUsPP/ucbRKQ+vsOv9skomMPzSr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9iQzvwAAANoAAAAPAAAAAAAAAAAAAAAAAJgCAABkcnMvZG93bnJl&#10;di54bWxQSwUGAAAAAAQABAD1AAAAhAMAAAAA&#10;" adj="6300,24300" fillcolor="#4f81bd [3204]" strokecolor="#243f60 [1604]" strokeweight="2pt">
              <v:path arrowok="t"/>
              <v:textbox>
                <w:txbxContent>
                  <w:p w:rsidR="00B80197" w:rsidRDefault="00B80197" w:rsidP="002A6F25">
                    <w:pPr>
                      <w:jc w:val="center"/>
                    </w:pPr>
                    <w:r>
                      <w:rPr>
                        <w:rFonts w:hint="eastAsia"/>
                      </w:rPr>
                      <w:t xml:space="preserve">C: </w:t>
                    </w:r>
                    <w:r>
                      <w:rPr>
                        <w:rFonts w:hint="eastAsia"/>
                      </w:rPr>
                      <w:t>出口電子垃圾到發展中國家是不道德的</w:t>
                    </w:r>
                    <w:r>
                      <w:rPr>
                        <w:rFonts w:hint="eastAsia"/>
                      </w:rPr>
                      <w:t>!</w:t>
                    </w:r>
                    <w:r>
                      <w:rPr>
                        <w:rFonts w:hint="eastAsia"/>
                      </w:rPr>
                      <w:t>自己垃圾自己處理，發展中國家的村民沒有知識，簡直在是賣命賣山河</w:t>
                    </w:r>
                    <w:r>
                      <w:rPr>
                        <w:rFonts w:hint="eastAsia"/>
                      </w:rPr>
                      <w:t>!</w:t>
                    </w:r>
                  </w:p>
                </w:txbxContent>
              </v:textbox>
            </v:shape>
            <v:shape id="橢圓形圖說文字 30" o:spid="_x0000_s1046" type="#_x0000_t63" style="position:absolute;left:21145;width:25165;height:114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Kir4A&#10;AADbAAAADwAAAGRycy9kb3ducmV2LnhtbERPy4rCMBTdD/gP4Q64GTRVUaRjWnwguq0zH3BJ7rRl&#10;mpuSRK1/bxaCy8N5b8rBduJGPrSOFcymGQhi7UzLtYLfn+NkDSJEZIOdY1LwoABlMfrYYG7cnSu6&#10;XWItUgiHHBU0Mfa5lEE3ZDFMXU+cuD/nLcYEfS2Nx3sKt52cZ9lKWmw5NTTY074h/X+5WgX+iBXP&#10;v3bZ7mBW5Krlotf6pNT4c9h+g4g0xLf45T4bBYu0Pn1JP0AW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28ioq+AAAA2wAAAA8AAAAAAAAAAAAAAAAAmAIAAGRycy9kb3ducmV2&#10;LnhtbFBLBQYAAAAABAAEAPUAAACDAwAAAAA=&#10;" adj="6300,24300" fillcolor="#4f81bd [3204]" strokecolor="#243f60 [1604]" strokeweight="2pt">
              <v:path arrowok="t"/>
              <v:textbox>
                <w:txbxContent>
                  <w:p w:rsidR="00B80197" w:rsidRDefault="00B80197" w:rsidP="002A6F25">
                    <w:pPr>
                      <w:jc w:val="center"/>
                    </w:pPr>
                    <w:r>
                      <w:rPr>
                        <w:rFonts w:hint="eastAsia"/>
                      </w:rPr>
                      <w:t xml:space="preserve">B: </w:t>
                    </w:r>
                    <w:r>
                      <w:rPr>
                        <w:rFonts w:hint="eastAsia"/>
                      </w:rPr>
                      <w:t>我們要生存，要增加收入，唯有做在家裡做電路板分解工作</w:t>
                    </w:r>
                    <w:r>
                      <w:rPr>
                        <w:rFonts w:hint="eastAsia"/>
                      </w:rPr>
                      <w:t>!</w:t>
                    </w:r>
                  </w:p>
                </w:txbxContent>
              </v:textbox>
            </v:shape>
            <v:shape id="橢圓形圖說文字 194" o:spid="_x0000_s1047" type="#_x0000_t63" style="position:absolute;left:8953;top:21717;width:25159;height:169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ZAsAA&#10;AADcAAAADwAAAGRycy9kb3ducmV2LnhtbERP22oCMRB9F/yHMEJfRLNaK3ZrFC+IfV31A4Zkurt0&#10;M1mSVNe/NwXBtzmc6yzXnW3ElXyoHSuYjDMQxNqZmksFl/NhtAARIrLBxjEpuFOA9arfW2Ju3I0L&#10;up5iKVIIhxwVVDG2uZRBV2QxjF1LnLgf5y3GBH0pjcdbCreNnGbZXFqsOTVU2NKuIv17+rMK/AEL&#10;ng632XZv5uSKj/dW66NSb4Nu8wUiUhdf4qf726T5nzP4fyZd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mZAsAAAADcAAAADwAAAAAAAAAAAAAAAACYAgAAZHJzL2Rvd25y&#10;ZXYueG1sUEsFBgAAAAAEAAQA9QAAAIUDAAAAAA==&#10;" adj="6300,24300" fillcolor="#4f81bd [3204]" strokecolor="#243f60 [1604]" strokeweight="2pt">
              <v:path arrowok="t"/>
              <v:textbox>
                <w:txbxContent>
                  <w:p w:rsidR="00B80197" w:rsidRDefault="00B80197" w:rsidP="002A6F25">
                    <w:pPr>
                      <w:jc w:val="center"/>
                    </w:pPr>
                    <w:r>
                      <w:rPr>
                        <w:rFonts w:hint="eastAsia"/>
                      </w:rPr>
                      <w:t xml:space="preserve">D: </w:t>
                    </w:r>
                    <w:r>
                      <w:rPr>
                        <w:rFonts w:hint="eastAsia"/>
                      </w:rPr>
                      <w:t>我們要將大部分工序外判至新興工業國去，他們沒有歐盟那麼麻煩</w:t>
                    </w:r>
                    <w:r>
                      <w:rPr>
                        <w:rFonts w:hint="eastAsia"/>
                      </w:rPr>
                      <w:t>!</w:t>
                    </w:r>
                  </w:p>
                </w:txbxContent>
              </v:textbox>
            </v:shape>
            <v:shape id="橢圓形圖說文字 196" o:spid="_x0000_s1048" type="#_x0000_t63" style="position:absolute;left:34671;top:23241;width:25158;height:155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i7sAA&#10;AADcAAAADwAAAGRycy9kb3ducmV2LnhtbERP3WrCMBS+H/gO4Qy8GZrqWNFqFHXIdtvqAxySY1vW&#10;nJQkavf2iyDs7nx8v2e9HWwnbuRD61jBbJqBINbOtFwrOJ+OkwWIEJENdo5JwS8F2G5GL2ssjLtz&#10;Sbcq1iKFcChQQRNjX0gZdEMWw9T1xIm7OG8xJuhraTzeU7jt5DzLcmmx5dTQYE+HhvRPdbUK/BFL&#10;nr/ts/2nycmVH++91l9KjV+H3QpEpCH+i5/ub5PmL3N4PJMu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ei7sAAAADcAAAADwAAAAAAAAAAAAAAAACYAgAAZHJzL2Rvd25y&#10;ZXYueG1sUEsFBgAAAAAEAAQA9QAAAIUDAAAAAA==&#10;" adj="6300,24300" fillcolor="#4f81bd [3204]" strokecolor="#243f60 [1604]" strokeweight="2pt">
              <v:path arrowok="t"/>
              <v:textbox>
                <w:txbxContent>
                  <w:p w:rsidR="00B80197" w:rsidRDefault="00B80197" w:rsidP="002A6F25">
                    <w:pPr>
                      <w:jc w:val="center"/>
                    </w:pPr>
                    <w:r>
                      <w:rPr>
                        <w:rFonts w:hint="eastAsia"/>
                      </w:rPr>
                      <w:t xml:space="preserve">E: </w:t>
                    </w:r>
                    <w:r>
                      <w:rPr>
                        <w:rFonts w:hint="eastAsia"/>
                      </w:rPr>
                      <w:t>這部有環保認証的平板電腦比沒有認証的貴</w:t>
                    </w:r>
                    <w:r>
                      <w:rPr>
                        <w:rFonts w:hint="eastAsia"/>
                      </w:rPr>
                      <w:t>100</w:t>
                    </w:r>
                    <w:r>
                      <w:rPr>
                        <w:rFonts w:hint="eastAsia"/>
                      </w:rPr>
                      <w:t>元，難道我要與自己的荷包作對嗎</w:t>
                    </w:r>
                    <w:r>
                      <w:rPr>
                        <w:rFonts w:hint="eastAsia"/>
                      </w:rPr>
                      <w:t>?</w:t>
                    </w:r>
                  </w:p>
                </w:txbxContent>
              </v:textbox>
            </v:shape>
            <v:shape id="橢圓形圖說文字 197" o:spid="_x0000_s1049" type="#_x0000_t63" style="position:absolute;left:20002;top:38100;width:25159;height:245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HdcAA&#10;AADcAAAADwAAAGRycy9kb3ducmV2LnhtbERP22oCMRB9F/yHMEJfRLNavHRrFC+IfV3rBwzJdHfp&#10;ZrIkqa5/bwqCb3M411ltOtuIK/lQO1YwGWcgiLUzNZcKLt/H0RJEiMgGG8ek4E4BNut+b4W5cTcu&#10;6HqOpUghHHJUUMXY5lIGXZHFMHYtceJ+nLcYE/SlNB5vKdw2cpplc2mx5tRQYUv7ivTv+c8q8Ecs&#10;eDrcZbuDmZMrZu+t1iel3gbd9hNEpC6+xE/3l0nzPxbw/0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sHdcAAAADcAAAADwAAAAAAAAAAAAAAAACYAgAAZHJzL2Rvd25y&#10;ZXYueG1sUEsFBgAAAAAEAAQA9QAAAIUDAAAAAA==&#10;" adj="6300,24300" fillcolor="#4f81bd [3204]" strokecolor="#243f60 [1604]" strokeweight="2pt">
              <v:path arrowok="t"/>
              <v:textbox>
                <w:txbxContent>
                  <w:p w:rsidR="00B80197" w:rsidRDefault="00B80197" w:rsidP="002A6F25">
                    <w:pPr>
                      <w:jc w:val="center"/>
                    </w:pPr>
                    <w:r>
                      <w:rPr>
                        <w:rFonts w:hint="eastAsia"/>
                      </w:rPr>
                      <w:t xml:space="preserve">F: </w:t>
                    </w:r>
                    <w:r>
                      <w:rPr>
                        <w:rFonts w:hint="eastAsia"/>
                      </w:rPr>
                      <w:t>這些跨國公司太狡猾了</w:t>
                    </w:r>
                    <w:r>
                      <w:rPr>
                        <w:rFonts w:hint="eastAsia"/>
                      </w:rPr>
                      <w:t>!</w:t>
                    </w:r>
                    <w:r>
                      <w:rPr>
                        <w:rFonts w:hint="eastAsia"/>
                      </w:rPr>
                      <w:t>為了利潤用盡辦法逃避環保法規</w:t>
                    </w:r>
                    <w:r>
                      <w:rPr>
                        <w:rFonts w:hint="eastAsia"/>
                      </w:rPr>
                      <w:t>!</w:t>
                    </w:r>
                    <w:r>
                      <w:rPr>
                        <w:rFonts w:hint="eastAsia"/>
                      </w:rPr>
                      <w:t>現在我發出通喻</w:t>
                    </w:r>
                    <w:r>
                      <w:rPr>
                        <w:rFonts w:hint="eastAsia"/>
                      </w:rPr>
                      <w:t>:</w:t>
                    </w:r>
                    <w:r>
                      <w:rPr>
                        <w:rFonts w:hint="eastAsia"/>
                      </w:rPr>
                      <w:t>各位要做世界的好管家，在可能範圍內，盡量考慮有環保認証的產品。</w:t>
                    </w:r>
                  </w:p>
                </w:txbxContent>
              </v:textbox>
            </v:shape>
            <v:shape id="橢圓形圖說文字 198" o:spid="_x0000_s1050" type="#_x0000_t63" style="position:absolute;left:41529;top:40386;width:25158;height:207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TB8MA&#10;AADcAAAADwAAAGRycy9kb3ducmV2LnhtbESPQW/CMAyF75P4D5GRdplGCmho6wgImBBc2+0HWInX&#10;VmucKgnQ/fv5gLSbrff83uf1dvS9ulJMXWAD81kBitgG13Fj4Ovz+PwKKmVkh31gMvBLCbabycMa&#10;SxduXNG1zo2SEE4lGmhzHkqtk23JY5qFgVi07xA9Zlljo13Em4T7Xi+KYqU9diwNLQ50aMn+1Bdv&#10;IB6x4sXTvth/uBWF6mU5WHsy5nE67t5BZRrzv/l+fXaC/ya08ox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STB8MAAADcAAAADwAAAAAAAAAAAAAAAACYAgAAZHJzL2Rv&#10;d25yZXYueG1sUEsFBgAAAAAEAAQA9QAAAIgDAAAAAA==&#10;" adj="6300,24300" fillcolor="#4f81bd [3204]" strokecolor="#243f60 [1604]" strokeweight="2pt">
              <v:path arrowok="t"/>
              <v:textbox>
                <w:txbxContent>
                  <w:p w:rsidR="00B80197" w:rsidRDefault="00B80197" w:rsidP="002A6F25">
                    <w:pPr>
                      <w:jc w:val="center"/>
                    </w:pPr>
                    <w:r>
                      <w:rPr>
                        <w:rFonts w:hint="eastAsia"/>
                      </w:rPr>
                      <w:t>G:</w:t>
                    </w:r>
                    <w:r>
                      <w:rPr>
                        <w:rFonts w:hint="eastAsia"/>
                      </w:rPr>
                      <w:t>我們願意為發展中國家的家庭式工廠及村落提供技術支援，減低他們接觸重金屬及污染環境的機會。但是我們需要一定的資助才能成事</w:t>
                    </w:r>
                    <w:r>
                      <w:rPr>
                        <w:rFonts w:hint="eastAsia"/>
                      </w:rPr>
                      <w:t>!</w:t>
                    </w:r>
                  </w:p>
                </w:txbxContent>
              </v:textbox>
            </v:shape>
            <v:shape id="橢圓形圖說文字 199" o:spid="_x0000_s1051" type="#_x0000_t63" style="position:absolute;top:49149;width:25158;height:300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2nMEA&#10;AADcAAAADwAAAGRycy9kb3ducmV2LnhtbERP3WrCMBS+H/gO4Qi7GZrOMdFqLHYi223dHuCQHNti&#10;c1KSrK1vvwwGuzsf3+/ZF5PtxEA+tI4VPC8zEMTamZZrBV+f58UGRIjIBjvHpOBOAYrD7GGPuXEj&#10;VzRcYi1SCIccFTQx9rmUQTdkMSxdT5y4q/MWY4K+lsbjmMJtJ1dZtpYWW04NDfb01pC+Xb6tAn/G&#10;ildPZVaezJpc9frSa/2u1ON8Ou5ARJriv/jP/WHS/O0Wfp9JF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YNpzBAAAA3AAAAA8AAAAAAAAAAAAAAAAAmAIAAGRycy9kb3du&#10;cmV2LnhtbFBLBQYAAAAABAAEAPUAAACGAwAAAAA=&#10;" adj="6300,24300" fillcolor="#4f81bd [3204]" strokecolor="#243f60 [1604]" strokeweight="2pt">
              <v:path arrowok="t"/>
              <v:textbox>
                <w:txbxContent>
                  <w:p w:rsidR="00B80197" w:rsidRDefault="00B80197" w:rsidP="002A6F25">
                    <w:pPr>
                      <w:jc w:val="center"/>
                    </w:pPr>
                    <w:r>
                      <w:rPr>
                        <w:rFonts w:hint="eastAsia"/>
                      </w:rPr>
                      <w:t>H:</w:t>
                    </w:r>
                    <w:r>
                      <w:rPr>
                        <w:rFonts w:hint="eastAsia"/>
                      </w:rPr>
                      <w:t>我們省份的</w:t>
                    </w:r>
                    <w:r>
                      <w:rPr>
                        <w:rFonts w:hint="eastAsia"/>
                      </w:rPr>
                      <w:t>GDP</w:t>
                    </w:r>
                    <w:r>
                      <w:rPr>
                        <w:rFonts w:hint="eastAsia"/>
                      </w:rPr>
                      <w:t>一直保持增長。這些團體要求發達國不出口電子廢棄物給我們，豈不是要成千上萬的人失業</w:t>
                    </w:r>
                    <w:r>
                      <w:rPr>
                        <w:rFonts w:hint="eastAsia"/>
                      </w:rPr>
                      <w:t>?</w:t>
                    </w:r>
                    <w:r>
                      <w:rPr>
                        <w:rFonts w:hint="eastAsia"/>
                      </w:rPr>
                      <w:t>難怪有說西方列強亡我之心不死呀</w:t>
                    </w:r>
                    <w:r>
                      <w:rPr>
                        <w:rFonts w:hint="eastAsia"/>
                      </w:rPr>
                      <w:t>!</w:t>
                    </w:r>
                    <w:r>
                      <w:rPr>
                        <w:rFonts w:hint="eastAsia"/>
                      </w:rPr>
                      <w:t>將來有了錢，再慢慢清理不遲。歐美國家當年不是一樣這樣做嗎</w:t>
                    </w:r>
                    <w:r>
                      <w:rPr>
                        <w:rFonts w:hint="eastAsia"/>
                      </w:rPr>
                      <w:t>?</w:t>
                    </w:r>
                  </w:p>
                </w:txbxContent>
              </v:textbox>
            </v:shape>
            <v:shape id="橢圓形圖說文字 200" o:spid="_x0000_s1052" type="#_x0000_t63" style="position:absolute;left:20002;top:64198;width:25159;height:20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r+sEA&#10;AADcAAAADwAAAGRycy9kb3ducmV2LnhtbESPwWrDMBBE74X8g9hAL6WWk1JTHMshaQnt1W4/YJE2&#10;tom1MpKSuH9fFQI5DjPzhqm2sx3FhXwYHCtYZTkIYu3MwJ2Cn+/D8xuIEJENjo5JwS8F2NaLhwpL&#10;467c0KWNnUgQDiUq6GOcSimD7sliyNxEnLyj8xZjkr6TxuM1we0o13leSIsDp4UeJ3rvSZ/as1Xg&#10;D9jw+mmf7z9MQa55fZm0/lTqcTnvNiAizfEevrW/jIJEhP8z6QjI+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Na/rBAAAA3AAAAA8AAAAAAAAAAAAAAAAAmAIAAGRycy9kb3du&#10;cmV2LnhtbFBLBQYAAAAABAAEAPUAAACGAwAAAAA=&#10;" adj="6300,24300" fillcolor="#4f81bd [3204]" strokecolor="#243f60 [1604]" strokeweight="2pt">
              <v:path arrowok="t"/>
              <v:textbox>
                <w:txbxContent>
                  <w:p w:rsidR="00B80197" w:rsidRDefault="00B80197" w:rsidP="002A6F25">
                    <w:pPr>
                      <w:jc w:val="center"/>
                    </w:pPr>
                    <w:r>
                      <w:rPr>
                        <w:rFonts w:hint="eastAsia"/>
                      </w:rPr>
                      <w:t xml:space="preserve">I: </w:t>
                    </w:r>
                    <w:r>
                      <w:rPr>
                        <w:rFonts w:hint="eastAsia"/>
                      </w:rPr>
                      <w:t>我們用最少的資源，處理發達國的電子垃圾，他們扔垃圾還有錢收，還要站在道德高地指指點點</w:t>
                    </w:r>
                    <w:r>
                      <w:rPr>
                        <w:rFonts w:hint="eastAsia"/>
                      </w:rPr>
                      <w:t>?!</w:t>
                    </w:r>
                  </w:p>
                </w:txbxContent>
              </v:textbox>
            </v:shape>
            <v:shape id="橢圓形圖說文字 201" o:spid="_x0000_s1053" type="#_x0000_t63" style="position:absolute;left:40005;top:59626;width:25158;height:20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OYcEA&#10;AADcAAAADwAAAGRycy9kb3ducmV2LnhtbESP0WoCMRRE34X+Q7iFvogmblHK1ijaIvV1tR9wSa67&#10;Szc3SxJ1+/dGEHwcZuYMs1wPrhMXCrH1rGE2VSCIjbct1xp+j7vJB4iYkC12nknDP0VYr15GSyyt&#10;v3JFl0OqRYZwLFFDk1JfShlNQw7j1PfE2Tv54DBlGWppA14z3HWyUGohHbacFxrs6ash83c4Ow1h&#10;hxUX463aftsF+Wr+3hvzo/Xb67D5BJFoSM/wo723Ggo1g/uZfAT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BzmHBAAAA3AAAAA8AAAAAAAAAAAAAAAAAmAIAAGRycy9kb3du&#10;cmV2LnhtbFBLBQYAAAAABAAEAPUAAACGAwAAAAA=&#10;" adj="6300,24300" fillcolor="#4f81bd [3204]" strokecolor="#243f60 [1604]" strokeweight="2pt">
              <v:path arrowok="t"/>
              <v:textbox>
                <w:txbxContent>
                  <w:p w:rsidR="00B80197" w:rsidRDefault="00B80197" w:rsidP="002A6F25">
                    <w:pPr>
                      <w:jc w:val="center"/>
                    </w:pPr>
                    <w:r>
                      <w:rPr>
                        <w:rFonts w:hint="eastAsia"/>
                      </w:rPr>
                      <w:t>J:</w:t>
                    </w:r>
                    <w:r>
                      <w:rPr>
                        <w:rFonts w:hint="eastAsia"/>
                      </w:rPr>
                      <w:t>所謂環保認証說到底還不是增加我們發展的障礙</w:t>
                    </w:r>
                    <w:r>
                      <w:rPr>
                        <w:rFonts w:hint="eastAsia"/>
                      </w:rPr>
                      <w:t>?</w:t>
                    </w:r>
                    <w:r>
                      <w:rPr>
                        <w:rFonts w:hint="eastAsia"/>
                      </w:rPr>
                      <w:t>要達到認証標準</w:t>
                    </w:r>
                    <w:r>
                      <w:rPr>
                        <w:rFonts w:hint="eastAsia"/>
                      </w:rPr>
                      <w:t>,</w:t>
                    </w:r>
                    <w:r>
                      <w:rPr>
                        <w:rFonts w:hint="eastAsia"/>
                      </w:rPr>
                      <w:t>就要向西方買專利技術</w:t>
                    </w:r>
                    <w:r>
                      <w:rPr>
                        <w:rFonts w:hint="eastAsia"/>
                      </w:rPr>
                      <w:t>?</w:t>
                    </w:r>
                    <w:r>
                      <w:rPr>
                        <w:rFonts w:hint="eastAsia"/>
                      </w:rPr>
                      <w:t>認証標準誰人定</w:t>
                    </w:r>
                    <w:r>
                      <w:rPr>
                        <w:rFonts w:hint="eastAsia"/>
                      </w:rPr>
                      <w:t>?</w:t>
                    </w:r>
                    <w:r>
                      <w:rPr>
                        <w:rFonts w:hint="eastAsia"/>
                      </w:rPr>
                      <w:t>你懂的</w:t>
                    </w:r>
                    <w:r>
                      <w:rPr>
                        <w:rFonts w:hint="eastAsia"/>
                      </w:rPr>
                      <w:t>!</w:t>
                    </w:r>
                  </w:p>
                </w:txbxContent>
              </v:textbox>
            </v:shape>
          </v:group>
        </w:pict>
      </w:r>
    </w:p>
    <w:p w:rsidR="00E54299" w:rsidRDefault="00E54299">
      <w:pPr>
        <w:widowControl/>
        <w:rPr>
          <w:b/>
          <w:szCs w:val="24"/>
          <w:lang w:eastAsia="zh-HK"/>
        </w:rPr>
      </w:pPr>
    </w:p>
    <w:p w:rsidR="00E54299" w:rsidRDefault="00E54299">
      <w:pPr>
        <w:widowControl/>
        <w:rPr>
          <w:b/>
          <w:szCs w:val="24"/>
          <w:lang w:eastAsia="zh-HK"/>
        </w:rPr>
      </w:pPr>
    </w:p>
    <w:p w:rsidR="00E54299" w:rsidRDefault="00E54299">
      <w:pPr>
        <w:widowControl/>
        <w:rPr>
          <w:b/>
          <w:szCs w:val="24"/>
          <w:lang w:eastAsia="zh-HK"/>
        </w:rPr>
      </w:pPr>
    </w:p>
    <w:p w:rsidR="00E54299" w:rsidRDefault="00E54299">
      <w:pPr>
        <w:widowControl/>
        <w:rPr>
          <w:b/>
          <w:szCs w:val="24"/>
          <w:lang w:eastAsia="zh-HK"/>
        </w:rPr>
      </w:pPr>
    </w:p>
    <w:p w:rsidR="00304BC6" w:rsidRDefault="00304BC6">
      <w:pPr>
        <w:rPr>
          <w:b/>
          <w:lang w:eastAsia="zh-HK"/>
        </w:rPr>
      </w:pPr>
      <w:r>
        <w:rPr>
          <w:b/>
        </w:rPr>
        <w:br w:type="page"/>
      </w:r>
    </w:p>
    <w:p w:rsidR="00E54299" w:rsidRDefault="00FC6151">
      <w:pPr>
        <w:rPr>
          <w:b/>
        </w:rPr>
      </w:pPr>
      <w:r>
        <w:rPr>
          <w:rFonts w:hint="eastAsia"/>
          <w:b/>
        </w:rPr>
        <w:lastRenderedPageBreak/>
        <w:t xml:space="preserve">8.1 </w:t>
      </w:r>
      <w:r>
        <w:rPr>
          <w:rFonts w:hint="eastAsia"/>
          <w:b/>
        </w:rPr>
        <w:t>以上是誰人的心聲</w:t>
      </w:r>
      <w:r>
        <w:rPr>
          <w:rFonts w:hint="eastAsia"/>
          <w:b/>
        </w:rPr>
        <w:t>?</w:t>
      </w:r>
      <w:r>
        <w:rPr>
          <w:rFonts w:hint="eastAsia"/>
          <w:b/>
        </w:rPr>
        <w:t>他們背後持守什麼價值</w:t>
      </w:r>
      <w:r>
        <w:rPr>
          <w:rFonts w:hint="eastAsia"/>
          <w:b/>
        </w:rPr>
        <w:t>?</w:t>
      </w:r>
      <w:r>
        <w:rPr>
          <w:rFonts w:hint="eastAsia"/>
          <w:b/>
        </w:rPr>
        <w:t>試加以解釋。</w:t>
      </w:r>
    </w:p>
    <w:p w:rsidR="00FC6151" w:rsidRDefault="00FC6151">
      <w:pPr>
        <w:rPr>
          <w:b/>
        </w:rPr>
      </w:pPr>
    </w:p>
    <w:p w:rsidR="00FC6151" w:rsidRDefault="00FC6151">
      <w:pPr>
        <w:rPr>
          <w:b/>
        </w:rPr>
      </w:pPr>
    </w:p>
    <w:tbl>
      <w:tblPr>
        <w:tblStyle w:val="a5"/>
        <w:tblW w:w="0" w:type="auto"/>
        <w:tblLook w:val="04A0"/>
      </w:tblPr>
      <w:tblGrid>
        <w:gridCol w:w="1242"/>
        <w:gridCol w:w="1843"/>
        <w:gridCol w:w="1985"/>
        <w:gridCol w:w="4482"/>
      </w:tblGrid>
      <w:tr w:rsidR="00FC6151" w:rsidTr="002A6F25">
        <w:tc>
          <w:tcPr>
            <w:tcW w:w="1242" w:type="dxa"/>
          </w:tcPr>
          <w:p w:rsidR="00FC6151" w:rsidRDefault="00FC6151">
            <w:pPr>
              <w:rPr>
                <w:b/>
              </w:rPr>
            </w:pPr>
            <w:r>
              <w:rPr>
                <w:rFonts w:hint="eastAsia"/>
                <w:b/>
              </w:rPr>
              <w:t>代號</w:t>
            </w:r>
          </w:p>
        </w:tc>
        <w:tc>
          <w:tcPr>
            <w:tcW w:w="1843" w:type="dxa"/>
          </w:tcPr>
          <w:p w:rsidR="00FC6151" w:rsidRDefault="00FC6151">
            <w:pPr>
              <w:rPr>
                <w:b/>
              </w:rPr>
            </w:pPr>
            <w:r>
              <w:rPr>
                <w:rFonts w:hint="eastAsia"/>
                <w:b/>
              </w:rPr>
              <w:t>人物</w:t>
            </w:r>
            <w:r>
              <w:rPr>
                <w:rFonts w:hint="eastAsia"/>
                <w:b/>
              </w:rPr>
              <w:t>/</w:t>
            </w:r>
            <w:proofErr w:type="gramStart"/>
            <w:r>
              <w:rPr>
                <w:rFonts w:hint="eastAsia"/>
                <w:b/>
              </w:rPr>
              <w:t>持份者</w:t>
            </w:r>
            <w:proofErr w:type="gramEnd"/>
          </w:p>
        </w:tc>
        <w:tc>
          <w:tcPr>
            <w:tcW w:w="1985" w:type="dxa"/>
          </w:tcPr>
          <w:p w:rsidR="00FC6151" w:rsidRDefault="00FC6151">
            <w:pPr>
              <w:rPr>
                <w:b/>
              </w:rPr>
            </w:pPr>
            <w:r>
              <w:rPr>
                <w:rFonts w:hint="eastAsia"/>
                <w:b/>
              </w:rPr>
              <w:t>持守什麼價值</w:t>
            </w:r>
          </w:p>
        </w:tc>
        <w:tc>
          <w:tcPr>
            <w:tcW w:w="4482" w:type="dxa"/>
          </w:tcPr>
          <w:p w:rsidR="00FC6151" w:rsidRDefault="00FC6151">
            <w:pPr>
              <w:rPr>
                <w:b/>
              </w:rPr>
            </w:pPr>
            <w:r>
              <w:rPr>
                <w:rFonts w:hint="eastAsia"/>
                <w:b/>
              </w:rPr>
              <w:t>解釋</w:t>
            </w:r>
          </w:p>
        </w:tc>
      </w:tr>
      <w:tr w:rsidR="00FC6151" w:rsidTr="00731A5A">
        <w:trPr>
          <w:trHeight w:val="567"/>
        </w:trPr>
        <w:tc>
          <w:tcPr>
            <w:tcW w:w="1242" w:type="dxa"/>
          </w:tcPr>
          <w:p w:rsidR="00FC6151" w:rsidRDefault="00FC6151">
            <w:pPr>
              <w:rPr>
                <w:b/>
              </w:rPr>
            </w:pPr>
            <w:r>
              <w:rPr>
                <w:rFonts w:hint="eastAsia"/>
                <w:b/>
              </w:rPr>
              <w:t>A</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B</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C</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D</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E</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F</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G</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H</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I</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r>
              <w:rPr>
                <w:rFonts w:hint="eastAsia"/>
                <w:b/>
              </w:rPr>
              <w:t>J</w:t>
            </w: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r w:rsidR="00FC6151" w:rsidTr="00731A5A">
        <w:trPr>
          <w:trHeight w:val="567"/>
        </w:trPr>
        <w:tc>
          <w:tcPr>
            <w:tcW w:w="1242" w:type="dxa"/>
          </w:tcPr>
          <w:p w:rsidR="00FC6151" w:rsidRDefault="00FC6151">
            <w:pPr>
              <w:rPr>
                <w:b/>
              </w:rPr>
            </w:pPr>
          </w:p>
        </w:tc>
        <w:tc>
          <w:tcPr>
            <w:tcW w:w="1843" w:type="dxa"/>
          </w:tcPr>
          <w:p w:rsidR="00FC6151" w:rsidRDefault="00FC6151">
            <w:pPr>
              <w:rPr>
                <w:b/>
              </w:rPr>
            </w:pPr>
          </w:p>
        </w:tc>
        <w:tc>
          <w:tcPr>
            <w:tcW w:w="1985" w:type="dxa"/>
          </w:tcPr>
          <w:p w:rsidR="00FC6151" w:rsidRDefault="00FC6151">
            <w:pPr>
              <w:rPr>
                <w:b/>
              </w:rPr>
            </w:pPr>
          </w:p>
        </w:tc>
        <w:tc>
          <w:tcPr>
            <w:tcW w:w="4482" w:type="dxa"/>
          </w:tcPr>
          <w:p w:rsidR="00FC6151" w:rsidRDefault="00FC6151">
            <w:pPr>
              <w:rPr>
                <w:b/>
              </w:rPr>
            </w:pPr>
          </w:p>
        </w:tc>
      </w:tr>
    </w:tbl>
    <w:p w:rsidR="00FC6151" w:rsidRDefault="00FC6151">
      <w:pPr>
        <w:rPr>
          <w:b/>
        </w:rPr>
      </w:pPr>
    </w:p>
    <w:p w:rsidR="00FC6151" w:rsidRDefault="00FC6151">
      <w:pPr>
        <w:rPr>
          <w:b/>
        </w:rPr>
      </w:pPr>
    </w:p>
    <w:p w:rsidR="00FC6151" w:rsidRDefault="0015392F">
      <w:pPr>
        <w:rPr>
          <w:b/>
        </w:rPr>
      </w:pPr>
      <w:r>
        <w:rPr>
          <w:rFonts w:hint="eastAsia"/>
          <w:b/>
        </w:rPr>
        <w:t>8.2</w:t>
      </w:r>
      <w:r>
        <w:rPr>
          <w:rFonts w:hint="eastAsia"/>
          <w:b/>
        </w:rPr>
        <w:tab/>
      </w:r>
      <w:r>
        <w:rPr>
          <w:rFonts w:hint="eastAsia"/>
          <w:b/>
        </w:rPr>
        <w:t>有</w:t>
      </w:r>
      <w:r w:rsidR="0044627E">
        <w:rPr>
          <w:rFonts w:hint="eastAsia"/>
          <w:b/>
        </w:rPr>
        <w:t>些</w:t>
      </w:r>
      <w:proofErr w:type="gramStart"/>
      <w:r>
        <w:rPr>
          <w:rFonts w:hint="eastAsia"/>
          <w:b/>
        </w:rPr>
        <w:t>持份者對</w:t>
      </w:r>
      <w:proofErr w:type="gramEnd"/>
      <w:r>
        <w:rPr>
          <w:rFonts w:hint="eastAsia"/>
          <w:b/>
        </w:rPr>
        <w:t>經濟發展</w:t>
      </w:r>
      <w:r w:rsidR="004F5B78">
        <w:rPr>
          <w:rFonts w:hint="eastAsia"/>
          <w:b/>
        </w:rPr>
        <w:t>與</w:t>
      </w:r>
      <w:r>
        <w:rPr>
          <w:rFonts w:hint="eastAsia"/>
          <w:b/>
        </w:rPr>
        <w:t>環境保育的看法幾乎是南轅北轍的。你能找出</w:t>
      </w:r>
      <w:r w:rsidR="0023498C">
        <w:rPr>
          <w:rFonts w:hint="eastAsia"/>
          <w:b/>
        </w:rPr>
        <w:t>一對例子</w:t>
      </w:r>
      <w:r>
        <w:rPr>
          <w:rFonts w:hint="eastAsia"/>
          <w:b/>
        </w:rPr>
        <w:t>嗎</w:t>
      </w:r>
      <w:r>
        <w:rPr>
          <w:rFonts w:hint="eastAsia"/>
          <w:b/>
        </w:rPr>
        <w:t>?</w:t>
      </w:r>
      <w:r w:rsidR="00F5535D">
        <w:rPr>
          <w:rFonts w:hint="eastAsia"/>
          <w:b/>
        </w:rPr>
        <w:t>解釋你的答案。</w:t>
      </w:r>
    </w:p>
    <w:p w:rsidR="00F5535D" w:rsidRDefault="00F5535D">
      <w:pPr>
        <w:rPr>
          <w:b/>
        </w:rPr>
      </w:pPr>
    </w:p>
    <w:p w:rsidR="00F5535D" w:rsidRDefault="00F5535D">
      <w:pPr>
        <w:rPr>
          <w:b/>
        </w:rPr>
      </w:pPr>
    </w:p>
    <w:tbl>
      <w:tblPr>
        <w:tblStyle w:val="a5"/>
        <w:tblW w:w="0" w:type="auto"/>
        <w:tblLook w:val="04A0"/>
      </w:tblPr>
      <w:tblGrid>
        <w:gridCol w:w="3184"/>
        <w:gridCol w:w="3184"/>
        <w:gridCol w:w="3184"/>
      </w:tblGrid>
      <w:tr w:rsidR="00F5535D" w:rsidTr="002A6F25">
        <w:tc>
          <w:tcPr>
            <w:tcW w:w="3184" w:type="dxa"/>
          </w:tcPr>
          <w:p w:rsidR="00F5535D" w:rsidRDefault="00086880">
            <w:pPr>
              <w:rPr>
                <w:b/>
                <w:lang w:eastAsia="zh-HK"/>
              </w:rPr>
            </w:pPr>
            <w:r>
              <w:rPr>
                <w:rFonts w:hint="eastAsia"/>
                <w:b/>
              </w:rPr>
              <w:t>持分者</w:t>
            </w:r>
            <w:r>
              <w:rPr>
                <w:rFonts w:hint="eastAsia"/>
                <w:b/>
              </w:rPr>
              <w:t>:</w:t>
            </w: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rPr>
            </w:pPr>
            <w:r>
              <w:rPr>
                <w:rFonts w:hint="eastAsia"/>
                <w:b/>
              </w:rPr>
              <w:t>解釋</w:t>
            </w:r>
            <w:r>
              <w:rPr>
                <w:rFonts w:hint="eastAsia"/>
                <w:b/>
              </w:rPr>
              <w:t>:</w:t>
            </w:r>
          </w:p>
          <w:p w:rsidR="00086880" w:rsidRDefault="00086880">
            <w:pPr>
              <w:rPr>
                <w:b/>
                <w:lang w:eastAsia="zh-HK"/>
              </w:rPr>
            </w:pPr>
          </w:p>
          <w:p w:rsidR="00086880" w:rsidRDefault="00086880">
            <w:pPr>
              <w:rPr>
                <w:b/>
                <w:lang w:eastAsia="zh-HK"/>
              </w:rPr>
            </w:pPr>
          </w:p>
          <w:p w:rsidR="00086880" w:rsidRDefault="00086880">
            <w:pPr>
              <w:rPr>
                <w:b/>
                <w:lang w:eastAsia="zh-HK"/>
              </w:rPr>
            </w:pPr>
          </w:p>
        </w:tc>
        <w:tc>
          <w:tcPr>
            <w:tcW w:w="3184" w:type="dxa"/>
            <w:vAlign w:val="center"/>
          </w:tcPr>
          <w:p w:rsidR="00E3580E" w:rsidRDefault="00E3580E" w:rsidP="002A6F25">
            <w:pPr>
              <w:jc w:val="center"/>
              <w:rPr>
                <w:b/>
                <w:lang w:eastAsia="zh-HK"/>
              </w:rPr>
            </w:pPr>
            <w:r>
              <w:rPr>
                <w:rFonts w:hint="eastAsia"/>
                <w:b/>
              </w:rPr>
              <w:t>看經濟發展與</w:t>
            </w:r>
          </w:p>
          <w:p w:rsidR="00F5535D" w:rsidRDefault="00E3580E" w:rsidP="002A6F25">
            <w:pPr>
              <w:jc w:val="center"/>
              <w:rPr>
                <w:b/>
              </w:rPr>
            </w:pPr>
            <w:r>
              <w:rPr>
                <w:rFonts w:hint="eastAsia"/>
                <w:b/>
              </w:rPr>
              <w:t>環境保護的關係</w:t>
            </w:r>
          </w:p>
        </w:tc>
        <w:tc>
          <w:tcPr>
            <w:tcW w:w="3184" w:type="dxa"/>
          </w:tcPr>
          <w:p w:rsidR="00F5535D" w:rsidRDefault="00086880">
            <w:pPr>
              <w:rPr>
                <w:b/>
                <w:lang w:eastAsia="zh-HK"/>
              </w:rPr>
            </w:pPr>
            <w:r>
              <w:rPr>
                <w:rFonts w:hint="eastAsia"/>
                <w:b/>
              </w:rPr>
              <w:t>持分者</w:t>
            </w:r>
            <w:r>
              <w:rPr>
                <w:rFonts w:hint="eastAsia"/>
                <w:b/>
              </w:rPr>
              <w:t>:</w:t>
            </w:r>
          </w:p>
          <w:p w:rsidR="00E3580E" w:rsidRDefault="00E3580E">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rsidP="00086880">
            <w:pPr>
              <w:rPr>
                <w:b/>
              </w:rPr>
            </w:pPr>
            <w:r>
              <w:rPr>
                <w:rFonts w:hint="eastAsia"/>
                <w:b/>
              </w:rPr>
              <w:t>解釋</w:t>
            </w:r>
            <w:r>
              <w:rPr>
                <w:rFonts w:hint="eastAsia"/>
                <w:b/>
              </w:rPr>
              <w:t>:</w:t>
            </w: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p w:rsidR="00086880" w:rsidRDefault="00086880">
            <w:pPr>
              <w:rPr>
                <w:b/>
                <w:lang w:eastAsia="zh-HK"/>
              </w:rPr>
            </w:pPr>
          </w:p>
        </w:tc>
      </w:tr>
    </w:tbl>
    <w:p w:rsidR="00F5535D" w:rsidRDefault="00F5535D">
      <w:pPr>
        <w:rPr>
          <w:b/>
        </w:rPr>
      </w:pPr>
    </w:p>
    <w:p w:rsidR="00D347E0" w:rsidRPr="0023498C" w:rsidRDefault="00F5535D">
      <w:pPr>
        <w:rPr>
          <w:b/>
        </w:rPr>
      </w:pPr>
      <w:r>
        <w:rPr>
          <w:rFonts w:hint="eastAsia"/>
          <w:b/>
        </w:rPr>
        <w:t>8.3</w:t>
      </w:r>
      <w:r w:rsidR="0023498C">
        <w:rPr>
          <w:rFonts w:hint="eastAsia"/>
          <w:b/>
        </w:rPr>
        <w:t>以上持分者各有不同的資源</w:t>
      </w:r>
      <w:r w:rsidR="0023498C">
        <w:rPr>
          <w:rFonts w:hint="eastAsia"/>
          <w:b/>
        </w:rPr>
        <w:t>/</w:t>
      </w:r>
      <w:r w:rsidR="0023498C">
        <w:rPr>
          <w:rFonts w:hint="eastAsia"/>
          <w:b/>
        </w:rPr>
        <w:t>強項，選三個加以解釋。</w:t>
      </w:r>
    </w:p>
    <w:p w:rsidR="00D347E0" w:rsidRDefault="00D347E0">
      <w:pPr>
        <w:rPr>
          <w:b/>
        </w:rPr>
      </w:pPr>
    </w:p>
    <w:p w:rsidR="00D347E0" w:rsidRDefault="00D347E0">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23498C" w:rsidRDefault="0023498C">
      <w:pPr>
        <w:rPr>
          <w:b/>
          <w:lang w:eastAsia="zh-HK"/>
        </w:rPr>
      </w:pPr>
    </w:p>
    <w:p w:rsidR="00FA308F" w:rsidRDefault="00FA308F">
      <w:pPr>
        <w:rPr>
          <w:b/>
          <w:lang w:eastAsia="zh-HK"/>
        </w:rPr>
      </w:pPr>
    </w:p>
    <w:p w:rsidR="0023498C" w:rsidRDefault="00D347E0" w:rsidP="0023498C">
      <w:pPr>
        <w:rPr>
          <w:b/>
        </w:rPr>
      </w:pPr>
      <w:r>
        <w:rPr>
          <w:rFonts w:hint="eastAsia"/>
          <w:b/>
        </w:rPr>
        <w:t>8.4</w:t>
      </w:r>
      <w:r w:rsidR="0023498C">
        <w:rPr>
          <w:rFonts w:hint="eastAsia"/>
          <w:b/>
        </w:rPr>
        <w:t>以上心聲可見有些</w:t>
      </w:r>
      <w:proofErr w:type="gramStart"/>
      <w:r w:rsidR="0023498C">
        <w:rPr>
          <w:rFonts w:hint="eastAsia"/>
          <w:b/>
        </w:rPr>
        <w:t>持份者提出</w:t>
      </w:r>
      <w:proofErr w:type="gramEnd"/>
      <w:r w:rsidR="0023498C">
        <w:rPr>
          <w:rFonts w:hint="eastAsia"/>
          <w:b/>
        </w:rPr>
        <w:t>了解決問題的方案。找出兩個並加以解釋，你認為哪</w:t>
      </w:r>
      <w:proofErr w:type="gramStart"/>
      <w:r w:rsidR="0023498C">
        <w:rPr>
          <w:rFonts w:hint="eastAsia"/>
          <w:b/>
        </w:rPr>
        <w:t>個</w:t>
      </w:r>
      <w:proofErr w:type="gramEnd"/>
      <w:r w:rsidR="0023498C">
        <w:rPr>
          <w:rFonts w:hint="eastAsia"/>
          <w:b/>
        </w:rPr>
        <w:t>方案較理想</w:t>
      </w:r>
      <w:r w:rsidR="0023498C">
        <w:rPr>
          <w:rFonts w:hint="eastAsia"/>
          <w:b/>
        </w:rPr>
        <w:t>?</w:t>
      </w:r>
    </w:p>
    <w:p w:rsidR="0023498C" w:rsidRPr="0023498C" w:rsidRDefault="0023498C" w:rsidP="0023498C">
      <w:pPr>
        <w:rPr>
          <w:b/>
        </w:rPr>
      </w:pPr>
    </w:p>
    <w:p w:rsidR="00D347E0" w:rsidRDefault="00D347E0">
      <w:pPr>
        <w:rPr>
          <w:b/>
        </w:rPr>
      </w:pPr>
    </w:p>
    <w:p w:rsidR="00D347E0" w:rsidRDefault="00D347E0">
      <w:pPr>
        <w:rPr>
          <w:b/>
        </w:rPr>
      </w:pPr>
    </w:p>
    <w:p w:rsidR="00D347E0" w:rsidRDefault="00D347E0">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D347E0" w:rsidRDefault="00D347E0">
      <w:pPr>
        <w:rPr>
          <w:b/>
          <w:lang w:eastAsia="zh-HK"/>
        </w:rPr>
      </w:pPr>
    </w:p>
    <w:p w:rsidR="00FA308F" w:rsidRDefault="00FA308F">
      <w:pPr>
        <w:rPr>
          <w:b/>
          <w:lang w:eastAsia="zh-HK"/>
        </w:rPr>
      </w:pPr>
    </w:p>
    <w:p w:rsidR="00FA308F" w:rsidRDefault="00FA308F">
      <w:pPr>
        <w:rPr>
          <w:b/>
          <w:lang w:eastAsia="zh-HK"/>
        </w:rPr>
      </w:pPr>
    </w:p>
    <w:p w:rsidR="00FC6151" w:rsidRDefault="00D347E0">
      <w:pPr>
        <w:rPr>
          <w:b/>
        </w:rPr>
      </w:pPr>
      <w:r>
        <w:rPr>
          <w:rFonts w:hint="eastAsia"/>
          <w:b/>
        </w:rPr>
        <w:t xml:space="preserve">8.5 </w:t>
      </w:r>
      <w:r>
        <w:rPr>
          <w:rFonts w:hint="eastAsia"/>
          <w:b/>
        </w:rPr>
        <w:t>有人認為跨國界、跨領域的協作有助落實這些方案</w:t>
      </w:r>
      <w:r w:rsidR="0044627E">
        <w:rPr>
          <w:rFonts w:hint="eastAsia"/>
          <w:b/>
        </w:rPr>
        <w:t>；</w:t>
      </w:r>
      <w:r w:rsidR="0023498C">
        <w:rPr>
          <w:rFonts w:hint="eastAsia"/>
          <w:b/>
        </w:rPr>
        <w:t>亦有人認為</w:t>
      </w:r>
      <w:r w:rsidR="0044627E">
        <w:rPr>
          <w:rFonts w:hint="eastAsia"/>
          <w:b/>
        </w:rPr>
        <w:t>氣候突變與電子垃圾不只是環境問題，更</w:t>
      </w:r>
      <w:r w:rsidR="00FC6DCF">
        <w:rPr>
          <w:rFonts w:hint="eastAsia"/>
          <w:b/>
        </w:rPr>
        <w:t>加是道德問題。</w:t>
      </w:r>
      <w:r w:rsidR="00FC6DCF">
        <w:rPr>
          <w:rFonts w:hint="eastAsia"/>
          <w:b/>
        </w:rPr>
        <w:t xml:space="preserve"> </w:t>
      </w:r>
      <w:r>
        <w:rPr>
          <w:rFonts w:hint="eastAsia"/>
          <w:b/>
        </w:rPr>
        <w:t>你認為</w:t>
      </w:r>
      <w:r w:rsidR="0023498C">
        <w:rPr>
          <w:rFonts w:hint="eastAsia"/>
          <w:b/>
        </w:rPr>
        <w:t>道德群體如宗教團體</w:t>
      </w:r>
      <w:r>
        <w:rPr>
          <w:rFonts w:hint="eastAsia"/>
          <w:b/>
        </w:rPr>
        <w:t>可以</w:t>
      </w:r>
      <w:r w:rsidR="0023498C">
        <w:rPr>
          <w:rFonts w:hint="eastAsia"/>
          <w:b/>
        </w:rPr>
        <w:t>如何為</w:t>
      </w:r>
      <w:r>
        <w:rPr>
          <w:rFonts w:hint="eastAsia"/>
          <w:b/>
        </w:rPr>
        <w:t>助落實這些方案</w:t>
      </w:r>
      <w:r w:rsidR="0023498C">
        <w:rPr>
          <w:rFonts w:hint="eastAsia"/>
          <w:b/>
        </w:rPr>
        <w:t>出一力</w:t>
      </w:r>
      <w:r>
        <w:rPr>
          <w:rFonts w:hint="eastAsia"/>
          <w:b/>
        </w:rPr>
        <w:t>?</w:t>
      </w:r>
    </w:p>
    <w:p w:rsidR="00FC6151" w:rsidRPr="0023498C" w:rsidRDefault="00FC6151">
      <w:pPr>
        <w:rPr>
          <w:b/>
        </w:rPr>
      </w:pPr>
    </w:p>
    <w:p w:rsidR="00FC6151" w:rsidRDefault="00FC6151">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C6151" w:rsidRPr="00FA308F" w:rsidRDefault="0023498C">
      <w:pPr>
        <w:rPr>
          <w:b/>
          <w:color w:val="FF0000"/>
        </w:rPr>
      </w:pPr>
      <w:r w:rsidRPr="00FA308F">
        <w:rPr>
          <w:rFonts w:hint="eastAsia"/>
          <w:b/>
          <w:color w:val="FF0000"/>
        </w:rPr>
        <w:lastRenderedPageBreak/>
        <w:t>參考答案</w:t>
      </w:r>
      <w:r w:rsidRPr="00FA308F">
        <w:rPr>
          <w:rFonts w:hint="eastAsia"/>
          <w:b/>
          <w:color w:val="FF0000"/>
        </w:rPr>
        <w:t>:</w:t>
      </w:r>
    </w:p>
    <w:p w:rsidR="0023498C" w:rsidRDefault="0023498C">
      <w:pPr>
        <w:rPr>
          <w:b/>
        </w:rPr>
      </w:pPr>
    </w:p>
    <w:p w:rsidR="0023498C" w:rsidRDefault="0023498C" w:rsidP="0023498C">
      <w:pPr>
        <w:rPr>
          <w:b/>
        </w:rPr>
      </w:pPr>
      <w:r>
        <w:rPr>
          <w:rFonts w:hint="eastAsia"/>
          <w:b/>
        </w:rPr>
        <w:t xml:space="preserve">8.1 </w:t>
      </w:r>
      <w:r>
        <w:rPr>
          <w:rFonts w:hint="eastAsia"/>
          <w:b/>
        </w:rPr>
        <w:t>以上是誰人的心聲</w:t>
      </w:r>
      <w:r>
        <w:rPr>
          <w:rFonts w:hint="eastAsia"/>
          <w:b/>
        </w:rPr>
        <w:t>?</w:t>
      </w:r>
      <w:r>
        <w:rPr>
          <w:rFonts w:hint="eastAsia"/>
          <w:b/>
        </w:rPr>
        <w:t>他們背後持守什麼價值</w:t>
      </w:r>
      <w:r>
        <w:rPr>
          <w:rFonts w:hint="eastAsia"/>
          <w:b/>
        </w:rPr>
        <w:t>?</w:t>
      </w:r>
      <w:r>
        <w:rPr>
          <w:rFonts w:hint="eastAsia"/>
          <w:b/>
        </w:rPr>
        <w:t>試加以解釋。</w:t>
      </w:r>
    </w:p>
    <w:p w:rsidR="0023498C" w:rsidRDefault="0023498C" w:rsidP="0023498C">
      <w:pPr>
        <w:rPr>
          <w:b/>
        </w:rPr>
      </w:pPr>
    </w:p>
    <w:tbl>
      <w:tblPr>
        <w:tblStyle w:val="a5"/>
        <w:tblW w:w="0" w:type="auto"/>
        <w:tblLook w:val="04A0"/>
      </w:tblPr>
      <w:tblGrid>
        <w:gridCol w:w="1242"/>
        <w:gridCol w:w="1843"/>
        <w:gridCol w:w="1701"/>
        <w:gridCol w:w="4766"/>
      </w:tblGrid>
      <w:tr w:rsidR="0023498C" w:rsidTr="002A6F25">
        <w:tc>
          <w:tcPr>
            <w:tcW w:w="1242" w:type="dxa"/>
          </w:tcPr>
          <w:p w:rsidR="0023498C" w:rsidRDefault="0023498C" w:rsidP="002A6F25">
            <w:pPr>
              <w:jc w:val="center"/>
              <w:rPr>
                <w:b/>
              </w:rPr>
            </w:pPr>
            <w:r>
              <w:rPr>
                <w:rFonts w:hint="eastAsia"/>
                <w:b/>
              </w:rPr>
              <w:t>代號</w:t>
            </w:r>
          </w:p>
        </w:tc>
        <w:tc>
          <w:tcPr>
            <w:tcW w:w="1843" w:type="dxa"/>
          </w:tcPr>
          <w:p w:rsidR="0023498C" w:rsidRDefault="0023498C" w:rsidP="002A6F25">
            <w:pPr>
              <w:jc w:val="center"/>
              <w:rPr>
                <w:b/>
              </w:rPr>
            </w:pPr>
            <w:r>
              <w:rPr>
                <w:rFonts w:hint="eastAsia"/>
                <w:b/>
              </w:rPr>
              <w:t>人物</w:t>
            </w:r>
            <w:r>
              <w:rPr>
                <w:rFonts w:hint="eastAsia"/>
                <w:b/>
              </w:rPr>
              <w:t>/</w:t>
            </w:r>
            <w:proofErr w:type="gramStart"/>
            <w:r>
              <w:rPr>
                <w:rFonts w:hint="eastAsia"/>
                <w:b/>
              </w:rPr>
              <w:t>持份者</w:t>
            </w:r>
            <w:proofErr w:type="gramEnd"/>
          </w:p>
        </w:tc>
        <w:tc>
          <w:tcPr>
            <w:tcW w:w="1701" w:type="dxa"/>
          </w:tcPr>
          <w:p w:rsidR="0023498C" w:rsidRDefault="0023498C" w:rsidP="002A6F25">
            <w:pPr>
              <w:jc w:val="center"/>
              <w:rPr>
                <w:b/>
              </w:rPr>
            </w:pPr>
            <w:r>
              <w:rPr>
                <w:rFonts w:hint="eastAsia"/>
                <w:b/>
              </w:rPr>
              <w:t>持守什麼價值</w:t>
            </w:r>
          </w:p>
        </w:tc>
        <w:tc>
          <w:tcPr>
            <w:tcW w:w="4766" w:type="dxa"/>
          </w:tcPr>
          <w:p w:rsidR="0023498C" w:rsidRDefault="0023498C" w:rsidP="002A6F25">
            <w:pPr>
              <w:jc w:val="center"/>
              <w:rPr>
                <w:b/>
              </w:rPr>
            </w:pPr>
            <w:r>
              <w:rPr>
                <w:rFonts w:hint="eastAsia"/>
                <w:b/>
              </w:rPr>
              <w:t>解釋</w:t>
            </w:r>
            <w:r w:rsidR="007841C4">
              <w:rPr>
                <w:rFonts w:hint="eastAsia"/>
                <w:b/>
              </w:rPr>
              <w:t>(</w:t>
            </w:r>
            <w:r w:rsidR="007841C4">
              <w:rPr>
                <w:rFonts w:hint="eastAsia"/>
                <w:b/>
              </w:rPr>
              <w:t>接受其他合理答案</w:t>
            </w:r>
            <w:r w:rsidR="007841C4">
              <w:rPr>
                <w:rFonts w:hint="eastAsia"/>
                <w:b/>
              </w:rPr>
              <w:t>)</w:t>
            </w:r>
          </w:p>
        </w:tc>
      </w:tr>
      <w:tr w:rsidR="0023498C" w:rsidTr="002A6F25">
        <w:tc>
          <w:tcPr>
            <w:tcW w:w="1242" w:type="dxa"/>
          </w:tcPr>
          <w:p w:rsidR="0023498C" w:rsidRDefault="0023498C" w:rsidP="009837A5">
            <w:pPr>
              <w:rPr>
                <w:b/>
              </w:rPr>
            </w:pPr>
            <w:r>
              <w:rPr>
                <w:rFonts w:hint="eastAsia"/>
                <w:b/>
              </w:rPr>
              <w:t>A</w:t>
            </w:r>
          </w:p>
        </w:tc>
        <w:tc>
          <w:tcPr>
            <w:tcW w:w="1843" w:type="dxa"/>
          </w:tcPr>
          <w:p w:rsidR="0023498C" w:rsidRPr="00D63A3A" w:rsidRDefault="00564522" w:rsidP="009837A5">
            <w:pPr>
              <w:rPr>
                <w:color w:val="FF0000"/>
              </w:rPr>
            </w:pPr>
            <w:r w:rsidRPr="00D63A3A">
              <w:rPr>
                <w:rFonts w:hint="eastAsia"/>
                <w:color w:val="FF0000"/>
              </w:rPr>
              <w:t>發達國家如歐盟的政府官員</w:t>
            </w:r>
            <w:r w:rsidRPr="00D63A3A">
              <w:rPr>
                <w:rFonts w:hint="eastAsia"/>
                <w:color w:val="FF0000"/>
              </w:rPr>
              <w:t>(</w:t>
            </w:r>
            <w:r w:rsidRPr="00D63A3A">
              <w:rPr>
                <w:rFonts w:hint="eastAsia"/>
                <w:color w:val="FF0000"/>
              </w:rPr>
              <w:t>環保或財政</w:t>
            </w:r>
            <w:r w:rsidRPr="00D63A3A">
              <w:rPr>
                <w:rFonts w:hint="eastAsia"/>
                <w:color w:val="FF0000"/>
              </w:rPr>
              <w:t>)</w:t>
            </w:r>
          </w:p>
        </w:tc>
        <w:tc>
          <w:tcPr>
            <w:tcW w:w="1701" w:type="dxa"/>
          </w:tcPr>
          <w:p w:rsidR="0023498C" w:rsidRPr="00D63A3A" w:rsidRDefault="00564522" w:rsidP="009837A5">
            <w:pPr>
              <w:rPr>
                <w:color w:val="FF0000"/>
              </w:rPr>
            </w:pPr>
            <w:r w:rsidRPr="00D63A3A">
              <w:rPr>
                <w:rFonts w:hint="eastAsia"/>
                <w:color w:val="FF0000"/>
              </w:rPr>
              <w:t>環境保護</w:t>
            </w:r>
          </w:p>
        </w:tc>
        <w:tc>
          <w:tcPr>
            <w:tcW w:w="4766" w:type="dxa"/>
          </w:tcPr>
          <w:p w:rsidR="0023498C" w:rsidRPr="00D63A3A" w:rsidRDefault="00564522" w:rsidP="009837A5">
            <w:pPr>
              <w:rPr>
                <w:color w:val="FF0000"/>
              </w:rPr>
            </w:pPr>
            <w:r w:rsidRPr="00D63A3A">
              <w:rPr>
                <w:rFonts w:hint="eastAsia"/>
                <w:color w:val="FF0000"/>
              </w:rPr>
              <w:t>藉著收分解處理費確保電子產品最後不會未經處理就流入大自然</w:t>
            </w:r>
            <w:r w:rsidRPr="00D63A3A">
              <w:rPr>
                <w:rFonts w:hint="eastAsia"/>
                <w:color w:val="FF0000"/>
              </w:rPr>
              <w:t xml:space="preserve">, </w:t>
            </w:r>
            <w:r w:rsidRPr="00D63A3A">
              <w:rPr>
                <w:rFonts w:hint="eastAsia"/>
                <w:color w:val="FF0000"/>
              </w:rPr>
              <w:t>造成污染。政府可以用這些額外稅收向回收商買入廢棄了的電子產品，再請有適當訓練或裝備的工人處理。</w:t>
            </w:r>
          </w:p>
        </w:tc>
      </w:tr>
      <w:tr w:rsidR="0023498C" w:rsidTr="002A6F25">
        <w:tc>
          <w:tcPr>
            <w:tcW w:w="1242" w:type="dxa"/>
          </w:tcPr>
          <w:p w:rsidR="0023498C" w:rsidRDefault="0023498C" w:rsidP="009837A5">
            <w:pPr>
              <w:rPr>
                <w:b/>
              </w:rPr>
            </w:pPr>
            <w:r>
              <w:rPr>
                <w:rFonts w:hint="eastAsia"/>
                <w:b/>
              </w:rPr>
              <w:t>B</w:t>
            </w:r>
          </w:p>
        </w:tc>
        <w:tc>
          <w:tcPr>
            <w:tcW w:w="1843" w:type="dxa"/>
          </w:tcPr>
          <w:p w:rsidR="0023498C" w:rsidRPr="00D63A3A" w:rsidRDefault="00C304E4" w:rsidP="009837A5">
            <w:pPr>
              <w:rPr>
                <w:color w:val="FF0000"/>
              </w:rPr>
            </w:pPr>
            <w:r w:rsidRPr="00D63A3A">
              <w:rPr>
                <w:rFonts w:hint="eastAsia"/>
                <w:color w:val="FF0000"/>
              </w:rPr>
              <w:t>發展中國家的家庭式工廠經營者</w:t>
            </w:r>
          </w:p>
        </w:tc>
        <w:tc>
          <w:tcPr>
            <w:tcW w:w="1701" w:type="dxa"/>
          </w:tcPr>
          <w:p w:rsidR="0023498C" w:rsidRPr="00D63A3A" w:rsidRDefault="00C304E4" w:rsidP="009837A5">
            <w:pPr>
              <w:rPr>
                <w:color w:val="FF0000"/>
              </w:rPr>
            </w:pPr>
            <w:r w:rsidRPr="00D63A3A">
              <w:rPr>
                <w:rFonts w:hint="eastAsia"/>
                <w:color w:val="FF0000"/>
              </w:rPr>
              <w:t>增加個人收入</w:t>
            </w:r>
          </w:p>
        </w:tc>
        <w:tc>
          <w:tcPr>
            <w:tcW w:w="4766" w:type="dxa"/>
          </w:tcPr>
          <w:p w:rsidR="0023498C" w:rsidRPr="00D63A3A" w:rsidRDefault="00C304E4" w:rsidP="003B3F8B">
            <w:pPr>
              <w:rPr>
                <w:color w:val="FF0000"/>
              </w:rPr>
            </w:pPr>
            <w:r w:rsidRPr="00D63A3A">
              <w:rPr>
                <w:rFonts w:hint="eastAsia"/>
                <w:color w:val="FF0000"/>
              </w:rPr>
              <w:t>沒有監管、法規寬鬆、欠缺保險</w:t>
            </w:r>
            <w:r w:rsidR="003B3F8B" w:rsidRPr="00D63A3A">
              <w:rPr>
                <w:rFonts w:hint="eastAsia"/>
                <w:color w:val="FF0000"/>
              </w:rPr>
              <w:t>有助</w:t>
            </w:r>
            <w:r w:rsidRPr="00D63A3A">
              <w:rPr>
                <w:rFonts w:hint="eastAsia"/>
                <w:color w:val="FF0000"/>
              </w:rPr>
              <w:t>壓低成本</w:t>
            </w:r>
            <w:r w:rsidRPr="00D63A3A">
              <w:rPr>
                <w:rFonts w:hint="eastAsia"/>
                <w:color w:val="FF0000"/>
              </w:rPr>
              <w:t xml:space="preserve">, </w:t>
            </w:r>
            <w:r w:rsidRPr="00D63A3A">
              <w:rPr>
                <w:rFonts w:hint="eastAsia"/>
                <w:color w:val="FF0000"/>
              </w:rPr>
              <w:t>增加競爭力。農村勞力過剩，地方政府追求經濟增長，對不合規格的工廠</w:t>
            </w:r>
            <w:r w:rsidR="003B3F8B" w:rsidRPr="00D63A3A">
              <w:rPr>
                <w:rFonts w:ascii="新細明體" w:hAnsi="新細明體" w:hint="eastAsia"/>
                <w:color w:val="FF0000"/>
              </w:rPr>
              <w:t>「</w:t>
            </w:r>
            <w:r w:rsidR="003B3F8B" w:rsidRPr="00D63A3A">
              <w:rPr>
                <w:rFonts w:hint="eastAsia"/>
                <w:color w:val="FF0000"/>
              </w:rPr>
              <w:t>隻眼開隻眼閉</w:t>
            </w:r>
            <w:r w:rsidR="003B3F8B" w:rsidRPr="00D63A3A">
              <w:rPr>
                <w:rFonts w:ascii="新細明體" w:hAnsi="新細明體" w:hint="eastAsia"/>
                <w:color w:val="FF0000"/>
              </w:rPr>
              <w:t>」</w:t>
            </w:r>
            <w:r w:rsidRPr="00D63A3A">
              <w:rPr>
                <w:rFonts w:hint="eastAsia"/>
                <w:color w:val="FF0000"/>
              </w:rPr>
              <w:t>。</w:t>
            </w:r>
          </w:p>
        </w:tc>
      </w:tr>
      <w:tr w:rsidR="0023498C" w:rsidTr="002A6F25">
        <w:tc>
          <w:tcPr>
            <w:tcW w:w="1242" w:type="dxa"/>
          </w:tcPr>
          <w:p w:rsidR="0023498C" w:rsidRDefault="0023498C" w:rsidP="009837A5">
            <w:pPr>
              <w:rPr>
                <w:b/>
              </w:rPr>
            </w:pPr>
            <w:r>
              <w:rPr>
                <w:rFonts w:hint="eastAsia"/>
                <w:b/>
              </w:rPr>
              <w:t>C</w:t>
            </w:r>
          </w:p>
        </w:tc>
        <w:tc>
          <w:tcPr>
            <w:tcW w:w="1843" w:type="dxa"/>
          </w:tcPr>
          <w:p w:rsidR="0023498C" w:rsidRPr="00D63A3A" w:rsidRDefault="00930E20" w:rsidP="009837A5">
            <w:pPr>
              <w:rPr>
                <w:color w:val="FF0000"/>
              </w:rPr>
            </w:pPr>
            <w:r w:rsidRPr="00D63A3A">
              <w:rPr>
                <w:rFonts w:hint="eastAsia"/>
                <w:color w:val="FF0000"/>
              </w:rPr>
              <w:t>環保團體</w:t>
            </w:r>
          </w:p>
        </w:tc>
        <w:tc>
          <w:tcPr>
            <w:tcW w:w="1701" w:type="dxa"/>
          </w:tcPr>
          <w:p w:rsidR="0023498C" w:rsidRPr="00D63A3A" w:rsidRDefault="00930E20" w:rsidP="009837A5">
            <w:pPr>
              <w:rPr>
                <w:color w:val="FF0000"/>
              </w:rPr>
            </w:pPr>
            <w:r w:rsidRPr="00D63A3A">
              <w:rPr>
                <w:rFonts w:hint="eastAsia"/>
                <w:color w:val="FF0000"/>
              </w:rPr>
              <w:t>環境保護</w:t>
            </w:r>
          </w:p>
          <w:p w:rsidR="00930E20" w:rsidRPr="00D63A3A" w:rsidRDefault="00930E20" w:rsidP="009837A5">
            <w:pPr>
              <w:rPr>
                <w:color w:val="FF0000"/>
              </w:rPr>
            </w:pPr>
            <w:r w:rsidRPr="00D63A3A">
              <w:rPr>
                <w:rFonts w:hint="eastAsia"/>
                <w:color w:val="FF0000"/>
              </w:rPr>
              <w:t>公義</w:t>
            </w:r>
          </w:p>
          <w:p w:rsidR="00930E20" w:rsidRPr="00D63A3A" w:rsidRDefault="00930E20" w:rsidP="009837A5">
            <w:pPr>
              <w:rPr>
                <w:color w:val="FF0000"/>
              </w:rPr>
            </w:pPr>
            <w:r w:rsidRPr="00D63A3A">
              <w:rPr>
                <w:rFonts w:hint="eastAsia"/>
                <w:color w:val="FF0000"/>
              </w:rPr>
              <w:t>可持續發展</w:t>
            </w:r>
          </w:p>
        </w:tc>
        <w:tc>
          <w:tcPr>
            <w:tcW w:w="4766" w:type="dxa"/>
          </w:tcPr>
          <w:p w:rsidR="0023498C" w:rsidRPr="00D63A3A" w:rsidRDefault="00930E20" w:rsidP="00FC3D9D">
            <w:pPr>
              <w:rPr>
                <w:color w:val="FF0000"/>
              </w:rPr>
            </w:pPr>
            <w:r w:rsidRPr="00D63A3A">
              <w:rPr>
                <w:rFonts w:hint="eastAsia"/>
                <w:color w:val="FF0000"/>
              </w:rPr>
              <w:t>指出利用收入差異而</w:t>
            </w:r>
            <w:r w:rsidR="00FC3D9D" w:rsidRPr="00D63A3A">
              <w:rPr>
                <w:rFonts w:hint="eastAsia"/>
                <w:color w:val="FF0000"/>
              </w:rPr>
              <w:t>將</w:t>
            </w:r>
            <w:r w:rsidRPr="00D63A3A">
              <w:rPr>
                <w:rFonts w:hint="eastAsia"/>
                <w:color w:val="FF0000"/>
              </w:rPr>
              <w:t>發展中國家的工人及大自然環境</w:t>
            </w:r>
            <w:r w:rsidR="00FC3D9D" w:rsidRPr="00D63A3A">
              <w:rPr>
                <w:rFonts w:hint="eastAsia"/>
                <w:color w:val="FF0000"/>
              </w:rPr>
              <w:t>當作解決</w:t>
            </w:r>
            <w:r w:rsidRPr="00D63A3A">
              <w:rPr>
                <w:rFonts w:hint="eastAsia"/>
                <w:color w:val="FF0000"/>
              </w:rPr>
              <w:t>電子垃圾</w:t>
            </w:r>
            <w:r w:rsidR="00FC3D9D" w:rsidRPr="00D63A3A">
              <w:rPr>
                <w:rFonts w:hint="eastAsia"/>
                <w:color w:val="FF0000"/>
              </w:rPr>
              <w:t>的工具而不顧其安危</w:t>
            </w:r>
            <w:r w:rsidRPr="00D63A3A">
              <w:rPr>
                <w:rFonts w:hint="eastAsia"/>
                <w:color w:val="FF0000"/>
              </w:rPr>
              <w:t>是不道德的。</w:t>
            </w:r>
          </w:p>
        </w:tc>
      </w:tr>
      <w:tr w:rsidR="0023498C" w:rsidTr="002A6F25">
        <w:tc>
          <w:tcPr>
            <w:tcW w:w="1242" w:type="dxa"/>
          </w:tcPr>
          <w:p w:rsidR="0023498C" w:rsidRDefault="0023498C" w:rsidP="009837A5">
            <w:pPr>
              <w:rPr>
                <w:b/>
              </w:rPr>
            </w:pPr>
            <w:r>
              <w:rPr>
                <w:rFonts w:hint="eastAsia"/>
                <w:b/>
              </w:rPr>
              <w:t>D</w:t>
            </w:r>
          </w:p>
        </w:tc>
        <w:tc>
          <w:tcPr>
            <w:tcW w:w="1843" w:type="dxa"/>
          </w:tcPr>
          <w:p w:rsidR="0023498C" w:rsidRPr="00D63A3A" w:rsidRDefault="007841C4" w:rsidP="009837A5">
            <w:pPr>
              <w:rPr>
                <w:color w:val="FF0000"/>
              </w:rPr>
            </w:pPr>
            <w:r w:rsidRPr="00D63A3A">
              <w:rPr>
                <w:rFonts w:hint="eastAsia"/>
                <w:color w:val="FF0000"/>
              </w:rPr>
              <w:t>跨國公司管理層</w:t>
            </w:r>
          </w:p>
        </w:tc>
        <w:tc>
          <w:tcPr>
            <w:tcW w:w="1701" w:type="dxa"/>
          </w:tcPr>
          <w:p w:rsidR="0023498C" w:rsidRPr="00D63A3A" w:rsidRDefault="007841C4" w:rsidP="009837A5">
            <w:pPr>
              <w:rPr>
                <w:color w:val="FF0000"/>
              </w:rPr>
            </w:pPr>
            <w:r w:rsidRPr="00D63A3A">
              <w:rPr>
                <w:rFonts w:hint="eastAsia"/>
                <w:color w:val="FF0000"/>
              </w:rPr>
              <w:t>利潤最大化</w:t>
            </w:r>
          </w:p>
        </w:tc>
        <w:tc>
          <w:tcPr>
            <w:tcW w:w="4766" w:type="dxa"/>
          </w:tcPr>
          <w:p w:rsidR="0023498C" w:rsidRPr="00D63A3A" w:rsidRDefault="007841C4" w:rsidP="003B3F8B">
            <w:pPr>
              <w:rPr>
                <w:color w:val="FF0000"/>
              </w:rPr>
            </w:pPr>
            <w:r w:rsidRPr="00D63A3A">
              <w:rPr>
                <w:rFonts w:hint="eastAsia"/>
                <w:color w:val="FF0000"/>
              </w:rPr>
              <w:t>利用發展中國家對投資的渴求而將高污染的工</w:t>
            </w:r>
            <w:proofErr w:type="gramStart"/>
            <w:r w:rsidRPr="00D63A3A">
              <w:rPr>
                <w:rFonts w:hint="eastAsia"/>
                <w:color w:val="FF0000"/>
              </w:rPr>
              <w:t>序外判至</w:t>
            </w:r>
            <w:proofErr w:type="gramEnd"/>
            <w:r w:rsidRPr="00D63A3A">
              <w:rPr>
                <w:rFonts w:hint="eastAsia"/>
                <w:color w:val="FF0000"/>
              </w:rPr>
              <w:t>監管鬆懈的地方，逃避應負的責任。將</w:t>
            </w:r>
            <w:proofErr w:type="gramStart"/>
            <w:r w:rsidRPr="00D63A3A">
              <w:rPr>
                <w:rFonts w:hint="eastAsia"/>
                <w:color w:val="FF0000"/>
              </w:rPr>
              <w:t>工序留在</w:t>
            </w:r>
            <w:proofErr w:type="gramEnd"/>
            <w:r w:rsidRPr="00D63A3A">
              <w:rPr>
                <w:rFonts w:hint="eastAsia"/>
                <w:color w:val="FF0000"/>
              </w:rPr>
              <w:t>原本國家不是沒有可能，只是會對減</w:t>
            </w:r>
            <w:r w:rsidR="003B3F8B" w:rsidRPr="00D63A3A">
              <w:rPr>
                <w:rFonts w:hint="eastAsia"/>
                <w:color w:val="FF0000"/>
              </w:rPr>
              <w:t>少利</w:t>
            </w:r>
            <w:r w:rsidRPr="00D63A3A">
              <w:rPr>
                <w:rFonts w:hint="eastAsia"/>
                <w:color w:val="FF0000"/>
              </w:rPr>
              <w:t>潤及削弱競爭力。</w:t>
            </w:r>
          </w:p>
        </w:tc>
      </w:tr>
      <w:tr w:rsidR="0023498C" w:rsidTr="002A6F25">
        <w:tc>
          <w:tcPr>
            <w:tcW w:w="1242" w:type="dxa"/>
          </w:tcPr>
          <w:p w:rsidR="0023498C" w:rsidRDefault="0023498C" w:rsidP="009837A5">
            <w:pPr>
              <w:rPr>
                <w:b/>
              </w:rPr>
            </w:pPr>
            <w:r>
              <w:rPr>
                <w:rFonts w:hint="eastAsia"/>
                <w:b/>
              </w:rPr>
              <w:t>E</w:t>
            </w:r>
          </w:p>
        </w:tc>
        <w:tc>
          <w:tcPr>
            <w:tcW w:w="1843" w:type="dxa"/>
          </w:tcPr>
          <w:p w:rsidR="0023498C" w:rsidRPr="00D63A3A" w:rsidRDefault="008C441A" w:rsidP="009837A5">
            <w:pPr>
              <w:rPr>
                <w:color w:val="FF0000"/>
              </w:rPr>
            </w:pPr>
            <w:r w:rsidRPr="00D63A3A">
              <w:rPr>
                <w:rFonts w:hint="eastAsia"/>
                <w:color w:val="FF0000"/>
              </w:rPr>
              <w:t>消費者</w:t>
            </w:r>
          </w:p>
        </w:tc>
        <w:tc>
          <w:tcPr>
            <w:tcW w:w="1701" w:type="dxa"/>
          </w:tcPr>
          <w:p w:rsidR="0023498C" w:rsidRPr="00D63A3A" w:rsidRDefault="008C441A" w:rsidP="008C441A">
            <w:pPr>
              <w:rPr>
                <w:color w:val="FF0000"/>
              </w:rPr>
            </w:pPr>
            <w:r w:rsidRPr="00D63A3A">
              <w:rPr>
                <w:rFonts w:hint="eastAsia"/>
                <w:color w:val="FF0000"/>
              </w:rPr>
              <w:t>價廉壓倒環保</w:t>
            </w:r>
          </w:p>
        </w:tc>
        <w:tc>
          <w:tcPr>
            <w:tcW w:w="4766" w:type="dxa"/>
          </w:tcPr>
          <w:p w:rsidR="0023498C" w:rsidRPr="00D63A3A" w:rsidRDefault="008C441A" w:rsidP="009837A5">
            <w:pPr>
              <w:rPr>
                <w:color w:val="FF0000"/>
              </w:rPr>
            </w:pPr>
            <w:r w:rsidRPr="00D63A3A">
              <w:rPr>
                <w:rFonts w:hint="eastAsia"/>
                <w:color w:val="FF0000"/>
              </w:rPr>
              <w:t>此消費者知道並明白環保認</w:t>
            </w:r>
            <w:proofErr w:type="gramStart"/>
            <w:r w:rsidRPr="00D63A3A">
              <w:rPr>
                <w:rFonts w:hint="eastAsia"/>
                <w:color w:val="FF0000"/>
              </w:rPr>
              <w:t>証</w:t>
            </w:r>
            <w:proofErr w:type="gramEnd"/>
            <w:r w:rsidRPr="00D63A3A">
              <w:rPr>
                <w:rFonts w:hint="eastAsia"/>
                <w:color w:val="FF0000"/>
              </w:rPr>
              <w:t>是什麼意思。他亦並非沒有能力付出額外的費用，只是他選擇了價廉，放棄了環保。</w:t>
            </w:r>
          </w:p>
        </w:tc>
      </w:tr>
      <w:tr w:rsidR="0023498C" w:rsidTr="002A6F25">
        <w:tc>
          <w:tcPr>
            <w:tcW w:w="1242" w:type="dxa"/>
          </w:tcPr>
          <w:p w:rsidR="0023498C" w:rsidRDefault="0023498C" w:rsidP="009837A5">
            <w:pPr>
              <w:rPr>
                <w:b/>
              </w:rPr>
            </w:pPr>
            <w:r>
              <w:rPr>
                <w:rFonts w:hint="eastAsia"/>
                <w:b/>
              </w:rPr>
              <w:t>F</w:t>
            </w:r>
          </w:p>
        </w:tc>
        <w:tc>
          <w:tcPr>
            <w:tcW w:w="1843" w:type="dxa"/>
          </w:tcPr>
          <w:p w:rsidR="0023498C" w:rsidRPr="00D63A3A" w:rsidRDefault="008C441A" w:rsidP="009837A5">
            <w:pPr>
              <w:rPr>
                <w:color w:val="FF0000"/>
              </w:rPr>
            </w:pPr>
            <w:r w:rsidRPr="00D63A3A">
              <w:rPr>
                <w:rFonts w:hint="eastAsia"/>
                <w:color w:val="FF0000"/>
              </w:rPr>
              <w:t>宗教領袖</w:t>
            </w:r>
          </w:p>
        </w:tc>
        <w:tc>
          <w:tcPr>
            <w:tcW w:w="1701" w:type="dxa"/>
          </w:tcPr>
          <w:p w:rsidR="0023498C" w:rsidRPr="00D63A3A" w:rsidRDefault="008C441A" w:rsidP="009837A5">
            <w:pPr>
              <w:rPr>
                <w:color w:val="FF0000"/>
              </w:rPr>
            </w:pPr>
            <w:r w:rsidRPr="00D63A3A">
              <w:rPr>
                <w:rFonts w:hint="eastAsia"/>
                <w:color w:val="FF0000"/>
              </w:rPr>
              <w:t>環保</w:t>
            </w:r>
          </w:p>
          <w:p w:rsidR="008C441A" w:rsidRPr="00D63A3A" w:rsidRDefault="008C441A" w:rsidP="009837A5">
            <w:pPr>
              <w:rPr>
                <w:color w:val="FF0000"/>
              </w:rPr>
            </w:pPr>
            <w:r w:rsidRPr="00D63A3A">
              <w:rPr>
                <w:rFonts w:hint="eastAsia"/>
                <w:color w:val="FF0000"/>
              </w:rPr>
              <w:t>公義</w:t>
            </w:r>
          </w:p>
        </w:tc>
        <w:tc>
          <w:tcPr>
            <w:tcW w:w="4766" w:type="dxa"/>
          </w:tcPr>
          <w:p w:rsidR="0023498C" w:rsidRPr="00D63A3A" w:rsidRDefault="00731A5A" w:rsidP="009837A5">
            <w:pPr>
              <w:rPr>
                <w:color w:val="FF0000"/>
              </w:rPr>
            </w:pPr>
            <w:r w:rsidRPr="00D63A3A">
              <w:rPr>
                <w:rFonts w:hint="eastAsia"/>
                <w:color w:val="FF0000"/>
              </w:rPr>
              <w:t>譴</w:t>
            </w:r>
            <w:r w:rsidR="008C441A" w:rsidRPr="00D63A3A">
              <w:rPr>
                <w:rFonts w:hint="eastAsia"/>
                <w:color w:val="FF0000"/>
              </w:rPr>
              <w:t>責跨國公司的惡行，運用宗教團體的</w:t>
            </w:r>
            <w:r w:rsidRPr="00D63A3A">
              <w:rPr>
                <w:rFonts w:hint="eastAsia"/>
                <w:color w:val="FF0000"/>
              </w:rPr>
              <w:t>影</w:t>
            </w:r>
            <w:r w:rsidR="008C441A" w:rsidRPr="00D63A3A">
              <w:rPr>
                <w:rFonts w:hint="eastAsia"/>
                <w:color w:val="FF0000"/>
              </w:rPr>
              <w:t>響力推動道德</w:t>
            </w:r>
            <w:r w:rsidR="00124F90" w:rsidRPr="00D63A3A">
              <w:rPr>
                <w:rFonts w:hint="eastAsia"/>
                <w:color w:val="FF0000"/>
              </w:rPr>
              <w:t>消費</w:t>
            </w:r>
          </w:p>
        </w:tc>
      </w:tr>
      <w:tr w:rsidR="0023498C" w:rsidTr="002A6F25">
        <w:tc>
          <w:tcPr>
            <w:tcW w:w="1242" w:type="dxa"/>
          </w:tcPr>
          <w:p w:rsidR="0023498C" w:rsidRDefault="0023498C" w:rsidP="009837A5">
            <w:pPr>
              <w:rPr>
                <w:b/>
              </w:rPr>
            </w:pPr>
            <w:r>
              <w:rPr>
                <w:rFonts w:hint="eastAsia"/>
                <w:b/>
              </w:rPr>
              <w:t>G</w:t>
            </w:r>
          </w:p>
        </w:tc>
        <w:tc>
          <w:tcPr>
            <w:tcW w:w="1843" w:type="dxa"/>
          </w:tcPr>
          <w:p w:rsidR="0023498C" w:rsidRPr="00D63A3A" w:rsidRDefault="00A86699" w:rsidP="00A86699">
            <w:pPr>
              <w:rPr>
                <w:color w:val="FF0000"/>
              </w:rPr>
            </w:pPr>
            <w:r w:rsidRPr="00D63A3A">
              <w:rPr>
                <w:rFonts w:hint="eastAsia"/>
                <w:color w:val="FF0000"/>
              </w:rPr>
              <w:t>高等學府專家或專業人士義工組織</w:t>
            </w:r>
          </w:p>
        </w:tc>
        <w:tc>
          <w:tcPr>
            <w:tcW w:w="1701" w:type="dxa"/>
          </w:tcPr>
          <w:p w:rsidR="0023498C" w:rsidRPr="00D63A3A" w:rsidRDefault="00A86699" w:rsidP="00A86699">
            <w:pPr>
              <w:rPr>
                <w:color w:val="FF0000"/>
              </w:rPr>
            </w:pPr>
            <w:r w:rsidRPr="00D63A3A">
              <w:rPr>
                <w:rFonts w:hint="eastAsia"/>
                <w:color w:val="FF0000"/>
              </w:rPr>
              <w:t>科技</w:t>
            </w:r>
            <w:r w:rsidRPr="00D63A3A">
              <w:rPr>
                <w:rFonts w:hint="eastAsia"/>
                <w:color w:val="FF0000"/>
              </w:rPr>
              <w:t>/</w:t>
            </w:r>
            <w:r w:rsidRPr="00D63A3A">
              <w:rPr>
                <w:rFonts w:hint="eastAsia"/>
                <w:color w:val="FF0000"/>
              </w:rPr>
              <w:t>技術</w:t>
            </w:r>
          </w:p>
          <w:p w:rsidR="00A86699" w:rsidRPr="00D63A3A" w:rsidRDefault="00A86699" w:rsidP="00A86699">
            <w:pPr>
              <w:rPr>
                <w:color w:val="FF0000"/>
              </w:rPr>
            </w:pPr>
            <w:r w:rsidRPr="00D63A3A">
              <w:rPr>
                <w:rFonts w:hint="eastAsia"/>
                <w:color w:val="FF0000"/>
              </w:rPr>
              <w:t>環保</w:t>
            </w:r>
          </w:p>
          <w:p w:rsidR="00587FB3" w:rsidRPr="00D63A3A" w:rsidRDefault="00587FB3" w:rsidP="00A86699">
            <w:pPr>
              <w:rPr>
                <w:color w:val="FF0000"/>
              </w:rPr>
            </w:pPr>
            <w:r w:rsidRPr="00D63A3A">
              <w:rPr>
                <w:rFonts w:hint="eastAsia"/>
                <w:color w:val="FF0000"/>
              </w:rPr>
              <w:t>關愛</w:t>
            </w:r>
          </w:p>
        </w:tc>
        <w:tc>
          <w:tcPr>
            <w:tcW w:w="4766" w:type="dxa"/>
          </w:tcPr>
          <w:p w:rsidR="0023498C" w:rsidRPr="00D63A3A" w:rsidRDefault="00A86699" w:rsidP="009837A5">
            <w:pPr>
              <w:rPr>
                <w:color w:val="FF0000"/>
              </w:rPr>
            </w:pPr>
            <w:r w:rsidRPr="00D63A3A">
              <w:rPr>
                <w:rFonts w:hint="eastAsia"/>
                <w:color w:val="FF0000"/>
              </w:rPr>
              <w:t>他們相信以科技、技術、教育可以有助應對山寨式</w:t>
            </w:r>
            <w:r w:rsidRPr="00D63A3A">
              <w:rPr>
                <w:rFonts w:hint="eastAsia"/>
                <w:color w:val="FF0000"/>
              </w:rPr>
              <w:t>/</w:t>
            </w:r>
            <w:r w:rsidRPr="00D63A3A">
              <w:rPr>
                <w:rFonts w:hint="eastAsia"/>
                <w:color w:val="FF0000"/>
              </w:rPr>
              <w:t>家庭式作業分解及循環再用電子垃圾的問題</w:t>
            </w:r>
            <w:r w:rsidR="003B3F8B" w:rsidRPr="00D63A3A">
              <w:rPr>
                <w:rFonts w:hint="eastAsia"/>
                <w:color w:val="FF0000"/>
              </w:rPr>
              <w:t>(</w:t>
            </w:r>
            <w:r w:rsidR="003B3F8B" w:rsidRPr="00D63A3A">
              <w:rPr>
                <w:rFonts w:hint="eastAsia"/>
                <w:color w:val="FF0000"/>
              </w:rPr>
              <w:t>見第二章科技中心主義</w:t>
            </w:r>
            <w:r w:rsidR="003B3F8B" w:rsidRPr="00D63A3A">
              <w:rPr>
                <w:rFonts w:hint="eastAsia"/>
                <w:color w:val="FF0000"/>
              </w:rPr>
              <w:t>)</w:t>
            </w:r>
          </w:p>
        </w:tc>
      </w:tr>
      <w:tr w:rsidR="0023498C" w:rsidTr="002A6F25">
        <w:tc>
          <w:tcPr>
            <w:tcW w:w="1242" w:type="dxa"/>
          </w:tcPr>
          <w:p w:rsidR="0023498C" w:rsidRDefault="0023498C" w:rsidP="009837A5">
            <w:pPr>
              <w:rPr>
                <w:b/>
              </w:rPr>
            </w:pPr>
            <w:r>
              <w:rPr>
                <w:rFonts w:hint="eastAsia"/>
                <w:b/>
              </w:rPr>
              <w:t>H</w:t>
            </w:r>
          </w:p>
        </w:tc>
        <w:tc>
          <w:tcPr>
            <w:tcW w:w="1843" w:type="dxa"/>
          </w:tcPr>
          <w:p w:rsidR="0023498C" w:rsidRPr="00D63A3A" w:rsidRDefault="009837A5" w:rsidP="009837A5">
            <w:pPr>
              <w:rPr>
                <w:color w:val="FF0000"/>
              </w:rPr>
            </w:pPr>
            <w:r w:rsidRPr="00D63A3A">
              <w:rPr>
                <w:rFonts w:hint="eastAsia"/>
                <w:color w:val="FF0000"/>
              </w:rPr>
              <w:t>發展中國家官員</w:t>
            </w:r>
          </w:p>
        </w:tc>
        <w:tc>
          <w:tcPr>
            <w:tcW w:w="1701" w:type="dxa"/>
          </w:tcPr>
          <w:p w:rsidR="0023498C" w:rsidRPr="00D63A3A" w:rsidRDefault="009837A5" w:rsidP="009837A5">
            <w:pPr>
              <w:rPr>
                <w:color w:val="FF0000"/>
              </w:rPr>
            </w:pPr>
            <w:r w:rsidRPr="00D63A3A">
              <w:rPr>
                <w:rFonts w:hint="eastAsia"/>
                <w:color w:val="FF0000"/>
              </w:rPr>
              <w:t>經濟發展</w:t>
            </w:r>
          </w:p>
          <w:p w:rsidR="009837A5" w:rsidRPr="00D63A3A" w:rsidRDefault="009837A5" w:rsidP="009837A5">
            <w:pPr>
              <w:rPr>
                <w:color w:val="FF0000"/>
              </w:rPr>
            </w:pPr>
          </w:p>
        </w:tc>
        <w:tc>
          <w:tcPr>
            <w:tcW w:w="4766" w:type="dxa"/>
          </w:tcPr>
          <w:p w:rsidR="009837A5" w:rsidRPr="00D63A3A" w:rsidRDefault="009837A5" w:rsidP="009837A5">
            <w:pPr>
              <w:rPr>
                <w:color w:val="FF0000"/>
              </w:rPr>
            </w:pPr>
            <w:r w:rsidRPr="00D63A3A">
              <w:rPr>
                <w:rFonts w:hint="eastAsia"/>
                <w:color w:val="FF0000"/>
              </w:rPr>
              <w:t>先污染再治理</w:t>
            </w:r>
          </w:p>
          <w:p w:rsidR="0023498C" w:rsidRPr="00D63A3A" w:rsidRDefault="009837A5" w:rsidP="009837A5">
            <w:pPr>
              <w:rPr>
                <w:color w:val="FF0000"/>
              </w:rPr>
            </w:pPr>
            <w:r w:rsidRPr="00D63A3A">
              <w:rPr>
                <w:rFonts w:hint="eastAsia"/>
                <w:color w:val="FF0000"/>
              </w:rPr>
              <w:t>發達國家</w:t>
            </w:r>
            <w:proofErr w:type="gramStart"/>
            <w:r w:rsidRPr="00D63A3A">
              <w:rPr>
                <w:rFonts w:hint="eastAsia"/>
                <w:color w:val="FF0000"/>
              </w:rPr>
              <w:t>早著</w:t>
            </w:r>
            <w:proofErr w:type="gramEnd"/>
            <w:r w:rsidRPr="00D63A3A">
              <w:rPr>
                <w:rFonts w:hint="eastAsia"/>
                <w:color w:val="FF0000"/>
              </w:rPr>
              <w:t>先機，享用了</w:t>
            </w:r>
            <w:r w:rsidR="003B3F8B" w:rsidRPr="00D63A3A">
              <w:rPr>
                <w:rFonts w:hint="eastAsia"/>
                <w:color w:val="FF0000"/>
              </w:rPr>
              <w:t>放任式</w:t>
            </w:r>
            <w:r w:rsidRPr="00D63A3A">
              <w:rPr>
                <w:rFonts w:hint="eastAsia"/>
                <w:color w:val="FF0000"/>
              </w:rPr>
              <w:t>工業發展的好處，</w:t>
            </w:r>
            <w:proofErr w:type="gramStart"/>
            <w:r w:rsidRPr="00D63A3A">
              <w:rPr>
                <w:rFonts w:hint="eastAsia"/>
                <w:color w:val="FF0000"/>
              </w:rPr>
              <w:t>發財立品</w:t>
            </w:r>
            <w:proofErr w:type="gramEnd"/>
            <w:r w:rsidRPr="00D63A3A">
              <w:rPr>
                <w:rFonts w:hint="eastAsia"/>
                <w:color w:val="FF0000"/>
              </w:rPr>
              <w:t>，但卻持雙重標準</w:t>
            </w:r>
          </w:p>
        </w:tc>
      </w:tr>
      <w:tr w:rsidR="0023498C" w:rsidTr="002A6F25">
        <w:tc>
          <w:tcPr>
            <w:tcW w:w="1242" w:type="dxa"/>
          </w:tcPr>
          <w:p w:rsidR="0023498C" w:rsidRDefault="0023498C" w:rsidP="009837A5">
            <w:pPr>
              <w:rPr>
                <w:b/>
              </w:rPr>
            </w:pPr>
            <w:r>
              <w:rPr>
                <w:rFonts w:hint="eastAsia"/>
                <w:b/>
              </w:rPr>
              <w:t>I</w:t>
            </w:r>
          </w:p>
        </w:tc>
        <w:tc>
          <w:tcPr>
            <w:tcW w:w="1843" w:type="dxa"/>
          </w:tcPr>
          <w:p w:rsidR="0023498C" w:rsidRPr="00D63A3A" w:rsidRDefault="009837A5" w:rsidP="009837A5">
            <w:pPr>
              <w:rPr>
                <w:color w:val="FF0000"/>
              </w:rPr>
            </w:pPr>
            <w:r w:rsidRPr="00D63A3A">
              <w:rPr>
                <w:rFonts w:hint="eastAsia"/>
                <w:color w:val="FF0000"/>
              </w:rPr>
              <w:t>發展中國家的官員</w:t>
            </w:r>
            <w:r w:rsidRPr="00D63A3A">
              <w:rPr>
                <w:rFonts w:hint="eastAsia"/>
                <w:color w:val="FF0000"/>
              </w:rPr>
              <w:t>/</w:t>
            </w:r>
            <w:r w:rsidRPr="00D63A3A">
              <w:rPr>
                <w:rFonts w:hint="eastAsia"/>
                <w:color w:val="FF0000"/>
              </w:rPr>
              <w:t>人民</w:t>
            </w:r>
          </w:p>
        </w:tc>
        <w:tc>
          <w:tcPr>
            <w:tcW w:w="1701" w:type="dxa"/>
          </w:tcPr>
          <w:p w:rsidR="0023498C" w:rsidRPr="00D63A3A" w:rsidRDefault="009837A5" w:rsidP="009837A5">
            <w:pPr>
              <w:rPr>
                <w:color w:val="FF0000"/>
              </w:rPr>
            </w:pPr>
            <w:r w:rsidRPr="00D63A3A">
              <w:rPr>
                <w:rFonts w:hint="eastAsia"/>
                <w:color w:val="FF0000"/>
              </w:rPr>
              <w:t>公平</w:t>
            </w:r>
          </w:p>
        </w:tc>
        <w:tc>
          <w:tcPr>
            <w:tcW w:w="4766" w:type="dxa"/>
          </w:tcPr>
          <w:p w:rsidR="0023498C" w:rsidRPr="00D63A3A" w:rsidRDefault="009837A5" w:rsidP="009837A5">
            <w:pPr>
              <w:rPr>
                <w:color w:val="FF0000"/>
              </w:rPr>
            </w:pPr>
            <w:r w:rsidRPr="00D63A3A">
              <w:rPr>
                <w:rFonts w:hint="eastAsia"/>
                <w:color w:val="FF0000"/>
              </w:rPr>
              <w:t>認為自己對世界</w:t>
            </w:r>
            <w:r w:rsidRPr="00D63A3A">
              <w:rPr>
                <w:rFonts w:hint="eastAsia"/>
                <w:color w:val="FF0000"/>
              </w:rPr>
              <w:t xml:space="preserve">, </w:t>
            </w:r>
            <w:r w:rsidRPr="00D63A3A">
              <w:rPr>
                <w:rFonts w:hint="eastAsia"/>
                <w:color w:val="FF0000"/>
              </w:rPr>
              <w:t>尤其是發達國家有貢獻</w:t>
            </w:r>
            <w:r w:rsidRPr="00D63A3A">
              <w:rPr>
                <w:rFonts w:hint="eastAsia"/>
                <w:color w:val="FF0000"/>
              </w:rPr>
              <w:t xml:space="preserve">, </w:t>
            </w:r>
            <w:r w:rsidRPr="00D63A3A">
              <w:rPr>
                <w:rFonts w:hint="eastAsia"/>
                <w:color w:val="FF0000"/>
              </w:rPr>
              <w:t>應該得到更多肯定</w:t>
            </w:r>
            <w:r w:rsidRPr="00D63A3A">
              <w:rPr>
                <w:rFonts w:hint="eastAsia"/>
                <w:color w:val="FF0000"/>
              </w:rPr>
              <w:t xml:space="preserve">, </w:t>
            </w:r>
            <w:r w:rsidRPr="00D63A3A">
              <w:rPr>
                <w:rFonts w:hint="eastAsia"/>
                <w:color w:val="FF0000"/>
              </w:rPr>
              <w:t>而不是批評</w:t>
            </w:r>
          </w:p>
        </w:tc>
      </w:tr>
      <w:tr w:rsidR="0023498C" w:rsidTr="002A6F25">
        <w:tc>
          <w:tcPr>
            <w:tcW w:w="1242" w:type="dxa"/>
          </w:tcPr>
          <w:p w:rsidR="0023498C" w:rsidRDefault="0023498C" w:rsidP="009837A5">
            <w:pPr>
              <w:rPr>
                <w:b/>
              </w:rPr>
            </w:pPr>
            <w:r>
              <w:rPr>
                <w:rFonts w:hint="eastAsia"/>
                <w:b/>
              </w:rPr>
              <w:t>J</w:t>
            </w:r>
          </w:p>
        </w:tc>
        <w:tc>
          <w:tcPr>
            <w:tcW w:w="1843" w:type="dxa"/>
          </w:tcPr>
          <w:p w:rsidR="0023498C" w:rsidRPr="00D63A3A" w:rsidRDefault="003B3F8B" w:rsidP="009837A5">
            <w:pPr>
              <w:rPr>
                <w:color w:val="FF0000"/>
              </w:rPr>
            </w:pPr>
            <w:r w:rsidRPr="00D63A3A">
              <w:rPr>
                <w:rFonts w:hint="eastAsia"/>
                <w:color w:val="FF0000"/>
              </w:rPr>
              <w:t>發展中國家的廠商</w:t>
            </w:r>
          </w:p>
        </w:tc>
        <w:tc>
          <w:tcPr>
            <w:tcW w:w="1701" w:type="dxa"/>
          </w:tcPr>
          <w:p w:rsidR="0023498C" w:rsidRPr="00D63A3A" w:rsidRDefault="003B3F8B" w:rsidP="009837A5">
            <w:pPr>
              <w:rPr>
                <w:color w:val="FF0000"/>
              </w:rPr>
            </w:pPr>
            <w:r w:rsidRPr="00D63A3A">
              <w:rPr>
                <w:rFonts w:hint="eastAsia"/>
                <w:color w:val="FF0000"/>
              </w:rPr>
              <w:t>公平</w:t>
            </w:r>
          </w:p>
        </w:tc>
        <w:tc>
          <w:tcPr>
            <w:tcW w:w="4766" w:type="dxa"/>
          </w:tcPr>
          <w:p w:rsidR="0023498C" w:rsidRPr="00D63A3A" w:rsidRDefault="003B3F8B" w:rsidP="009837A5">
            <w:pPr>
              <w:rPr>
                <w:color w:val="FF0000"/>
              </w:rPr>
            </w:pPr>
            <w:r w:rsidRPr="00D63A3A">
              <w:rPr>
                <w:rFonts w:hint="eastAsia"/>
                <w:color w:val="FF0000"/>
              </w:rPr>
              <w:t>認為問題源於西方國家掌握了論述主導權、標準設定權，目的是向不夠水平的發展中國家要錢，並防止後者崛起</w:t>
            </w:r>
          </w:p>
        </w:tc>
      </w:tr>
    </w:tbl>
    <w:p w:rsidR="0023498C" w:rsidRDefault="0023498C" w:rsidP="0023498C">
      <w:pPr>
        <w:rPr>
          <w:b/>
        </w:rPr>
      </w:pPr>
    </w:p>
    <w:p w:rsidR="0023498C" w:rsidRDefault="0023498C" w:rsidP="0023498C">
      <w:pPr>
        <w:rPr>
          <w:b/>
        </w:rPr>
      </w:pPr>
    </w:p>
    <w:p w:rsidR="0023498C" w:rsidRDefault="0023498C" w:rsidP="0023498C">
      <w:pPr>
        <w:rPr>
          <w:b/>
        </w:rPr>
      </w:pPr>
      <w:r>
        <w:rPr>
          <w:rFonts w:hint="eastAsia"/>
          <w:b/>
        </w:rPr>
        <w:t>8.2</w:t>
      </w:r>
      <w:r>
        <w:rPr>
          <w:rFonts w:hint="eastAsia"/>
          <w:b/>
        </w:rPr>
        <w:tab/>
      </w:r>
      <w:r>
        <w:rPr>
          <w:rFonts w:hint="eastAsia"/>
          <w:b/>
        </w:rPr>
        <w:t>有些</w:t>
      </w:r>
      <w:proofErr w:type="gramStart"/>
      <w:r>
        <w:rPr>
          <w:rFonts w:hint="eastAsia"/>
          <w:b/>
        </w:rPr>
        <w:t>持份者對</w:t>
      </w:r>
      <w:proofErr w:type="gramEnd"/>
      <w:r>
        <w:rPr>
          <w:rFonts w:hint="eastAsia"/>
          <w:b/>
        </w:rPr>
        <w:t>經濟發展與環境保育的看法幾乎是南轅北轍的。你能找出一對例子嗎</w:t>
      </w:r>
      <w:r>
        <w:rPr>
          <w:rFonts w:hint="eastAsia"/>
          <w:b/>
        </w:rPr>
        <w:t>?</w:t>
      </w:r>
      <w:r>
        <w:rPr>
          <w:rFonts w:hint="eastAsia"/>
          <w:b/>
        </w:rPr>
        <w:t>解釋你的答案。</w:t>
      </w:r>
    </w:p>
    <w:p w:rsidR="0023498C" w:rsidRPr="00FA308F" w:rsidRDefault="0023498C" w:rsidP="0023498C">
      <w:pPr>
        <w:rPr>
          <w:b/>
          <w:color w:val="FF0000"/>
        </w:rPr>
      </w:pPr>
    </w:p>
    <w:p w:rsidR="00A54715" w:rsidRPr="00D63A3A" w:rsidRDefault="00A54715" w:rsidP="00A54715">
      <w:pPr>
        <w:rPr>
          <w:color w:val="FF0000"/>
          <w:lang w:eastAsia="zh-HK"/>
        </w:rPr>
      </w:pPr>
      <w:r w:rsidRPr="00D63A3A">
        <w:rPr>
          <w:rFonts w:hint="eastAsia"/>
          <w:color w:val="FF0000"/>
        </w:rPr>
        <w:t>可能答案舉隅</w:t>
      </w:r>
      <w:r w:rsidRPr="00D63A3A">
        <w:rPr>
          <w:rFonts w:hint="eastAsia"/>
          <w:color w:val="FF0000"/>
        </w:rPr>
        <w:t>:</w:t>
      </w:r>
    </w:p>
    <w:p w:rsidR="0023498C" w:rsidRPr="00FA308F" w:rsidRDefault="0023498C" w:rsidP="0023498C">
      <w:pPr>
        <w:rPr>
          <w:b/>
          <w:color w:val="FF0000"/>
        </w:rPr>
      </w:pPr>
    </w:p>
    <w:tbl>
      <w:tblPr>
        <w:tblStyle w:val="a5"/>
        <w:tblW w:w="0" w:type="auto"/>
        <w:tblLook w:val="04A0"/>
      </w:tblPr>
      <w:tblGrid>
        <w:gridCol w:w="3184"/>
        <w:gridCol w:w="3184"/>
        <w:gridCol w:w="3184"/>
      </w:tblGrid>
      <w:tr w:rsidR="0023498C" w:rsidTr="009837A5">
        <w:tc>
          <w:tcPr>
            <w:tcW w:w="3184" w:type="dxa"/>
          </w:tcPr>
          <w:p w:rsidR="0023498C" w:rsidRDefault="0023498C" w:rsidP="009837A5">
            <w:pPr>
              <w:rPr>
                <w:b/>
                <w:lang w:eastAsia="zh-HK"/>
              </w:rPr>
            </w:pPr>
            <w:r>
              <w:rPr>
                <w:rFonts w:hint="eastAsia"/>
                <w:b/>
              </w:rPr>
              <w:lastRenderedPageBreak/>
              <w:t>持分者</w:t>
            </w:r>
            <w:r>
              <w:rPr>
                <w:rFonts w:hint="eastAsia"/>
                <w:b/>
              </w:rPr>
              <w:t>:</w:t>
            </w:r>
          </w:p>
          <w:p w:rsidR="0023498C" w:rsidRDefault="0023498C" w:rsidP="009837A5">
            <w:pPr>
              <w:rPr>
                <w:b/>
                <w:lang w:eastAsia="zh-HK"/>
              </w:rPr>
            </w:pPr>
          </w:p>
          <w:p w:rsidR="0023498C" w:rsidRPr="00D63A3A" w:rsidRDefault="003B3F8B" w:rsidP="009837A5">
            <w:pPr>
              <w:rPr>
                <w:color w:val="FF0000"/>
                <w:lang w:eastAsia="zh-HK"/>
              </w:rPr>
            </w:pPr>
            <w:r w:rsidRPr="00D63A3A">
              <w:rPr>
                <w:rFonts w:hint="eastAsia"/>
                <w:color w:val="FF0000"/>
              </w:rPr>
              <w:t>環保團體</w:t>
            </w:r>
          </w:p>
          <w:p w:rsidR="0023498C" w:rsidRDefault="0023498C" w:rsidP="009837A5">
            <w:pPr>
              <w:rPr>
                <w:b/>
                <w:lang w:eastAsia="zh-HK"/>
              </w:rPr>
            </w:pPr>
          </w:p>
          <w:p w:rsidR="0023498C" w:rsidRDefault="0023498C" w:rsidP="009837A5">
            <w:pPr>
              <w:rPr>
                <w:b/>
                <w:lang w:eastAsia="zh-HK"/>
              </w:rPr>
            </w:pPr>
          </w:p>
          <w:p w:rsidR="0023498C" w:rsidRDefault="0023498C" w:rsidP="009837A5">
            <w:pPr>
              <w:rPr>
                <w:b/>
              </w:rPr>
            </w:pPr>
            <w:r>
              <w:rPr>
                <w:rFonts w:hint="eastAsia"/>
                <w:b/>
              </w:rPr>
              <w:t>解釋</w:t>
            </w:r>
            <w:r>
              <w:rPr>
                <w:rFonts w:hint="eastAsia"/>
                <w:b/>
              </w:rPr>
              <w:t>:</w:t>
            </w:r>
          </w:p>
          <w:p w:rsidR="0023498C" w:rsidRDefault="0023498C" w:rsidP="009837A5">
            <w:pPr>
              <w:rPr>
                <w:b/>
                <w:lang w:eastAsia="zh-HK"/>
              </w:rPr>
            </w:pPr>
          </w:p>
          <w:p w:rsidR="0023498C" w:rsidRPr="00D63A3A" w:rsidRDefault="003B3F8B" w:rsidP="009837A5">
            <w:pPr>
              <w:rPr>
                <w:color w:val="FF0000"/>
                <w:lang w:eastAsia="zh-HK"/>
              </w:rPr>
            </w:pPr>
            <w:r w:rsidRPr="00D63A3A">
              <w:rPr>
                <w:rFonts w:hint="eastAsia"/>
                <w:color w:val="FF0000"/>
              </w:rPr>
              <w:t>環境比經濟發展更重要。</w:t>
            </w:r>
            <w:r w:rsidR="00EC0E26" w:rsidRPr="00D63A3A">
              <w:rPr>
                <w:rFonts w:hint="eastAsia"/>
                <w:color w:val="FF0000"/>
              </w:rPr>
              <w:t>前者不應成為犧牲工具。</w:t>
            </w:r>
          </w:p>
          <w:p w:rsidR="0023498C" w:rsidRDefault="0023498C" w:rsidP="009837A5">
            <w:pPr>
              <w:rPr>
                <w:b/>
                <w:lang w:eastAsia="zh-HK"/>
              </w:rPr>
            </w:pPr>
          </w:p>
        </w:tc>
        <w:tc>
          <w:tcPr>
            <w:tcW w:w="3184" w:type="dxa"/>
            <w:vAlign w:val="center"/>
          </w:tcPr>
          <w:p w:rsidR="0023498C" w:rsidRDefault="0023498C" w:rsidP="009837A5">
            <w:pPr>
              <w:jc w:val="center"/>
              <w:rPr>
                <w:b/>
                <w:lang w:eastAsia="zh-HK"/>
              </w:rPr>
            </w:pPr>
            <w:r>
              <w:rPr>
                <w:rFonts w:hint="eastAsia"/>
                <w:b/>
              </w:rPr>
              <w:t>看經濟發展與</w:t>
            </w:r>
          </w:p>
          <w:p w:rsidR="0023498C" w:rsidRDefault="0023498C" w:rsidP="009837A5">
            <w:pPr>
              <w:jc w:val="center"/>
              <w:rPr>
                <w:b/>
              </w:rPr>
            </w:pPr>
            <w:r>
              <w:rPr>
                <w:rFonts w:hint="eastAsia"/>
                <w:b/>
              </w:rPr>
              <w:t>環境保護的關係</w:t>
            </w:r>
          </w:p>
        </w:tc>
        <w:tc>
          <w:tcPr>
            <w:tcW w:w="3184" w:type="dxa"/>
          </w:tcPr>
          <w:p w:rsidR="0023498C" w:rsidRDefault="0023498C" w:rsidP="009837A5">
            <w:pPr>
              <w:rPr>
                <w:b/>
                <w:lang w:eastAsia="zh-HK"/>
              </w:rPr>
            </w:pPr>
            <w:r>
              <w:rPr>
                <w:rFonts w:hint="eastAsia"/>
                <w:b/>
              </w:rPr>
              <w:t>持分者</w:t>
            </w:r>
            <w:r>
              <w:rPr>
                <w:rFonts w:hint="eastAsia"/>
                <w:b/>
              </w:rPr>
              <w:t>:</w:t>
            </w:r>
          </w:p>
          <w:p w:rsidR="0023498C" w:rsidRDefault="0023498C" w:rsidP="009837A5">
            <w:pPr>
              <w:rPr>
                <w:b/>
                <w:lang w:eastAsia="zh-HK"/>
              </w:rPr>
            </w:pPr>
          </w:p>
          <w:p w:rsidR="0023498C" w:rsidRPr="00D63A3A" w:rsidRDefault="00EC0E26" w:rsidP="009837A5">
            <w:pPr>
              <w:rPr>
                <w:color w:val="FF0000"/>
                <w:lang w:eastAsia="zh-HK"/>
              </w:rPr>
            </w:pPr>
            <w:r w:rsidRPr="00D63A3A">
              <w:rPr>
                <w:rFonts w:hint="eastAsia"/>
                <w:color w:val="FF0000"/>
              </w:rPr>
              <w:t>發展中國家的官員</w:t>
            </w:r>
          </w:p>
          <w:p w:rsidR="0023498C" w:rsidRDefault="0023498C" w:rsidP="009837A5">
            <w:pPr>
              <w:rPr>
                <w:b/>
                <w:lang w:eastAsia="zh-HK"/>
              </w:rPr>
            </w:pPr>
          </w:p>
          <w:p w:rsidR="0023498C" w:rsidRDefault="0023498C" w:rsidP="009837A5">
            <w:pPr>
              <w:rPr>
                <w:b/>
                <w:lang w:eastAsia="zh-HK"/>
              </w:rPr>
            </w:pPr>
          </w:p>
          <w:p w:rsidR="0023498C" w:rsidRDefault="0023498C" w:rsidP="009837A5">
            <w:pPr>
              <w:rPr>
                <w:b/>
              </w:rPr>
            </w:pPr>
            <w:r>
              <w:rPr>
                <w:rFonts w:hint="eastAsia"/>
                <w:b/>
              </w:rPr>
              <w:t>解釋</w:t>
            </w:r>
            <w:r>
              <w:rPr>
                <w:rFonts w:hint="eastAsia"/>
                <w:b/>
              </w:rPr>
              <w:t>:</w:t>
            </w:r>
          </w:p>
          <w:p w:rsidR="0023498C" w:rsidRDefault="0023498C" w:rsidP="009837A5">
            <w:pPr>
              <w:rPr>
                <w:b/>
                <w:lang w:eastAsia="zh-HK"/>
              </w:rPr>
            </w:pPr>
          </w:p>
          <w:p w:rsidR="0023498C" w:rsidRPr="00D63A3A" w:rsidRDefault="00EC0E26" w:rsidP="009837A5">
            <w:pPr>
              <w:rPr>
                <w:color w:val="FF0000"/>
                <w:lang w:eastAsia="zh-HK"/>
              </w:rPr>
            </w:pPr>
            <w:r w:rsidRPr="00D63A3A">
              <w:rPr>
                <w:rFonts w:hint="eastAsia"/>
                <w:color w:val="FF0000"/>
              </w:rPr>
              <w:t>追求經濟增長</w:t>
            </w:r>
            <w:r w:rsidRPr="00D63A3A">
              <w:rPr>
                <w:rFonts w:hint="eastAsia"/>
                <w:color w:val="FF0000"/>
              </w:rPr>
              <w:t xml:space="preserve">, </w:t>
            </w:r>
            <w:r w:rsidRPr="00D63A3A">
              <w:rPr>
                <w:rFonts w:hint="eastAsia"/>
                <w:color w:val="FF0000"/>
              </w:rPr>
              <w:t>不惜犧牲環境，</w:t>
            </w:r>
            <w:r w:rsidRPr="00D63A3A">
              <w:rPr>
                <w:rFonts w:hint="eastAsia"/>
                <w:color w:val="FF0000"/>
              </w:rPr>
              <w:t xml:space="preserve"> </w:t>
            </w:r>
            <w:r w:rsidRPr="00D63A3A">
              <w:rPr>
                <w:rFonts w:hint="eastAsia"/>
                <w:color w:val="FF0000"/>
              </w:rPr>
              <w:t>相信有錢之後可以用科技或各種投入治理污染問題</w:t>
            </w:r>
          </w:p>
          <w:p w:rsidR="0023498C" w:rsidRDefault="0023498C" w:rsidP="009837A5">
            <w:pPr>
              <w:rPr>
                <w:b/>
                <w:lang w:eastAsia="zh-HK"/>
              </w:rPr>
            </w:pPr>
          </w:p>
        </w:tc>
      </w:tr>
    </w:tbl>
    <w:p w:rsidR="0023498C" w:rsidRDefault="0023498C" w:rsidP="0023498C">
      <w:pPr>
        <w:rPr>
          <w:b/>
        </w:rPr>
      </w:pPr>
    </w:p>
    <w:p w:rsidR="0023498C" w:rsidRPr="0023498C" w:rsidRDefault="0023498C" w:rsidP="0023498C">
      <w:pPr>
        <w:rPr>
          <w:b/>
        </w:rPr>
      </w:pPr>
      <w:r>
        <w:rPr>
          <w:rFonts w:hint="eastAsia"/>
          <w:b/>
        </w:rPr>
        <w:t>8.3</w:t>
      </w:r>
      <w:r>
        <w:rPr>
          <w:rFonts w:hint="eastAsia"/>
          <w:b/>
        </w:rPr>
        <w:t>以上持分者各有不同的資源</w:t>
      </w:r>
      <w:r>
        <w:rPr>
          <w:rFonts w:hint="eastAsia"/>
          <w:b/>
        </w:rPr>
        <w:t>/</w:t>
      </w:r>
      <w:r>
        <w:rPr>
          <w:rFonts w:hint="eastAsia"/>
          <w:b/>
        </w:rPr>
        <w:t>強項，選三個加以解釋。</w:t>
      </w:r>
    </w:p>
    <w:p w:rsidR="0023498C" w:rsidRPr="00FA308F" w:rsidRDefault="00A93C5E" w:rsidP="0023498C">
      <w:pPr>
        <w:rPr>
          <w:b/>
          <w:color w:val="FF0000"/>
        </w:rPr>
      </w:pPr>
      <w:r w:rsidRPr="00FA308F">
        <w:rPr>
          <w:rFonts w:hint="eastAsia"/>
          <w:b/>
          <w:color w:val="FF0000"/>
        </w:rPr>
        <w:t>可能答案舉隅</w:t>
      </w:r>
      <w:r w:rsidRPr="00FA308F">
        <w:rPr>
          <w:rFonts w:hint="eastAsia"/>
          <w:b/>
          <w:color w:val="FF0000"/>
        </w:rPr>
        <w:t>:</w:t>
      </w:r>
    </w:p>
    <w:tbl>
      <w:tblPr>
        <w:tblStyle w:val="a5"/>
        <w:tblW w:w="0" w:type="auto"/>
        <w:tblLook w:val="04A0"/>
      </w:tblPr>
      <w:tblGrid>
        <w:gridCol w:w="1242"/>
        <w:gridCol w:w="2410"/>
        <w:gridCol w:w="2268"/>
        <w:gridCol w:w="3632"/>
      </w:tblGrid>
      <w:tr w:rsidR="00A93C5E" w:rsidTr="002A6F25">
        <w:tc>
          <w:tcPr>
            <w:tcW w:w="1242" w:type="dxa"/>
          </w:tcPr>
          <w:p w:rsidR="00A93C5E" w:rsidRDefault="00A93C5E" w:rsidP="00216B60">
            <w:pPr>
              <w:jc w:val="center"/>
              <w:rPr>
                <w:b/>
              </w:rPr>
            </w:pPr>
            <w:r>
              <w:rPr>
                <w:rFonts w:hint="eastAsia"/>
                <w:b/>
              </w:rPr>
              <w:t>代號</w:t>
            </w:r>
          </w:p>
        </w:tc>
        <w:tc>
          <w:tcPr>
            <w:tcW w:w="2410" w:type="dxa"/>
          </w:tcPr>
          <w:p w:rsidR="00A93C5E" w:rsidRDefault="00A93C5E" w:rsidP="00216B60">
            <w:pPr>
              <w:jc w:val="center"/>
              <w:rPr>
                <w:b/>
              </w:rPr>
            </w:pPr>
            <w:r>
              <w:rPr>
                <w:rFonts w:hint="eastAsia"/>
                <w:b/>
              </w:rPr>
              <w:t>人物</w:t>
            </w:r>
            <w:r>
              <w:rPr>
                <w:rFonts w:hint="eastAsia"/>
                <w:b/>
              </w:rPr>
              <w:t>/</w:t>
            </w:r>
            <w:proofErr w:type="gramStart"/>
            <w:r>
              <w:rPr>
                <w:rFonts w:hint="eastAsia"/>
                <w:b/>
              </w:rPr>
              <w:t>持份者</w:t>
            </w:r>
            <w:proofErr w:type="gramEnd"/>
          </w:p>
        </w:tc>
        <w:tc>
          <w:tcPr>
            <w:tcW w:w="2268" w:type="dxa"/>
          </w:tcPr>
          <w:p w:rsidR="00A93C5E" w:rsidRDefault="00A93C5E" w:rsidP="00216B60">
            <w:pPr>
              <w:jc w:val="center"/>
              <w:rPr>
                <w:b/>
              </w:rPr>
            </w:pPr>
            <w:r>
              <w:rPr>
                <w:rFonts w:hint="eastAsia"/>
                <w:b/>
              </w:rPr>
              <w:t>資源</w:t>
            </w:r>
            <w:r>
              <w:rPr>
                <w:rFonts w:hint="eastAsia"/>
                <w:b/>
              </w:rPr>
              <w:t>/</w:t>
            </w:r>
            <w:r>
              <w:rPr>
                <w:rFonts w:hint="eastAsia"/>
                <w:b/>
              </w:rPr>
              <w:t>強項</w:t>
            </w:r>
          </w:p>
        </w:tc>
        <w:tc>
          <w:tcPr>
            <w:tcW w:w="3632" w:type="dxa"/>
          </w:tcPr>
          <w:p w:rsidR="00A93C5E" w:rsidRDefault="00A93C5E" w:rsidP="00A93C5E">
            <w:pPr>
              <w:jc w:val="center"/>
              <w:rPr>
                <w:b/>
              </w:rPr>
            </w:pPr>
            <w:r>
              <w:rPr>
                <w:rFonts w:hint="eastAsia"/>
                <w:b/>
              </w:rPr>
              <w:t>解釋</w:t>
            </w:r>
          </w:p>
        </w:tc>
      </w:tr>
      <w:tr w:rsidR="00A93C5E" w:rsidTr="002A6F25">
        <w:tc>
          <w:tcPr>
            <w:tcW w:w="1242" w:type="dxa"/>
          </w:tcPr>
          <w:p w:rsidR="00A93C5E" w:rsidRDefault="00A93C5E" w:rsidP="00216B60">
            <w:pPr>
              <w:rPr>
                <w:b/>
              </w:rPr>
            </w:pPr>
            <w:r>
              <w:rPr>
                <w:rFonts w:hint="eastAsia"/>
                <w:b/>
              </w:rPr>
              <w:t>A</w:t>
            </w:r>
          </w:p>
        </w:tc>
        <w:tc>
          <w:tcPr>
            <w:tcW w:w="2410" w:type="dxa"/>
          </w:tcPr>
          <w:p w:rsidR="00A93C5E" w:rsidRPr="00D63A3A" w:rsidRDefault="00A93C5E" w:rsidP="00216B60">
            <w:pPr>
              <w:rPr>
                <w:color w:val="FF0000"/>
              </w:rPr>
            </w:pPr>
            <w:r w:rsidRPr="00D63A3A">
              <w:rPr>
                <w:rFonts w:hint="eastAsia"/>
                <w:color w:val="FF0000"/>
              </w:rPr>
              <w:t>發達國家如歐盟的政府官員</w:t>
            </w:r>
            <w:r w:rsidRPr="00D63A3A">
              <w:rPr>
                <w:rFonts w:hint="eastAsia"/>
                <w:color w:val="FF0000"/>
              </w:rPr>
              <w:t>(</w:t>
            </w:r>
            <w:r w:rsidRPr="00D63A3A">
              <w:rPr>
                <w:rFonts w:hint="eastAsia"/>
                <w:color w:val="FF0000"/>
              </w:rPr>
              <w:t>環保或財政</w:t>
            </w:r>
            <w:r w:rsidRPr="00D63A3A">
              <w:rPr>
                <w:rFonts w:hint="eastAsia"/>
                <w:color w:val="FF0000"/>
              </w:rPr>
              <w:t>)</w:t>
            </w:r>
          </w:p>
        </w:tc>
        <w:tc>
          <w:tcPr>
            <w:tcW w:w="2268" w:type="dxa"/>
          </w:tcPr>
          <w:p w:rsidR="00A93C5E" w:rsidRPr="00D63A3A" w:rsidRDefault="00A93C5E" w:rsidP="00216B60">
            <w:pPr>
              <w:rPr>
                <w:color w:val="FF0000"/>
              </w:rPr>
            </w:pPr>
            <w:r w:rsidRPr="00D63A3A">
              <w:rPr>
                <w:rFonts w:hint="eastAsia"/>
                <w:color w:val="FF0000"/>
              </w:rPr>
              <w:t>較完善的法規</w:t>
            </w:r>
          </w:p>
        </w:tc>
        <w:tc>
          <w:tcPr>
            <w:tcW w:w="3632" w:type="dxa"/>
          </w:tcPr>
          <w:p w:rsidR="00A93C5E" w:rsidRPr="00D63A3A" w:rsidRDefault="00DC3395" w:rsidP="00DC3395">
            <w:pPr>
              <w:rPr>
                <w:color w:val="FF0000"/>
              </w:rPr>
            </w:pPr>
            <w:r w:rsidRPr="00D63A3A">
              <w:rPr>
                <w:rFonts w:hint="eastAsia"/>
                <w:color w:val="FF0000"/>
              </w:rPr>
              <w:t>這些法規雖然有一定的社會現實背景，但對發展中國家仍有參考作用，可以免走不少冤枉路</w:t>
            </w:r>
            <w:r w:rsidR="008607C8" w:rsidRPr="00D63A3A">
              <w:rPr>
                <w:rFonts w:hint="eastAsia"/>
                <w:color w:val="FF0000"/>
              </w:rPr>
              <w:t>，例如在設計電子產品時加入容易拆解的考慮</w:t>
            </w:r>
          </w:p>
        </w:tc>
      </w:tr>
      <w:tr w:rsidR="00A93C5E" w:rsidTr="002A6F25">
        <w:tc>
          <w:tcPr>
            <w:tcW w:w="1242" w:type="dxa"/>
          </w:tcPr>
          <w:p w:rsidR="00A93C5E" w:rsidRDefault="00A93C5E" w:rsidP="00216B60">
            <w:pPr>
              <w:rPr>
                <w:b/>
              </w:rPr>
            </w:pPr>
            <w:r>
              <w:rPr>
                <w:rFonts w:hint="eastAsia"/>
                <w:b/>
              </w:rPr>
              <w:t>B</w:t>
            </w:r>
          </w:p>
        </w:tc>
        <w:tc>
          <w:tcPr>
            <w:tcW w:w="2410" w:type="dxa"/>
          </w:tcPr>
          <w:p w:rsidR="00A93C5E" w:rsidRPr="00D63A3A" w:rsidRDefault="00A93C5E" w:rsidP="00216B60">
            <w:pPr>
              <w:rPr>
                <w:color w:val="FF0000"/>
              </w:rPr>
            </w:pPr>
            <w:r w:rsidRPr="00D63A3A">
              <w:rPr>
                <w:rFonts w:hint="eastAsia"/>
                <w:color w:val="FF0000"/>
              </w:rPr>
              <w:t>發展中國家的家庭式工廠經營者</w:t>
            </w:r>
          </w:p>
        </w:tc>
        <w:tc>
          <w:tcPr>
            <w:tcW w:w="2268" w:type="dxa"/>
          </w:tcPr>
          <w:p w:rsidR="00A93C5E" w:rsidRPr="00D63A3A" w:rsidRDefault="00A93C5E" w:rsidP="00216B60">
            <w:pPr>
              <w:rPr>
                <w:color w:val="FF0000"/>
              </w:rPr>
            </w:pPr>
            <w:r w:rsidRPr="00D63A3A">
              <w:rPr>
                <w:rFonts w:hint="eastAsia"/>
                <w:color w:val="FF0000"/>
              </w:rPr>
              <w:t>較</w:t>
            </w:r>
            <w:r w:rsidR="00731A5A" w:rsidRPr="00D63A3A">
              <w:rPr>
                <w:rFonts w:hint="eastAsia"/>
                <w:color w:val="FF0000"/>
              </w:rPr>
              <w:t>便</w:t>
            </w:r>
            <w:r w:rsidRPr="00D63A3A">
              <w:rPr>
                <w:rFonts w:hint="eastAsia"/>
                <w:color w:val="FF0000"/>
              </w:rPr>
              <w:t>宜的勞動力</w:t>
            </w:r>
          </w:p>
        </w:tc>
        <w:tc>
          <w:tcPr>
            <w:tcW w:w="3632" w:type="dxa"/>
          </w:tcPr>
          <w:p w:rsidR="00A93C5E" w:rsidRPr="00D63A3A" w:rsidRDefault="00560781" w:rsidP="00216B60">
            <w:pPr>
              <w:rPr>
                <w:color w:val="FF0000"/>
              </w:rPr>
            </w:pPr>
            <w:r w:rsidRPr="00D63A3A">
              <w:rPr>
                <w:rFonts w:hint="eastAsia"/>
                <w:color w:val="FF0000"/>
              </w:rPr>
              <w:t>接受合理答案</w:t>
            </w:r>
          </w:p>
        </w:tc>
      </w:tr>
      <w:tr w:rsidR="00A93C5E" w:rsidTr="002A6F25">
        <w:tc>
          <w:tcPr>
            <w:tcW w:w="1242" w:type="dxa"/>
          </w:tcPr>
          <w:p w:rsidR="00A93C5E" w:rsidRDefault="00A93C5E" w:rsidP="00216B60">
            <w:pPr>
              <w:rPr>
                <w:b/>
              </w:rPr>
            </w:pPr>
            <w:r>
              <w:rPr>
                <w:rFonts w:hint="eastAsia"/>
                <w:b/>
              </w:rPr>
              <w:t>C</w:t>
            </w:r>
          </w:p>
        </w:tc>
        <w:tc>
          <w:tcPr>
            <w:tcW w:w="2410" w:type="dxa"/>
          </w:tcPr>
          <w:p w:rsidR="00A93C5E" w:rsidRPr="00D63A3A" w:rsidRDefault="00A93C5E" w:rsidP="00216B60">
            <w:pPr>
              <w:rPr>
                <w:color w:val="FF0000"/>
              </w:rPr>
            </w:pPr>
            <w:r w:rsidRPr="00D63A3A">
              <w:rPr>
                <w:rFonts w:hint="eastAsia"/>
                <w:color w:val="FF0000"/>
              </w:rPr>
              <w:t>環保團體</w:t>
            </w:r>
          </w:p>
        </w:tc>
        <w:tc>
          <w:tcPr>
            <w:tcW w:w="2268" w:type="dxa"/>
          </w:tcPr>
          <w:p w:rsidR="00A93C5E" w:rsidRPr="00D63A3A" w:rsidRDefault="00A93C5E" w:rsidP="00216B60">
            <w:pPr>
              <w:rPr>
                <w:color w:val="FF0000"/>
              </w:rPr>
            </w:pPr>
            <w:r w:rsidRPr="00D63A3A">
              <w:rPr>
                <w:rFonts w:hint="eastAsia"/>
                <w:color w:val="FF0000"/>
              </w:rPr>
              <w:t>支持者網絡</w:t>
            </w:r>
          </w:p>
        </w:tc>
        <w:tc>
          <w:tcPr>
            <w:tcW w:w="3632" w:type="dxa"/>
          </w:tcPr>
          <w:p w:rsidR="00A93C5E" w:rsidRPr="00D63A3A" w:rsidRDefault="00560781" w:rsidP="00216B60">
            <w:pPr>
              <w:rPr>
                <w:color w:val="FF0000"/>
              </w:rPr>
            </w:pPr>
            <w:r w:rsidRPr="00D63A3A">
              <w:rPr>
                <w:rFonts w:hint="eastAsia"/>
                <w:color w:val="FF0000"/>
              </w:rPr>
              <w:t>接受合理答案</w:t>
            </w:r>
          </w:p>
        </w:tc>
      </w:tr>
      <w:tr w:rsidR="00A93C5E" w:rsidTr="002A6F25">
        <w:tc>
          <w:tcPr>
            <w:tcW w:w="1242" w:type="dxa"/>
          </w:tcPr>
          <w:p w:rsidR="00A93C5E" w:rsidRDefault="00A93C5E" w:rsidP="00216B60">
            <w:pPr>
              <w:rPr>
                <w:b/>
              </w:rPr>
            </w:pPr>
            <w:r>
              <w:rPr>
                <w:rFonts w:hint="eastAsia"/>
                <w:b/>
              </w:rPr>
              <w:t>D</w:t>
            </w:r>
          </w:p>
        </w:tc>
        <w:tc>
          <w:tcPr>
            <w:tcW w:w="2410" w:type="dxa"/>
          </w:tcPr>
          <w:p w:rsidR="00A93C5E" w:rsidRPr="00D63A3A" w:rsidRDefault="00A93C5E" w:rsidP="00216B60">
            <w:pPr>
              <w:rPr>
                <w:color w:val="FF0000"/>
              </w:rPr>
            </w:pPr>
            <w:r w:rsidRPr="00D63A3A">
              <w:rPr>
                <w:rFonts w:hint="eastAsia"/>
                <w:color w:val="FF0000"/>
              </w:rPr>
              <w:t>跨國公司管理層</w:t>
            </w:r>
          </w:p>
        </w:tc>
        <w:tc>
          <w:tcPr>
            <w:tcW w:w="2268" w:type="dxa"/>
          </w:tcPr>
          <w:p w:rsidR="00A93C5E" w:rsidRPr="00D63A3A" w:rsidRDefault="00A93C5E" w:rsidP="00216B60">
            <w:pPr>
              <w:rPr>
                <w:color w:val="FF0000"/>
              </w:rPr>
            </w:pPr>
            <w:r w:rsidRPr="00D63A3A">
              <w:rPr>
                <w:rFonts w:hint="eastAsia"/>
                <w:color w:val="FF0000"/>
              </w:rPr>
              <w:t>全球視野</w:t>
            </w:r>
            <w:r w:rsidRPr="00D63A3A">
              <w:rPr>
                <w:rFonts w:hint="eastAsia"/>
                <w:color w:val="FF0000"/>
              </w:rPr>
              <w:t xml:space="preserve">, </w:t>
            </w:r>
            <w:r w:rsidRPr="00D63A3A">
              <w:rPr>
                <w:rFonts w:hint="eastAsia"/>
                <w:color w:val="FF0000"/>
              </w:rPr>
              <w:t>計算精</w:t>
            </w:r>
            <w:proofErr w:type="gramStart"/>
            <w:r w:rsidRPr="00D63A3A">
              <w:rPr>
                <w:rFonts w:hint="eastAsia"/>
                <w:color w:val="FF0000"/>
              </w:rPr>
              <w:t>準</w:t>
            </w:r>
            <w:proofErr w:type="gramEnd"/>
          </w:p>
        </w:tc>
        <w:tc>
          <w:tcPr>
            <w:tcW w:w="3632" w:type="dxa"/>
          </w:tcPr>
          <w:p w:rsidR="00A93C5E" w:rsidRPr="00D63A3A" w:rsidRDefault="00560781" w:rsidP="00216B60">
            <w:pPr>
              <w:rPr>
                <w:color w:val="FF0000"/>
              </w:rPr>
            </w:pPr>
            <w:r w:rsidRPr="00D63A3A">
              <w:rPr>
                <w:rFonts w:hint="eastAsia"/>
                <w:color w:val="FF0000"/>
              </w:rPr>
              <w:t>接受合理答案</w:t>
            </w:r>
          </w:p>
        </w:tc>
      </w:tr>
      <w:tr w:rsidR="00A93C5E" w:rsidTr="002A6F25">
        <w:tc>
          <w:tcPr>
            <w:tcW w:w="1242" w:type="dxa"/>
          </w:tcPr>
          <w:p w:rsidR="00A93C5E" w:rsidRDefault="00A93C5E" w:rsidP="00216B60">
            <w:pPr>
              <w:rPr>
                <w:b/>
              </w:rPr>
            </w:pPr>
            <w:r>
              <w:rPr>
                <w:rFonts w:hint="eastAsia"/>
                <w:b/>
              </w:rPr>
              <w:t>E</w:t>
            </w:r>
          </w:p>
        </w:tc>
        <w:tc>
          <w:tcPr>
            <w:tcW w:w="2410" w:type="dxa"/>
          </w:tcPr>
          <w:p w:rsidR="00A93C5E" w:rsidRPr="00D63A3A" w:rsidRDefault="00A93C5E" w:rsidP="00216B60">
            <w:pPr>
              <w:rPr>
                <w:color w:val="FF0000"/>
              </w:rPr>
            </w:pPr>
            <w:r w:rsidRPr="00D63A3A">
              <w:rPr>
                <w:rFonts w:hint="eastAsia"/>
                <w:color w:val="FF0000"/>
              </w:rPr>
              <w:t>消費者</w:t>
            </w:r>
          </w:p>
        </w:tc>
        <w:tc>
          <w:tcPr>
            <w:tcW w:w="2268" w:type="dxa"/>
          </w:tcPr>
          <w:p w:rsidR="00A93C5E" w:rsidRPr="00D63A3A" w:rsidRDefault="00A93C5E" w:rsidP="000C04B4">
            <w:pPr>
              <w:rPr>
                <w:color w:val="FF0000"/>
              </w:rPr>
            </w:pPr>
            <w:r w:rsidRPr="00D63A3A">
              <w:rPr>
                <w:rFonts w:hint="eastAsia"/>
                <w:color w:val="FF0000"/>
              </w:rPr>
              <w:t>藉自由消費決定</w:t>
            </w:r>
            <w:r w:rsidR="000C04B4" w:rsidRPr="00D63A3A">
              <w:rPr>
                <w:rFonts w:hint="eastAsia"/>
                <w:color w:val="FF0000"/>
              </w:rPr>
              <w:t>支持哪些公司</w:t>
            </w:r>
          </w:p>
        </w:tc>
        <w:tc>
          <w:tcPr>
            <w:tcW w:w="3632" w:type="dxa"/>
          </w:tcPr>
          <w:p w:rsidR="00A93C5E" w:rsidRPr="00D63A3A" w:rsidRDefault="008607C8" w:rsidP="008607C8">
            <w:pPr>
              <w:rPr>
                <w:color w:val="FF0000"/>
              </w:rPr>
            </w:pPr>
            <w:proofErr w:type="gramStart"/>
            <w:r w:rsidRPr="00D63A3A">
              <w:rPr>
                <w:rFonts w:hint="eastAsia"/>
                <w:color w:val="FF0000"/>
              </w:rPr>
              <w:t>不</w:t>
            </w:r>
            <w:proofErr w:type="gramEnd"/>
            <w:r w:rsidRPr="00D63A3A">
              <w:rPr>
                <w:rFonts w:hint="eastAsia"/>
                <w:color w:val="FF0000"/>
              </w:rPr>
              <w:t>環保的公司為求生存會引入環保元素或求取環保認</w:t>
            </w:r>
            <w:proofErr w:type="gramStart"/>
            <w:r w:rsidRPr="00D63A3A">
              <w:rPr>
                <w:rFonts w:hint="eastAsia"/>
                <w:color w:val="FF0000"/>
              </w:rPr>
              <w:t>証</w:t>
            </w:r>
            <w:proofErr w:type="gramEnd"/>
          </w:p>
        </w:tc>
      </w:tr>
      <w:tr w:rsidR="00A93C5E" w:rsidTr="002A6F25">
        <w:tc>
          <w:tcPr>
            <w:tcW w:w="1242" w:type="dxa"/>
          </w:tcPr>
          <w:p w:rsidR="00A93C5E" w:rsidRDefault="00A93C5E" w:rsidP="00216B60">
            <w:pPr>
              <w:rPr>
                <w:b/>
              </w:rPr>
            </w:pPr>
            <w:r>
              <w:rPr>
                <w:rFonts w:hint="eastAsia"/>
                <w:b/>
              </w:rPr>
              <w:t>F</w:t>
            </w:r>
          </w:p>
        </w:tc>
        <w:tc>
          <w:tcPr>
            <w:tcW w:w="2410" w:type="dxa"/>
          </w:tcPr>
          <w:p w:rsidR="00A93C5E" w:rsidRPr="00D63A3A" w:rsidRDefault="00A93C5E" w:rsidP="00216B60">
            <w:pPr>
              <w:rPr>
                <w:color w:val="FF0000"/>
              </w:rPr>
            </w:pPr>
            <w:r w:rsidRPr="00D63A3A">
              <w:rPr>
                <w:rFonts w:hint="eastAsia"/>
                <w:color w:val="FF0000"/>
              </w:rPr>
              <w:t>宗教領袖</w:t>
            </w:r>
          </w:p>
        </w:tc>
        <w:tc>
          <w:tcPr>
            <w:tcW w:w="2268" w:type="dxa"/>
          </w:tcPr>
          <w:p w:rsidR="00A93C5E" w:rsidRPr="00D63A3A" w:rsidRDefault="000C04B4" w:rsidP="00216B60">
            <w:pPr>
              <w:rPr>
                <w:color w:val="FF0000"/>
              </w:rPr>
            </w:pPr>
            <w:r w:rsidRPr="00D63A3A">
              <w:rPr>
                <w:rFonts w:hint="eastAsia"/>
                <w:color w:val="FF0000"/>
              </w:rPr>
              <w:t>道德能量</w:t>
            </w:r>
          </w:p>
          <w:p w:rsidR="000C04B4" w:rsidRPr="00D63A3A" w:rsidRDefault="000C04B4" w:rsidP="00216B60">
            <w:pPr>
              <w:rPr>
                <w:color w:val="FF0000"/>
              </w:rPr>
            </w:pPr>
            <w:r w:rsidRPr="00D63A3A">
              <w:rPr>
                <w:rFonts w:hint="eastAsia"/>
                <w:color w:val="FF0000"/>
              </w:rPr>
              <w:t>非常巨大的</w:t>
            </w:r>
            <w:proofErr w:type="gramStart"/>
            <w:r w:rsidRPr="00D63A3A">
              <w:rPr>
                <w:rFonts w:hint="eastAsia"/>
                <w:color w:val="FF0000"/>
              </w:rPr>
              <w:t>信眾網絡</w:t>
            </w:r>
            <w:proofErr w:type="gramEnd"/>
          </w:p>
        </w:tc>
        <w:tc>
          <w:tcPr>
            <w:tcW w:w="3632" w:type="dxa"/>
          </w:tcPr>
          <w:p w:rsidR="00A93C5E" w:rsidRPr="00D63A3A" w:rsidRDefault="00DC3395" w:rsidP="00DC3395">
            <w:pPr>
              <w:rPr>
                <w:color w:val="FF0000"/>
              </w:rPr>
            </w:pPr>
            <w:r w:rsidRPr="00D63A3A">
              <w:rPr>
                <w:rFonts w:hint="eastAsia"/>
                <w:color w:val="FF0000"/>
              </w:rPr>
              <w:t>有些信仰群體有數以億計的人數，宗教領袖的訓示對信徒的個人行為決定有很大的影響力</w:t>
            </w:r>
          </w:p>
        </w:tc>
      </w:tr>
      <w:tr w:rsidR="00A93C5E" w:rsidTr="002A6F25">
        <w:tc>
          <w:tcPr>
            <w:tcW w:w="1242" w:type="dxa"/>
          </w:tcPr>
          <w:p w:rsidR="00A93C5E" w:rsidRDefault="00A93C5E" w:rsidP="00216B60">
            <w:pPr>
              <w:rPr>
                <w:b/>
              </w:rPr>
            </w:pPr>
            <w:r>
              <w:rPr>
                <w:rFonts w:hint="eastAsia"/>
                <w:b/>
              </w:rPr>
              <w:t>G</w:t>
            </w:r>
          </w:p>
        </w:tc>
        <w:tc>
          <w:tcPr>
            <w:tcW w:w="2410" w:type="dxa"/>
          </w:tcPr>
          <w:p w:rsidR="00A93C5E" w:rsidRPr="00D63A3A" w:rsidRDefault="00A93C5E" w:rsidP="00216B60">
            <w:pPr>
              <w:rPr>
                <w:color w:val="FF0000"/>
              </w:rPr>
            </w:pPr>
            <w:r w:rsidRPr="00D63A3A">
              <w:rPr>
                <w:rFonts w:hint="eastAsia"/>
                <w:color w:val="FF0000"/>
              </w:rPr>
              <w:t>高等學府專家或專業人士義工組織</w:t>
            </w:r>
          </w:p>
        </w:tc>
        <w:tc>
          <w:tcPr>
            <w:tcW w:w="2268" w:type="dxa"/>
          </w:tcPr>
          <w:p w:rsidR="00A93C5E" w:rsidRPr="00D63A3A" w:rsidRDefault="000C04B4" w:rsidP="00216B60">
            <w:pPr>
              <w:rPr>
                <w:color w:val="FF0000"/>
              </w:rPr>
            </w:pPr>
            <w:r w:rsidRPr="00D63A3A">
              <w:rPr>
                <w:rFonts w:hint="eastAsia"/>
                <w:color w:val="FF0000"/>
              </w:rPr>
              <w:t>知識及技術</w:t>
            </w:r>
          </w:p>
        </w:tc>
        <w:tc>
          <w:tcPr>
            <w:tcW w:w="3632" w:type="dxa"/>
          </w:tcPr>
          <w:p w:rsidR="00A93C5E" w:rsidRPr="00D63A3A" w:rsidRDefault="00DC3395" w:rsidP="008607C8">
            <w:pPr>
              <w:rPr>
                <w:color w:val="FF0000"/>
              </w:rPr>
            </w:pPr>
            <w:r w:rsidRPr="00D63A3A">
              <w:rPr>
                <w:rFonts w:hint="eastAsia"/>
                <w:color w:val="FF0000"/>
              </w:rPr>
              <w:t>這些專家的人知識及技術有助減低分解電子垃圾的風險，對工人及</w:t>
            </w:r>
            <w:proofErr w:type="gramStart"/>
            <w:r w:rsidRPr="00D63A3A">
              <w:rPr>
                <w:rFonts w:hint="eastAsia"/>
                <w:color w:val="FF0000"/>
              </w:rPr>
              <w:t>環境均有很</w:t>
            </w:r>
            <w:proofErr w:type="gramEnd"/>
            <w:r w:rsidRPr="00D63A3A">
              <w:rPr>
                <w:rFonts w:hint="eastAsia"/>
                <w:color w:val="FF0000"/>
              </w:rPr>
              <w:t>大的好處</w:t>
            </w:r>
            <w:r w:rsidR="008607C8" w:rsidRPr="00D63A3A">
              <w:rPr>
                <w:rFonts w:hint="eastAsia"/>
                <w:color w:val="FF0000"/>
              </w:rPr>
              <w:t>。更重要的是，牟利不是他們首要考慮。</w:t>
            </w:r>
          </w:p>
        </w:tc>
      </w:tr>
      <w:tr w:rsidR="00A93C5E" w:rsidTr="002A6F25">
        <w:tc>
          <w:tcPr>
            <w:tcW w:w="1242" w:type="dxa"/>
          </w:tcPr>
          <w:p w:rsidR="00A93C5E" w:rsidRDefault="00A93C5E" w:rsidP="00216B60">
            <w:pPr>
              <w:rPr>
                <w:b/>
              </w:rPr>
            </w:pPr>
            <w:r>
              <w:rPr>
                <w:rFonts w:hint="eastAsia"/>
                <w:b/>
              </w:rPr>
              <w:t>H</w:t>
            </w:r>
          </w:p>
        </w:tc>
        <w:tc>
          <w:tcPr>
            <w:tcW w:w="2410" w:type="dxa"/>
          </w:tcPr>
          <w:p w:rsidR="00A93C5E" w:rsidRPr="00D63A3A" w:rsidRDefault="00A93C5E" w:rsidP="00216B60">
            <w:pPr>
              <w:rPr>
                <w:color w:val="FF0000"/>
              </w:rPr>
            </w:pPr>
            <w:r w:rsidRPr="00D63A3A">
              <w:rPr>
                <w:rFonts w:hint="eastAsia"/>
                <w:color w:val="FF0000"/>
              </w:rPr>
              <w:t>發展中國家官員</w:t>
            </w:r>
          </w:p>
        </w:tc>
        <w:tc>
          <w:tcPr>
            <w:tcW w:w="2268" w:type="dxa"/>
          </w:tcPr>
          <w:p w:rsidR="00A93C5E" w:rsidRPr="00D63A3A" w:rsidRDefault="000C04B4" w:rsidP="00216B60">
            <w:pPr>
              <w:rPr>
                <w:color w:val="FF0000"/>
              </w:rPr>
            </w:pPr>
            <w:r w:rsidRPr="00D63A3A">
              <w:rPr>
                <w:rFonts w:hint="eastAsia"/>
                <w:color w:val="FF0000"/>
              </w:rPr>
              <w:t>政策制定</w:t>
            </w:r>
          </w:p>
        </w:tc>
        <w:tc>
          <w:tcPr>
            <w:tcW w:w="3632" w:type="dxa"/>
          </w:tcPr>
          <w:p w:rsidR="00A93C5E" w:rsidRPr="00D63A3A" w:rsidRDefault="00560781" w:rsidP="00216B60">
            <w:pPr>
              <w:rPr>
                <w:color w:val="FF0000"/>
              </w:rPr>
            </w:pPr>
            <w:r w:rsidRPr="00D63A3A">
              <w:rPr>
                <w:rFonts w:hint="eastAsia"/>
                <w:color w:val="FF0000"/>
              </w:rPr>
              <w:t>接受合理答案</w:t>
            </w:r>
          </w:p>
        </w:tc>
      </w:tr>
      <w:tr w:rsidR="00A93C5E" w:rsidTr="002A6F25">
        <w:tc>
          <w:tcPr>
            <w:tcW w:w="1242" w:type="dxa"/>
          </w:tcPr>
          <w:p w:rsidR="00A93C5E" w:rsidRDefault="00A93C5E" w:rsidP="00216B60">
            <w:pPr>
              <w:rPr>
                <w:b/>
              </w:rPr>
            </w:pPr>
            <w:r>
              <w:rPr>
                <w:rFonts w:hint="eastAsia"/>
                <w:b/>
              </w:rPr>
              <w:t>I</w:t>
            </w:r>
          </w:p>
        </w:tc>
        <w:tc>
          <w:tcPr>
            <w:tcW w:w="2410" w:type="dxa"/>
          </w:tcPr>
          <w:p w:rsidR="00A93C5E" w:rsidRPr="00D63A3A" w:rsidRDefault="00A93C5E" w:rsidP="00216B60">
            <w:pPr>
              <w:rPr>
                <w:color w:val="FF0000"/>
              </w:rPr>
            </w:pPr>
            <w:r w:rsidRPr="00D63A3A">
              <w:rPr>
                <w:rFonts w:hint="eastAsia"/>
                <w:color w:val="FF0000"/>
              </w:rPr>
              <w:t>發展中國家的官員</w:t>
            </w:r>
            <w:r w:rsidRPr="00D63A3A">
              <w:rPr>
                <w:rFonts w:hint="eastAsia"/>
                <w:color w:val="FF0000"/>
              </w:rPr>
              <w:t>/</w:t>
            </w:r>
            <w:r w:rsidRPr="00D63A3A">
              <w:rPr>
                <w:rFonts w:hint="eastAsia"/>
                <w:color w:val="FF0000"/>
              </w:rPr>
              <w:t>人民</w:t>
            </w:r>
          </w:p>
        </w:tc>
        <w:tc>
          <w:tcPr>
            <w:tcW w:w="2268" w:type="dxa"/>
          </w:tcPr>
          <w:p w:rsidR="00A93C5E" w:rsidRPr="00D63A3A" w:rsidRDefault="000C04B4" w:rsidP="00216B60">
            <w:pPr>
              <w:rPr>
                <w:color w:val="FF0000"/>
              </w:rPr>
            </w:pPr>
            <w:r w:rsidRPr="00D63A3A">
              <w:rPr>
                <w:rFonts w:hint="eastAsia"/>
                <w:color w:val="FF0000"/>
              </w:rPr>
              <w:t>政策制定</w:t>
            </w:r>
            <w:r w:rsidRPr="00D63A3A">
              <w:rPr>
                <w:rFonts w:hint="eastAsia"/>
                <w:color w:val="FF0000"/>
              </w:rPr>
              <w:t xml:space="preserve">, </w:t>
            </w:r>
            <w:r w:rsidRPr="00D63A3A">
              <w:rPr>
                <w:rFonts w:hint="eastAsia"/>
                <w:color w:val="FF0000"/>
              </w:rPr>
              <w:t>較</w:t>
            </w:r>
            <w:r w:rsidR="00731A5A" w:rsidRPr="00D63A3A">
              <w:rPr>
                <w:rFonts w:hint="eastAsia"/>
                <w:color w:val="FF0000"/>
              </w:rPr>
              <w:t>便</w:t>
            </w:r>
            <w:r w:rsidRPr="00D63A3A">
              <w:rPr>
                <w:rFonts w:hint="eastAsia"/>
                <w:color w:val="FF0000"/>
              </w:rPr>
              <w:t>宜的勞動力</w:t>
            </w:r>
          </w:p>
        </w:tc>
        <w:tc>
          <w:tcPr>
            <w:tcW w:w="3632" w:type="dxa"/>
          </w:tcPr>
          <w:p w:rsidR="00A93C5E" w:rsidRPr="00D63A3A" w:rsidRDefault="00560781" w:rsidP="00216B60">
            <w:pPr>
              <w:rPr>
                <w:color w:val="FF0000"/>
              </w:rPr>
            </w:pPr>
            <w:r w:rsidRPr="00D63A3A">
              <w:rPr>
                <w:rFonts w:hint="eastAsia"/>
                <w:color w:val="FF0000"/>
              </w:rPr>
              <w:t>接受合理答案</w:t>
            </w:r>
          </w:p>
        </w:tc>
      </w:tr>
      <w:tr w:rsidR="00A93C5E" w:rsidTr="002A6F25">
        <w:tc>
          <w:tcPr>
            <w:tcW w:w="1242" w:type="dxa"/>
          </w:tcPr>
          <w:p w:rsidR="00A93C5E" w:rsidRDefault="00A93C5E" w:rsidP="00216B60">
            <w:pPr>
              <w:rPr>
                <w:b/>
              </w:rPr>
            </w:pPr>
            <w:r>
              <w:rPr>
                <w:rFonts w:hint="eastAsia"/>
                <w:b/>
              </w:rPr>
              <w:t>J</w:t>
            </w:r>
          </w:p>
        </w:tc>
        <w:tc>
          <w:tcPr>
            <w:tcW w:w="2410" w:type="dxa"/>
          </w:tcPr>
          <w:p w:rsidR="00A93C5E" w:rsidRPr="00D63A3A" w:rsidRDefault="00A93C5E" w:rsidP="00216B60">
            <w:pPr>
              <w:rPr>
                <w:color w:val="FF0000"/>
              </w:rPr>
            </w:pPr>
            <w:r w:rsidRPr="00D63A3A">
              <w:rPr>
                <w:rFonts w:hint="eastAsia"/>
                <w:color w:val="FF0000"/>
              </w:rPr>
              <w:t>發展中國家的廠商</w:t>
            </w:r>
          </w:p>
        </w:tc>
        <w:tc>
          <w:tcPr>
            <w:tcW w:w="2268" w:type="dxa"/>
          </w:tcPr>
          <w:p w:rsidR="00A93C5E" w:rsidRPr="00D63A3A" w:rsidRDefault="000C04B4" w:rsidP="00216B60">
            <w:pPr>
              <w:rPr>
                <w:color w:val="FF0000"/>
              </w:rPr>
            </w:pPr>
            <w:r w:rsidRPr="00D63A3A">
              <w:rPr>
                <w:rFonts w:hint="eastAsia"/>
                <w:color w:val="FF0000"/>
              </w:rPr>
              <w:t>企業家精神</w:t>
            </w:r>
          </w:p>
        </w:tc>
        <w:tc>
          <w:tcPr>
            <w:tcW w:w="3632" w:type="dxa"/>
          </w:tcPr>
          <w:p w:rsidR="00A93C5E" w:rsidRPr="00D63A3A" w:rsidRDefault="00560781" w:rsidP="00216B60">
            <w:pPr>
              <w:rPr>
                <w:color w:val="FF0000"/>
              </w:rPr>
            </w:pPr>
            <w:r w:rsidRPr="00D63A3A">
              <w:rPr>
                <w:rFonts w:hint="eastAsia"/>
                <w:color w:val="FF0000"/>
              </w:rPr>
              <w:t>接受合理答案</w:t>
            </w:r>
          </w:p>
        </w:tc>
      </w:tr>
    </w:tbl>
    <w:p w:rsidR="0023498C" w:rsidRPr="00A93C5E" w:rsidRDefault="0023498C" w:rsidP="0023498C">
      <w:pPr>
        <w:rPr>
          <w:b/>
        </w:rPr>
      </w:pPr>
    </w:p>
    <w:p w:rsidR="0023498C" w:rsidRDefault="0023498C" w:rsidP="0023498C">
      <w:pPr>
        <w:rPr>
          <w:b/>
        </w:rPr>
      </w:pPr>
    </w:p>
    <w:p w:rsidR="0023498C" w:rsidRDefault="0023498C" w:rsidP="0023498C">
      <w:pPr>
        <w:rPr>
          <w:b/>
        </w:rPr>
      </w:pPr>
      <w:r>
        <w:rPr>
          <w:rFonts w:hint="eastAsia"/>
          <w:b/>
        </w:rPr>
        <w:t>8.4</w:t>
      </w:r>
      <w:r w:rsidR="008607C8">
        <w:rPr>
          <w:rFonts w:hint="eastAsia"/>
          <w:b/>
        </w:rPr>
        <w:t>從</w:t>
      </w:r>
      <w:r>
        <w:rPr>
          <w:rFonts w:hint="eastAsia"/>
          <w:b/>
        </w:rPr>
        <w:t>以上心聲可見有些</w:t>
      </w:r>
      <w:proofErr w:type="gramStart"/>
      <w:r>
        <w:rPr>
          <w:rFonts w:hint="eastAsia"/>
          <w:b/>
        </w:rPr>
        <w:t>持份者</w:t>
      </w:r>
      <w:r w:rsidR="008607C8">
        <w:rPr>
          <w:rFonts w:hint="eastAsia"/>
          <w:b/>
        </w:rPr>
        <w:t>其實</w:t>
      </w:r>
      <w:proofErr w:type="gramEnd"/>
      <w:r>
        <w:rPr>
          <w:rFonts w:hint="eastAsia"/>
          <w:b/>
        </w:rPr>
        <w:t>提出了解決問題的方案。找出兩個並加以解釋，你認為哪</w:t>
      </w:r>
      <w:proofErr w:type="gramStart"/>
      <w:r>
        <w:rPr>
          <w:rFonts w:hint="eastAsia"/>
          <w:b/>
        </w:rPr>
        <w:t>個</w:t>
      </w:r>
      <w:proofErr w:type="gramEnd"/>
      <w:r>
        <w:rPr>
          <w:rFonts w:hint="eastAsia"/>
          <w:b/>
        </w:rPr>
        <w:t>方案較理想</w:t>
      </w:r>
      <w:r>
        <w:rPr>
          <w:rFonts w:hint="eastAsia"/>
          <w:b/>
        </w:rPr>
        <w:t>?</w:t>
      </w:r>
    </w:p>
    <w:p w:rsidR="0023498C" w:rsidRPr="0023498C" w:rsidRDefault="0023498C" w:rsidP="0023498C">
      <w:pPr>
        <w:rPr>
          <w:b/>
        </w:rPr>
      </w:pPr>
    </w:p>
    <w:p w:rsidR="0023498C" w:rsidRPr="00D63A3A" w:rsidRDefault="008607C8" w:rsidP="0023498C">
      <w:pPr>
        <w:rPr>
          <w:color w:val="FF0000"/>
        </w:rPr>
      </w:pPr>
      <w:r w:rsidRPr="00D63A3A">
        <w:rPr>
          <w:rFonts w:hint="eastAsia"/>
          <w:color w:val="FF0000"/>
        </w:rPr>
        <w:t>根據</w:t>
      </w:r>
      <w:r w:rsidRPr="00D63A3A">
        <w:rPr>
          <w:rFonts w:hint="eastAsia"/>
          <w:color w:val="FF0000"/>
        </w:rPr>
        <w:t>8.3</w:t>
      </w:r>
      <w:r w:rsidRPr="00D63A3A">
        <w:rPr>
          <w:rFonts w:hint="eastAsia"/>
          <w:color w:val="FF0000"/>
        </w:rPr>
        <w:t>自由作答</w:t>
      </w:r>
    </w:p>
    <w:p w:rsidR="0023498C" w:rsidRPr="009D4FD1" w:rsidRDefault="0023498C" w:rsidP="0023498C">
      <w:pPr>
        <w:rPr>
          <w:b/>
        </w:rPr>
      </w:pPr>
      <w:r w:rsidRPr="009D4FD1">
        <w:rPr>
          <w:rFonts w:hint="eastAsia"/>
          <w:b/>
        </w:rPr>
        <w:lastRenderedPageBreak/>
        <w:t xml:space="preserve">8.5 </w:t>
      </w:r>
      <w:r w:rsidRPr="009D4FD1">
        <w:rPr>
          <w:rFonts w:hint="eastAsia"/>
          <w:b/>
        </w:rPr>
        <w:t>有人認為跨國界、跨領域的協作有助落實這些方案；亦有人認為氣候突變與電子垃圾不只是環境問題，更加是道德問題。</w:t>
      </w:r>
      <w:r w:rsidRPr="009D4FD1">
        <w:rPr>
          <w:rFonts w:hint="eastAsia"/>
          <w:b/>
        </w:rPr>
        <w:t xml:space="preserve"> </w:t>
      </w:r>
      <w:r w:rsidRPr="009D4FD1">
        <w:rPr>
          <w:rFonts w:hint="eastAsia"/>
          <w:b/>
        </w:rPr>
        <w:t>你認為道德群體如宗教團體可以如何為助落實這些方案出一力</w:t>
      </w:r>
      <w:r w:rsidRPr="009D4FD1">
        <w:rPr>
          <w:rFonts w:hint="eastAsia"/>
          <w:b/>
        </w:rPr>
        <w:t>?</w:t>
      </w:r>
    </w:p>
    <w:p w:rsidR="0023498C" w:rsidRDefault="0023498C" w:rsidP="0023498C">
      <w:pPr>
        <w:rPr>
          <w:b/>
          <w:lang w:eastAsia="zh-HK"/>
        </w:rPr>
      </w:pPr>
    </w:p>
    <w:p w:rsidR="002E19A2" w:rsidRPr="0023498C" w:rsidRDefault="002E19A2" w:rsidP="0023498C">
      <w:pPr>
        <w:rPr>
          <w:b/>
          <w:lang w:eastAsia="zh-HK"/>
        </w:rPr>
      </w:pPr>
    </w:p>
    <w:p w:rsidR="00082B48" w:rsidRDefault="00560781" w:rsidP="002E19A2">
      <w:pPr>
        <w:spacing w:line="360" w:lineRule="auto"/>
        <w:rPr>
          <w:color w:val="FF0000"/>
          <w:lang w:eastAsia="zh-HK"/>
        </w:rPr>
      </w:pPr>
      <w:r w:rsidRPr="00D63A3A">
        <w:rPr>
          <w:rFonts w:hint="eastAsia"/>
          <w:color w:val="FF0000"/>
        </w:rPr>
        <w:t>接受合理答案</w:t>
      </w:r>
      <w:r w:rsidRPr="00D63A3A">
        <w:rPr>
          <w:rFonts w:hint="eastAsia"/>
          <w:color w:val="FF0000"/>
        </w:rPr>
        <w:t xml:space="preserve">, </w:t>
      </w:r>
      <w:r w:rsidR="00082B48" w:rsidRPr="00D63A3A">
        <w:rPr>
          <w:rFonts w:hint="eastAsia"/>
          <w:color w:val="FF0000"/>
        </w:rPr>
        <w:t>例如</w:t>
      </w:r>
      <w:r w:rsidR="00082B48" w:rsidRPr="00D63A3A">
        <w:rPr>
          <w:rFonts w:hint="eastAsia"/>
          <w:color w:val="FF0000"/>
        </w:rPr>
        <w:t>:</w:t>
      </w:r>
      <w:r w:rsidRPr="00D63A3A">
        <w:rPr>
          <w:rFonts w:hint="eastAsia"/>
          <w:color w:val="FF0000"/>
        </w:rPr>
        <w:t>越洋電子垃圾是跨國界的環保問題。同樣跨國界、跨領域的協作可能有助改善問題。不同地方的</w:t>
      </w:r>
      <w:r w:rsidR="00082B48" w:rsidRPr="00D63A3A">
        <w:rPr>
          <w:rFonts w:hint="eastAsia"/>
          <w:color w:val="FF0000"/>
        </w:rPr>
        <w:t>信仰群體可以與專業人士的義工組織合作，為他們籌款，提供各種支援，使他們可以去到發展中國家的農村教導村民怎樣在分解電子垃圾的過程中保護個人及環境，或提升他們的生產技術，為他們的產業升級打好基礎。</w:t>
      </w:r>
    </w:p>
    <w:p w:rsidR="00D63A3A" w:rsidRDefault="00D63A3A" w:rsidP="002E19A2">
      <w:pPr>
        <w:spacing w:line="360" w:lineRule="auto"/>
        <w:rPr>
          <w:color w:val="FF0000"/>
          <w:lang w:eastAsia="zh-HK"/>
        </w:rPr>
      </w:pPr>
    </w:p>
    <w:p w:rsidR="002E19A2" w:rsidRPr="00D63A3A" w:rsidRDefault="002E19A2" w:rsidP="002E19A2">
      <w:pPr>
        <w:spacing w:line="360" w:lineRule="auto"/>
        <w:rPr>
          <w:color w:val="FF0000"/>
          <w:lang w:eastAsia="zh-HK"/>
        </w:rPr>
      </w:pPr>
    </w:p>
    <w:p w:rsidR="00082B48" w:rsidRPr="00D63A3A" w:rsidRDefault="00082B48" w:rsidP="002E19A2">
      <w:pPr>
        <w:spacing w:line="360" w:lineRule="auto"/>
        <w:rPr>
          <w:color w:val="FF0000"/>
        </w:rPr>
      </w:pPr>
      <w:r w:rsidRPr="00D63A3A">
        <w:rPr>
          <w:rFonts w:hint="eastAsia"/>
          <w:color w:val="FF0000"/>
        </w:rPr>
        <w:t>將環境問題提升至道德的層次是指，從道德角度探討及衡量破壞環境或</w:t>
      </w:r>
      <w:proofErr w:type="gramStart"/>
      <w:r w:rsidRPr="00D63A3A">
        <w:rPr>
          <w:rFonts w:hint="eastAsia"/>
          <w:color w:val="FF0000"/>
        </w:rPr>
        <w:t>妄</w:t>
      </w:r>
      <w:proofErr w:type="gramEnd"/>
      <w:r w:rsidRPr="00D63A3A">
        <w:rPr>
          <w:rFonts w:hint="eastAsia"/>
          <w:color w:val="FF0000"/>
        </w:rPr>
        <w:t>顧工人死活這件事，當中是涉及道德考慮的。</w:t>
      </w:r>
      <w:r w:rsidR="00560781" w:rsidRPr="00D63A3A">
        <w:rPr>
          <w:rFonts w:hint="eastAsia"/>
          <w:color w:val="FF0000"/>
        </w:rPr>
        <w:t>無論從任何一個道德推理的進路，都可以得出</w:t>
      </w:r>
      <w:proofErr w:type="gramStart"/>
      <w:r w:rsidRPr="00D63A3A">
        <w:rPr>
          <w:rFonts w:hint="eastAsia"/>
          <w:color w:val="FF0000"/>
        </w:rPr>
        <w:t>不</w:t>
      </w:r>
      <w:proofErr w:type="gramEnd"/>
      <w:r w:rsidRPr="00D63A3A">
        <w:rPr>
          <w:rFonts w:hint="eastAsia"/>
          <w:color w:val="FF0000"/>
        </w:rPr>
        <w:t>環保的行為，</w:t>
      </w:r>
      <w:proofErr w:type="gramStart"/>
      <w:r w:rsidRPr="00D63A3A">
        <w:rPr>
          <w:rFonts w:hint="eastAsia"/>
          <w:color w:val="FF0000"/>
        </w:rPr>
        <w:t>妄</w:t>
      </w:r>
      <w:proofErr w:type="gramEnd"/>
      <w:r w:rsidRPr="00D63A3A">
        <w:rPr>
          <w:rFonts w:hint="eastAsia"/>
          <w:color w:val="FF0000"/>
        </w:rPr>
        <w:t>顧工人死活，是不道德的</w:t>
      </w:r>
      <w:r w:rsidR="00560781" w:rsidRPr="00D63A3A">
        <w:rPr>
          <w:rFonts w:hint="eastAsia"/>
          <w:color w:val="FF0000"/>
        </w:rPr>
        <w:t>判斷</w:t>
      </w:r>
      <w:r w:rsidRPr="00D63A3A">
        <w:rPr>
          <w:rFonts w:hint="eastAsia"/>
          <w:color w:val="FF0000"/>
        </w:rPr>
        <w:t>。不合法規的行為會招致法律的懲罰，不合道德的行為則會招致道德</w:t>
      </w:r>
      <w:r w:rsidR="00731A5A" w:rsidRPr="00D63A3A">
        <w:rPr>
          <w:rFonts w:hint="eastAsia"/>
          <w:color w:val="FF0000"/>
        </w:rPr>
        <w:t>譴</w:t>
      </w:r>
      <w:r w:rsidRPr="00D63A3A">
        <w:rPr>
          <w:rFonts w:hint="eastAsia"/>
          <w:color w:val="FF0000"/>
        </w:rPr>
        <w:t>責。道德判斷和</w:t>
      </w:r>
      <w:r w:rsidR="00731A5A" w:rsidRPr="00D63A3A">
        <w:rPr>
          <w:rFonts w:hint="eastAsia"/>
          <w:color w:val="FF0000"/>
        </w:rPr>
        <w:t>譴</w:t>
      </w:r>
      <w:r w:rsidRPr="00D63A3A">
        <w:rPr>
          <w:rFonts w:hint="eastAsia"/>
          <w:color w:val="FF0000"/>
        </w:rPr>
        <w:t>責不只是價值觀念的事，也會影響物質世界的。例如</w:t>
      </w:r>
      <w:r w:rsidRPr="00D63A3A">
        <w:rPr>
          <w:rFonts w:hint="eastAsia"/>
          <w:color w:val="FF0000"/>
        </w:rPr>
        <w:t>:</w:t>
      </w:r>
      <w:r w:rsidRPr="00D63A3A">
        <w:rPr>
          <w:rFonts w:hint="eastAsia"/>
          <w:color w:val="FF0000"/>
        </w:rPr>
        <w:t>在道德消費方面，宗教團體可以與環保團體交流，研究</w:t>
      </w:r>
      <w:r w:rsidR="00560781" w:rsidRPr="00D63A3A">
        <w:rPr>
          <w:rFonts w:hint="eastAsia"/>
          <w:color w:val="FF0000"/>
        </w:rPr>
        <w:t>怎樣</w:t>
      </w:r>
      <w:r w:rsidRPr="00D63A3A">
        <w:rPr>
          <w:rFonts w:hint="eastAsia"/>
          <w:color w:val="FF0000"/>
        </w:rPr>
        <w:t>整合宗教教導與環保議題，使信徒在消費時做知情明智合宗教及道德的消費者，促進環保標準的普及。</w:t>
      </w:r>
    </w:p>
    <w:p w:rsidR="00FC6151" w:rsidRPr="00D63A3A" w:rsidRDefault="00FC6151"/>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A308F" w:rsidRDefault="00FA308F">
      <w:pPr>
        <w:rPr>
          <w:b/>
          <w:lang w:eastAsia="zh-HK"/>
        </w:rPr>
      </w:pPr>
    </w:p>
    <w:p w:rsidR="00FC6151" w:rsidRPr="00FA308F" w:rsidRDefault="00764029">
      <w:pPr>
        <w:rPr>
          <w:b/>
          <w:sz w:val="32"/>
          <w:u w:val="single"/>
        </w:rPr>
      </w:pPr>
      <w:r w:rsidRPr="00FA308F">
        <w:rPr>
          <w:rFonts w:hint="eastAsia"/>
          <w:b/>
          <w:sz w:val="32"/>
          <w:u w:val="single"/>
        </w:rPr>
        <w:lastRenderedPageBreak/>
        <w:t>小結</w:t>
      </w:r>
      <w:r w:rsidRPr="00FA308F">
        <w:rPr>
          <w:rFonts w:hint="eastAsia"/>
          <w:b/>
          <w:sz w:val="32"/>
          <w:u w:val="single"/>
        </w:rPr>
        <w:t>:</w:t>
      </w:r>
    </w:p>
    <w:p w:rsidR="00FC6151" w:rsidRPr="00FA308F" w:rsidRDefault="00FC6151">
      <w:pPr>
        <w:rPr>
          <w:b/>
          <w:sz w:val="32"/>
          <w:u w:val="single"/>
          <w:lang w:eastAsia="zh-HK"/>
        </w:rPr>
      </w:pPr>
    </w:p>
    <w:p w:rsidR="00D63A3A" w:rsidRDefault="006B377C" w:rsidP="002E19A2">
      <w:pPr>
        <w:spacing w:line="276" w:lineRule="auto"/>
        <w:rPr>
          <w:lang w:eastAsia="zh-HK"/>
        </w:rPr>
      </w:pPr>
      <w:r w:rsidRPr="00FA308F">
        <w:rPr>
          <w:rFonts w:hint="eastAsia"/>
        </w:rPr>
        <w:t>道德多元主義認為，道德價值、規範、義務及美德是多元的，不可簡化：道德</w:t>
      </w:r>
      <w:r w:rsidR="001964E0" w:rsidRPr="00FA308F">
        <w:rPr>
          <w:rFonts w:hint="eastAsia"/>
          <w:lang w:eastAsia="zh-HK"/>
        </w:rPr>
        <w:t>的作用</w:t>
      </w:r>
      <w:r w:rsidRPr="00FA308F">
        <w:rPr>
          <w:rFonts w:hint="eastAsia"/>
        </w:rPr>
        <w:t>關</w:t>
      </w:r>
      <w:r w:rsidR="001964E0" w:rsidRPr="00FA308F">
        <w:rPr>
          <w:rFonts w:hint="eastAsia"/>
          <w:lang w:eastAsia="zh-HK"/>
        </w:rPr>
        <w:t>乎</w:t>
      </w:r>
      <w:r w:rsidRPr="00FA308F">
        <w:rPr>
          <w:rFonts w:hint="eastAsia"/>
        </w:rPr>
        <w:t>人類</w:t>
      </w:r>
      <w:r w:rsidR="001964E0" w:rsidRPr="00FA308F">
        <w:rPr>
          <w:rFonts w:hint="eastAsia"/>
          <w:lang w:eastAsia="zh-HK"/>
        </w:rPr>
        <w:t>多方面</w:t>
      </w:r>
      <w:r w:rsidRPr="00FA308F">
        <w:rPr>
          <w:rFonts w:hint="eastAsia"/>
        </w:rPr>
        <w:t>利益，</w:t>
      </w:r>
      <w:r w:rsidR="008674FB" w:rsidRPr="00FA308F">
        <w:rPr>
          <w:rFonts w:hint="eastAsia"/>
        </w:rPr>
        <w:t>因此，</w:t>
      </w:r>
      <w:r w:rsidR="00D51D45" w:rsidRPr="00FA308F">
        <w:rPr>
          <w:rFonts w:hint="eastAsia"/>
        </w:rPr>
        <w:t>單一道德考</w:t>
      </w:r>
      <w:r w:rsidR="001964E0" w:rsidRPr="00FA308F">
        <w:rPr>
          <w:rFonts w:hint="eastAsia"/>
          <w:lang w:eastAsia="zh-HK"/>
        </w:rPr>
        <w:t>慮</w:t>
      </w:r>
      <w:r w:rsidR="00D51D45" w:rsidRPr="00FA308F">
        <w:rPr>
          <w:rFonts w:hint="eastAsia"/>
        </w:rPr>
        <w:t>的理論</w:t>
      </w:r>
      <w:r w:rsidR="008674FB" w:rsidRPr="00FA308F">
        <w:rPr>
          <w:rFonts w:hint="eastAsia"/>
        </w:rPr>
        <w:t>不</w:t>
      </w:r>
      <w:r w:rsidR="001964E0" w:rsidRPr="00FA308F">
        <w:rPr>
          <w:rFonts w:hint="eastAsia"/>
          <w:lang w:eastAsia="zh-HK"/>
        </w:rPr>
        <w:t>大</w:t>
      </w:r>
      <w:r w:rsidR="008674FB" w:rsidRPr="00FA308F">
        <w:rPr>
          <w:rFonts w:hint="eastAsia"/>
        </w:rPr>
        <w:t>可能</w:t>
      </w:r>
      <w:r w:rsidR="001964E0" w:rsidRPr="00FA308F">
        <w:rPr>
          <w:rFonts w:hint="eastAsia"/>
          <w:lang w:eastAsia="zh-HK"/>
        </w:rPr>
        <w:t>解釋</w:t>
      </w:r>
      <w:r w:rsidR="00D51D45" w:rsidRPr="00FA308F">
        <w:rPr>
          <w:rFonts w:hint="eastAsia"/>
        </w:rPr>
        <w:t>所有價值。</w:t>
      </w:r>
    </w:p>
    <w:p w:rsidR="00D63A3A" w:rsidRDefault="00D63A3A" w:rsidP="002E19A2">
      <w:pPr>
        <w:spacing w:line="276" w:lineRule="auto"/>
        <w:rPr>
          <w:lang w:eastAsia="zh-HK"/>
        </w:rPr>
      </w:pPr>
    </w:p>
    <w:p w:rsidR="0044627E" w:rsidRPr="00FA308F" w:rsidRDefault="001964E0" w:rsidP="002E19A2">
      <w:pPr>
        <w:spacing w:line="276" w:lineRule="auto"/>
      </w:pPr>
      <w:r w:rsidRPr="00FA308F">
        <w:rPr>
          <w:rFonts w:hint="eastAsia"/>
          <w:lang w:eastAsia="zh-HK"/>
        </w:rPr>
        <w:t>在以</w:t>
      </w:r>
      <w:r w:rsidR="00D51D45" w:rsidRPr="00FA308F">
        <w:rPr>
          <w:rFonts w:hint="eastAsia"/>
        </w:rPr>
        <w:t>上學習活動中，</w:t>
      </w:r>
      <w:proofErr w:type="gramStart"/>
      <w:r w:rsidR="00D51D45" w:rsidRPr="00FA308F">
        <w:rPr>
          <w:rFonts w:hint="eastAsia"/>
        </w:rPr>
        <w:t>持份者</w:t>
      </w:r>
      <w:r w:rsidRPr="00FA308F">
        <w:rPr>
          <w:rFonts w:hint="eastAsia"/>
          <w:lang w:eastAsia="zh-HK"/>
        </w:rPr>
        <w:t>各</w:t>
      </w:r>
      <w:proofErr w:type="gramEnd"/>
      <w:r w:rsidR="00D51D45" w:rsidRPr="00FA308F">
        <w:rPr>
          <w:rFonts w:hint="eastAsia"/>
        </w:rPr>
        <w:t>有不同</w:t>
      </w:r>
      <w:r w:rsidRPr="00FA308F">
        <w:rPr>
          <w:rFonts w:hint="eastAsia"/>
          <w:lang w:eastAsia="zh-HK"/>
        </w:rPr>
        <w:t>的</w:t>
      </w:r>
      <w:r w:rsidR="00D51D45" w:rsidRPr="00FA308F">
        <w:rPr>
          <w:rFonts w:hint="eastAsia"/>
        </w:rPr>
        <w:t>價值觀，如「經濟發展」</w:t>
      </w:r>
      <w:r w:rsidR="009D7ABD" w:rsidRPr="00FA308F">
        <w:rPr>
          <w:rFonts w:hint="eastAsia"/>
        </w:rPr>
        <w:t>、「環境保</w:t>
      </w:r>
      <w:r w:rsidRPr="00FA308F">
        <w:rPr>
          <w:rFonts w:hint="eastAsia"/>
          <w:lang w:eastAsia="zh-HK"/>
        </w:rPr>
        <w:t>護</w:t>
      </w:r>
      <w:r w:rsidR="009D7ABD" w:rsidRPr="00FA308F">
        <w:rPr>
          <w:rFonts w:hint="eastAsia"/>
        </w:rPr>
        <w:t>」、「金錢</w:t>
      </w:r>
      <w:r w:rsidRPr="00FA308F">
        <w:rPr>
          <w:rFonts w:hint="eastAsia"/>
          <w:lang w:eastAsia="zh-HK"/>
        </w:rPr>
        <w:t>效益</w:t>
      </w:r>
      <w:r w:rsidR="009D7ABD" w:rsidRPr="00FA308F">
        <w:rPr>
          <w:rFonts w:hint="eastAsia"/>
        </w:rPr>
        <w:t>」等。由於背景及需要不同，沒有一</w:t>
      </w:r>
      <w:r w:rsidR="009966AA" w:rsidRPr="00FA308F">
        <w:rPr>
          <w:rFonts w:hint="eastAsia"/>
          <w:lang w:eastAsia="zh-HK"/>
        </w:rPr>
        <w:t>種</w:t>
      </w:r>
      <w:r w:rsidR="009D7ABD" w:rsidRPr="00FA308F">
        <w:rPr>
          <w:rFonts w:hint="eastAsia"/>
        </w:rPr>
        <w:t>價值觀能勝過其他價值觀，在國際舞台上爭取最大政治利益的國家相互影響，進一步</w:t>
      </w:r>
      <w:r w:rsidR="009966AA" w:rsidRPr="00FA308F">
        <w:rPr>
          <w:rFonts w:hint="eastAsia"/>
          <w:lang w:eastAsia="zh-HK"/>
        </w:rPr>
        <w:t>說明</w:t>
      </w:r>
      <w:r w:rsidR="009D7ABD" w:rsidRPr="00FA308F">
        <w:rPr>
          <w:rFonts w:hint="eastAsia"/>
        </w:rPr>
        <w:t>這種多元主義的情況。</w:t>
      </w:r>
    </w:p>
    <w:p w:rsidR="0044627E" w:rsidRPr="00FA308F" w:rsidRDefault="0044627E" w:rsidP="002E19A2">
      <w:pPr>
        <w:spacing w:line="276" w:lineRule="auto"/>
        <w:rPr>
          <w:lang w:eastAsia="zh-HK"/>
        </w:rPr>
      </w:pPr>
    </w:p>
    <w:p w:rsidR="00FA308F" w:rsidRPr="00FA308F" w:rsidRDefault="00FA308F" w:rsidP="002E19A2">
      <w:pPr>
        <w:spacing w:line="276" w:lineRule="auto"/>
        <w:rPr>
          <w:lang w:eastAsia="zh-HK"/>
        </w:rPr>
      </w:pPr>
    </w:p>
    <w:p w:rsidR="007E42F2" w:rsidRPr="00D63A3A" w:rsidRDefault="009D7ABD" w:rsidP="002E19A2">
      <w:pPr>
        <w:spacing w:line="276" w:lineRule="auto"/>
        <w:rPr>
          <w:b/>
          <w:sz w:val="28"/>
          <w:lang w:eastAsia="zh-HK"/>
        </w:rPr>
      </w:pPr>
      <w:r w:rsidRPr="00D63A3A">
        <w:rPr>
          <w:rFonts w:hint="eastAsia"/>
          <w:b/>
          <w:sz w:val="28"/>
        </w:rPr>
        <w:t>全球</w:t>
      </w:r>
      <w:r w:rsidR="009966AA" w:rsidRPr="00D63A3A">
        <w:rPr>
          <w:rFonts w:hint="eastAsia"/>
          <w:b/>
          <w:sz w:val="28"/>
          <w:lang w:eastAsia="zh-HK"/>
        </w:rPr>
        <w:t>視野</w:t>
      </w:r>
    </w:p>
    <w:p w:rsidR="00FA308F" w:rsidRPr="00FA308F" w:rsidRDefault="00FA308F" w:rsidP="002E19A2">
      <w:pPr>
        <w:spacing w:line="276" w:lineRule="auto"/>
        <w:rPr>
          <w:lang w:eastAsia="zh-HK"/>
        </w:rPr>
      </w:pPr>
    </w:p>
    <w:p w:rsidR="00E25B3C" w:rsidRDefault="004021BF" w:rsidP="002E19A2">
      <w:pPr>
        <w:spacing w:line="276" w:lineRule="auto"/>
        <w:rPr>
          <w:lang w:eastAsia="zh-HK"/>
        </w:rPr>
      </w:pPr>
      <w:r w:rsidRPr="00FA308F">
        <w:rPr>
          <w:rFonts w:hint="eastAsia"/>
        </w:rPr>
        <w:t>有關氣候變化及其他環境問題的國際會議衝突不斷，</w:t>
      </w:r>
      <w:r w:rsidR="009966AA" w:rsidRPr="00FA308F">
        <w:rPr>
          <w:rFonts w:hint="eastAsia"/>
          <w:lang w:eastAsia="zh-HK"/>
        </w:rPr>
        <w:t>僵持不下</w:t>
      </w:r>
      <w:r w:rsidRPr="00FA308F">
        <w:rPr>
          <w:rFonts w:hint="eastAsia"/>
        </w:rPr>
        <w:t>，使所有人感到失望無助</w:t>
      </w:r>
      <w:r w:rsidR="001F1F39" w:rsidRPr="00FA308F">
        <w:rPr>
          <w:rFonts w:hint="eastAsia"/>
        </w:rPr>
        <w:t>。我們的地球又熱又擠，因為輕率開發資源，利用各國間財富、法律及資訊</w:t>
      </w:r>
      <w:r w:rsidR="00055E65" w:rsidRPr="00FA308F">
        <w:rPr>
          <w:rFonts w:hint="eastAsia"/>
        </w:rPr>
        <w:t>的差距</w:t>
      </w:r>
      <w:r w:rsidR="001F1F39" w:rsidRPr="00FA308F">
        <w:rPr>
          <w:rFonts w:hint="eastAsia"/>
        </w:rPr>
        <w:t>，使自然環境</w:t>
      </w:r>
      <w:r w:rsidR="009966AA" w:rsidRPr="00FA308F">
        <w:rPr>
          <w:rFonts w:hint="eastAsia"/>
        </w:rPr>
        <w:t>及地球下一代的幸福</w:t>
      </w:r>
      <w:r w:rsidR="009966AA" w:rsidRPr="00FA308F">
        <w:rPr>
          <w:rFonts w:hint="eastAsia"/>
          <w:lang w:eastAsia="zh-HK"/>
        </w:rPr>
        <w:t>遭受破壞</w:t>
      </w:r>
      <w:r w:rsidR="001F1F39" w:rsidRPr="00FA308F">
        <w:rPr>
          <w:rFonts w:hint="eastAsia"/>
        </w:rPr>
        <w:t>。</w:t>
      </w:r>
    </w:p>
    <w:p w:rsidR="00D63A3A" w:rsidRPr="00FA308F" w:rsidRDefault="00D63A3A" w:rsidP="002E19A2">
      <w:pPr>
        <w:spacing w:line="276" w:lineRule="auto"/>
        <w:rPr>
          <w:lang w:eastAsia="zh-HK"/>
        </w:rPr>
      </w:pPr>
    </w:p>
    <w:p w:rsidR="007E42F2" w:rsidRPr="00FA308F" w:rsidRDefault="00055E65" w:rsidP="002E19A2">
      <w:pPr>
        <w:spacing w:line="276" w:lineRule="auto"/>
        <w:rPr>
          <w:lang w:eastAsia="zh-HK"/>
        </w:rPr>
      </w:pPr>
      <w:r w:rsidRPr="00FA308F">
        <w:rPr>
          <w:rFonts w:hint="eastAsia"/>
        </w:rPr>
        <w:t>然而，全球化是一把雙</w:t>
      </w:r>
      <w:proofErr w:type="gramStart"/>
      <w:r w:rsidRPr="00FA308F">
        <w:rPr>
          <w:rFonts w:hint="eastAsia"/>
        </w:rPr>
        <w:t>刃</w:t>
      </w:r>
      <w:proofErr w:type="gramEnd"/>
      <w:r w:rsidRPr="00FA308F">
        <w:rPr>
          <w:rFonts w:hint="eastAsia"/>
        </w:rPr>
        <w:t>劍，利害參半</w:t>
      </w:r>
      <w:r w:rsidR="009966AA" w:rsidRPr="00FA308F">
        <w:rPr>
          <w:rFonts w:hint="eastAsia"/>
          <w:lang w:eastAsia="zh-HK"/>
        </w:rPr>
        <w:t>。</w:t>
      </w:r>
      <w:r w:rsidRPr="00FA308F">
        <w:rPr>
          <w:rFonts w:hint="eastAsia"/>
        </w:rPr>
        <w:t>在這無國界的世代中，非政府</w:t>
      </w:r>
      <w:r w:rsidR="009966AA" w:rsidRPr="00FA308F">
        <w:rPr>
          <w:rFonts w:hint="eastAsia"/>
          <w:lang w:eastAsia="zh-HK"/>
        </w:rPr>
        <w:t>國際</w:t>
      </w:r>
      <w:r w:rsidRPr="00FA308F">
        <w:rPr>
          <w:rFonts w:hint="eastAsia"/>
        </w:rPr>
        <w:t>機構</w:t>
      </w:r>
      <w:r w:rsidR="009966AA" w:rsidRPr="00FA308F">
        <w:rPr>
          <w:rFonts w:hint="eastAsia"/>
          <w:lang w:eastAsia="zh-HK"/>
        </w:rPr>
        <w:t>喚醒</w:t>
      </w:r>
      <w:r w:rsidR="008A4D60" w:rsidRPr="00FA308F">
        <w:rPr>
          <w:rFonts w:hint="eastAsia"/>
        </w:rPr>
        <w:t>消費者的道德良知。未來任何產品若</w:t>
      </w:r>
      <w:r w:rsidR="0002283F" w:rsidRPr="00FA308F">
        <w:rPr>
          <w:rFonts w:hint="eastAsia"/>
          <w:lang w:eastAsia="zh-HK"/>
        </w:rPr>
        <w:t>要</w:t>
      </w:r>
      <w:proofErr w:type="gramStart"/>
      <w:r w:rsidR="008A4D60" w:rsidRPr="00FA308F">
        <w:rPr>
          <w:rFonts w:hint="eastAsia"/>
        </w:rPr>
        <w:t>普及，</w:t>
      </w:r>
      <w:proofErr w:type="gramEnd"/>
      <w:r w:rsidR="008A4D60" w:rsidRPr="00FA308F">
        <w:rPr>
          <w:rFonts w:hint="eastAsia"/>
        </w:rPr>
        <w:t>環保設計及生產</w:t>
      </w:r>
      <w:r w:rsidR="0002283F" w:rsidRPr="00FA308F">
        <w:rPr>
          <w:rFonts w:hint="eastAsia"/>
          <w:lang w:eastAsia="zh-HK"/>
        </w:rPr>
        <w:t>認證</w:t>
      </w:r>
      <w:r w:rsidR="008A4D60" w:rsidRPr="00FA308F">
        <w:rPr>
          <w:rFonts w:hint="eastAsia"/>
        </w:rPr>
        <w:t>將是不可或缺的，</w:t>
      </w:r>
      <w:r w:rsidR="0002283F" w:rsidRPr="00FA308F">
        <w:rPr>
          <w:rFonts w:hint="eastAsia"/>
          <w:lang w:eastAsia="zh-HK"/>
        </w:rPr>
        <w:t>隨著</w:t>
      </w:r>
      <w:r w:rsidR="00526EBC" w:rsidRPr="00FA308F">
        <w:rPr>
          <w:rFonts w:hint="eastAsia"/>
        </w:rPr>
        <w:t>新媒體出現、</w:t>
      </w:r>
      <w:r w:rsidR="00207878" w:rsidRPr="00FA308F">
        <w:rPr>
          <w:rFonts w:hint="eastAsia"/>
        </w:rPr>
        <w:t>教育</w:t>
      </w:r>
      <w:r w:rsidR="0002283F" w:rsidRPr="00FA308F">
        <w:rPr>
          <w:rFonts w:hint="eastAsia"/>
          <w:lang w:eastAsia="zh-HK"/>
        </w:rPr>
        <w:t>水平</w:t>
      </w:r>
      <w:r w:rsidR="00207878" w:rsidRPr="00FA308F">
        <w:rPr>
          <w:rFonts w:hint="eastAsia"/>
        </w:rPr>
        <w:t>提高，以及</w:t>
      </w:r>
      <w:r w:rsidR="0002283F" w:rsidRPr="00FA308F">
        <w:rPr>
          <w:rFonts w:hint="eastAsia"/>
          <w:lang w:eastAsia="zh-HK"/>
        </w:rPr>
        <w:t>各個</w:t>
      </w:r>
      <w:r w:rsidR="00207878" w:rsidRPr="00FA308F">
        <w:rPr>
          <w:rFonts w:hint="eastAsia"/>
        </w:rPr>
        <w:t>宗教重申</w:t>
      </w:r>
      <w:r w:rsidR="0002283F" w:rsidRPr="00FA308F">
        <w:rPr>
          <w:rFonts w:hint="eastAsia"/>
          <w:lang w:eastAsia="zh-HK"/>
        </w:rPr>
        <w:t>對</w:t>
      </w:r>
      <w:r w:rsidR="00207878" w:rsidRPr="00FA308F">
        <w:rPr>
          <w:rFonts w:hint="eastAsia"/>
        </w:rPr>
        <w:t>環境危機的</w:t>
      </w:r>
      <w:r w:rsidR="0002283F" w:rsidRPr="00FA308F">
        <w:rPr>
          <w:rFonts w:hint="eastAsia"/>
          <w:lang w:eastAsia="zh-HK"/>
        </w:rPr>
        <w:t>關注</w:t>
      </w:r>
      <w:r w:rsidR="00207878" w:rsidRPr="00FA308F">
        <w:rPr>
          <w:rFonts w:hint="eastAsia"/>
        </w:rPr>
        <w:t>，這不再是遙不可及的夢想</w:t>
      </w:r>
      <w:r w:rsidR="00920D12" w:rsidRPr="00FA308F">
        <w:rPr>
          <w:rFonts w:hint="eastAsia"/>
        </w:rPr>
        <w:t>。希望</w:t>
      </w:r>
      <w:r w:rsidR="0002283F" w:rsidRPr="00FA308F">
        <w:rPr>
          <w:rFonts w:hint="eastAsia"/>
          <w:lang w:eastAsia="zh-HK"/>
        </w:rPr>
        <w:t>以</w:t>
      </w:r>
      <w:r w:rsidR="00DB0C8A" w:rsidRPr="00FA308F">
        <w:rPr>
          <w:rFonts w:hint="eastAsia"/>
        </w:rPr>
        <w:t>上力量的結合可引</w:t>
      </w:r>
      <w:r w:rsidR="0002283F" w:rsidRPr="00FA308F">
        <w:rPr>
          <w:rFonts w:hint="eastAsia"/>
          <w:lang w:eastAsia="zh-HK"/>
        </w:rPr>
        <w:t>領</w:t>
      </w:r>
      <w:r w:rsidR="00DB0C8A" w:rsidRPr="00FA308F">
        <w:rPr>
          <w:rFonts w:hint="eastAsia"/>
        </w:rPr>
        <w:t>政府</w:t>
      </w:r>
      <w:r w:rsidR="0002283F" w:rsidRPr="00FA308F">
        <w:rPr>
          <w:rFonts w:hint="eastAsia"/>
          <w:lang w:eastAsia="zh-HK"/>
        </w:rPr>
        <w:t>在</w:t>
      </w:r>
      <w:r w:rsidR="00242323" w:rsidRPr="00FA308F">
        <w:rPr>
          <w:rFonts w:hint="eastAsia"/>
        </w:rPr>
        <w:t>國內</w:t>
      </w:r>
      <w:r w:rsidR="0002283F" w:rsidRPr="00FA308F">
        <w:rPr>
          <w:rFonts w:hint="eastAsia"/>
          <w:lang w:eastAsia="zh-HK"/>
        </w:rPr>
        <w:t>外</w:t>
      </w:r>
      <w:r w:rsidR="00242323" w:rsidRPr="00FA308F">
        <w:rPr>
          <w:rFonts w:hint="eastAsia"/>
        </w:rPr>
        <w:t>可持續發展</w:t>
      </w:r>
      <w:r w:rsidR="0002283F" w:rsidRPr="00FA308F">
        <w:rPr>
          <w:rFonts w:hint="eastAsia"/>
          <w:lang w:eastAsia="zh-HK"/>
        </w:rPr>
        <w:t>方面踏上</w:t>
      </w:r>
      <w:r w:rsidR="00242323" w:rsidRPr="00FA308F">
        <w:rPr>
          <w:rFonts w:hint="eastAsia"/>
        </w:rPr>
        <w:t>正</w:t>
      </w:r>
      <w:r w:rsidR="0002283F" w:rsidRPr="00FA308F">
        <w:rPr>
          <w:rFonts w:hint="eastAsia"/>
          <w:lang w:eastAsia="zh-HK"/>
        </w:rPr>
        <w:t>軌</w:t>
      </w:r>
      <w:r w:rsidR="00242323" w:rsidRPr="00FA308F">
        <w:rPr>
          <w:rFonts w:hint="eastAsia"/>
        </w:rPr>
        <w:t>。</w:t>
      </w:r>
      <w:r w:rsidR="006D0660" w:rsidRPr="00FA308F">
        <w:rPr>
          <w:rFonts w:hint="eastAsia"/>
          <w:lang w:eastAsia="zh-HK"/>
        </w:rPr>
        <w:t xml:space="preserve"> </w:t>
      </w:r>
    </w:p>
    <w:p w:rsidR="00E54299" w:rsidRPr="0002283F" w:rsidRDefault="00E54299">
      <w:pPr>
        <w:rPr>
          <w:lang w:eastAsia="zh-HK"/>
        </w:rPr>
      </w:pPr>
    </w:p>
    <w:p w:rsidR="00E25B3C" w:rsidRDefault="00E25B3C">
      <w:r>
        <w:rPr>
          <w:b/>
        </w:rPr>
        <w:br w:type="page"/>
      </w:r>
    </w:p>
    <w:tbl>
      <w:tblPr>
        <w:tblW w:w="0" w:type="auto"/>
        <w:tblInd w:w="392" w:type="dxa"/>
        <w:tblBorders>
          <w:top w:val="dashDotStroked" w:sz="24" w:space="0" w:color="auto"/>
          <w:left w:val="dashDotStroked" w:sz="24" w:space="0" w:color="auto"/>
          <w:bottom w:val="dashDotStroked" w:sz="24" w:space="0" w:color="auto"/>
          <w:right w:val="dashDotStroked" w:sz="24" w:space="0" w:color="auto"/>
        </w:tblBorders>
        <w:tblLook w:val="04A0"/>
      </w:tblPr>
      <w:tblGrid>
        <w:gridCol w:w="9043"/>
      </w:tblGrid>
      <w:tr w:rsidR="00BC13D9" w:rsidRPr="002D1B1A" w:rsidTr="00304BC6">
        <w:tc>
          <w:tcPr>
            <w:tcW w:w="9043" w:type="dxa"/>
          </w:tcPr>
          <w:p w:rsidR="00BC13D9" w:rsidRPr="002D1B1A" w:rsidRDefault="003269A1" w:rsidP="008054D6">
            <w:pPr>
              <w:pStyle w:val="2"/>
              <w:numPr>
                <w:ilvl w:val="0"/>
                <w:numId w:val="0"/>
              </w:numPr>
              <w:jc w:val="both"/>
              <w:rPr>
                <w:b w:val="0"/>
              </w:rPr>
            </w:pPr>
            <w:r>
              <w:rPr>
                <w:b w:val="0"/>
                <w:sz w:val="24"/>
                <w:szCs w:val="22"/>
                <w:lang w:eastAsia="zh-TW"/>
              </w:rPr>
              <w:lastRenderedPageBreak/>
              <w:br w:type="page"/>
            </w:r>
            <w:r w:rsidR="00AA0749">
              <w:br w:type="page"/>
            </w:r>
            <w:r w:rsidR="00242323">
              <w:rPr>
                <w:rFonts w:hint="eastAsia"/>
                <w:lang w:eastAsia="zh-TW"/>
              </w:rPr>
              <w:t>工作紙</w:t>
            </w:r>
            <w:r w:rsidR="00E54299">
              <w:rPr>
                <w:rFonts w:hint="eastAsia"/>
              </w:rPr>
              <w:t>9</w:t>
            </w:r>
            <w:r w:rsidR="00242323">
              <w:rPr>
                <w:rFonts w:hint="eastAsia"/>
                <w:lang w:eastAsia="zh-TW"/>
              </w:rPr>
              <w:t>：總結及自我評估</w:t>
            </w:r>
            <w:proofErr w:type="gramStart"/>
            <w:r w:rsidR="002C2070" w:rsidRPr="00EE3D96">
              <w:t>—</w:t>
            </w:r>
            <w:proofErr w:type="gramEnd"/>
            <w:r w:rsidR="00242323" w:rsidRPr="00EE3D96">
              <w:rPr>
                <w:rFonts w:hint="eastAsia"/>
              </w:rPr>
              <w:t>地球村及可持續發展</w:t>
            </w:r>
          </w:p>
          <w:p w:rsidR="00BC13D9" w:rsidRPr="002D1B1A" w:rsidRDefault="00BC13D9" w:rsidP="008054D6">
            <w:pPr>
              <w:rPr>
                <w:lang w:eastAsia="zh-HK"/>
              </w:rPr>
            </w:pPr>
          </w:p>
          <w:p w:rsidR="00BC13D9" w:rsidRPr="002D1B1A" w:rsidRDefault="00242323" w:rsidP="008054D6">
            <w:pPr>
              <w:ind w:rightChars="-31" w:right="-74"/>
              <w:jc w:val="both"/>
              <w:rPr>
                <w:szCs w:val="24"/>
                <w:lang w:eastAsia="zh-HK"/>
              </w:rPr>
            </w:pPr>
            <w:r w:rsidRPr="00242323">
              <w:rPr>
                <w:rFonts w:hint="eastAsia"/>
                <w:szCs w:val="24"/>
                <w:lang w:eastAsia="zh-HK"/>
              </w:rPr>
              <w:t>寫下此單元的</w:t>
            </w:r>
            <w:r w:rsidRPr="00242323">
              <w:rPr>
                <w:rFonts w:hint="eastAsia"/>
                <w:szCs w:val="24"/>
                <w:u w:val="single"/>
                <w:lang w:eastAsia="zh-HK"/>
              </w:rPr>
              <w:t>學習重點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7"/>
            </w:tblGrid>
            <w:tr w:rsidR="00780E97" w:rsidRPr="002D1B1A" w:rsidTr="006D0A0F">
              <w:tc>
                <w:tcPr>
                  <w:tcW w:w="8817" w:type="dxa"/>
                  <w:shd w:val="clear" w:color="auto" w:fill="E5DFEC"/>
                </w:tcPr>
                <w:p w:rsidR="00026DA1" w:rsidRPr="00F75D90" w:rsidRDefault="00242323" w:rsidP="00557648">
                  <w:pPr>
                    <w:pStyle w:val="a3"/>
                    <w:numPr>
                      <w:ilvl w:val="0"/>
                      <w:numId w:val="3"/>
                    </w:numPr>
                    <w:ind w:leftChars="0" w:rightChars="-31" w:right="-74"/>
                    <w:jc w:val="both"/>
                    <w:rPr>
                      <w:sz w:val="28"/>
                      <w:szCs w:val="28"/>
                      <w:lang w:eastAsia="zh-HK"/>
                    </w:rPr>
                  </w:pPr>
                  <w:r>
                    <w:rPr>
                      <w:rFonts w:hint="eastAsia"/>
                      <w:b/>
                      <w:szCs w:val="24"/>
                    </w:rPr>
                    <w:t>可持續發展</w:t>
                  </w:r>
                </w:p>
              </w:tc>
            </w:tr>
            <w:tr w:rsidR="00780E97" w:rsidRPr="002D1B1A" w:rsidTr="006D0A0F">
              <w:tc>
                <w:tcPr>
                  <w:tcW w:w="8817" w:type="dxa"/>
                </w:tcPr>
                <w:p w:rsidR="00780E97" w:rsidRPr="002D1B1A" w:rsidRDefault="00780E97" w:rsidP="008054D6">
                  <w:pPr>
                    <w:ind w:rightChars="-31" w:right="-74"/>
                    <w:jc w:val="both"/>
                    <w:rPr>
                      <w:sz w:val="28"/>
                      <w:szCs w:val="28"/>
                      <w:lang w:eastAsia="zh-HK"/>
                    </w:rPr>
                  </w:pPr>
                  <w:r w:rsidRPr="002D1B1A">
                    <w:rPr>
                      <w:rFonts w:hint="eastAsia"/>
                      <w:sz w:val="28"/>
                      <w:szCs w:val="28"/>
                      <w:lang w:eastAsia="zh-HK"/>
                    </w:rPr>
                    <w:t>1.</w:t>
                  </w:r>
                </w:p>
                <w:p w:rsidR="00780E97" w:rsidRPr="002D1B1A" w:rsidRDefault="00780E97" w:rsidP="008054D6">
                  <w:pPr>
                    <w:ind w:rightChars="-31" w:right="-74"/>
                    <w:jc w:val="both"/>
                    <w:rPr>
                      <w:sz w:val="28"/>
                      <w:szCs w:val="28"/>
                      <w:lang w:eastAsia="zh-HK"/>
                    </w:rPr>
                  </w:pPr>
                </w:p>
              </w:tc>
            </w:tr>
            <w:tr w:rsidR="00780E97" w:rsidRPr="002D1B1A" w:rsidTr="006D0A0F">
              <w:tc>
                <w:tcPr>
                  <w:tcW w:w="8817" w:type="dxa"/>
                </w:tcPr>
                <w:p w:rsidR="00780E97" w:rsidRPr="002D1B1A" w:rsidRDefault="00780E97" w:rsidP="008054D6">
                  <w:pPr>
                    <w:ind w:rightChars="-31" w:right="-74"/>
                    <w:jc w:val="both"/>
                    <w:rPr>
                      <w:sz w:val="28"/>
                      <w:szCs w:val="28"/>
                      <w:lang w:eastAsia="zh-HK"/>
                    </w:rPr>
                  </w:pPr>
                  <w:r w:rsidRPr="002D1B1A">
                    <w:rPr>
                      <w:rFonts w:hint="eastAsia"/>
                      <w:sz w:val="28"/>
                      <w:szCs w:val="28"/>
                      <w:lang w:eastAsia="zh-HK"/>
                    </w:rPr>
                    <w:t>2.</w:t>
                  </w:r>
                </w:p>
                <w:p w:rsidR="00780E97" w:rsidRPr="002D1B1A" w:rsidRDefault="00780E97" w:rsidP="008054D6">
                  <w:pPr>
                    <w:ind w:rightChars="-31" w:right="-74"/>
                    <w:jc w:val="both"/>
                    <w:rPr>
                      <w:sz w:val="28"/>
                      <w:szCs w:val="28"/>
                      <w:lang w:eastAsia="zh-HK"/>
                    </w:rPr>
                  </w:pPr>
                </w:p>
              </w:tc>
            </w:tr>
            <w:tr w:rsidR="00780E97" w:rsidRPr="002D1B1A" w:rsidTr="006D0A0F">
              <w:tc>
                <w:tcPr>
                  <w:tcW w:w="8817" w:type="dxa"/>
                </w:tcPr>
                <w:p w:rsidR="00780E97" w:rsidRPr="002D1B1A" w:rsidRDefault="00780E97" w:rsidP="008054D6">
                  <w:pPr>
                    <w:ind w:rightChars="-31" w:right="-74"/>
                    <w:jc w:val="both"/>
                    <w:rPr>
                      <w:sz w:val="28"/>
                      <w:szCs w:val="28"/>
                      <w:lang w:eastAsia="zh-HK"/>
                    </w:rPr>
                  </w:pPr>
                  <w:r w:rsidRPr="002D1B1A">
                    <w:rPr>
                      <w:rFonts w:hint="eastAsia"/>
                      <w:sz w:val="28"/>
                      <w:szCs w:val="28"/>
                      <w:lang w:eastAsia="zh-HK"/>
                    </w:rPr>
                    <w:t>3.</w:t>
                  </w:r>
                </w:p>
                <w:p w:rsidR="00780E97" w:rsidRPr="002D1B1A" w:rsidRDefault="00780E97" w:rsidP="008054D6">
                  <w:pPr>
                    <w:ind w:rightChars="-31" w:right="-74"/>
                    <w:jc w:val="both"/>
                    <w:rPr>
                      <w:sz w:val="28"/>
                      <w:szCs w:val="28"/>
                      <w:lang w:eastAsia="zh-HK"/>
                    </w:rPr>
                  </w:pPr>
                </w:p>
              </w:tc>
            </w:tr>
            <w:tr w:rsidR="00780E97" w:rsidRPr="002D1B1A" w:rsidTr="006D0A0F">
              <w:tc>
                <w:tcPr>
                  <w:tcW w:w="8817" w:type="dxa"/>
                </w:tcPr>
                <w:p w:rsidR="00780E97" w:rsidRPr="002D1B1A" w:rsidRDefault="00780E97" w:rsidP="008054D6">
                  <w:pPr>
                    <w:ind w:rightChars="-31" w:right="-74"/>
                    <w:jc w:val="both"/>
                    <w:rPr>
                      <w:sz w:val="28"/>
                      <w:szCs w:val="28"/>
                      <w:lang w:eastAsia="zh-HK"/>
                    </w:rPr>
                  </w:pPr>
                  <w:r w:rsidRPr="002D1B1A">
                    <w:rPr>
                      <w:rFonts w:hint="eastAsia"/>
                      <w:sz w:val="28"/>
                      <w:szCs w:val="28"/>
                      <w:lang w:eastAsia="zh-HK"/>
                    </w:rPr>
                    <w:t>4.</w:t>
                  </w:r>
                </w:p>
                <w:p w:rsidR="00780E97" w:rsidRPr="002D1B1A" w:rsidRDefault="00780E97" w:rsidP="008054D6">
                  <w:pPr>
                    <w:ind w:rightChars="-31" w:right="-74"/>
                    <w:jc w:val="both"/>
                    <w:rPr>
                      <w:sz w:val="28"/>
                      <w:szCs w:val="28"/>
                      <w:lang w:eastAsia="zh-HK"/>
                    </w:rPr>
                  </w:pPr>
                </w:p>
              </w:tc>
            </w:tr>
            <w:tr w:rsidR="00780E97" w:rsidRPr="002D1B1A" w:rsidTr="006D0A0F">
              <w:tc>
                <w:tcPr>
                  <w:tcW w:w="8817" w:type="dxa"/>
                </w:tcPr>
                <w:p w:rsidR="00780E97" w:rsidRDefault="00780E97" w:rsidP="008054D6">
                  <w:pPr>
                    <w:ind w:rightChars="-31" w:right="-74"/>
                    <w:jc w:val="both"/>
                    <w:rPr>
                      <w:sz w:val="28"/>
                      <w:szCs w:val="28"/>
                      <w:lang w:eastAsia="zh-HK"/>
                    </w:rPr>
                  </w:pPr>
                  <w:r>
                    <w:rPr>
                      <w:sz w:val="28"/>
                      <w:szCs w:val="28"/>
                      <w:lang w:eastAsia="zh-HK"/>
                    </w:rPr>
                    <w:t xml:space="preserve">5. </w:t>
                  </w:r>
                </w:p>
                <w:p w:rsidR="00780E97" w:rsidRPr="002D1B1A" w:rsidRDefault="00780E97" w:rsidP="008054D6">
                  <w:pPr>
                    <w:ind w:rightChars="-31" w:right="-74"/>
                    <w:jc w:val="both"/>
                    <w:rPr>
                      <w:sz w:val="28"/>
                      <w:szCs w:val="28"/>
                      <w:lang w:eastAsia="zh-HK"/>
                    </w:rPr>
                  </w:pPr>
                </w:p>
              </w:tc>
            </w:tr>
          </w:tbl>
          <w:p w:rsidR="00780E97" w:rsidRDefault="00780E97" w:rsidP="008054D6">
            <w:pPr>
              <w:ind w:rightChars="-31" w:right="-74"/>
              <w:jc w:val="both"/>
              <w:rPr>
                <w:szCs w:val="24"/>
                <w:u w:val="single"/>
                <w:lang w:eastAsia="zh-HK"/>
              </w:rPr>
            </w:pPr>
          </w:p>
          <w:p w:rsidR="00780E97" w:rsidRPr="002D1B1A" w:rsidRDefault="00780E97" w:rsidP="008054D6">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7"/>
            </w:tblGrid>
            <w:tr w:rsidR="00BC13D9" w:rsidRPr="002D1B1A" w:rsidTr="006D0A0F">
              <w:tc>
                <w:tcPr>
                  <w:tcW w:w="8817" w:type="dxa"/>
                  <w:shd w:val="clear" w:color="auto" w:fill="E5DFEC"/>
                </w:tcPr>
                <w:p w:rsidR="00026DA1" w:rsidRPr="00B56633" w:rsidRDefault="00242323" w:rsidP="00242323">
                  <w:pPr>
                    <w:pStyle w:val="a3"/>
                    <w:numPr>
                      <w:ilvl w:val="0"/>
                      <w:numId w:val="3"/>
                    </w:numPr>
                    <w:ind w:leftChars="0"/>
                    <w:rPr>
                      <w:b/>
                      <w:szCs w:val="24"/>
                      <w:lang w:eastAsia="zh-HK"/>
                    </w:rPr>
                  </w:pPr>
                  <w:r w:rsidRPr="00242323">
                    <w:rPr>
                      <w:rFonts w:hint="eastAsia"/>
                      <w:b/>
                      <w:szCs w:val="24"/>
                      <w:lang w:eastAsia="zh-HK"/>
                    </w:rPr>
                    <w:t>經濟發展與環境保護的共同目標和衝突</w:t>
                  </w: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1.</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2.</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3.</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4.</w:t>
                  </w:r>
                </w:p>
                <w:p w:rsidR="00BC13D9" w:rsidRPr="002D1B1A" w:rsidRDefault="00BC13D9" w:rsidP="008054D6">
                  <w:pPr>
                    <w:ind w:rightChars="-31" w:right="-74"/>
                    <w:jc w:val="both"/>
                    <w:rPr>
                      <w:sz w:val="28"/>
                      <w:szCs w:val="28"/>
                      <w:lang w:eastAsia="zh-HK"/>
                    </w:rPr>
                  </w:pPr>
                </w:p>
              </w:tc>
            </w:tr>
            <w:tr w:rsidR="00EC426D" w:rsidRPr="002D1B1A" w:rsidTr="006D0A0F">
              <w:tc>
                <w:tcPr>
                  <w:tcW w:w="8817" w:type="dxa"/>
                </w:tcPr>
                <w:p w:rsidR="00EC426D" w:rsidRDefault="00EC426D" w:rsidP="008054D6">
                  <w:pPr>
                    <w:ind w:rightChars="-31" w:right="-74"/>
                    <w:jc w:val="both"/>
                    <w:rPr>
                      <w:sz w:val="28"/>
                      <w:szCs w:val="28"/>
                      <w:lang w:eastAsia="zh-HK"/>
                    </w:rPr>
                  </w:pPr>
                  <w:r>
                    <w:rPr>
                      <w:sz w:val="28"/>
                      <w:szCs w:val="28"/>
                      <w:lang w:eastAsia="zh-HK"/>
                    </w:rPr>
                    <w:t xml:space="preserve">5. </w:t>
                  </w:r>
                </w:p>
                <w:p w:rsidR="00EC426D" w:rsidRPr="002D1B1A" w:rsidRDefault="00EC426D" w:rsidP="008054D6">
                  <w:pPr>
                    <w:ind w:rightChars="-31" w:right="-74"/>
                    <w:jc w:val="both"/>
                    <w:rPr>
                      <w:sz w:val="28"/>
                      <w:szCs w:val="28"/>
                      <w:lang w:eastAsia="zh-HK"/>
                    </w:rPr>
                  </w:pPr>
                </w:p>
              </w:tc>
            </w:tr>
          </w:tbl>
          <w:p w:rsidR="00BC13D9" w:rsidRDefault="00BC13D9" w:rsidP="008054D6">
            <w:pPr>
              <w:ind w:rightChars="-31" w:right="-74"/>
              <w:jc w:val="both"/>
              <w:rPr>
                <w:sz w:val="28"/>
                <w:szCs w:val="28"/>
                <w:lang w:eastAsia="zh-HK"/>
              </w:rPr>
            </w:pPr>
          </w:p>
          <w:p w:rsidR="007E1C2F" w:rsidRPr="002D1B1A" w:rsidRDefault="007E1C2F" w:rsidP="008054D6">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7"/>
            </w:tblGrid>
            <w:tr w:rsidR="00BC13D9" w:rsidRPr="002D1B1A" w:rsidTr="006D0A0F">
              <w:tc>
                <w:tcPr>
                  <w:tcW w:w="8817" w:type="dxa"/>
                  <w:shd w:val="clear" w:color="auto" w:fill="E5DFEC"/>
                </w:tcPr>
                <w:p w:rsidR="00026DA1" w:rsidRPr="000001D5" w:rsidRDefault="00242323" w:rsidP="00242323">
                  <w:pPr>
                    <w:pStyle w:val="a3"/>
                    <w:numPr>
                      <w:ilvl w:val="0"/>
                      <w:numId w:val="3"/>
                    </w:numPr>
                    <w:ind w:leftChars="0"/>
                    <w:rPr>
                      <w:b/>
                      <w:szCs w:val="24"/>
                      <w:lang w:val="en-GB" w:eastAsia="zh-HK"/>
                    </w:rPr>
                  </w:pPr>
                  <w:r>
                    <w:rPr>
                      <w:rFonts w:hint="eastAsia"/>
                      <w:b/>
                      <w:szCs w:val="24"/>
                      <w:lang w:val="en-GB" w:eastAsia="zh-HK"/>
                    </w:rPr>
                    <w:t>解決環</w:t>
                  </w:r>
                  <w:r>
                    <w:rPr>
                      <w:rFonts w:hint="eastAsia"/>
                      <w:b/>
                      <w:szCs w:val="24"/>
                      <w:lang w:val="en-GB"/>
                    </w:rPr>
                    <w:t>境</w:t>
                  </w:r>
                  <w:r w:rsidRPr="00242323">
                    <w:rPr>
                      <w:rFonts w:hint="eastAsia"/>
                      <w:b/>
                      <w:szCs w:val="24"/>
                      <w:lang w:val="en-GB" w:eastAsia="zh-HK"/>
                    </w:rPr>
                    <w:t>問題所需的全球</w:t>
                  </w:r>
                  <w:r w:rsidR="002C2070">
                    <w:rPr>
                      <w:rFonts w:hint="eastAsia"/>
                      <w:b/>
                      <w:szCs w:val="24"/>
                      <w:lang w:val="en-GB" w:eastAsia="zh-HK"/>
                    </w:rPr>
                    <w:t>視野</w:t>
                  </w: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1.</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2.</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3.</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4.</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5.</w:t>
                  </w:r>
                </w:p>
                <w:p w:rsidR="00BC13D9" w:rsidRPr="002D1B1A" w:rsidRDefault="00BC13D9" w:rsidP="008054D6">
                  <w:pPr>
                    <w:ind w:rightChars="-31" w:right="-74"/>
                    <w:jc w:val="both"/>
                    <w:rPr>
                      <w:sz w:val="28"/>
                      <w:szCs w:val="28"/>
                      <w:lang w:eastAsia="zh-HK"/>
                    </w:rPr>
                  </w:pPr>
                </w:p>
              </w:tc>
            </w:tr>
          </w:tbl>
          <w:p w:rsidR="00BC13D9" w:rsidRPr="002D1B1A" w:rsidRDefault="00BC13D9" w:rsidP="008054D6">
            <w:pPr>
              <w:ind w:rightChars="-31" w:right="-74"/>
              <w:jc w:val="both"/>
              <w:rPr>
                <w:b/>
                <w:lang w:eastAsia="zh-HK"/>
              </w:rPr>
            </w:pPr>
          </w:p>
          <w:p w:rsidR="00BC13D9" w:rsidRPr="003431EF" w:rsidRDefault="00242323" w:rsidP="008054D6">
            <w:pPr>
              <w:ind w:rightChars="-31" w:right="-74"/>
              <w:jc w:val="both"/>
              <w:rPr>
                <w:b/>
                <w:szCs w:val="24"/>
              </w:rPr>
            </w:pPr>
            <w:r>
              <w:rPr>
                <w:rFonts w:hint="eastAsia"/>
                <w:szCs w:val="24"/>
              </w:rPr>
              <w:t>評估你的學習成果（請劃</w:t>
            </w:r>
            <w:r w:rsidR="00BC13D9" w:rsidRPr="00355F27">
              <w:rPr>
                <w:szCs w:val="24"/>
                <w:lang w:eastAsia="zh-HK"/>
              </w:rPr>
              <w:t>‘</w:t>
            </w:r>
            <w:r w:rsidR="00BC13D9" w:rsidRPr="00355F27">
              <w:rPr>
                <w:szCs w:val="24"/>
                <w:lang w:eastAsia="zh-HK"/>
              </w:rPr>
              <w:sym w:font="Wingdings 2" w:char="F050"/>
            </w:r>
            <w:r>
              <w:rPr>
                <w:szCs w:val="24"/>
                <w:lang w:eastAsia="zh-HK"/>
              </w:rPr>
              <w:t>’</w:t>
            </w:r>
            <w:r>
              <w:rPr>
                <w:rFonts w:hint="eastAsia"/>
                <w:szCs w:val="24"/>
              </w:rPr>
              <w:t>）</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8"/>
              <w:gridCol w:w="539"/>
              <w:gridCol w:w="540"/>
              <w:gridCol w:w="540"/>
              <w:gridCol w:w="540"/>
            </w:tblGrid>
            <w:tr w:rsidR="00BC13D9" w:rsidRPr="002D1B1A" w:rsidTr="002E0DF1">
              <w:tc>
                <w:tcPr>
                  <w:tcW w:w="6658" w:type="dxa"/>
                  <w:vAlign w:val="center"/>
                </w:tcPr>
                <w:p w:rsidR="00BC13D9" w:rsidRPr="002D1B1A" w:rsidRDefault="00BC13D9" w:rsidP="008054D6">
                  <w:pPr>
                    <w:pStyle w:val="a3"/>
                    <w:spacing w:line="200" w:lineRule="exact"/>
                    <w:ind w:leftChars="0" w:left="0" w:rightChars="-31" w:right="-74"/>
                    <w:jc w:val="both"/>
                    <w:rPr>
                      <w:b/>
                      <w:szCs w:val="24"/>
                      <w:lang w:eastAsia="zh-HK"/>
                    </w:rPr>
                  </w:pPr>
                </w:p>
              </w:tc>
              <w:tc>
                <w:tcPr>
                  <w:tcW w:w="539" w:type="dxa"/>
                  <w:vAlign w:val="center"/>
                </w:tcPr>
                <w:p w:rsidR="00BC13D9" w:rsidRPr="002D1B1A" w:rsidRDefault="00242323" w:rsidP="00242323">
                  <w:pPr>
                    <w:spacing w:line="200" w:lineRule="exact"/>
                    <w:ind w:rightChars="-31" w:right="-74"/>
                    <w:jc w:val="both"/>
                    <w:rPr>
                      <w:sz w:val="16"/>
                      <w:szCs w:val="16"/>
                      <w:lang w:eastAsia="zh-HK"/>
                    </w:rPr>
                  </w:pPr>
                  <w:r>
                    <w:rPr>
                      <w:rFonts w:hint="eastAsia"/>
                      <w:sz w:val="16"/>
                      <w:szCs w:val="16"/>
                    </w:rPr>
                    <w:t>優異</w:t>
                  </w:r>
                </w:p>
              </w:tc>
              <w:tc>
                <w:tcPr>
                  <w:tcW w:w="540" w:type="dxa"/>
                  <w:vAlign w:val="center"/>
                </w:tcPr>
                <w:p w:rsidR="00BC13D9" w:rsidRPr="002D1B1A" w:rsidRDefault="00242323" w:rsidP="008054D6">
                  <w:pPr>
                    <w:spacing w:line="200" w:lineRule="exact"/>
                    <w:ind w:rightChars="-31" w:right="-74"/>
                    <w:jc w:val="both"/>
                    <w:rPr>
                      <w:sz w:val="16"/>
                      <w:szCs w:val="16"/>
                      <w:lang w:eastAsia="zh-HK"/>
                    </w:rPr>
                  </w:pPr>
                  <w:r>
                    <w:rPr>
                      <w:rFonts w:hint="eastAsia"/>
                      <w:sz w:val="16"/>
                      <w:szCs w:val="16"/>
                    </w:rPr>
                    <w:t>良好</w:t>
                  </w:r>
                </w:p>
              </w:tc>
              <w:tc>
                <w:tcPr>
                  <w:tcW w:w="540" w:type="dxa"/>
                  <w:vAlign w:val="center"/>
                </w:tcPr>
                <w:p w:rsidR="00BC13D9" w:rsidRPr="002D1B1A" w:rsidRDefault="00242323" w:rsidP="008054D6">
                  <w:pPr>
                    <w:spacing w:line="200" w:lineRule="exact"/>
                    <w:ind w:rightChars="-31" w:right="-74"/>
                    <w:jc w:val="both"/>
                    <w:rPr>
                      <w:sz w:val="16"/>
                      <w:szCs w:val="16"/>
                      <w:lang w:eastAsia="zh-HK"/>
                    </w:rPr>
                  </w:pPr>
                  <w:r>
                    <w:rPr>
                      <w:rFonts w:hint="eastAsia"/>
                      <w:sz w:val="16"/>
                      <w:szCs w:val="16"/>
                    </w:rPr>
                    <w:t>一般</w:t>
                  </w:r>
                </w:p>
              </w:tc>
              <w:tc>
                <w:tcPr>
                  <w:tcW w:w="540" w:type="dxa"/>
                  <w:vAlign w:val="center"/>
                </w:tcPr>
                <w:p w:rsidR="00BC13D9" w:rsidRPr="002D1B1A" w:rsidRDefault="00242323" w:rsidP="008054D6">
                  <w:pPr>
                    <w:spacing w:line="200" w:lineRule="exact"/>
                    <w:ind w:rightChars="-31" w:right="-74"/>
                    <w:jc w:val="both"/>
                    <w:rPr>
                      <w:sz w:val="16"/>
                      <w:szCs w:val="16"/>
                      <w:lang w:eastAsia="zh-HK"/>
                    </w:rPr>
                  </w:pPr>
                  <w:r>
                    <w:rPr>
                      <w:rFonts w:hint="eastAsia"/>
                      <w:sz w:val="16"/>
                      <w:szCs w:val="16"/>
                    </w:rPr>
                    <w:t>差</w:t>
                  </w:r>
                  <w:proofErr w:type="gramStart"/>
                  <w:r>
                    <w:rPr>
                      <w:rFonts w:hint="eastAsia"/>
                      <w:sz w:val="16"/>
                      <w:szCs w:val="16"/>
                    </w:rPr>
                    <w:t>劣</w:t>
                  </w:r>
                  <w:proofErr w:type="gramEnd"/>
                </w:p>
              </w:tc>
            </w:tr>
            <w:tr w:rsidR="00780E97" w:rsidRPr="002D1B1A" w:rsidTr="002E0DF1">
              <w:tc>
                <w:tcPr>
                  <w:tcW w:w="6658" w:type="dxa"/>
                </w:tcPr>
                <w:p w:rsidR="00780E97" w:rsidRPr="00BC1468" w:rsidRDefault="00242323" w:rsidP="00242323">
                  <w:pPr>
                    <w:pStyle w:val="a3"/>
                    <w:numPr>
                      <w:ilvl w:val="0"/>
                      <w:numId w:val="2"/>
                    </w:numPr>
                    <w:ind w:leftChars="0" w:rightChars="-31" w:right="-74"/>
                    <w:rPr>
                      <w:lang w:eastAsia="zh-HK"/>
                    </w:rPr>
                  </w:pPr>
                  <w:r w:rsidRPr="00242323">
                    <w:rPr>
                      <w:rFonts w:hint="eastAsia"/>
                      <w:lang w:eastAsia="zh-HK"/>
                    </w:rPr>
                    <w:t>可持續發展</w:t>
                  </w:r>
                </w:p>
              </w:tc>
              <w:tc>
                <w:tcPr>
                  <w:tcW w:w="539" w:type="dxa"/>
                </w:tcPr>
                <w:p w:rsidR="00780E97" w:rsidRPr="002D1B1A" w:rsidRDefault="00780E97" w:rsidP="008054D6">
                  <w:pPr>
                    <w:ind w:rightChars="-31" w:right="-74"/>
                    <w:jc w:val="both"/>
                    <w:rPr>
                      <w:b/>
                      <w:lang w:eastAsia="zh-HK"/>
                    </w:rPr>
                  </w:pPr>
                </w:p>
              </w:tc>
              <w:tc>
                <w:tcPr>
                  <w:tcW w:w="540" w:type="dxa"/>
                </w:tcPr>
                <w:p w:rsidR="00780E97" w:rsidRPr="002D1B1A" w:rsidRDefault="00780E97" w:rsidP="008054D6">
                  <w:pPr>
                    <w:ind w:rightChars="-31" w:right="-74"/>
                    <w:jc w:val="both"/>
                    <w:rPr>
                      <w:b/>
                      <w:lang w:eastAsia="zh-HK"/>
                    </w:rPr>
                  </w:pPr>
                </w:p>
              </w:tc>
              <w:tc>
                <w:tcPr>
                  <w:tcW w:w="540" w:type="dxa"/>
                </w:tcPr>
                <w:p w:rsidR="00780E97" w:rsidRPr="002D1B1A" w:rsidRDefault="00780E97" w:rsidP="008054D6">
                  <w:pPr>
                    <w:ind w:rightChars="-31" w:right="-74"/>
                    <w:jc w:val="both"/>
                    <w:rPr>
                      <w:b/>
                      <w:lang w:eastAsia="zh-HK"/>
                    </w:rPr>
                  </w:pPr>
                </w:p>
              </w:tc>
              <w:tc>
                <w:tcPr>
                  <w:tcW w:w="540" w:type="dxa"/>
                </w:tcPr>
                <w:p w:rsidR="00780E97" w:rsidRPr="002D1B1A" w:rsidRDefault="00780E97" w:rsidP="008054D6">
                  <w:pPr>
                    <w:ind w:rightChars="-31" w:right="-74"/>
                    <w:jc w:val="both"/>
                    <w:rPr>
                      <w:b/>
                      <w:lang w:eastAsia="zh-HK"/>
                    </w:rPr>
                  </w:pPr>
                </w:p>
              </w:tc>
            </w:tr>
            <w:tr w:rsidR="00BC13D9" w:rsidRPr="002D1B1A" w:rsidTr="002E0DF1">
              <w:tc>
                <w:tcPr>
                  <w:tcW w:w="6658" w:type="dxa"/>
                </w:tcPr>
                <w:p w:rsidR="00BC13D9" w:rsidRPr="002D1B1A" w:rsidRDefault="00242323" w:rsidP="00242323">
                  <w:pPr>
                    <w:pStyle w:val="a3"/>
                    <w:numPr>
                      <w:ilvl w:val="0"/>
                      <w:numId w:val="2"/>
                    </w:numPr>
                    <w:ind w:leftChars="0" w:rightChars="-31" w:right="-74"/>
                    <w:rPr>
                      <w:lang w:eastAsia="zh-HK"/>
                    </w:rPr>
                  </w:pPr>
                  <w:r w:rsidRPr="00242323">
                    <w:rPr>
                      <w:rFonts w:hint="eastAsia"/>
                      <w:szCs w:val="24"/>
                    </w:rPr>
                    <w:t>經濟發展與環境保護的共同目標和衝突</w:t>
                  </w:r>
                </w:p>
              </w:tc>
              <w:tc>
                <w:tcPr>
                  <w:tcW w:w="539" w:type="dxa"/>
                </w:tcPr>
                <w:p w:rsidR="00BC13D9" w:rsidRPr="002D1B1A" w:rsidRDefault="00BC13D9" w:rsidP="008054D6">
                  <w:pPr>
                    <w:ind w:rightChars="-31" w:right="-74"/>
                    <w:jc w:val="both"/>
                    <w:rPr>
                      <w:b/>
                      <w:lang w:eastAsia="zh-HK"/>
                    </w:rPr>
                  </w:pPr>
                </w:p>
              </w:tc>
              <w:tc>
                <w:tcPr>
                  <w:tcW w:w="540" w:type="dxa"/>
                </w:tcPr>
                <w:p w:rsidR="00BC13D9" w:rsidRPr="002D1B1A" w:rsidRDefault="00BC13D9" w:rsidP="008054D6">
                  <w:pPr>
                    <w:ind w:rightChars="-31" w:right="-74"/>
                    <w:jc w:val="both"/>
                    <w:rPr>
                      <w:b/>
                      <w:lang w:eastAsia="zh-HK"/>
                    </w:rPr>
                  </w:pPr>
                </w:p>
              </w:tc>
              <w:tc>
                <w:tcPr>
                  <w:tcW w:w="540" w:type="dxa"/>
                </w:tcPr>
                <w:p w:rsidR="00BC13D9" w:rsidRPr="002D1B1A" w:rsidRDefault="00BC13D9" w:rsidP="008054D6">
                  <w:pPr>
                    <w:ind w:rightChars="-31" w:right="-74"/>
                    <w:jc w:val="both"/>
                    <w:rPr>
                      <w:b/>
                      <w:lang w:eastAsia="zh-HK"/>
                    </w:rPr>
                  </w:pPr>
                </w:p>
              </w:tc>
              <w:tc>
                <w:tcPr>
                  <w:tcW w:w="540" w:type="dxa"/>
                </w:tcPr>
                <w:p w:rsidR="00BC13D9" w:rsidRPr="002D1B1A" w:rsidRDefault="00BC13D9" w:rsidP="008054D6">
                  <w:pPr>
                    <w:ind w:rightChars="-31" w:right="-74"/>
                    <w:jc w:val="both"/>
                    <w:rPr>
                      <w:b/>
                      <w:lang w:eastAsia="zh-HK"/>
                    </w:rPr>
                  </w:pPr>
                </w:p>
              </w:tc>
            </w:tr>
            <w:tr w:rsidR="00BC13D9" w:rsidRPr="002D1B1A" w:rsidTr="002E0DF1">
              <w:tc>
                <w:tcPr>
                  <w:tcW w:w="6658" w:type="dxa"/>
                </w:tcPr>
                <w:p w:rsidR="00BC13D9" w:rsidRPr="002D1B1A" w:rsidRDefault="00242323" w:rsidP="00242323">
                  <w:pPr>
                    <w:pStyle w:val="a3"/>
                    <w:numPr>
                      <w:ilvl w:val="0"/>
                      <w:numId w:val="2"/>
                    </w:numPr>
                    <w:ind w:leftChars="0" w:rightChars="-31" w:right="-74"/>
                    <w:rPr>
                      <w:lang w:eastAsia="zh-HK"/>
                    </w:rPr>
                  </w:pPr>
                  <w:r w:rsidRPr="00242323">
                    <w:rPr>
                      <w:rFonts w:hint="eastAsia"/>
                      <w:szCs w:val="24"/>
                      <w:lang w:val="en-GB"/>
                    </w:rPr>
                    <w:t>解決環境問題所需的全球</w:t>
                  </w:r>
                  <w:r w:rsidR="002C2070">
                    <w:rPr>
                      <w:rFonts w:hint="eastAsia"/>
                      <w:szCs w:val="24"/>
                      <w:lang w:val="en-GB" w:eastAsia="zh-HK"/>
                    </w:rPr>
                    <w:t>視野</w:t>
                  </w:r>
                </w:p>
              </w:tc>
              <w:tc>
                <w:tcPr>
                  <w:tcW w:w="539" w:type="dxa"/>
                </w:tcPr>
                <w:p w:rsidR="00BC13D9" w:rsidRPr="002D1B1A" w:rsidRDefault="00BC13D9" w:rsidP="008054D6">
                  <w:pPr>
                    <w:ind w:rightChars="-31" w:right="-74"/>
                    <w:jc w:val="both"/>
                    <w:rPr>
                      <w:b/>
                      <w:lang w:eastAsia="zh-HK"/>
                    </w:rPr>
                  </w:pPr>
                </w:p>
              </w:tc>
              <w:tc>
                <w:tcPr>
                  <w:tcW w:w="540" w:type="dxa"/>
                </w:tcPr>
                <w:p w:rsidR="00BC13D9" w:rsidRPr="002D1B1A" w:rsidRDefault="00BC13D9" w:rsidP="008054D6">
                  <w:pPr>
                    <w:ind w:rightChars="-31" w:right="-74"/>
                    <w:jc w:val="both"/>
                    <w:rPr>
                      <w:b/>
                      <w:lang w:eastAsia="zh-HK"/>
                    </w:rPr>
                  </w:pPr>
                </w:p>
              </w:tc>
              <w:tc>
                <w:tcPr>
                  <w:tcW w:w="540" w:type="dxa"/>
                </w:tcPr>
                <w:p w:rsidR="00BC13D9" w:rsidRPr="002D1B1A" w:rsidRDefault="00BC13D9" w:rsidP="008054D6">
                  <w:pPr>
                    <w:ind w:rightChars="-31" w:right="-74"/>
                    <w:jc w:val="both"/>
                    <w:rPr>
                      <w:b/>
                      <w:lang w:eastAsia="zh-HK"/>
                    </w:rPr>
                  </w:pPr>
                </w:p>
              </w:tc>
              <w:tc>
                <w:tcPr>
                  <w:tcW w:w="540" w:type="dxa"/>
                </w:tcPr>
                <w:p w:rsidR="00BC13D9" w:rsidRPr="002D1B1A" w:rsidRDefault="00BC13D9" w:rsidP="008054D6">
                  <w:pPr>
                    <w:ind w:rightChars="-31" w:right="-74"/>
                    <w:jc w:val="both"/>
                    <w:rPr>
                      <w:b/>
                      <w:lang w:eastAsia="zh-HK"/>
                    </w:rPr>
                  </w:pPr>
                </w:p>
              </w:tc>
            </w:tr>
          </w:tbl>
          <w:p w:rsidR="00BC13D9" w:rsidRDefault="00BC13D9" w:rsidP="008054D6">
            <w:pPr>
              <w:ind w:rightChars="-31" w:right="-74"/>
              <w:jc w:val="both"/>
              <w:rPr>
                <w:b/>
                <w:lang w:eastAsia="zh-HK"/>
              </w:rPr>
            </w:pPr>
          </w:p>
          <w:p w:rsidR="00077105" w:rsidRPr="002D1B1A" w:rsidRDefault="00077105" w:rsidP="008054D6">
            <w:pPr>
              <w:ind w:rightChars="-31" w:right="-74"/>
              <w:jc w:val="both"/>
              <w:rPr>
                <w:b/>
                <w:lang w:eastAsia="zh-HK"/>
              </w:rPr>
            </w:pPr>
          </w:p>
          <w:p w:rsidR="00BC13D9" w:rsidRPr="002D1B1A" w:rsidRDefault="00242323" w:rsidP="008054D6">
            <w:pPr>
              <w:jc w:val="both"/>
            </w:pPr>
            <w:r w:rsidRPr="00242323">
              <w:rPr>
                <w:rFonts w:hint="eastAsia"/>
              </w:rPr>
              <w:t>在「</w:t>
            </w:r>
            <w:r>
              <w:rPr>
                <w:rFonts w:hint="eastAsia"/>
              </w:rPr>
              <w:t>地球村及可持續發展</w:t>
            </w:r>
            <w:r w:rsidRPr="00242323">
              <w:rPr>
                <w:rFonts w:hint="eastAsia"/>
              </w:rPr>
              <w:t>」單元中，你希望進一步探討哪些問題</w:t>
            </w:r>
            <w:r w:rsidRPr="00242323">
              <w:rPr>
                <w:rFonts w:hint="eastAsia"/>
              </w:rPr>
              <w:t>/</w:t>
            </w:r>
            <w:r w:rsidRPr="00242323">
              <w:rPr>
                <w:rFonts w:hint="eastAsia"/>
              </w:rPr>
              <w:t>領域？</w:t>
            </w:r>
          </w:p>
          <w:p w:rsidR="00BC13D9" w:rsidRPr="002D1B1A" w:rsidRDefault="00BC13D9" w:rsidP="008054D6">
            <w:pPr>
              <w:ind w:right="89"/>
              <w:jc w:val="both"/>
            </w:pPr>
          </w:p>
          <w:p w:rsidR="00BC13D9" w:rsidRDefault="00BC13D9" w:rsidP="008054D6">
            <w:pPr>
              <w:ind w:rightChars="-31" w:right="-74"/>
              <w:jc w:val="both"/>
              <w:rPr>
                <w:lang w:eastAsia="zh-HK"/>
              </w:rPr>
            </w:pPr>
          </w:p>
          <w:p w:rsidR="00077105" w:rsidRPr="002D1B1A" w:rsidRDefault="00077105" w:rsidP="008054D6">
            <w:pPr>
              <w:ind w:rightChars="-31" w:right="-74"/>
              <w:jc w:val="both"/>
              <w:rPr>
                <w:lang w:eastAsia="zh-HK"/>
              </w:rPr>
            </w:pPr>
            <w:bookmarkStart w:id="0" w:name="_GoBack"/>
            <w:bookmarkEnd w:id="0"/>
          </w:p>
          <w:p w:rsidR="002E6084" w:rsidRDefault="002E6084" w:rsidP="008054D6">
            <w:pPr>
              <w:ind w:rightChars="-31" w:right="-74"/>
              <w:jc w:val="both"/>
            </w:pPr>
          </w:p>
          <w:p w:rsidR="00103C72" w:rsidRDefault="00103C72"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077105" w:rsidRDefault="00077105" w:rsidP="008054D6">
            <w:pPr>
              <w:ind w:rightChars="-31" w:right="-74"/>
              <w:jc w:val="both"/>
              <w:rPr>
                <w:b/>
                <w:color w:val="FF0000"/>
                <w:lang w:eastAsia="zh-HK"/>
              </w:rPr>
            </w:pPr>
          </w:p>
          <w:p w:rsidR="00077105" w:rsidRDefault="00077105" w:rsidP="008054D6">
            <w:pPr>
              <w:ind w:rightChars="-31" w:right="-74"/>
              <w:jc w:val="both"/>
              <w:rPr>
                <w:b/>
                <w:color w:val="FF0000"/>
                <w:lang w:eastAsia="zh-HK"/>
              </w:rPr>
            </w:pPr>
          </w:p>
          <w:p w:rsidR="00077105" w:rsidRDefault="00077105" w:rsidP="008054D6">
            <w:pPr>
              <w:ind w:rightChars="-31" w:right="-74"/>
              <w:jc w:val="both"/>
              <w:rPr>
                <w:b/>
                <w:color w:val="FF0000"/>
                <w:lang w:eastAsia="zh-HK"/>
              </w:rPr>
            </w:pPr>
          </w:p>
          <w:p w:rsidR="00077105" w:rsidRDefault="00077105"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Pr="002D1B1A" w:rsidRDefault="003269A1" w:rsidP="008054D6">
            <w:pPr>
              <w:ind w:rightChars="-31" w:right="-74"/>
              <w:jc w:val="both"/>
              <w:rPr>
                <w:b/>
                <w:color w:val="FF0000"/>
                <w:lang w:eastAsia="zh-HK"/>
              </w:rPr>
            </w:pPr>
          </w:p>
        </w:tc>
      </w:tr>
    </w:tbl>
    <w:p w:rsidR="00BC13D9" w:rsidRDefault="00BC13D9" w:rsidP="00103C72">
      <w:pPr>
        <w:rPr>
          <w:lang w:eastAsia="zh-HK"/>
        </w:rPr>
      </w:pPr>
    </w:p>
    <w:sectPr w:rsidR="00BC13D9" w:rsidSect="00F6678B">
      <w:type w:val="continuous"/>
      <w:pgSz w:w="11906" w:h="16838"/>
      <w:pgMar w:top="1440" w:right="1418" w:bottom="1440" w:left="992" w:header="57" w:footer="567"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E946A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9CB" w:rsidRDefault="009E09CB" w:rsidP="00DD2A7F">
      <w:r>
        <w:separator/>
      </w:r>
    </w:p>
  </w:endnote>
  <w:endnote w:type="continuationSeparator" w:id="0">
    <w:p w:rsidR="009E09CB" w:rsidRDefault="009E09CB" w:rsidP="00DD2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814260"/>
      <w:docPartObj>
        <w:docPartGallery w:val="Page Numbers (Bottom of Page)"/>
        <w:docPartUnique/>
      </w:docPartObj>
    </w:sdtPr>
    <w:sdtContent>
      <w:p w:rsidR="00B80197" w:rsidRDefault="009A6312" w:rsidP="003F3EBE">
        <w:pPr>
          <w:pStyle w:val="a8"/>
          <w:tabs>
            <w:tab w:val="clear" w:pos="4153"/>
            <w:tab w:val="clear" w:pos="8306"/>
            <w:tab w:val="right" w:pos="0"/>
          </w:tabs>
          <w:ind w:leftChars="1600" w:left="3840" w:firstLineChars="200" w:firstLine="400"/>
        </w:pPr>
        <w:r w:rsidRPr="009A6312">
          <w:fldChar w:fldCharType="begin"/>
        </w:r>
        <w:r w:rsidR="00B80197">
          <w:instrText xml:space="preserve"> PAGE   \* MERGEFORMAT </w:instrText>
        </w:r>
        <w:r w:rsidRPr="009A6312">
          <w:fldChar w:fldCharType="separate"/>
        </w:r>
        <w:r w:rsidR="003760C6" w:rsidRPr="003760C6">
          <w:rPr>
            <w:noProof/>
            <w:lang w:val="zh-HK"/>
          </w:rPr>
          <w:t>34</w:t>
        </w:r>
        <w:r>
          <w:rPr>
            <w:noProof/>
            <w:lang w:val="zh-HK"/>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381594"/>
      <w:docPartObj>
        <w:docPartGallery w:val="Page Numbers (Bottom of Page)"/>
        <w:docPartUnique/>
      </w:docPartObj>
    </w:sdtPr>
    <w:sdtContent>
      <w:p w:rsidR="00B80197" w:rsidRDefault="009A6312" w:rsidP="00BF660D">
        <w:pPr>
          <w:pStyle w:val="a8"/>
          <w:tabs>
            <w:tab w:val="clear" w:pos="4153"/>
            <w:tab w:val="clear" w:pos="8306"/>
            <w:tab w:val="right" w:pos="0"/>
          </w:tabs>
          <w:ind w:leftChars="1600" w:left="3840" w:firstLineChars="350" w:firstLine="700"/>
        </w:pPr>
        <w:r w:rsidRPr="009A6312">
          <w:fldChar w:fldCharType="begin"/>
        </w:r>
        <w:r w:rsidR="00B80197">
          <w:instrText xml:space="preserve"> PAGE   \* MERGEFORMAT </w:instrText>
        </w:r>
        <w:r w:rsidRPr="009A6312">
          <w:fldChar w:fldCharType="separate"/>
        </w:r>
        <w:r w:rsidR="003760C6" w:rsidRPr="003760C6">
          <w:rPr>
            <w:noProof/>
            <w:lang w:val="zh-HK"/>
          </w:rPr>
          <w:t>49</w:t>
        </w:r>
        <w:r>
          <w:rPr>
            <w:noProof/>
            <w:lang w:val="zh-HK"/>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9CB" w:rsidRDefault="009E09CB" w:rsidP="00DD2A7F">
      <w:r>
        <w:separator/>
      </w:r>
    </w:p>
  </w:footnote>
  <w:footnote w:type="continuationSeparator" w:id="0">
    <w:p w:rsidR="009E09CB" w:rsidRDefault="009E09CB" w:rsidP="00DD2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97" w:rsidRDefault="009A631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2821" o:spid="_x0000_s2056" type="#_x0000_t75" style="position:absolute;margin-left:0;margin-top:0;width:557.9pt;height:789.15pt;z-index:-251657216;mso-position-horizontal:center;mso-position-horizontal-relative:margin;mso-position-vertical:center;mso-position-vertical-relative:margin" o:allowincell="f">
          <v:imagedata r:id="rId1" o:title="abc (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97" w:rsidRDefault="009A631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2822" o:spid="_x0000_s2057" type="#_x0000_t75" style="position:absolute;margin-left:-69.55pt;margin-top:-63.55pt;width:595.3pt;height:842.05pt;z-index:-251656192;mso-position-horizontal-relative:margin;mso-position-vertical-relative:margin" o:allowincell="f">
          <v:imagedata r:id="rId1" o:title="abc (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97" w:rsidRDefault="009A631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2820" o:spid="_x0000_s2055" type="#_x0000_t75" style="position:absolute;margin-left:0;margin-top:0;width:557.9pt;height:789.15pt;z-index:-251658240;mso-position-horizontal:center;mso-position-horizontal-relative:margin;mso-position-vertical:center;mso-position-vertical-relative:margin" o:allowincell="f">
          <v:imagedata r:id="rId1" o:title="abc (2)"/>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97" w:rsidRDefault="009A631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5.25pt;margin-top:-71.05pt;width:595.3pt;height:842.05pt;z-index:-251654144;mso-position-horizontal-relative:margin;mso-position-vertical-relative:margin" o:allowincell="f">
          <v:imagedata r:id="rId1" o:title="abc (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512"/>
    <w:multiLevelType w:val="hybridMultilevel"/>
    <w:tmpl w:val="1AB4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B6E05"/>
    <w:multiLevelType w:val="hybridMultilevel"/>
    <w:tmpl w:val="05F87D74"/>
    <w:lvl w:ilvl="0" w:tplc="64CC74B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86E49"/>
    <w:multiLevelType w:val="hybridMultilevel"/>
    <w:tmpl w:val="41886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512C2F"/>
    <w:multiLevelType w:val="hybridMultilevel"/>
    <w:tmpl w:val="0608E326"/>
    <w:lvl w:ilvl="0" w:tplc="8DE613C6">
      <w:start w:val="1"/>
      <w:numFmt w:val="upperLetter"/>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A52278"/>
    <w:multiLevelType w:val="hybridMultilevel"/>
    <w:tmpl w:val="11FEAF34"/>
    <w:lvl w:ilvl="0" w:tplc="73E4546C">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4709A9"/>
    <w:multiLevelType w:val="hybridMultilevel"/>
    <w:tmpl w:val="7346AD18"/>
    <w:lvl w:ilvl="0" w:tplc="C196428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D502C"/>
    <w:multiLevelType w:val="hybridMultilevel"/>
    <w:tmpl w:val="DDEC4334"/>
    <w:lvl w:ilvl="0" w:tplc="3E9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060C2"/>
    <w:multiLevelType w:val="hybridMultilevel"/>
    <w:tmpl w:val="D0DA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16683"/>
    <w:multiLevelType w:val="hybridMultilevel"/>
    <w:tmpl w:val="BE14A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D2866"/>
    <w:multiLevelType w:val="multilevel"/>
    <w:tmpl w:val="39AE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DF3AC0"/>
    <w:multiLevelType w:val="hybridMultilevel"/>
    <w:tmpl w:val="50FA0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637798"/>
    <w:multiLevelType w:val="hybridMultilevel"/>
    <w:tmpl w:val="60CAA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65B3B"/>
    <w:multiLevelType w:val="hybridMultilevel"/>
    <w:tmpl w:val="54AEF05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8BC4DAE"/>
    <w:multiLevelType w:val="hybridMultilevel"/>
    <w:tmpl w:val="5CD0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F3FF6"/>
    <w:multiLevelType w:val="hybridMultilevel"/>
    <w:tmpl w:val="0DFA8D34"/>
    <w:lvl w:ilvl="0" w:tplc="73E454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022559"/>
    <w:multiLevelType w:val="hybridMultilevel"/>
    <w:tmpl w:val="60CAA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B4E57"/>
    <w:multiLevelType w:val="multilevel"/>
    <w:tmpl w:val="643856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C445D2"/>
    <w:multiLevelType w:val="hybridMultilevel"/>
    <w:tmpl w:val="1FC8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83370"/>
    <w:multiLevelType w:val="hybridMultilevel"/>
    <w:tmpl w:val="38C095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A8876AA"/>
    <w:multiLevelType w:val="hybridMultilevel"/>
    <w:tmpl w:val="79622AE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C26158B"/>
    <w:multiLevelType w:val="hybridMultilevel"/>
    <w:tmpl w:val="317493EA"/>
    <w:lvl w:ilvl="0" w:tplc="5EDEC798">
      <w:start w:val="2"/>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0C0721"/>
    <w:multiLevelType w:val="hybridMultilevel"/>
    <w:tmpl w:val="4022A650"/>
    <w:lvl w:ilvl="0" w:tplc="ECFE9204">
      <w:start w:val="1"/>
      <w:numFmt w:val="bullet"/>
      <w:lvlText w:val="•"/>
      <w:lvlJc w:val="left"/>
      <w:pPr>
        <w:tabs>
          <w:tab w:val="num" w:pos="720"/>
        </w:tabs>
        <w:ind w:left="720" w:hanging="360"/>
      </w:pPr>
      <w:rPr>
        <w:rFonts w:ascii="Arial" w:hAnsi="Arial" w:hint="default"/>
      </w:rPr>
    </w:lvl>
    <w:lvl w:ilvl="1" w:tplc="352A1128" w:tentative="1">
      <w:start w:val="1"/>
      <w:numFmt w:val="bullet"/>
      <w:lvlText w:val="•"/>
      <w:lvlJc w:val="left"/>
      <w:pPr>
        <w:tabs>
          <w:tab w:val="num" w:pos="1440"/>
        </w:tabs>
        <w:ind w:left="1440" w:hanging="360"/>
      </w:pPr>
      <w:rPr>
        <w:rFonts w:ascii="Arial" w:hAnsi="Arial" w:hint="default"/>
      </w:rPr>
    </w:lvl>
    <w:lvl w:ilvl="2" w:tplc="8D4C0208" w:tentative="1">
      <w:start w:val="1"/>
      <w:numFmt w:val="bullet"/>
      <w:lvlText w:val="•"/>
      <w:lvlJc w:val="left"/>
      <w:pPr>
        <w:tabs>
          <w:tab w:val="num" w:pos="2160"/>
        </w:tabs>
        <w:ind w:left="2160" w:hanging="360"/>
      </w:pPr>
      <w:rPr>
        <w:rFonts w:ascii="Arial" w:hAnsi="Arial" w:hint="default"/>
      </w:rPr>
    </w:lvl>
    <w:lvl w:ilvl="3" w:tplc="4656B490" w:tentative="1">
      <w:start w:val="1"/>
      <w:numFmt w:val="bullet"/>
      <w:lvlText w:val="•"/>
      <w:lvlJc w:val="left"/>
      <w:pPr>
        <w:tabs>
          <w:tab w:val="num" w:pos="2880"/>
        </w:tabs>
        <w:ind w:left="2880" w:hanging="360"/>
      </w:pPr>
      <w:rPr>
        <w:rFonts w:ascii="Arial" w:hAnsi="Arial" w:hint="default"/>
      </w:rPr>
    </w:lvl>
    <w:lvl w:ilvl="4" w:tplc="730E5D5C" w:tentative="1">
      <w:start w:val="1"/>
      <w:numFmt w:val="bullet"/>
      <w:lvlText w:val="•"/>
      <w:lvlJc w:val="left"/>
      <w:pPr>
        <w:tabs>
          <w:tab w:val="num" w:pos="3600"/>
        </w:tabs>
        <w:ind w:left="3600" w:hanging="360"/>
      </w:pPr>
      <w:rPr>
        <w:rFonts w:ascii="Arial" w:hAnsi="Arial" w:hint="default"/>
      </w:rPr>
    </w:lvl>
    <w:lvl w:ilvl="5" w:tplc="007E4A9E" w:tentative="1">
      <w:start w:val="1"/>
      <w:numFmt w:val="bullet"/>
      <w:lvlText w:val="•"/>
      <w:lvlJc w:val="left"/>
      <w:pPr>
        <w:tabs>
          <w:tab w:val="num" w:pos="4320"/>
        </w:tabs>
        <w:ind w:left="4320" w:hanging="360"/>
      </w:pPr>
      <w:rPr>
        <w:rFonts w:ascii="Arial" w:hAnsi="Arial" w:hint="default"/>
      </w:rPr>
    </w:lvl>
    <w:lvl w:ilvl="6" w:tplc="FA7E7FF0" w:tentative="1">
      <w:start w:val="1"/>
      <w:numFmt w:val="bullet"/>
      <w:lvlText w:val="•"/>
      <w:lvlJc w:val="left"/>
      <w:pPr>
        <w:tabs>
          <w:tab w:val="num" w:pos="5040"/>
        </w:tabs>
        <w:ind w:left="5040" w:hanging="360"/>
      </w:pPr>
      <w:rPr>
        <w:rFonts w:ascii="Arial" w:hAnsi="Arial" w:hint="default"/>
      </w:rPr>
    </w:lvl>
    <w:lvl w:ilvl="7" w:tplc="92CE5E1C" w:tentative="1">
      <w:start w:val="1"/>
      <w:numFmt w:val="bullet"/>
      <w:lvlText w:val="•"/>
      <w:lvlJc w:val="left"/>
      <w:pPr>
        <w:tabs>
          <w:tab w:val="num" w:pos="5760"/>
        </w:tabs>
        <w:ind w:left="5760" w:hanging="360"/>
      </w:pPr>
      <w:rPr>
        <w:rFonts w:ascii="Arial" w:hAnsi="Arial" w:hint="default"/>
      </w:rPr>
    </w:lvl>
    <w:lvl w:ilvl="8" w:tplc="CCFEBCCE" w:tentative="1">
      <w:start w:val="1"/>
      <w:numFmt w:val="bullet"/>
      <w:lvlText w:val="•"/>
      <w:lvlJc w:val="left"/>
      <w:pPr>
        <w:tabs>
          <w:tab w:val="num" w:pos="6480"/>
        </w:tabs>
        <w:ind w:left="6480" w:hanging="360"/>
      </w:pPr>
      <w:rPr>
        <w:rFonts w:ascii="Arial" w:hAnsi="Arial" w:hint="default"/>
      </w:rPr>
    </w:lvl>
  </w:abstractNum>
  <w:abstractNum w:abstractNumId="22">
    <w:nsid w:val="4FB11013"/>
    <w:multiLevelType w:val="hybridMultilevel"/>
    <w:tmpl w:val="97E2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3E25EF"/>
    <w:multiLevelType w:val="hybridMultilevel"/>
    <w:tmpl w:val="D14C03A4"/>
    <w:lvl w:ilvl="0" w:tplc="7040C2C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6B511A"/>
    <w:multiLevelType w:val="hybridMultilevel"/>
    <w:tmpl w:val="50E6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406374"/>
    <w:multiLevelType w:val="multilevel"/>
    <w:tmpl w:val="80E68BC4"/>
    <w:lvl w:ilvl="0">
      <w:start w:val="1"/>
      <w:numFmt w:val="decimal"/>
      <w:pStyle w:val="2"/>
      <w:lvlText w:val="%1."/>
      <w:lvlJc w:val="left"/>
      <w:pPr>
        <w:ind w:left="360" w:hanging="360"/>
      </w:pPr>
      <w:rPr>
        <w:rFonts w:hint="default"/>
      </w:rPr>
    </w:lvl>
    <w:lvl w:ilvl="1">
      <w:start w:val="1"/>
      <w:numFmt w:val="decimal"/>
      <w:pStyle w:val="3"/>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D862C40"/>
    <w:multiLevelType w:val="hybridMultilevel"/>
    <w:tmpl w:val="11FEAF34"/>
    <w:lvl w:ilvl="0" w:tplc="73E4546C">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3F62F1"/>
    <w:multiLevelType w:val="hybridMultilevel"/>
    <w:tmpl w:val="24EA9754"/>
    <w:lvl w:ilvl="0" w:tplc="6A64D5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18403C"/>
    <w:multiLevelType w:val="hybridMultilevel"/>
    <w:tmpl w:val="DE9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E40835"/>
    <w:multiLevelType w:val="hybridMultilevel"/>
    <w:tmpl w:val="49D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C6BE6"/>
    <w:multiLevelType w:val="hybridMultilevel"/>
    <w:tmpl w:val="2E2A7B26"/>
    <w:lvl w:ilvl="0" w:tplc="6A00045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980AAA"/>
    <w:multiLevelType w:val="hybridMultilevel"/>
    <w:tmpl w:val="B7A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D0DC7"/>
    <w:multiLevelType w:val="hybridMultilevel"/>
    <w:tmpl w:val="90DE000C"/>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72E79E5"/>
    <w:multiLevelType w:val="hybridMultilevel"/>
    <w:tmpl w:val="52F0538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7C507CD"/>
    <w:multiLevelType w:val="hybridMultilevel"/>
    <w:tmpl w:val="EDDCBC8C"/>
    <w:lvl w:ilvl="0" w:tplc="22B285E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8772A8"/>
    <w:multiLevelType w:val="hybridMultilevel"/>
    <w:tmpl w:val="5CD0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D1CC1"/>
    <w:multiLevelType w:val="multilevel"/>
    <w:tmpl w:val="A86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0F7337"/>
    <w:multiLevelType w:val="hybridMultilevel"/>
    <w:tmpl w:val="CDC49330"/>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210519"/>
    <w:multiLevelType w:val="multilevel"/>
    <w:tmpl w:val="5DD073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896C32"/>
    <w:multiLevelType w:val="hybridMultilevel"/>
    <w:tmpl w:val="4188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3"/>
  </w:num>
  <w:num w:numId="4">
    <w:abstractNumId w:val="25"/>
  </w:num>
  <w:num w:numId="5">
    <w:abstractNumId w:val="28"/>
  </w:num>
  <w:num w:numId="6">
    <w:abstractNumId w:val="16"/>
  </w:num>
  <w:num w:numId="7">
    <w:abstractNumId w:val="13"/>
  </w:num>
  <w:num w:numId="8">
    <w:abstractNumId w:val="7"/>
  </w:num>
  <w:num w:numId="9">
    <w:abstractNumId w:val="19"/>
  </w:num>
  <w:num w:numId="10">
    <w:abstractNumId w:val="31"/>
  </w:num>
  <w:num w:numId="11">
    <w:abstractNumId w:val="36"/>
  </w:num>
  <w:num w:numId="12">
    <w:abstractNumId w:val="25"/>
  </w:num>
  <w:num w:numId="13">
    <w:abstractNumId w:val="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32"/>
  </w:num>
  <w:num w:numId="18">
    <w:abstractNumId w:val="33"/>
  </w:num>
  <w:num w:numId="19">
    <w:abstractNumId w:val="10"/>
  </w:num>
  <w:num w:numId="20">
    <w:abstractNumId w:val="25"/>
  </w:num>
  <w:num w:numId="21">
    <w:abstractNumId w:val="29"/>
  </w:num>
  <w:num w:numId="22">
    <w:abstractNumId w:val="17"/>
  </w:num>
  <w:num w:numId="23">
    <w:abstractNumId w:val="39"/>
  </w:num>
  <w:num w:numId="24">
    <w:abstractNumId w:val="0"/>
  </w:num>
  <w:num w:numId="25">
    <w:abstractNumId w:val="21"/>
  </w:num>
  <w:num w:numId="26">
    <w:abstractNumId w:val="14"/>
  </w:num>
  <w:num w:numId="27">
    <w:abstractNumId w:val="23"/>
  </w:num>
  <w:num w:numId="28">
    <w:abstractNumId w:val="34"/>
  </w:num>
  <w:num w:numId="29">
    <w:abstractNumId w:val="30"/>
  </w:num>
  <w:num w:numId="30">
    <w:abstractNumId w:val="1"/>
  </w:num>
  <w:num w:numId="31">
    <w:abstractNumId w:val="38"/>
  </w:num>
  <w:num w:numId="32">
    <w:abstractNumId w:val="9"/>
  </w:num>
  <w:num w:numId="33">
    <w:abstractNumId w:val="8"/>
  </w:num>
  <w:num w:numId="34">
    <w:abstractNumId w:val="11"/>
  </w:num>
  <w:num w:numId="35">
    <w:abstractNumId w:val="15"/>
  </w:num>
  <w:num w:numId="36">
    <w:abstractNumId w:val="22"/>
  </w:num>
  <w:num w:numId="37">
    <w:abstractNumId w:val="26"/>
  </w:num>
  <w:num w:numId="38">
    <w:abstractNumId w:val="24"/>
  </w:num>
  <w:num w:numId="39">
    <w:abstractNumId w:val="20"/>
  </w:num>
  <w:num w:numId="40">
    <w:abstractNumId w:val="37"/>
  </w:num>
  <w:num w:numId="41">
    <w:abstractNumId w:val="2"/>
  </w:num>
  <w:num w:numId="42">
    <w:abstractNumId w:val="35"/>
  </w:num>
  <w:num w:numId="43">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2-PC">
    <w15:presenceInfo w15:providerId="None" w15:userId="CS2-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01D5"/>
    <w:rsid w:val="00000BC7"/>
    <w:rsid w:val="0000166D"/>
    <w:rsid w:val="00001800"/>
    <w:rsid w:val="00001831"/>
    <w:rsid w:val="00001973"/>
    <w:rsid w:val="000023B9"/>
    <w:rsid w:val="0000298A"/>
    <w:rsid w:val="00002CD0"/>
    <w:rsid w:val="000037D7"/>
    <w:rsid w:val="00004582"/>
    <w:rsid w:val="000048F0"/>
    <w:rsid w:val="00004B2C"/>
    <w:rsid w:val="0000560C"/>
    <w:rsid w:val="000057AB"/>
    <w:rsid w:val="00005A2E"/>
    <w:rsid w:val="00005DEA"/>
    <w:rsid w:val="00006100"/>
    <w:rsid w:val="00006160"/>
    <w:rsid w:val="000069A1"/>
    <w:rsid w:val="00006A56"/>
    <w:rsid w:val="00007461"/>
    <w:rsid w:val="0001097A"/>
    <w:rsid w:val="00010CCC"/>
    <w:rsid w:val="000118F4"/>
    <w:rsid w:val="00011F2C"/>
    <w:rsid w:val="000128CC"/>
    <w:rsid w:val="00013171"/>
    <w:rsid w:val="000133DA"/>
    <w:rsid w:val="0001370A"/>
    <w:rsid w:val="00013796"/>
    <w:rsid w:val="00013A51"/>
    <w:rsid w:val="00013C5D"/>
    <w:rsid w:val="00013F32"/>
    <w:rsid w:val="000154D5"/>
    <w:rsid w:val="000157CC"/>
    <w:rsid w:val="00015A88"/>
    <w:rsid w:val="000165E8"/>
    <w:rsid w:val="00017045"/>
    <w:rsid w:val="000170CF"/>
    <w:rsid w:val="000173F3"/>
    <w:rsid w:val="00017C03"/>
    <w:rsid w:val="00017DF3"/>
    <w:rsid w:val="000202C8"/>
    <w:rsid w:val="00020580"/>
    <w:rsid w:val="00020A0B"/>
    <w:rsid w:val="00020B3D"/>
    <w:rsid w:val="00020C6C"/>
    <w:rsid w:val="000212F8"/>
    <w:rsid w:val="00021B99"/>
    <w:rsid w:val="00021EAF"/>
    <w:rsid w:val="00022527"/>
    <w:rsid w:val="0002283F"/>
    <w:rsid w:val="00022C6E"/>
    <w:rsid w:val="00022E81"/>
    <w:rsid w:val="00022F16"/>
    <w:rsid w:val="00023155"/>
    <w:rsid w:val="0002384C"/>
    <w:rsid w:val="00024349"/>
    <w:rsid w:val="00025442"/>
    <w:rsid w:val="000257F4"/>
    <w:rsid w:val="00025E71"/>
    <w:rsid w:val="00025F9E"/>
    <w:rsid w:val="00026655"/>
    <w:rsid w:val="00026DA1"/>
    <w:rsid w:val="00026E4F"/>
    <w:rsid w:val="000271B1"/>
    <w:rsid w:val="00027F9F"/>
    <w:rsid w:val="00031326"/>
    <w:rsid w:val="00031714"/>
    <w:rsid w:val="00032F0C"/>
    <w:rsid w:val="000337B8"/>
    <w:rsid w:val="000347E9"/>
    <w:rsid w:val="00035AAC"/>
    <w:rsid w:val="00035AC4"/>
    <w:rsid w:val="00035DAA"/>
    <w:rsid w:val="00036203"/>
    <w:rsid w:val="00036546"/>
    <w:rsid w:val="00036906"/>
    <w:rsid w:val="00036973"/>
    <w:rsid w:val="00036B66"/>
    <w:rsid w:val="00037314"/>
    <w:rsid w:val="000374DA"/>
    <w:rsid w:val="00037AA7"/>
    <w:rsid w:val="00037BE1"/>
    <w:rsid w:val="00040481"/>
    <w:rsid w:val="00041122"/>
    <w:rsid w:val="00041326"/>
    <w:rsid w:val="000417C3"/>
    <w:rsid w:val="00041903"/>
    <w:rsid w:val="00041934"/>
    <w:rsid w:val="00042028"/>
    <w:rsid w:val="00043A87"/>
    <w:rsid w:val="00043B29"/>
    <w:rsid w:val="00043CD8"/>
    <w:rsid w:val="00043F6C"/>
    <w:rsid w:val="000443E9"/>
    <w:rsid w:val="0004458B"/>
    <w:rsid w:val="0004487B"/>
    <w:rsid w:val="00044BA5"/>
    <w:rsid w:val="000450CF"/>
    <w:rsid w:val="00045566"/>
    <w:rsid w:val="000467FF"/>
    <w:rsid w:val="00046F15"/>
    <w:rsid w:val="00047192"/>
    <w:rsid w:val="00047209"/>
    <w:rsid w:val="0005065E"/>
    <w:rsid w:val="00051283"/>
    <w:rsid w:val="00051905"/>
    <w:rsid w:val="0005275C"/>
    <w:rsid w:val="00052F7F"/>
    <w:rsid w:val="000537D2"/>
    <w:rsid w:val="00054008"/>
    <w:rsid w:val="000540F2"/>
    <w:rsid w:val="0005411F"/>
    <w:rsid w:val="00054187"/>
    <w:rsid w:val="000542C4"/>
    <w:rsid w:val="0005445E"/>
    <w:rsid w:val="00054F05"/>
    <w:rsid w:val="0005507B"/>
    <w:rsid w:val="000553E1"/>
    <w:rsid w:val="00055753"/>
    <w:rsid w:val="00055E65"/>
    <w:rsid w:val="0005627C"/>
    <w:rsid w:val="00056541"/>
    <w:rsid w:val="000566DC"/>
    <w:rsid w:val="00056949"/>
    <w:rsid w:val="00057061"/>
    <w:rsid w:val="00057EFC"/>
    <w:rsid w:val="0006044E"/>
    <w:rsid w:val="000610DA"/>
    <w:rsid w:val="000610DD"/>
    <w:rsid w:val="00061AAC"/>
    <w:rsid w:val="00061B89"/>
    <w:rsid w:val="0006202E"/>
    <w:rsid w:val="00062462"/>
    <w:rsid w:val="0006254A"/>
    <w:rsid w:val="00062814"/>
    <w:rsid w:val="00062F16"/>
    <w:rsid w:val="00062F1B"/>
    <w:rsid w:val="00062F2D"/>
    <w:rsid w:val="00063255"/>
    <w:rsid w:val="00063884"/>
    <w:rsid w:val="00064039"/>
    <w:rsid w:val="000640C7"/>
    <w:rsid w:val="0006433A"/>
    <w:rsid w:val="0006471C"/>
    <w:rsid w:val="0006478B"/>
    <w:rsid w:val="00064B6F"/>
    <w:rsid w:val="00065339"/>
    <w:rsid w:val="000653E5"/>
    <w:rsid w:val="000662E8"/>
    <w:rsid w:val="00066468"/>
    <w:rsid w:val="00066587"/>
    <w:rsid w:val="00066EAD"/>
    <w:rsid w:val="0006712D"/>
    <w:rsid w:val="000671BF"/>
    <w:rsid w:val="00067495"/>
    <w:rsid w:val="000677AC"/>
    <w:rsid w:val="00067805"/>
    <w:rsid w:val="00067A35"/>
    <w:rsid w:val="000700E4"/>
    <w:rsid w:val="00070135"/>
    <w:rsid w:val="000709E4"/>
    <w:rsid w:val="00070CA6"/>
    <w:rsid w:val="00070DE8"/>
    <w:rsid w:val="00070F2F"/>
    <w:rsid w:val="00071139"/>
    <w:rsid w:val="000716EA"/>
    <w:rsid w:val="00071E2C"/>
    <w:rsid w:val="000724C6"/>
    <w:rsid w:val="0007260E"/>
    <w:rsid w:val="000726EC"/>
    <w:rsid w:val="00072C55"/>
    <w:rsid w:val="00073B6F"/>
    <w:rsid w:val="00073C8E"/>
    <w:rsid w:val="00073D8E"/>
    <w:rsid w:val="00074511"/>
    <w:rsid w:val="00074635"/>
    <w:rsid w:val="0007482D"/>
    <w:rsid w:val="000749C4"/>
    <w:rsid w:val="00075406"/>
    <w:rsid w:val="000762D8"/>
    <w:rsid w:val="00076FDE"/>
    <w:rsid w:val="00077105"/>
    <w:rsid w:val="00077118"/>
    <w:rsid w:val="000775C7"/>
    <w:rsid w:val="00077B34"/>
    <w:rsid w:val="00080D11"/>
    <w:rsid w:val="00081194"/>
    <w:rsid w:val="000827D4"/>
    <w:rsid w:val="00082B48"/>
    <w:rsid w:val="00082DEB"/>
    <w:rsid w:val="00082E4A"/>
    <w:rsid w:val="0008333B"/>
    <w:rsid w:val="00083910"/>
    <w:rsid w:val="00083FF4"/>
    <w:rsid w:val="000841D8"/>
    <w:rsid w:val="00084264"/>
    <w:rsid w:val="000844D9"/>
    <w:rsid w:val="00084778"/>
    <w:rsid w:val="00084C11"/>
    <w:rsid w:val="0008555A"/>
    <w:rsid w:val="000856DA"/>
    <w:rsid w:val="00086880"/>
    <w:rsid w:val="000874C3"/>
    <w:rsid w:val="000876B2"/>
    <w:rsid w:val="00087B83"/>
    <w:rsid w:val="00087C27"/>
    <w:rsid w:val="00087F64"/>
    <w:rsid w:val="00090016"/>
    <w:rsid w:val="0009023C"/>
    <w:rsid w:val="0009042F"/>
    <w:rsid w:val="00091012"/>
    <w:rsid w:val="00091752"/>
    <w:rsid w:val="00092379"/>
    <w:rsid w:val="0009256E"/>
    <w:rsid w:val="0009310F"/>
    <w:rsid w:val="000931F1"/>
    <w:rsid w:val="000934FA"/>
    <w:rsid w:val="00093A8D"/>
    <w:rsid w:val="00093FAB"/>
    <w:rsid w:val="000947AF"/>
    <w:rsid w:val="00095396"/>
    <w:rsid w:val="0009574E"/>
    <w:rsid w:val="000958E6"/>
    <w:rsid w:val="00095A15"/>
    <w:rsid w:val="000969A5"/>
    <w:rsid w:val="00096B1F"/>
    <w:rsid w:val="00096B7D"/>
    <w:rsid w:val="000974D8"/>
    <w:rsid w:val="000978A5"/>
    <w:rsid w:val="00097ABE"/>
    <w:rsid w:val="00097F5C"/>
    <w:rsid w:val="000A0FA4"/>
    <w:rsid w:val="000A107A"/>
    <w:rsid w:val="000A1337"/>
    <w:rsid w:val="000A14BD"/>
    <w:rsid w:val="000A1A40"/>
    <w:rsid w:val="000A25E5"/>
    <w:rsid w:val="000A2C47"/>
    <w:rsid w:val="000A2E10"/>
    <w:rsid w:val="000A346A"/>
    <w:rsid w:val="000A4190"/>
    <w:rsid w:val="000A48BA"/>
    <w:rsid w:val="000A4CAB"/>
    <w:rsid w:val="000A52C5"/>
    <w:rsid w:val="000A554A"/>
    <w:rsid w:val="000A5B44"/>
    <w:rsid w:val="000A6AAF"/>
    <w:rsid w:val="000A6C3A"/>
    <w:rsid w:val="000A7455"/>
    <w:rsid w:val="000A74D8"/>
    <w:rsid w:val="000A7683"/>
    <w:rsid w:val="000A7FB1"/>
    <w:rsid w:val="000B002B"/>
    <w:rsid w:val="000B0551"/>
    <w:rsid w:val="000B1049"/>
    <w:rsid w:val="000B155B"/>
    <w:rsid w:val="000B1702"/>
    <w:rsid w:val="000B1936"/>
    <w:rsid w:val="000B1FA0"/>
    <w:rsid w:val="000B237C"/>
    <w:rsid w:val="000B2DD2"/>
    <w:rsid w:val="000B31A5"/>
    <w:rsid w:val="000B46CF"/>
    <w:rsid w:val="000B4DEE"/>
    <w:rsid w:val="000B4E5C"/>
    <w:rsid w:val="000B5052"/>
    <w:rsid w:val="000B556A"/>
    <w:rsid w:val="000B59DB"/>
    <w:rsid w:val="000B5A0A"/>
    <w:rsid w:val="000B5B79"/>
    <w:rsid w:val="000B633B"/>
    <w:rsid w:val="000B63E7"/>
    <w:rsid w:val="000B67C5"/>
    <w:rsid w:val="000B67E8"/>
    <w:rsid w:val="000B69D4"/>
    <w:rsid w:val="000B733A"/>
    <w:rsid w:val="000B7672"/>
    <w:rsid w:val="000C0191"/>
    <w:rsid w:val="000C04B4"/>
    <w:rsid w:val="000C0762"/>
    <w:rsid w:val="000C0812"/>
    <w:rsid w:val="000C15DD"/>
    <w:rsid w:val="000C1BFE"/>
    <w:rsid w:val="000C2236"/>
    <w:rsid w:val="000C258B"/>
    <w:rsid w:val="000C2820"/>
    <w:rsid w:val="000C2A78"/>
    <w:rsid w:val="000C3C48"/>
    <w:rsid w:val="000C41FB"/>
    <w:rsid w:val="000C42CD"/>
    <w:rsid w:val="000C44E6"/>
    <w:rsid w:val="000C4793"/>
    <w:rsid w:val="000C4A2C"/>
    <w:rsid w:val="000C5288"/>
    <w:rsid w:val="000C591F"/>
    <w:rsid w:val="000C5F4C"/>
    <w:rsid w:val="000C63A1"/>
    <w:rsid w:val="000C69C8"/>
    <w:rsid w:val="000C6A2A"/>
    <w:rsid w:val="000C72C4"/>
    <w:rsid w:val="000D00BF"/>
    <w:rsid w:val="000D01C4"/>
    <w:rsid w:val="000D1B8A"/>
    <w:rsid w:val="000D21B6"/>
    <w:rsid w:val="000D2695"/>
    <w:rsid w:val="000D2AEB"/>
    <w:rsid w:val="000D2B03"/>
    <w:rsid w:val="000D2B28"/>
    <w:rsid w:val="000D2D4E"/>
    <w:rsid w:val="000D313C"/>
    <w:rsid w:val="000D324B"/>
    <w:rsid w:val="000D32F8"/>
    <w:rsid w:val="000D341E"/>
    <w:rsid w:val="000D354B"/>
    <w:rsid w:val="000D36CC"/>
    <w:rsid w:val="000D3735"/>
    <w:rsid w:val="000D3BB8"/>
    <w:rsid w:val="000D48B7"/>
    <w:rsid w:val="000D4AEA"/>
    <w:rsid w:val="000D5105"/>
    <w:rsid w:val="000D55DF"/>
    <w:rsid w:val="000D5EB8"/>
    <w:rsid w:val="000D6578"/>
    <w:rsid w:val="000D7FE7"/>
    <w:rsid w:val="000E04D2"/>
    <w:rsid w:val="000E093A"/>
    <w:rsid w:val="000E117D"/>
    <w:rsid w:val="000E148B"/>
    <w:rsid w:val="000E152D"/>
    <w:rsid w:val="000E19DF"/>
    <w:rsid w:val="000E225F"/>
    <w:rsid w:val="000E343E"/>
    <w:rsid w:val="000E4476"/>
    <w:rsid w:val="000E4C60"/>
    <w:rsid w:val="000E4E23"/>
    <w:rsid w:val="000E4F96"/>
    <w:rsid w:val="000E51D5"/>
    <w:rsid w:val="000E52C2"/>
    <w:rsid w:val="000E52E9"/>
    <w:rsid w:val="000E60C5"/>
    <w:rsid w:val="000E642B"/>
    <w:rsid w:val="000E651B"/>
    <w:rsid w:val="000E7CE9"/>
    <w:rsid w:val="000F0BD0"/>
    <w:rsid w:val="000F1924"/>
    <w:rsid w:val="000F218E"/>
    <w:rsid w:val="000F2665"/>
    <w:rsid w:val="000F311B"/>
    <w:rsid w:val="000F3381"/>
    <w:rsid w:val="000F449A"/>
    <w:rsid w:val="000F485B"/>
    <w:rsid w:val="000F4AD2"/>
    <w:rsid w:val="000F4F1A"/>
    <w:rsid w:val="000F5010"/>
    <w:rsid w:val="000F50D9"/>
    <w:rsid w:val="000F61F8"/>
    <w:rsid w:val="000F6391"/>
    <w:rsid w:val="000F63C0"/>
    <w:rsid w:val="000F64DA"/>
    <w:rsid w:val="000F6AA7"/>
    <w:rsid w:val="000F6D44"/>
    <w:rsid w:val="000F7738"/>
    <w:rsid w:val="0010168B"/>
    <w:rsid w:val="00101A14"/>
    <w:rsid w:val="00101E21"/>
    <w:rsid w:val="00101FE0"/>
    <w:rsid w:val="00102163"/>
    <w:rsid w:val="001032DE"/>
    <w:rsid w:val="00103C72"/>
    <w:rsid w:val="0010411F"/>
    <w:rsid w:val="00104627"/>
    <w:rsid w:val="00104FFE"/>
    <w:rsid w:val="00105D40"/>
    <w:rsid w:val="00105FC3"/>
    <w:rsid w:val="00106663"/>
    <w:rsid w:val="001068A1"/>
    <w:rsid w:val="0010694F"/>
    <w:rsid w:val="00106A43"/>
    <w:rsid w:val="00106D35"/>
    <w:rsid w:val="00106DA9"/>
    <w:rsid w:val="00107020"/>
    <w:rsid w:val="0010759A"/>
    <w:rsid w:val="0010777B"/>
    <w:rsid w:val="00110775"/>
    <w:rsid w:val="00111687"/>
    <w:rsid w:val="0011178E"/>
    <w:rsid w:val="001120E2"/>
    <w:rsid w:val="0011294D"/>
    <w:rsid w:val="00112D23"/>
    <w:rsid w:val="001132F3"/>
    <w:rsid w:val="0011344A"/>
    <w:rsid w:val="00114178"/>
    <w:rsid w:val="00114826"/>
    <w:rsid w:val="00114BF1"/>
    <w:rsid w:val="00114DCC"/>
    <w:rsid w:val="001156C5"/>
    <w:rsid w:val="00115F96"/>
    <w:rsid w:val="0011625C"/>
    <w:rsid w:val="00117034"/>
    <w:rsid w:val="00117201"/>
    <w:rsid w:val="00117267"/>
    <w:rsid w:val="0011747A"/>
    <w:rsid w:val="00117C11"/>
    <w:rsid w:val="001200FD"/>
    <w:rsid w:val="001204FB"/>
    <w:rsid w:val="00120712"/>
    <w:rsid w:val="00121066"/>
    <w:rsid w:val="001214A6"/>
    <w:rsid w:val="0012168B"/>
    <w:rsid w:val="00123066"/>
    <w:rsid w:val="00123F7F"/>
    <w:rsid w:val="001240D0"/>
    <w:rsid w:val="00124265"/>
    <w:rsid w:val="00124389"/>
    <w:rsid w:val="00124519"/>
    <w:rsid w:val="001249D5"/>
    <w:rsid w:val="00124A26"/>
    <w:rsid w:val="00124E44"/>
    <w:rsid w:val="00124F90"/>
    <w:rsid w:val="00125C6E"/>
    <w:rsid w:val="00126357"/>
    <w:rsid w:val="00126691"/>
    <w:rsid w:val="0012703A"/>
    <w:rsid w:val="00127825"/>
    <w:rsid w:val="0013047C"/>
    <w:rsid w:val="00130A5F"/>
    <w:rsid w:val="001310A1"/>
    <w:rsid w:val="0013115A"/>
    <w:rsid w:val="00131DAD"/>
    <w:rsid w:val="00131E0C"/>
    <w:rsid w:val="0013269F"/>
    <w:rsid w:val="001327A3"/>
    <w:rsid w:val="00132A7D"/>
    <w:rsid w:val="001336D4"/>
    <w:rsid w:val="00133947"/>
    <w:rsid w:val="00133FD0"/>
    <w:rsid w:val="00134F63"/>
    <w:rsid w:val="00135564"/>
    <w:rsid w:val="00135D7E"/>
    <w:rsid w:val="00135E44"/>
    <w:rsid w:val="001367A2"/>
    <w:rsid w:val="00136BA4"/>
    <w:rsid w:val="001401D0"/>
    <w:rsid w:val="00140549"/>
    <w:rsid w:val="00142201"/>
    <w:rsid w:val="00143067"/>
    <w:rsid w:val="0014421C"/>
    <w:rsid w:val="00144B77"/>
    <w:rsid w:val="00145226"/>
    <w:rsid w:val="001452B6"/>
    <w:rsid w:val="00145C45"/>
    <w:rsid w:val="00145C4F"/>
    <w:rsid w:val="00146088"/>
    <w:rsid w:val="00146740"/>
    <w:rsid w:val="001471A7"/>
    <w:rsid w:val="0014784E"/>
    <w:rsid w:val="00147D7F"/>
    <w:rsid w:val="00150556"/>
    <w:rsid w:val="001505D4"/>
    <w:rsid w:val="001509FF"/>
    <w:rsid w:val="00150A94"/>
    <w:rsid w:val="00150CA9"/>
    <w:rsid w:val="00150D87"/>
    <w:rsid w:val="00150F5E"/>
    <w:rsid w:val="001516E3"/>
    <w:rsid w:val="001516E9"/>
    <w:rsid w:val="00152C65"/>
    <w:rsid w:val="0015392F"/>
    <w:rsid w:val="00153E8B"/>
    <w:rsid w:val="00153F2C"/>
    <w:rsid w:val="001545AF"/>
    <w:rsid w:val="0015464A"/>
    <w:rsid w:val="0015468A"/>
    <w:rsid w:val="00155385"/>
    <w:rsid w:val="001553E0"/>
    <w:rsid w:val="00155EC7"/>
    <w:rsid w:val="001564F8"/>
    <w:rsid w:val="001569B0"/>
    <w:rsid w:val="00156D94"/>
    <w:rsid w:val="00156E89"/>
    <w:rsid w:val="0015787B"/>
    <w:rsid w:val="00160380"/>
    <w:rsid w:val="00160493"/>
    <w:rsid w:val="0016096F"/>
    <w:rsid w:val="0016097E"/>
    <w:rsid w:val="001616AF"/>
    <w:rsid w:val="00162537"/>
    <w:rsid w:val="00162813"/>
    <w:rsid w:val="001628FD"/>
    <w:rsid w:val="00162E56"/>
    <w:rsid w:val="00162F27"/>
    <w:rsid w:val="00163562"/>
    <w:rsid w:val="001636C6"/>
    <w:rsid w:val="00163C75"/>
    <w:rsid w:val="00163D92"/>
    <w:rsid w:val="00163DBB"/>
    <w:rsid w:val="001640DF"/>
    <w:rsid w:val="00164350"/>
    <w:rsid w:val="001656F9"/>
    <w:rsid w:val="0016574E"/>
    <w:rsid w:val="0016579E"/>
    <w:rsid w:val="00165876"/>
    <w:rsid w:val="0016596E"/>
    <w:rsid w:val="00165D2F"/>
    <w:rsid w:val="00166C3B"/>
    <w:rsid w:val="00167305"/>
    <w:rsid w:val="0016780D"/>
    <w:rsid w:val="001701CD"/>
    <w:rsid w:val="001705BC"/>
    <w:rsid w:val="00170D70"/>
    <w:rsid w:val="00170E9C"/>
    <w:rsid w:val="00170F8C"/>
    <w:rsid w:val="00171C78"/>
    <w:rsid w:val="00171E56"/>
    <w:rsid w:val="00171EB9"/>
    <w:rsid w:val="00172992"/>
    <w:rsid w:val="00172D31"/>
    <w:rsid w:val="00173668"/>
    <w:rsid w:val="0017371C"/>
    <w:rsid w:val="00173740"/>
    <w:rsid w:val="00173E89"/>
    <w:rsid w:val="00174296"/>
    <w:rsid w:val="00174805"/>
    <w:rsid w:val="00174963"/>
    <w:rsid w:val="00174DBB"/>
    <w:rsid w:val="0017579D"/>
    <w:rsid w:val="00175EA3"/>
    <w:rsid w:val="00176198"/>
    <w:rsid w:val="00176246"/>
    <w:rsid w:val="00176439"/>
    <w:rsid w:val="001767D9"/>
    <w:rsid w:val="00176FE1"/>
    <w:rsid w:val="001770B0"/>
    <w:rsid w:val="0017720E"/>
    <w:rsid w:val="001772BD"/>
    <w:rsid w:val="00177B1D"/>
    <w:rsid w:val="001801BD"/>
    <w:rsid w:val="001804C1"/>
    <w:rsid w:val="001807B0"/>
    <w:rsid w:val="00180B89"/>
    <w:rsid w:val="00180F01"/>
    <w:rsid w:val="001811FE"/>
    <w:rsid w:val="001816A1"/>
    <w:rsid w:val="001819DB"/>
    <w:rsid w:val="0018207F"/>
    <w:rsid w:val="0018213B"/>
    <w:rsid w:val="00182380"/>
    <w:rsid w:val="001823D4"/>
    <w:rsid w:val="001826F2"/>
    <w:rsid w:val="001828AF"/>
    <w:rsid w:val="00182A8C"/>
    <w:rsid w:val="001843E1"/>
    <w:rsid w:val="00184512"/>
    <w:rsid w:val="001849B1"/>
    <w:rsid w:val="00184CE0"/>
    <w:rsid w:val="00184E41"/>
    <w:rsid w:val="00184FA4"/>
    <w:rsid w:val="0018536C"/>
    <w:rsid w:val="00185398"/>
    <w:rsid w:val="00185451"/>
    <w:rsid w:val="00185462"/>
    <w:rsid w:val="001860C0"/>
    <w:rsid w:val="001861A2"/>
    <w:rsid w:val="001864B6"/>
    <w:rsid w:val="001869C3"/>
    <w:rsid w:val="00186EC3"/>
    <w:rsid w:val="001876C3"/>
    <w:rsid w:val="001877C8"/>
    <w:rsid w:val="00187CD9"/>
    <w:rsid w:val="0019055F"/>
    <w:rsid w:val="0019077F"/>
    <w:rsid w:val="001907C4"/>
    <w:rsid w:val="00191316"/>
    <w:rsid w:val="0019169F"/>
    <w:rsid w:val="001918C8"/>
    <w:rsid w:val="00191A37"/>
    <w:rsid w:val="00192E90"/>
    <w:rsid w:val="00193376"/>
    <w:rsid w:val="00193517"/>
    <w:rsid w:val="00193846"/>
    <w:rsid w:val="00193DAE"/>
    <w:rsid w:val="00193F42"/>
    <w:rsid w:val="00194F5D"/>
    <w:rsid w:val="001951F6"/>
    <w:rsid w:val="00195233"/>
    <w:rsid w:val="00195ACC"/>
    <w:rsid w:val="00195B80"/>
    <w:rsid w:val="00195E6A"/>
    <w:rsid w:val="00195E89"/>
    <w:rsid w:val="00195EB8"/>
    <w:rsid w:val="00196475"/>
    <w:rsid w:val="001964E0"/>
    <w:rsid w:val="00196895"/>
    <w:rsid w:val="00196DC3"/>
    <w:rsid w:val="0019795D"/>
    <w:rsid w:val="00197F88"/>
    <w:rsid w:val="001A038E"/>
    <w:rsid w:val="001A0473"/>
    <w:rsid w:val="001A0532"/>
    <w:rsid w:val="001A066F"/>
    <w:rsid w:val="001A10F6"/>
    <w:rsid w:val="001A1478"/>
    <w:rsid w:val="001A20F6"/>
    <w:rsid w:val="001A236F"/>
    <w:rsid w:val="001A2924"/>
    <w:rsid w:val="001A3219"/>
    <w:rsid w:val="001A3A7A"/>
    <w:rsid w:val="001A4021"/>
    <w:rsid w:val="001A431A"/>
    <w:rsid w:val="001A4363"/>
    <w:rsid w:val="001A436F"/>
    <w:rsid w:val="001A4E69"/>
    <w:rsid w:val="001A4EC8"/>
    <w:rsid w:val="001A5F80"/>
    <w:rsid w:val="001A7858"/>
    <w:rsid w:val="001A7FB7"/>
    <w:rsid w:val="001B0C40"/>
    <w:rsid w:val="001B177A"/>
    <w:rsid w:val="001B2601"/>
    <w:rsid w:val="001B27CF"/>
    <w:rsid w:val="001B2A7B"/>
    <w:rsid w:val="001B2B75"/>
    <w:rsid w:val="001B2D01"/>
    <w:rsid w:val="001B36A3"/>
    <w:rsid w:val="001B3B31"/>
    <w:rsid w:val="001B455B"/>
    <w:rsid w:val="001B458F"/>
    <w:rsid w:val="001B4820"/>
    <w:rsid w:val="001B5207"/>
    <w:rsid w:val="001B5BA7"/>
    <w:rsid w:val="001B5FB9"/>
    <w:rsid w:val="001B69EB"/>
    <w:rsid w:val="001B7741"/>
    <w:rsid w:val="001B7EEB"/>
    <w:rsid w:val="001C0675"/>
    <w:rsid w:val="001C16FE"/>
    <w:rsid w:val="001C32B6"/>
    <w:rsid w:val="001C32E0"/>
    <w:rsid w:val="001C3940"/>
    <w:rsid w:val="001C449C"/>
    <w:rsid w:val="001C48C7"/>
    <w:rsid w:val="001C48C9"/>
    <w:rsid w:val="001C4BB3"/>
    <w:rsid w:val="001C5777"/>
    <w:rsid w:val="001C5E8E"/>
    <w:rsid w:val="001C5EA6"/>
    <w:rsid w:val="001C697E"/>
    <w:rsid w:val="001C74C1"/>
    <w:rsid w:val="001C7950"/>
    <w:rsid w:val="001C7D76"/>
    <w:rsid w:val="001D01B7"/>
    <w:rsid w:val="001D043D"/>
    <w:rsid w:val="001D05D6"/>
    <w:rsid w:val="001D0606"/>
    <w:rsid w:val="001D0731"/>
    <w:rsid w:val="001D1215"/>
    <w:rsid w:val="001D1353"/>
    <w:rsid w:val="001D19EC"/>
    <w:rsid w:val="001D1E25"/>
    <w:rsid w:val="001D2011"/>
    <w:rsid w:val="001D2806"/>
    <w:rsid w:val="001D295D"/>
    <w:rsid w:val="001D2C11"/>
    <w:rsid w:val="001D3C16"/>
    <w:rsid w:val="001D4350"/>
    <w:rsid w:val="001D53E6"/>
    <w:rsid w:val="001D5A9D"/>
    <w:rsid w:val="001D5E9E"/>
    <w:rsid w:val="001D6258"/>
    <w:rsid w:val="001D64DC"/>
    <w:rsid w:val="001D70C4"/>
    <w:rsid w:val="001D7B27"/>
    <w:rsid w:val="001E0023"/>
    <w:rsid w:val="001E0181"/>
    <w:rsid w:val="001E0942"/>
    <w:rsid w:val="001E0BB3"/>
    <w:rsid w:val="001E0C21"/>
    <w:rsid w:val="001E0D53"/>
    <w:rsid w:val="001E1900"/>
    <w:rsid w:val="001E1A00"/>
    <w:rsid w:val="001E24F3"/>
    <w:rsid w:val="001E2CCB"/>
    <w:rsid w:val="001E3B14"/>
    <w:rsid w:val="001E40AB"/>
    <w:rsid w:val="001E4419"/>
    <w:rsid w:val="001E47C1"/>
    <w:rsid w:val="001E47EC"/>
    <w:rsid w:val="001E4961"/>
    <w:rsid w:val="001E4D8F"/>
    <w:rsid w:val="001E4E18"/>
    <w:rsid w:val="001E4EDE"/>
    <w:rsid w:val="001E50F1"/>
    <w:rsid w:val="001E5385"/>
    <w:rsid w:val="001E5DA8"/>
    <w:rsid w:val="001E5EDB"/>
    <w:rsid w:val="001E71EB"/>
    <w:rsid w:val="001E7C78"/>
    <w:rsid w:val="001E7ED2"/>
    <w:rsid w:val="001F08F7"/>
    <w:rsid w:val="001F1045"/>
    <w:rsid w:val="001F189F"/>
    <w:rsid w:val="001F1AD9"/>
    <w:rsid w:val="001F1C3E"/>
    <w:rsid w:val="001F1D2D"/>
    <w:rsid w:val="001F1D4A"/>
    <w:rsid w:val="001F1F39"/>
    <w:rsid w:val="001F2571"/>
    <w:rsid w:val="001F2CA5"/>
    <w:rsid w:val="001F2CCD"/>
    <w:rsid w:val="001F3759"/>
    <w:rsid w:val="001F3D53"/>
    <w:rsid w:val="001F409F"/>
    <w:rsid w:val="001F47B1"/>
    <w:rsid w:val="001F5175"/>
    <w:rsid w:val="001F5313"/>
    <w:rsid w:val="001F5639"/>
    <w:rsid w:val="001F5918"/>
    <w:rsid w:val="001F5AC7"/>
    <w:rsid w:val="001F63AF"/>
    <w:rsid w:val="001F64B5"/>
    <w:rsid w:val="001F656D"/>
    <w:rsid w:val="001F6705"/>
    <w:rsid w:val="001F689A"/>
    <w:rsid w:val="001F7235"/>
    <w:rsid w:val="001F785C"/>
    <w:rsid w:val="001F7A84"/>
    <w:rsid w:val="001F7A90"/>
    <w:rsid w:val="001F7B2B"/>
    <w:rsid w:val="00200A38"/>
    <w:rsid w:val="00200F9D"/>
    <w:rsid w:val="002019C3"/>
    <w:rsid w:val="00201A46"/>
    <w:rsid w:val="00202A5D"/>
    <w:rsid w:val="00202BDA"/>
    <w:rsid w:val="00202E69"/>
    <w:rsid w:val="00202F51"/>
    <w:rsid w:val="0020394E"/>
    <w:rsid w:val="00203A28"/>
    <w:rsid w:val="00203F3C"/>
    <w:rsid w:val="00204959"/>
    <w:rsid w:val="00204A3C"/>
    <w:rsid w:val="00204BCF"/>
    <w:rsid w:val="002058BB"/>
    <w:rsid w:val="00205975"/>
    <w:rsid w:val="00205F58"/>
    <w:rsid w:val="002068B0"/>
    <w:rsid w:val="00206B3E"/>
    <w:rsid w:val="00207637"/>
    <w:rsid w:val="00207878"/>
    <w:rsid w:val="0021005D"/>
    <w:rsid w:val="002101E9"/>
    <w:rsid w:val="002105F0"/>
    <w:rsid w:val="0021069B"/>
    <w:rsid w:val="00210A7A"/>
    <w:rsid w:val="00210E51"/>
    <w:rsid w:val="002111BF"/>
    <w:rsid w:val="00211733"/>
    <w:rsid w:val="0021193F"/>
    <w:rsid w:val="00211C1F"/>
    <w:rsid w:val="00212230"/>
    <w:rsid w:val="00212668"/>
    <w:rsid w:val="002127BA"/>
    <w:rsid w:val="00212E2E"/>
    <w:rsid w:val="0021496F"/>
    <w:rsid w:val="00214B0A"/>
    <w:rsid w:val="00214DF6"/>
    <w:rsid w:val="0021529F"/>
    <w:rsid w:val="00215B4E"/>
    <w:rsid w:val="00215E11"/>
    <w:rsid w:val="00216048"/>
    <w:rsid w:val="002164FF"/>
    <w:rsid w:val="00216865"/>
    <w:rsid w:val="00216B48"/>
    <w:rsid w:val="00216B60"/>
    <w:rsid w:val="00217A08"/>
    <w:rsid w:val="00217B50"/>
    <w:rsid w:val="00217E0B"/>
    <w:rsid w:val="002200D9"/>
    <w:rsid w:val="002201E6"/>
    <w:rsid w:val="00220676"/>
    <w:rsid w:val="00220904"/>
    <w:rsid w:val="00220B4A"/>
    <w:rsid w:val="00220DA9"/>
    <w:rsid w:val="0022111D"/>
    <w:rsid w:val="0022153C"/>
    <w:rsid w:val="00221BA1"/>
    <w:rsid w:val="00222313"/>
    <w:rsid w:val="0022236E"/>
    <w:rsid w:val="00222554"/>
    <w:rsid w:val="00222714"/>
    <w:rsid w:val="00223415"/>
    <w:rsid w:val="00224274"/>
    <w:rsid w:val="002243B0"/>
    <w:rsid w:val="00224792"/>
    <w:rsid w:val="002257D5"/>
    <w:rsid w:val="00225AB5"/>
    <w:rsid w:val="00225F92"/>
    <w:rsid w:val="00225FEF"/>
    <w:rsid w:val="002260E8"/>
    <w:rsid w:val="002263E3"/>
    <w:rsid w:val="00226FEA"/>
    <w:rsid w:val="002270E7"/>
    <w:rsid w:val="00227179"/>
    <w:rsid w:val="0022736B"/>
    <w:rsid w:val="0023020E"/>
    <w:rsid w:val="00230D67"/>
    <w:rsid w:val="002310A3"/>
    <w:rsid w:val="00232CE4"/>
    <w:rsid w:val="00232D05"/>
    <w:rsid w:val="002343D5"/>
    <w:rsid w:val="002344E7"/>
    <w:rsid w:val="002347BC"/>
    <w:rsid w:val="002347C0"/>
    <w:rsid w:val="00234960"/>
    <w:rsid w:val="0023498C"/>
    <w:rsid w:val="00234A0D"/>
    <w:rsid w:val="00234F3A"/>
    <w:rsid w:val="00235346"/>
    <w:rsid w:val="0023541A"/>
    <w:rsid w:val="002354F3"/>
    <w:rsid w:val="00235A7C"/>
    <w:rsid w:val="00235B81"/>
    <w:rsid w:val="00236CBB"/>
    <w:rsid w:val="00236F5D"/>
    <w:rsid w:val="00237004"/>
    <w:rsid w:val="00237437"/>
    <w:rsid w:val="0024042C"/>
    <w:rsid w:val="002404BC"/>
    <w:rsid w:val="00240654"/>
    <w:rsid w:val="00240764"/>
    <w:rsid w:val="00240A5A"/>
    <w:rsid w:val="00240AD6"/>
    <w:rsid w:val="00240AF0"/>
    <w:rsid w:val="00241483"/>
    <w:rsid w:val="00241C4C"/>
    <w:rsid w:val="002421B0"/>
    <w:rsid w:val="00242323"/>
    <w:rsid w:val="00242447"/>
    <w:rsid w:val="0024271F"/>
    <w:rsid w:val="00243A4B"/>
    <w:rsid w:val="00243B5A"/>
    <w:rsid w:val="00243D48"/>
    <w:rsid w:val="002446FF"/>
    <w:rsid w:val="002453B8"/>
    <w:rsid w:val="002462EB"/>
    <w:rsid w:val="0024634F"/>
    <w:rsid w:val="00247287"/>
    <w:rsid w:val="00247BB4"/>
    <w:rsid w:val="00250166"/>
    <w:rsid w:val="0025207B"/>
    <w:rsid w:val="0025215D"/>
    <w:rsid w:val="00252245"/>
    <w:rsid w:val="002526EA"/>
    <w:rsid w:val="00252978"/>
    <w:rsid w:val="002539C4"/>
    <w:rsid w:val="00254435"/>
    <w:rsid w:val="002544CD"/>
    <w:rsid w:val="0025629C"/>
    <w:rsid w:val="00256495"/>
    <w:rsid w:val="00256F0B"/>
    <w:rsid w:val="0025704B"/>
    <w:rsid w:val="00257B4F"/>
    <w:rsid w:val="002604A6"/>
    <w:rsid w:val="00260587"/>
    <w:rsid w:val="002608EE"/>
    <w:rsid w:val="0026197F"/>
    <w:rsid w:val="00261EAA"/>
    <w:rsid w:val="002633D2"/>
    <w:rsid w:val="00263FC4"/>
    <w:rsid w:val="0026401E"/>
    <w:rsid w:val="002641CB"/>
    <w:rsid w:val="00264410"/>
    <w:rsid w:val="002648B3"/>
    <w:rsid w:val="0026579E"/>
    <w:rsid w:val="002658BA"/>
    <w:rsid w:val="00265AB6"/>
    <w:rsid w:val="002660DF"/>
    <w:rsid w:val="002665F4"/>
    <w:rsid w:val="0026697F"/>
    <w:rsid w:val="00266B44"/>
    <w:rsid w:val="00267087"/>
    <w:rsid w:val="00267866"/>
    <w:rsid w:val="00270901"/>
    <w:rsid w:val="0027105C"/>
    <w:rsid w:val="002712BF"/>
    <w:rsid w:val="00271825"/>
    <w:rsid w:val="00271847"/>
    <w:rsid w:val="00272174"/>
    <w:rsid w:val="002723B6"/>
    <w:rsid w:val="0027241D"/>
    <w:rsid w:val="00272ABF"/>
    <w:rsid w:val="002730EB"/>
    <w:rsid w:val="00273115"/>
    <w:rsid w:val="0027313C"/>
    <w:rsid w:val="0027322C"/>
    <w:rsid w:val="00273F63"/>
    <w:rsid w:val="00274764"/>
    <w:rsid w:val="00274AC5"/>
    <w:rsid w:val="00274C9F"/>
    <w:rsid w:val="002753BA"/>
    <w:rsid w:val="00275B73"/>
    <w:rsid w:val="00275EAC"/>
    <w:rsid w:val="0027617E"/>
    <w:rsid w:val="00276620"/>
    <w:rsid w:val="00276F9E"/>
    <w:rsid w:val="002777DD"/>
    <w:rsid w:val="00277CF2"/>
    <w:rsid w:val="00277E32"/>
    <w:rsid w:val="0028067B"/>
    <w:rsid w:val="00280FDE"/>
    <w:rsid w:val="002821BC"/>
    <w:rsid w:val="002821D1"/>
    <w:rsid w:val="002822F8"/>
    <w:rsid w:val="0028285A"/>
    <w:rsid w:val="00282B50"/>
    <w:rsid w:val="00282ECD"/>
    <w:rsid w:val="00282F81"/>
    <w:rsid w:val="00283479"/>
    <w:rsid w:val="00283E1B"/>
    <w:rsid w:val="0028483B"/>
    <w:rsid w:val="00284C65"/>
    <w:rsid w:val="00284FC4"/>
    <w:rsid w:val="00285067"/>
    <w:rsid w:val="0028547D"/>
    <w:rsid w:val="00285578"/>
    <w:rsid w:val="00286A42"/>
    <w:rsid w:val="00287673"/>
    <w:rsid w:val="002877C2"/>
    <w:rsid w:val="00287C4B"/>
    <w:rsid w:val="00287E70"/>
    <w:rsid w:val="00290246"/>
    <w:rsid w:val="00290754"/>
    <w:rsid w:val="002907F4"/>
    <w:rsid w:val="002916C2"/>
    <w:rsid w:val="002917F7"/>
    <w:rsid w:val="00292602"/>
    <w:rsid w:val="00292731"/>
    <w:rsid w:val="00292784"/>
    <w:rsid w:val="002928BC"/>
    <w:rsid w:val="00292BB2"/>
    <w:rsid w:val="0029304F"/>
    <w:rsid w:val="002931F2"/>
    <w:rsid w:val="00294111"/>
    <w:rsid w:val="0029459B"/>
    <w:rsid w:val="00294953"/>
    <w:rsid w:val="00294FFA"/>
    <w:rsid w:val="00295297"/>
    <w:rsid w:val="0029529A"/>
    <w:rsid w:val="00295ECF"/>
    <w:rsid w:val="00295FDA"/>
    <w:rsid w:val="002961E4"/>
    <w:rsid w:val="00296594"/>
    <w:rsid w:val="00296B5B"/>
    <w:rsid w:val="00296FFC"/>
    <w:rsid w:val="00297417"/>
    <w:rsid w:val="002976F4"/>
    <w:rsid w:val="002976F6"/>
    <w:rsid w:val="0029780D"/>
    <w:rsid w:val="00297C55"/>
    <w:rsid w:val="002A2134"/>
    <w:rsid w:val="002A298C"/>
    <w:rsid w:val="002A313A"/>
    <w:rsid w:val="002A314B"/>
    <w:rsid w:val="002A3581"/>
    <w:rsid w:val="002A389D"/>
    <w:rsid w:val="002A3FEF"/>
    <w:rsid w:val="002A46D9"/>
    <w:rsid w:val="002A4939"/>
    <w:rsid w:val="002A4EF4"/>
    <w:rsid w:val="002A5097"/>
    <w:rsid w:val="002A50B8"/>
    <w:rsid w:val="002A5132"/>
    <w:rsid w:val="002A5389"/>
    <w:rsid w:val="002A5BB9"/>
    <w:rsid w:val="002A5D50"/>
    <w:rsid w:val="002A6727"/>
    <w:rsid w:val="002A6C50"/>
    <w:rsid w:val="002A6F25"/>
    <w:rsid w:val="002A7826"/>
    <w:rsid w:val="002B1264"/>
    <w:rsid w:val="002B13AC"/>
    <w:rsid w:val="002B1D94"/>
    <w:rsid w:val="002B22F9"/>
    <w:rsid w:val="002B3C86"/>
    <w:rsid w:val="002B3E86"/>
    <w:rsid w:val="002B3E9D"/>
    <w:rsid w:val="002B3F31"/>
    <w:rsid w:val="002B3F76"/>
    <w:rsid w:val="002B40A7"/>
    <w:rsid w:val="002B4201"/>
    <w:rsid w:val="002B4BD1"/>
    <w:rsid w:val="002B4EFA"/>
    <w:rsid w:val="002B5506"/>
    <w:rsid w:val="002B55EA"/>
    <w:rsid w:val="002B55F1"/>
    <w:rsid w:val="002B5635"/>
    <w:rsid w:val="002B5994"/>
    <w:rsid w:val="002B59A4"/>
    <w:rsid w:val="002B7105"/>
    <w:rsid w:val="002B74A7"/>
    <w:rsid w:val="002B7A56"/>
    <w:rsid w:val="002B7D10"/>
    <w:rsid w:val="002B7D80"/>
    <w:rsid w:val="002C0812"/>
    <w:rsid w:val="002C08A6"/>
    <w:rsid w:val="002C08C1"/>
    <w:rsid w:val="002C0D4D"/>
    <w:rsid w:val="002C0FCE"/>
    <w:rsid w:val="002C148E"/>
    <w:rsid w:val="002C1B37"/>
    <w:rsid w:val="002C1FC6"/>
    <w:rsid w:val="002C2070"/>
    <w:rsid w:val="002C2215"/>
    <w:rsid w:val="002C27C4"/>
    <w:rsid w:val="002C2A62"/>
    <w:rsid w:val="002C2B7B"/>
    <w:rsid w:val="002C30E2"/>
    <w:rsid w:val="002C3283"/>
    <w:rsid w:val="002C3557"/>
    <w:rsid w:val="002C3BEB"/>
    <w:rsid w:val="002C3C75"/>
    <w:rsid w:val="002C4122"/>
    <w:rsid w:val="002C4574"/>
    <w:rsid w:val="002C4919"/>
    <w:rsid w:val="002C4986"/>
    <w:rsid w:val="002C5D97"/>
    <w:rsid w:val="002C658A"/>
    <w:rsid w:val="002C67B1"/>
    <w:rsid w:val="002C67E8"/>
    <w:rsid w:val="002C6837"/>
    <w:rsid w:val="002C688B"/>
    <w:rsid w:val="002C68BB"/>
    <w:rsid w:val="002C6969"/>
    <w:rsid w:val="002D0148"/>
    <w:rsid w:val="002D0359"/>
    <w:rsid w:val="002D078C"/>
    <w:rsid w:val="002D0887"/>
    <w:rsid w:val="002D0C25"/>
    <w:rsid w:val="002D1458"/>
    <w:rsid w:val="002D16F4"/>
    <w:rsid w:val="002D17A6"/>
    <w:rsid w:val="002D1873"/>
    <w:rsid w:val="002D1B1A"/>
    <w:rsid w:val="002D1C0D"/>
    <w:rsid w:val="002D1D3F"/>
    <w:rsid w:val="002D2022"/>
    <w:rsid w:val="002D22F5"/>
    <w:rsid w:val="002D2336"/>
    <w:rsid w:val="002D237C"/>
    <w:rsid w:val="002D2B72"/>
    <w:rsid w:val="002D2D56"/>
    <w:rsid w:val="002D35F8"/>
    <w:rsid w:val="002D3B30"/>
    <w:rsid w:val="002D4183"/>
    <w:rsid w:val="002D42DF"/>
    <w:rsid w:val="002D4851"/>
    <w:rsid w:val="002D48B9"/>
    <w:rsid w:val="002D4B5A"/>
    <w:rsid w:val="002D4D71"/>
    <w:rsid w:val="002D4F2D"/>
    <w:rsid w:val="002D546E"/>
    <w:rsid w:val="002D55E8"/>
    <w:rsid w:val="002D5B70"/>
    <w:rsid w:val="002D66F6"/>
    <w:rsid w:val="002D6C2D"/>
    <w:rsid w:val="002D6FF5"/>
    <w:rsid w:val="002D7261"/>
    <w:rsid w:val="002D756B"/>
    <w:rsid w:val="002E04D7"/>
    <w:rsid w:val="002E0627"/>
    <w:rsid w:val="002E0C9C"/>
    <w:rsid w:val="002E0DF1"/>
    <w:rsid w:val="002E167F"/>
    <w:rsid w:val="002E19A2"/>
    <w:rsid w:val="002E1C4B"/>
    <w:rsid w:val="002E1CAA"/>
    <w:rsid w:val="002E1D2C"/>
    <w:rsid w:val="002E1F16"/>
    <w:rsid w:val="002E23AA"/>
    <w:rsid w:val="002E2A7F"/>
    <w:rsid w:val="002E2F6C"/>
    <w:rsid w:val="002E2F72"/>
    <w:rsid w:val="002E3071"/>
    <w:rsid w:val="002E311E"/>
    <w:rsid w:val="002E34BC"/>
    <w:rsid w:val="002E45E6"/>
    <w:rsid w:val="002E52DB"/>
    <w:rsid w:val="002E54B6"/>
    <w:rsid w:val="002E5736"/>
    <w:rsid w:val="002E57E2"/>
    <w:rsid w:val="002E5D94"/>
    <w:rsid w:val="002E5DB5"/>
    <w:rsid w:val="002E5EA9"/>
    <w:rsid w:val="002E6084"/>
    <w:rsid w:val="002E63F4"/>
    <w:rsid w:val="002E6B7A"/>
    <w:rsid w:val="002E7185"/>
    <w:rsid w:val="002E7BFB"/>
    <w:rsid w:val="002F0F33"/>
    <w:rsid w:val="002F11DE"/>
    <w:rsid w:val="002F15B3"/>
    <w:rsid w:val="002F15BC"/>
    <w:rsid w:val="002F219C"/>
    <w:rsid w:val="002F2309"/>
    <w:rsid w:val="002F2774"/>
    <w:rsid w:val="002F2BD0"/>
    <w:rsid w:val="002F2DBB"/>
    <w:rsid w:val="002F2F99"/>
    <w:rsid w:val="002F340A"/>
    <w:rsid w:val="002F3590"/>
    <w:rsid w:val="002F35BE"/>
    <w:rsid w:val="002F4105"/>
    <w:rsid w:val="002F417F"/>
    <w:rsid w:val="002F5010"/>
    <w:rsid w:val="002F53F6"/>
    <w:rsid w:val="002F57FE"/>
    <w:rsid w:val="002F5E9F"/>
    <w:rsid w:val="002F651E"/>
    <w:rsid w:val="002F6639"/>
    <w:rsid w:val="002F70C4"/>
    <w:rsid w:val="002F70E2"/>
    <w:rsid w:val="002F7409"/>
    <w:rsid w:val="002F743C"/>
    <w:rsid w:val="002F7551"/>
    <w:rsid w:val="002F7CD2"/>
    <w:rsid w:val="00300C2A"/>
    <w:rsid w:val="00300E80"/>
    <w:rsid w:val="00301B6F"/>
    <w:rsid w:val="00301CCC"/>
    <w:rsid w:val="003020C9"/>
    <w:rsid w:val="00302439"/>
    <w:rsid w:val="00302813"/>
    <w:rsid w:val="00302A84"/>
    <w:rsid w:val="00302AC8"/>
    <w:rsid w:val="00303695"/>
    <w:rsid w:val="003038CC"/>
    <w:rsid w:val="00304BC6"/>
    <w:rsid w:val="00304BFC"/>
    <w:rsid w:val="00305563"/>
    <w:rsid w:val="003058D6"/>
    <w:rsid w:val="00305BD3"/>
    <w:rsid w:val="00306E6D"/>
    <w:rsid w:val="00306FB7"/>
    <w:rsid w:val="00307A88"/>
    <w:rsid w:val="00311074"/>
    <w:rsid w:val="00311330"/>
    <w:rsid w:val="00311D97"/>
    <w:rsid w:val="00311F87"/>
    <w:rsid w:val="00312FF8"/>
    <w:rsid w:val="00314642"/>
    <w:rsid w:val="00314746"/>
    <w:rsid w:val="00315AB4"/>
    <w:rsid w:val="00315D1A"/>
    <w:rsid w:val="003161AA"/>
    <w:rsid w:val="003164AF"/>
    <w:rsid w:val="00316527"/>
    <w:rsid w:val="0031654D"/>
    <w:rsid w:val="003165F6"/>
    <w:rsid w:val="00316C6C"/>
    <w:rsid w:val="00317703"/>
    <w:rsid w:val="00317757"/>
    <w:rsid w:val="00317AF8"/>
    <w:rsid w:val="00317BCB"/>
    <w:rsid w:val="00317CF2"/>
    <w:rsid w:val="00320C8B"/>
    <w:rsid w:val="00320EBB"/>
    <w:rsid w:val="00321B41"/>
    <w:rsid w:val="0032209A"/>
    <w:rsid w:val="00322379"/>
    <w:rsid w:val="003224D1"/>
    <w:rsid w:val="00322EAA"/>
    <w:rsid w:val="00324048"/>
    <w:rsid w:val="00324A81"/>
    <w:rsid w:val="00325243"/>
    <w:rsid w:val="00325375"/>
    <w:rsid w:val="0032568B"/>
    <w:rsid w:val="00325D40"/>
    <w:rsid w:val="00326194"/>
    <w:rsid w:val="003262FD"/>
    <w:rsid w:val="0032695D"/>
    <w:rsid w:val="003269A1"/>
    <w:rsid w:val="003276F8"/>
    <w:rsid w:val="0032785F"/>
    <w:rsid w:val="00327F15"/>
    <w:rsid w:val="003302BF"/>
    <w:rsid w:val="003304B6"/>
    <w:rsid w:val="0033066B"/>
    <w:rsid w:val="00331698"/>
    <w:rsid w:val="003317A9"/>
    <w:rsid w:val="00331A72"/>
    <w:rsid w:val="003325DC"/>
    <w:rsid w:val="003327C4"/>
    <w:rsid w:val="00333539"/>
    <w:rsid w:val="00333E33"/>
    <w:rsid w:val="00334075"/>
    <w:rsid w:val="00334263"/>
    <w:rsid w:val="00334365"/>
    <w:rsid w:val="003345E5"/>
    <w:rsid w:val="00335B33"/>
    <w:rsid w:val="0033693F"/>
    <w:rsid w:val="00336BB7"/>
    <w:rsid w:val="003370F1"/>
    <w:rsid w:val="00337222"/>
    <w:rsid w:val="00337345"/>
    <w:rsid w:val="003373A4"/>
    <w:rsid w:val="00337506"/>
    <w:rsid w:val="00337DB4"/>
    <w:rsid w:val="00340044"/>
    <w:rsid w:val="00340DE9"/>
    <w:rsid w:val="0034110C"/>
    <w:rsid w:val="0034175F"/>
    <w:rsid w:val="00341F98"/>
    <w:rsid w:val="00342379"/>
    <w:rsid w:val="00342F65"/>
    <w:rsid w:val="003431EF"/>
    <w:rsid w:val="003432A8"/>
    <w:rsid w:val="003439B8"/>
    <w:rsid w:val="00344127"/>
    <w:rsid w:val="0034493D"/>
    <w:rsid w:val="00344951"/>
    <w:rsid w:val="00345356"/>
    <w:rsid w:val="003454B9"/>
    <w:rsid w:val="00345C1D"/>
    <w:rsid w:val="0034651B"/>
    <w:rsid w:val="00346B5B"/>
    <w:rsid w:val="003476F0"/>
    <w:rsid w:val="003477F6"/>
    <w:rsid w:val="00350662"/>
    <w:rsid w:val="00350913"/>
    <w:rsid w:val="00350A56"/>
    <w:rsid w:val="00350A87"/>
    <w:rsid w:val="00351907"/>
    <w:rsid w:val="003526C6"/>
    <w:rsid w:val="003529F8"/>
    <w:rsid w:val="00352B76"/>
    <w:rsid w:val="00352D00"/>
    <w:rsid w:val="00353CB0"/>
    <w:rsid w:val="00353E2A"/>
    <w:rsid w:val="00353FF7"/>
    <w:rsid w:val="003547C3"/>
    <w:rsid w:val="00354E1F"/>
    <w:rsid w:val="003551B5"/>
    <w:rsid w:val="00355872"/>
    <w:rsid w:val="00355F27"/>
    <w:rsid w:val="0035640D"/>
    <w:rsid w:val="0035747F"/>
    <w:rsid w:val="00357A7F"/>
    <w:rsid w:val="00357C17"/>
    <w:rsid w:val="00361D6D"/>
    <w:rsid w:val="00361FE1"/>
    <w:rsid w:val="003626F7"/>
    <w:rsid w:val="00362B58"/>
    <w:rsid w:val="00362B74"/>
    <w:rsid w:val="00362C78"/>
    <w:rsid w:val="00363F3B"/>
    <w:rsid w:val="00364160"/>
    <w:rsid w:val="00364B29"/>
    <w:rsid w:val="00365371"/>
    <w:rsid w:val="00365390"/>
    <w:rsid w:val="003669D1"/>
    <w:rsid w:val="00367416"/>
    <w:rsid w:val="00367664"/>
    <w:rsid w:val="00367AB1"/>
    <w:rsid w:val="00367DBF"/>
    <w:rsid w:val="00367DFC"/>
    <w:rsid w:val="0037014D"/>
    <w:rsid w:val="003711E6"/>
    <w:rsid w:val="00371ADD"/>
    <w:rsid w:val="003726B9"/>
    <w:rsid w:val="00372A25"/>
    <w:rsid w:val="00372B86"/>
    <w:rsid w:val="00372E72"/>
    <w:rsid w:val="00373582"/>
    <w:rsid w:val="003738F8"/>
    <w:rsid w:val="00373A96"/>
    <w:rsid w:val="00374751"/>
    <w:rsid w:val="00374D89"/>
    <w:rsid w:val="003750A9"/>
    <w:rsid w:val="003756D1"/>
    <w:rsid w:val="00375910"/>
    <w:rsid w:val="003760C6"/>
    <w:rsid w:val="00376732"/>
    <w:rsid w:val="003775A0"/>
    <w:rsid w:val="00377FE5"/>
    <w:rsid w:val="003802F8"/>
    <w:rsid w:val="003803D1"/>
    <w:rsid w:val="00380730"/>
    <w:rsid w:val="00380D05"/>
    <w:rsid w:val="00380D83"/>
    <w:rsid w:val="00381072"/>
    <w:rsid w:val="00381B2C"/>
    <w:rsid w:val="00381B86"/>
    <w:rsid w:val="00381E64"/>
    <w:rsid w:val="0038237C"/>
    <w:rsid w:val="00382A82"/>
    <w:rsid w:val="0038325E"/>
    <w:rsid w:val="00383371"/>
    <w:rsid w:val="00383933"/>
    <w:rsid w:val="00383A09"/>
    <w:rsid w:val="00383BF4"/>
    <w:rsid w:val="0038401A"/>
    <w:rsid w:val="00384248"/>
    <w:rsid w:val="003861D0"/>
    <w:rsid w:val="003864CF"/>
    <w:rsid w:val="0038666D"/>
    <w:rsid w:val="00386DF6"/>
    <w:rsid w:val="003870F8"/>
    <w:rsid w:val="0038714A"/>
    <w:rsid w:val="00390517"/>
    <w:rsid w:val="00390537"/>
    <w:rsid w:val="003909AB"/>
    <w:rsid w:val="00390E72"/>
    <w:rsid w:val="00390FC3"/>
    <w:rsid w:val="00391288"/>
    <w:rsid w:val="003912C5"/>
    <w:rsid w:val="00391428"/>
    <w:rsid w:val="003919ED"/>
    <w:rsid w:val="00391B2D"/>
    <w:rsid w:val="00391B9D"/>
    <w:rsid w:val="0039243A"/>
    <w:rsid w:val="00392965"/>
    <w:rsid w:val="0039296B"/>
    <w:rsid w:val="00392B15"/>
    <w:rsid w:val="00392E28"/>
    <w:rsid w:val="00392EAB"/>
    <w:rsid w:val="003930AF"/>
    <w:rsid w:val="003936FF"/>
    <w:rsid w:val="00393ADA"/>
    <w:rsid w:val="00393CFC"/>
    <w:rsid w:val="00395414"/>
    <w:rsid w:val="00395C48"/>
    <w:rsid w:val="00395E13"/>
    <w:rsid w:val="00395FE7"/>
    <w:rsid w:val="00396FEE"/>
    <w:rsid w:val="00397040"/>
    <w:rsid w:val="0039709C"/>
    <w:rsid w:val="00397238"/>
    <w:rsid w:val="0039737C"/>
    <w:rsid w:val="003975EE"/>
    <w:rsid w:val="003977CA"/>
    <w:rsid w:val="00397838"/>
    <w:rsid w:val="003978F4"/>
    <w:rsid w:val="00397B21"/>
    <w:rsid w:val="00397C06"/>
    <w:rsid w:val="003A03EA"/>
    <w:rsid w:val="003A0CCE"/>
    <w:rsid w:val="003A179D"/>
    <w:rsid w:val="003A1962"/>
    <w:rsid w:val="003A2177"/>
    <w:rsid w:val="003A2198"/>
    <w:rsid w:val="003A258F"/>
    <w:rsid w:val="003A33B6"/>
    <w:rsid w:val="003A34DF"/>
    <w:rsid w:val="003A5EE9"/>
    <w:rsid w:val="003A6115"/>
    <w:rsid w:val="003A6485"/>
    <w:rsid w:val="003A6985"/>
    <w:rsid w:val="003B07A9"/>
    <w:rsid w:val="003B0A6B"/>
    <w:rsid w:val="003B0B14"/>
    <w:rsid w:val="003B0C72"/>
    <w:rsid w:val="003B11A1"/>
    <w:rsid w:val="003B1BE6"/>
    <w:rsid w:val="003B22F8"/>
    <w:rsid w:val="003B2E7A"/>
    <w:rsid w:val="003B2E9D"/>
    <w:rsid w:val="003B2EC7"/>
    <w:rsid w:val="003B332B"/>
    <w:rsid w:val="003B37FC"/>
    <w:rsid w:val="003B3D93"/>
    <w:rsid w:val="003B3F8B"/>
    <w:rsid w:val="003B44DE"/>
    <w:rsid w:val="003B4D67"/>
    <w:rsid w:val="003B4E80"/>
    <w:rsid w:val="003B52F3"/>
    <w:rsid w:val="003B6356"/>
    <w:rsid w:val="003B6AAD"/>
    <w:rsid w:val="003B6AAE"/>
    <w:rsid w:val="003B7EA2"/>
    <w:rsid w:val="003C005E"/>
    <w:rsid w:val="003C0131"/>
    <w:rsid w:val="003C1BFB"/>
    <w:rsid w:val="003C1D1C"/>
    <w:rsid w:val="003C21DE"/>
    <w:rsid w:val="003C22BD"/>
    <w:rsid w:val="003C327B"/>
    <w:rsid w:val="003C3347"/>
    <w:rsid w:val="003C37D8"/>
    <w:rsid w:val="003C388C"/>
    <w:rsid w:val="003C38AB"/>
    <w:rsid w:val="003C394A"/>
    <w:rsid w:val="003C4087"/>
    <w:rsid w:val="003C4384"/>
    <w:rsid w:val="003C49A9"/>
    <w:rsid w:val="003C5F96"/>
    <w:rsid w:val="003C63E0"/>
    <w:rsid w:val="003C63F2"/>
    <w:rsid w:val="003C645C"/>
    <w:rsid w:val="003C68E7"/>
    <w:rsid w:val="003C6C72"/>
    <w:rsid w:val="003C7041"/>
    <w:rsid w:val="003C706F"/>
    <w:rsid w:val="003C7368"/>
    <w:rsid w:val="003C79A6"/>
    <w:rsid w:val="003C7F7C"/>
    <w:rsid w:val="003D181B"/>
    <w:rsid w:val="003D1820"/>
    <w:rsid w:val="003D1847"/>
    <w:rsid w:val="003D194B"/>
    <w:rsid w:val="003D1A91"/>
    <w:rsid w:val="003D1A9F"/>
    <w:rsid w:val="003D1BEF"/>
    <w:rsid w:val="003D1DB2"/>
    <w:rsid w:val="003D2D58"/>
    <w:rsid w:val="003D30A9"/>
    <w:rsid w:val="003D39D3"/>
    <w:rsid w:val="003D3D44"/>
    <w:rsid w:val="003D3EF3"/>
    <w:rsid w:val="003D3F6D"/>
    <w:rsid w:val="003D4450"/>
    <w:rsid w:val="003D45D0"/>
    <w:rsid w:val="003D50E7"/>
    <w:rsid w:val="003D56F0"/>
    <w:rsid w:val="003D5A92"/>
    <w:rsid w:val="003D5D20"/>
    <w:rsid w:val="003D60F2"/>
    <w:rsid w:val="003D646D"/>
    <w:rsid w:val="003D7040"/>
    <w:rsid w:val="003E097A"/>
    <w:rsid w:val="003E0ADD"/>
    <w:rsid w:val="003E0CDD"/>
    <w:rsid w:val="003E1FEF"/>
    <w:rsid w:val="003E203E"/>
    <w:rsid w:val="003E2C65"/>
    <w:rsid w:val="003E319D"/>
    <w:rsid w:val="003E33F8"/>
    <w:rsid w:val="003E34F1"/>
    <w:rsid w:val="003E4906"/>
    <w:rsid w:val="003E53DB"/>
    <w:rsid w:val="003E578F"/>
    <w:rsid w:val="003E5AF8"/>
    <w:rsid w:val="003E5F73"/>
    <w:rsid w:val="003E6222"/>
    <w:rsid w:val="003E654F"/>
    <w:rsid w:val="003E682E"/>
    <w:rsid w:val="003E743F"/>
    <w:rsid w:val="003E7FE4"/>
    <w:rsid w:val="003F0103"/>
    <w:rsid w:val="003F0108"/>
    <w:rsid w:val="003F069E"/>
    <w:rsid w:val="003F07C0"/>
    <w:rsid w:val="003F0B1E"/>
    <w:rsid w:val="003F0F89"/>
    <w:rsid w:val="003F198E"/>
    <w:rsid w:val="003F1ACD"/>
    <w:rsid w:val="003F1BB3"/>
    <w:rsid w:val="003F1E23"/>
    <w:rsid w:val="003F23ED"/>
    <w:rsid w:val="003F2D24"/>
    <w:rsid w:val="003F320F"/>
    <w:rsid w:val="003F33B9"/>
    <w:rsid w:val="003F363A"/>
    <w:rsid w:val="003F37BB"/>
    <w:rsid w:val="003F3DA6"/>
    <w:rsid w:val="003F3E51"/>
    <w:rsid w:val="003F3EBE"/>
    <w:rsid w:val="003F54CF"/>
    <w:rsid w:val="003F580A"/>
    <w:rsid w:val="003F5A46"/>
    <w:rsid w:val="003F60EB"/>
    <w:rsid w:val="003F622F"/>
    <w:rsid w:val="003F6793"/>
    <w:rsid w:val="003F7124"/>
    <w:rsid w:val="003F7288"/>
    <w:rsid w:val="0040034D"/>
    <w:rsid w:val="00400C24"/>
    <w:rsid w:val="00400D80"/>
    <w:rsid w:val="00400ECA"/>
    <w:rsid w:val="0040117A"/>
    <w:rsid w:val="0040149D"/>
    <w:rsid w:val="00401DFE"/>
    <w:rsid w:val="00401F61"/>
    <w:rsid w:val="004021BF"/>
    <w:rsid w:val="00402930"/>
    <w:rsid w:val="004041EE"/>
    <w:rsid w:val="004041F0"/>
    <w:rsid w:val="00404BC4"/>
    <w:rsid w:val="00404D5B"/>
    <w:rsid w:val="004056AE"/>
    <w:rsid w:val="004056E5"/>
    <w:rsid w:val="00405F76"/>
    <w:rsid w:val="004069C1"/>
    <w:rsid w:val="00406B78"/>
    <w:rsid w:val="0040710D"/>
    <w:rsid w:val="00407361"/>
    <w:rsid w:val="0040748D"/>
    <w:rsid w:val="0040770E"/>
    <w:rsid w:val="00407E03"/>
    <w:rsid w:val="00407E5F"/>
    <w:rsid w:val="00407E62"/>
    <w:rsid w:val="0041015D"/>
    <w:rsid w:val="00411938"/>
    <w:rsid w:val="00411983"/>
    <w:rsid w:val="00411B5A"/>
    <w:rsid w:val="00411D7B"/>
    <w:rsid w:val="0041209F"/>
    <w:rsid w:val="00412236"/>
    <w:rsid w:val="00412933"/>
    <w:rsid w:val="00412D81"/>
    <w:rsid w:val="00412E64"/>
    <w:rsid w:val="00412F0E"/>
    <w:rsid w:val="0041390A"/>
    <w:rsid w:val="0041425C"/>
    <w:rsid w:val="00414385"/>
    <w:rsid w:val="00414BD0"/>
    <w:rsid w:val="00415C36"/>
    <w:rsid w:val="00415DFF"/>
    <w:rsid w:val="00415EAB"/>
    <w:rsid w:val="00416230"/>
    <w:rsid w:val="004164C9"/>
    <w:rsid w:val="004169F4"/>
    <w:rsid w:val="0041736C"/>
    <w:rsid w:val="00417CE3"/>
    <w:rsid w:val="00417D18"/>
    <w:rsid w:val="0042024B"/>
    <w:rsid w:val="00420387"/>
    <w:rsid w:val="004203B9"/>
    <w:rsid w:val="00420EEE"/>
    <w:rsid w:val="00420FCD"/>
    <w:rsid w:val="00421421"/>
    <w:rsid w:val="00421AF4"/>
    <w:rsid w:val="00421C9E"/>
    <w:rsid w:val="0042227D"/>
    <w:rsid w:val="00422848"/>
    <w:rsid w:val="00422A49"/>
    <w:rsid w:val="00422DE4"/>
    <w:rsid w:val="004230A1"/>
    <w:rsid w:val="004233CD"/>
    <w:rsid w:val="00424431"/>
    <w:rsid w:val="00424BD3"/>
    <w:rsid w:val="004252B3"/>
    <w:rsid w:val="0042532D"/>
    <w:rsid w:val="00425700"/>
    <w:rsid w:val="004257E5"/>
    <w:rsid w:val="00425CA9"/>
    <w:rsid w:val="004261C9"/>
    <w:rsid w:val="00426A52"/>
    <w:rsid w:val="00426F84"/>
    <w:rsid w:val="00430450"/>
    <w:rsid w:val="0043049B"/>
    <w:rsid w:val="0043078D"/>
    <w:rsid w:val="0043084E"/>
    <w:rsid w:val="00430F80"/>
    <w:rsid w:val="00432190"/>
    <w:rsid w:val="004323BB"/>
    <w:rsid w:val="004333A4"/>
    <w:rsid w:val="0043358B"/>
    <w:rsid w:val="00433878"/>
    <w:rsid w:val="004338B5"/>
    <w:rsid w:val="00433F15"/>
    <w:rsid w:val="00433F18"/>
    <w:rsid w:val="00434107"/>
    <w:rsid w:val="0043453A"/>
    <w:rsid w:val="00434CC2"/>
    <w:rsid w:val="00434E18"/>
    <w:rsid w:val="004351F3"/>
    <w:rsid w:val="00435429"/>
    <w:rsid w:val="004357A9"/>
    <w:rsid w:val="00435B9F"/>
    <w:rsid w:val="00435C34"/>
    <w:rsid w:val="004365FA"/>
    <w:rsid w:val="00436FA5"/>
    <w:rsid w:val="00436FC4"/>
    <w:rsid w:val="004375B2"/>
    <w:rsid w:val="00437CCC"/>
    <w:rsid w:val="004413D5"/>
    <w:rsid w:val="0044199F"/>
    <w:rsid w:val="00441E38"/>
    <w:rsid w:val="004421DD"/>
    <w:rsid w:val="004422AA"/>
    <w:rsid w:val="00442960"/>
    <w:rsid w:val="0044333B"/>
    <w:rsid w:val="00443597"/>
    <w:rsid w:val="00443634"/>
    <w:rsid w:val="004438E6"/>
    <w:rsid w:val="00443AFA"/>
    <w:rsid w:val="00443B56"/>
    <w:rsid w:val="00444323"/>
    <w:rsid w:val="00445109"/>
    <w:rsid w:val="00445375"/>
    <w:rsid w:val="00445DA7"/>
    <w:rsid w:val="0044627E"/>
    <w:rsid w:val="00447003"/>
    <w:rsid w:val="004471F1"/>
    <w:rsid w:val="004473D3"/>
    <w:rsid w:val="00447A93"/>
    <w:rsid w:val="004500D4"/>
    <w:rsid w:val="004504B1"/>
    <w:rsid w:val="00450CED"/>
    <w:rsid w:val="00450D4E"/>
    <w:rsid w:val="0045134F"/>
    <w:rsid w:val="00451B2F"/>
    <w:rsid w:val="00451EA0"/>
    <w:rsid w:val="00451FC0"/>
    <w:rsid w:val="004531C0"/>
    <w:rsid w:val="004543BD"/>
    <w:rsid w:val="00454D1C"/>
    <w:rsid w:val="0045525C"/>
    <w:rsid w:val="004554E9"/>
    <w:rsid w:val="004559C9"/>
    <w:rsid w:val="00455F3D"/>
    <w:rsid w:val="004561E1"/>
    <w:rsid w:val="00456D9F"/>
    <w:rsid w:val="00457325"/>
    <w:rsid w:val="004603B7"/>
    <w:rsid w:val="004604AE"/>
    <w:rsid w:val="00460931"/>
    <w:rsid w:val="0046121A"/>
    <w:rsid w:val="0046130A"/>
    <w:rsid w:val="004617EE"/>
    <w:rsid w:val="00461DF6"/>
    <w:rsid w:val="00461E17"/>
    <w:rsid w:val="00462252"/>
    <w:rsid w:val="0046281F"/>
    <w:rsid w:val="00462999"/>
    <w:rsid w:val="00463346"/>
    <w:rsid w:val="00463D18"/>
    <w:rsid w:val="00463EA9"/>
    <w:rsid w:val="00463FE1"/>
    <w:rsid w:val="0046449A"/>
    <w:rsid w:val="004647D3"/>
    <w:rsid w:val="00465188"/>
    <w:rsid w:val="004652CA"/>
    <w:rsid w:val="00465A6A"/>
    <w:rsid w:val="00465F71"/>
    <w:rsid w:val="004662E6"/>
    <w:rsid w:val="0046664B"/>
    <w:rsid w:val="004666A0"/>
    <w:rsid w:val="004666C1"/>
    <w:rsid w:val="00466EEB"/>
    <w:rsid w:val="00467365"/>
    <w:rsid w:val="00467577"/>
    <w:rsid w:val="0046760F"/>
    <w:rsid w:val="00467794"/>
    <w:rsid w:val="00470ACF"/>
    <w:rsid w:val="00470C05"/>
    <w:rsid w:val="004710C7"/>
    <w:rsid w:val="0047115B"/>
    <w:rsid w:val="00472041"/>
    <w:rsid w:val="0047222E"/>
    <w:rsid w:val="0047224C"/>
    <w:rsid w:val="00472300"/>
    <w:rsid w:val="004725F4"/>
    <w:rsid w:val="004728AA"/>
    <w:rsid w:val="00472B73"/>
    <w:rsid w:val="00472DC8"/>
    <w:rsid w:val="00473212"/>
    <w:rsid w:val="004733E7"/>
    <w:rsid w:val="00473A3E"/>
    <w:rsid w:val="00473D60"/>
    <w:rsid w:val="00473FAC"/>
    <w:rsid w:val="00474311"/>
    <w:rsid w:val="00474D4F"/>
    <w:rsid w:val="00475494"/>
    <w:rsid w:val="00476394"/>
    <w:rsid w:val="00476803"/>
    <w:rsid w:val="00476979"/>
    <w:rsid w:val="00476B5B"/>
    <w:rsid w:val="00476CA8"/>
    <w:rsid w:val="00477335"/>
    <w:rsid w:val="004773FB"/>
    <w:rsid w:val="00477B58"/>
    <w:rsid w:val="00477F62"/>
    <w:rsid w:val="0048066B"/>
    <w:rsid w:val="00480F1B"/>
    <w:rsid w:val="0048178D"/>
    <w:rsid w:val="00481E48"/>
    <w:rsid w:val="004822B9"/>
    <w:rsid w:val="00482A97"/>
    <w:rsid w:val="004830FC"/>
    <w:rsid w:val="00483F8C"/>
    <w:rsid w:val="004843A0"/>
    <w:rsid w:val="004845D0"/>
    <w:rsid w:val="00484783"/>
    <w:rsid w:val="00484856"/>
    <w:rsid w:val="0048507A"/>
    <w:rsid w:val="00485431"/>
    <w:rsid w:val="004855F6"/>
    <w:rsid w:val="00485729"/>
    <w:rsid w:val="0048577F"/>
    <w:rsid w:val="004859D5"/>
    <w:rsid w:val="004869C1"/>
    <w:rsid w:val="00487943"/>
    <w:rsid w:val="00490224"/>
    <w:rsid w:val="0049043B"/>
    <w:rsid w:val="00490466"/>
    <w:rsid w:val="0049078C"/>
    <w:rsid w:val="004909E3"/>
    <w:rsid w:val="00490B0A"/>
    <w:rsid w:val="004912C6"/>
    <w:rsid w:val="00491CAA"/>
    <w:rsid w:val="00491E20"/>
    <w:rsid w:val="0049246C"/>
    <w:rsid w:val="00492716"/>
    <w:rsid w:val="00493292"/>
    <w:rsid w:val="0049335D"/>
    <w:rsid w:val="00493540"/>
    <w:rsid w:val="00493A0D"/>
    <w:rsid w:val="00493ABD"/>
    <w:rsid w:val="004941DF"/>
    <w:rsid w:val="0049435A"/>
    <w:rsid w:val="00494BD2"/>
    <w:rsid w:val="00495F25"/>
    <w:rsid w:val="004966F5"/>
    <w:rsid w:val="004972E4"/>
    <w:rsid w:val="00497B2A"/>
    <w:rsid w:val="004A01C9"/>
    <w:rsid w:val="004A01E8"/>
    <w:rsid w:val="004A04AF"/>
    <w:rsid w:val="004A0A97"/>
    <w:rsid w:val="004A1733"/>
    <w:rsid w:val="004A18AA"/>
    <w:rsid w:val="004A25C0"/>
    <w:rsid w:val="004A2827"/>
    <w:rsid w:val="004A2A8F"/>
    <w:rsid w:val="004A3750"/>
    <w:rsid w:val="004A375C"/>
    <w:rsid w:val="004A4317"/>
    <w:rsid w:val="004A4AAC"/>
    <w:rsid w:val="004A5170"/>
    <w:rsid w:val="004A539F"/>
    <w:rsid w:val="004A547F"/>
    <w:rsid w:val="004A55C5"/>
    <w:rsid w:val="004A57FD"/>
    <w:rsid w:val="004A58FD"/>
    <w:rsid w:val="004A6640"/>
    <w:rsid w:val="004A692E"/>
    <w:rsid w:val="004A6A8B"/>
    <w:rsid w:val="004A6C49"/>
    <w:rsid w:val="004A729C"/>
    <w:rsid w:val="004A76C8"/>
    <w:rsid w:val="004A7AF9"/>
    <w:rsid w:val="004A7CEA"/>
    <w:rsid w:val="004B0AD6"/>
    <w:rsid w:val="004B13AD"/>
    <w:rsid w:val="004B13DC"/>
    <w:rsid w:val="004B1F93"/>
    <w:rsid w:val="004B2225"/>
    <w:rsid w:val="004B2518"/>
    <w:rsid w:val="004B2B43"/>
    <w:rsid w:val="004B33B1"/>
    <w:rsid w:val="004B33FD"/>
    <w:rsid w:val="004B3425"/>
    <w:rsid w:val="004B3B90"/>
    <w:rsid w:val="004B3C60"/>
    <w:rsid w:val="004B43AC"/>
    <w:rsid w:val="004B45B0"/>
    <w:rsid w:val="004B46C8"/>
    <w:rsid w:val="004B4C4A"/>
    <w:rsid w:val="004B4C93"/>
    <w:rsid w:val="004B5945"/>
    <w:rsid w:val="004B5B1F"/>
    <w:rsid w:val="004B5C53"/>
    <w:rsid w:val="004B644A"/>
    <w:rsid w:val="004B65DB"/>
    <w:rsid w:val="004B6BCF"/>
    <w:rsid w:val="004B6E6A"/>
    <w:rsid w:val="004B78FF"/>
    <w:rsid w:val="004C0D49"/>
    <w:rsid w:val="004C1243"/>
    <w:rsid w:val="004C2505"/>
    <w:rsid w:val="004C261A"/>
    <w:rsid w:val="004C2688"/>
    <w:rsid w:val="004C37A5"/>
    <w:rsid w:val="004C3A32"/>
    <w:rsid w:val="004C55E0"/>
    <w:rsid w:val="004C613B"/>
    <w:rsid w:val="004C6269"/>
    <w:rsid w:val="004C64C9"/>
    <w:rsid w:val="004C6778"/>
    <w:rsid w:val="004C6A41"/>
    <w:rsid w:val="004C6B7B"/>
    <w:rsid w:val="004C6F41"/>
    <w:rsid w:val="004C7825"/>
    <w:rsid w:val="004C79B8"/>
    <w:rsid w:val="004C7A16"/>
    <w:rsid w:val="004D07D0"/>
    <w:rsid w:val="004D0E49"/>
    <w:rsid w:val="004D117F"/>
    <w:rsid w:val="004D19DB"/>
    <w:rsid w:val="004D1BAC"/>
    <w:rsid w:val="004D2543"/>
    <w:rsid w:val="004D2996"/>
    <w:rsid w:val="004D2C38"/>
    <w:rsid w:val="004D3752"/>
    <w:rsid w:val="004D3ED1"/>
    <w:rsid w:val="004D3F6B"/>
    <w:rsid w:val="004D4280"/>
    <w:rsid w:val="004D46EF"/>
    <w:rsid w:val="004D5808"/>
    <w:rsid w:val="004D67C2"/>
    <w:rsid w:val="004D6BCD"/>
    <w:rsid w:val="004D6D5B"/>
    <w:rsid w:val="004D6DA7"/>
    <w:rsid w:val="004D6E81"/>
    <w:rsid w:val="004D7597"/>
    <w:rsid w:val="004D7C10"/>
    <w:rsid w:val="004E0CF5"/>
    <w:rsid w:val="004E0F14"/>
    <w:rsid w:val="004E1BEE"/>
    <w:rsid w:val="004E1F2E"/>
    <w:rsid w:val="004E2162"/>
    <w:rsid w:val="004E2D05"/>
    <w:rsid w:val="004E30D5"/>
    <w:rsid w:val="004E3CD5"/>
    <w:rsid w:val="004E4C7A"/>
    <w:rsid w:val="004E5425"/>
    <w:rsid w:val="004E54C8"/>
    <w:rsid w:val="004E550F"/>
    <w:rsid w:val="004E5A0B"/>
    <w:rsid w:val="004E6564"/>
    <w:rsid w:val="004E69D0"/>
    <w:rsid w:val="004E7392"/>
    <w:rsid w:val="004E7A7D"/>
    <w:rsid w:val="004E7BDE"/>
    <w:rsid w:val="004F03CE"/>
    <w:rsid w:val="004F0B1F"/>
    <w:rsid w:val="004F0C14"/>
    <w:rsid w:val="004F117D"/>
    <w:rsid w:val="004F1F28"/>
    <w:rsid w:val="004F2DDA"/>
    <w:rsid w:val="004F3313"/>
    <w:rsid w:val="004F3331"/>
    <w:rsid w:val="004F35FC"/>
    <w:rsid w:val="004F3603"/>
    <w:rsid w:val="004F3F68"/>
    <w:rsid w:val="004F3F92"/>
    <w:rsid w:val="004F4217"/>
    <w:rsid w:val="004F470E"/>
    <w:rsid w:val="004F4A60"/>
    <w:rsid w:val="004F58D9"/>
    <w:rsid w:val="004F5923"/>
    <w:rsid w:val="004F5B78"/>
    <w:rsid w:val="004F6047"/>
    <w:rsid w:val="004F64E1"/>
    <w:rsid w:val="004F6670"/>
    <w:rsid w:val="004F7431"/>
    <w:rsid w:val="004F74D8"/>
    <w:rsid w:val="004F7922"/>
    <w:rsid w:val="004F7EB3"/>
    <w:rsid w:val="00500317"/>
    <w:rsid w:val="00500F1A"/>
    <w:rsid w:val="00501065"/>
    <w:rsid w:val="0050185A"/>
    <w:rsid w:val="00501889"/>
    <w:rsid w:val="00501F39"/>
    <w:rsid w:val="00503E31"/>
    <w:rsid w:val="00504390"/>
    <w:rsid w:val="0050480C"/>
    <w:rsid w:val="00504E34"/>
    <w:rsid w:val="005059C0"/>
    <w:rsid w:val="00505CB3"/>
    <w:rsid w:val="00505F8E"/>
    <w:rsid w:val="005061DA"/>
    <w:rsid w:val="00506231"/>
    <w:rsid w:val="005065CC"/>
    <w:rsid w:val="00506841"/>
    <w:rsid w:val="00506B23"/>
    <w:rsid w:val="00506E47"/>
    <w:rsid w:val="0050732C"/>
    <w:rsid w:val="00510129"/>
    <w:rsid w:val="00510260"/>
    <w:rsid w:val="00510FB9"/>
    <w:rsid w:val="00512141"/>
    <w:rsid w:val="005129A3"/>
    <w:rsid w:val="00512A7C"/>
    <w:rsid w:val="00512E1D"/>
    <w:rsid w:val="00512E3C"/>
    <w:rsid w:val="00512FB2"/>
    <w:rsid w:val="005141F5"/>
    <w:rsid w:val="005146BA"/>
    <w:rsid w:val="00514829"/>
    <w:rsid w:val="00514CD2"/>
    <w:rsid w:val="00514F91"/>
    <w:rsid w:val="00515B74"/>
    <w:rsid w:val="00515D65"/>
    <w:rsid w:val="00516478"/>
    <w:rsid w:val="00516685"/>
    <w:rsid w:val="00516D25"/>
    <w:rsid w:val="00516D66"/>
    <w:rsid w:val="005171A2"/>
    <w:rsid w:val="005175A3"/>
    <w:rsid w:val="00517A62"/>
    <w:rsid w:val="0052010C"/>
    <w:rsid w:val="00520161"/>
    <w:rsid w:val="00520AEF"/>
    <w:rsid w:val="00521A2D"/>
    <w:rsid w:val="00521DE7"/>
    <w:rsid w:val="00521F33"/>
    <w:rsid w:val="00521F61"/>
    <w:rsid w:val="00522615"/>
    <w:rsid w:val="00522C7C"/>
    <w:rsid w:val="005231DA"/>
    <w:rsid w:val="00523CC6"/>
    <w:rsid w:val="00523D83"/>
    <w:rsid w:val="00524E39"/>
    <w:rsid w:val="00525D76"/>
    <w:rsid w:val="0052603D"/>
    <w:rsid w:val="00526EBC"/>
    <w:rsid w:val="0052715E"/>
    <w:rsid w:val="0052765A"/>
    <w:rsid w:val="00527A71"/>
    <w:rsid w:val="00527D78"/>
    <w:rsid w:val="00530455"/>
    <w:rsid w:val="00531821"/>
    <w:rsid w:val="00531D11"/>
    <w:rsid w:val="00531E1A"/>
    <w:rsid w:val="00532383"/>
    <w:rsid w:val="00532973"/>
    <w:rsid w:val="00532E59"/>
    <w:rsid w:val="00533017"/>
    <w:rsid w:val="00533752"/>
    <w:rsid w:val="00533AEE"/>
    <w:rsid w:val="00533D6E"/>
    <w:rsid w:val="00533F82"/>
    <w:rsid w:val="005341A9"/>
    <w:rsid w:val="00534440"/>
    <w:rsid w:val="00534B05"/>
    <w:rsid w:val="005352A7"/>
    <w:rsid w:val="00535363"/>
    <w:rsid w:val="00535EBD"/>
    <w:rsid w:val="0053666D"/>
    <w:rsid w:val="00536AED"/>
    <w:rsid w:val="00537FB4"/>
    <w:rsid w:val="0054016E"/>
    <w:rsid w:val="00541CB8"/>
    <w:rsid w:val="00542375"/>
    <w:rsid w:val="00542DDD"/>
    <w:rsid w:val="00542E0B"/>
    <w:rsid w:val="00543673"/>
    <w:rsid w:val="00543CCD"/>
    <w:rsid w:val="00545256"/>
    <w:rsid w:val="005458D9"/>
    <w:rsid w:val="00545F9D"/>
    <w:rsid w:val="0054637A"/>
    <w:rsid w:val="00547000"/>
    <w:rsid w:val="00547198"/>
    <w:rsid w:val="00547412"/>
    <w:rsid w:val="0054778A"/>
    <w:rsid w:val="0054782F"/>
    <w:rsid w:val="00550904"/>
    <w:rsid w:val="00550A8D"/>
    <w:rsid w:val="00551606"/>
    <w:rsid w:val="005521F5"/>
    <w:rsid w:val="00552A4A"/>
    <w:rsid w:val="00554DE2"/>
    <w:rsid w:val="00554DE7"/>
    <w:rsid w:val="0055519E"/>
    <w:rsid w:val="0055520E"/>
    <w:rsid w:val="00555298"/>
    <w:rsid w:val="005557BA"/>
    <w:rsid w:val="005558B0"/>
    <w:rsid w:val="0055590A"/>
    <w:rsid w:val="00556C33"/>
    <w:rsid w:val="00556ECB"/>
    <w:rsid w:val="005570CB"/>
    <w:rsid w:val="00557354"/>
    <w:rsid w:val="0055745B"/>
    <w:rsid w:val="00557648"/>
    <w:rsid w:val="0056020C"/>
    <w:rsid w:val="005605A2"/>
    <w:rsid w:val="00560780"/>
    <w:rsid w:val="00560781"/>
    <w:rsid w:val="00560784"/>
    <w:rsid w:val="00560803"/>
    <w:rsid w:val="00560C1B"/>
    <w:rsid w:val="00561AFC"/>
    <w:rsid w:val="00561B75"/>
    <w:rsid w:val="00562B42"/>
    <w:rsid w:val="0056367B"/>
    <w:rsid w:val="005641F3"/>
    <w:rsid w:val="005642FA"/>
    <w:rsid w:val="005643FD"/>
    <w:rsid w:val="00564522"/>
    <w:rsid w:val="0056489A"/>
    <w:rsid w:val="00564B07"/>
    <w:rsid w:val="00564FA2"/>
    <w:rsid w:val="005652D5"/>
    <w:rsid w:val="0056587C"/>
    <w:rsid w:val="00566069"/>
    <w:rsid w:val="00566597"/>
    <w:rsid w:val="00566AE1"/>
    <w:rsid w:val="0056737C"/>
    <w:rsid w:val="005675BE"/>
    <w:rsid w:val="00567C09"/>
    <w:rsid w:val="00570148"/>
    <w:rsid w:val="005708FE"/>
    <w:rsid w:val="00570D12"/>
    <w:rsid w:val="005713E2"/>
    <w:rsid w:val="0057158F"/>
    <w:rsid w:val="005718FE"/>
    <w:rsid w:val="00571E0E"/>
    <w:rsid w:val="00571ED9"/>
    <w:rsid w:val="005722B9"/>
    <w:rsid w:val="0057232F"/>
    <w:rsid w:val="00572495"/>
    <w:rsid w:val="00572AA1"/>
    <w:rsid w:val="00573953"/>
    <w:rsid w:val="00573FCE"/>
    <w:rsid w:val="0057515B"/>
    <w:rsid w:val="00575524"/>
    <w:rsid w:val="005756A2"/>
    <w:rsid w:val="00575851"/>
    <w:rsid w:val="005762AA"/>
    <w:rsid w:val="00576500"/>
    <w:rsid w:val="00576E81"/>
    <w:rsid w:val="005773D6"/>
    <w:rsid w:val="00577A31"/>
    <w:rsid w:val="00577C24"/>
    <w:rsid w:val="00577DCA"/>
    <w:rsid w:val="00580E0A"/>
    <w:rsid w:val="00580E75"/>
    <w:rsid w:val="0058121B"/>
    <w:rsid w:val="005814B8"/>
    <w:rsid w:val="005816F5"/>
    <w:rsid w:val="00581B52"/>
    <w:rsid w:val="00581CBE"/>
    <w:rsid w:val="00582F36"/>
    <w:rsid w:val="00583B16"/>
    <w:rsid w:val="00584606"/>
    <w:rsid w:val="00584C41"/>
    <w:rsid w:val="0058544F"/>
    <w:rsid w:val="00587501"/>
    <w:rsid w:val="00587FB3"/>
    <w:rsid w:val="00590A5E"/>
    <w:rsid w:val="0059187B"/>
    <w:rsid w:val="005918D0"/>
    <w:rsid w:val="00591DB2"/>
    <w:rsid w:val="0059209C"/>
    <w:rsid w:val="00592226"/>
    <w:rsid w:val="00592750"/>
    <w:rsid w:val="00592D2A"/>
    <w:rsid w:val="005932F2"/>
    <w:rsid w:val="00593735"/>
    <w:rsid w:val="00593D4F"/>
    <w:rsid w:val="00594516"/>
    <w:rsid w:val="005948D9"/>
    <w:rsid w:val="00594C13"/>
    <w:rsid w:val="00595278"/>
    <w:rsid w:val="00595FDC"/>
    <w:rsid w:val="00596586"/>
    <w:rsid w:val="00596B96"/>
    <w:rsid w:val="005A0A84"/>
    <w:rsid w:val="005A0E07"/>
    <w:rsid w:val="005A1A9B"/>
    <w:rsid w:val="005A287E"/>
    <w:rsid w:val="005A2B8A"/>
    <w:rsid w:val="005A30E1"/>
    <w:rsid w:val="005A3136"/>
    <w:rsid w:val="005A3990"/>
    <w:rsid w:val="005A3B35"/>
    <w:rsid w:val="005A3C06"/>
    <w:rsid w:val="005A42AC"/>
    <w:rsid w:val="005A42C2"/>
    <w:rsid w:val="005A4DB1"/>
    <w:rsid w:val="005A4EF5"/>
    <w:rsid w:val="005A55EA"/>
    <w:rsid w:val="005A59EA"/>
    <w:rsid w:val="005A63E7"/>
    <w:rsid w:val="005A64D9"/>
    <w:rsid w:val="005A6628"/>
    <w:rsid w:val="005A6949"/>
    <w:rsid w:val="005A6F10"/>
    <w:rsid w:val="005A7213"/>
    <w:rsid w:val="005A73E4"/>
    <w:rsid w:val="005A7493"/>
    <w:rsid w:val="005A77CB"/>
    <w:rsid w:val="005A7B85"/>
    <w:rsid w:val="005B09EC"/>
    <w:rsid w:val="005B0F26"/>
    <w:rsid w:val="005B1376"/>
    <w:rsid w:val="005B25CD"/>
    <w:rsid w:val="005B279F"/>
    <w:rsid w:val="005B28DA"/>
    <w:rsid w:val="005B31C8"/>
    <w:rsid w:val="005B32F4"/>
    <w:rsid w:val="005B3B93"/>
    <w:rsid w:val="005B4876"/>
    <w:rsid w:val="005B5239"/>
    <w:rsid w:val="005B6130"/>
    <w:rsid w:val="005B6824"/>
    <w:rsid w:val="005B6D10"/>
    <w:rsid w:val="005B7955"/>
    <w:rsid w:val="005B7D88"/>
    <w:rsid w:val="005C0550"/>
    <w:rsid w:val="005C091D"/>
    <w:rsid w:val="005C1116"/>
    <w:rsid w:val="005C11BB"/>
    <w:rsid w:val="005C133B"/>
    <w:rsid w:val="005C1AD3"/>
    <w:rsid w:val="005C21B7"/>
    <w:rsid w:val="005C239B"/>
    <w:rsid w:val="005C2A19"/>
    <w:rsid w:val="005C3A0B"/>
    <w:rsid w:val="005C4288"/>
    <w:rsid w:val="005C5299"/>
    <w:rsid w:val="005C52A7"/>
    <w:rsid w:val="005C5858"/>
    <w:rsid w:val="005C5B91"/>
    <w:rsid w:val="005C5D8A"/>
    <w:rsid w:val="005C6156"/>
    <w:rsid w:val="005C6C7A"/>
    <w:rsid w:val="005C6D17"/>
    <w:rsid w:val="005D02B2"/>
    <w:rsid w:val="005D0B9E"/>
    <w:rsid w:val="005D10FB"/>
    <w:rsid w:val="005D1EDB"/>
    <w:rsid w:val="005D2B8D"/>
    <w:rsid w:val="005D2CD4"/>
    <w:rsid w:val="005D337C"/>
    <w:rsid w:val="005D3580"/>
    <w:rsid w:val="005D377C"/>
    <w:rsid w:val="005D3AE4"/>
    <w:rsid w:val="005D4049"/>
    <w:rsid w:val="005D4A8A"/>
    <w:rsid w:val="005D4FF5"/>
    <w:rsid w:val="005D564A"/>
    <w:rsid w:val="005D59D4"/>
    <w:rsid w:val="005D5A1E"/>
    <w:rsid w:val="005D5B1A"/>
    <w:rsid w:val="005D5C64"/>
    <w:rsid w:val="005D5EAD"/>
    <w:rsid w:val="005D656B"/>
    <w:rsid w:val="005D6ACC"/>
    <w:rsid w:val="005D7BAC"/>
    <w:rsid w:val="005E07FF"/>
    <w:rsid w:val="005E088C"/>
    <w:rsid w:val="005E0B8C"/>
    <w:rsid w:val="005E1FB9"/>
    <w:rsid w:val="005E22E5"/>
    <w:rsid w:val="005E2A56"/>
    <w:rsid w:val="005E3904"/>
    <w:rsid w:val="005E3BA4"/>
    <w:rsid w:val="005E478B"/>
    <w:rsid w:val="005E49BD"/>
    <w:rsid w:val="005E4EAA"/>
    <w:rsid w:val="005E5561"/>
    <w:rsid w:val="005E5DF5"/>
    <w:rsid w:val="005E5EB5"/>
    <w:rsid w:val="005E5ED0"/>
    <w:rsid w:val="005E620D"/>
    <w:rsid w:val="005E6ABC"/>
    <w:rsid w:val="005E7105"/>
    <w:rsid w:val="005E764F"/>
    <w:rsid w:val="005E7961"/>
    <w:rsid w:val="005E79A4"/>
    <w:rsid w:val="005F061B"/>
    <w:rsid w:val="005F0B2C"/>
    <w:rsid w:val="005F126E"/>
    <w:rsid w:val="005F1673"/>
    <w:rsid w:val="005F1AF5"/>
    <w:rsid w:val="005F23FD"/>
    <w:rsid w:val="005F25AB"/>
    <w:rsid w:val="005F2E21"/>
    <w:rsid w:val="005F397F"/>
    <w:rsid w:val="005F3A93"/>
    <w:rsid w:val="005F439F"/>
    <w:rsid w:val="005F44B1"/>
    <w:rsid w:val="005F44BE"/>
    <w:rsid w:val="005F44F0"/>
    <w:rsid w:val="005F5FF7"/>
    <w:rsid w:val="005F608B"/>
    <w:rsid w:val="005F6434"/>
    <w:rsid w:val="005F64B6"/>
    <w:rsid w:val="005F6BE6"/>
    <w:rsid w:val="005F6C22"/>
    <w:rsid w:val="005F758C"/>
    <w:rsid w:val="005F7AA7"/>
    <w:rsid w:val="005F7E1E"/>
    <w:rsid w:val="00600AD8"/>
    <w:rsid w:val="00600C2E"/>
    <w:rsid w:val="00602079"/>
    <w:rsid w:val="00602B8D"/>
    <w:rsid w:val="006033FE"/>
    <w:rsid w:val="0060354D"/>
    <w:rsid w:val="0060355D"/>
    <w:rsid w:val="00603DA3"/>
    <w:rsid w:val="00604614"/>
    <w:rsid w:val="00604CA5"/>
    <w:rsid w:val="00605370"/>
    <w:rsid w:val="00605807"/>
    <w:rsid w:val="00605929"/>
    <w:rsid w:val="00606974"/>
    <w:rsid w:val="00606E80"/>
    <w:rsid w:val="00606E8B"/>
    <w:rsid w:val="0060733D"/>
    <w:rsid w:val="006075E4"/>
    <w:rsid w:val="00607989"/>
    <w:rsid w:val="006102F3"/>
    <w:rsid w:val="00610C0A"/>
    <w:rsid w:val="00611290"/>
    <w:rsid w:val="0061176D"/>
    <w:rsid w:val="00611A55"/>
    <w:rsid w:val="00611E7B"/>
    <w:rsid w:val="006125C1"/>
    <w:rsid w:val="00612B44"/>
    <w:rsid w:val="00613037"/>
    <w:rsid w:val="00613649"/>
    <w:rsid w:val="00613786"/>
    <w:rsid w:val="00613AA1"/>
    <w:rsid w:val="00613AD9"/>
    <w:rsid w:val="00613B85"/>
    <w:rsid w:val="00614093"/>
    <w:rsid w:val="00614BEF"/>
    <w:rsid w:val="00614D8A"/>
    <w:rsid w:val="0061596A"/>
    <w:rsid w:val="00615E83"/>
    <w:rsid w:val="006162A6"/>
    <w:rsid w:val="00616340"/>
    <w:rsid w:val="00616653"/>
    <w:rsid w:val="00617551"/>
    <w:rsid w:val="0062047C"/>
    <w:rsid w:val="006205D2"/>
    <w:rsid w:val="00620C57"/>
    <w:rsid w:val="00620EAD"/>
    <w:rsid w:val="00621008"/>
    <w:rsid w:val="00621CE7"/>
    <w:rsid w:val="00621E83"/>
    <w:rsid w:val="006227B5"/>
    <w:rsid w:val="00622842"/>
    <w:rsid w:val="00622854"/>
    <w:rsid w:val="006229E6"/>
    <w:rsid w:val="00622AD9"/>
    <w:rsid w:val="00622B26"/>
    <w:rsid w:val="00622F28"/>
    <w:rsid w:val="006231B9"/>
    <w:rsid w:val="0062332D"/>
    <w:rsid w:val="006235AD"/>
    <w:rsid w:val="0062410A"/>
    <w:rsid w:val="006247EF"/>
    <w:rsid w:val="006249AD"/>
    <w:rsid w:val="00624B02"/>
    <w:rsid w:val="00624EAB"/>
    <w:rsid w:val="0062547A"/>
    <w:rsid w:val="00625656"/>
    <w:rsid w:val="00625FE8"/>
    <w:rsid w:val="00626A7F"/>
    <w:rsid w:val="00626E07"/>
    <w:rsid w:val="00626EC9"/>
    <w:rsid w:val="00626F57"/>
    <w:rsid w:val="0062751B"/>
    <w:rsid w:val="00627B14"/>
    <w:rsid w:val="00627DD5"/>
    <w:rsid w:val="00630603"/>
    <w:rsid w:val="00631A5B"/>
    <w:rsid w:val="00631AD1"/>
    <w:rsid w:val="00632BD1"/>
    <w:rsid w:val="00633398"/>
    <w:rsid w:val="00634085"/>
    <w:rsid w:val="00635755"/>
    <w:rsid w:val="006372C0"/>
    <w:rsid w:val="006373C2"/>
    <w:rsid w:val="006378ED"/>
    <w:rsid w:val="00640386"/>
    <w:rsid w:val="00640766"/>
    <w:rsid w:val="00640859"/>
    <w:rsid w:val="00640F19"/>
    <w:rsid w:val="00641B4C"/>
    <w:rsid w:val="006421F1"/>
    <w:rsid w:val="006424F0"/>
    <w:rsid w:val="0064254E"/>
    <w:rsid w:val="006427F1"/>
    <w:rsid w:val="00642B1E"/>
    <w:rsid w:val="00642C90"/>
    <w:rsid w:val="00642E68"/>
    <w:rsid w:val="006430BD"/>
    <w:rsid w:val="0064359D"/>
    <w:rsid w:val="00643EAC"/>
    <w:rsid w:val="0064400E"/>
    <w:rsid w:val="00644793"/>
    <w:rsid w:val="0064516C"/>
    <w:rsid w:val="006456DB"/>
    <w:rsid w:val="00645E43"/>
    <w:rsid w:val="00646239"/>
    <w:rsid w:val="00646748"/>
    <w:rsid w:val="0064690A"/>
    <w:rsid w:val="00647067"/>
    <w:rsid w:val="006472A9"/>
    <w:rsid w:val="00647606"/>
    <w:rsid w:val="0064771E"/>
    <w:rsid w:val="00650048"/>
    <w:rsid w:val="0065012A"/>
    <w:rsid w:val="006503CA"/>
    <w:rsid w:val="0065098F"/>
    <w:rsid w:val="00650A4B"/>
    <w:rsid w:val="00650E13"/>
    <w:rsid w:val="00650F64"/>
    <w:rsid w:val="00651122"/>
    <w:rsid w:val="006514A7"/>
    <w:rsid w:val="00651895"/>
    <w:rsid w:val="006518E5"/>
    <w:rsid w:val="00651966"/>
    <w:rsid w:val="00651A18"/>
    <w:rsid w:val="006520A7"/>
    <w:rsid w:val="0065394D"/>
    <w:rsid w:val="00653D5C"/>
    <w:rsid w:val="006550AB"/>
    <w:rsid w:val="006552FF"/>
    <w:rsid w:val="00655D87"/>
    <w:rsid w:val="00655DA8"/>
    <w:rsid w:val="00655DF6"/>
    <w:rsid w:val="0065643A"/>
    <w:rsid w:val="00656DA6"/>
    <w:rsid w:val="00656F02"/>
    <w:rsid w:val="00657E7A"/>
    <w:rsid w:val="00660091"/>
    <w:rsid w:val="00660489"/>
    <w:rsid w:val="00660649"/>
    <w:rsid w:val="00660D7F"/>
    <w:rsid w:val="00663505"/>
    <w:rsid w:val="00663847"/>
    <w:rsid w:val="006638B6"/>
    <w:rsid w:val="006642D2"/>
    <w:rsid w:val="00664DE2"/>
    <w:rsid w:val="00664EFE"/>
    <w:rsid w:val="0066525B"/>
    <w:rsid w:val="006652C5"/>
    <w:rsid w:val="0066566D"/>
    <w:rsid w:val="0066576A"/>
    <w:rsid w:val="00665856"/>
    <w:rsid w:val="00665A12"/>
    <w:rsid w:val="00665C02"/>
    <w:rsid w:val="006664AB"/>
    <w:rsid w:val="006665D3"/>
    <w:rsid w:val="00666BDE"/>
    <w:rsid w:val="00666DDF"/>
    <w:rsid w:val="00667DC8"/>
    <w:rsid w:val="00667FDE"/>
    <w:rsid w:val="00670331"/>
    <w:rsid w:val="00670C8B"/>
    <w:rsid w:val="00670CAC"/>
    <w:rsid w:val="00671010"/>
    <w:rsid w:val="0067176D"/>
    <w:rsid w:val="0067180E"/>
    <w:rsid w:val="00671CE6"/>
    <w:rsid w:val="00671D2F"/>
    <w:rsid w:val="00671ED5"/>
    <w:rsid w:val="00672EA1"/>
    <w:rsid w:val="0067315E"/>
    <w:rsid w:val="00673408"/>
    <w:rsid w:val="00674049"/>
    <w:rsid w:val="00674620"/>
    <w:rsid w:val="006748EB"/>
    <w:rsid w:val="006752B6"/>
    <w:rsid w:val="006754ED"/>
    <w:rsid w:val="00675540"/>
    <w:rsid w:val="006757B5"/>
    <w:rsid w:val="00676785"/>
    <w:rsid w:val="006769ED"/>
    <w:rsid w:val="00676EC9"/>
    <w:rsid w:val="0067741F"/>
    <w:rsid w:val="00680013"/>
    <w:rsid w:val="006801B6"/>
    <w:rsid w:val="00680861"/>
    <w:rsid w:val="00680DF6"/>
    <w:rsid w:val="00681AF5"/>
    <w:rsid w:val="00682095"/>
    <w:rsid w:val="00682306"/>
    <w:rsid w:val="00682394"/>
    <w:rsid w:val="0068277F"/>
    <w:rsid w:val="0068300C"/>
    <w:rsid w:val="00683357"/>
    <w:rsid w:val="00683A29"/>
    <w:rsid w:val="006840E1"/>
    <w:rsid w:val="006844C6"/>
    <w:rsid w:val="00686430"/>
    <w:rsid w:val="00686486"/>
    <w:rsid w:val="00686526"/>
    <w:rsid w:val="00686E1C"/>
    <w:rsid w:val="00686E53"/>
    <w:rsid w:val="00687269"/>
    <w:rsid w:val="006874D0"/>
    <w:rsid w:val="00687F22"/>
    <w:rsid w:val="0069035C"/>
    <w:rsid w:val="0069191E"/>
    <w:rsid w:val="00691B0C"/>
    <w:rsid w:val="00691DEB"/>
    <w:rsid w:val="00692E7D"/>
    <w:rsid w:val="00693AD6"/>
    <w:rsid w:val="00693C2B"/>
    <w:rsid w:val="006941FA"/>
    <w:rsid w:val="006943A5"/>
    <w:rsid w:val="00694998"/>
    <w:rsid w:val="00694B6F"/>
    <w:rsid w:val="00694CB4"/>
    <w:rsid w:val="0069580C"/>
    <w:rsid w:val="006958AE"/>
    <w:rsid w:val="00695B1F"/>
    <w:rsid w:val="00695F9E"/>
    <w:rsid w:val="006961C3"/>
    <w:rsid w:val="00696912"/>
    <w:rsid w:val="0069699D"/>
    <w:rsid w:val="00696D31"/>
    <w:rsid w:val="00697268"/>
    <w:rsid w:val="006973D6"/>
    <w:rsid w:val="00697943"/>
    <w:rsid w:val="00697A03"/>
    <w:rsid w:val="00697A0F"/>
    <w:rsid w:val="006A0544"/>
    <w:rsid w:val="006A0549"/>
    <w:rsid w:val="006A05A5"/>
    <w:rsid w:val="006A077A"/>
    <w:rsid w:val="006A0B5B"/>
    <w:rsid w:val="006A0F8E"/>
    <w:rsid w:val="006A109B"/>
    <w:rsid w:val="006A180D"/>
    <w:rsid w:val="006A1F36"/>
    <w:rsid w:val="006A2124"/>
    <w:rsid w:val="006A2154"/>
    <w:rsid w:val="006A343B"/>
    <w:rsid w:val="006A37D1"/>
    <w:rsid w:val="006A37E2"/>
    <w:rsid w:val="006A3EB0"/>
    <w:rsid w:val="006A538E"/>
    <w:rsid w:val="006A56A7"/>
    <w:rsid w:val="006A56E0"/>
    <w:rsid w:val="006A5A26"/>
    <w:rsid w:val="006A6446"/>
    <w:rsid w:val="006A6D99"/>
    <w:rsid w:val="006A6EAC"/>
    <w:rsid w:val="006A721D"/>
    <w:rsid w:val="006A72E3"/>
    <w:rsid w:val="006A7597"/>
    <w:rsid w:val="006A75F9"/>
    <w:rsid w:val="006A7ADA"/>
    <w:rsid w:val="006A7B2E"/>
    <w:rsid w:val="006B0381"/>
    <w:rsid w:val="006B08F5"/>
    <w:rsid w:val="006B0BC2"/>
    <w:rsid w:val="006B0E30"/>
    <w:rsid w:val="006B0FAA"/>
    <w:rsid w:val="006B107A"/>
    <w:rsid w:val="006B10B5"/>
    <w:rsid w:val="006B1852"/>
    <w:rsid w:val="006B27C9"/>
    <w:rsid w:val="006B2B00"/>
    <w:rsid w:val="006B2B73"/>
    <w:rsid w:val="006B2C5B"/>
    <w:rsid w:val="006B2CE0"/>
    <w:rsid w:val="006B323D"/>
    <w:rsid w:val="006B377C"/>
    <w:rsid w:val="006B3C83"/>
    <w:rsid w:val="006B3FF0"/>
    <w:rsid w:val="006B50AB"/>
    <w:rsid w:val="006B54D7"/>
    <w:rsid w:val="006B5C2A"/>
    <w:rsid w:val="006B5F08"/>
    <w:rsid w:val="006B60EA"/>
    <w:rsid w:val="006B6DC8"/>
    <w:rsid w:val="006B6F6C"/>
    <w:rsid w:val="006B6FEC"/>
    <w:rsid w:val="006B7167"/>
    <w:rsid w:val="006B7359"/>
    <w:rsid w:val="006B736B"/>
    <w:rsid w:val="006B7E75"/>
    <w:rsid w:val="006C1064"/>
    <w:rsid w:val="006C1237"/>
    <w:rsid w:val="006C1384"/>
    <w:rsid w:val="006C1AFA"/>
    <w:rsid w:val="006C2014"/>
    <w:rsid w:val="006C20D5"/>
    <w:rsid w:val="006C2784"/>
    <w:rsid w:val="006C2EA6"/>
    <w:rsid w:val="006C37F4"/>
    <w:rsid w:val="006C3E5A"/>
    <w:rsid w:val="006C40EA"/>
    <w:rsid w:val="006C42F1"/>
    <w:rsid w:val="006C45D6"/>
    <w:rsid w:val="006C46A4"/>
    <w:rsid w:val="006C47DB"/>
    <w:rsid w:val="006C482F"/>
    <w:rsid w:val="006C48AF"/>
    <w:rsid w:val="006C4ED7"/>
    <w:rsid w:val="006C51F4"/>
    <w:rsid w:val="006C5726"/>
    <w:rsid w:val="006C5D50"/>
    <w:rsid w:val="006C5FFB"/>
    <w:rsid w:val="006C60CC"/>
    <w:rsid w:val="006C65DE"/>
    <w:rsid w:val="006C66FA"/>
    <w:rsid w:val="006C693D"/>
    <w:rsid w:val="006C6A50"/>
    <w:rsid w:val="006C6E4B"/>
    <w:rsid w:val="006C70FE"/>
    <w:rsid w:val="006C7971"/>
    <w:rsid w:val="006C79FC"/>
    <w:rsid w:val="006D04BD"/>
    <w:rsid w:val="006D0660"/>
    <w:rsid w:val="006D0787"/>
    <w:rsid w:val="006D090E"/>
    <w:rsid w:val="006D0A0F"/>
    <w:rsid w:val="006D0BD3"/>
    <w:rsid w:val="006D1BBD"/>
    <w:rsid w:val="006D1BF0"/>
    <w:rsid w:val="006D2000"/>
    <w:rsid w:val="006D2480"/>
    <w:rsid w:val="006D320E"/>
    <w:rsid w:val="006D3A30"/>
    <w:rsid w:val="006D3FF8"/>
    <w:rsid w:val="006D43CC"/>
    <w:rsid w:val="006D4694"/>
    <w:rsid w:val="006D4F14"/>
    <w:rsid w:val="006D5020"/>
    <w:rsid w:val="006D518E"/>
    <w:rsid w:val="006D5E8D"/>
    <w:rsid w:val="006D6224"/>
    <w:rsid w:val="006D6353"/>
    <w:rsid w:val="006D64FC"/>
    <w:rsid w:val="006D6531"/>
    <w:rsid w:val="006D67A8"/>
    <w:rsid w:val="006D6994"/>
    <w:rsid w:val="006D73E0"/>
    <w:rsid w:val="006E0B28"/>
    <w:rsid w:val="006E0F41"/>
    <w:rsid w:val="006E11D7"/>
    <w:rsid w:val="006E1640"/>
    <w:rsid w:val="006E2678"/>
    <w:rsid w:val="006E293C"/>
    <w:rsid w:val="006E299E"/>
    <w:rsid w:val="006E330A"/>
    <w:rsid w:val="006E3B1C"/>
    <w:rsid w:val="006E3C68"/>
    <w:rsid w:val="006E4C07"/>
    <w:rsid w:val="006E5610"/>
    <w:rsid w:val="006E5B4C"/>
    <w:rsid w:val="006E6243"/>
    <w:rsid w:val="006E685E"/>
    <w:rsid w:val="006E6BA1"/>
    <w:rsid w:val="006E7440"/>
    <w:rsid w:val="006E7C19"/>
    <w:rsid w:val="006E7CF3"/>
    <w:rsid w:val="006F0132"/>
    <w:rsid w:val="006F0535"/>
    <w:rsid w:val="006F059A"/>
    <w:rsid w:val="006F0648"/>
    <w:rsid w:val="006F064A"/>
    <w:rsid w:val="006F08E9"/>
    <w:rsid w:val="006F0973"/>
    <w:rsid w:val="006F102E"/>
    <w:rsid w:val="006F13E9"/>
    <w:rsid w:val="006F14FE"/>
    <w:rsid w:val="006F18BD"/>
    <w:rsid w:val="006F1A26"/>
    <w:rsid w:val="006F1D4F"/>
    <w:rsid w:val="006F1EB4"/>
    <w:rsid w:val="006F1F1D"/>
    <w:rsid w:val="006F2417"/>
    <w:rsid w:val="006F2823"/>
    <w:rsid w:val="006F29CA"/>
    <w:rsid w:val="006F29FF"/>
    <w:rsid w:val="006F3400"/>
    <w:rsid w:val="006F371F"/>
    <w:rsid w:val="006F3865"/>
    <w:rsid w:val="006F3A50"/>
    <w:rsid w:val="006F3AD1"/>
    <w:rsid w:val="006F48D8"/>
    <w:rsid w:val="006F4916"/>
    <w:rsid w:val="006F4AD9"/>
    <w:rsid w:val="006F4CC4"/>
    <w:rsid w:val="006F6A6D"/>
    <w:rsid w:val="006F70A7"/>
    <w:rsid w:val="006F7208"/>
    <w:rsid w:val="006F75F6"/>
    <w:rsid w:val="006F793D"/>
    <w:rsid w:val="006F7C05"/>
    <w:rsid w:val="006F7C11"/>
    <w:rsid w:val="006F7ED3"/>
    <w:rsid w:val="00700683"/>
    <w:rsid w:val="00700C8A"/>
    <w:rsid w:val="0070153E"/>
    <w:rsid w:val="007016B6"/>
    <w:rsid w:val="00701C00"/>
    <w:rsid w:val="00701C70"/>
    <w:rsid w:val="007020F5"/>
    <w:rsid w:val="007023F6"/>
    <w:rsid w:val="007026F8"/>
    <w:rsid w:val="00702A01"/>
    <w:rsid w:val="00702A8F"/>
    <w:rsid w:val="00702F5B"/>
    <w:rsid w:val="00702FAC"/>
    <w:rsid w:val="007033D2"/>
    <w:rsid w:val="0070384E"/>
    <w:rsid w:val="00704048"/>
    <w:rsid w:val="00704511"/>
    <w:rsid w:val="0070461B"/>
    <w:rsid w:val="007048C3"/>
    <w:rsid w:val="00704C44"/>
    <w:rsid w:val="007056F9"/>
    <w:rsid w:val="0070615B"/>
    <w:rsid w:val="0070647F"/>
    <w:rsid w:val="007068CD"/>
    <w:rsid w:val="00706A2A"/>
    <w:rsid w:val="007075A4"/>
    <w:rsid w:val="0070788C"/>
    <w:rsid w:val="007107A7"/>
    <w:rsid w:val="007108C4"/>
    <w:rsid w:val="00710B58"/>
    <w:rsid w:val="007114C4"/>
    <w:rsid w:val="00711ACF"/>
    <w:rsid w:val="00711D69"/>
    <w:rsid w:val="00712037"/>
    <w:rsid w:val="00712B77"/>
    <w:rsid w:val="00712E2B"/>
    <w:rsid w:val="00713703"/>
    <w:rsid w:val="007141F6"/>
    <w:rsid w:val="0071445B"/>
    <w:rsid w:val="0071529D"/>
    <w:rsid w:val="0071542F"/>
    <w:rsid w:val="0071590A"/>
    <w:rsid w:val="007163EB"/>
    <w:rsid w:val="00716418"/>
    <w:rsid w:val="00716A4D"/>
    <w:rsid w:val="00716DD4"/>
    <w:rsid w:val="007172DE"/>
    <w:rsid w:val="007179BF"/>
    <w:rsid w:val="00717B48"/>
    <w:rsid w:val="00717B8A"/>
    <w:rsid w:val="00717C5B"/>
    <w:rsid w:val="00720143"/>
    <w:rsid w:val="00720355"/>
    <w:rsid w:val="00720F2D"/>
    <w:rsid w:val="00720FFD"/>
    <w:rsid w:val="0072113F"/>
    <w:rsid w:val="00721E11"/>
    <w:rsid w:val="00722A4B"/>
    <w:rsid w:val="00722B4E"/>
    <w:rsid w:val="007232B1"/>
    <w:rsid w:val="00723615"/>
    <w:rsid w:val="0072410A"/>
    <w:rsid w:val="007245FC"/>
    <w:rsid w:val="00724885"/>
    <w:rsid w:val="00724908"/>
    <w:rsid w:val="00724D59"/>
    <w:rsid w:val="00725487"/>
    <w:rsid w:val="007255B7"/>
    <w:rsid w:val="00725D94"/>
    <w:rsid w:val="007262E6"/>
    <w:rsid w:val="00727139"/>
    <w:rsid w:val="00730ADC"/>
    <w:rsid w:val="00730C1D"/>
    <w:rsid w:val="007314DB"/>
    <w:rsid w:val="0073163C"/>
    <w:rsid w:val="00731A5A"/>
    <w:rsid w:val="00731B81"/>
    <w:rsid w:val="00731C46"/>
    <w:rsid w:val="007324BF"/>
    <w:rsid w:val="00732E0F"/>
    <w:rsid w:val="00732FC6"/>
    <w:rsid w:val="0073359C"/>
    <w:rsid w:val="0073453C"/>
    <w:rsid w:val="00734B5E"/>
    <w:rsid w:val="00734CA3"/>
    <w:rsid w:val="007352C5"/>
    <w:rsid w:val="00736035"/>
    <w:rsid w:val="007362F4"/>
    <w:rsid w:val="00736D7D"/>
    <w:rsid w:val="007370FE"/>
    <w:rsid w:val="00737C9B"/>
    <w:rsid w:val="00737FE6"/>
    <w:rsid w:val="0074005E"/>
    <w:rsid w:val="007409C2"/>
    <w:rsid w:val="00740CD7"/>
    <w:rsid w:val="007411D3"/>
    <w:rsid w:val="007413B9"/>
    <w:rsid w:val="00741998"/>
    <w:rsid w:val="00741F2A"/>
    <w:rsid w:val="00742956"/>
    <w:rsid w:val="007429B4"/>
    <w:rsid w:val="00742C14"/>
    <w:rsid w:val="00742C6E"/>
    <w:rsid w:val="00742F49"/>
    <w:rsid w:val="007433E5"/>
    <w:rsid w:val="0074362B"/>
    <w:rsid w:val="00743A85"/>
    <w:rsid w:val="00743D43"/>
    <w:rsid w:val="00743D72"/>
    <w:rsid w:val="0074499C"/>
    <w:rsid w:val="00744DE4"/>
    <w:rsid w:val="007457BF"/>
    <w:rsid w:val="00746C2C"/>
    <w:rsid w:val="00746D45"/>
    <w:rsid w:val="00747030"/>
    <w:rsid w:val="007472F4"/>
    <w:rsid w:val="00750528"/>
    <w:rsid w:val="00750795"/>
    <w:rsid w:val="00750BE9"/>
    <w:rsid w:val="007510AA"/>
    <w:rsid w:val="0075129E"/>
    <w:rsid w:val="00751BA7"/>
    <w:rsid w:val="00751DFF"/>
    <w:rsid w:val="007523C8"/>
    <w:rsid w:val="00752D8E"/>
    <w:rsid w:val="00752EF2"/>
    <w:rsid w:val="00753192"/>
    <w:rsid w:val="0075383D"/>
    <w:rsid w:val="00753E89"/>
    <w:rsid w:val="00753FBB"/>
    <w:rsid w:val="0075401C"/>
    <w:rsid w:val="007545CA"/>
    <w:rsid w:val="00755111"/>
    <w:rsid w:val="00755AEA"/>
    <w:rsid w:val="00756AC0"/>
    <w:rsid w:val="0075709F"/>
    <w:rsid w:val="0075738F"/>
    <w:rsid w:val="00757AD2"/>
    <w:rsid w:val="00757BB3"/>
    <w:rsid w:val="00760395"/>
    <w:rsid w:val="00760750"/>
    <w:rsid w:val="00760805"/>
    <w:rsid w:val="0076095B"/>
    <w:rsid w:val="007613D0"/>
    <w:rsid w:val="00761770"/>
    <w:rsid w:val="00762732"/>
    <w:rsid w:val="00762884"/>
    <w:rsid w:val="00762F0B"/>
    <w:rsid w:val="007632BC"/>
    <w:rsid w:val="00763F7E"/>
    <w:rsid w:val="00764029"/>
    <w:rsid w:val="007642DA"/>
    <w:rsid w:val="007643B6"/>
    <w:rsid w:val="0076489F"/>
    <w:rsid w:val="00764CD3"/>
    <w:rsid w:val="007653D2"/>
    <w:rsid w:val="00765445"/>
    <w:rsid w:val="00765D69"/>
    <w:rsid w:val="00765DB1"/>
    <w:rsid w:val="007662DF"/>
    <w:rsid w:val="00766C75"/>
    <w:rsid w:val="00766D3E"/>
    <w:rsid w:val="00766F54"/>
    <w:rsid w:val="007670DA"/>
    <w:rsid w:val="0077012F"/>
    <w:rsid w:val="00770969"/>
    <w:rsid w:val="00771344"/>
    <w:rsid w:val="007713AE"/>
    <w:rsid w:val="00771F43"/>
    <w:rsid w:val="00772905"/>
    <w:rsid w:val="00773016"/>
    <w:rsid w:val="007732AD"/>
    <w:rsid w:val="00773474"/>
    <w:rsid w:val="00773AE5"/>
    <w:rsid w:val="007743B8"/>
    <w:rsid w:val="007745AC"/>
    <w:rsid w:val="00775207"/>
    <w:rsid w:val="0077522F"/>
    <w:rsid w:val="0077611C"/>
    <w:rsid w:val="007766D9"/>
    <w:rsid w:val="007769DF"/>
    <w:rsid w:val="00776BF2"/>
    <w:rsid w:val="007774C0"/>
    <w:rsid w:val="00777762"/>
    <w:rsid w:val="00777B25"/>
    <w:rsid w:val="007800DE"/>
    <w:rsid w:val="00780491"/>
    <w:rsid w:val="0078072F"/>
    <w:rsid w:val="00780AE1"/>
    <w:rsid w:val="00780D9C"/>
    <w:rsid w:val="00780E97"/>
    <w:rsid w:val="007812CD"/>
    <w:rsid w:val="0078136A"/>
    <w:rsid w:val="0078188E"/>
    <w:rsid w:val="00781DE0"/>
    <w:rsid w:val="007824DE"/>
    <w:rsid w:val="00782C59"/>
    <w:rsid w:val="00782CBB"/>
    <w:rsid w:val="00783125"/>
    <w:rsid w:val="00783EC0"/>
    <w:rsid w:val="007841C4"/>
    <w:rsid w:val="0078474E"/>
    <w:rsid w:val="00784C24"/>
    <w:rsid w:val="0078547A"/>
    <w:rsid w:val="00786C81"/>
    <w:rsid w:val="007903E1"/>
    <w:rsid w:val="007909F2"/>
    <w:rsid w:val="007911B4"/>
    <w:rsid w:val="00791569"/>
    <w:rsid w:val="007919D3"/>
    <w:rsid w:val="00791C9D"/>
    <w:rsid w:val="00792325"/>
    <w:rsid w:val="007923DC"/>
    <w:rsid w:val="00792CF2"/>
    <w:rsid w:val="00793ECC"/>
    <w:rsid w:val="00795375"/>
    <w:rsid w:val="007953FB"/>
    <w:rsid w:val="0079571F"/>
    <w:rsid w:val="00795D65"/>
    <w:rsid w:val="00795FFE"/>
    <w:rsid w:val="007965E1"/>
    <w:rsid w:val="007969DD"/>
    <w:rsid w:val="0079796C"/>
    <w:rsid w:val="007A02E7"/>
    <w:rsid w:val="007A0501"/>
    <w:rsid w:val="007A0816"/>
    <w:rsid w:val="007A1002"/>
    <w:rsid w:val="007A1D9C"/>
    <w:rsid w:val="007A2151"/>
    <w:rsid w:val="007A21AE"/>
    <w:rsid w:val="007A21C3"/>
    <w:rsid w:val="007A2201"/>
    <w:rsid w:val="007A296F"/>
    <w:rsid w:val="007A2DAB"/>
    <w:rsid w:val="007A3275"/>
    <w:rsid w:val="007A41F4"/>
    <w:rsid w:val="007A47CA"/>
    <w:rsid w:val="007A4BD7"/>
    <w:rsid w:val="007A5311"/>
    <w:rsid w:val="007A6011"/>
    <w:rsid w:val="007A662E"/>
    <w:rsid w:val="007A7569"/>
    <w:rsid w:val="007A78D1"/>
    <w:rsid w:val="007A7D8B"/>
    <w:rsid w:val="007B0020"/>
    <w:rsid w:val="007B00E6"/>
    <w:rsid w:val="007B0769"/>
    <w:rsid w:val="007B095B"/>
    <w:rsid w:val="007B0A1C"/>
    <w:rsid w:val="007B16A9"/>
    <w:rsid w:val="007B26F4"/>
    <w:rsid w:val="007B2A83"/>
    <w:rsid w:val="007B33BC"/>
    <w:rsid w:val="007B35CE"/>
    <w:rsid w:val="007B38F3"/>
    <w:rsid w:val="007B39C2"/>
    <w:rsid w:val="007B3B3E"/>
    <w:rsid w:val="007B3C2F"/>
    <w:rsid w:val="007B4AB2"/>
    <w:rsid w:val="007B4DC8"/>
    <w:rsid w:val="007B5860"/>
    <w:rsid w:val="007B5874"/>
    <w:rsid w:val="007B5FD1"/>
    <w:rsid w:val="007B615A"/>
    <w:rsid w:val="007B6313"/>
    <w:rsid w:val="007B6956"/>
    <w:rsid w:val="007B6EB6"/>
    <w:rsid w:val="007B73AC"/>
    <w:rsid w:val="007B7D3B"/>
    <w:rsid w:val="007B7F11"/>
    <w:rsid w:val="007C030D"/>
    <w:rsid w:val="007C03DF"/>
    <w:rsid w:val="007C0DCF"/>
    <w:rsid w:val="007C1433"/>
    <w:rsid w:val="007C146B"/>
    <w:rsid w:val="007C155C"/>
    <w:rsid w:val="007C15B3"/>
    <w:rsid w:val="007C1AA4"/>
    <w:rsid w:val="007C2116"/>
    <w:rsid w:val="007C2753"/>
    <w:rsid w:val="007C2A3A"/>
    <w:rsid w:val="007C2B5C"/>
    <w:rsid w:val="007C2E85"/>
    <w:rsid w:val="007C2EF8"/>
    <w:rsid w:val="007C366D"/>
    <w:rsid w:val="007C39FB"/>
    <w:rsid w:val="007C48F3"/>
    <w:rsid w:val="007C499E"/>
    <w:rsid w:val="007C59CD"/>
    <w:rsid w:val="007C5A10"/>
    <w:rsid w:val="007C5AF2"/>
    <w:rsid w:val="007C5EBA"/>
    <w:rsid w:val="007C6584"/>
    <w:rsid w:val="007C671D"/>
    <w:rsid w:val="007C7347"/>
    <w:rsid w:val="007D014C"/>
    <w:rsid w:val="007D02D6"/>
    <w:rsid w:val="007D0760"/>
    <w:rsid w:val="007D106F"/>
    <w:rsid w:val="007D19B8"/>
    <w:rsid w:val="007D1C63"/>
    <w:rsid w:val="007D1F4A"/>
    <w:rsid w:val="007D2043"/>
    <w:rsid w:val="007D26EB"/>
    <w:rsid w:val="007D3975"/>
    <w:rsid w:val="007D3A33"/>
    <w:rsid w:val="007D42D2"/>
    <w:rsid w:val="007D4525"/>
    <w:rsid w:val="007D47D4"/>
    <w:rsid w:val="007D4C4D"/>
    <w:rsid w:val="007D4D69"/>
    <w:rsid w:val="007D54F9"/>
    <w:rsid w:val="007D5A04"/>
    <w:rsid w:val="007D65F1"/>
    <w:rsid w:val="007D6A9D"/>
    <w:rsid w:val="007D7020"/>
    <w:rsid w:val="007D733A"/>
    <w:rsid w:val="007D7E42"/>
    <w:rsid w:val="007E06CE"/>
    <w:rsid w:val="007E0E71"/>
    <w:rsid w:val="007E10A2"/>
    <w:rsid w:val="007E1616"/>
    <w:rsid w:val="007E168C"/>
    <w:rsid w:val="007E1C2F"/>
    <w:rsid w:val="007E21BF"/>
    <w:rsid w:val="007E3321"/>
    <w:rsid w:val="007E42F2"/>
    <w:rsid w:val="007E49FA"/>
    <w:rsid w:val="007E4A1D"/>
    <w:rsid w:val="007E4F76"/>
    <w:rsid w:val="007E528A"/>
    <w:rsid w:val="007E55D0"/>
    <w:rsid w:val="007E5713"/>
    <w:rsid w:val="007E5D2E"/>
    <w:rsid w:val="007E62DF"/>
    <w:rsid w:val="007E67C4"/>
    <w:rsid w:val="007E6FCF"/>
    <w:rsid w:val="007E700F"/>
    <w:rsid w:val="007E71B2"/>
    <w:rsid w:val="007E75A4"/>
    <w:rsid w:val="007E7F02"/>
    <w:rsid w:val="007F02EE"/>
    <w:rsid w:val="007F0496"/>
    <w:rsid w:val="007F0F67"/>
    <w:rsid w:val="007F1371"/>
    <w:rsid w:val="007F2303"/>
    <w:rsid w:val="007F2325"/>
    <w:rsid w:val="007F303F"/>
    <w:rsid w:val="007F3383"/>
    <w:rsid w:val="007F34D6"/>
    <w:rsid w:val="007F36A2"/>
    <w:rsid w:val="007F428B"/>
    <w:rsid w:val="007F4A1F"/>
    <w:rsid w:val="007F610F"/>
    <w:rsid w:val="007F6832"/>
    <w:rsid w:val="007F6C01"/>
    <w:rsid w:val="007F7468"/>
    <w:rsid w:val="007F7C12"/>
    <w:rsid w:val="00800336"/>
    <w:rsid w:val="00800FBC"/>
    <w:rsid w:val="0080152F"/>
    <w:rsid w:val="00801BCB"/>
    <w:rsid w:val="00801D64"/>
    <w:rsid w:val="00801E64"/>
    <w:rsid w:val="008030B5"/>
    <w:rsid w:val="008036DE"/>
    <w:rsid w:val="00803B81"/>
    <w:rsid w:val="008049CD"/>
    <w:rsid w:val="00804DFE"/>
    <w:rsid w:val="00804F27"/>
    <w:rsid w:val="008054D6"/>
    <w:rsid w:val="00805E55"/>
    <w:rsid w:val="008062AB"/>
    <w:rsid w:val="0080644B"/>
    <w:rsid w:val="00806521"/>
    <w:rsid w:val="00806D9D"/>
    <w:rsid w:val="00806ED1"/>
    <w:rsid w:val="00806EEF"/>
    <w:rsid w:val="0081005B"/>
    <w:rsid w:val="00810172"/>
    <w:rsid w:val="00810930"/>
    <w:rsid w:val="00811173"/>
    <w:rsid w:val="0081134F"/>
    <w:rsid w:val="008116E5"/>
    <w:rsid w:val="00811AB2"/>
    <w:rsid w:val="0081339F"/>
    <w:rsid w:val="00813619"/>
    <w:rsid w:val="00813621"/>
    <w:rsid w:val="00813CC6"/>
    <w:rsid w:val="008146F0"/>
    <w:rsid w:val="0081582F"/>
    <w:rsid w:val="00815969"/>
    <w:rsid w:val="008159BE"/>
    <w:rsid w:val="00816579"/>
    <w:rsid w:val="00816B93"/>
    <w:rsid w:val="00817D8C"/>
    <w:rsid w:val="00820223"/>
    <w:rsid w:val="008207C4"/>
    <w:rsid w:val="0082099A"/>
    <w:rsid w:val="00821166"/>
    <w:rsid w:val="0082151A"/>
    <w:rsid w:val="00821D45"/>
    <w:rsid w:val="00821D55"/>
    <w:rsid w:val="00821D75"/>
    <w:rsid w:val="00821FCA"/>
    <w:rsid w:val="0082205E"/>
    <w:rsid w:val="00822139"/>
    <w:rsid w:val="00822E80"/>
    <w:rsid w:val="00823127"/>
    <w:rsid w:val="00823600"/>
    <w:rsid w:val="00823D04"/>
    <w:rsid w:val="00824051"/>
    <w:rsid w:val="00824603"/>
    <w:rsid w:val="00824684"/>
    <w:rsid w:val="00824DD3"/>
    <w:rsid w:val="00825106"/>
    <w:rsid w:val="008254BA"/>
    <w:rsid w:val="0082562C"/>
    <w:rsid w:val="008256CE"/>
    <w:rsid w:val="00825C63"/>
    <w:rsid w:val="00825DB8"/>
    <w:rsid w:val="008264E9"/>
    <w:rsid w:val="0082698F"/>
    <w:rsid w:val="00826B14"/>
    <w:rsid w:val="00826D96"/>
    <w:rsid w:val="008271D4"/>
    <w:rsid w:val="008271E8"/>
    <w:rsid w:val="00827358"/>
    <w:rsid w:val="00827634"/>
    <w:rsid w:val="00830242"/>
    <w:rsid w:val="00830B63"/>
    <w:rsid w:val="0083114F"/>
    <w:rsid w:val="00831A89"/>
    <w:rsid w:val="00831DD3"/>
    <w:rsid w:val="008325E2"/>
    <w:rsid w:val="0083264B"/>
    <w:rsid w:val="00832E25"/>
    <w:rsid w:val="0083350D"/>
    <w:rsid w:val="00833600"/>
    <w:rsid w:val="00833C47"/>
    <w:rsid w:val="00833E8A"/>
    <w:rsid w:val="00834472"/>
    <w:rsid w:val="00834DA1"/>
    <w:rsid w:val="008351ED"/>
    <w:rsid w:val="00835BC4"/>
    <w:rsid w:val="00835D99"/>
    <w:rsid w:val="00835E78"/>
    <w:rsid w:val="00836269"/>
    <w:rsid w:val="00836574"/>
    <w:rsid w:val="008368C0"/>
    <w:rsid w:val="00837077"/>
    <w:rsid w:val="008373DC"/>
    <w:rsid w:val="00837472"/>
    <w:rsid w:val="008412F4"/>
    <w:rsid w:val="00841415"/>
    <w:rsid w:val="008415D6"/>
    <w:rsid w:val="0084200C"/>
    <w:rsid w:val="00842226"/>
    <w:rsid w:val="00842C17"/>
    <w:rsid w:val="00842DCA"/>
    <w:rsid w:val="00843992"/>
    <w:rsid w:val="00843FB8"/>
    <w:rsid w:val="00844127"/>
    <w:rsid w:val="008446AA"/>
    <w:rsid w:val="00844F3C"/>
    <w:rsid w:val="00844FA7"/>
    <w:rsid w:val="008452A4"/>
    <w:rsid w:val="00845431"/>
    <w:rsid w:val="00845988"/>
    <w:rsid w:val="00845B24"/>
    <w:rsid w:val="00846443"/>
    <w:rsid w:val="0084674B"/>
    <w:rsid w:val="00846FF1"/>
    <w:rsid w:val="00847403"/>
    <w:rsid w:val="0085017B"/>
    <w:rsid w:val="00850C8C"/>
    <w:rsid w:val="008514C0"/>
    <w:rsid w:val="00851504"/>
    <w:rsid w:val="0085213F"/>
    <w:rsid w:val="0085227F"/>
    <w:rsid w:val="00852A13"/>
    <w:rsid w:val="0085300E"/>
    <w:rsid w:val="0085337D"/>
    <w:rsid w:val="008535D2"/>
    <w:rsid w:val="008547E2"/>
    <w:rsid w:val="00854DC8"/>
    <w:rsid w:val="00855E6F"/>
    <w:rsid w:val="00855F6B"/>
    <w:rsid w:val="00856BB9"/>
    <w:rsid w:val="00856E73"/>
    <w:rsid w:val="008570D9"/>
    <w:rsid w:val="008578AE"/>
    <w:rsid w:val="00857932"/>
    <w:rsid w:val="008607C8"/>
    <w:rsid w:val="008607F9"/>
    <w:rsid w:val="0086085C"/>
    <w:rsid w:val="008609F6"/>
    <w:rsid w:val="00860D68"/>
    <w:rsid w:val="00860EA3"/>
    <w:rsid w:val="008617AD"/>
    <w:rsid w:val="00862A8B"/>
    <w:rsid w:val="00862DE7"/>
    <w:rsid w:val="008638A0"/>
    <w:rsid w:val="00863CC9"/>
    <w:rsid w:val="00863DF4"/>
    <w:rsid w:val="00863FEB"/>
    <w:rsid w:val="008643F5"/>
    <w:rsid w:val="00864929"/>
    <w:rsid w:val="00866201"/>
    <w:rsid w:val="008674FB"/>
    <w:rsid w:val="008676DE"/>
    <w:rsid w:val="00870A1D"/>
    <w:rsid w:val="00870FEC"/>
    <w:rsid w:val="00871E8A"/>
    <w:rsid w:val="0087214E"/>
    <w:rsid w:val="008726DD"/>
    <w:rsid w:val="00872835"/>
    <w:rsid w:val="00872C21"/>
    <w:rsid w:val="00872FBD"/>
    <w:rsid w:val="00872FD3"/>
    <w:rsid w:val="00873A45"/>
    <w:rsid w:val="0087416C"/>
    <w:rsid w:val="00874390"/>
    <w:rsid w:val="00874394"/>
    <w:rsid w:val="00874809"/>
    <w:rsid w:val="0087597F"/>
    <w:rsid w:val="00875B48"/>
    <w:rsid w:val="00875BB2"/>
    <w:rsid w:val="00875CC5"/>
    <w:rsid w:val="00875D9E"/>
    <w:rsid w:val="00875FE8"/>
    <w:rsid w:val="008760B3"/>
    <w:rsid w:val="0087610E"/>
    <w:rsid w:val="008768B9"/>
    <w:rsid w:val="00876966"/>
    <w:rsid w:val="00877087"/>
    <w:rsid w:val="00877095"/>
    <w:rsid w:val="008777F8"/>
    <w:rsid w:val="008802AA"/>
    <w:rsid w:val="00880532"/>
    <w:rsid w:val="008807E9"/>
    <w:rsid w:val="008809B2"/>
    <w:rsid w:val="00880F0B"/>
    <w:rsid w:val="008816EB"/>
    <w:rsid w:val="00881781"/>
    <w:rsid w:val="00881A22"/>
    <w:rsid w:val="00881A5E"/>
    <w:rsid w:val="00881FF3"/>
    <w:rsid w:val="0088240C"/>
    <w:rsid w:val="0088253B"/>
    <w:rsid w:val="008828A4"/>
    <w:rsid w:val="00882BBF"/>
    <w:rsid w:val="00882D36"/>
    <w:rsid w:val="00883E19"/>
    <w:rsid w:val="00883F36"/>
    <w:rsid w:val="0088489F"/>
    <w:rsid w:val="0088495F"/>
    <w:rsid w:val="00884E82"/>
    <w:rsid w:val="00885180"/>
    <w:rsid w:val="00885484"/>
    <w:rsid w:val="0088559C"/>
    <w:rsid w:val="008859A1"/>
    <w:rsid w:val="00885E54"/>
    <w:rsid w:val="008865BC"/>
    <w:rsid w:val="00886AAB"/>
    <w:rsid w:val="0088732B"/>
    <w:rsid w:val="00887FF9"/>
    <w:rsid w:val="00890075"/>
    <w:rsid w:val="00890BB3"/>
    <w:rsid w:val="00890DCB"/>
    <w:rsid w:val="00891640"/>
    <w:rsid w:val="0089196D"/>
    <w:rsid w:val="008929BD"/>
    <w:rsid w:val="00892FBD"/>
    <w:rsid w:val="008934EE"/>
    <w:rsid w:val="008937BA"/>
    <w:rsid w:val="00893B4A"/>
    <w:rsid w:val="0089411C"/>
    <w:rsid w:val="0089419A"/>
    <w:rsid w:val="0089433F"/>
    <w:rsid w:val="00894D05"/>
    <w:rsid w:val="00894F0A"/>
    <w:rsid w:val="008951AF"/>
    <w:rsid w:val="00895420"/>
    <w:rsid w:val="00895BF8"/>
    <w:rsid w:val="00895CC5"/>
    <w:rsid w:val="008962E2"/>
    <w:rsid w:val="0089725F"/>
    <w:rsid w:val="0089782D"/>
    <w:rsid w:val="00897DF6"/>
    <w:rsid w:val="008A043D"/>
    <w:rsid w:val="008A0700"/>
    <w:rsid w:val="008A089C"/>
    <w:rsid w:val="008A0EAC"/>
    <w:rsid w:val="008A1736"/>
    <w:rsid w:val="008A1BC9"/>
    <w:rsid w:val="008A24AB"/>
    <w:rsid w:val="008A2AB6"/>
    <w:rsid w:val="008A2E08"/>
    <w:rsid w:val="008A2E90"/>
    <w:rsid w:val="008A2FD5"/>
    <w:rsid w:val="008A30FB"/>
    <w:rsid w:val="008A32EA"/>
    <w:rsid w:val="008A3986"/>
    <w:rsid w:val="008A3A75"/>
    <w:rsid w:val="008A3D97"/>
    <w:rsid w:val="008A3F89"/>
    <w:rsid w:val="008A42C2"/>
    <w:rsid w:val="008A4367"/>
    <w:rsid w:val="008A4D60"/>
    <w:rsid w:val="008A5EFF"/>
    <w:rsid w:val="008A61FE"/>
    <w:rsid w:val="008A67C2"/>
    <w:rsid w:val="008A6BB4"/>
    <w:rsid w:val="008A7B67"/>
    <w:rsid w:val="008B00AF"/>
    <w:rsid w:val="008B00ED"/>
    <w:rsid w:val="008B030B"/>
    <w:rsid w:val="008B0426"/>
    <w:rsid w:val="008B159C"/>
    <w:rsid w:val="008B1CA2"/>
    <w:rsid w:val="008B23AB"/>
    <w:rsid w:val="008B2400"/>
    <w:rsid w:val="008B24AD"/>
    <w:rsid w:val="008B2EC6"/>
    <w:rsid w:val="008B306D"/>
    <w:rsid w:val="008B322B"/>
    <w:rsid w:val="008B3D41"/>
    <w:rsid w:val="008B3D7C"/>
    <w:rsid w:val="008B4192"/>
    <w:rsid w:val="008B4624"/>
    <w:rsid w:val="008B4998"/>
    <w:rsid w:val="008B4B4C"/>
    <w:rsid w:val="008B4CE8"/>
    <w:rsid w:val="008B4EDC"/>
    <w:rsid w:val="008B508C"/>
    <w:rsid w:val="008B54BE"/>
    <w:rsid w:val="008B5525"/>
    <w:rsid w:val="008B5592"/>
    <w:rsid w:val="008B60EA"/>
    <w:rsid w:val="008B612C"/>
    <w:rsid w:val="008B6284"/>
    <w:rsid w:val="008B6547"/>
    <w:rsid w:val="008B6B1F"/>
    <w:rsid w:val="008B6B2A"/>
    <w:rsid w:val="008B7184"/>
    <w:rsid w:val="008C06B1"/>
    <w:rsid w:val="008C080D"/>
    <w:rsid w:val="008C0915"/>
    <w:rsid w:val="008C0EDF"/>
    <w:rsid w:val="008C1492"/>
    <w:rsid w:val="008C1A5B"/>
    <w:rsid w:val="008C1B23"/>
    <w:rsid w:val="008C24A2"/>
    <w:rsid w:val="008C2697"/>
    <w:rsid w:val="008C3EF5"/>
    <w:rsid w:val="008C441A"/>
    <w:rsid w:val="008C4961"/>
    <w:rsid w:val="008C514E"/>
    <w:rsid w:val="008C517C"/>
    <w:rsid w:val="008C54B3"/>
    <w:rsid w:val="008C54FC"/>
    <w:rsid w:val="008C56FA"/>
    <w:rsid w:val="008C572D"/>
    <w:rsid w:val="008C5B60"/>
    <w:rsid w:val="008C5BD6"/>
    <w:rsid w:val="008C7619"/>
    <w:rsid w:val="008C7800"/>
    <w:rsid w:val="008C7BE7"/>
    <w:rsid w:val="008D04E8"/>
    <w:rsid w:val="008D1765"/>
    <w:rsid w:val="008D1A11"/>
    <w:rsid w:val="008D1B0E"/>
    <w:rsid w:val="008D1CC8"/>
    <w:rsid w:val="008D23BE"/>
    <w:rsid w:val="008D3ACB"/>
    <w:rsid w:val="008D3D70"/>
    <w:rsid w:val="008D4608"/>
    <w:rsid w:val="008D54EE"/>
    <w:rsid w:val="008D5584"/>
    <w:rsid w:val="008D58FC"/>
    <w:rsid w:val="008D5A1F"/>
    <w:rsid w:val="008D5EF8"/>
    <w:rsid w:val="008D7BD1"/>
    <w:rsid w:val="008D7C5F"/>
    <w:rsid w:val="008D7FED"/>
    <w:rsid w:val="008E075E"/>
    <w:rsid w:val="008E0DB6"/>
    <w:rsid w:val="008E1382"/>
    <w:rsid w:val="008E1590"/>
    <w:rsid w:val="008E198D"/>
    <w:rsid w:val="008E1DC3"/>
    <w:rsid w:val="008E20E4"/>
    <w:rsid w:val="008E2555"/>
    <w:rsid w:val="008E2775"/>
    <w:rsid w:val="008E27A4"/>
    <w:rsid w:val="008E296F"/>
    <w:rsid w:val="008E2A86"/>
    <w:rsid w:val="008E324E"/>
    <w:rsid w:val="008E33F6"/>
    <w:rsid w:val="008E3633"/>
    <w:rsid w:val="008E3735"/>
    <w:rsid w:val="008E3874"/>
    <w:rsid w:val="008E49D9"/>
    <w:rsid w:val="008E4E9D"/>
    <w:rsid w:val="008E56F8"/>
    <w:rsid w:val="008E5770"/>
    <w:rsid w:val="008E57F2"/>
    <w:rsid w:val="008E58D4"/>
    <w:rsid w:val="008E5D99"/>
    <w:rsid w:val="008E5E20"/>
    <w:rsid w:val="008E5EB7"/>
    <w:rsid w:val="008E60BA"/>
    <w:rsid w:val="008E6373"/>
    <w:rsid w:val="008E640A"/>
    <w:rsid w:val="008E677C"/>
    <w:rsid w:val="008E6B64"/>
    <w:rsid w:val="008E70A0"/>
    <w:rsid w:val="008E760D"/>
    <w:rsid w:val="008E79F0"/>
    <w:rsid w:val="008F07A7"/>
    <w:rsid w:val="008F08ED"/>
    <w:rsid w:val="008F0E5B"/>
    <w:rsid w:val="008F163D"/>
    <w:rsid w:val="008F1942"/>
    <w:rsid w:val="008F1AD1"/>
    <w:rsid w:val="008F2A59"/>
    <w:rsid w:val="008F3196"/>
    <w:rsid w:val="008F320D"/>
    <w:rsid w:val="008F34AB"/>
    <w:rsid w:val="008F394E"/>
    <w:rsid w:val="008F3BFC"/>
    <w:rsid w:val="008F3C36"/>
    <w:rsid w:val="008F3C42"/>
    <w:rsid w:val="008F4145"/>
    <w:rsid w:val="008F461D"/>
    <w:rsid w:val="008F4D18"/>
    <w:rsid w:val="008F544C"/>
    <w:rsid w:val="008F578B"/>
    <w:rsid w:val="008F69F8"/>
    <w:rsid w:val="008F6A7D"/>
    <w:rsid w:val="008F6D2F"/>
    <w:rsid w:val="008F7722"/>
    <w:rsid w:val="008F7E6C"/>
    <w:rsid w:val="009001D8"/>
    <w:rsid w:val="0090053E"/>
    <w:rsid w:val="00900B7D"/>
    <w:rsid w:val="009027F4"/>
    <w:rsid w:val="00902878"/>
    <w:rsid w:val="009032B8"/>
    <w:rsid w:val="009036BD"/>
    <w:rsid w:val="00904B71"/>
    <w:rsid w:val="0090541A"/>
    <w:rsid w:val="00906338"/>
    <w:rsid w:val="00906667"/>
    <w:rsid w:val="0090693D"/>
    <w:rsid w:val="00907039"/>
    <w:rsid w:val="00907DE7"/>
    <w:rsid w:val="00910598"/>
    <w:rsid w:val="009105C1"/>
    <w:rsid w:val="00910DE5"/>
    <w:rsid w:val="00910F81"/>
    <w:rsid w:val="00911590"/>
    <w:rsid w:val="0091281F"/>
    <w:rsid w:val="00913007"/>
    <w:rsid w:val="00913B58"/>
    <w:rsid w:val="00913F11"/>
    <w:rsid w:val="00914851"/>
    <w:rsid w:val="009151F5"/>
    <w:rsid w:val="009160AF"/>
    <w:rsid w:val="00916956"/>
    <w:rsid w:val="009169B8"/>
    <w:rsid w:val="00916F95"/>
    <w:rsid w:val="009175B9"/>
    <w:rsid w:val="00920731"/>
    <w:rsid w:val="00920D12"/>
    <w:rsid w:val="0092110D"/>
    <w:rsid w:val="009213EA"/>
    <w:rsid w:val="00921ECA"/>
    <w:rsid w:val="009228BF"/>
    <w:rsid w:val="009229A3"/>
    <w:rsid w:val="00922BCE"/>
    <w:rsid w:val="00923060"/>
    <w:rsid w:val="009240D6"/>
    <w:rsid w:val="0092448B"/>
    <w:rsid w:val="009246AC"/>
    <w:rsid w:val="00925C92"/>
    <w:rsid w:val="00925F9B"/>
    <w:rsid w:val="009263DB"/>
    <w:rsid w:val="00926634"/>
    <w:rsid w:val="00926A20"/>
    <w:rsid w:val="009271CB"/>
    <w:rsid w:val="00927416"/>
    <w:rsid w:val="009274FB"/>
    <w:rsid w:val="00927D09"/>
    <w:rsid w:val="00927DAF"/>
    <w:rsid w:val="0093062F"/>
    <w:rsid w:val="009307AE"/>
    <w:rsid w:val="00930814"/>
    <w:rsid w:val="00930E20"/>
    <w:rsid w:val="009310AA"/>
    <w:rsid w:val="00932909"/>
    <w:rsid w:val="00932A0E"/>
    <w:rsid w:val="00932AD2"/>
    <w:rsid w:val="0093334D"/>
    <w:rsid w:val="00933511"/>
    <w:rsid w:val="009336AB"/>
    <w:rsid w:val="00933C25"/>
    <w:rsid w:val="00933DB0"/>
    <w:rsid w:val="00933DD8"/>
    <w:rsid w:val="00933F02"/>
    <w:rsid w:val="00933FD4"/>
    <w:rsid w:val="00936A4D"/>
    <w:rsid w:val="00936FCB"/>
    <w:rsid w:val="00937209"/>
    <w:rsid w:val="00937355"/>
    <w:rsid w:val="00937373"/>
    <w:rsid w:val="0093778A"/>
    <w:rsid w:val="00937A74"/>
    <w:rsid w:val="009405DF"/>
    <w:rsid w:val="009408A3"/>
    <w:rsid w:val="009408E8"/>
    <w:rsid w:val="00942672"/>
    <w:rsid w:val="009427FB"/>
    <w:rsid w:val="009430C5"/>
    <w:rsid w:val="00943446"/>
    <w:rsid w:val="0094375B"/>
    <w:rsid w:val="00943894"/>
    <w:rsid w:val="00943AE2"/>
    <w:rsid w:val="00944DDF"/>
    <w:rsid w:val="00944F17"/>
    <w:rsid w:val="00945350"/>
    <w:rsid w:val="00946225"/>
    <w:rsid w:val="0094675C"/>
    <w:rsid w:val="009472A2"/>
    <w:rsid w:val="00947826"/>
    <w:rsid w:val="0095034E"/>
    <w:rsid w:val="00951588"/>
    <w:rsid w:val="00951705"/>
    <w:rsid w:val="00951BF9"/>
    <w:rsid w:val="0095231C"/>
    <w:rsid w:val="009529EE"/>
    <w:rsid w:val="00952BC9"/>
    <w:rsid w:val="009530CE"/>
    <w:rsid w:val="0095313F"/>
    <w:rsid w:val="0095340C"/>
    <w:rsid w:val="00953517"/>
    <w:rsid w:val="00953675"/>
    <w:rsid w:val="00953A66"/>
    <w:rsid w:val="00954CD6"/>
    <w:rsid w:val="00954EE8"/>
    <w:rsid w:val="00955419"/>
    <w:rsid w:val="00955447"/>
    <w:rsid w:val="00955499"/>
    <w:rsid w:val="00955A4D"/>
    <w:rsid w:val="00955EDB"/>
    <w:rsid w:val="009561EF"/>
    <w:rsid w:val="00956245"/>
    <w:rsid w:val="0095693D"/>
    <w:rsid w:val="0095754F"/>
    <w:rsid w:val="0096011C"/>
    <w:rsid w:val="00960C0E"/>
    <w:rsid w:val="00960D6D"/>
    <w:rsid w:val="009612C8"/>
    <w:rsid w:val="00961890"/>
    <w:rsid w:val="00961ADB"/>
    <w:rsid w:val="00961E75"/>
    <w:rsid w:val="009622BC"/>
    <w:rsid w:val="009624CC"/>
    <w:rsid w:val="0096291C"/>
    <w:rsid w:val="009629A2"/>
    <w:rsid w:val="00962B4C"/>
    <w:rsid w:val="00962C21"/>
    <w:rsid w:val="00963049"/>
    <w:rsid w:val="00963379"/>
    <w:rsid w:val="009635D1"/>
    <w:rsid w:val="0096430A"/>
    <w:rsid w:val="0096456B"/>
    <w:rsid w:val="0096490D"/>
    <w:rsid w:val="00964B02"/>
    <w:rsid w:val="00964BBF"/>
    <w:rsid w:val="00965024"/>
    <w:rsid w:val="00965436"/>
    <w:rsid w:val="00966537"/>
    <w:rsid w:val="00966900"/>
    <w:rsid w:val="00966B3F"/>
    <w:rsid w:val="00966D31"/>
    <w:rsid w:val="0096717C"/>
    <w:rsid w:val="00967ABE"/>
    <w:rsid w:val="00967B22"/>
    <w:rsid w:val="00970B63"/>
    <w:rsid w:val="00970C61"/>
    <w:rsid w:val="009716B8"/>
    <w:rsid w:val="00971DE8"/>
    <w:rsid w:val="00972172"/>
    <w:rsid w:val="0097264D"/>
    <w:rsid w:val="009726F4"/>
    <w:rsid w:val="0097292D"/>
    <w:rsid w:val="00972BCB"/>
    <w:rsid w:val="009730A2"/>
    <w:rsid w:val="009744EB"/>
    <w:rsid w:val="009747D7"/>
    <w:rsid w:val="00974E0B"/>
    <w:rsid w:val="0097589C"/>
    <w:rsid w:val="009758FE"/>
    <w:rsid w:val="0097665F"/>
    <w:rsid w:val="0097694D"/>
    <w:rsid w:val="00976CC1"/>
    <w:rsid w:val="009770ED"/>
    <w:rsid w:val="00977570"/>
    <w:rsid w:val="0097766C"/>
    <w:rsid w:val="00977735"/>
    <w:rsid w:val="00977A3F"/>
    <w:rsid w:val="00977B09"/>
    <w:rsid w:val="00977D99"/>
    <w:rsid w:val="00981199"/>
    <w:rsid w:val="009815FF"/>
    <w:rsid w:val="0098372C"/>
    <w:rsid w:val="009837A5"/>
    <w:rsid w:val="00983E44"/>
    <w:rsid w:val="0098423B"/>
    <w:rsid w:val="00984B71"/>
    <w:rsid w:val="009852AC"/>
    <w:rsid w:val="00985A3D"/>
    <w:rsid w:val="00985C57"/>
    <w:rsid w:val="00986244"/>
    <w:rsid w:val="0098692B"/>
    <w:rsid w:val="0098728D"/>
    <w:rsid w:val="009879C3"/>
    <w:rsid w:val="00987A61"/>
    <w:rsid w:val="00990082"/>
    <w:rsid w:val="009901A1"/>
    <w:rsid w:val="0099032F"/>
    <w:rsid w:val="00990437"/>
    <w:rsid w:val="00990926"/>
    <w:rsid w:val="00990DC8"/>
    <w:rsid w:val="00990E08"/>
    <w:rsid w:val="00990FAC"/>
    <w:rsid w:val="00991058"/>
    <w:rsid w:val="00991660"/>
    <w:rsid w:val="00991DE8"/>
    <w:rsid w:val="00991E08"/>
    <w:rsid w:val="00991FE1"/>
    <w:rsid w:val="00992262"/>
    <w:rsid w:val="009923BD"/>
    <w:rsid w:val="00993434"/>
    <w:rsid w:val="0099387F"/>
    <w:rsid w:val="00993C57"/>
    <w:rsid w:val="00993D58"/>
    <w:rsid w:val="0099492B"/>
    <w:rsid w:val="00994A89"/>
    <w:rsid w:val="00994BB5"/>
    <w:rsid w:val="00994C21"/>
    <w:rsid w:val="00995529"/>
    <w:rsid w:val="00995829"/>
    <w:rsid w:val="009964F3"/>
    <w:rsid w:val="00996582"/>
    <w:rsid w:val="009966AA"/>
    <w:rsid w:val="00996816"/>
    <w:rsid w:val="009970F6"/>
    <w:rsid w:val="009A04B7"/>
    <w:rsid w:val="009A1221"/>
    <w:rsid w:val="009A1753"/>
    <w:rsid w:val="009A1B18"/>
    <w:rsid w:val="009A2097"/>
    <w:rsid w:val="009A3105"/>
    <w:rsid w:val="009A316A"/>
    <w:rsid w:val="009A316E"/>
    <w:rsid w:val="009A3469"/>
    <w:rsid w:val="009A36AE"/>
    <w:rsid w:val="009A43E3"/>
    <w:rsid w:val="009A57BC"/>
    <w:rsid w:val="009A62BA"/>
    <w:rsid w:val="009A6312"/>
    <w:rsid w:val="009A6483"/>
    <w:rsid w:val="009A6AC8"/>
    <w:rsid w:val="009A6C92"/>
    <w:rsid w:val="009A6C99"/>
    <w:rsid w:val="009A6DAE"/>
    <w:rsid w:val="009A6DD0"/>
    <w:rsid w:val="009A6FB4"/>
    <w:rsid w:val="009A7463"/>
    <w:rsid w:val="009A769E"/>
    <w:rsid w:val="009A7CFE"/>
    <w:rsid w:val="009B033E"/>
    <w:rsid w:val="009B048A"/>
    <w:rsid w:val="009B0B31"/>
    <w:rsid w:val="009B0F19"/>
    <w:rsid w:val="009B122A"/>
    <w:rsid w:val="009B29A4"/>
    <w:rsid w:val="009B3206"/>
    <w:rsid w:val="009B385F"/>
    <w:rsid w:val="009B3977"/>
    <w:rsid w:val="009B3EDA"/>
    <w:rsid w:val="009B3F4F"/>
    <w:rsid w:val="009B3FC8"/>
    <w:rsid w:val="009B4B6B"/>
    <w:rsid w:val="009B54F5"/>
    <w:rsid w:val="009B60C1"/>
    <w:rsid w:val="009B63D5"/>
    <w:rsid w:val="009B6A3C"/>
    <w:rsid w:val="009B6CE3"/>
    <w:rsid w:val="009B70D3"/>
    <w:rsid w:val="009B72FA"/>
    <w:rsid w:val="009B7A05"/>
    <w:rsid w:val="009B7CDF"/>
    <w:rsid w:val="009C008E"/>
    <w:rsid w:val="009C02C6"/>
    <w:rsid w:val="009C20DA"/>
    <w:rsid w:val="009C272C"/>
    <w:rsid w:val="009C2855"/>
    <w:rsid w:val="009C28B8"/>
    <w:rsid w:val="009C2921"/>
    <w:rsid w:val="009C2D9C"/>
    <w:rsid w:val="009C347D"/>
    <w:rsid w:val="009C4966"/>
    <w:rsid w:val="009C4A9F"/>
    <w:rsid w:val="009C4CBE"/>
    <w:rsid w:val="009C4D74"/>
    <w:rsid w:val="009C5697"/>
    <w:rsid w:val="009C580A"/>
    <w:rsid w:val="009C6033"/>
    <w:rsid w:val="009C6252"/>
    <w:rsid w:val="009C6902"/>
    <w:rsid w:val="009C6CD7"/>
    <w:rsid w:val="009C6E1B"/>
    <w:rsid w:val="009C733F"/>
    <w:rsid w:val="009C77CB"/>
    <w:rsid w:val="009D04A8"/>
    <w:rsid w:val="009D09A5"/>
    <w:rsid w:val="009D09FA"/>
    <w:rsid w:val="009D130F"/>
    <w:rsid w:val="009D1311"/>
    <w:rsid w:val="009D1B9D"/>
    <w:rsid w:val="009D2B3B"/>
    <w:rsid w:val="009D3D5B"/>
    <w:rsid w:val="009D3E54"/>
    <w:rsid w:val="009D3F21"/>
    <w:rsid w:val="009D400B"/>
    <w:rsid w:val="009D486D"/>
    <w:rsid w:val="009D4FD1"/>
    <w:rsid w:val="009D54D8"/>
    <w:rsid w:val="009D5955"/>
    <w:rsid w:val="009D5B3C"/>
    <w:rsid w:val="009D5F40"/>
    <w:rsid w:val="009D689E"/>
    <w:rsid w:val="009D6F32"/>
    <w:rsid w:val="009D77BD"/>
    <w:rsid w:val="009D7ABD"/>
    <w:rsid w:val="009D7D95"/>
    <w:rsid w:val="009E020F"/>
    <w:rsid w:val="009E09CB"/>
    <w:rsid w:val="009E0D4B"/>
    <w:rsid w:val="009E0D56"/>
    <w:rsid w:val="009E0F9D"/>
    <w:rsid w:val="009E1074"/>
    <w:rsid w:val="009E1FC1"/>
    <w:rsid w:val="009E2B64"/>
    <w:rsid w:val="009E333C"/>
    <w:rsid w:val="009E3577"/>
    <w:rsid w:val="009E358B"/>
    <w:rsid w:val="009E3C51"/>
    <w:rsid w:val="009E3DC0"/>
    <w:rsid w:val="009E4488"/>
    <w:rsid w:val="009E4762"/>
    <w:rsid w:val="009E4B3D"/>
    <w:rsid w:val="009E4FF6"/>
    <w:rsid w:val="009E56B6"/>
    <w:rsid w:val="009E5949"/>
    <w:rsid w:val="009E5E49"/>
    <w:rsid w:val="009E60BC"/>
    <w:rsid w:val="009E60F5"/>
    <w:rsid w:val="009E6486"/>
    <w:rsid w:val="009E6F07"/>
    <w:rsid w:val="009E7322"/>
    <w:rsid w:val="009E7806"/>
    <w:rsid w:val="009E7885"/>
    <w:rsid w:val="009E79AE"/>
    <w:rsid w:val="009E7E92"/>
    <w:rsid w:val="009E7F6E"/>
    <w:rsid w:val="009E7FBC"/>
    <w:rsid w:val="009F00D5"/>
    <w:rsid w:val="009F02FF"/>
    <w:rsid w:val="009F068F"/>
    <w:rsid w:val="009F1209"/>
    <w:rsid w:val="009F1ACC"/>
    <w:rsid w:val="009F1FEF"/>
    <w:rsid w:val="009F362B"/>
    <w:rsid w:val="009F42BF"/>
    <w:rsid w:val="009F470A"/>
    <w:rsid w:val="009F4DA7"/>
    <w:rsid w:val="009F4E67"/>
    <w:rsid w:val="009F4E8F"/>
    <w:rsid w:val="009F55FB"/>
    <w:rsid w:val="009F562E"/>
    <w:rsid w:val="009F5CBC"/>
    <w:rsid w:val="009F6156"/>
    <w:rsid w:val="009F63B2"/>
    <w:rsid w:val="009F6A0F"/>
    <w:rsid w:val="009F6A1C"/>
    <w:rsid w:val="009F6D7C"/>
    <w:rsid w:val="009F6F64"/>
    <w:rsid w:val="009F7556"/>
    <w:rsid w:val="009F79A8"/>
    <w:rsid w:val="009F7C5D"/>
    <w:rsid w:val="00A00047"/>
    <w:rsid w:val="00A0075A"/>
    <w:rsid w:val="00A00B62"/>
    <w:rsid w:val="00A00EB4"/>
    <w:rsid w:val="00A00F0A"/>
    <w:rsid w:val="00A016DD"/>
    <w:rsid w:val="00A0170B"/>
    <w:rsid w:val="00A017F2"/>
    <w:rsid w:val="00A023B4"/>
    <w:rsid w:val="00A028F4"/>
    <w:rsid w:val="00A02AA3"/>
    <w:rsid w:val="00A0328E"/>
    <w:rsid w:val="00A03A48"/>
    <w:rsid w:val="00A03CA1"/>
    <w:rsid w:val="00A03D61"/>
    <w:rsid w:val="00A04677"/>
    <w:rsid w:val="00A050A0"/>
    <w:rsid w:val="00A05162"/>
    <w:rsid w:val="00A05486"/>
    <w:rsid w:val="00A056CB"/>
    <w:rsid w:val="00A05AE1"/>
    <w:rsid w:val="00A05C96"/>
    <w:rsid w:val="00A05EAD"/>
    <w:rsid w:val="00A06118"/>
    <w:rsid w:val="00A06A8D"/>
    <w:rsid w:val="00A06AD9"/>
    <w:rsid w:val="00A0705E"/>
    <w:rsid w:val="00A0764B"/>
    <w:rsid w:val="00A0792B"/>
    <w:rsid w:val="00A07E90"/>
    <w:rsid w:val="00A101A5"/>
    <w:rsid w:val="00A1063D"/>
    <w:rsid w:val="00A109C6"/>
    <w:rsid w:val="00A11405"/>
    <w:rsid w:val="00A11C18"/>
    <w:rsid w:val="00A11E70"/>
    <w:rsid w:val="00A11EEE"/>
    <w:rsid w:val="00A11FDC"/>
    <w:rsid w:val="00A120B4"/>
    <w:rsid w:val="00A12C46"/>
    <w:rsid w:val="00A13490"/>
    <w:rsid w:val="00A13B20"/>
    <w:rsid w:val="00A1445C"/>
    <w:rsid w:val="00A14E36"/>
    <w:rsid w:val="00A15199"/>
    <w:rsid w:val="00A153EA"/>
    <w:rsid w:val="00A15A72"/>
    <w:rsid w:val="00A15BEA"/>
    <w:rsid w:val="00A15C7B"/>
    <w:rsid w:val="00A15C86"/>
    <w:rsid w:val="00A16685"/>
    <w:rsid w:val="00A17508"/>
    <w:rsid w:val="00A208A9"/>
    <w:rsid w:val="00A21201"/>
    <w:rsid w:val="00A212B7"/>
    <w:rsid w:val="00A21CC0"/>
    <w:rsid w:val="00A22105"/>
    <w:rsid w:val="00A22B4D"/>
    <w:rsid w:val="00A22F79"/>
    <w:rsid w:val="00A23F26"/>
    <w:rsid w:val="00A24767"/>
    <w:rsid w:val="00A25AC5"/>
    <w:rsid w:val="00A2643C"/>
    <w:rsid w:val="00A26553"/>
    <w:rsid w:val="00A26DA8"/>
    <w:rsid w:val="00A2700F"/>
    <w:rsid w:val="00A27249"/>
    <w:rsid w:val="00A274AB"/>
    <w:rsid w:val="00A2763E"/>
    <w:rsid w:val="00A3005C"/>
    <w:rsid w:val="00A30235"/>
    <w:rsid w:val="00A31146"/>
    <w:rsid w:val="00A3159B"/>
    <w:rsid w:val="00A31B59"/>
    <w:rsid w:val="00A31D7D"/>
    <w:rsid w:val="00A31E51"/>
    <w:rsid w:val="00A323D9"/>
    <w:rsid w:val="00A32D8C"/>
    <w:rsid w:val="00A331FC"/>
    <w:rsid w:val="00A35B16"/>
    <w:rsid w:val="00A36377"/>
    <w:rsid w:val="00A370CB"/>
    <w:rsid w:val="00A372C7"/>
    <w:rsid w:val="00A37402"/>
    <w:rsid w:val="00A37976"/>
    <w:rsid w:val="00A37BAE"/>
    <w:rsid w:val="00A40311"/>
    <w:rsid w:val="00A405E1"/>
    <w:rsid w:val="00A40A5A"/>
    <w:rsid w:val="00A412DC"/>
    <w:rsid w:val="00A4169E"/>
    <w:rsid w:val="00A416ED"/>
    <w:rsid w:val="00A41725"/>
    <w:rsid w:val="00A4178B"/>
    <w:rsid w:val="00A41869"/>
    <w:rsid w:val="00A41EF7"/>
    <w:rsid w:val="00A420CA"/>
    <w:rsid w:val="00A42764"/>
    <w:rsid w:val="00A429A5"/>
    <w:rsid w:val="00A4362E"/>
    <w:rsid w:val="00A43B85"/>
    <w:rsid w:val="00A43CBC"/>
    <w:rsid w:val="00A43CEC"/>
    <w:rsid w:val="00A43E0F"/>
    <w:rsid w:val="00A44041"/>
    <w:rsid w:val="00A451F8"/>
    <w:rsid w:val="00A457B8"/>
    <w:rsid w:val="00A4583B"/>
    <w:rsid w:val="00A45998"/>
    <w:rsid w:val="00A45F9B"/>
    <w:rsid w:val="00A468AD"/>
    <w:rsid w:val="00A47651"/>
    <w:rsid w:val="00A47BEA"/>
    <w:rsid w:val="00A50E98"/>
    <w:rsid w:val="00A50F0E"/>
    <w:rsid w:val="00A510F0"/>
    <w:rsid w:val="00A51205"/>
    <w:rsid w:val="00A51330"/>
    <w:rsid w:val="00A5175D"/>
    <w:rsid w:val="00A5194C"/>
    <w:rsid w:val="00A51B90"/>
    <w:rsid w:val="00A5238A"/>
    <w:rsid w:val="00A52965"/>
    <w:rsid w:val="00A53210"/>
    <w:rsid w:val="00A53C7D"/>
    <w:rsid w:val="00A5410E"/>
    <w:rsid w:val="00A54715"/>
    <w:rsid w:val="00A54FDC"/>
    <w:rsid w:val="00A55D33"/>
    <w:rsid w:val="00A568F0"/>
    <w:rsid w:val="00A56B4F"/>
    <w:rsid w:val="00A5703B"/>
    <w:rsid w:val="00A574E3"/>
    <w:rsid w:val="00A575B9"/>
    <w:rsid w:val="00A576DB"/>
    <w:rsid w:val="00A61D1F"/>
    <w:rsid w:val="00A62BDE"/>
    <w:rsid w:val="00A633A3"/>
    <w:rsid w:val="00A633B1"/>
    <w:rsid w:val="00A64A91"/>
    <w:rsid w:val="00A65B2F"/>
    <w:rsid w:val="00A65D41"/>
    <w:rsid w:val="00A66D93"/>
    <w:rsid w:val="00A67237"/>
    <w:rsid w:val="00A6762E"/>
    <w:rsid w:val="00A678C8"/>
    <w:rsid w:val="00A67CCC"/>
    <w:rsid w:val="00A7022A"/>
    <w:rsid w:val="00A7043C"/>
    <w:rsid w:val="00A71301"/>
    <w:rsid w:val="00A715D2"/>
    <w:rsid w:val="00A722B8"/>
    <w:rsid w:val="00A72364"/>
    <w:rsid w:val="00A72888"/>
    <w:rsid w:val="00A72CD1"/>
    <w:rsid w:val="00A736EA"/>
    <w:rsid w:val="00A73A3F"/>
    <w:rsid w:val="00A74C00"/>
    <w:rsid w:val="00A74CB5"/>
    <w:rsid w:val="00A75529"/>
    <w:rsid w:val="00A760FC"/>
    <w:rsid w:val="00A761D5"/>
    <w:rsid w:val="00A765E8"/>
    <w:rsid w:val="00A76993"/>
    <w:rsid w:val="00A802A8"/>
    <w:rsid w:val="00A80507"/>
    <w:rsid w:val="00A80614"/>
    <w:rsid w:val="00A8124F"/>
    <w:rsid w:val="00A81AAE"/>
    <w:rsid w:val="00A81D3B"/>
    <w:rsid w:val="00A823C0"/>
    <w:rsid w:val="00A826BF"/>
    <w:rsid w:val="00A82F49"/>
    <w:rsid w:val="00A8348A"/>
    <w:rsid w:val="00A8373F"/>
    <w:rsid w:val="00A83A16"/>
    <w:rsid w:val="00A83F08"/>
    <w:rsid w:val="00A842A8"/>
    <w:rsid w:val="00A842AA"/>
    <w:rsid w:val="00A852BA"/>
    <w:rsid w:val="00A8580E"/>
    <w:rsid w:val="00A85ADF"/>
    <w:rsid w:val="00A85D2C"/>
    <w:rsid w:val="00A85EA3"/>
    <w:rsid w:val="00A860AF"/>
    <w:rsid w:val="00A86230"/>
    <w:rsid w:val="00A86474"/>
    <w:rsid w:val="00A86699"/>
    <w:rsid w:val="00A86C47"/>
    <w:rsid w:val="00A8775C"/>
    <w:rsid w:val="00A87DC5"/>
    <w:rsid w:val="00A9033F"/>
    <w:rsid w:val="00A90611"/>
    <w:rsid w:val="00A90670"/>
    <w:rsid w:val="00A906A6"/>
    <w:rsid w:val="00A90C1D"/>
    <w:rsid w:val="00A90FAD"/>
    <w:rsid w:val="00A9112B"/>
    <w:rsid w:val="00A9145A"/>
    <w:rsid w:val="00A91818"/>
    <w:rsid w:val="00A91B8F"/>
    <w:rsid w:val="00A9254B"/>
    <w:rsid w:val="00A92C71"/>
    <w:rsid w:val="00A93645"/>
    <w:rsid w:val="00A93675"/>
    <w:rsid w:val="00A936C6"/>
    <w:rsid w:val="00A93877"/>
    <w:rsid w:val="00A93C5E"/>
    <w:rsid w:val="00A93FED"/>
    <w:rsid w:val="00A943FD"/>
    <w:rsid w:val="00A94543"/>
    <w:rsid w:val="00A950DF"/>
    <w:rsid w:val="00A95258"/>
    <w:rsid w:val="00A95260"/>
    <w:rsid w:val="00A957DD"/>
    <w:rsid w:val="00A957EB"/>
    <w:rsid w:val="00A95826"/>
    <w:rsid w:val="00A958D3"/>
    <w:rsid w:val="00A9607E"/>
    <w:rsid w:val="00A963BF"/>
    <w:rsid w:val="00A964BF"/>
    <w:rsid w:val="00A96A51"/>
    <w:rsid w:val="00A96EF7"/>
    <w:rsid w:val="00A97DB1"/>
    <w:rsid w:val="00AA0749"/>
    <w:rsid w:val="00AA0D18"/>
    <w:rsid w:val="00AA1076"/>
    <w:rsid w:val="00AA15C3"/>
    <w:rsid w:val="00AA1F41"/>
    <w:rsid w:val="00AA2411"/>
    <w:rsid w:val="00AA2B6C"/>
    <w:rsid w:val="00AA2E0D"/>
    <w:rsid w:val="00AA3084"/>
    <w:rsid w:val="00AA36B4"/>
    <w:rsid w:val="00AA4F4B"/>
    <w:rsid w:val="00AA50E7"/>
    <w:rsid w:val="00AA5B36"/>
    <w:rsid w:val="00AA5BB2"/>
    <w:rsid w:val="00AA6032"/>
    <w:rsid w:val="00AA60C1"/>
    <w:rsid w:val="00AA699A"/>
    <w:rsid w:val="00AA6D5F"/>
    <w:rsid w:val="00AA6F66"/>
    <w:rsid w:val="00AA72D1"/>
    <w:rsid w:val="00AA776A"/>
    <w:rsid w:val="00AA7B2B"/>
    <w:rsid w:val="00AA7E77"/>
    <w:rsid w:val="00AB0464"/>
    <w:rsid w:val="00AB051F"/>
    <w:rsid w:val="00AB05C0"/>
    <w:rsid w:val="00AB0934"/>
    <w:rsid w:val="00AB0C21"/>
    <w:rsid w:val="00AB124F"/>
    <w:rsid w:val="00AB1B7A"/>
    <w:rsid w:val="00AB1CE1"/>
    <w:rsid w:val="00AB20E8"/>
    <w:rsid w:val="00AB2C1C"/>
    <w:rsid w:val="00AB2EC8"/>
    <w:rsid w:val="00AB2F29"/>
    <w:rsid w:val="00AB31AD"/>
    <w:rsid w:val="00AB3817"/>
    <w:rsid w:val="00AB41C3"/>
    <w:rsid w:val="00AB49D8"/>
    <w:rsid w:val="00AB4E73"/>
    <w:rsid w:val="00AB4F5F"/>
    <w:rsid w:val="00AB51BE"/>
    <w:rsid w:val="00AB59EF"/>
    <w:rsid w:val="00AB5A6C"/>
    <w:rsid w:val="00AB680F"/>
    <w:rsid w:val="00AB6AA6"/>
    <w:rsid w:val="00AB6B16"/>
    <w:rsid w:val="00AB6D6C"/>
    <w:rsid w:val="00AB7570"/>
    <w:rsid w:val="00AC0091"/>
    <w:rsid w:val="00AC00C1"/>
    <w:rsid w:val="00AC02AF"/>
    <w:rsid w:val="00AC038D"/>
    <w:rsid w:val="00AC18C9"/>
    <w:rsid w:val="00AC2000"/>
    <w:rsid w:val="00AC23EF"/>
    <w:rsid w:val="00AC285D"/>
    <w:rsid w:val="00AC33B1"/>
    <w:rsid w:val="00AC34AE"/>
    <w:rsid w:val="00AC3EB8"/>
    <w:rsid w:val="00AC3F1D"/>
    <w:rsid w:val="00AC4355"/>
    <w:rsid w:val="00AC48E8"/>
    <w:rsid w:val="00AC4BD7"/>
    <w:rsid w:val="00AC4F98"/>
    <w:rsid w:val="00AC520B"/>
    <w:rsid w:val="00AC57F8"/>
    <w:rsid w:val="00AC58E8"/>
    <w:rsid w:val="00AC7275"/>
    <w:rsid w:val="00AC7582"/>
    <w:rsid w:val="00AC7905"/>
    <w:rsid w:val="00AD007A"/>
    <w:rsid w:val="00AD08FA"/>
    <w:rsid w:val="00AD0943"/>
    <w:rsid w:val="00AD0A0F"/>
    <w:rsid w:val="00AD0B97"/>
    <w:rsid w:val="00AD121D"/>
    <w:rsid w:val="00AD1597"/>
    <w:rsid w:val="00AD1A5D"/>
    <w:rsid w:val="00AD1E88"/>
    <w:rsid w:val="00AD2120"/>
    <w:rsid w:val="00AD225A"/>
    <w:rsid w:val="00AD23F2"/>
    <w:rsid w:val="00AD34F0"/>
    <w:rsid w:val="00AD472B"/>
    <w:rsid w:val="00AD49C7"/>
    <w:rsid w:val="00AD52FA"/>
    <w:rsid w:val="00AD5CEE"/>
    <w:rsid w:val="00AD66C9"/>
    <w:rsid w:val="00AD6A13"/>
    <w:rsid w:val="00AD76AC"/>
    <w:rsid w:val="00AE08B1"/>
    <w:rsid w:val="00AE0A9F"/>
    <w:rsid w:val="00AE0B10"/>
    <w:rsid w:val="00AE1265"/>
    <w:rsid w:val="00AE16AA"/>
    <w:rsid w:val="00AE17CF"/>
    <w:rsid w:val="00AE18C0"/>
    <w:rsid w:val="00AE1CEE"/>
    <w:rsid w:val="00AE25EA"/>
    <w:rsid w:val="00AE261E"/>
    <w:rsid w:val="00AE2709"/>
    <w:rsid w:val="00AE3013"/>
    <w:rsid w:val="00AE32E8"/>
    <w:rsid w:val="00AE3F43"/>
    <w:rsid w:val="00AE489B"/>
    <w:rsid w:val="00AE58DD"/>
    <w:rsid w:val="00AE606F"/>
    <w:rsid w:val="00AE61A2"/>
    <w:rsid w:val="00AE64DC"/>
    <w:rsid w:val="00AE6AAC"/>
    <w:rsid w:val="00AE6D1F"/>
    <w:rsid w:val="00AE73EA"/>
    <w:rsid w:val="00AF0164"/>
    <w:rsid w:val="00AF064C"/>
    <w:rsid w:val="00AF06DB"/>
    <w:rsid w:val="00AF0936"/>
    <w:rsid w:val="00AF0BAB"/>
    <w:rsid w:val="00AF1726"/>
    <w:rsid w:val="00AF1C18"/>
    <w:rsid w:val="00AF1CFD"/>
    <w:rsid w:val="00AF234A"/>
    <w:rsid w:val="00AF25B0"/>
    <w:rsid w:val="00AF2DBE"/>
    <w:rsid w:val="00AF2FF3"/>
    <w:rsid w:val="00AF387F"/>
    <w:rsid w:val="00AF3FFA"/>
    <w:rsid w:val="00AF527A"/>
    <w:rsid w:val="00AF56BA"/>
    <w:rsid w:val="00AF5898"/>
    <w:rsid w:val="00AF5E80"/>
    <w:rsid w:val="00AF6204"/>
    <w:rsid w:val="00AF7B13"/>
    <w:rsid w:val="00B0046D"/>
    <w:rsid w:val="00B00E5F"/>
    <w:rsid w:val="00B012DA"/>
    <w:rsid w:val="00B013BD"/>
    <w:rsid w:val="00B014BD"/>
    <w:rsid w:val="00B015DB"/>
    <w:rsid w:val="00B01A22"/>
    <w:rsid w:val="00B032DE"/>
    <w:rsid w:val="00B03616"/>
    <w:rsid w:val="00B037AB"/>
    <w:rsid w:val="00B03928"/>
    <w:rsid w:val="00B040A9"/>
    <w:rsid w:val="00B041CB"/>
    <w:rsid w:val="00B058D6"/>
    <w:rsid w:val="00B06429"/>
    <w:rsid w:val="00B06530"/>
    <w:rsid w:val="00B069E5"/>
    <w:rsid w:val="00B06E72"/>
    <w:rsid w:val="00B0709A"/>
    <w:rsid w:val="00B0740A"/>
    <w:rsid w:val="00B076B5"/>
    <w:rsid w:val="00B07709"/>
    <w:rsid w:val="00B07C07"/>
    <w:rsid w:val="00B104F6"/>
    <w:rsid w:val="00B10904"/>
    <w:rsid w:val="00B10DDC"/>
    <w:rsid w:val="00B11091"/>
    <w:rsid w:val="00B11B59"/>
    <w:rsid w:val="00B13AB2"/>
    <w:rsid w:val="00B14572"/>
    <w:rsid w:val="00B15041"/>
    <w:rsid w:val="00B15246"/>
    <w:rsid w:val="00B15348"/>
    <w:rsid w:val="00B15760"/>
    <w:rsid w:val="00B15996"/>
    <w:rsid w:val="00B16314"/>
    <w:rsid w:val="00B16709"/>
    <w:rsid w:val="00B16938"/>
    <w:rsid w:val="00B1694D"/>
    <w:rsid w:val="00B16A5C"/>
    <w:rsid w:val="00B16BF9"/>
    <w:rsid w:val="00B174BD"/>
    <w:rsid w:val="00B176D0"/>
    <w:rsid w:val="00B17C6E"/>
    <w:rsid w:val="00B20A54"/>
    <w:rsid w:val="00B21AA6"/>
    <w:rsid w:val="00B22C93"/>
    <w:rsid w:val="00B23838"/>
    <w:rsid w:val="00B2483F"/>
    <w:rsid w:val="00B254C9"/>
    <w:rsid w:val="00B25D2D"/>
    <w:rsid w:val="00B26292"/>
    <w:rsid w:val="00B26403"/>
    <w:rsid w:val="00B26EC5"/>
    <w:rsid w:val="00B26F2B"/>
    <w:rsid w:val="00B2765F"/>
    <w:rsid w:val="00B276B3"/>
    <w:rsid w:val="00B302D0"/>
    <w:rsid w:val="00B3045E"/>
    <w:rsid w:val="00B31107"/>
    <w:rsid w:val="00B324D9"/>
    <w:rsid w:val="00B32D89"/>
    <w:rsid w:val="00B32F75"/>
    <w:rsid w:val="00B33190"/>
    <w:rsid w:val="00B333CA"/>
    <w:rsid w:val="00B3390D"/>
    <w:rsid w:val="00B33C68"/>
    <w:rsid w:val="00B3427C"/>
    <w:rsid w:val="00B34566"/>
    <w:rsid w:val="00B345CC"/>
    <w:rsid w:val="00B346FE"/>
    <w:rsid w:val="00B34F25"/>
    <w:rsid w:val="00B35FDE"/>
    <w:rsid w:val="00B361BE"/>
    <w:rsid w:val="00B36478"/>
    <w:rsid w:val="00B37459"/>
    <w:rsid w:val="00B379F0"/>
    <w:rsid w:val="00B37D94"/>
    <w:rsid w:val="00B4001B"/>
    <w:rsid w:val="00B405BC"/>
    <w:rsid w:val="00B40BF8"/>
    <w:rsid w:val="00B41AAC"/>
    <w:rsid w:val="00B41AD2"/>
    <w:rsid w:val="00B422DB"/>
    <w:rsid w:val="00B424C8"/>
    <w:rsid w:val="00B42821"/>
    <w:rsid w:val="00B42B86"/>
    <w:rsid w:val="00B438D9"/>
    <w:rsid w:val="00B43C4C"/>
    <w:rsid w:val="00B43CFA"/>
    <w:rsid w:val="00B449CE"/>
    <w:rsid w:val="00B44B1D"/>
    <w:rsid w:val="00B462FA"/>
    <w:rsid w:val="00B46478"/>
    <w:rsid w:val="00B46847"/>
    <w:rsid w:val="00B46A95"/>
    <w:rsid w:val="00B46D5F"/>
    <w:rsid w:val="00B46E11"/>
    <w:rsid w:val="00B470C2"/>
    <w:rsid w:val="00B4756B"/>
    <w:rsid w:val="00B47984"/>
    <w:rsid w:val="00B47C05"/>
    <w:rsid w:val="00B50046"/>
    <w:rsid w:val="00B50A5B"/>
    <w:rsid w:val="00B511E0"/>
    <w:rsid w:val="00B51987"/>
    <w:rsid w:val="00B51E59"/>
    <w:rsid w:val="00B5282D"/>
    <w:rsid w:val="00B539E7"/>
    <w:rsid w:val="00B54055"/>
    <w:rsid w:val="00B544A9"/>
    <w:rsid w:val="00B547CC"/>
    <w:rsid w:val="00B54FC6"/>
    <w:rsid w:val="00B552CE"/>
    <w:rsid w:val="00B5595C"/>
    <w:rsid w:val="00B55B7E"/>
    <w:rsid w:val="00B55F80"/>
    <w:rsid w:val="00B5638C"/>
    <w:rsid w:val="00B56548"/>
    <w:rsid w:val="00B56633"/>
    <w:rsid w:val="00B566F7"/>
    <w:rsid w:val="00B56A72"/>
    <w:rsid w:val="00B56B9F"/>
    <w:rsid w:val="00B56EFC"/>
    <w:rsid w:val="00B5783C"/>
    <w:rsid w:val="00B57AF8"/>
    <w:rsid w:val="00B57B54"/>
    <w:rsid w:val="00B57BC2"/>
    <w:rsid w:val="00B57C63"/>
    <w:rsid w:val="00B603FB"/>
    <w:rsid w:val="00B60EFD"/>
    <w:rsid w:val="00B613A7"/>
    <w:rsid w:val="00B6163D"/>
    <w:rsid w:val="00B61BC2"/>
    <w:rsid w:val="00B625C4"/>
    <w:rsid w:val="00B62A68"/>
    <w:rsid w:val="00B62AC3"/>
    <w:rsid w:val="00B62BA5"/>
    <w:rsid w:val="00B62EA8"/>
    <w:rsid w:val="00B62F6B"/>
    <w:rsid w:val="00B631C1"/>
    <w:rsid w:val="00B634AC"/>
    <w:rsid w:val="00B642AD"/>
    <w:rsid w:val="00B64404"/>
    <w:rsid w:val="00B6464F"/>
    <w:rsid w:val="00B64663"/>
    <w:rsid w:val="00B64AB7"/>
    <w:rsid w:val="00B65214"/>
    <w:rsid w:val="00B662E9"/>
    <w:rsid w:val="00B665F9"/>
    <w:rsid w:val="00B66854"/>
    <w:rsid w:val="00B67136"/>
    <w:rsid w:val="00B673DE"/>
    <w:rsid w:val="00B67D25"/>
    <w:rsid w:val="00B7070A"/>
    <w:rsid w:val="00B70B1E"/>
    <w:rsid w:val="00B70BBA"/>
    <w:rsid w:val="00B70BBE"/>
    <w:rsid w:val="00B70BC5"/>
    <w:rsid w:val="00B70D58"/>
    <w:rsid w:val="00B7209C"/>
    <w:rsid w:val="00B7258D"/>
    <w:rsid w:val="00B7293F"/>
    <w:rsid w:val="00B735BB"/>
    <w:rsid w:val="00B739FD"/>
    <w:rsid w:val="00B745ED"/>
    <w:rsid w:val="00B75839"/>
    <w:rsid w:val="00B75C14"/>
    <w:rsid w:val="00B75F3F"/>
    <w:rsid w:val="00B76A98"/>
    <w:rsid w:val="00B77266"/>
    <w:rsid w:val="00B776DA"/>
    <w:rsid w:val="00B77DCA"/>
    <w:rsid w:val="00B8004E"/>
    <w:rsid w:val="00B80197"/>
    <w:rsid w:val="00B80EF5"/>
    <w:rsid w:val="00B80FEC"/>
    <w:rsid w:val="00B81C12"/>
    <w:rsid w:val="00B82844"/>
    <w:rsid w:val="00B83672"/>
    <w:rsid w:val="00B84640"/>
    <w:rsid w:val="00B85606"/>
    <w:rsid w:val="00B862F3"/>
    <w:rsid w:val="00B86730"/>
    <w:rsid w:val="00B86DF5"/>
    <w:rsid w:val="00B86F4A"/>
    <w:rsid w:val="00B87644"/>
    <w:rsid w:val="00B878FA"/>
    <w:rsid w:val="00B87C1E"/>
    <w:rsid w:val="00B87FA3"/>
    <w:rsid w:val="00B87FB0"/>
    <w:rsid w:val="00B9075C"/>
    <w:rsid w:val="00B90A19"/>
    <w:rsid w:val="00B910DA"/>
    <w:rsid w:val="00B91268"/>
    <w:rsid w:val="00B91B88"/>
    <w:rsid w:val="00B91F9D"/>
    <w:rsid w:val="00B9385F"/>
    <w:rsid w:val="00B93C74"/>
    <w:rsid w:val="00B93FBC"/>
    <w:rsid w:val="00B9408B"/>
    <w:rsid w:val="00B943FE"/>
    <w:rsid w:val="00B9526F"/>
    <w:rsid w:val="00B952FF"/>
    <w:rsid w:val="00B959B3"/>
    <w:rsid w:val="00B95A57"/>
    <w:rsid w:val="00B95DED"/>
    <w:rsid w:val="00B963FD"/>
    <w:rsid w:val="00B97434"/>
    <w:rsid w:val="00B97A62"/>
    <w:rsid w:val="00B97B78"/>
    <w:rsid w:val="00BA1767"/>
    <w:rsid w:val="00BA17C6"/>
    <w:rsid w:val="00BA2A09"/>
    <w:rsid w:val="00BA2A7E"/>
    <w:rsid w:val="00BA2FF6"/>
    <w:rsid w:val="00BA3051"/>
    <w:rsid w:val="00BA37D8"/>
    <w:rsid w:val="00BA45DF"/>
    <w:rsid w:val="00BA4B4C"/>
    <w:rsid w:val="00BA5AC4"/>
    <w:rsid w:val="00BA63D1"/>
    <w:rsid w:val="00BA67F8"/>
    <w:rsid w:val="00BA71C4"/>
    <w:rsid w:val="00BA7A5C"/>
    <w:rsid w:val="00BA7AEA"/>
    <w:rsid w:val="00BB0113"/>
    <w:rsid w:val="00BB085F"/>
    <w:rsid w:val="00BB169F"/>
    <w:rsid w:val="00BB17AC"/>
    <w:rsid w:val="00BB1884"/>
    <w:rsid w:val="00BB1F6C"/>
    <w:rsid w:val="00BB2089"/>
    <w:rsid w:val="00BB21E2"/>
    <w:rsid w:val="00BB2326"/>
    <w:rsid w:val="00BB2BF5"/>
    <w:rsid w:val="00BB2D67"/>
    <w:rsid w:val="00BB3019"/>
    <w:rsid w:val="00BB38B7"/>
    <w:rsid w:val="00BB39DC"/>
    <w:rsid w:val="00BB39DE"/>
    <w:rsid w:val="00BB3DA1"/>
    <w:rsid w:val="00BB44B3"/>
    <w:rsid w:val="00BB46B4"/>
    <w:rsid w:val="00BB4866"/>
    <w:rsid w:val="00BB5178"/>
    <w:rsid w:val="00BB554C"/>
    <w:rsid w:val="00BB6645"/>
    <w:rsid w:val="00BB7239"/>
    <w:rsid w:val="00BB7A5B"/>
    <w:rsid w:val="00BB7B52"/>
    <w:rsid w:val="00BC00D3"/>
    <w:rsid w:val="00BC0125"/>
    <w:rsid w:val="00BC038F"/>
    <w:rsid w:val="00BC0ACE"/>
    <w:rsid w:val="00BC11A0"/>
    <w:rsid w:val="00BC13D9"/>
    <w:rsid w:val="00BC1468"/>
    <w:rsid w:val="00BC16FA"/>
    <w:rsid w:val="00BC3C05"/>
    <w:rsid w:val="00BC3D1A"/>
    <w:rsid w:val="00BC3D4B"/>
    <w:rsid w:val="00BC479A"/>
    <w:rsid w:val="00BC4E54"/>
    <w:rsid w:val="00BC538A"/>
    <w:rsid w:val="00BC54E0"/>
    <w:rsid w:val="00BC5FA0"/>
    <w:rsid w:val="00BC60D2"/>
    <w:rsid w:val="00BC68B0"/>
    <w:rsid w:val="00BC6B6C"/>
    <w:rsid w:val="00BC7325"/>
    <w:rsid w:val="00BC7CE4"/>
    <w:rsid w:val="00BC7E25"/>
    <w:rsid w:val="00BD177C"/>
    <w:rsid w:val="00BD1EC3"/>
    <w:rsid w:val="00BD29BD"/>
    <w:rsid w:val="00BD3A28"/>
    <w:rsid w:val="00BD3AEB"/>
    <w:rsid w:val="00BD3E63"/>
    <w:rsid w:val="00BD5100"/>
    <w:rsid w:val="00BD5598"/>
    <w:rsid w:val="00BD5C1D"/>
    <w:rsid w:val="00BD6888"/>
    <w:rsid w:val="00BD792B"/>
    <w:rsid w:val="00BD7CF7"/>
    <w:rsid w:val="00BD7E04"/>
    <w:rsid w:val="00BD7FA2"/>
    <w:rsid w:val="00BE0DF2"/>
    <w:rsid w:val="00BE1291"/>
    <w:rsid w:val="00BE26FC"/>
    <w:rsid w:val="00BE3238"/>
    <w:rsid w:val="00BE4EB4"/>
    <w:rsid w:val="00BE5348"/>
    <w:rsid w:val="00BE5492"/>
    <w:rsid w:val="00BE549F"/>
    <w:rsid w:val="00BE5A89"/>
    <w:rsid w:val="00BE630F"/>
    <w:rsid w:val="00BE641C"/>
    <w:rsid w:val="00BE693C"/>
    <w:rsid w:val="00BE72A7"/>
    <w:rsid w:val="00BE77B8"/>
    <w:rsid w:val="00BE7E2C"/>
    <w:rsid w:val="00BE7E9D"/>
    <w:rsid w:val="00BF0714"/>
    <w:rsid w:val="00BF0C31"/>
    <w:rsid w:val="00BF10E4"/>
    <w:rsid w:val="00BF14D3"/>
    <w:rsid w:val="00BF15FC"/>
    <w:rsid w:val="00BF17A4"/>
    <w:rsid w:val="00BF180D"/>
    <w:rsid w:val="00BF192F"/>
    <w:rsid w:val="00BF1975"/>
    <w:rsid w:val="00BF2061"/>
    <w:rsid w:val="00BF206C"/>
    <w:rsid w:val="00BF2183"/>
    <w:rsid w:val="00BF255E"/>
    <w:rsid w:val="00BF2758"/>
    <w:rsid w:val="00BF282F"/>
    <w:rsid w:val="00BF2A75"/>
    <w:rsid w:val="00BF2E5A"/>
    <w:rsid w:val="00BF33C9"/>
    <w:rsid w:val="00BF4239"/>
    <w:rsid w:val="00BF4494"/>
    <w:rsid w:val="00BF553A"/>
    <w:rsid w:val="00BF574B"/>
    <w:rsid w:val="00BF5836"/>
    <w:rsid w:val="00BF5C38"/>
    <w:rsid w:val="00BF5F13"/>
    <w:rsid w:val="00BF5FDE"/>
    <w:rsid w:val="00BF64F8"/>
    <w:rsid w:val="00BF660D"/>
    <w:rsid w:val="00BF68C9"/>
    <w:rsid w:val="00BF6A5F"/>
    <w:rsid w:val="00BF6C3B"/>
    <w:rsid w:val="00BF6C6B"/>
    <w:rsid w:val="00BF6E3D"/>
    <w:rsid w:val="00BF775F"/>
    <w:rsid w:val="00C00776"/>
    <w:rsid w:val="00C00DBF"/>
    <w:rsid w:val="00C00E26"/>
    <w:rsid w:val="00C00F66"/>
    <w:rsid w:val="00C0136E"/>
    <w:rsid w:val="00C013D1"/>
    <w:rsid w:val="00C018BC"/>
    <w:rsid w:val="00C018EB"/>
    <w:rsid w:val="00C01B89"/>
    <w:rsid w:val="00C01C3B"/>
    <w:rsid w:val="00C02FCE"/>
    <w:rsid w:val="00C0320E"/>
    <w:rsid w:val="00C03600"/>
    <w:rsid w:val="00C03D70"/>
    <w:rsid w:val="00C04551"/>
    <w:rsid w:val="00C0463C"/>
    <w:rsid w:val="00C04ABE"/>
    <w:rsid w:val="00C054FA"/>
    <w:rsid w:val="00C058F2"/>
    <w:rsid w:val="00C06343"/>
    <w:rsid w:val="00C06929"/>
    <w:rsid w:val="00C06FFA"/>
    <w:rsid w:val="00C07499"/>
    <w:rsid w:val="00C10932"/>
    <w:rsid w:val="00C10ACA"/>
    <w:rsid w:val="00C10DF1"/>
    <w:rsid w:val="00C10EE0"/>
    <w:rsid w:val="00C11AFC"/>
    <w:rsid w:val="00C1217F"/>
    <w:rsid w:val="00C12681"/>
    <w:rsid w:val="00C12AB7"/>
    <w:rsid w:val="00C13316"/>
    <w:rsid w:val="00C13A49"/>
    <w:rsid w:val="00C14098"/>
    <w:rsid w:val="00C141EB"/>
    <w:rsid w:val="00C14D1D"/>
    <w:rsid w:val="00C14D74"/>
    <w:rsid w:val="00C14E29"/>
    <w:rsid w:val="00C14FE6"/>
    <w:rsid w:val="00C15578"/>
    <w:rsid w:val="00C15BE4"/>
    <w:rsid w:val="00C16C6C"/>
    <w:rsid w:val="00C171EB"/>
    <w:rsid w:val="00C17931"/>
    <w:rsid w:val="00C17997"/>
    <w:rsid w:val="00C17CEA"/>
    <w:rsid w:val="00C17ECE"/>
    <w:rsid w:val="00C20E16"/>
    <w:rsid w:val="00C20F44"/>
    <w:rsid w:val="00C211DC"/>
    <w:rsid w:val="00C21E50"/>
    <w:rsid w:val="00C228D7"/>
    <w:rsid w:val="00C234FF"/>
    <w:rsid w:val="00C238B4"/>
    <w:rsid w:val="00C2443B"/>
    <w:rsid w:val="00C24FED"/>
    <w:rsid w:val="00C2597D"/>
    <w:rsid w:val="00C25A79"/>
    <w:rsid w:val="00C2614F"/>
    <w:rsid w:val="00C268FB"/>
    <w:rsid w:val="00C26A50"/>
    <w:rsid w:val="00C26E9D"/>
    <w:rsid w:val="00C2717C"/>
    <w:rsid w:val="00C27227"/>
    <w:rsid w:val="00C27971"/>
    <w:rsid w:val="00C27AFF"/>
    <w:rsid w:val="00C27B82"/>
    <w:rsid w:val="00C304E4"/>
    <w:rsid w:val="00C3094C"/>
    <w:rsid w:val="00C311AF"/>
    <w:rsid w:val="00C31998"/>
    <w:rsid w:val="00C31BB6"/>
    <w:rsid w:val="00C328EC"/>
    <w:rsid w:val="00C32AD7"/>
    <w:rsid w:val="00C336B8"/>
    <w:rsid w:val="00C33722"/>
    <w:rsid w:val="00C3380E"/>
    <w:rsid w:val="00C33CF2"/>
    <w:rsid w:val="00C343C3"/>
    <w:rsid w:val="00C34475"/>
    <w:rsid w:val="00C34E5C"/>
    <w:rsid w:val="00C3579D"/>
    <w:rsid w:val="00C35DBF"/>
    <w:rsid w:val="00C35E81"/>
    <w:rsid w:val="00C36AE2"/>
    <w:rsid w:val="00C36CDA"/>
    <w:rsid w:val="00C37405"/>
    <w:rsid w:val="00C3791D"/>
    <w:rsid w:val="00C37BE9"/>
    <w:rsid w:val="00C37FB9"/>
    <w:rsid w:val="00C40429"/>
    <w:rsid w:val="00C409F4"/>
    <w:rsid w:val="00C40E11"/>
    <w:rsid w:val="00C41AB0"/>
    <w:rsid w:val="00C41AD3"/>
    <w:rsid w:val="00C41E6C"/>
    <w:rsid w:val="00C41F4A"/>
    <w:rsid w:val="00C42357"/>
    <w:rsid w:val="00C4285E"/>
    <w:rsid w:val="00C431C6"/>
    <w:rsid w:val="00C43415"/>
    <w:rsid w:val="00C435F6"/>
    <w:rsid w:val="00C43721"/>
    <w:rsid w:val="00C43ECB"/>
    <w:rsid w:val="00C447C5"/>
    <w:rsid w:val="00C44B78"/>
    <w:rsid w:val="00C455C5"/>
    <w:rsid w:val="00C45C67"/>
    <w:rsid w:val="00C46275"/>
    <w:rsid w:val="00C468BC"/>
    <w:rsid w:val="00C46BDE"/>
    <w:rsid w:val="00C46F68"/>
    <w:rsid w:val="00C47121"/>
    <w:rsid w:val="00C47239"/>
    <w:rsid w:val="00C47581"/>
    <w:rsid w:val="00C47832"/>
    <w:rsid w:val="00C47FBE"/>
    <w:rsid w:val="00C501A9"/>
    <w:rsid w:val="00C50661"/>
    <w:rsid w:val="00C51172"/>
    <w:rsid w:val="00C512C8"/>
    <w:rsid w:val="00C51649"/>
    <w:rsid w:val="00C529ED"/>
    <w:rsid w:val="00C52B34"/>
    <w:rsid w:val="00C53829"/>
    <w:rsid w:val="00C53AA6"/>
    <w:rsid w:val="00C53C67"/>
    <w:rsid w:val="00C53E7D"/>
    <w:rsid w:val="00C540EB"/>
    <w:rsid w:val="00C54148"/>
    <w:rsid w:val="00C54AF7"/>
    <w:rsid w:val="00C54E83"/>
    <w:rsid w:val="00C5523C"/>
    <w:rsid w:val="00C555C5"/>
    <w:rsid w:val="00C55624"/>
    <w:rsid w:val="00C55707"/>
    <w:rsid w:val="00C5741E"/>
    <w:rsid w:val="00C5780C"/>
    <w:rsid w:val="00C57837"/>
    <w:rsid w:val="00C57A42"/>
    <w:rsid w:val="00C600C3"/>
    <w:rsid w:val="00C60331"/>
    <w:rsid w:val="00C6042C"/>
    <w:rsid w:val="00C60DA4"/>
    <w:rsid w:val="00C60E3B"/>
    <w:rsid w:val="00C60FF5"/>
    <w:rsid w:val="00C610D7"/>
    <w:rsid w:val="00C613C1"/>
    <w:rsid w:val="00C61771"/>
    <w:rsid w:val="00C61984"/>
    <w:rsid w:val="00C61A99"/>
    <w:rsid w:val="00C61C6F"/>
    <w:rsid w:val="00C61F29"/>
    <w:rsid w:val="00C622AE"/>
    <w:rsid w:val="00C6233A"/>
    <w:rsid w:val="00C625EF"/>
    <w:rsid w:val="00C62DCB"/>
    <w:rsid w:val="00C636C5"/>
    <w:rsid w:val="00C637F1"/>
    <w:rsid w:val="00C63BB2"/>
    <w:rsid w:val="00C640AE"/>
    <w:rsid w:val="00C6411E"/>
    <w:rsid w:val="00C64631"/>
    <w:rsid w:val="00C64A25"/>
    <w:rsid w:val="00C64E7D"/>
    <w:rsid w:val="00C651C4"/>
    <w:rsid w:val="00C65AB9"/>
    <w:rsid w:val="00C65D62"/>
    <w:rsid w:val="00C65F51"/>
    <w:rsid w:val="00C667B8"/>
    <w:rsid w:val="00C6683E"/>
    <w:rsid w:val="00C66B63"/>
    <w:rsid w:val="00C67610"/>
    <w:rsid w:val="00C67C66"/>
    <w:rsid w:val="00C71249"/>
    <w:rsid w:val="00C71A03"/>
    <w:rsid w:val="00C726C2"/>
    <w:rsid w:val="00C727C7"/>
    <w:rsid w:val="00C72884"/>
    <w:rsid w:val="00C72C13"/>
    <w:rsid w:val="00C730D3"/>
    <w:rsid w:val="00C737FF"/>
    <w:rsid w:val="00C743E1"/>
    <w:rsid w:val="00C74936"/>
    <w:rsid w:val="00C74BF6"/>
    <w:rsid w:val="00C7504D"/>
    <w:rsid w:val="00C753D7"/>
    <w:rsid w:val="00C76AE7"/>
    <w:rsid w:val="00C76BF9"/>
    <w:rsid w:val="00C777EC"/>
    <w:rsid w:val="00C77885"/>
    <w:rsid w:val="00C77C2E"/>
    <w:rsid w:val="00C80E35"/>
    <w:rsid w:val="00C80EF3"/>
    <w:rsid w:val="00C815E1"/>
    <w:rsid w:val="00C8186D"/>
    <w:rsid w:val="00C81E94"/>
    <w:rsid w:val="00C8284E"/>
    <w:rsid w:val="00C8392B"/>
    <w:rsid w:val="00C83AA4"/>
    <w:rsid w:val="00C842D9"/>
    <w:rsid w:val="00C8451A"/>
    <w:rsid w:val="00C857A5"/>
    <w:rsid w:val="00C85E67"/>
    <w:rsid w:val="00C85F6B"/>
    <w:rsid w:val="00C87F45"/>
    <w:rsid w:val="00C90267"/>
    <w:rsid w:val="00C9046F"/>
    <w:rsid w:val="00C9069B"/>
    <w:rsid w:val="00C9085B"/>
    <w:rsid w:val="00C90E8A"/>
    <w:rsid w:val="00C90FD6"/>
    <w:rsid w:val="00C9108A"/>
    <w:rsid w:val="00C91206"/>
    <w:rsid w:val="00C91849"/>
    <w:rsid w:val="00C919B1"/>
    <w:rsid w:val="00C91AEA"/>
    <w:rsid w:val="00C91E85"/>
    <w:rsid w:val="00C91E94"/>
    <w:rsid w:val="00C924D6"/>
    <w:rsid w:val="00C92752"/>
    <w:rsid w:val="00C928F4"/>
    <w:rsid w:val="00C9346D"/>
    <w:rsid w:val="00C93D1A"/>
    <w:rsid w:val="00C945A5"/>
    <w:rsid w:val="00C94B01"/>
    <w:rsid w:val="00C953CE"/>
    <w:rsid w:val="00C95C48"/>
    <w:rsid w:val="00C95C6E"/>
    <w:rsid w:val="00C961F6"/>
    <w:rsid w:val="00C96303"/>
    <w:rsid w:val="00C96B64"/>
    <w:rsid w:val="00C96BC2"/>
    <w:rsid w:val="00C97F76"/>
    <w:rsid w:val="00CA012E"/>
    <w:rsid w:val="00CA01B3"/>
    <w:rsid w:val="00CA0568"/>
    <w:rsid w:val="00CA092E"/>
    <w:rsid w:val="00CA0DBA"/>
    <w:rsid w:val="00CA11E5"/>
    <w:rsid w:val="00CA125E"/>
    <w:rsid w:val="00CA136E"/>
    <w:rsid w:val="00CA18A8"/>
    <w:rsid w:val="00CA1B30"/>
    <w:rsid w:val="00CA1D47"/>
    <w:rsid w:val="00CA1E3A"/>
    <w:rsid w:val="00CA285A"/>
    <w:rsid w:val="00CA2915"/>
    <w:rsid w:val="00CA3B2C"/>
    <w:rsid w:val="00CA44ED"/>
    <w:rsid w:val="00CA45FC"/>
    <w:rsid w:val="00CA4769"/>
    <w:rsid w:val="00CA4B70"/>
    <w:rsid w:val="00CA6385"/>
    <w:rsid w:val="00CA63BD"/>
    <w:rsid w:val="00CB029B"/>
    <w:rsid w:val="00CB0981"/>
    <w:rsid w:val="00CB1418"/>
    <w:rsid w:val="00CB1FF8"/>
    <w:rsid w:val="00CB25A6"/>
    <w:rsid w:val="00CB2A34"/>
    <w:rsid w:val="00CB2BE3"/>
    <w:rsid w:val="00CB4863"/>
    <w:rsid w:val="00CB5D27"/>
    <w:rsid w:val="00CB5DCC"/>
    <w:rsid w:val="00CB6693"/>
    <w:rsid w:val="00CB674D"/>
    <w:rsid w:val="00CB67C9"/>
    <w:rsid w:val="00CB6BD9"/>
    <w:rsid w:val="00CB789A"/>
    <w:rsid w:val="00CB78B1"/>
    <w:rsid w:val="00CB7D3C"/>
    <w:rsid w:val="00CC0E16"/>
    <w:rsid w:val="00CC19DF"/>
    <w:rsid w:val="00CC1D97"/>
    <w:rsid w:val="00CC1DDE"/>
    <w:rsid w:val="00CC1F19"/>
    <w:rsid w:val="00CC246E"/>
    <w:rsid w:val="00CC3AB4"/>
    <w:rsid w:val="00CC440B"/>
    <w:rsid w:val="00CC479B"/>
    <w:rsid w:val="00CC4C6C"/>
    <w:rsid w:val="00CC665F"/>
    <w:rsid w:val="00CC66F1"/>
    <w:rsid w:val="00CD02FE"/>
    <w:rsid w:val="00CD03DD"/>
    <w:rsid w:val="00CD04F2"/>
    <w:rsid w:val="00CD0E19"/>
    <w:rsid w:val="00CD1C93"/>
    <w:rsid w:val="00CD2171"/>
    <w:rsid w:val="00CD24FE"/>
    <w:rsid w:val="00CD2A4D"/>
    <w:rsid w:val="00CD2E03"/>
    <w:rsid w:val="00CD3018"/>
    <w:rsid w:val="00CD338A"/>
    <w:rsid w:val="00CD34F3"/>
    <w:rsid w:val="00CD402F"/>
    <w:rsid w:val="00CD42B1"/>
    <w:rsid w:val="00CD54F4"/>
    <w:rsid w:val="00CD59AB"/>
    <w:rsid w:val="00CD5C3A"/>
    <w:rsid w:val="00CD5C6E"/>
    <w:rsid w:val="00CD5D08"/>
    <w:rsid w:val="00CD6031"/>
    <w:rsid w:val="00CD64DB"/>
    <w:rsid w:val="00CD6F40"/>
    <w:rsid w:val="00CD716B"/>
    <w:rsid w:val="00CD7E1C"/>
    <w:rsid w:val="00CE0536"/>
    <w:rsid w:val="00CE078E"/>
    <w:rsid w:val="00CE0848"/>
    <w:rsid w:val="00CE0B3A"/>
    <w:rsid w:val="00CE12B9"/>
    <w:rsid w:val="00CE2232"/>
    <w:rsid w:val="00CE24D4"/>
    <w:rsid w:val="00CE2C40"/>
    <w:rsid w:val="00CE2DE5"/>
    <w:rsid w:val="00CE2E27"/>
    <w:rsid w:val="00CE337A"/>
    <w:rsid w:val="00CE3517"/>
    <w:rsid w:val="00CE3840"/>
    <w:rsid w:val="00CE3B94"/>
    <w:rsid w:val="00CE3BB3"/>
    <w:rsid w:val="00CE3CC2"/>
    <w:rsid w:val="00CE40F6"/>
    <w:rsid w:val="00CE42DE"/>
    <w:rsid w:val="00CE442D"/>
    <w:rsid w:val="00CE477F"/>
    <w:rsid w:val="00CE48E3"/>
    <w:rsid w:val="00CE58EA"/>
    <w:rsid w:val="00CE598C"/>
    <w:rsid w:val="00CE6B68"/>
    <w:rsid w:val="00CE74A1"/>
    <w:rsid w:val="00CE768D"/>
    <w:rsid w:val="00CF053D"/>
    <w:rsid w:val="00CF0B4E"/>
    <w:rsid w:val="00CF0B94"/>
    <w:rsid w:val="00CF0EF0"/>
    <w:rsid w:val="00CF0F74"/>
    <w:rsid w:val="00CF1AB0"/>
    <w:rsid w:val="00CF1AF7"/>
    <w:rsid w:val="00CF1F08"/>
    <w:rsid w:val="00CF294E"/>
    <w:rsid w:val="00CF30F5"/>
    <w:rsid w:val="00CF3574"/>
    <w:rsid w:val="00CF3934"/>
    <w:rsid w:val="00CF4485"/>
    <w:rsid w:val="00CF49A4"/>
    <w:rsid w:val="00CF5120"/>
    <w:rsid w:val="00CF61AA"/>
    <w:rsid w:val="00CF6CE2"/>
    <w:rsid w:val="00CF6D2E"/>
    <w:rsid w:val="00CF7C21"/>
    <w:rsid w:val="00D0084C"/>
    <w:rsid w:val="00D00D36"/>
    <w:rsid w:val="00D00E2A"/>
    <w:rsid w:val="00D00E8D"/>
    <w:rsid w:val="00D01030"/>
    <w:rsid w:val="00D01967"/>
    <w:rsid w:val="00D01AA8"/>
    <w:rsid w:val="00D020AB"/>
    <w:rsid w:val="00D026DC"/>
    <w:rsid w:val="00D02902"/>
    <w:rsid w:val="00D03708"/>
    <w:rsid w:val="00D0374B"/>
    <w:rsid w:val="00D037BD"/>
    <w:rsid w:val="00D04027"/>
    <w:rsid w:val="00D04379"/>
    <w:rsid w:val="00D04923"/>
    <w:rsid w:val="00D04D8C"/>
    <w:rsid w:val="00D05146"/>
    <w:rsid w:val="00D05899"/>
    <w:rsid w:val="00D05B33"/>
    <w:rsid w:val="00D05BC5"/>
    <w:rsid w:val="00D0630E"/>
    <w:rsid w:val="00D0644F"/>
    <w:rsid w:val="00D064B6"/>
    <w:rsid w:val="00D06895"/>
    <w:rsid w:val="00D06FAD"/>
    <w:rsid w:val="00D071CB"/>
    <w:rsid w:val="00D10CA6"/>
    <w:rsid w:val="00D1124C"/>
    <w:rsid w:val="00D1129C"/>
    <w:rsid w:val="00D11633"/>
    <w:rsid w:val="00D117F0"/>
    <w:rsid w:val="00D11C64"/>
    <w:rsid w:val="00D11D45"/>
    <w:rsid w:val="00D120E0"/>
    <w:rsid w:val="00D12335"/>
    <w:rsid w:val="00D1240C"/>
    <w:rsid w:val="00D1361B"/>
    <w:rsid w:val="00D138F3"/>
    <w:rsid w:val="00D13A24"/>
    <w:rsid w:val="00D13DDF"/>
    <w:rsid w:val="00D14A08"/>
    <w:rsid w:val="00D14C88"/>
    <w:rsid w:val="00D154F7"/>
    <w:rsid w:val="00D156EC"/>
    <w:rsid w:val="00D1581D"/>
    <w:rsid w:val="00D15C53"/>
    <w:rsid w:val="00D15D02"/>
    <w:rsid w:val="00D16A84"/>
    <w:rsid w:val="00D16B29"/>
    <w:rsid w:val="00D1716A"/>
    <w:rsid w:val="00D17250"/>
    <w:rsid w:val="00D17590"/>
    <w:rsid w:val="00D17680"/>
    <w:rsid w:val="00D17911"/>
    <w:rsid w:val="00D17B4F"/>
    <w:rsid w:val="00D17C42"/>
    <w:rsid w:val="00D2016F"/>
    <w:rsid w:val="00D204C9"/>
    <w:rsid w:val="00D20583"/>
    <w:rsid w:val="00D20A9A"/>
    <w:rsid w:val="00D218A4"/>
    <w:rsid w:val="00D22245"/>
    <w:rsid w:val="00D22AE1"/>
    <w:rsid w:val="00D22BE2"/>
    <w:rsid w:val="00D22CF4"/>
    <w:rsid w:val="00D22F4D"/>
    <w:rsid w:val="00D234D6"/>
    <w:rsid w:val="00D23787"/>
    <w:rsid w:val="00D23AC8"/>
    <w:rsid w:val="00D2440D"/>
    <w:rsid w:val="00D2462B"/>
    <w:rsid w:val="00D24A63"/>
    <w:rsid w:val="00D24EAC"/>
    <w:rsid w:val="00D25DE3"/>
    <w:rsid w:val="00D2638B"/>
    <w:rsid w:val="00D26935"/>
    <w:rsid w:val="00D26E20"/>
    <w:rsid w:val="00D27BCD"/>
    <w:rsid w:val="00D27E32"/>
    <w:rsid w:val="00D31080"/>
    <w:rsid w:val="00D31492"/>
    <w:rsid w:val="00D31D06"/>
    <w:rsid w:val="00D33861"/>
    <w:rsid w:val="00D33933"/>
    <w:rsid w:val="00D343B2"/>
    <w:rsid w:val="00D347E0"/>
    <w:rsid w:val="00D34E6C"/>
    <w:rsid w:val="00D351A6"/>
    <w:rsid w:val="00D3527B"/>
    <w:rsid w:val="00D362F4"/>
    <w:rsid w:val="00D363D1"/>
    <w:rsid w:val="00D36F6E"/>
    <w:rsid w:val="00D37959"/>
    <w:rsid w:val="00D40271"/>
    <w:rsid w:val="00D405D8"/>
    <w:rsid w:val="00D40D48"/>
    <w:rsid w:val="00D40E79"/>
    <w:rsid w:val="00D41090"/>
    <w:rsid w:val="00D41ED0"/>
    <w:rsid w:val="00D41F85"/>
    <w:rsid w:val="00D429DB"/>
    <w:rsid w:val="00D4368B"/>
    <w:rsid w:val="00D446DD"/>
    <w:rsid w:val="00D44889"/>
    <w:rsid w:val="00D44A5D"/>
    <w:rsid w:val="00D4549C"/>
    <w:rsid w:val="00D464CB"/>
    <w:rsid w:val="00D46613"/>
    <w:rsid w:val="00D46A3A"/>
    <w:rsid w:val="00D46C05"/>
    <w:rsid w:val="00D46D9B"/>
    <w:rsid w:val="00D46DF4"/>
    <w:rsid w:val="00D46E06"/>
    <w:rsid w:val="00D46E18"/>
    <w:rsid w:val="00D46FE7"/>
    <w:rsid w:val="00D472FA"/>
    <w:rsid w:val="00D47697"/>
    <w:rsid w:val="00D508B3"/>
    <w:rsid w:val="00D50AF4"/>
    <w:rsid w:val="00D51BE0"/>
    <w:rsid w:val="00D51D45"/>
    <w:rsid w:val="00D522DA"/>
    <w:rsid w:val="00D52A50"/>
    <w:rsid w:val="00D52A71"/>
    <w:rsid w:val="00D5304B"/>
    <w:rsid w:val="00D53092"/>
    <w:rsid w:val="00D5355F"/>
    <w:rsid w:val="00D537E6"/>
    <w:rsid w:val="00D53BF3"/>
    <w:rsid w:val="00D54F2E"/>
    <w:rsid w:val="00D5595D"/>
    <w:rsid w:val="00D55A2B"/>
    <w:rsid w:val="00D55A8E"/>
    <w:rsid w:val="00D55D6A"/>
    <w:rsid w:val="00D560EA"/>
    <w:rsid w:val="00D56A87"/>
    <w:rsid w:val="00D56E8B"/>
    <w:rsid w:val="00D57382"/>
    <w:rsid w:val="00D57425"/>
    <w:rsid w:val="00D57A9D"/>
    <w:rsid w:val="00D57BB6"/>
    <w:rsid w:val="00D600CE"/>
    <w:rsid w:val="00D62FCA"/>
    <w:rsid w:val="00D6366D"/>
    <w:rsid w:val="00D63777"/>
    <w:rsid w:val="00D6382A"/>
    <w:rsid w:val="00D63A3A"/>
    <w:rsid w:val="00D63EE8"/>
    <w:rsid w:val="00D65C52"/>
    <w:rsid w:val="00D65C56"/>
    <w:rsid w:val="00D662DD"/>
    <w:rsid w:val="00D66E14"/>
    <w:rsid w:val="00D67CF7"/>
    <w:rsid w:val="00D67F5E"/>
    <w:rsid w:val="00D701B8"/>
    <w:rsid w:val="00D702FA"/>
    <w:rsid w:val="00D707E2"/>
    <w:rsid w:val="00D70D83"/>
    <w:rsid w:val="00D71028"/>
    <w:rsid w:val="00D71F4B"/>
    <w:rsid w:val="00D725E1"/>
    <w:rsid w:val="00D72A9D"/>
    <w:rsid w:val="00D759F1"/>
    <w:rsid w:val="00D76117"/>
    <w:rsid w:val="00D7621F"/>
    <w:rsid w:val="00D76322"/>
    <w:rsid w:val="00D76C0E"/>
    <w:rsid w:val="00D77037"/>
    <w:rsid w:val="00D771DB"/>
    <w:rsid w:val="00D775CC"/>
    <w:rsid w:val="00D7760D"/>
    <w:rsid w:val="00D77884"/>
    <w:rsid w:val="00D77A2A"/>
    <w:rsid w:val="00D77C09"/>
    <w:rsid w:val="00D77F19"/>
    <w:rsid w:val="00D8017F"/>
    <w:rsid w:val="00D80897"/>
    <w:rsid w:val="00D8130D"/>
    <w:rsid w:val="00D8176B"/>
    <w:rsid w:val="00D81D2B"/>
    <w:rsid w:val="00D828CB"/>
    <w:rsid w:val="00D8409C"/>
    <w:rsid w:val="00D846D3"/>
    <w:rsid w:val="00D84FB0"/>
    <w:rsid w:val="00D852B8"/>
    <w:rsid w:val="00D8563A"/>
    <w:rsid w:val="00D85E82"/>
    <w:rsid w:val="00D86256"/>
    <w:rsid w:val="00D86350"/>
    <w:rsid w:val="00D86C70"/>
    <w:rsid w:val="00D871FA"/>
    <w:rsid w:val="00D875D6"/>
    <w:rsid w:val="00D87D15"/>
    <w:rsid w:val="00D87D5B"/>
    <w:rsid w:val="00D90472"/>
    <w:rsid w:val="00D90FB3"/>
    <w:rsid w:val="00D91385"/>
    <w:rsid w:val="00D91422"/>
    <w:rsid w:val="00D918D8"/>
    <w:rsid w:val="00D91C7F"/>
    <w:rsid w:val="00D91C8A"/>
    <w:rsid w:val="00D928EE"/>
    <w:rsid w:val="00D935AF"/>
    <w:rsid w:val="00D939BF"/>
    <w:rsid w:val="00D93F69"/>
    <w:rsid w:val="00D93FA3"/>
    <w:rsid w:val="00D940E6"/>
    <w:rsid w:val="00D946E4"/>
    <w:rsid w:val="00D94BA2"/>
    <w:rsid w:val="00D95CEB"/>
    <w:rsid w:val="00D97DAE"/>
    <w:rsid w:val="00DA04F8"/>
    <w:rsid w:val="00DA0709"/>
    <w:rsid w:val="00DA0C97"/>
    <w:rsid w:val="00DA143C"/>
    <w:rsid w:val="00DA1486"/>
    <w:rsid w:val="00DA2391"/>
    <w:rsid w:val="00DA25F1"/>
    <w:rsid w:val="00DA2CB7"/>
    <w:rsid w:val="00DA3B65"/>
    <w:rsid w:val="00DA3FDA"/>
    <w:rsid w:val="00DA44CA"/>
    <w:rsid w:val="00DA52D5"/>
    <w:rsid w:val="00DA5325"/>
    <w:rsid w:val="00DA5E58"/>
    <w:rsid w:val="00DA6A4C"/>
    <w:rsid w:val="00DA6C39"/>
    <w:rsid w:val="00DA7960"/>
    <w:rsid w:val="00DA7BA2"/>
    <w:rsid w:val="00DB00A2"/>
    <w:rsid w:val="00DB0219"/>
    <w:rsid w:val="00DB03D6"/>
    <w:rsid w:val="00DB062C"/>
    <w:rsid w:val="00DB0C83"/>
    <w:rsid w:val="00DB0C8A"/>
    <w:rsid w:val="00DB0DED"/>
    <w:rsid w:val="00DB14C3"/>
    <w:rsid w:val="00DB16AB"/>
    <w:rsid w:val="00DB2610"/>
    <w:rsid w:val="00DB33C6"/>
    <w:rsid w:val="00DB3926"/>
    <w:rsid w:val="00DB3BAD"/>
    <w:rsid w:val="00DB3EF4"/>
    <w:rsid w:val="00DB3F41"/>
    <w:rsid w:val="00DB4246"/>
    <w:rsid w:val="00DB4330"/>
    <w:rsid w:val="00DB4421"/>
    <w:rsid w:val="00DB506D"/>
    <w:rsid w:val="00DB520A"/>
    <w:rsid w:val="00DB5AA5"/>
    <w:rsid w:val="00DB5D20"/>
    <w:rsid w:val="00DB5E00"/>
    <w:rsid w:val="00DB5FF3"/>
    <w:rsid w:val="00DB64F5"/>
    <w:rsid w:val="00DB68D6"/>
    <w:rsid w:val="00DB6D69"/>
    <w:rsid w:val="00DB6F14"/>
    <w:rsid w:val="00DB7968"/>
    <w:rsid w:val="00DB7E50"/>
    <w:rsid w:val="00DC0B16"/>
    <w:rsid w:val="00DC0CA2"/>
    <w:rsid w:val="00DC11AF"/>
    <w:rsid w:val="00DC1395"/>
    <w:rsid w:val="00DC1558"/>
    <w:rsid w:val="00DC1B3E"/>
    <w:rsid w:val="00DC240E"/>
    <w:rsid w:val="00DC2EEC"/>
    <w:rsid w:val="00DC3108"/>
    <w:rsid w:val="00DC3395"/>
    <w:rsid w:val="00DC367D"/>
    <w:rsid w:val="00DC435F"/>
    <w:rsid w:val="00DC4CE7"/>
    <w:rsid w:val="00DC501B"/>
    <w:rsid w:val="00DC57B4"/>
    <w:rsid w:val="00DC610B"/>
    <w:rsid w:val="00DC6465"/>
    <w:rsid w:val="00DC6D17"/>
    <w:rsid w:val="00DC794E"/>
    <w:rsid w:val="00DD006C"/>
    <w:rsid w:val="00DD0159"/>
    <w:rsid w:val="00DD108C"/>
    <w:rsid w:val="00DD155B"/>
    <w:rsid w:val="00DD290F"/>
    <w:rsid w:val="00DD2A7F"/>
    <w:rsid w:val="00DD327C"/>
    <w:rsid w:val="00DD3C94"/>
    <w:rsid w:val="00DD47D8"/>
    <w:rsid w:val="00DD4A42"/>
    <w:rsid w:val="00DD5205"/>
    <w:rsid w:val="00DD55A8"/>
    <w:rsid w:val="00DD61BC"/>
    <w:rsid w:val="00DD6597"/>
    <w:rsid w:val="00DD6637"/>
    <w:rsid w:val="00DD695A"/>
    <w:rsid w:val="00DD69B1"/>
    <w:rsid w:val="00DD6A0A"/>
    <w:rsid w:val="00DD6B6E"/>
    <w:rsid w:val="00DD73B4"/>
    <w:rsid w:val="00DD7996"/>
    <w:rsid w:val="00DD7A3F"/>
    <w:rsid w:val="00DD7C1A"/>
    <w:rsid w:val="00DE0C2B"/>
    <w:rsid w:val="00DE1459"/>
    <w:rsid w:val="00DE1FEC"/>
    <w:rsid w:val="00DE287B"/>
    <w:rsid w:val="00DE2C55"/>
    <w:rsid w:val="00DE32C6"/>
    <w:rsid w:val="00DE3793"/>
    <w:rsid w:val="00DE3FE8"/>
    <w:rsid w:val="00DE46A8"/>
    <w:rsid w:val="00DE4950"/>
    <w:rsid w:val="00DE4C14"/>
    <w:rsid w:val="00DE4F82"/>
    <w:rsid w:val="00DE539A"/>
    <w:rsid w:val="00DE5D8B"/>
    <w:rsid w:val="00DE6683"/>
    <w:rsid w:val="00DE775A"/>
    <w:rsid w:val="00DE7D87"/>
    <w:rsid w:val="00DE7DCC"/>
    <w:rsid w:val="00DF0173"/>
    <w:rsid w:val="00DF03F7"/>
    <w:rsid w:val="00DF06F7"/>
    <w:rsid w:val="00DF0E85"/>
    <w:rsid w:val="00DF16C7"/>
    <w:rsid w:val="00DF1EE6"/>
    <w:rsid w:val="00DF2637"/>
    <w:rsid w:val="00DF2D00"/>
    <w:rsid w:val="00DF2E8C"/>
    <w:rsid w:val="00DF3425"/>
    <w:rsid w:val="00DF46F4"/>
    <w:rsid w:val="00DF553E"/>
    <w:rsid w:val="00DF6031"/>
    <w:rsid w:val="00DF6039"/>
    <w:rsid w:val="00DF653A"/>
    <w:rsid w:val="00DF6A3C"/>
    <w:rsid w:val="00DF750D"/>
    <w:rsid w:val="00DF79FF"/>
    <w:rsid w:val="00DF7F2B"/>
    <w:rsid w:val="00DF7FC8"/>
    <w:rsid w:val="00E0038D"/>
    <w:rsid w:val="00E004AD"/>
    <w:rsid w:val="00E00548"/>
    <w:rsid w:val="00E00BDE"/>
    <w:rsid w:val="00E00F2B"/>
    <w:rsid w:val="00E00F72"/>
    <w:rsid w:val="00E014B2"/>
    <w:rsid w:val="00E01573"/>
    <w:rsid w:val="00E01679"/>
    <w:rsid w:val="00E01C58"/>
    <w:rsid w:val="00E01E4D"/>
    <w:rsid w:val="00E02C28"/>
    <w:rsid w:val="00E02C6C"/>
    <w:rsid w:val="00E02FBA"/>
    <w:rsid w:val="00E0327E"/>
    <w:rsid w:val="00E03ECE"/>
    <w:rsid w:val="00E040B8"/>
    <w:rsid w:val="00E04C75"/>
    <w:rsid w:val="00E05714"/>
    <w:rsid w:val="00E0616B"/>
    <w:rsid w:val="00E0646E"/>
    <w:rsid w:val="00E0692B"/>
    <w:rsid w:val="00E0698A"/>
    <w:rsid w:val="00E06AEB"/>
    <w:rsid w:val="00E06B9A"/>
    <w:rsid w:val="00E10110"/>
    <w:rsid w:val="00E10688"/>
    <w:rsid w:val="00E107AA"/>
    <w:rsid w:val="00E112C7"/>
    <w:rsid w:val="00E1135A"/>
    <w:rsid w:val="00E11A45"/>
    <w:rsid w:val="00E11F2F"/>
    <w:rsid w:val="00E1211F"/>
    <w:rsid w:val="00E128A8"/>
    <w:rsid w:val="00E130F6"/>
    <w:rsid w:val="00E13419"/>
    <w:rsid w:val="00E13B3A"/>
    <w:rsid w:val="00E14029"/>
    <w:rsid w:val="00E153BA"/>
    <w:rsid w:val="00E15BF9"/>
    <w:rsid w:val="00E166A2"/>
    <w:rsid w:val="00E166F3"/>
    <w:rsid w:val="00E16DDA"/>
    <w:rsid w:val="00E170BB"/>
    <w:rsid w:val="00E17DF8"/>
    <w:rsid w:val="00E17F93"/>
    <w:rsid w:val="00E20D69"/>
    <w:rsid w:val="00E21703"/>
    <w:rsid w:val="00E219BD"/>
    <w:rsid w:val="00E21C53"/>
    <w:rsid w:val="00E2219E"/>
    <w:rsid w:val="00E225BE"/>
    <w:rsid w:val="00E226E3"/>
    <w:rsid w:val="00E22B21"/>
    <w:rsid w:val="00E22FF0"/>
    <w:rsid w:val="00E231E1"/>
    <w:rsid w:val="00E235F5"/>
    <w:rsid w:val="00E23898"/>
    <w:rsid w:val="00E238A4"/>
    <w:rsid w:val="00E23DB9"/>
    <w:rsid w:val="00E240E7"/>
    <w:rsid w:val="00E24142"/>
    <w:rsid w:val="00E2423A"/>
    <w:rsid w:val="00E2553F"/>
    <w:rsid w:val="00E25575"/>
    <w:rsid w:val="00E257BD"/>
    <w:rsid w:val="00E25B3C"/>
    <w:rsid w:val="00E265FF"/>
    <w:rsid w:val="00E26848"/>
    <w:rsid w:val="00E26E73"/>
    <w:rsid w:val="00E2797F"/>
    <w:rsid w:val="00E27BB8"/>
    <w:rsid w:val="00E305E5"/>
    <w:rsid w:val="00E30BF5"/>
    <w:rsid w:val="00E30C6A"/>
    <w:rsid w:val="00E31785"/>
    <w:rsid w:val="00E318F8"/>
    <w:rsid w:val="00E3283A"/>
    <w:rsid w:val="00E33526"/>
    <w:rsid w:val="00E335A4"/>
    <w:rsid w:val="00E33C11"/>
    <w:rsid w:val="00E340E3"/>
    <w:rsid w:val="00E34241"/>
    <w:rsid w:val="00E34279"/>
    <w:rsid w:val="00E34931"/>
    <w:rsid w:val="00E34BB5"/>
    <w:rsid w:val="00E34BD5"/>
    <w:rsid w:val="00E356A2"/>
    <w:rsid w:val="00E3580E"/>
    <w:rsid w:val="00E35C03"/>
    <w:rsid w:val="00E35EAD"/>
    <w:rsid w:val="00E35FCC"/>
    <w:rsid w:val="00E366A5"/>
    <w:rsid w:val="00E36914"/>
    <w:rsid w:val="00E36C2B"/>
    <w:rsid w:val="00E370DC"/>
    <w:rsid w:val="00E37455"/>
    <w:rsid w:val="00E37B62"/>
    <w:rsid w:val="00E37BF6"/>
    <w:rsid w:val="00E37EA6"/>
    <w:rsid w:val="00E4036C"/>
    <w:rsid w:val="00E40649"/>
    <w:rsid w:val="00E4096E"/>
    <w:rsid w:val="00E40E44"/>
    <w:rsid w:val="00E4106C"/>
    <w:rsid w:val="00E413C7"/>
    <w:rsid w:val="00E416C8"/>
    <w:rsid w:val="00E41BEB"/>
    <w:rsid w:val="00E427A9"/>
    <w:rsid w:val="00E428C4"/>
    <w:rsid w:val="00E436AF"/>
    <w:rsid w:val="00E43B75"/>
    <w:rsid w:val="00E43B80"/>
    <w:rsid w:val="00E440AB"/>
    <w:rsid w:val="00E44AAD"/>
    <w:rsid w:val="00E44E39"/>
    <w:rsid w:val="00E44E94"/>
    <w:rsid w:val="00E44EC8"/>
    <w:rsid w:val="00E4505E"/>
    <w:rsid w:val="00E454C0"/>
    <w:rsid w:val="00E46269"/>
    <w:rsid w:val="00E46C31"/>
    <w:rsid w:val="00E47850"/>
    <w:rsid w:val="00E47FE1"/>
    <w:rsid w:val="00E5001A"/>
    <w:rsid w:val="00E501D1"/>
    <w:rsid w:val="00E50A0E"/>
    <w:rsid w:val="00E50C4E"/>
    <w:rsid w:val="00E510A4"/>
    <w:rsid w:val="00E517C7"/>
    <w:rsid w:val="00E518F2"/>
    <w:rsid w:val="00E519DF"/>
    <w:rsid w:val="00E51B28"/>
    <w:rsid w:val="00E520E6"/>
    <w:rsid w:val="00E5229C"/>
    <w:rsid w:val="00E52C69"/>
    <w:rsid w:val="00E52EC5"/>
    <w:rsid w:val="00E530B1"/>
    <w:rsid w:val="00E536DE"/>
    <w:rsid w:val="00E53A54"/>
    <w:rsid w:val="00E54229"/>
    <w:rsid w:val="00E54299"/>
    <w:rsid w:val="00E5516D"/>
    <w:rsid w:val="00E553EF"/>
    <w:rsid w:val="00E555AA"/>
    <w:rsid w:val="00E56353"/>
    <w:rsid w:val="00E564C1"/>
    <w:rsid w:val="00E56849"/>
    <w:rsid w:val="00E569C7"/>
    <w:rsid w:val="00E56FEE"/>
    <w:rsid w:val="00E60AC0"/>
    <w:rsid w:val="00E6194F"/>
    <w:rsid w:val="00E61B70"/>
    <w:rsid w:val="00E61E41"/>
    <w:rsid w:val="00E620EC"/>
    <w:rsid w:val="00E627BE"/>
    <w:rsid w:val="00E63240"/>
    <w:rsid w:val="00E63BD6"/>
    <w:rsid w:val="00E63EE3"/>
    <w:rsid w:val="00E64475"/>
    <w:rsid w:val="00E64558"/>
    <w:rsid w:val="00E64776"/>
    <w:rsid w:val="00E64855"/>
    <w:rsid w:val="00E64B5A"/>
    <w:rsid w:val="00E64D51"/>
    <w:rsid w:val="00E65122"/>
    <w:rsid w:val="00E65913"/>
    <w:rsid w:val="00E65AFC"/>
    <w:rsid w:val="00E65B4B"/>
    <w:rsid w:val="00E665B8"/>
    <w:rsid w:val="00E6670E"/>
    <w:rsid w:val="00E668D1"/>
    <w:rsid w:val="00E66946"/>
    <w:rsid w:val="00E66E97"/>
    <w:rsid w:val="00E6749E"/>
    <w:rsid w:val="00E67B6D"/>
    <w:rsid w:val="00E67DB2"/>
    <w:rsid w:val="00E71447"/>
    <w:rsid w:val="00E71D53"/>
    <w:rsid w:val="00E71E44"/>
    <w:rsid w:val="00E720CD"/>
    <w:rsid w:val="00E728F4"/>
    <w:rsid w:val="00E730D4"/>
    <w:rsid w:val="00E732EE"/>
    <w:rsid w:val="00E73B95"/>
    <w:rsid w:val="00E73D1F"/>
    <w:rsid w:val="00E73D7F"/>
    <w:rsid w:val="00E73F53"/>
    <w:rsid w:val="00E74551"/>
    <w:rsid w:val="00E749B3"/>
    <w:rsid w:val="00E7508F"/>
    <w:rsid w:val="00E75449"/>
    <w:rsid w:val="00E75754"/>
    <w:rsid w:val="00E75D41"/>
    <w:rsid w:val="00E761A1"/>
    <w:rsid w:val="00E76C62"/>
    <w:rsid w:val="00E76D07"/>
    <w:rsid w:val="00E7710B"/>
    <w:rsid w:val="00E773A7"/>
    <w:rsid w:val="00E775A7"/>
    <w:rsid w:val="00E77921"/>
    <w:rsid w:val="00E77CF7"/>
    <w:rsid w:val="00E8072C"/>
    <w:rsid w:val="00E80B7F"/>
    <w:rsid w:val="00E82135"/>
    <w:rsid w:val="00E82193"/>
    <w:rsid w:val="00E82517"/>
    <w:rsid w:val="00E82929"/>
    <w:rsid w:val="00E8312D"/>
    <w:rsid w:val="00E83AD3"/>
    <w:rsid w:val="00E83C05"/>
    <w:rsid w:val="00E844FF"/>
    <w:rsid w:val="00E849D6"/>
    <w:rsid w:val="00E84C73"/>
    <w:rsid w:val="00E85C1F"/>
    <w:rsid w:val="00E85E97"/>
    <w:rsid w:val="00E86B9B"/>
    <w:rsid w:val="00E86CDA"/>
    <w:rsid w:val="00E87CA5"/>
    <w:rsid w:val="00E902DC"/>
    <w:rsid w:val="00E90631"/>
    <w:rsid w:val="00E9068A"/>
    <w:rsid w:val="00E907F1"/>
    <w:rsid w:val="00E9238C"/>
    <w:rsid w:val="00E92445"/>
    <w:rsid w:val="00E92E9E"/>
    <w:rsid w:val="00E92E9F"/>
    <w:rsid w:val="00E931FB"/>
    <w:rsid w:val="00E933C7"/>
    <w:rsid w:val="00E936CE"/>
    <w:rsid w:val="00E9371D"/>
    <w:rsid w:val="00E939D2"/>
    <w:rsid w:val="00E9454C"/>
    <w:rsid w:val="00E94995"/>
    <w:rsid w:val="00E94F74"/>
    <w:rsid w:val="00E9525C"/>
    <w:rsid w:val="00E9580C"/>
    <w:rsid w:val="00E95ACB"/>
    <w:rsid w:val="00E96810"/>
    <w:rsid w:val="00E9690E"/>
    <w:rsid w:val="00E96B7F"/>
    <w:rsid w:val="00E97A37"/>
    <w:rsid w:val="00EA0109"/>
    <w:rsid w:val="00EA0FEB"/>
    <w:rsid w:val="00EA1021"/>
    <w:rsid w:val="00EA1054"/>
    <w:rsid w:val="00EA17BA"/>
    <w:rsid w:val="00EA1820"/>
    <w:rsid w:val="00EA2218"/>
    <w:rsid w:val="00EA23F8"/>
    <w:rsid w:val="00EA24DE"/>
    <w:rsid w:val="00EA2763"/>
    <w:rsid w:val="00EA2A1D"/>
    <w:rsid w:val="00EA3447"/>
    <w:rsid w:val="00EA363A"/>
    <w:rsid w:val="00EA36D5"/>
    <w:rsid w:val="00EA37D4"/>
    <w:rsid w:val="00EA3AA1"/>
    <w:rsid w:val="00EA3ABD"/>
    <w:rsid w:val="00EA3C32"/>
    <w:rsid w:val="00EA40E4"/>
    <w:rsid w:val="00EA5A96"/>
    <w:rsid w:val="00EA6573"/>
    <w:rsid w:val="00EA6978"/>
    <w:rsid w:val="00EA73C3"/>
    <w:rsid w:val="00EB064B"/>
    <w:rsid w:val="00EB0D6A"/>
    <w:rsid w:val="00EB1BCA"/>
    <w:rsid w:val="00EB29CF"/>
    <w:rsid w:val="00EB2BEB"/>
    <w:rsid w:val="00EB363D"/>
    <w:rsid w:val="00EB3AA9"/>
    <w:rsid w:val="00EB43DE"/>
    <w:rsid w:val="00EB52B4"/>
    <w:rsid w:val="00EB5A69"/>
    <w:rsid w:val="00EB6BCB"/>
    <w:rsid w:val="00EB74E4"/>
    <w:rsid w:val="00EB7A55"/>
    <w:rsid w:val="00EC01D0"/>
    <w:rsid w:val="00EC0DFD"/>
    <w:rsid w:val="00EC0E26"/>
    <w:rsid w:val="00EC1337"/>
    <w:rsid w:val="00EC159F"/>
    <w:rsid w:val="00EC1AF1"/>
    <w:rsid w:val="00EC282C"/>
    <w:rsid w:val="00EC2FC2"/>
    <w:rsid w:val="00EC413C"/>
    <w:rsid w:val="00EC426D"/>
    <w:rsid w:val="00EC4DDF"/>
    <w:rsid w:val="00EC5765"/>
    <w:rsid w:val="00EC5D8A"/>
    <w:rsid w:val="00EC6451"/>
    <w:rsid w:val="00EC6C64"/>
    <w:rsid w:val="00EC7793"/>
    <w:rsid w:val="00EC7AB4"/>
    <w:rsid w:val="00ED03BA"/>
    <w:rsid w:val="00ED0439"/>
    <w:rsid w:val="00ED0698"/>
    <w:rsid w:val="00ED0F7C"/>
    <w:rsid w:val="00ED16AC"/>
    <w:rsid w:val="00ED1CC8"/>
    <w:rsid w:val="00ED2166"/>
    <w:rsid w:val="00ED2187"/>
    <w:rsid w:val="00ED28E4"/>
    <w:rsid w:val="00ED29F0"/>
    <w:rsid w:val="00ED359D"/>
    <w:rsid w:val="00ED3794"/>
    <w:rsid w:val="00ED39C5"/>
    <w:rsid w:val="00ED47E1"/>
    <w:rsid w:val="00ED4902"/>
    <w:rsid w:val="00ED56BB"/>
    <w:rsid w:val="00ED5ACE"/>
    <w:rsid w:val="00ED5D51"/>
    <w:rsid w:val="00ED6653"/>
    <w:rsid w:val="00ED6930"/>
    <w:rsid w:val="00ED6E5B"/>
    <w:rsid w:val="00ED6FFE"/>
    <w:rsid w:val="00ED7022"/>
    <w:rsid w:val="00ED742E"/>
    <w:rsid w:val="00ED7848"/>
    <w:rsid w:val="00ED7F9E"/>
    <w:rsid w:val="00EE050F"/>
    <w:rsid w:val="00EE053B"/>
    <w:rsid w:val="00EE0576"/>
    <w:rsid w:val="00EE0877"/>
    <w:rsid w:val="00EE09E4"/>
    <w:rsid w:val="00EE242F"/>
    <w:rsid w:val="00EE2B4B"/>
    <w:rsid w:val="00EE2BB2"/>
    <w:rsid w:val="00EE2F12"/>
    <w:rsid w:val="00EE2F25"/>
    <w:rsid w:val="00EE3670"/>
    <w:rsid w:val="00EE3D96"/>
    <w:rsid w:val="00EE4690"/>
    <w:rsid w:val="00EE4CFE"/>
    <w:rsid w:val="00EE4D41"/>
    <w:rsid w:val="00EE4F1E"/>
    <w:rsid w:val="00EE5882"/>
    <w:rsid w:val="00EE62B0"/>
    <w:rsid w:val="00EE63A6"/>
    <w:rsid w:val="00EE732B"/>
    <w:rsid w:val="00EE75EA"/>
    <w:rsid w:val="00EF0C48"/>
    <w:rsid w:val="00EF0C6B"/>
    <w:rsid w:val="00EF0D6C"/>
    <w:rsid w:val="00EF10C1"/>
    <w:rsid w:val="00EF11AD"/>
    <w:rsid w:val="00EF13AC"/>
    <w:rsid w:val="00EF18FB"/>
    <w:rsid w:val="00EF29B8"/>
    <w:rsid w:val="00EF3B9C"/>
    <w:rsid w:val="00EF3C89"/>
    <w:rsid w:val="00EF3EB3"/>
    <w:rsid w:val="00EF4265"/>
    <w:rsid w:val="00EF43AC"/>
    <w:rsid w:val="00EF46C9"/>
    <w:rsid w:val="00EF4DAF"/>
    <w:rsid w:val="00EF56B6"/>
    <w:rsid w:val="00EF58D3"/>
    <w:rsid w:val="00EF5E4E"/>
    <w:rsid w:val="00EF6FC7"/>
    <w:rsid w:val="00EF7114"/>
    <w:rsid w:val="00EF7392"/>
    <w:rsid w:val="00EF79F6"/>
    <w:rsid w:val="00EF7A63"/>
    <w:rsid w:val="00F00935"/>
    <w:rsid w:val="00F009AB"/>
    <w:rsid w:val="00F00D16"/>
    <w:rsid w:val="00F00DB1"/>
    <w:rsid w:val="00F0142D"/>
    <w:rsid w:val="00F015D6"/>
    <w:rsid w:val="00F01E2D"/>
    <w:rsid w:val="00F022D5"/>
    <w:rsid w:val="00F02998"/>
    <w:rsid w:val="00F02CBD"/>
    <w:rsid w:val="00F02E95"/>
    <w:rsid w:val="00F0303E"/>
    <w:rsid w:val="00F03056"/>
    <w:rsid w:val="00F0315C"/>
    <w:rsid w:val="00F038F8"/>
    <w:rsid w:val="00F0425B"/>
    <w:rsid w:val="00F043F1"/>
    <w:rsid w:val="00F04724"/>
    <w:rsid w:val="00F051FD"/>
    <w:rsid w:val="00F052AB"/>
    <w:rsid w:val="00F0543E"/>
    <w:rsid w:val="00F05645"/>
    <w:rsid w:val="00F05EA2"/>
    <w:rsid w:val="00F06151"/>
    <w:rsid w:val="00F0617D"/>
    <w:rsid w:val="00F06BE1"/>
    <w:rsid w:val="00F06E62"/>
    <w:rsid w:val="00F07443"/>
    <w:rsid w:val="00F079CA"/>
    <w:rsid w:val="00F07C88"/>
    <w:rsid w:val="00F10441"/>
    <w:rsid w:val="00F10A64"/>
    <w:rsid w:val="00F10C80"/>
    <w:rsid w:val="00F10D2C"/>
    <w:rsid w:val="00F11344"/>
    <w:rsid w:val="00F11390"/>
    <w:rsid w:val="00F12039"/>
    <w:rsid w:val="00F12322"/>
    <w:rsid w:val="00F12818"/>
    <w:rsid w:val="00F13274"/>
    <w:rsid w:val="00F13848"/>
    <w:rsid w:val="00F13E03"/>
    <w:rsid w:val="00F14E63"/>
    <w:rsid w:val="00F1506F"/>
    <w:rsid w:val="00F15407"/>
    <w:rsid w:val="00F165AB"/>
    <w:rsid w:val="00F176C7"/>
    <w:rsid w:val="00F1780E"/>
    <w:rsid w:val="00F17AEB"/>
    <w:rsid w:val="00F2014E"/>
    <w:rsid w:val="00F2016C"/>
    <w:rsid w:val="00F20178"/>
    <w:rsid w:val="00F20245"/>
    <w:rsid w:val="00F20774"/>
    <w:rsid w:val="00F2108C"/>
    <w:rsid w:val="00F216C5"/>
    <w:rsid w:val="00F218CD"/>
    <w:rsid w:val="00F2251A"/>
    <w:rsid w:val="00F23189"/>
    <w:rsid w:val="00F2353B"/>
    <w:rsid w:val="00F23A55"/>
    <w:rsid w:val="00F23C22"/>
    <w:rsid w:val="00F23F58"/>
    <w:rsid w:val="00F242F9"/>
    <w:rsid w:val="00F24550"/>
    <w:rsid w:val="00F24BBA"/>
    <w:rsid w:val="00F24C1F"/>
    <w:rsid w:val="00F24DD0"/>
    <w:rsid w:val="00F25154"/>
    <w:rsid w:val="00F25B67"/>
    <w:rsid w:val="00F25D02"/>
    <w:rsid w:val="00F260D5"/>
    <w:rsid w:val="00F2649B"/>
    <w:rsid w:val="00F26D4E"/>
    <w:rsid w:val="00F26DAD"/>
    <w:rsid w:val="00F26E2D"/>
    <w:rsid w:val="00F26EDA"/>
    <w:rsid w:val="00F27866"/>
    <w:rsid w:val="00F27E60"/>
    <w:rsid w:val="00F31CBF"/>
    <w:rsid w:val="00F3272A"/>
    <w:rsid w:val="00F32771"/>
    <w:rsid w:val="00F32BA2"/>
    <w:rsid w:val="00F32CE5"/>
    <w:rsid w:val="00F32EAB"/>
    <w:rsid w:val="00F334C5"/>
    <w:rsid w:val="00F33DF4"/>
    <w:rsid w:val="00F33F4C"/>
    <w:rsid w:val="00F34231"/>
    <w:rsid w:val="00F3495D"/>
    <w:rsid w:val="00F35147"/>
    <w:rsid w:val="00F35422"/>
    <w:rsid w:val="00F35DF3"/>
    <w:rsid w:val="00F3612E"/>
    <w:rsid w:val="00F36A19"/>
    <w:rsid w:val="00F373B7"/>
    <w:rsid w:val="00F37667"/>
    <w:rsid w:val="00F3789D"/>
    <w:rsid w:val="00F37DB7"/>
    <w:rsid w:val="00F404EB"/>
    <w:rsid w:val="00F40778"/>
    <w:rsid w:val="00F40D61"/>
    <w:rsid w:val="00F40F16"/>
    <w:rsid w:val="00F421D9"/>
    <w:rsid w:val="00F42792"/>
    <w:rsid w:val="00F43ACF"/>
    <w:rsid w:val="00F43F30"/>
    <w:rsid w:val="00F44FA8"/>
    <w:rsid w:val="00F44FC4"/>
    <w:rsid w:val="00F458F5"/>
    <w:rsid w:val="00F45A00"/>
    <w:rsid w:val="00F45D9E"/>
    <w:rsid w:val="00F470DB"/>
    <w:rsid w:val="00F4754A"/>
    <w:rsid w:val="00F476EF"/>
    <w:rsid w:val="00F47AFD"/>
    <w:rsid w:val="00F47F00"/>
    <w:rsid w:val="00F50965"/>
    <w:rsid w:val="00F51384"/>
    <w:rsid w:val="00F51387"/>
    <w:rsid w:val="00F513E5"/>
    <w:rsid w:val="00F5177C"/>
    <w:rsid w:val="00F51AC9"/>
    <w:rsid w:val="00F523CC"/>
    <w:rsid w:val="00F52422"/>
    <w:rsid w:val="00F53EE4"/>
    <w:rsid w:val="00F54164"/>
    <w:rsid w:val="00F543C1"/>
    <w:rsid w:val="00F546AE"/>
    <w:rsid w:val="00F54993"/>
    <w:rsid w:val="00F54C0B"/>
    <w:rsid w:val="00F54C4C"/>
    <w:rsid w:val="00F5535D"/>
    <w:rsid w:val="00F557BE"/>
    <w:rsid w:val="00F55EAF"/>
    <w:rsid w:val="00F56440"/>
    <w:rsid w:val="00F56524"/>
    <w:rsid w:val="00F565FE"/>
    <w:rsid w:val="00F56E71"/>
    <w:rsid w:val="00F57041"/>
    <w:rsid w:val="00F57318"/>
    <w:rsid w:val="00F6132E"/>
    <w:rsid w:val="00F614BC"/>
    <w:rsid w:val="00F61B27"/>
    <w:rsid w:val="00F62894"/>
    <w:rsid w:val="00F64755"/>
    <w:rsid w:val="00F64B53"/>
    <w:rsid w:val="00F6516F"/>
    <w:rsid w:val="00F65704"/>
    <w:rsid w:val="00F658B5"/>
    <w:rsid w:val="00F65D55"/>
    <w:rsid w:val="00F660D4"/>
    <w:rsid w:val="00F6678B"/>
    <w:rsid w:val="00F66A96"/>
    <w:rsid w:val="00F671DA"/>
    <w:rsid w:val="00F6774C"/>
    <w:rsid w:val="00F67995"/>
    <w:rsid w:val="00F67C03"/>
    <w:rsid w:val="00F67C6A"/>
    <w:rsid w:val="00F703EF"/>
    <w:rsid w:val="00F7051E"/>
    <w:rsid w:val="00F70948"/>
    <w:rsid w:val="00F70EA2"/>
    <w:rsid w:val="00F710BD"/>
    <w:rsid w:val="00F7117B"/>
    <w:rsid w:val="00F71B2D"/>
    <w:rsid w:val="00F71E94"/>
    <w:rsid w:val="00F7228F"/>
    <w:rsid w:val="00F723C8"/>
    <w:rsid w:val="00F7265D"/>
    <w:rsid w:val="00F72828"/>
    <w:rsid w:val="00F72888"/>
    <w:rsid w:val="00F72B9E"/>
    <w:rsid w:val="00F72C57"/>
    <w:rsid w:val="00F72C73"/>
    <w:rsid w:val="00F72D3C"/>
    <w:rsid w:val="00F72FA7"/>
    <w:rsid w:val="00F73135"/>
    <w:rsid w:val="00F7360E"/>
    <w:rsid w:val="00F7364A"/>
    <w:rsid w:val="00F73786"/>
    <w:rsid w:val="00F73AAD"/>
    <w:rsid w:val="00F73B76"/>
    <w:rsid w:val="00F73ED7"/>
    <w:rsid w:val="00F74257"/>
    <w:rsid w:val="00F74855"/>
    <w:rsid w:val="00F74B83"/>
    <w:rsid w:val="00F74DFA"/>
    <w:rsid w:val="00F752D6"/>
    <w:rsid w:val="00F75B66"/>
    <w:rsid w:val="00F75D90"/>
    <w:rsid w:val="00F75DD9"/>
    <w:rsid w:val="00F761D6"/>
    <w:rsid w:val="00F7661C"/>
    <w:rsid w:val="00F779BB"/>
    <w:rsid w:val="00F77B56"/>
    <w:rsid w:val="00F80257"/>
    <w:rsid w:val="00F80663"/>
    <w:rsid w:val="00F8090D"/>
    <w:rsid w:val="00F81223"/>
    <w:rsid w:val="00F8155B"/>
    <w:rsid w:val="00F81AE5"/>
    <w:rsid w:val="00F8215C"/>
    <w:rsid w:val="00F821B8"/>
    <w:rsid w:val="00F830B8"/>
    <w:rsid w:val="00F8318E"/>
    <w:rsid w:val="00F8350A"/>
    <w:rsid w:val="00F83862"/>
    <w:rsid w:val="00F83B82"/>
    <w:rsid w:val="00F83CEE"/>
    <w:rsid w:val="00F83EDE"/>
    <w:rsid w:val="00F8442A"/>
    <w:rsid w:val="00F852A9"/>
    <w:rsid w:val="00F85A66"/>
    <w:rsid w:val="00F86A74"/>
    <w:rsid w:val="00F87435"/>
    <w:rsid w:val="00F87AF8"/>
    <w:rsid w:val="00F904C5"/>
    <w:rsid w:val="00F9093B"/>
    <w:rsid w:val="00F90A18"/>
    <w:rsid w:val="00F912DD"/>
    <w:rsid w:val="00F91493"/>
    <w:rsid w:val="00F9252C"/>
    <w:rsid w:val="00F92701"/>
    <w:rsid w:val="00F9331A"/>
    <w:rsid w:val="00F933EF"/>
    <w:rsid w:val="00F93B65"/>
    <w:rsid w:val="00F94056"/>
    <w:rsid w:val="00F9494A"/>
    <w:rsid w:val="00F959BF"/>
    <w:rsid w:val="00F959F4"/>
    <w:rsid w:val="00F96068"/>
    <w:rsid w:val="00F9622E"/>
    <w:rsid w:val="00F96881"/>
    <w:rsid w:val="00FA00C9"/>
    <w:rsid w:val="00FA01E3"/>
    <w:rsid w:val="00FA02AE"/>
    <w:rsid w:val="00FA0312"/>
    <w:rsid w:val="00FA0B60"/>
    <w:rsid w:val="00FA0C15"/>
    <w:rsid w:val="00FA165B"/>
    <w:rsid w:val="00FA17BD"/>
    <w:rsid w:val="00FA1E8D"/>
    <w:rsid w:val="00FA2771"/>
    <w:rsid w:val="00FA2892"/>
    <w:rsid w:val="00FA308F"/>
    <w:rsid w:val="00FA325D"/>
    <w:rsid w:val="00FA369D"/>
    <w:rsid w:val="00FA36AD"/>
    <w:rsid w:val="00FA374B"/>
    <w:rsid w:val="00FA482B"/>
    <w:rsid w:val="00FA498D"/>
    <w:rsid w:val="00FA4CF0"/>
    <w:rsid w:val="00FA4F8A"/>
    <w:rsid w:val="00FA52A7"/>
    <w:rsid w:val="00FA53AF"/>
    <w:rsid w:val="00FA5C8C"/>
    <w:rsid w:val="00FA6334"/>
    <w:rsid w:val="00FA6663"/>
    <w:rsid w:val="00FA6E14"/>
    <w:rsid w:val="00FA7ECE"/>
    <w:rsid w:val="00FB0077"/>
    <w:rsid w:val="00FB096B"/>
    <w:rsid w:val="00FB0A75"/>
    <w:rsid w:val="00FB0D95"/>
    <w:rsid w:val="00FB1379"/>
    <w:rsid w:val="00FB1E76"/>
    <w:rsid w:val="00FB24E1"/>
    <w:rsid w:val="00FB24F5"/>
    <w:rsid w:val="00FB25ED"/>
    <w:rsid w:val="00FB2E53"/>
    <w:rsid w:val="00FB36B9"/>
    <w:rsid w:val="00FB3B44"/>
    <w:rsid w:val="00FB3DCC"/>
    <w:rsid w:val="00FB3FDC"/>
    <w:rsid w:val="00FB4915"/>
    <w:rsid w:val="00FB4A0F"/>
    <w:rsid w:val="00FB4B32"/>
    <w:rsid w:val="00FB56B8"/>
    <w:rsid w:val="00FB5A17"/>
    <w:rsid w:val="00FB5C33"/>
    <w:rsid w:val="00FB5CF9"/>
    <w:rsid w:val="00FB688D"/>
    <w:rsid w:val="00FB75B1"/>
    <w:rsid w:val="00FB7AEA"/>
    <w:rsid w:val="00FC184B"/>
    <w:rsid w:val="00FC1D22"/>
    <w:rsid w:val="00FC1F07"/>
    <w:rsid w:val="00FC1FB7"/>
    <w:rsid w:val="00FC293E"/>
    <w:rsid w:val="00FC34C6"/>
    <w:rsid w:val="00FC3CF8"/>
    <w:rsid w:val="00FC3D9D"/>
    <w:rsid w:val="00FC4065"/>
    <w:rsid w:val="00FC407A"/>
    <w:rsid w:val="00FC43EF"/>
    <w:rsid w:val="00FC49E1"/>
    <w:rsid w:val="00FC4B06"/>
    <w:rsid w:val="00FC4CDF"/>
    <w:rsid w:val="00FC50F6"/>
    <w:rsid w:val="00FC550F"/>
    <w:rsid w:val="00FC5764"/>
    <w:rsid w:val="00FC5F23"/>
    <w:rsid w:val="00FC6151"/>
    <w:rsid w:val="00FC66F3"/>
    <w:rsid w:val="00FC6DCF"/>
    <w:rsid w:val="00FC6F5F"/>
    <w:rsid w:val="00FC7026"/>
    <w:rsid w:val="00FC7461"/>
    <w:rsid w:val="00FC7C1C"/>
    <w:rsid w:val="00FC7D93"/>
    <w:rsid w:val="00FC7DB4"/>
    <w:rsid w:val="00FC7E77"/>
    <w:rsid w:val="00FD096C"/>
    <w:rsid w:val="00FD0EFF"/>
    <w:rsid w:val="00FD1E2D"/>
    <w:rsid w:val="00FD1EC2"/>
    <w:rsid w:val="00FD22B6"/>
    <w:rsid w:val="00FD2866"/>
    <w:rsid w:val="00FD2BF9"/>
    <w:rsid w:val="00FD3180"/>
    <w:rsid w:val="00FD32F0"/>
    <w:rsid w:val="00FD35FA"/>
    <w:rsid w:val="00FD38AF"/>
    <w:rsid w:val="00FD3A4C"/>
    <w:rsid w:val="00FD3B83"/>
    <w:rsid w:val="00FD3D17"/>
    <w:rsid w:val="00FD4210"/>
    <w:rsid w:val="00FD4225"/>
    <w:rsid w:val="00FD4601"/>
    <w:rsid w:val="00FD49D6"/>
    <w:rsid w:val="00FD4B7A"/>
    <w:rsid w:val="00FD4CBF"/>
    <w:rsid w:val="00FD4E56"/>
    <w:rsid w:val="00FD5330"/>
    <w:rsid w:val="00FD533E"/>
    <w:rsid w:val="00FD6769"/>
    <w:rsid w:val="00FD685D"/>
    <w:rsid w:val="00FD6911"/>
    <w:rsid w:val="00FD6F28"/>
    <w:rsid w:val="00FD701B"/>
    <w:rsid w:val="00FD716A"/>
    <w:rsid w:val="00FD7969"/>
    <w:rsid w:val="00FD7DA3"/>
    <w:rsid w:val="00FD7EB8"/>
    <w:rsid w:val="00FE01B7"/>
    <w:rsid w:val="00FE0CE2"/>
    <w:rsid w:val="00FE0CFA"/>
    <w:rsid w:val="00FE11E9"/>
    <w:rsid w:val="00FE1709"/>
    <w:rsid w:val="00FE1B7A"/>
    <w:rsid w:val="00FE1BCC"/>
    <w:rsid w:val="00FE299E"/>
    <w:rsid w:val="00FE2BDE"/>
    <w:rsid w:val="00FE2DB2"/>
    <w:rsid w:val="00FE2FED"/>
    <w:rsid w:val="00FE3559"/>
    <w:rsid w:val="00FE36B9"/>
    <w:rsid w:val="00FE3A9B"/>
    <w:rsid w:val="00FE3B0E"/>
    <w:rsid w:val="00FE4086"/>
    <w:rsid w:val="00FE412F"/>
    <w:rsid w:val="00FE63D6"/>
    <w:rsid w:val="00FE6B3E"/>
    <w:rsid w:val="00FE7A35"/>
    <w:rsid w:val="00FE7B8D"/>
    <w:rsid w:val="00FE7DD8"/>
    <w:rsid w:val="00FE7EBF"/>
    <w:rsid w:val="00FF06CF"/>
    <w:rsid w:val="00FF1128"/>
    <w:rsid w:val="00FF136F"/>
    <w:rsid w:val="00FF16E7"/>
    <w:rsid w:val="00FF1DB1"/>
    <w:rsid w:val="00FF1F67"/>
    <w:rsid w:val="00FF2D43"/>
    <w:rsid w:val="00FF31CE"/>
    <w:rsid w:val="00FF3577"/>
    <w:rsid w:val="00FF395E"/>
    <w:rsid w:val="00FF3B65"/>
    <w:rsid w:val="00FF3EDD"/>
    <w:rsid w:val="00FF3FC3"/>
    <w:rsid w:val="00FF406C"/>
    <w:rsid w:val="00FF4A6C"/>
    <w:rsid w:val="00FF4D92"/>
    <w:rsid w:val="00FF4DC0"/>
    <w:rsid w:val="00FF4F77"/>
    <w:rsid w:val="00FF51D6"/>
    <w:rsid w:val="00FF5378"/>
    <w:rsid w:val="00FF57F5"/>
    <w:rsid w:val="00FF5BEA"/>
    <w:rsid w:val="00FF5E9A"/>
    <w:rsid w:val="00FF5F02"/>
    <w:rsid w:val="00FF620F"/>
    <w:rsid w:val="00FF66DD"/>
    <w:rsid w:val="00FF7618"/>
    <w:rsid w:val="00FF776C"/>
    <w:rsid w:val="00FF78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allout" idref="#橢圓形圖說文字 4"/>
        <o:r id="V:Rule6" type="callout" idref="#橢圓形圖說文字 5"/>
        <o:r id="V:Rule7" type="callout" idref="#橢圓形圖說文字 30"/>
        <o:r id="V:Rule8" type="callout" idref="#橢圓形圖說文字 194"/>
        <o:r id="V:Rule9" type="callout" idref="#橢圓形圖說文字 196"/>
        <o:r id="V:Rule10" type="callout" idref="#橢圓形圖說文字 197"/>
        <o:r id="V:Rule11" type="callout" idref="#橢圓形圖說文字 198"/>
        <o:r id="V:Rule12" type="callout" idref="#橢圓形圖說文字 199"/>
        <o:r id="V:Rule13" type="callout" idref="#橢圓形圖說文字 200"/>
        <o:r id="V:Rule14" type="callout" idref="#橢圓形圖說文字 201"/>
        <o:r id="V:Rule15" type="connector" idref="#AutoShape 38"/>
        <o:r id="V:Rule16" type="connector" idref="#AutoShape 42"/>
        <o:r id="V:Rule17" type="connector" idref="#AutoShape 39"/>
        <o:r id="V:Rule18"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AC"/>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semiHidden/>
    <w:unhideWhenUsed/>
    <w:qFormat/>
    <w:rsid w:val="0083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50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2"/>
    <w:qFormat/>
    <w:rsid w:val="008F394E"/>
    <w:pPr>
      <w:numPr>
        <w:numId w:val="4"/>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2"/>
    <w:qFormat/>
    <w:rsid w:val="008F394E"/>
    <w:pPr>
      <w:numPr>
        <w:ilvl w:val="1"/>
        <w:numId w:val="4"/>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basedOn w:val="a4"/>
    <w:link w:val="2"/>
    <w:rsid w:val="008F394E"/>
    <w:rPr>
      <w:b/>
      <w:kern w:val="2"/>
      <w:sz w:val="28"/>
      <w:szCs w:val="28"/>
      <w:lang w:eastAsia="zh-HK"/>
    </w:rPr>
  </w:style>
  <w:style w:type="character" w:customStyle="1" w:styleId="32">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3">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Emphasis"/>
    <w:basedOn w:val="a0"/>
    <w:uiPriority w:val="20"/>
    <w:qFormat/>
    <w:rsid w:val="00730C1D"/>
    <w:rPr>
      <w:i/>
      <w:iCs/>
    </w:rPr>
  </w:style>
  <w:style w:type="character" w:customStyle="1" w:styleId="blue">
    <w:name w:val="blue"/>
    <w:basedOn w:val="a0"/>
    <w:rsid w:val="006A7597"/>
  </w:style>
  <w:style w:type="character" w:customStyle="1" w:styleId="redref">
    <w:name w:val="redref"/>
    <w:basedOn w:val="a0"/>
    <w:rsid w:val="006A7597"/>
  </w:style>
  <w:style w:type="character" w:styleId="af0">
    <w:name w:val="Strong"/>
    <w:basedOn w:val="a0"/>
    <w:uiPriority w:val="22"/>
    <w:qFormat/>
    <w:rsid w:val="006A7597"/>
    <w:rPr>
      <w:b/>
      <w:bCs/>
    </w:rPr>
  </w:style>
  <w:style w:type="character" w:customStyle="1" w:styleId="author">
    <w:name w:val="author"/>
    <w:basedOn w:val="a0"/>
    <w:rsid w:val="008368C0"/>
  </w:style>
  <w:style w:type="character" w:customStyle="1" w:styleId="21">
    <w:name w:val="標題 2 字元"/>
    <w:basedOn w:val="a0"/>
    <w:link w:val="20"/>
    <w:uiPriority w:val="9"/>
    <w:semiHidden/>
    <w:rsid w:val="008368C0"/>
    <w:rPr>
      <w:rFonts w:asciiTheme="majorHAnsi" w:eastAsiaTheme="majorEastAsia" w:hAnsiTheme="majorHAnsi" w:cstheme="majorBidi"/>
      <w:b/>
      <w:bCs/>
      <w:color w:val="4F81BD" w:themeColor="accent1"/>
      <w:kern w:val="2"/>
      <w:sz w:val="26"/>
      <w:szCs w:val="26"/>
    </w:rPr>
  </w:style>
  <w:style w:type="character" w:customStyle="1" w:styleId="31">
    <w:name w:val="標題 3 字元"/>
    <w:basedOn w:val="a0"/>
    <w:link w:val="30"/>
    <w:uiPriority w:val="9"/>
    <w:semiHidden/>
    <w:rsid w:val="00A50F0E"/>
    <w:rPr>
      <w:rFonts w:asciiTheme="majorHAnsi" w:eastAsiaTheme="majorEastAsia" w:hAnsiTheme="majorHAnsi" w:cstheme="majorBidi"/>
      <w:b/>
      <w:bCs/>
      <w:color w:val="4F81BD" w:themeColor="accent1"/>
      <w:kern w:val="2"/>
      <w:sz w:val="24"/>
      <w:szCs w:val="22"/>
    </w:rPr>
  </w:style>
  <w:style w:type="paragraph" w:customStyle="1" w:styleId="first">
    <w:name w:val="first"/>
    <w:basedOn w:val="a"/>
    <w:rsid w:val="00FA369D"/>
    <w:pPr>
      <w:widowControl/>
      <w:spacing w:before="100" w:beforeAutospacing="1" w:after="100" w:afterAutospacing="1"/>
    </w:pPr>
    <w:rPr>
      <w:rFonts w:ascii="Times New Roman" w:eastAsia="Times New Roman" w:hAnsi="Times New Roman"/>
      <w:kern w:val="0"/>
      <w:szCs w:val="24"/>
    </w:rPr>
  </w:style>
  <w:style w:type="table" w:customStyle="1" w:styleId="14">
    <w:name w:val="表格格線 (淺色)1"/>
    <w:basedOn w:val="a1"/>
    <w:uiPriority w:val="40"/>
    <w:rsid w:val="002F70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30455"/>
    <w:rPr>
      <w:sz w:val="20"/>
      <w:szCs w:val="20"/>
    </w:rPr>
  </w:style>
  <w:style w:type="character" w:customStyle="1" w:styleId="af2">
    <w:name w:val="註腳文字 字元"/>
    <w:basedOn w:val="a0"/>
    <w:link w:val="af1"/>
    <w:uiPriority w:val="99"/>
    <w:semiHidden/>
    <w:rsid w:val="00530455"/>
    <w:rPr>
      <w:kern w:val="2"/>
    </w:rPr>
  </w:style>
  <w:style w:type="character" w:styleId="af3">
    <w:name w:val="footnote reference"/>
    <w:basedOn w:val="a0"/>
    <w:uiPriority w:val="99"/>
    <w:semiHidden/>
    <w:unhideWhenUsed/>
    <w:rsid w:val="00530455"/>
    <w:rPr>
      <w:vertAlign w:val="superscript"/>
    </w:rPr>
  </w:style>
  <w:style w:type="character" w:styleId="af4">
    <w:name w:val="annotation reference"/>
    <w:basedOn w:val="a0"/>
    <w:uiPriority w:val="99"/>
    <w:semiHidden/>
    <w:unhideWhenUsed/>
    <w:rsid w:val="00514829"/>
    <w:rPr>
      <w:sz w:val="18"/>
      <w:szCs w:val="18"/>
    </w:rPr>
  </w:style>
  <w:style w:type="paragraph" w:styleId="af5">
    <w:name w:val="annotation text"/>
    <w:basedOn w:val="a"/>
    <w:link w:val="af6"/>
    <w:uiPriority w:val="99"/>
    <w:unhideWhenUsed/>
    <w:rsid w:val="00514829"/>
  </w:style>
  <w:style w:type="character" w:customStyle="1" w:styleId="af6">
    <w:name w:val="註解文字 字元"/>
    <w:basedOn w:val="a0"/>
    <w:link w:val="af5"/>
    <w:uiPriority w:val="99"/>
    <w:rsid w:val="00514829"/>
    <w:rPr>
      <w:kern w:val="2"/>
      <w:sz w:val="24"/>
      <w:szCs w:val="22"/>
    </w:rPr>
  </w:style>
  <w:style w:type="paragraph" w:styleId="af7">
    <w:name w:val="annotation subject"/>
    <w:basedOn w:val="af5"/>
    <w:next w:val="af5"/>
    <w:link w:val="af8"/>
    <w:uiPriority w:val="99"/>
    <w:semiHidden/>
    <w:unhideWhenUsed/>
    <w:rsid w:val="00514829"/>
    <w:rPr>
      <w:b/>
      <w:bCs/>
    </w:rPr>
  </w:style>
  <w:style w:type="character" w:customStyle="1" w:styleId="af8">
    <w:name w:val="註解主旨 字元"/>
    <w:basedOn w:val="af6"/>
    <w:link w:val="af7"/>
    <w:uiPriority w:val="99"/>
    <w:semiHidden/>
    <w:rsid w:val="00514829"/>
    <w:rPr>
      <w:b/>
      <w:bCs/>
      <w:kern w:val="2"/>
      <w:sz w:val="24"/>
      <w:szCs w:val="22"/>
    </w:rPr>
  </w:style>
  <w:style w:type="character" w:customStyle="1" w:styleId="s1">
    <w:name w:val="s1"/>
    <w:basedOn w:val="a0"/>
    <w:rsid w:val="00501065"/>
  </w:style>
  <w:style w:type="character" w:customStyle="1" w:styleId="text">
    <w:name w:val="text"/>
    <w:basedOn w:val="a0"/>
    <w:rsid w:val="006B6DC8"/>
  </w:style>
  <w:style w:type="paragraph" w:customStyle="1" w:styleId="v2-processed">
    <w:name w:val="v2-processed"/>
    <w:basedOn w:val="a"/>
    <w:rsid w:val="006A180D"/>
    <w:pPr>
      <w:widowControl/>
      <w:spacing w:after="150"/>
    </w:pPr>
    <w:rPr>
      <w:rFonts w:ascii="Times New Roman" w:eastAsia="Times New Roman" w:hAnsi="Times New Roman"/>
      <w:kern w:val="0"/>
      <w:szCs w:val="24"/>
    </w:rPr>
  </w:style>
  <w:style w:type="paragraph" w:styleId="af9">
    <w:name w:val="Revision"/>
    <w:hidden/>
    <w:uiPriority w:val="99"/>
    <w:semiHidden/>
    <w:rsid w:val="000C3C48"/>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AC"/>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semiHidden/>
    <w:unhideWhenUsed/>
    <w:qFormat/>
    <w:rsid w:val="0083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50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2"/>
    <w:qFormat/>
    <w:rsid w:val="008F394E"/>
    <w:pPr>
      <w:numPr>
        <w:numId w:val="4"/>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2"/>
    <w:qFormat/>
    <w:rsid w:val="008F394E"/>
    <w:pPr>
      <w:numPr>
        <w:ilvl w:val="1"/>
        <w:numId w:val="4"/>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basedOn w:val="a4"/>
    <w:link w:val="2"/>
    <w:rsid w:val="008F394E"/>
    <w:rPr>
      <w:b/>
      <w:kern w:val="2"/>
      <w:sz w:val="28"/>
      <w:szCs w:val="28"/>
      <w:lang w:eastAsia="zh-HK"/>
    </w:rPr>
  </w:style>
  <w:style w:type="character" w:customStyle="1" w:styleId="32">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3">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Emphasis"/>
    <w:basedOn w:val="a0"/>
    <w:uiPriority w:val="20"/>
    <w:qFormat/>
    <w:rsid w:val="00730C1D"/>
    <w:rPr>
      <w:i/>
      <w:iCs/>
    </w:rPr>
  </w:style>
  <w:style w:type="character" w:customStyle="1" w:styleId="blue">
    <w:name w:val="blue"/>
    <w:basedOn w:val="a0"/>
    <w:rsid w:val="006A7597"/>
  </w:style>
  <w:style w:type="character" w:customStyle="1" w:styleId="redref">
    <w:name w:val="redref"/>
    <w:basedOn w:val="a0"/>
    <w:rsid w:val="006A7597"/>
  </w:style>
  <w:style w:type="character" w:styleId="af0">
    <w:name w:val="Strong"/>
    <w:basedOn w:val="a0"/>
    <w:uiPriority w:val="22"/>
    <w:qFormat/>
    <w:rsid w:val="006A7597"/>
    <w:rPr>
      <w:b/>
      <w:bCs/>
    </w:rPr>
  </w:style>
  <w:style w:type="character" w:customStyle="1" w:styleId="author">
    <w:name w:val="author"/>
    <w:basedOn w:val="a0"/>
    <w:rsid w:val="008368C0"/>
  </w:style>
  <w:style w:type="character" w:customStyle="1" w:styleId="21">
    <w:name w:val="標題 2 字元"/>
    <w:basedOn w:val="a0"/>
    <w:link w:val="20"/>
    <w:uiPriority w:val="9"/>
    <w:semiHidden/>
    <w:rsid w:val="008368C0"/>
    <w:rPr>
      <w:rFonts w:asciiTheme="majorHAnsi" w:eastAsiaTheme="majorEastAsia" w:hAnsiTheme="majorHAnsi" w:cstheme="majorBidi"/>
      <w:b/>
      <w:bCs/>
      <w:color w:val="4F81BD" w:themeColor="accent1"/>
      <w:kern w:val="2"/>
      <w:sz w:val="26"/>
      <w:szCs w:val="26"/>
    </w:rPr>
  </w:style>
  <w:style w:type="character" w:customStyle="1" w:styleId="31">
    <w:name w:val="標題 3 字元"/>
    <w:basedOn w:val="a0"/>
    <w:link w:val="30"/>
    <w:uiPriority w:val="9"/>
    <w:semiHidden/>
    <w:rsid w:val="00A50F0E"/>
    <w:rPr>
      <w:rFonts w:asciiTheme="majorHAnsi" w:eastAsiaTheme="majorEastAsia" w:hAnsiTheme="majorHAnsi" w:cstheme="majorBidi"/>
      <w:b/>
      <w:bCs/>
      <w:color w:val="4F81BD" w:themeColor="accent1"/>
      <w:kern w:val="2"/>
      <w:sz w:val="24"/>
      <w:szCs w:val="22"/>
    </w:rPr>
  </w:style>
  <w:style w:type="paragraph" w:customStyle="1" w:styleId="first">
    <w:name w:val="first"/>
    <w:basedOn w:val="a"/>
    <w:rsid w:val="00FA369D"/>
    <w:pPr>
      <w:widowControl/>
      <w:spacing w:before="100" w:beforeAutospacing="1" w:after="100" w:afterAutospacing="1"/>
    </w:pPr>
    <w:rPr>
      <w:rFonts w:ascii="Times New Roman" w:eastAsia="Times New Roman" w:hAnsi="Times New Roman"/>
      <w:kern w:val="0"/>
      <w:szCs w:val="24"/>
    </w:rPr>
  </w:style>
  <w:style w:type="table" w:customStyle="1" w:styleId="14">
    <w:name w:val="表格格線 (淺色)1"/>
    <w:basedOn w:val="a1"/>
    <w:uiPriority w:val="40"/>
    <w:rsid w:val="002F70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30455"/>
    <w:rPr>
      <w:sz w:val="20"/>
      <w:szCs w:val="20"/>
    </w:rPr>
  </w:style>
  <w:style w:type="character" w:customStyle="1" w:styleId="af2">
    <w:name w:val="註腳文字 字元"/>
    <w:basedOn w:val="a0"/>
    <w:link w:val="af1"/>
    <w:uiPriority w:val="99"/>
    <w:semiHidden/>
    <w:rsid w:val="00530455"/>
    <w:rPr>
      <w:kern w:val="2"/>
    </w:rPr>
  </w:style>
  <w:style w:type="character" w:styleId="af3">
    <w:name w:val="footnote reference"/>
    <w:basedOn w:val="a0"/>
    <w:uiPriority w:val="99"/>
    <w:semiHidden/>
    <w:unhideWhenUsed/>
    <w:rsid w:val="00530455"/>
    <w:rPr>
      <w:vertAlign w:val="superscript"/>
    </w:rPr>
  </w:style>
  <w:style w:type="character" w:styleId="af4">
    <w:name w:val="annotation reference"/>
    <w:basedOn w:val="a0"/>
    <w:uiPriority w:val="99"/>
    <w:semiHidden/>
    <w:unhideWhenUsed/>
    <w:rsid w:val="00514829"/>
    <w:rPr>
      <w:sz w:val="18"/>
      <w:szCs w:val="18"/>
    </w:rPr>
  </w:style>
  <w:style w:type="paragraph" w:styleId="af5">
    <w:name w:val="annotation text"/>
    <w:basedOn w:val="a"/>
    <w:link w:val="af6"/>
    <w:uiPriority w:val="99"/>
    <w:unhideWhenUsed/>
    <w:rsid w:val="00514829"/>
  </w:style>
  <w:style w:type="character" w:customStyle="1" w:styleId="af6">
    <w:name w:val="註解文字 字元"/>
    <w:basedOn w:val="a0"/>
    <w:link w:val="af5"/>
    <w:uiPriority w:val="99"/>
    <w:rsid w:val="00514829"/>
    <w:rPr>
      <w:kern w:val="2"/>
      <w:sz w:val="24"/>
      <w:szCs w:val="22"/>
    </w:rPr>
  </w:style>
  <w:style w:type="paragraph" w:styleId="af7">
    <w:name w:val="annotation subject"/>
    <w:basedOn w:val="af5"/>
    <w:next w:val="af5"/>
    <w:link w:val="af8"/>
    <w:uiPriority w:val="99"/>
    <w:semiHidden/>
    <w:unhideWhenUsed/>
    <w:rsid w:val="00514829"/>
    <w:rPr>
      <w:b/>
      <w:bCs/>
    </w:rPr>
  </w:style>
  <w:style w:type="character" w:customStyle="1" w:styleId="af8">
    <w:name w:val="註解主旨 字元"/>
    <w:basedOn w:val="af6"/>
    <w:link w:val="af7"/>
    <w:uiPriority w:val="99"/>
    <w:semiHidden/>
    <w:rsid w:val="00514829"/>
    <w:rPr>
      <w:b/>
      <w:bCs/>
      <w:kern w:val="2"/>
      <w:sz w:val="24"/>
      <w:szCs w:val="22"/>
    </w:rPr>
  </w:style>
  <w:style w:type="character" w:customStyle="1" w:styleId="s1">
    <w:name w:val="s1"/>
    <w:basedOn w:val="a0"/>
    <w:rsid w:val="00501065"/>
  </w:style>
  <w:style w:type="character" w:customStyle="1" w:styleId="text">
    <w:name w:val="text"/>
    <w:basedOn w:val="a0"/>
    <w:rsid w:val="006B6DC8"/>
  </w:style>
  <w:style w:type="paragraph" w:customStyle="1" w:styleId="v2-processed">
    <w:name w:val="v2-processed"/>
    <w:basedOn w:val="a"/>
    <w:rsid w:val="006A180D"/>
    <w:pPr>
      <w:widowControl/>
      <w:spacing w:after="150"/>
    </w:pPr>
    <w:rPr>
      <w:rFonts w:ascii="Times New Roman" w:eastAsia="Times New Roman" w:hAnsi="Times New Roman"/>
      <w:kern w:val="0"/>
      <w:szCs w:val="24"/>
    </w:rPr>
  </w:style>
  <w:style w:type="paragraph" w:styleId="af9">
    <w:name w:val="Revision"/>
    <w:hidden/>
    <w:uiPriority w:val="99"/>
    <w:semiHidden/>
    <w:rsid w:val="000C3C48"/>
    <w:rPr>
      <w:kern w:val="2"/>
      <w:sz w:val="24"/>
      <w:szCs w:val="22"/>
    </w:rPr>
  </w:style>
</w:styles>
</file>

<file path=word/webSettings.xml><?xml version="1.0" encoding="utf-8"?>
<w:webSettings xmlns:r="http://schemas.openxmlformats.org/officeDocument/2006/relationships" xmlns:w="http://schemas.openxmlformats.org/wordprocessingml/2006/main">
  <w:divs>
    <w:div w:id="45495013">
      <w:bodyDiv w:val="1"/>
      <w:marLeft w:val="0"/>
      <w:marRight w:val="0"/>
      <w:marTop w:val="0"/>
      <w:marBottom w:val="0"/>
      <w:divBdr>
        <w:top w:val="none" w:sz="0" w:space="0" w:color="auto"/>
        <w:left w:val="none" w:sz="0" w:space="0" w:color="auto"/>
        <w:bottom w:val="none" w:sz="0" w:space="0" w:color="auto"/>
        <w:right w:val="none" w:sz="0" w:space="0" w:color="auto"/>
      </w:divBdr>
      <w:divsChild>
        <w:div w:id="654065832">
          <w:blockQuote w:val="1"/>
          <w:marLeft w:val="525"/>
          <w:marRight w:val="0"/>
          <w:marTop w:val="375"/>
          <w:marBottom w:val="375"/>
          <w:divBdr>
            <w:top w:val="none" w:sz="0" w:space="0" w:color="auto"/>
            <w:left w:val="none" w:sz="0" w:space="0" w:color="auto"/>
            <w:bottom w:val="none" w:sz="0" w:space="0" w:color="auto"/>
            <w:right w:val="none" w:sz="0" w:space="0" w:color="auto"/>
          </w:divBdr>
        </w:div>
        <w:div w:id="955795434">
          <w:blockQuote w:val="1"/>
          <w:marLeft w:val="525"/>
          <w:marRight w:val="0"/>
          <w:marTop w:val="375"/>
          <w:marBottom w:val="375"/>
          <w:divBdr>
            <w:top w:val="none" w:sz="0" w:space="0" w:color="auto"/>
            <w:left w:val="none" w:sz="0" w:space="0" w:color="auto"/>
            <w:bottom w:val="none" w:sz="0" w:space="0" w:color="auto"/>
            <w:right w:val="none" w:sz="0" w:space="0" w:color="auto"/>
          </w:divBdr>
        </w:div>
        <w:div w:id="1268925510">
          <w:blockQuote w:val="1"/>
          <w:marLeft w:val="525"/>
          <w:marRight w:val="0"/>
          <w:marTop w:val="375"/>
          <w:marBottom w:val="375"/>
          <w:divBdr>
            <w:top w:val="none" w:sz="0" w:space="0" w:color="auto"/>
            <w:left w:val="none" w:sz="0" w:space="0" w:color="auto"/>
            <w:bottom w:val="none" w:sz="0" w:space="0" w:color="auto"/>
            <w:right w:val="none" w:sz="0" w:space="0" w:color="auto"/>
          </w:divBdr>
        </w:div>
      </w:divsChild>
    </w:div>
    <w:div w:id="60372042">
      <w:bodyDiv w:val="1"/>
      <w:marLeft w:val="0"/>
      <w:marRight w:val="0"/>
      <w:marTop w:val="0"/>
      <w:marBottom w:val="0"/>
      <w:divBdr>
        <w:top w:val="none" w:sz="0" w:space="0" w:color="auto"/>
        <w:left w:val="none" w:sz="0" w:space="0" w:color="auto"/>
        <w:bottom w:val="none" w:sz="0" w:space="0" w:color="auto"/>
        <w:right w:val="none" w:sz="0" w:space="0" w:color="auto"/>
      </w:divBdr>
    </w:div>
    <w:div w:id="83114180">
      <w:bodyDiv w:val="1"/>
      <w:marLeft w:val="0"/>
      <w:marRight w:val="0"/>
      <w:marTop w:val="0"/>
      <w:marBottom w:val="0"/>
      <w:divBdr>
        <w:top w:val="none" w:sz="0" w:space="0" w:color="auto"/>
        <w:left w:val="none" w:sz="0" w:space="0" w:color="auto"/>
        <w:bottom w:val="none" w:sz="0" w:space="0" w:color="auto"/>
        <w:right w:val="none" w:sz="0" w:space="0" w:color="auto"/>
      </w:divBdr>
    </w:div>
    <w:div w:id="89357259">
      <w:bodyDiv w:val="1"/>
      <w:marLeft w:val="0"/>
      <w:marRight w:val="0"/>
      <w:marTop w:val="0"/>
      <w:marBottom w:val="0"/>
      <w:divBdr>
        <w:top w:val="none" w:sz="0" w:space="0" w:color="auto"/>
        <w:left w:val="none" w:sz="0" w:space="0" w:color="auto"/>
        <w:bottom w:val="none" w:sz="0" w:space="0" w:color="auto"/>
        <w:right w:val="none" w:sz="0" w:space="0" w:color="auto"/>
      </w:divBdr>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165632791">
      <w:bodyDiv w:val="1"/>
      <w:marLeft w:val="0"/>
      <w:marRight w:val="0"/>
      <w:marTop w:val="0"/>
      <w:marBottom w:val="0"/>
      <w:divBdr>
        <w:top w:val="none" w:sz="0" w:space="0" w:color="auto"/>
        <w:left w:val="none" w:sz="0" w:space="0" w:color="auto"/>
        <w:bottom w:val="none" w:sz="0" w:space="0" w:color="auto"/>
        <w:right w:val="none" w:sz="0" w:space="0" w:color="auto"/>
      </w:divBdr>
    </w:div>
    <w:div w:id="184372794">
      <w:bodyDiv w:val="1"/>
      <w:marLeft w:val="0"/>
      <w:marRight w:val="0"/>
      <w:marTop w:val="0"/>
      <w:marBottom w:val="0"/>
      <w:divBdr>
        <w:top w:val="none" w:sz="0" w:space="0" w:color="auto"/>
        <w:left w:val="none" w:sz="0" w:space="0" w:color="auto"/>
        <w:bottom w:val="none" w:sz="0" w:space="0" w:color="auto"/>
        <w:right w:val="none" w:sz="0" w:space="0" w:color="auto"/>
      </w:divBdr>
    </w:div>
    <w:div w:id="192770771">
      <w:bodyDiv w:val="1"/>
      <w:marLeft w:val="0"/>
      <w:marRight w:val="0"/>
      <w:marTop w:val="0"/>
      <w:marBottom w:val="0"/>
      <w:divBdr>
        <w:top w:val="none" w:sz="0" w:space="0" w:color="auto"/>
        <w:left w:val="none" w:sz="0" w:space="0" w:color="auto"/>
        <w:bottom w:val="none" w:sz="0" w:space="0" w:color="auto"/>
        <w:right w:val="none" w:sz="0" w:space="0" w:color="auto"/>
      </w:divBdr>
    </w:div>
    <w:div w:id="212427761">
      <w:bodyDiv w:val="1"/>
      <w:marLeft w:val="0"/>
      <w:marRight w:val="0"/>
      <w:marTop w:val="0"/>
      <w:marBottom w:val="0"/>
      <w:divBdr>
        <w:top w:val="none" w:sz="0" w:space="0" w:color="auto"/>
        <w:left w:val="none" w:sz="0" w:space="0" w:color="auto"/>
        <w:bottom w:val="none" w:sz="0" w:space="0" w:color="auto"/>
        <w:right w:val="none" w:sz="0" w:space="0" w:color="auto"/>
      </w:divBdr>
    </w:div>
    <w:div w:id="254288280">
      <w:bodyDiv w:val="1"/>
      <w:marLeft w:val="0"/>
      <w:marRight w:val="0"/>
      <w:marTop w:val="0"/>
      <w:marBottom w:val="0"/>
      <w:divBdr>
        <w:top w:val="none" w:sz="0" w:space="0" w:color="auto"/>
        <w:left w:val="none" w:sz="0" w:space="0" w:color="auto"/>
        <w:bottom w:val="none" w:sz="0" w:space="0" w:color="auto"/>
        <w:right w:val="none" w:sz="0" w:space="0" w:color="auto"/>
      </w:divBdr>
    </w:div>
    <w:div w:id="282421702">
      <w:bodyDiv w:val="1"/>
      <w:marLeft w:val="0"/>
      <w:marRight w:val="0"/>
      <w:marTop w:val="0"/>
      <w:marBottom w:val="0"/>
      <w:divBdr>
        <w:top w:val="none" w:sz="0" w:space="0" w:color="auto"/>
        <w:left w:val="none" w:sz="0" w:space="0" w:color="auto"/>
        <w:bottom w:val="none" w:sz="0" w:space="0" w:color="auto"/>
        <w:right w:val="none" w:sz="0" w:space="0" w:color="auto"/>
      </w:divBdr>
    </w:div>
    <w:div w:id="303703992">
      <w:bodyDiv w:val="1"/>
      <w:marLeft w:val="0"/>
      <w:marRight w:val="0"/>
      <w:marTop w:val="0"/>
      <w:marBottom w:val="0"/>
      <w:divBdr>
        <w:top w:val="none" w:sz="0" w:space="0" w:color="auto"/>
        <w:left w:val="none" w:sz="0" w:space="0" w:color="auto"/>
        <w:bottom w:val="none" w:sz="0" w:space="0" w:color="auto"/>
        <w:right w:val="none" w:sz="0" w:space="0" w:color="auto"/>
      </w:divBdr>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324088253">
      <w:bodyDiv w:val="1"/>
      <w:marLeft w:val="0"/>
      <w:marRight w:val="0"/>
      <w:marTop w:val="0"/>
      <w:marBottom w:val="0"/>
      <w:divBdr>
        <w:top w:val="none" w:sz="0" w:space="0" w:color="auto"/>
        <w:left w:val="none" w:sz="0" w:space="0" w:color="auto"/>
        <w:bottom w:val="none" w:sz="0" w:space="0" w:color="auto"/>
        <w:right w:val="none" w:sz="0" w:space="0" w:color="auto"/>
      </w:divBdr>
      <w:divsChild>
        <w:div w:id="1503349335">
          <w:marLeft w:val="0"/>
          <w:marRight w:val="0"/>
          <w:marTop w:val="0"/>
          <w:marBottom w:val="0"/>
          <w:divBdr>
            <w:top w:val="none" w:sz="0" w:space="0" w:color="auto"/>
            <w:left w:val="none" w:sz="0" w:space="0" w:color="auto"/>
            <w:bottom w:val="none" w:sz="0" w:space="0" w:color="auto"/>
            <w:right w:val="none" w:sz="0" w:space="0" w:color="auto"/>
          </w:divBdr>
          <w:divsChild>
            <w:div w:id="1531258024">
              <w:marLeft w:val="0"/>
              <w:marRight w:val="0"/>
              <w:marTop w:val="0"/>
              <w:marBottom w:val="0"/>
              <w:divBdr>
                <w:top w:val="none" w:sz="0" w:space="0" w:color="auto"/>
                <w:left w:val="none" w:sz="0" w:space="0" w:color="auto"/>
                <w:bottom w:val="none" w:sz="0" w:space="0" w:color="auto"/>
                <w:right w:val="none" w:sz="0" w:space="0" w:color="auto"/>
              </w:divBdr>
              <w:divsChild>
                <w:div w:id="959841089">
                  <w:marLeft w:val="-150"/>
                  <w:marRight w:val="-150"/>
                  <w:marTop w:val="0"/>
                  <w:marBottom w:val="0"/>
                  <w:divBdr>
                    <w:top w:val="none" w:sz="0" w:space="0" w:color="auto"/>
                    <w:left w:val="none" w:sz="0" w:space="0" w:color="auto"/>
                    <w:bottom w:val="none" w:sz="0" w:space="0" w:color="auto"/>
                    <w:right w:val="none" w:sz="0" w:space="0" w:color="auto"/>
                  </w:divBdr>
                  <w:divsChild>
                    <w:div w:id="1544636516">
                      <w:marLeft w:val="0"/>
                      <w:marRight w:val="0"/>
                      <w:marTop w:val="0"/>
                      <w:marBottom w:val="0"/>
                      <w:divBdr>
                        <w:top w:val="none" w:sz="0" w:space="0" w:color="auto"/>
                        <w:left w:val="none" w:sz="0" w:space="0" w:color="auto"/>
                        <w:bottom w:val="none" w:sz="0" w:space="0" w:color="auto"/>
                        <w:right w:val="none" w:sz="0" w:space="0" w:color="auto"/>
                      </w:divBdr>
                      <w:divsChild>
                        <w:div w:id="162278148">
                          <w:marLeft w:val="0"/>
                          <w:marRight w:val="0"/>
                          <w:marTop w:val="0"/>
                          <w:marBottom w:val="0"/>
                          <w:divBdr>
                            <w:top w:val="none" w:sz="0" w:space="0" w:color="auto"/>
                            <w:left w:val="none" w:sz="0" w:space="0" w:color="auto"/>
                            <w:bottom w:val="none" w:sz="0" w:space="0" w:color="auto"/>
                            <w:right w:val="none" w:sz="0" w:space="0" w:color="auto"/>
                          </w:divBdr>
                          <w:divsChild>
                            <w:div w:id="1734624631">
                              <w:marLeft w:val="0"/>
                              <w:marRight w:val="0"/>
                              <w:marTop w:val="0"/>
                              <w:marBottom w:val="0"/>
                              <w:divBdr>
                                <w:top w:val="none" w:sz="0" w:space="0" w:color="auto"/>
                                <w:left w:val="none" w:sz="0" w:space="0" w:color="auto"/>
                                <w:bottom w:val="none" w:sz="0" w:space="0" w:color="auto"/>
                                <w:right w:val="none" w:sz="0" w:space="0" w:color="auto"/>
                              </w:divBdr>
                              <w:divsChild>
                                <w:div w:id="2141874106">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012802">
      <w:bodyDiv w:val="1"/>
      <w:marLeft w:val="0"/>
      <w:marRight w:val="0"/>
      <w:marTop w:val="0"/>
      <w:marBottom w:val="0"/>
      <w:divBdr>
        <w:top w:val="none" w:sz="0" w:space="0" w:color="auto"/>
        <w:left w:val="none" w:sz="0" w:space="0" w:color="auto"/>
        <w:bottom w:val="none" w:sz="0" w:space="0" w:color="auto"/>
        <w:right w:val="none" w:sz="0" w:space="0" w:color="auto"/>
      </w:divBdr>
    </w:div>
    <w:div w:id="352809654">
      <w:bodyDiv w:val="1"/>
      <w:marLeft w:val="0"/>
      <w:marRight w:val="0"/>
      <w:marTop w:val="0"/>
      <w:marBottom w:val="0"/>
      <w:divBdr>
        <w:top w:val="none" w:sz="0" w:space="0" w:color="auto"/>
        <w:left w:val="none" w:sz="0" w:space="0" w:color="auto"/>
        <w:bottom w:val="none" w:sz="0" w:space="0" w:color="auto"/>
        <w:right w:val="none" w:sz="0" w:space="0" w:color="auto"/>
      </w:divBdr>
    </w:div>
    <w:div w:id="360516298">
      <w:bodyDiv w:val="1"/>
      <w:marLeft w:val="0"/>
      <w:marRight w:val="0"/>
      <w:marTop w:val="0"/>
      <w:marBottom w:val="0"/>
      <w:divBdr>
        <w:top w:val="none" w:sz="0" w:space="0" w:color="auto"/>
        <w:left w:val="none" w:sz="0" w:space="0" w:color="auto"/>
        <w:bottom w:val="none" w:sz="0" w:space="0" w:color="auto"/>
        <w:right w:val="none" w:sz="0" w:space="0" w:color="auto"/>
      </w:divBdr>
    </w:div>
    <w:div w:id="375816153">
      <w:bodyDiv w:val="1"/>
      <w:marLeft w:val="0"/>
      <w:marRight w:val="0"/>
      <w:marTop w:val="0"/>
      <w:marBottom w:val="0"/>
      <w:divBdr>
        <w:top w:val="none" w:sz="0" w:space="0" w:color="auto"/>
        <w:left w:val="none" w:sz="0" w:space="0" w:color="auto"/>
        <w:bottom w:val="none" w:sz="0" w:space="0" w:color="auto"/>
        <w:right w:val="none" w:sz="0" w:space="0" w:color="auto"/>
      </w:divBdr>
    </w:div>
    <w:div w:id="383456423">
      <w:bodyDiv w:val="1"/>
      <w:marLeft w:val="0"/>
      <w:marRight w:val="0"/>
      <w:marTop w:val="0"/>
      <w:marBottom w:val="0"/>
      <w:divBdr>
        <w:top w:val="none" w:sz="0" w:space="0" w:color="auto"/>
        <w:left w:val="none" w:sz="0" w:space="0" w:color="auto"/>
        <w:bottom w:val="none" w:sz="0" w:space="0" w:color="auto"/>
        <w:right w:val="none" w:sz="0" w:space="0" w:color="auto"/>
      </w:divBdr>
      <w:divsChild>
        <w:div w:id="425343804">
          <w:marLeft w:val="0"/>
          <w:marRight w:val="0"/>
          <w:marTop w:val="0"/>
          <w:marBottom w:val="0"/>
          <w:divBdr>
            <w:top w:val="none" w:sz="0" w:space="0" w:color="auto"/>
            <w:left w:val="none" w:sz="0" w:space="0" w:color="auto"/>
            <w:bottom w:val="none" w:sz="0" w:space="0" w:color="auto"/>
            <w:right w:val="none" w:sz="0" w:space="0" w:color="auto"/>
          </w:divBdr>
          <w:divsChild>
            <w:div w:id="1527909344">
              <w:marLeft w:val="0"/>
              <w:marRight w:val="0"/>
              <w:marTop w:val="0"/>
              <w:marBottom w:val="0"/>
              <w:divBdr>
                <w:top w:val="none" w:sz="0" w:space="0" w:color="auto"/>
                <w:left w:val="none" w:sz="0" w:space="0" w:color="auto"/>
                <w:bottom w:val="none" w:sz="0" w:space="0" w:color="auto"/>
                <w:right w:val="none" w:sz="0" w:space="0" w:color="auto"/>
              </w:divBdr>
              <w:divsChild>
                <w:div w:id="270868911">
                  <w:marLeft w:val="0"/>
                  <w:marRight w:val="0"/>
                  <w:marTop w:val="0"/>
                  <w:marBottom w:val="0"/>
                  <w:divBdr>
                    <w:top w:val="none" w:sz="0" w:space="0" w:color="auto"/>
                    <w:left w:val="none" w:sz="0" w:space="0" w:color="auto"/>
                    <w:bottom w:val="none" w:sz="0" w:space="0" w:color="auto"/>
                    <w:right w:val="none" w:sz="0" w:space="0" w:color="auto"/>
                  </w:divBdr>
                  <w:divsChild>
                    <w:div w:id="1933657317">
                      <w:marLeft w:val="0"/>
                      <w:marRight w:val="0"/>
                      <w:marTop w:val="0"/>
                      <w:marBottom w:val="0"/>
                      <w:divBdr>
                        <w:top w:val="none" w:sz="0" w:space="0" w:color="auto"/>
                        <w:left w:val="none" w:sz="0" w:space="0" w:color="auto"/>
                        <w:bottom w:val="none" w:sz="0" w:space="0" w:color="auto"/>
                        <w:right w:val="none" w:sz="0" w:space="0" w:color="auto"/>
                      </w:divBdr>
                      <w:divsChild>
                        <w:div w:id="872496559">
                          <w:marLeft w:val="0"/>
                          <w:marRight w:val="0"/>
                          <w:marTop w:val="0"/>
                          <w:marBottom w:val="0"/>
                          <w:divBdr>
                            <w:top w:val="none" w:sz="0" w:space="0" w:color="auto"/>
                            <w:left w:val="none" w:sz="0" w:space="0" w:color="auto"/>
                            <w:bottom w:val="none" w:sz="0" w:space="0" w:color="auto"/>
                            <w:right w:val="none" w:sz="0" w:space="0" w:color="auto"/>
                          </w:divBdr>
                          <w:divsChild>
                            <w:div w:id="652374926">
                              <w:marLeft w:val="0"/>
                              <w:marRight w:val="0"/>
                              <w:marTop w:val="0"/>
                              <w:marBottom w:val="0"/>
                              <w:divBdr>
                                <w:top w:val="none" w:sz="0" w:space="0" w:color="auto"/>
                                <w:left w:val="none" w:sz="0" w:space="0" w:color="auto"/>
                                <w:bottom w:val="none" w:sz="0" w:space="0" w:color="auto"/>
                                <w:right w:val="none" w:sz="0" w:space="0" w:color="auto"/>
                              </w:divBdr>
                              <w:divsChild>
                                <w:div w:id="930505946">
                                  <w:marLeft w:val="-450"/>
                                  <w:marRight w:val="0"/>
                                  <w:marTop w:val="0"/>
                                  <w:marBottom w:val="0"/>
                                  <w:divBdr>
                                    <w:top w:val="none" w:sz="0" w:space="0" w:color="auto"/>
                                    <w:left w:val="none" w:sz="0" w:space="0" w:color="auto"/>
                                    <w:bottom w:val="none" w:sz="0" w:space="0" w:color="auto"/>
                                    <w:right w:val="none" w:sz="0" w:space="0" w:color="auto"/>
                                  </w:divBdr>
                                  <w:divsChild>
                                    <w:div w:id="649670130">
                                      <w:marLeft w:val="450"/>
                                      <w:marRight w:val="0"/>
                                      <w:marTop w:val="0"/>
                                      <w:marBottom w:val="0"/>
                                      <w:divBdr>
                                        <w:top w:val="none" w:sz="0" w:space="0" w:color="auto"/>
                                        <w:left w:val="none" w:sz="0" w:space="0" w:color="auto"/>
                                        <w:bottom w:val="none" w:sz="0" w:space="0" w:color="auto"/>
                                        <w:right w:val="none" w:sz="0" w:space="0" w:color="auto"/>
                                      </w:divBdr>
                                      <w:divsChild>
                                        <w:div w:id="1309939538">
                                          <w:marLeft w:val="0"/>
                                          <w:marRight w:val="0"/>
                                          <w:marTop w:val="0"/>
                                          <w:marBottom w:val="0"/>
                                          <w:divBdr>
                                            <w:top w:val="none" w:sz="0" w:space="0" w:color="auto"/>
                                            <w:left w:val="none" w:sz="0" w:space="0" w:color="auto"/>
                                            <w:bottom w:val="none" w:sz="0" w:space="0" w:color="auto"/>
                                            <w:right w:val="none" w:sz="0" w:space="0" w:color="auto"/>
                                          </w:divBdr>
                                          <w:divsChild>
                                            <w:div w:id="1728451254">
                                              <w:marLeft w:val="0"/>
                                              <w:marRight w:val="0"/>
                                              <w:marTop w:val="0"/>
                                              <w:marBottom w:val="0"/>
                                              <w:divBdr>
                                                <w:top w:val="none" w:sz="0" w:space="0" w:color="auto"/>
                                                <w:left w:val="none" w:sz="0" w:space="0" w:color="auto"/>
                                                <w:bottom w:val="none" w:sz="0" w:space="0" w:color="auto"/>
                                                <w:right w:val="none" w:sz="0" w:space="0" w:color="auto"/>
                                              </w:divBdr>
                                              <w:divsChild>
                                                <w:div w:id="2000231889">
                                                  <w:marLeft w:val="0"/>
                                                  <w:marRight w:val="0"/>
                                                  <w:marTop w:val="0"/>
                                                  <w:marBottom w:val="0"/>
                                                  <w:divBdr>
                                                    <w:top w:val="none" w:sz="0" w:space="0" w:color="auto"/>
                                                    <w:left w:val="none" w:sz="0" w:space="0" w:color="auto"/>
                                                    <w:bottom w:val="none" w:sz="0" w:space="0" w:color="auto"/>
                                                    <w:right w:val="none" w:sz="0" w:space="0" w:color="auto"/>
                                                  </w:divBdr>
                                                  <w:divsChild>
                                                    <w:div w:id="827210996">
                                                      <w:marLeft w:val="0"/>
                                                      <w:marRight w:val="0"/>
                                                      <w:marTop w:val="0"/>
                                                      <w:marBottom w:val="0"/>
                                                      <w:divBdr>
                                                        <w:top w:val="none" w:sz="0" w:space="0" w:color="auto"/>
                                                        <w:left w:val="none" w:sz="0" w:space="0" w:color="auto"/>
                                                        <w:bottom w:val="none" w:sz="0" w:space="0" w:color="auto"/>
                                                        <w:right w:val="none" w:sz="0" w:space="0" w:color="auto"/>
                                                      </w:divBdr>
                                                      <w:divsChild>
                                                        <w:div w:id="748188271">
                                                          <w:marLeft w:val="0"/>
                                                          <w:marRight w:val="0"/>
                                                          <w:marTop w:val="0"/>
                                                          <w:marBottom w:val="0"/>
                                                          <w:divBdr>
                                                            <w:top w:val="none" w:sz="0" w:space="0" w:color="auto"/>
                                                            <w:left w:val="none" w:sz="0" w:space="0" w:color="auto"/>
                                                            <w:bottom w:val="none" w:sz="0" w:space="0" w:color="auto"/>
                                                            <w:right w:val="none" w:sz="0" w:space="0" w:color="auto"/>
                                                          </w:divBdr>
                                                          <w:divsChild>
                                                            <w:div w:id="451218337">
                                                              <w:marLeft w:val="0"/>
                                                              <w:marRight w:val="0"/>
                                                              <w:marTop w:val="0"/>
                                                              <w:marBottom w:val="0"/>
                                                              <w:divBdr>
                                                                <w:top w:val="none" w:sz="0" w:space="0" w:color="auto"/>
                                                                <w:left w:val="none" w:sz="0" w:space="0" w:color="auto"/>
                                                                <w:bottom w:val="none" w:sz="0" w:space="0" w:color="auto"/>
                                                                <w:right w:val="none" w:sz="0" w:space="0" w:color="auto"/>
                                                              </w:divBdr>
                                                              <w:divsChild>
                                                                <w:div w:id="397485853">
                                                                  <w:marLeft w:val="0"/>
                                                                  <w:marRight w:val="0"/>
                                                                  <w:marTop w:val="0"/>
                                                                  <w:marBottom w:val="0"/>
                                                                  <w:divBdr>
                                                                    <w:top w:val="none" w:sz="0" w:space="0" w:color="auto"/>
                                                                    <w:left w:val="none" w:sz="0" w:space="0" w:color="auto"/>
                                                                    <w:bottom w:val="none" w:sz="0" w:space="0" w:color="auto"/>
                                                                    <w:right w:val="none" w:sz="0" w:space="0" w:color="auto"/>
                                                                  </w:divBdr>
                                                                  <w:divsChild>
                                                                    <w:div w:id="711535012">
                                                                      <w:marLeft w:val="0"/>
                                                                      <w:marRight w:val="0"/>
                                                                      <w:marTop w:val="0"/>
                                                                      <w:marBottom w:val="0"/>
                                                                      <w:divBdr>
                                                                        <w:top w:val="none" w:sz="0" w:space="0" w:color="auto"/>
                                                                        <w:left w:val="none" w:sz="0" w:space="0" w:color="auto"/>
                                                                        <w:bottom w:val="none" w:sz="0" w:space="0" w:color="auto"/>
                                                                        <w:right w:val="none" w:sz="0" w:space="0" w:color="auto"/>
                                                                      </w:divBdr>
                                                                      <w:divsChild>
                                                                        <w:div w:id="64956300">
                                                                          <w:marLeft w:val="0"/>
                                                                          <w:marRight w:val="0"/>
                                                                          <w:marTop w:val="0"/>
                                                                          <w:marBottom w:val="0"/>
                                                                          <w:divBdr>
                                                                            <w:top w:val="none" w:sz="0" w:space="0" w:color="auto"/>
                                                                            <w:left w:val="none" w:sz="0" w:space="0" w:color="auto"/>
                                                                            <w:bottom w:val="none" w:sz="0" w:space="0" w:color="auto"/>
                                                                            <w:right w:val="none" w:sz="0" w:space="0" w:color="auto"/>
                                                                          </w:divBdr>
                                                                          <w:divsChild>
                                                                            <w:div w:id="1587156623">
                                                                              <w:marLeft w:val="0"/>
                                                                              <w:marRight w:val="0"/>
                                                                              <w:marTop w:val="0"/>
                                                                              <w:marBottom w:val="0"/>
                                                                              <w:divBdr>
                                                                                <w:top w:val="none" w:sz="0" w:space="0" w:color="auto"/>
                                                                                <w:left w:val="none" w:sz="0" w:space="0" w:color="auto"/>
                                                                                <w:bottom w:val="none" w:sz="0" w:space="0" w:color="auto"/>
                                                                                <w:right w:val="none" w:sz="0" w:space="0" w:color="auto"/>
                                                                              </w:divBdr>
                                                                              <w:divsChild>
                                                                                <w:div w:id="2071806369">
                                                                                  <w:marLeft w:val="0"/>
                                                                                  <w:marRight w:val="0"/>
                                                                                  <w:marTop w:val="0"/>
                                                                                  <w:marBottom w:val="0"/>
                                                                                  <w:divBdr>
                                                                                    <w:top w:val="none" w:sz="0" w:space="0" w:color="auto"/>
                                                                                    <w:left w:val="none" w:sz="0" w:space="0" w:color="auto"/>
                                                                                    <w:bottom w:val="none" w:sz="0" w:space="0" w:color="auto"/>
                                                                                    <w:right w:val="none" w:sz="0" w:space="0" w:color="auto"/>
                                                                                  </w:divBdr>
                                                                                  <w:divsChild>
                                                                                    <w:div w:id="1890535062">
                                                                                      <w:marLeft w:val="0"/>
                                                                                      <w:marRight w:val="0"/>
                                                                                      <w:marTop w:val="0"/>
                                                                                      <w:marBottom w:val="0"/>
                                                                                      <w:divBdr>
                                                                                        <w:top w:val="none" w:sz="0" w:space="0" w:color="auto"/>
                                                                                        <w:left w:val="none" w:sz="0" w:space="0" w:color="auto"/>
                                                                                        <w:bottom w:val="none" w:sz="0" w:space="0" w:color="auto"/>
                                                                                        <w:right w:val="none" w:sz="0" w:space="0" w:color="auto"/>
                                                                                      </w:divBdr>
                                                                                      <w:divsChild>
                                                                                        <w:div w:id="456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537922">
      <w:bodyDiv w:val="1"/>
      <w:marLeft w:val="0"/>
      <w:marRight w:val="0"/>
      <w:marTop w:val="0"/>
      <w:marBottom w:val="0"/>
      <w:divBdr>
        <w:top w:val="none" w:sz="0" w:space="0" w:color="auto"/>
        <w:left w:val="none" w:sz="0" w:space="0" w:color="auto"/>
        <w:bottom w:val="none" w:sz="0" w:space="0" w:color="auto"/>
        <w:right w:val="none" w:sz="0" w:space="0" w:color="auto"/>
      </w:divBdr>
    </w:div>
    <w:div w:id="398208879">
      <w:bodyDiv w:val="1"/>
      <w:marLeft w:val="0"/>
      <w:marRight w:val="0"/>
      <w:marTop w:val="0"/>
      <w:marBottom w:val="0"/>
      <w:divBdr>
        <w:top w:val="none" w:sz="0" w:space="0" w:color="auto"/>
        <w:left w:val="none" w:sz="0" w:space="0" w:color="auto"/>
        <w:bottom w:val="none" w:sz="0" w:space="0" w:color="auto"/>
        <w:right w:val="none" w:sz="0" w:space="0" w:color="auto"/>
      </w:divBdr>
    </w:div>
    <w:div w:id="433285140">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422272">
      <w:bodyDiv w:val="1"/>
      <w:marLeft w:val="0"/>
      <w:marRight w:val="0"/>
      <w:marTop w:val="0"/>
      <w:marBottom w:val="0"/>
      <w:divBdr>
        <w:top w:val="none" w:sz="0" w:space="0" w:color="auto"/>
        <w:left w:val="none" w:sz="0" w:space="0" w:color="auto"/>
        <w:bottom w:val="none" w:sz="0" w:space="0" w:color="auto"/>
        <w:right w:val="none" w:sz="0" w:space="0" w:color="auto"/>
      </w:divBdr>
    </w:div>
    <w:div w:id="497308309">
      <w:bodyDiv w:val="1"/>
      <w:marLeft w:val="0"/>
      <w:marRight w:val="0"/>
      <w:marTop w:val="0"/>
      <w:marBottom w:val="0"/>
      <w:divBdr>
        <w:top w:val="none" w:sz="0" w:space="0" w:color="auto"/>
        <w:left w:val="none" w:sz="0" w:space="0" w:color="auto"/>
        <w:bottom w:val="none" w:sz="0" w:space="0" w:color="auto"/>
        <w:right w:val="none" w:sz="0" w:space="0" w:color="auto"/>
      </w:divBdr>
    </w:div>
    <w:div w:id="497309465">
      <w:bodyDiv w:val="1"/>
      <w:marLeft w:val="0"/>
      <w:marRight w:val="0"/>
      <w:marTop w:val="0"/>
      <w:marBottom w:val="0"/>
      <w:divBdr>
        <w:top w:val="none" w:sz="0" w:space="0" w:color="auto"/>
        <w:left w:val="none" w:sz="0" w:space="0" w:color="auto"/>
        <w:bottom w:val="none" w:sz="0" w:space="0" w:color="auto"/>
        <w:right w:val="none" w:sz="0" w:space="0" w:color="auto"/>
      </w:divBdr>
    </w:div>
    <w:div w:id="529226321">
      <w:marLeft w:val="0"/>
      <w:marRight w:val="0"/>
      <w:marTop w:val="0"/>
      <w:marBottom w:val="0"/>
      <w:divBdr>
        <w:top w:val="none" w:sz="0" w:space="0" w:color="auto"/>
        <w:left w:val="none" w:sz="0" w:space="0" w:color="auto"/>
        <w:bottom w:val="none" w:sz="0" w:space="0" w:color="auto"/>
        <w:right w:val="none" w:sz="0" w:space="0" w:color="auto"/>
      </w:divBdr>
      <w:divsChild>
        <w:div w:id="128398851">
          <w:marLeft w:val="0"/>
          <w:marRight w:val="0"/>
          <w:marTop w:val="0"/>
          <w:marBottom w:val="0"/>
          <w:divBdr>
            <w:top w:val="none" w:sz="0" w:space="0" w:color="auto"/>
            <w:left w:val="none" w:sz="0" w:space="0" w:color="auto"/>
            <w:bottom w:val="none" w:sz="0" w:space="0" w:color="auto"/>
            <w:right w:val="none" w:sz="0" w:space="0" w:color="auto"/>
          </w:divBdr>
          <w:divsChild>
            <w:div w:id="880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6011">
      <w:bodyDiv w:val="1"/>
      <w:marLeft w:val="0"/>
      <w:marRight w:val="0"/>
      <w:marTop w:val="0"/>
      <w:marBottom w:val="0"/>
      <w:divBdr>
        <w:top w:val="none" w:sz="0" w:space="0" w:color="auto"/>
        <w:left w:val="none" w:sz="0" w:space="0" w:color="auto"/>
        <w:bottom w:val="none" w:sz="0" w:space="0" w:color="auto"/>
        <w:right w:val="none" w:sz="0" w:space="0" w:color="auto"/>
      </w:divBdr>
      <w:divsChild>
        <w:div w:id="2130122337">
          <w:marLeft w:val="0"/>
          <w:marRight w:val="0"/>
          <w:marTop w:val="0"/>
          <w:marBottom w:val="0"/>
          <w:divBdr>
            <w:top w:val="none" w:sz="0" w:space="0" w:color="auto"/>
            <w:left w:val="none" w:sz="0" w:space="0" w:color="auto"/>
            <w:bottom w:val="none" w:sz="0" w:space="0" w:color="auto"/>
            <w:right w:val="none" w:sz="0" w:space="0" w:color="auto"/>
          </w:divBdr>
          <w:divsChild>
            <w:div w:id="861437674">
              <w:marLeft w:val="0"/>
              <w:marRight w:val="0"/>
              <w:marTop w:val="0"/>
              <w:marBottom w:val="0"/>
              <w:divBdr>
                <w:top w:val="none" w:sz="0" w:space="0" w:color="auto"/>
                <w:left w:val="none" w:sz="0" w:space="0" w:color="auto"/>
                <w:bottom w:val="none" w:sz="0" w:space="0" w:color="auto"/>
                <w:right w:val="none" w:sz="0" w:space="0" w:color="auto"/>
              </w:divBdr>
              <w:divsChild>
                <w:div w:id="2075004783">
                  <w:marLeft w:val="0"/>
                  <w:marRight w:val="0"/>
                  <w:marTop w:val="0"/>
                  <w:marBottom w:val="0"/>
                  <w:divBdr>
                    <w:top w:val="none" w:sz="0" w:space="0" w:color="auto"/>
                    <w:left w:val="none" w:sz="0" w:space="0" w:color="auto"/>
                    <w:bottom w:val="none" w:sz="0" w:space="0" w:color="auto"/>
                    <w:right w:val="none" w:sz="0" w:space="0" w:color="auto"/>
                  </w:divBdr>
                  <w:divsChild>
                    <w:div w:id="443813812">
                      <w:marLeft w:val="0"/>
                      <w:marRight w:val="0"/>
                      <w:marTop w:val="0"/>
                      <w:marBottom w:val="0"/>
                      <w:divBdr>
                        <w:top w:val="none" w:sz="0" w:space="0" w:color="auto"/>
                        <w:left w:val="none" w:sz="0" w:space="0" w:color="auto"/>
                        <w:bottom w:val="none" w:sz="0" w:space="0" w:color="auto"/>
                        <w:right w:val="none" w:sz="0" w:space="0" w:color="auto"/>
                      </w:divBdr>
                      <w:divsChild>
                        <w:div w:id="172301344">
                          <w:marLeft w:val="0"/>
                          <w:marRight w:val="0"/>
                          <w:marTop w:val="0"/>
                          <w:marBottom w:val="0"/>
                          <w:divBdr>
                            <w:top w:val="none" w:sz="0" w:space="0" w:color="auto"/>
                            <w:left w:val="none" w:sz="0" w:space="0" w:color="auto"/>
                            <w:bottom w:val="none" w:sz="0" w:space="0" w:color="auto"/>
                            <w:right w:val="none" w:sz="0" w:space="0" w:color="auto"/>
                          </w:divBdr>
                          <w:divsChild>
                            <w:div w:id="8188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09047">
      <w:bodyDiv w:val="1"/>
      <w:marLeft w:val="0"/>
      <w:marRight w:val="0"/>
      <w:marTop w:val="0"/>
      <w:marBottom w:val="0"/>
      <w:divBdr>
        <w:top w:val="none" w:sz="0" w:space="0" w:color="auto"/>
        <w:left w:val="none" w:sz="0" w:space="0" w:color="auto"/>
        <w:bottom w:val="none" w:sz="0" w:space="0" w:color="auto"/>
        <w:right w:val="none" w:sz="0" w:space="0" w:color="auto"/>
      </w:divBdr>
    </w:div>
    <w:div w:id="565650599">
      <w:bodyDiv w:val="1"/>
      <w:marLeft w:val="0"/>
      <w:marRight w:val="0"/>
      <w:marTop w:val="0"/>
      <w:marBottom w:val="0"/>
      <w:divBdr>
        <w:top w:val="none" w:sz="0" w:space="0" w:color="auto"/>
        <w:left w:val="none" w:sz="0" w:space="0" w:color="auto"/>
        <w:bottom w:val="none" w:sz="0" w:space="0" w:color="auto"/>
        <w:right w:val="none" w:sz="0" w:space="0" w:color="auto"/>
      </w:divBdr>
    </w:div>
    <w:div w:id="582955335">
      <w:bodyDiv w:val="1"/>
      <w:marLeft w:val="0"/>
      <w:marRight w:val="0"/>
      <w:marTop w:val="0"/>
      <w:marBottom w:val="0"/>
      <w:divBdr>
        <w:top w:val="none" w:sz="0" w:space="0" w:color="auto"/>
        <w:left w:val="none" w:sz="0" w:space="0" w:color="auto"/>
        <w:bottom w:val="none" w:sz="0" w:space="0" w:color="auto"/>
        <w:right w:val="none" w:sz="0" w:space="0" w:color="auto"/>
      </w:divBdr>
    </w:div>
    <w:div w:id="596333266">
      <w:bodyDiv w:val="1"/>
      <w:marLeft w:val="0"/>
      <w:marRight w:val="0"/>
      <w:marTop w:val="0"/>
      <w:marBottom w:val="0"/>
      <w:divBdr>
        <w:top w:val="none" w:sz="0" w:space="0" w:color="auto"/>
        <w:left w:val="none" w:sz="0" w:space="0" w:color="auto"/>
        <w:bottom w:val="none" w:sz="0" w:space="0" w:color="auto"/>
        <w:right w:val="none" w:sz="0" w:space="0" w:color="auto"/>
      </w:divBdr>
    </w:div>
    <w:div w:id="601836324">
      <w:bodyDiv w:val="1"/>
      <w:marLeft w:val="0"/>
      <w:marRight w:val="0"/>
      <w:marTop w:val="0"/>
      <w:marBottom w:val="0"/>
      <w:divBdr>
        <w:top w:val="none" w:sz="0" w:space="0" w:color="auto"/>
        <w:left w:val="none" w:sz="0" w:space="0" w:color="auto"/>
        <w:bottom w:val="none" w:sz="0" w:space="0" w:color="auto"/>
        <w:right w:val="none" w:sz="0" w:space="0" w:color="auto"/>
      </w:divBdr>
    </w:div>
    <w:div w:id="635261888">
      <w:bodyDiv w:val="1"/>
      <w:marLeft w:val="0"/>
      <w:marRight w:val="0"/>
      <w:marTop w:val="0"/>
      <w:marBottom w:val="0"/>
      <w:divBdr>
        <w:top w:val="none" w:sz="0" w:space="0" w:color="auto"/>
        <w:left w:val="none" w:sz="0" w:space="0" w:color="auto"/>
        <w:bottom w:val="none" w:sz="0" w:space="0" w:color="auto"/>
        <w:right w:val="none" w:sz="0" w:space="0" w:color="auto"/>
      </w:divBdr>
    </w:div>
    <w:div w:id="645548204">
      <w:bodyDiv w:val="1"/>
      <w:marLeft w:val="0"/>
      <w:marRight w:val="0"/>
      <w:marTop w:val="0"/>
      <w:marBottom w:val="0"/>
      <w:divBdr>
        <w:top w:val="none" w:sz="0" w:space="0" w:color="auto"/>
        <w:left w:val="none" w:sz="0" w:space="0" w:color="auto"/>
        <w:bottom w:val="none" w:sz="0" w:space="0" w:color="auto"/>
        <w:right w:val="none" w:sz="0" w:space="0" w:color="auto"/>
      </w:divBdr>
    </w:div>
    <w:div w:id="672607895">
      <w:bodyDiv w:val="1"/>
      <w:marLeft w:val="0"/>
      <w:marRight w:val="0"/>
      <w:marTop w:val="0"/>
      <w:marBottom w:val="0"/>
      <w:divBdr>
        <w:top w:val="none" w:sz="0" w:space="0" w:color="auto"/>
        <w:left w:val="none" w:sz="0" w:space="0" w:color="auto"/>
        <w:bottom w:val="none" w:sz="0" w:space="0" w:color="auto"/>
        <w:right w:val="none" w:sz="0" w:space="0" w:color="auto"/>
      </w:divBdr>
    </w:div>
    <w:div w:id="682244325">
      <w:bodyDiv w:val="1"/>
      <w:marLeft w:val="0"/>
      <w:marRight w:val="0"/>
      <w:marTop w:val="0"/>
      <w:marBottom w:val="0"/>
      <w:divBdr>
        <w:top w:val="none" w:sz="0" w:space="0" w:color="auto"/>
        <w:left w:val="none" w:sz="0" w:space="0" w:color="auto"/>
        <w:bottom w:val="none" w:sz="0" w:space="0" w:color="auto"/>
        <w:right w:val="none" w:sz="0" w:space="0" w:color="auto"/>
      </w:divBdr>
    </w:div>
    <w:div w:id="714277901">
      <w:bodyDiv w:val="1"/>
      <w:marLeft w:val="0"/>
      <w:marRight w:val="0"/>
      <w:marTop w:val="0"/>
      <w:marBottom w:val="0"/>
      <w:divBdr>
        <w:top w:val="none" w:sz="0" w:space="0" w:color="auto"/>
        <w:left w:val="none" w:sz="0" w:space="0" w:color="auto"/>
        <w:bottom w:val="none" w:sz="0" w:space="0" w:color="auto"/>
        <w:right w:val="none" w:sz="0" w:space="0" w:color="auto"/>
      </w:divBdr>
    </w:div>
    <w:div w:id="717826095">
      <w:bodyDiv w:val="1"/>
      <w:marLeft w:val="0"/>
      <w:marRight w:val="0"/>
      <w:marTop w:val="0"/>
      <w:marBottom w:val="0"/>
      <w:divBdr>
        <w:top w:val="none" w:sz="0" w:space="0" w:color="auto"/>
        <w:left w:val="none" w:sz="0" w:space="0" w:color="auto"/>
        <w:bottom w:val="none" w:sz="0" w:space="0" w:color="auto"/>
        <w:right w:val="none" w:sz="0" w:space="0" w:color="auto"/>
      </w:divBdr>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241766">
      <w:bodyDiv w:val="1"/>
      <w:marLeft w:val="0"/>
      <w:marRight w:val="0"/>
      <w:marTop w:val="0"/>
      <w:marBottom w:val="0"/>
      <w:divBdr>
        <w:top w:val="none" w:sz="0" w:space="0" w:color="auto"/>
        <w:left w:val="none" w:sz="0" w:space="0" w:color="auto"/>
        <w:bottom w:val="none" w:sz="0" w:space="0" w:color="auto"/>
        <w:right w:val="none" w:sz="0" w:space="0" w:color="auto"/>
      </w:divBdr>
    </w:div>
    <w:div w:id="760566801">
      <w:bodyDiv w:val="1"/>
      <w:marLeft w:val="0"/>
      <w:marRight w:val="0"/>
      <w:marTop w:val="0"/>
      <w:marBottom w:val="0"/>
      <w:divBdr>
        <w:top w:val="none" w:sz="0" w:space="0" w:color="auto"/>
        <w:left w:val="none" w:sz="0" w:space="0" w:color="auto"/>
        <w:bottom w:val="none" w:sz="0" w:space="0" w:color="auto"/>
        <w:right w:val="none" w:sz="0" w:space="0" w:color="auto"/>
      </w:divBdr>
    </w:div>
    <w:div w:id="765536215">
      <w:bodyDiv w:val="1"/>
      <w:marLeft w:val="0"/>
      <w:marRight w:val="0"/>
      <w:marTop w:val="0"/>
      <w:marBottom w:val="0"/>
      <w:divBdr>
        <w:top w:val="none" w:sz="0" w:space="0" w:color="auto"/>
        <w:left w:val="none" w:sz="0" w:space="0" w:color="auto"/>
        <w:bottom w:val="none" w:sz="0" w:space="0" w:color="auto"/>
        <w:right w:val="none" w:sz="0" w:space="0" w:color="auto"/>
      </w:divBdr>
    </w:div>
    <w:div w:id="770779685">
      <w:bodyDiv w:val="1"/>
      <w:marLeft w:val="0"/>
      <w:marRight w:val="0"/>
      <w:marTop w:val="0"/>
      <w:marBottom w:val="0"/>
      <w:divBdr>
        <w:top w:val="none" w:sz="0" w:space="0" w:color="auto"/>
        <w:left w:val="none" w:sz="0" w:space="0" w:color="auto"/>
        <w:bottom w:val="none" w:sz="0" w:space="0" w:color="auto"/>
        <w:right w:val="none" w:sz="0" w:space="0" w:color="auto"/>
      </w:divBdr>
    </w:div>
    <w:div w:id="780539700">
      <w:bodyDiv w:val="1"/>
      <w:marLeft w:val="0"/>
      <w:marRight w:val="0"/>
      <w:marTop w:val="0"/>
      <w:marBottom w:val="0"/>
      <w:divBdr>
        <w:top w:val="none" w:sz="0" w:space="0" w:color="auto"/>
        <w:left w:val="none" w:sz="0" w:space="0" w:color="auto"/>
        <w:bottom w:val="none" w:sz="0" w:space="0" w:color="auto"/>
        <w:right w:val="none" w:sz="0" w:space="0" w:color="auto"/>
      </w:divBdr>
      <w:divsChild>
        <w:div w:id="505091832">
          <w:marLeft w:val="0"/>
          <w:marRight w:val="0"/>
          <w:marTop w:val="0"/>
          <w:marBottom w:val="0"/>
          <w:divBdr>
            <w:top w:val="none" w:sz="0" w:space="0" w:color="auto"/>
            <w:left w:val="none" w:sz="0" w:space="0" w:color="auto"/>
            <w:bottom w:val="none" w:sz="0" w:space="0" w:color="auto"/>
            <w:right w:val="none" w:sz="0" w:space="0" w:color="auto"/>
          </w:divBdr>
          <w:divsChild>
            <w:div w:id="1759591269">
              <w:marLeft w:val="0"/>
              <w:marRight w:val="0"/>
              <w:marTop w:val="0"/>
              <w:marBottom w:val="0"/>
              <w:divBdr>
                <w:top w:val="none" w:sz="0" w:space="0" w:color="auto"/>
                <w:left w:val="none" w:sz="0" w:space="0" w:color="auto"/>
                <w:bottom w:val="none" w:sz="0" w:space="0" w:color="auto"/>
                <w:right w:val="none" w:sz="0" w:space="0" w:color="auto"/>
              </w:divBdr>
              <w:divsChild>
                <w:div w:id="1882865010">
                  <w:marLeft w:val="0"/>
                  <w:marRight w:val="0"/>
                  <w:marTop w:val="150"/>
                  <w:marBottom w:val="180"/>
                  <w:divBdr>
                    <w:top w:val="none" w:sz="0" w:space="0" w:color="auto"/>
                    <w:left w:val="none" w:sz="0" w:space="0" w:color="auto"/>
                    <w:bottom w:val="none" w:sz="0" w:space="0" w:color="auto"/>
                    <w:right w:val="none" w:sz="0" w:space="0" w:color="auto"/>
                  </w:divBdr>
                  <w:divsChild>
                    <w:div w:id="16686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45112">
      <w:bodyDiv w:val="1"/>
      <w:marLeft w:val="0"/>
      <w:marRight w:val="0"/>
      <w:marTop w:val="0"/>
      <w:marBottom w:val="0"/>
      <w:divBdr>
        <w:top w:val="none" w:sz="0" w:space="0" w:color="auto"/>
        <w:left w:val="none" w:sz="0" w:space="0" w:color="auto"/>
        <w:bottom w:val="none" w:sz="0" w:space="0" w:color="auto"/>
        <w:right w:val="none" w:sz="0" w:space="0" w:color="auto"/>
      </w:divBdr>
      <w:divsChild>
        <w:div w:id="767820504">
          <w:marLeft w:val="0"/>
          <w:marRight w:val="0"/>
          <w:marTop w:val="0"/>
          <w:marBottom w:val="0"/>
          <w:divBdr>
            <w:top w:val="none" w:sz="0" w:space="0" w:color="auto"/>
            <w:left w:val="none" w:sz="0" w:space="0" w:color="auto"/>
            <w:bottom w:val="none" w:sz="0" w:space="0" w:color="auto"/>
            <w:right w:val="none" w:sz="0" w:space="0" w:color="auto"/>
          </w:divBdr>
          <w:divsChild>
            <w:div w:id="1457868433">
              <w:marLeft w:val="0"/>
              <w:marRight w:val="0"/>
              <w:marTop w:val="0"/>
              <w:marBottom w:val="0"/>
              <w:divBdr>
                <w:top w:val="none" w:sz="0" w:space="0" w:color="auto"/>
                <w:left w:val="none" w:sz="0" w:space="0" w:color="auto"/>
                <w:bottom w:val="none" w:sz="0" w:space="0" w:color="auto"/>
                <w:right w:val="none" w:sz="0" w:space="0" w:color="auto"/>
              </w:divBdr>
              <w:divsChild>
                <w:div w:id="1016495141">
                  <w:marLeft w:val="0"/>
                  <w:marRight w:val="0"/>
                  <w:marTop w:val="0"/>
                  <w:marBottom w:val="0"/>
                  <w:divBdr>
                    <w:top w:val="none" w:sz="0" w:space="0" w:color="auto"/>
                    <w:left w:val="none" w:sz="0" w:space="0" w:color="auto"/>
                    <w:bottom w:val="none" w:sz="0" w:space="0" w:color="auto"/>
                    <w:right w:val="none" w:sz="0" w:space="0" w:color="auto"/>
                  </w:divBdr>
                  <w:divsChild>
                    <w:div w:id="8432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91569">
      <w:bodyDiv w:val="1"/>
      <w:marLeft w:val="0"/>
      <w:marRight w:val="0"/>
      <w:marTop w:val="0"/>
      <w:marBottom w:val="0"/>
      <w:divBdr>
        <w:top w:val="none" w:sz="0" w:space="0" w:color="auto"/>
        <w:left w:val="none" w:sz="0" w:space="0" w:color="auto"/>
        <w:bottom w:val="none" w:sz="0" w:space="0" w:color="auto"/>
        <w:right w:val="none" w:sz="0" w:space="0" w:color="auto"/>
      </w:divBdr>
    </w:div>
    <w:div w:id="834691179">
      <w:bodyDiv w:val="1"/>
      <w:marLeft w:val="0"/>
      <w:marRight w:val="0"/>
      <w:marTop w:val="0"/>
      <w:marBottom w:val="0"/>
      <w:divBdr>
        <w:top w:val="none" w:sz="0" w:space="0" w:color="auto"/>
        <w:left w:val="none" w:sz="0" w:space="0" w:color="auto"/>
        <w:bottom w:val="none" w:sz="0" w:space="0" w:color="auto"/>
        <w:right w:val="none" w:sz="0" w:space="0" w:color="auto"/>
      </w:divBdr>
    </w:div>
    <w:div w:id="846598093">
      <w:bodyDiv w:val="1"/>
      <w:marLeft w:val="0"/>
      <w:marRight w:val="0"/>
      <w:marTop w:val="0"/>
      <w:marBottom w:val="0"/>
      <w:divBdr>
        <w:top w:val="none" w:sz="0" w:space="0" w:color="auto"/>
        <w:left w:val="none" w:sz="0" w:space="0" w:color="auto"/>
        <w:bottom w:val="none" w:sz="0" w:space="0" w:color="auto"/>
        <w:right w:val="none" w:sz="0" w:space="0" w:color="auto"/>
      </w:divBdr>
      <w:divsChild>
        <w:div w:id="1273434058">
          <w:marLeft w:val="0"/>
          <w:marRight w:val="0"/>
          <w:marTop w:val="0"/>
          <w:marBottom w:val="0"/>
          <w:divBdr>
            <w:top w:val="none" w:sz="0" w:space="0" w:color="auto"/>
            <w:left w:val="none" w:sz="0" w:space="0" w:color="auto"/>
            <w:bottom w:val="none" w:sz="0" w:space="0" w:color="auto"/>
            <w:right w:val="none" w:sz="0" w:space="0" w:color="auto"/>
          </w:divBdr>
        </w:div>
      </w:divsChild>
    </w:div>
    <w:div w:id="852449886">
      <w:bodyDiv w:val="1"/>
      <w:marLeft w:val="0"/>
      <w:marRight w:val="0"/>
      <w:marTop w:val="0"/>
      <w:marBottom w:val="0"/>
      <w:divBdr>
        <w:top w:val="none" w:sz="0" w:space="0" w:color="auto"/>
        <w:left w:val="none" w:sz="0" w:space="0" w:color="auto"/>
        <w:bottom w:val="none" w:sz="0" w:space="0" w:color="auto"/>
        <w:right w:val="none" w:sz="0" w:space="0" w:color="auto"/>
      </w:divBdr>
    </w:div>
    <w:div w:id="857160891">
      <w:bodyDiv w:val="1"/>
      <w:marLeft w:val="0"/>
      <w:marRight w:val="0"/>
      <w:marTop w:val="0"/>
      <w:marBottom w:val="0"/>
      <w:divBdr>
        <w:top w:val="none" w:sz="0" w:space="0" w:color="auto"/>
        <w:left w:val="none" w:sz="0" w:space="0" w:color="auto"/>
        <w:bottom w:val="none" w:sz="0" w:space="0" w:color="auto"/>
        <w:right w:val="none" w:sz="0" w:space="0" w:color="auto"/>
      </w:divBdr>
    </w:div>
    <w:div w:id="859970512">
      <w:bodyDiv w:val="1"/>
      <w:marLeft w:val="0"/>
      <w:marRight w:val="0"/>
      <w:marTop w:val="0"/>
      <w:marBottom w:val="0"/>
      <w:divBdr>
        <w:top w:val="none" w:sz="0" w:space="0" w:color="auto"/>
        <w:left w:val="none" w:sz="0" w:space="0" w:color="auto"/>
        <w:bottom w:val="none" w:sz="0" w:space="0" w:color="auto"/>
        <w:right w:val="none" w:sz="0" w:space="0" w:color="auto"/>
      </w:divBdr>
      <w:divsChild>
        <w:div w:id="2012951343">
          <w:marLeft w:val="0"/>
          <w:marRight w:val="0"/>
          <w:marTop w:val="0"/>
          <w:marBottom w:val="0"/>
          <w:divBdr>
            <w:top w:val="none" w:sz="0" w:space="0" w:color="auto"/>
            <w:left w:val="none" w:sz="0" w:space="0" w:color="auto"/>
            <w:bottom w:val="none" w:sz="0" w:space="0" w:color="auto"/>
            <w:right w:val="none" w:sz="0" w:space="0" w:color="auto"/>
          </w:divBdr>
          <w:divsChild>
            <w:div w:id="126435749">
              <w:marLeft w:val="0"/>
              <w:marRight w:val="0"/>
              <w:marTop w:val="0"/>
              <w:marBottom w:val="0"/>
              <w:divBdr>
                <w:top w:val="none" w:sz="0" w:space="0" w:color="auto"/>
                <w:left w:val="none" w:sz="0" w:space="0" w:color="auto"/>
                <w:bottom w:val="none" w:sz="0" w:space="0" w:color="auto"/>
                <w:right w:val="none" w:sz="0" w:space="0" w:color="auto"/>
              </w:divBdr>
              <w:divsChild>
                <w:div w:id="719281282">
                  <w:marLeft w:val="0"/>
                  <w:marRight w:val="0"/>
                  <w:marTop w:val="0"/>
                  <w:marBottom w:val="0"/>
                  <w:divBdr>
                    <w:top w:val="none" w:sz="0" w:space="0" w:color="auto"/>
                    <w:left w:val="none" w:sz="0" w:space="0" w:color="auto"/>
                    <w:bottom w:val="none" w:sz="0" w:space="0" w:color="auto"/>
                    <w:right w:val="none" w:sz="0" w:space="0" w:color="auto"/>
                  </w:divBdr>
                  <w:divsChild>
                    <w:div w:id="1316690797">
                      <w:marLeft w:val="0"/>
                      <w:marRight w:val="0"/>
                      <w:marTop w:val="0"/>
                      <w:marBottom w:val="0"/>
                      <w:divBdr>
                        <w:top w:val="none" w:sz="0" w:space="0" w:color="auto"/>
                        <w:left w:val="none" w:sz="0" w:space="0" w:color="auto"/>
                        <w:bottom w:val="none" w:sz="0" w:space="0" w:color="auto"/>
                        <w:right w:val="none" w:sz="0" w:space="0" w:color="auto"/>
                      </w:divBdr>
                      <w:divsChild>
                        <w:div w:id="6429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5353">
      <w:bodyDiv w:val="1"/>
      <w:marLeft w:val="0"/>
      <w:marRight w:val="0"/>
      <w:marTop w:val="0"/>
      <w:marBottom w:val="0"/>
      <w:divBdr>
        <w:top w:val="none" w:sz="0" w:space="0" w:color="auto"/>
        <w:left w:val="none" w:sz="0" w:space="0" w:color="auto"/>
        <w:bottom w:val="none" w:sz="0" w:space="0" w:color="auto"/>
        <w:right w:val="none" w:sz="0" w:space="0" w:color="auto"/>
      </w:divBdr>
      <w:divsChild>
        <w:div w:id="131212048">
          <w:marLeft w:val="0"/>
          <w:marRight w:val="0"/>
          <w:marTop w:val="0"/>
          <w:marBottom w:val="0"/>
          <w:divBdr>
            <w:top w:val="none" w:sz="0" w:space="0" w:color="auto"/>
            <w:left w:val="none" w:sz="0" w:space="0" w:color="auto"/>
            <w:bottom w:val="none" w:sz="0" w:space="0" w:color="auto"/>
            <w:right w:val="none" w:sz="0" w:space="0" w:color="auto"/>
          </w:divBdr>
          <w:divsChild>
            <w:div w:id="16995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7012">
      <w:bodyDiv w:val="1"/>
      <w:marLeft w:val="0"/>
      <w:marRight w:val="0"/>
      <w:marTop w:val="0"/>
      <w:marBottom w:val="0"/>
      <w:divBdr>
        <w:top w:val="none" w:sz="0" w:space="0" w:color="auto"/>
        <w:left w:val="none" w:sz="0" w:space="0" w:color="auto"/>
        <w:bottom w:val="none" w:sz="0" w:space="0" w:color="auto"/>
        <w:right w:val="none" w:sz="0" w:space="0" w:color="auto"/>
      </w:divBdr>
    </w:div>
    <w:div w:id="927419230">
      <w:bodyDiv w:val="1"/>
      <w:marLeft w:val="0"/>
      <w:marRight w:val="0"/>
      <w:marTop w:val="0"/>
      <w:marBottom w:val="0"/>
      <w:divBdr>
        <w:top w:val="none" w:sz="0" w:space="0" w:color="auto"/>
        <w:left w:val="none" w:sz="0" w:space="0" w:color="auto"/>
        <w:bottom w:val="none" w:sz="0" w:space="0" w:color="auto"/>
        <w:right w:val="none" w:sz="0" w:space="0" w:color="auto"/>
      </w:divBdr>
    </w:div>
    <w:div w:id="95132663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38">
          <w:marLeft w:val="0"/>
          <w:marRight w:val="0"/>
          <w:marTop w:val="0"/>
          <w:marBottom w:val="0"/>
          <w:divBdr>
            <w:top w:val="none" w:sz="0" w:space="0" w:color="auto"/>
            <w:left w:val="none" w:sz="0" w:space="0" w:color="auto"/>
            <w:bottom w:val="none" w:sz="0" w:space="0" w:color="auto"/>
            <w:right w:val="none" w:sz="0" w:space="0" w:color="auto"/>
          </w:divBdr>
          <w:divsChild>
            <w:div w:id="2144343822">
              <w:marLeft w:val="0"/>
              <w:marRight w:val="0"/>
              <w:marTop w:val="0"/>
              <w:marBottom w:val="0"/>
              <w:divBdr>
                <w:top w:val="none" w:sz="0" w:space="0" w:color="auto"/>
                <w:left w:val="none" w:sz="0" w:space="0" w:color="auto"/>
                <w:bottom w:val="none" w:sz="0" w:space="0" w:color="auto"/>
                <w:right w:val="none" w:sz="0" w:space="0" w:color="auto"/>
              </w:divBdr>
            </w:div>
          </w:divsChild>
        </w:div>
        <w:div w:id="2022316232">
          <w:marLeft w:val="0"/>
          <w:marRight w:val="0"/>
          <w:marTop w:val="225"/>
          <w:marBottom w:val="0"/>
          <w:divBdr>
            <w:top w:val="none" w:sz="0" w:space="0" w:color="auto"/>
            <w:left w:val="none" w:sz="0" w:space="0" w:color="auto"/>
            <w:bottom w:val="none" w:sz="0" w:space="0" w:color="auto"/>
            <w:right w:val="none" w:sz="0" w:space="0" w:color="auto"/>
          </w:divBdr>
          <w:divsChild>
            <w:div w:id="1409494563">
              <w:marLeft w:val="0"/>
              <w:marRight w:val="0"/>
              <w:marTop w:val="0"/>
              <w:marBottom w:val="0"/>
              <w:divBdr>
                <w:top w:val="none" w:sz="0" w:space="0" w:color="auto"/>
                <w:left w:val="none" w:sz="0" w:space="0" w:color="auto"/>
                <w:bottom w:val="none" w:sz="0" w:space="0" w:color="auto"/>
                <w:right w:val="none" w:sz="0" w:space="0" w:color="auto"/>
              </w:divBdr>
              <w:divsChild>
                <w:div w:id="469320984">
                  <w:marLeft w:val="0"/>
                  <w:marRight w:val="0"/>
                  <w:marTop w:val="0"/>
                  <w:marBottom w:val="0"/>
                  <w:divBdr>
                    <w:top w:val="none" w:sz="0" w:space="0" w:color="auto"/>
                    <w:left w:val="none" w:sz="0" w:space="0" w:color="auto"/>
                    <w:bottom w:val="none" w:sz="0" w:space="0" w:color="auto"/>
                    <w:right w:val="none" w:sz="0" w:space="0" w:color="auto"/>
                  </w:divBdr>
                  <w:divsChild>
                    <w:div w:id="1178958207">
                      <w:marLeft w:val="0"/>
                      <w:marRight w:val="0"/>
                      <w:marTop w:val="0"/>
                      <w:marBottom w:val="0"/>
                      <w:divBdr>
                        <w:top w:val="none" w:sz="0" w:space="0" w:color="auto"/>
                        <w:left w:val="none" w:sz="0" w:space="0" w:color="auto"/>
                        <w:bottom w:val="none" w:sz="0" w:space="0" w:color="auto"/>
                        <w:right w:val="none" w:sz="0" w:space="0" w:color="auto"/>
                      </w:divBdr>
                      <w:divsChild>
                        <w:div w:id="4171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12830">
      <w:bodyDiv w:val="1"/>
      <w:marLeft w:val="0"/>
      <w:marRight w:val="0"/>
      <w:marTop w:val="0"/>
      <w:marBottom w:val="0"/>
      <w:divBdr>
        <w:top w:val="none" w:sz="0" w:space="0" w:color="auto"/>
        <w:left w:val="none" w:sz="0" w:space="0" w:color="auto"/>
        <w:bottom w:val="none" w:sz="0" w:space="0" w:color="auto"/>
        <w:right w:val="none" w:sz="0" w:space="0" w:color="auto"/>
      </w:divBdr>
    </w:div>
    <w:div w:id="986973946">
      <w:bodyDiv w:val="1"/>
      <w:marLeft w:val="0"/>
      <w:marRight w:val="0"/>
      <w:marTop w:val="0"/>
      <w:marBottom w:val="0"/>
      <w:divBdr>
        <w:top w:val="none" w:sz="0" w:space="0" w:color="auto"/>
        <w:left w:val="none" w:sz="0" w:space="0" w:color="auto"/>
        <w:bottom w:val="none" w:sz="0" w:space="0" w:color="auto"/>
        <w:right w:val="none" w:sz="0" w:space="0" w:color="auto"/>
      </w:divBdr>
    </w:div>
    <w:div w:id="1029916656">
      <w:bodyDiv w:val="1"/>
      <w:marLeft w:val="0"/>
      <w:marRight w:val="0"/>
      <w:marTop w:val="0"/>
      <w:marBottom w:val="0"/>
      <w:divBdr>
        <w:top w:val="none" w:sz="0" w:space="0" w:color="auto"/>
        <w:left w:val="none" w:sz="0" w:space="0" w:color="auto"/>
        <w:bottom w:val="none" w:sz="0" w:space="0" w:color="auto"/>
        <w:right w:val="none" w:sz="0" w:space="0" w:color="auto"/>
      </w:divBdr>
    </w:div>
    <w:div w:id="1044983955">
      <w:bodyDiv w:val="1"/>
      <w:marLeft w:val="0"/>
      <w:marRight w:val="0"/>
      <w:marTop w:val="0"/>
      <w:marBottom w:val="0"/>
      <w:divBdr>
        <w:top w:val="none" w:sz="0" w:space="0" w:color="auto"/>
        <w:left w:val="none" w:sz="0" w:space="0" w:color="auto"/>
        <w:bottom w:val="none" w:sz="0" w:space="0" w:color="auto"/>
        <w:right w:val="none" w:sz="0" w:space="0" w:color="auto"/>
      </w:divBdr>
      <w:divsChild>
        <w:div w:id="619648707">
          <w:blockQuote w:val="1"/>
          <w:marLeft w:val="525"/>
          <w:marRight w:val="0"/>
          <w:marTop w:val="375"/>
          <w:marBottom w:val="375"/>
          <w:divBdr>
            <w:top w:val="none" w:sz="0" w:space="0" w:color="auto"/>
            <w:left w:val="none" w:sz="0" w:space="0" w:color="auto"/>
            <w:bottom w:val="none" w:sz="0" w:space="0" w:color="auto"/>
            <w:right w:val="none" w:sz="0" w:space="0" w:color="auto"/>
          </w:divBdr>
        </w:div>
        <w:div w:id="641622309">
          <w:blockQuote w:val="1"/>
          <w:marLeft w:val="525"/>
          <w:marRight w:val="0"/>
          <w:marTop w:val="375"/>
          <w:marBottom w:val="375"/>
          <w:divBdr>
            <w:top w:val="none" w:sz="0" w:space="0" w:color="auto"/>
            <w:left w:val="none" w:sz="0" w:space="0" w:color="auto"/>
            <w:bottom w:val="none" w:sz="0" w:space="0" w:color="auto"/>
            <w:right w:val="none" w:sz="0" w:space="0" w:color="auto"/>
          </w:divBdr>
        </w:div>
        <w:div w:id="1448427144">
          <w:blockQuote w:val="1"/>
          <w:marLeft w:val="525"/>
          <w:marRight w:val="0"/>
          <w:marTop w:val="375"/>
          <w:marBottom w:val="375"/>
          <w:divBdr>
            <w:top w:val="none" w:sz="0" w:space="0" w:color="auto"/>
            <w:left w:val="none" w:sz="0" w:space="0" w:color="auto"/>
            <w:bottom w:val="none" w:sz="0" w:space="0" w:color="auto"/>
            <w:right w:val="none" w:sz="0" w:space="0" w:color="auto"/>
          </w:divBdr>
        </w:div>
        <w:div w:id="1742874540">
          <w:blockQuote w:val="1"/>
          <w:marLeft w:val="525"/>
          <w:marRight w:val="0"/>
          <w:marTop w:val="375"/>
          <w:marBottom w:val="375"/>
          <w:divBdr>
            <w:top w:val="none" w:sz="0" w:space="0" w:color="auto"/>
            <w:left w:val="none" w:sz="0" w:space="0" w:color="auto"/>
            <w:bottom w:val="none" w:sz="0" w:space="0" w:color="auto"/>
            <w:right w:val="none" w:sz="0" w:space="0" w:color="auto"/>
          </w:divBdr>
        </w:div>
      </w:divsChild>
    </w:div>
    <w:div w:id="1045372361">
      <w:bodyDiv w:val="1"/>
      <w:marLeft w:val="0"/>
      <w:marRight w:val="0"/>
      <w:marTop w:val="0"/>
      <w:marBottom w:val="0"/>
      <w:divBdr>
        <w:top w:val="none" w:sz="0" w:space="0" w:color="auto"/>
        <w:left w:val="none" w:sz="0" w:space="0" w:color="auto"/>
        <w:bottom w:val="none" w:sz="0" w:space="0" w:color="auto"/>
        <w:right w:val="none" w:sz="0" w:space="0" w:color="auto"/>
      </w:divBdr>
    </w:div>
    <w:div w:id="1065032556">
      <w:bodyDiv w:val="1"/>
      <w:marLeft w:val="0"/>
      <w:marRight w:val="0"/>
      <w:marTop w:val="0"/>
      <w:marBottom w:val="0"/>
      <w:divBdr>
        <w:top w:val="none" w:sz="0" w:space="0" w:color="auto"/>
        <w:left w:val="none" w:sz="0" w:space="0" w:color="auto"/>
        <w:bottom w:val="none" w:sz="0" w:space="0" w:color="auto"/>
        <w:right w:val="none" w:sz="0" w:space="0" w:color="auto"/>
      </w:divBdr>
    </w:div>
    <w:div w:id="1078482493">
      <w:bodyDiv w:val="1"/>
      <w:marLeft w:val="0"/>
      <w:marRight w:val="0"/>
      <w:marTop w:val="0"/>
      <w:marBottom w:val="0"/>
      <w:divBdr>
        <w:top w:val="none" w:sz="0" w:space="0" w:color="auto"/>
        <w:left w:val="none" w:sz="0" w:space="0" w:color="auto"/>
        <w:bottom w:val="none" w:sz="0" w:space="0" w:color="auto"/>
        <w:right w:val="none" w:sz="0" w:space="0" w:color="auto"/>
      </w:divBdr>
    </w:div>
    <w:div w:id="1111166443">
      <w:bodyDiv w:val="1"/>
      <w:marLeft w:val="0"/>
      <w:marRight w:val="0"/>
      <w:marTop w:val="0"/>
      <w:marBottom w:val="0"/>
      <w:divBdr>
        <w:top w:val="none" w:sz="0" w:space="0" w:color="auto"/>
        <w:left w:val="none" w:sz="0" w:space="0" w:color="auto"/>
        <w:bottom w:val="none" w:sz="0" w:space="0" w:color="auto"/>
        <w:right w:val="none" w:sz="0" w:space="0" w:color="auto"/>
      </w:divBdr>
      <w:divsChild>
        <w:div w:id="721708458">
          <w:marLeft w:val="0"/>
          <w:marRight w:val="0"/>
          <w:marTop w:val="0"/>
          <w:marBottom w:val="0"/>
          <w:divBdr>
            <w:top w:val="none" w:sz="0" w:space="0" w:color="auto"/>
            <w:left w:val="none" w:sz="0" w:space="0" w:color="auto"/>
            <w:bottom w:val="none" w:sz="0" w:space="0" w:color="auto"/>
            <w:right w:val="none" w:sz="0" w:space="0" w:color="auto"/>
          </w:divBdr>
        </w:div>
      </w:divsChild>
    </w:div>
    <w:div w:id="1117674889">
      <w:bodyDiv w:val="1"/>
      <w:marLeft w:val="0"/>
      <w:marRight w:val="0"/>
      <w:marTop w:val="0"/>
      <w:marBottom w:val="0"/>
      <w:divBdr>
        <w:top w:val="none" w:sz="0" w:space="0" w:color="auto"/>
        <w:left w:val="none" w:sz="0" w:space="0" w:color="auto"/>
        <w:bottom w:val="none" w:sz="0" w:space="0" w:color="auto"/>
        <w:right w:val="none" w:sz="0" w:space="0" w:color="auto"/>
      </w:divBdr>
      <w:divsChild>
        <w:div w:id="12099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369417">
      <w:bodyDiv w:val="1"/>
      <w:marLeft w:val="0"/>
      <w:marRight w:val="0"/>
      <w:marTop w:val="0"/>
      <w:marBottom w:val="0"/>
      <w:divBdr>
        <w:top w:val="none" w:sz="0" w:space="0" w:color="auto"/>
        <w:left w:val="none" w:sz="0" w:space="0" w:color="auto"/>
        <w:bottom w:val="none" w:sz="0" w:space="0" w:color="auto"/>
        <w:right w:val="none" w:sz="0" w:space="0" w:color="auto"/>
      </w:divBdr>
    </w:div>
    <w:div w:id="1161846392">
      <w:bodyDiv w:val="1"/>
      <w:marLeft w:val="0"/>
      <w:marRight w:val="0"/>
      <w:marTop w:val="0"/>
      <w:marBottom w:val="0"/>
      <w:divBdr>
        <w:top w:val="none" w:sz="0" w:space="0" w:color="auto"/>
        <w:left w:val="none" w:sz="0" w:space="0" w:color="auto"/>
        <w:bottom w:val="none" w:sz="0" w:space="0" w:color="auto"/>
        <w:right w:val="none" w:sz="0" w:space="0" w:color="auto"/>
      </w:divBdr>
    </w:div>
    <w:div w:id="1168249669">
      <w:bodyDiv w:val="1"/>
      <w:marLeft w:val="0"/>
      <w:marRight w:val="0"/>
      <w:marTop w:val="0"/>
      <w:marBottom w:val="0"/>
      <w:divBdr>
        <w:top w:val="none" w:sz="0" w:space="0" w:color="auto"/>
        <w:left w:val="none" w:sz="0" w:space="0" w:color="auto"/>
        <w:bottom w:val="none" w:sz="0" w:space="0" w:color="auto"/>
        <w:right w:val="none" w:sz="0" w:space="0" w:color="auto"/>
      </w:divBdr>
    </w:div>
    <w:div w:id="1175532414">
      <w:bodyDiv w:val="1"/>
      <w:marLeft w:val="0"/>
      <w:marRight w:val="0"/>
      <w:marTop w:val="75"/>
      <w:marBottom w:val="0"/>
      <w:divBdr>
        <w:top w:val="none" w:sz="0" w:space="0" w:color="auto"/>
        <w:left w:val="none" w:sz="0" w:space="0" w:color="auto"/>
        <w:bottom w:val="none" w:sz="0" w:space="0" w:color="auto"/>
        <w:right w:val="none" w:sz="0" w:space="0" w:color="auto"/>
      </w:divBdr>
      <w:divsChild>
        <w:div w:id="221644959">
          <w:marLeft w:val="0"/>
          <w:marRight w:val="0"/>
          <w:marTop w:val="100"/>
          <w:marBottom w:val="100"/>
          <w:divBdr>
            <w:top w:val="none" w:sz="0" w:space="0" w:color="auto"/>
            <w:left w:val="none" w:sz="0" w:space="0" w:color="auto"/>
            <w:bottom w:val="none" w:sz="0" w:space="0" w:color="auto"/>
            <w:right w:val="none" w:sz="0" w:space="0" w:color="auto"/>
          </w:divBdr>
          <w:divsChild>
            <w:div w:id="902643533">
              <w:marLeft w:val="0"/>
              <w:marRight w:val="0"/>
              <w:marTop w:val="75"/>
              <w:marBottom w:val="0"/>
              <w:divBdr>
                <w:top w:val="none" w:sz="0" w:space="0" w:color="auto"/>
                <w:left w:val="none" w:sz="0" w:space="0" w:color="auto"/>
                <w:bottom w:val="none" w:sz="0" w:space="0" w:color="auto"/>
                <w:right w:val="none" w:sz="0" w:space="0" w:color="auto"/>
              </w:divBdr>
              <w:divsChild>
                <w:div w:id="61174263">
                  <w:marLeft w:val="0"/>
                  <w:marRight w:val="0"/>
                  <w:marTop w:val="0"/>
                  <w:marBottom w:val="0"/>
                  <w:divBdr>
                    <w:top w:val="single" w:sz="6" w:space="12" w:color="E6E6E6"/>
                    <w:left w:val="single" w:sz="6" w:space="12" w:color="E6E6E6"/>
                    <w:bottom w:val="none" w:sz="0" w:space="0" w:color="auto"/>
                    <w:right w:val="single" w:sz="6" w:space="12" w:color="E6E6E6"/>
                  </w:divBdr>
                  <w:divsChild>
                    <w:div w:id="139808950">
                      <w:marLeft w:val="0"/>
                      <w:marRight w:val="0"/>
                      <w:marTop w:val="0"/>
                      <w:marBottom w:val="0"/>
                      <w:divBdr>
                        <w:top w:val="none" w:sz="0" w:space="0" w:color="auto"/>
                        <w:left w:val="none" w:sz="0" w:space="0" w:color="auto"/>
                        <w:bottom w:val="none" w:sz="0" w:space="0" w:color="auto"/>
                        <w:right w:val="none" w:sz="0" w:space="0" w:color="auto"/>
                      </w:divBdr>
                      <w:divsChild>
                        <w:div w:id="1784764469">
                          <w:marLeft w:val="0"/>
                          <w:marRight w:val="0"/>
                          <w:marTop w:val="0"/>
                          <w:marBottom w:val="0"/>
                          <w:divBdr>
                            <w:top w:val="none" w:sz="0" w:space="0" w:color="auto"/>
                            <w:left w:val="none" w:sz="0" w:space="0" w:color="auto"/>
                            <w:bottom w:val="none" w:sz="0" w:space="0" w:color="auto"/>
                            <w:right w:val="none" w:sz="0" w:space="0" w:color="auto"/>
                          </w:divBdr>
                          <w:divsChild>
                            <w:div w:id="6062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84708">
      <w:bodyDiv w:val="1"/>
      <w:marLeft w:val="0"/>
      <w:marRight w:val="0"/>
      <w:marTop w:val="0"/>
      <w:marBottom w:val="0"/>
      <w:divBdr>
        <w:top w:val="none" w:sz="0" w:space="0" w:color="auto"/>
        <w:left w:val="none" w:sz="0" w:space="0" w:color="auto"/>
        <w:bottom w:val="none" w:sz="0" w:space="0" w:color="auto"/>
        <w:right w:val="none" w:sz="0" w:space="0" w:color="auto"/>
      </w:divBdr>
      <w:divsChild>
        <w:div w:id="955135762">
          <w:marLeft w:val="0"/>
          <w:marRight w:val="0"/>
          <w:marTop w:val="0"/>
          <w:marBottom w:val="750"/>
          <w:divBdr>
            <w:top w:val="none" w:sz="0" w:space="0" w:color="auto"/>
            <w:left w:val="single" w:sz="6" w:space="0" w:color="C5CAC4"/>
            <w:bottom w:val="single" w:sz="6" w:space="0" w:color="C5CAC4"/>
            <w:right w:val="single" w:sz="6" w:space="0" w:color="C5CAC4"/>
          </w:divBdr>
          <w:divsChild>
            <w:div w:id="1987707862">
              <w:marLeft w:val="0"/>
              <w:marRight w:val="0"/>
              <w:marTop w:val="0"/>
              <w:marBottom w:val="0"/>
              <w:divBdr>
                <w:top w:val="none" w:sz="0" w:space="0" w:color="auto"/>
                <w:left w:val="none" w:sz="0" w:space="0" w:color="auto"/>
                <w:bottom w:val="none" w:sz="0" w:space="0" w:color="auto"/>
                <w:right w:val="none" w:sz="0" w:space="0" w:color="auto"/>
              </w:divBdr>
              <w:divsChild>
                <w:div w:id="1274947213">
                  <w:marLeft w:val="0"/>
                  <w:marRight w:val="0"/>
                  <w:marTop w:val="0"/>
                  <w:marBottom w:val="0"/>
                  <w:divBdr>
                    <w:top w:val="none" w:sz="0" w:space="0" w:color="auto"/>
                    <w:left w:val="none" w:sz="0" w:space="0" w:color="auto"/>
                    <w:bottom w:val="none" w:sz="0" w:space="0" w:color="auto"/>
                    <w:right w:val="none" w:sz="0" w:space="0" w:color="auto"/>
                  </w:divBdr>
                  <w:divsChild>
                    <w:div w:id="1940215806">
                      <w:marLeft w:val="0"/>
                      <w:marRight w:val="0"/>
                      <w:marTop w:val="0"/>
                      <w:marBottom w:val="0"/>
                      <w:divBdr>
                        <w:top w:val="none" w:sz="0" w:space="0" w:color="auto"/>
                        <w:left w:val="none" w:sz="0" w:space="0" w:color="auto"/>
                        <w:bottom w:val="none" w:sz="0" w:space="0" w:color="auto"/>
                        <w:right w:val="none" w:sz="0" w:space="0" w:color="auto"/>
                      </w:divBdr>
                      <w:divsChild>
                        <w:div w:id="228659925">
                          <w:marLeft w:val="0"/>
                          <w:marRight w:val="0"/>
                          <w:marTop w:val="0"/>
                          <w:marBottom w:val="0"/>
                          <w:divBdr>
                            <w:top w:val="none" w:sz="0" w:space="0" w:color="auto"/>
                            <w:left w:val="none" w:sz="0" w:space="0" w:color="auto"/>
                            <w:bottom w:val="none" w:sz="0" w:space="0" w:color="auto"/>
                            <w:right w:val="none" w:sz="0" w:space="0" w:color="auto"/>
                          </w:divBdr>
                          <w:divsChild>
                            <w:div w:id="645210501">
                              <w:marLeft w:val="0"/>
                              <w:marRight w:val="0"/>
                              <w:marTop w:val="0"/>
                              <w:marBottom w:val="0"/>
                              <w:divBdr>
                                <w:top w:val="none" w:sz="0" w:space="0" w:color="auto"/>
                                <w:left w:val="none" w:sz="0" w:space="0" w:color="auto"/>
                                <w:bottom w:val="none" w:sz="0" w:space="0" w:color="auto"/>
                                <w:right w:val="single" w:sz="6" w:space="0" w:color="C5CAC5"/>
                              </w:divBdr>
                              <w:divsChild>
                                <w:div w:id="1250189239">
                                  <w:marLeft w:val="0"/>
                                  <w:marRight w:val="0"/>
                                  <w:marTop w:val="0"/>
                                  <w:marBottom w:val="0"/>
                                  <w:divBdr>
                                    <w:top w:val="none" w:sz="0" w:space="0" w:color="auto"/>
                                    <w:left w:val="none" w:sz="0" w:space="0" w:color="auto"/>
                                    <w:bottom w:val="none" w:sz="0" w:space="0" w:color="auto"/>
                                    <w:right w:val="none" w:sz="0" w:space="0" w:color="auto"/>
                                  </w:divBdr>
                                  <w:divsChild>
                                    <w:div w:id="739868366">
                                      <w:marLeft w:val="0"/>
                                      <w:marRight w:val="0"/>
                                      <w:marTop w:val="0"/>
                                      <w:marBottom w:val="0"/>
                                      <w:divBdr>
                                        <w:top w:val="none" w:sz="0" w:space="0" w:color="auto"/>
                                        <w:left w:val="none" w:sz="0" w:space="0" w:color="auto"/>
                                        <w:bottom w:val="none" w:sz="0" w:space="0" w:color="auto"/>
                                        <w:right w:val="none" w:sz="0" w:space="0" w:color="auto"/>
                                      </w:divBdr>
                                      <w:divsChild>
                                        <w:div w:id="704329102">
                                          <w:marLeft w:val="0"/>
                                          <w:marRight w:val="0"/>
                                          <w:marTop w:val="0"/>
                                          <w:marBottom w:val="240"/>
                                          <w:divBdr>
                                            <w:top w:val="none" w:sz="0" w:space="0" w:color="auto"/>
                                            <w:left w:val="none" w:sz="0" w:space="0" w:color="auto"/>
                                            <w:bottom w:val="none" w:sz="0" w:space="0" w:color="auto"/>
                                            <w:right w:val="none" w:sz="0" w:space="0" w:color="auto"/>
                                          </w:divBdr>
                                          <w:divsChild>
                                            <w:div w:id="922032004">
                                              <w:marLeft w:val="0"/>
                                              <w:marRight w:val="0"/>
                                              <w:marTop w:val="0"/>
                                              <w:marBottom w:val="0"/>
                                              <w:divBdr>
                                                <w:top w:val="none" w:sz="0" w:space="0" w:color="auto"/>
                                                <w:left w:val="none" w:sz="0" w:space="0" w:color="auto"/>
                                                <w:bottom w:val="none" w:sz="0" w:space="0" w:color="auto"/>
                                                <w:right w:val="none" w:sz="0" w:space="0" w:color="auto"/>
                                              </w:divBdr>
                                              <w:divsChild>
                                                <w:div w:id="813832242">
                                                  <w:marLeft w:val="0"/>
                                                  <w:marRight w:val="0"/>
                                                  <w:marTop w:val="0"/>
                                                  <w:marBottom w:val="0"/>
                                                  <w:divBdr>
                                                    <w:top w:val="none" w:sz="0" w:space="0" w:color="auto"/>
                                                    <w:left w:val="none" w:sz="0" w:space="0" w:color="auto"/>
                                                    <w:bottom w:val="none" w:sz="0" w:space="0" w:color="auto"/>
                                                    <w:right w:val="none" w:sz="0" w:space="0" w:color="auto"/>
                                                  </w:divBdr>
                                                  <w:divsChild>
                                                    <w:div w:id="1211577349">
                                                      <w:marLeft w:val="0"/>
                                                      <w:marRight w:val="0"/>
                                                      <w:marTop w:val="0"/>
                                                      <w:marBottom w:val="225"/>
                                                      <w:divBdr>
                                                        <w:top w:val="none" w:sz="0" w:space="0" w:color="auto"/>
                                                        <w:left w:val="none" w:sz="0" w:space="0" w:color="auto"/>
                                                        <w:bottom w:val="none" w:sz="0" w:space="0" w:color="auto"/>
                                                        <w:right w:val="none" w:sz="0" w:space="0" w:color="auto"/>
                                                      </w:divBdr>
                                                      <w:divsChild>
                                                        <w:div w:id="1080179918">
                                                          <w:marLeft w:val="0"/>
                                                          <w:marRight w:val="0"/>
                                                          <w:marTop w:val="0"/>
                                                          <w:marBottom w:val="0"/>
                                                          <w:divBdr>
                                                            <w:top w:val="none" w:sz="0" w:space="0" w:color="auto"/>
                                                            <w:left w:val="none" w:sz="0" w:space="0" w:color="auto"/>
                                                            <w:bottom w:val="none" w:sz="0" w:space="0" w:color="auto"/>
                                                            <w:right w:val="none" w:sz="0" w:space="0" w:color="auto"/>
                                                          </w:divBdr>
                                                          <w:divsChild>
                                                            <w:div w:id="1996644320">
                                                              <w:marLeft w:val="0"/>
                                                              <w:marRight w:val="0"/>
                                                              <w:marTop w:val="0"/>
                                                              <w:marBottom w:val="0"/>
                                                              <w:divBdr>
                                                                <w:top w:val="none" w:sz="0" w:space="0" w:color="auto"/>
                                                                <w:left w:val="none" w:sz="0" w:space="0" w:color="auto"/>
                                                                <w:bottom w:val="none" w:sz="0" w:space="0" w:color="auto"/>
                                                                <w:right w:val="none" w:sz="0" w:space="0" w:color="auto"/>
                                                              </w:divBdr>
                                                              <w:divsChild>
                                                                <w:div w:id="450980975">
                                                                  <w:marLeft w:val="0"/>
                                                                  <w:marRight w:val="0"/>
                                                                  <w:marTop w:val="0"/>
                                                                  <w:marBottom w:val="0"/>
                                                                  <w:divBdr>
                                                                    <w:top w:val="none" w:sz="0" w:space="0" w:color="auto"/>
                                                                    <w:left w:val="none" w:sz="0" w:space="0" w:color="auto"/>
                                                                    <w:bottom w:val="none" w:sz="0" w:space="0" w:color="auto"/>
                                                                    <w:right w:val="none" w:sz="0" w:space="0" w:color="auto"/>
                                                                  </w:divBdr>
                                                                  <w:divsChild>
                                                                    <w:div w:id="206140118">
                                                                      <w:marLeft w:val="0"/>
                                                                      <w:marRight w:val="0"/>
                                                                      <w:marTop w:val="0"/>
                                                                      <w:marBottom w:val="0"/>
                                                                      <w:divBdr>
                                                                        <w:top w:val="none" w:sz="0" w:space="0" w:color="auto"/>
                                                                        <w:left w:val="none" w:sz="0" w:space="0" w:color="auto"/>
                                                                        <w:bottom w:val="none" w:sz="0" w:space="0" w:color="auto"/>
                                                                        <w:right w:val="none" w:sz="0" w:space="0" w:color="auto"/>
                                                                      </w:divBdr>
                                                                      <w:divsChild>
                                                                        <w:div w:id="17649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2498">
      <w:bodyDiv w:val="1"/>
      <w:marLeft w:val="0"/>
      <w:marRight w:val="0"/>
      <w:marTop w:val="0"/>
      <w:marBottom w:val="0"/>
      <w:divBdr>
        <w:top w:val="none" w:sz="0" w:space="0" w:color="auto"/>
        <w:left w:val="none" w:sz="0" w:space="0" w:color="auto"/>
        <w:bottom w:val="none" w:sz="0" w:space="0" w:color="auto"/>
        <w:right w:val="none" w:sz="0" w:space="0" w:color="auto"/>
      </w:divBdr>
      <w:divsChild>
        <w:div w:id="913052748">
          <w:marLeft w:val="0"/>
          <w:marRight w:val="0"/>
          <w:marTop w:val="0"/>
          <w:marBottom w:val="0"/>
          <w:divBdr>
            <w:top w:val="none" w:sz="0" w:space="0" w:color="auto"/>
            <w:left w:val="none" w:sz="0" w:space="0" w:color="auto"/>
            <w:bottom w:val="none" w:sz="0" w:space="0" w:color="auto"/>
            <w:right w:val="none" w:sz="0" w:space="0" w:color="auto"/>
          </w:divBdr>
          <w:divsChild>
            <w:div w:id="610359200">
              <w:marLeft w:val="0"/>
              <w:marRight w:val="0"/>
              <w:marTop w:val="0"/>
              <w:marBottom w:val="0"/>
              <w:divBdr>
                <w:top w:val="none" w:sz="0" w:space="0" w:color="auto"/>
                <w:left w:val="none" w:sz="0" w:space="0" w:color="auto"/>
                <w:bottom w:val="none" w:sz="0" w:space="0" w:color="auto"/>
                <w:right w:val="none" w:sz="0" w:space="0" w:color="auto"/>
              </w:divBdr>
              <w:divsChild>
                <w:div w:id="516963270">
                  <w:marLeft w:val="0"/>
                  <w:marRight w:val="0"/>
                  <w:marTop w:val="0"/>
                  <w:marBottom w:val="0"/>
                  <w:divBdr>
                    <w:top w:val="none" w:sz="0" w:space="0" w:color="auto"/>
                    <w:left w:val="none" w:sz="0" w:space="0" w:color="auto"/>
                    <w:bottom w:val="none" w:sz="0" w:space="0" w:color="auto"/>
                    <w:right w:val="none" w:sz="0" w:space="0" w:color="auto"/>
                  </w:divBdr>
                  <w:divsChild>
                    <w:div w:id="1681541653">
                      <w:marLeft w:val="0"/>
                      <w:marRight w:val="0"/>
                      <w:marTop w:val="0"/>
                      <w:marBottom w:val="0"/>
                      <w:divBdr>
                        <w:top w:val="none" w:sz="0" w:space="0" w:color="auto"/>
                        <w:left w:val="none" w:sz="0" w:space="0" w:color="auto"/>
                        <w:bottom w:val="none" w:sz="0" w:space="0" w:color="auto"/>
                        <w:right w:val="none" w:sz="0" w:space="0" w:color="auto"/>
                      </w:divBdr>
                      <w:divsChild>
                        <w:div w:id="1646200138">
                          <w:marLeft w:val="0"/>
                          <w:marRight w:val="0"/>
                          <w:marTop w:val="0"/>
                          <w:marBottom w:val="0"/>
                          <w:divBdr>
                            <w:top w:val="none" w:sz="0" w:space="0" w:color="auto"/>
                            <w:left w:val="none" w:sz="0" w:space="0" w:color="auto"/>
                            <w:bottom w:val="none" w:sz="0" w:space="0" w:color="auto"/>
                            <w:right w:val="none" w:sz="0" w:space="0" w:color="auto"/>
                          </w:divBdr>
                          <w:divsChild>
                            <w:div w:id="1406950402">
                              <w:marLeft w:val="0"/>
                              <w:marRight w:val="0"/>
                              <w:marTop w:val="0"/>
                              <w:marBottom w:val="0"/>
                              <w:divBdr>
                                <w:top w:val="none" w:sz="0" w:space="0" w:color="auto"/>
                                <w:left w:val="none" w:sz="0" w:space="0" w:color="auto"/>
                                <w:bottom w:val="none" w:sz="0" w:space="0" w:color="auto"/>
                                <w:right w:val="none" w:sz="0" w:space="0" w:color="auto"/>
                              </w:divBdr>
                              <w:divsChild>
                                <w:div w:id="359669057">
                                  <w:marLeft w:val="0"/>
                                  <w:marRight w:val="0"/>
                                  <w:marTop w:val="0"/>
                                  <w:marBottom w:val="0"/>
                                  <w:divBdr>
                                    <w:top w:val="none" w:sz="0" w:space="0" w:color="auto"/>
                                    <w:left w:val="none" w:sz="0" w:space="0" w:color="auto"/>
                                    <w:bottom w:val="none" w:sz="0" w:space="0" w:color="auto"/>
                                    <w:right w:val="none" w:sz="0" w:space="0" w:color="auto"/>
                                  </w:divBdr>
                                  <w:divsChild>
                                    <w:div w:id="1107626786">
                                      <w:marLeft w:val="0"/>
                                      <w:marRight w:val="0"/>
                                      <w:marTop w:val="0"/>
                                      <w:marBottom w:val="0"/>
                                      <w:divBdr>
                                        <w:top w:val="none" w:sz="0" w:space="0" w:color="auto"/>
                                        <w:left w:val="none" w:sz="0" w:space="0" w:color="auto"/>
                                        <w:bottom w:val="none" w:sz="0" w:space="0" w:color="auto"/>
                                        <w:right w:val="none" w:sz="0" w:space="0" w:color="auto"/>
                                      </w:divBdr>
                                      <w:divsChild>
                                        <w:div w:id="812912526">
                                          <w:marLeft w:val="0"/>
                                          <w:marRight w:val="0"/>
                                          <w:marTop w:val="0"/>
                                          <w:marBottom w:val="0"/>
                                          <w:divBdr>
                                            <w:top w:val="none" w:sz="0" w:space="0" w:color="auto"/>
                                            <w:left w:val="none" w:sz="0" w:space="0" w:color="auto"/>
                                            <w:bottom w:val="none" w:sz="0" w:space="0" w:color="auto"/>
                                            <w:right w:val="none" w:sz="0" w:space="0" w:color="auto"/>
                                          </w:divBdr>
                                          <w:divsChild>
                                            <w:div w:id="113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000201">
      <w:bodyDiv w:val="1"/>
      <w:marLeft w:val="0"/>
      <w:marRight w:val="0"/>
      <w:marTop w:val="0"/>
      <w:marBottom w:val="0"/>
      <w:divBdr>
        <w:top w:val="none" w:sz="0" w:space="0" w:color="auto"/>
        <w:left w:val="none" w:sz="0" w:space="0" w:color="auto"/>
        <w:bottom w:val="none" w:sz="0" w:space="0" w:color="auto"/>
        <w:right w:val="none" w:sz="0" w:space="0" w:color="auto"/>
      </w:divBdr>
    </w:div>
    <w:div w:id="1246650393">
      <w:bodyDiv w:val="1"/>
      <w:marLeft w:val="0"/>
      <w:marRight w:val="0"/>
      <w:marTop w:val="0"/>
      <w:marBottom w:val="0"/>
      <w:divBdr>
        <w:top w:val="none" w:sz="0" w:space="0" w:color="auto"/>
        <w:left w:val="none" w:sz="0" w:space="0" w:color="auto"/>
        <w:bottom w:val="none" w:sz="0" w:space="0" w:color="auto"/>
        <w:right w:val="none" w:sz="0" w:space="0" w:color="auto"/>
      </w:divBdr>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2298">
      <w:bodyDiv w:val="1"/>
      <w:marLeft w:val="0"/>
      <w:marRight w:val="0"/>
      <w:marTop w:val="0"/>
      <w:marBottom w:val="0"/>
      <w:divBdr>
        <w:top w:val="none" w:sz="0" w:space="0" w:color="auto"/>
        <w:left w:val="none" w:sz="0" w:space="0" w:color="auto"/>
        <w:bottom w:val="none" w:sz="0" w:space="0" w:color="auto"/>
        <w:right w:val="none" w:sz="0" w:space="0" w:color="auto"/>
      </w:divBdr>
    </w:div>
    <w:div w:id="1253778406">
      <w:bodyDiv w:val="1"/>
      <w:marLeft w:val="0"/>
      <w:marRight w:val="0"/>
      <w:marTop w:val="0"/>
      <w:marBottom w:val="0"/>
      <w:divBdr>
        <w:top w:val="none" w:sz="0" w:space="0" w:color="auto"/>
        <w:left w:val="none" w:sz="0" w:space="0" w:color="auto"/>
        <w:bottom w:val="none" w:sz="0" w:space="0" w:color="auto"/>
        <w:right w:val="none" w:sz="0" w:space="0" w:color="auto"/>
      </w:divBdr>
    </w:div>
    <w:div w:id="1261062533">
      <w:bodyDiv w:val="1"/>
      <w:marLeft w:val="0"/>
      <w:marRight w:val="0"/>
      <w:marTop w:val="0"/>
      <w:marBottom w:val="0"/>
      <w:divBdr>
        <w:top w:val="none" w:sz="0" w:space="0" w:color="auto"/>
        <w:left w:val="none" w:sz="0" w:space="0" w:color="auto"/>
        <w:bottom w:val="none" w:sz="0" w:space="0" w:color="auto"/>
        <w:right w:val="none" w:sz="0" w:space="0" w:color="auto"/>
      </w:divBdr>
      <w:divsChild>
        <w:div w:id="1238631306">
          <w:marLeft w:val="0"/>
          <w:marRight w:val="0"/>
          <w:marTop w:val="0"/>
          <w:marBottom w:val="0"/>
          <w:divBdr>
            <w:top w:val="none" w:sz="0" w:space="0" w:color="auto"/>
            <w:left w:val="none" w:sz="0" w:space="0" w:color="auto"/>
            <w:bottom w:val="none" w:sz="0" w:space="0" w:color="auto"/>
            <w:right w:val="none" w:sz="0" w:space="0" w:color="auto"/>
          </w:divBdr>
          <w:divsChild>
            <w:div w:id="1355352096">
              <w:marLeft w:val="0"/>
              <w:marRight w:val="0"/>
              <w:marTop w:val="0"/>
              <w:marBottom w:val="0"/>
              <w:divBdr>
                <w:top w:val="none" w:sz="0" w:space="0" w:color="auto"/>
                <w:left w:val="none" w:sz="0" w:space="0" w:color="auto"/>
                <w:bottom w:val="none" w:sz="0" w:space="0" w:color="auto"/>
                <w:right w:val="none" w:sz="0" w:space="0" w:color="auto"/>
              </w:divBdr>
              <w:divsChild>
                <w:div w:id="1810585238">
                  <w:marLeft w:val="0"/>
                  <w:marRight w:val="0"/>
                  <w:marTop w:val="0"/>
                  <w:marBottom w:val="0"/>
                  <w:divBdr>
                    <w:top w:val="none" w:sz="0" w:space="0" w:color="auto"/>
                    <w:left w:val="none" w:sz="0" w:space="0" w:color="auto"/>
                    <w:bottom w:val="none" w:sz="0" w:space="0" w:color="auto"/>
                    <w:right w:val="none" w:sz="0" w:space="0" w:color="auto"/>
                  </w:divBdr>
                  <w:divsChild>
                    <w:div w:id="932321097">
                      <w:marLeft w:val="0"/>
                      <w:marRight w:val="0"/>
                      <w:marTop w:val="0"/>
                      <w:marBottom w:val="0"/>
                      <w:divBdr>
                        <w:top w:val="none" w:sz="0" w:space="0" w:color="auto"/>
                        <w:left w:val="none" w:sz="0" w:space="0" w:color="auto"/>
                        <w:bottom w:val="none" w:sz="0" w:space="0" w:color="auto"/>
                        <w:right w:val="none" w:sz="0" w:space="0" w:color="auto"/>
                      </w:divBdr>
                      <w:divsChild>
                        <w:div w:id="1782603434">
                          <w:marLeft w:val="0"/>
                          <w:marRight w:val="0"/>
                          <w:marTop w:val="0"/>
                          <w:marBottom w:val="0"/>
                          <w:divBdr>
                            <w:top w:val="none" w:sz="0" w:space="0" w:color="auto"/>
                            <w:left w:val="none" w:sz="0" w:space="0" w:color="auto"/>
                            <w:bottom w:val="none" w:sz="0" w:space="0" w:color="auto"/>
                            <w:right w:val="none" w:sz="0" w:space="0" w:color="auto"/>
                          </w:divBdr>
                          <w:divsChild>
                            <w:div w:id="21304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4223">
      <w:bodyDiv w:val="1"/>
      <w:marLeft w:val="0"/>
      <w:marRight w:val="0"/>
      <w:marTop w:val="0"/>
      <w:marBottom w:val="0"/>
      <w:divBdr>
        <w:top w:val="none" w:sz="0" w:space="0" w:color="auto"/>
        <w:left w:val="none" w:sz="0" w:space="0" w:color="auto"/>
        <w:bottom w:val="none" w:sz="0" w:space="0" w:color="auto"/>
        <w:right w:val="none" w:sz="0" w:space="0" w:color="auto"/>
      </w:divBdr>
    </w:div>
    <w:div w:id="1282228270">
      <w:bodyDiv w:val="1"/>
      <w:marLeft w:val="0"/>
      <w:marRight w:val="0"/>
      <w:marTop w:val="0"/>
      <w:marBottom w:val="0"/>
      <w:divBdr>
        <w:top w:val="none" w:sz="0" w:space="0" w:color="auto"/>
        <w:left w:val="none" w:sz="0" w:space="0" w:color="auto"/>
        <w:bottom w:val="none" w:sz="0" w:space="0" w:color="auto"/>
        <w:right w:val="none" w:sz="0" w:space="0" w:color="auto"/>
      </w:divBdr>
      <w:divsChild>
        <w:div w:id="808327438">
          <w:marLeft w:val="0"/>
          <w:marRight w:val="0"/>
          <w:marTop w:val="0"/>
          <w:marBottom w:val="0"/>
          <w:divBdr>
            <w:top w:val="none" w:sz="0" w:space="0" w:color="auto"/>
            <w:left w:val="none" w:sz="0" w:space="0" w:color="auto"/>
            <w:bottom w:val="none" w:sz="0" w:space="0" w:color="auto"/>
            <w:right w:val="none" w:sz="0" w:space="0" w:color="auto"/>
          </w:divBdr>
          <w:divsChild>
            <w:div w:id="457648622">
              <w:marLeft w:val="0"/>
              <w:marRight w:val="0"/>
              <w:marTop w:val="0"/>
              <w:marBottom w:val="0"/>
              <w:divBdr>
                <w:top w:val="none" w:sz="0" w:space="0" w:color="auto"/>
                <w:left w:val="none" w:sz="0" w:space="0" w:color="auto"/>
                <w:bottom w:val="none" w:sz="0" w:space="0" w:color="auto"/>
                <w:right w:val="dashed" w:sz="6" w:space="23" w:color="C6C6C6"/>
              </w:divBdr>
            </w:div>
          </w:divsChild>
        </w:div>
      </w:divsChild>
    </w:div>
    <w:div w:id="1282496589">
      <w:bodyDiv w:val="1"/>
      <w:marLeft w:val="0"/>
      <w:marRight w:val="0"/>
      <w:marTop w:val="0"/>
      <w:marBottom w:val="0"/>
      <w:divBdr>
        <w:top w:val="none" w:sz="0" w:space="0" w:color="auto"/>
        <w:left w:val="none" w:sz="0" w:space="0" w:color="auto"/>
        <w:bottom w:val="none" w:sz="0" w:space="0" w:color="auto"/>
        <w:right w:val="none" w:sz="0" w:space="0" w:color="auto"/>
      </w:divBdr>
    </w:div>
    <w:div w:id="1291205369">
      <w:bodyDiv w:val="1"/>
      <w:marLeft w:val="0"/>
      <w:marRight w:val="0"/>
      <w:marTop w:val="0"/>
      <w:marBottom w:val="0"/>
      <w:divBdr>
        <w:top w:val="none" w:sz="0" w:space="0" w:color="auto"/>
        <w:left w:val="none" w:sz="0" w:space="0" w:color="auto"/>
        <w:bottom w:val="none" w:sz="0" w:space="0" w:color="auto"/>
        <w:right w:val="none" w:sz="0" w:space="0" w:color="auto"/>
      </w:divBdr>
    </w:div>
    <w:div w:id="1294944332">
      <w:bodyDiv w:val="1"/>
      <w:marLeft w:val="0"/>
      <w:marRight w:val="0"/>
      <w:marTop w:val="0"/>
      <w:marBottom w:val="0"/>
      <w:divBdr>
        <w:top w:val="none" w:sz="0" w:space="0" w:color="auto"/>
        <w:left w:val="none" w:sz="0" w:space="0" w:color="auto"/>
        <w:bottom w:val="none" w:sz="0" w:space="0" w:color="auto"/>
        <w:right w:val="none" w:sz="0" w:space="0" w:color="auto"/>
      </w:divBdr>
    </w:div>
    <w:div w:id="1322587129">
      <w:bodyDiv w:val="1"/>
      <w:marLeft w:val="0"/>
      <w:marRight w:val="0"/>
      <w:marTop w:val="0"/>
      <w:marBottom w:val="0"/>
      <w:divBdr>
        <w:top w:val="none" w:sz="0" w:space="0" w:color="auto"/>
        <w:left w:val="none" w:sz="0" w:space="0" w:color="auto"/>
        <w:bottom w:val="none" w:sz="0" w:space="0" w:color="auto"/>
        <w:right w:val="none" w:sz="0" w:space="0" w:color="auto"/>
      </w:divBdr>
      <w:divsChild>
        <w:div w:id="1364552847">
          <w:marLeft w:val="0"/>
          <w:marRight w:val="0"/>
          <w:marTop w:val="0"/>
          <w:marBottom w:val="0"/>
          <w:divBdr>
            <w:top w:val="none" w:sz="0" w:space="0" w:color="auto"/>
            <w:left w:val="none" w:sz="0" w:space="0" w:color="auto"/>
            <w:bottom w:val="none" w:sz="0" w:space="0" w:color="auto"/>
            <w:right w:val="none" w:sz="0" w:space="0" w:color="auto"/>
          </w:divBdr>
          <w:divsChild>
            <w:div w:id="1433165312">
              <w:marLeft w:val="0"/>
              <w:marRight w:val="0"/>
              <w:marTop w:val="0"/>
              <w:marBottom w:val="0"/>
              <w:divBdr>
                <w:top w:val="none" w:sz="0" w:space="0" w:color="auto"/>
                <w:left w:val="none" w:sz="0" w:space="0" w:color="auto"/>
                <w:bottom w:val="none" w:sz="0" w:space="0" w:color="auto"/>
                <w:right w:val="none" w:sz="0" w:space="0" w:color="auto"/>
              </w:divBdr>
              <w:divsChild>
                <w:div w:id="453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5458">
      <w:bodyDiv w:val="1"/>
      <w:marLeft w:val="0"/>
      <w:marRight w:val="0"/>
      <w:marTop w:val="0"/>
      <w:marBottom w:val="0"/>
      <w:divBdr>
        <w:top w:val="none" w:sz="0" w:space="0" w:color="auto"/>
        <w:left w:val="none" w:sz="0" w:space="0" w:color="auto"/>
        <w:bottom w:val="none" w:sz="0" w:space="0" w:color="auto"/>
        <w:right w:val="none" w:sz="0" w:space="0" w:color="auto"/>
      </w:divBdr>
    </w:div>
    <w:div w:id="1361542700">
      <w:bodyDiv w:val="1"/>
      <w:marLeft w:val="0"/>
      <w:marRight w:val="0"/>
      <w:marTop w:val="0"/>
      <w:marBottom w:val="0"/>
      <w:divBdr>
        <w:top w:val="none" w:sz="0" w:space="0" w:color="auto"/>
        <w:left w:val="none" w:sz="0" w:space="0" w:color="auto"/>
        <w:bottom w:val="none" w:sz="0" w:space="0" w:color="auto"/>
        <w:right w:val="none" w:sz="0" w:space="0" w:color="auto"/>
      </w:divBdr>
    </w:div>
    <w:div w:id="1368797896">
      <w:bodyDiv w:val="1"/>
      <w:marLeft w:val="0"/>
      <w:marRight w:val="0"/>
      <w:marTop w:val="0"/>
      <w:marBottom w:val="0"/>
      <w:divBdr>
        <w:top w:val="none" w:sz="0" w:space="0" w:color="auto"/>
        <w:left w:val="none" w:sz="0" w:space="0" w:color="auto"/>
        <w:bottom w:val="none" w:sz="0" w:space="0" w:color="auto"/>
        <w:right w:val="none" w:sz="0" w:space="0" w:color="auto"/>
      </w:divBdr>
    </w:div>
    <w:div w:id="1371227648">
      <w:bodyDiv w:val="1"/>
      <w:marLeft w:val="0"/>
      <w:marRight w:val="0"/>
      <w:marTop w:val="0"/>
      <w:marBottom w:val="0"/>
      <w:divBdr>
        <w:top w:val="none" w:sz="0" w:space="0" w:color="auto"/>
        <w:left w:val="none" w:sz="0" w:space="0" w:color="auto"/>
        <w:bottom w:val="none" w:sz="0" w:space="0" w:color="auto"/>
        <w:right w:val="none" w:sz="0" w:space="0" w:color="auto"/>
      </w:divBdr>
    </w:div>
    <w:div w:id="1399788005">
      <w:bodyDiv w:val="1"/>
      <w:marLeft w:val="0"/>
      <w:marRight w:val="0"/>
      <w:marTop w:val="0"/>
      <w:marBottom w:val="0"/>
      <w:divBdr>
        <w:top w:val="none" w:sz="0" w:space="0" w:color="auto"/>
        <w:left w:val="none" w:sz="0" w:space="0" w:color="auto"/>
        <w:bottom w:val="none" w:sz="0" w:space="0" w:color="auto"/>
        <w:right w:val="none" w:sz="0" w:space="0" w:color="auto"/>
      </w:divBdr>
      <w:divsChild>
        <w:div w:id="1635021968">
          <w:marLeft w:val="0"/>
          <w:marRight w:val="0"/>
          <w:marTop w:val="0"/>
          <w:marBottom w:val="0"/>
          <w:divBdr>
            <w:top w:val="none" w:sz="0" w:space="0" w:color="auto"/>
            <w:left w:val="none" w:sz="0" w:space="0" w:color="auto"/>
            <w:bottom w:val="none" w:sz="0" w:space="0" w:color="auto"/>
            <w:right w:val="none" w:sz="0" w:space="0" w:color="auto"/>
          </w:divBdr>
          <w:divsChild>
            <w:div w:id="1415861316">
              <w:marLeft w:val="0"/>
              <w:marRight w:val="0"/>
              <w:marTop w:val="0"/>
              <w:marBottom w:val="0"/>
              <w:divBdr>
                <w:top w:val="none" w:sz="0" w:space="0" w:color="auto"/>
                <w:left w:val="none" w:sz="0" w:space="0" w:color="auto"/>
                <w:bottom w:val="none" w:sz="0" w:space="0" w:color="auto"/>
                <w:right w:val="none" w:sz="0" w:space="0" w:color="auto"/>
              </w:divBdr>
              <w:divsChild>
                <w:div w:id="1742749182">
                  <w:marLeft w:val="0"/>
                  <w:marRight w:val="0"/>
                  <w:marTop w:val="0"/>
                  <w:marBottom w:val="0"/>
                  <w:divBdr>
                    <w:top w:val="none" w:sz="0" w:space="0" w:color="auto"/>
                    <w:left w:val="none" w:sz="0" w:space="0" w:color="auto"/>
                    <w:bottom w:val="none" w:sz="0" w:space="0" w:color="auto"/>
                    <w:right w:val="none" w:sz="0" w:space="0" w:color="auto"/>
                  </w:divBdr>
                  <w:divsChild>
                    <w:div w:id="1229875814">
                      <w:marLeft w:val="0"/>
                      <w:marRight w:val="0"/>
                      <w:marTop w:val="0"/>
                      <w:marBottom w:val="0"/>
                      <w:divBdr>
                        <w:top w:val="none" w:sz="0" w:space="0" w:color="auto"/>
                        <w:left w:val="none" w:sz="0" w:space="0" w:color="auto"/>
                        <w:bottom w:val="none" w:sz="0" w:space="0" w:color="auto"/>
                        <w:right w:val="none" w:sz="0" w:space="0" w:color="auto"/>
                      </w:divBdr>
                      <w:divsChild>
                        <w:div w:id="634336075">
                          <w:marLeft w:val="0"/>
                          <w:marRight w:val="0"/>
                          <w:marTop w:val="0"/>
                          <w:marBottom w:val="0"/>
                          <w:divBdr>
                            <w:top w:val="none" w:sz="0" w:space="0" w:color="auto"/>
                            <w:left w:val="none" w:sz="0" w:space="0" w:color="auto"/>
                            <w:bottom w:val="none" w:sz="0" w:space="0" w:color="auto"/>
                            <w:right w:val="none" w:sz="0" w:space="0" w:color="auto"/>
                          </w:divBdr>
                          <w:divsChild>
                            <w:div w:id="685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870605">
      <w:bodyDiv w:val="1"/>
      <w:marLeft w:val="0"/>
      <w:marRight w:val="0"/>
      <w:marTop w:val="0"/>
      <w:marBottom w:val="0"/>
      <w:divBdr>
        <w:top w:val="none" w:sz="0" w:space="0" w:color="auto"/>
        <w:left w:val="none" w:sz="0" w:space="0" w:color="auto"/>
        <w:bottom w:val="none" w:sz="0" w:space="0" w:color="auto"/>
        <w:right w:val="none" w:sz="0" w:space="0" w:color="auto"/>
      </w:divBdr>
    </w:div>
    <w:div w:id="1428383421">
      <w:bodyDiv w:val="1"/>
      <w:marLeft w:val="0"/>
      <w:marRight w:val="0"/>
      <w:marTop w:val="0"/>
      <w:marBottom w:val="0"/>
      <w:divBdr>
        <w:top w:val="none" w:sz="0" w:space="0" w:color="auto"/>
        <w:left w:val="none" w:sz="0" w:space="0" w:color="auto"/>
        <w:bottom w:val="none" w:sz="0" w:space="0" w:color="auto"/>
        <w:right w:val="none" w:sz="0" w:space="0" w:color="auto"/>
      </w:divBdr>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672980">
      <w:bodyDiv w:val="1"/>
      <w:marLeft w:val="0"/>
      <w:marRight w:val="0"/>
      <w:marTop w:val="0"/>
      <w:marBottom w:val="0"/>
      <w:divBdr>
        <w:top w:val="none" w:sz="0" w:space="0" w:color="auto"/>
        <w:left w:val="none" w:sz="0" w:space="0" w:color="auto"/>
        <w:bottom w:val="none" w:sz="0" w:space="0" w:color="auto"/>
        <w:right w:val="none" w:sz="0" w:space="0" w:color="auto"/>
      </w:divBdr>
      <w:divsChild>
        <w:div w:id="1960842300">
          <w:marLeft w:val="0"/>
          <w:marRight w:val="0"/>
          <w:marTop w:val="0"/>
          <w:marBottom w:val="0"/>
          <w:divBdr>
            <w:top w:val="none" w:sz="0" w:space="0" w:color="auto"/>
            <w:left w:val="none" w:sz="0" w:space="0" w:color="auto"/>
            <w:bottom w:val="none" w:sz="0" w:space="0" w:color="auto"/>
            <w:right w:val="none" w:sz="0" w:space="0" w:color="auto"/>
          </w:divBdr>
          <w:divsChild>
            <w:div w:id="1077634895">
              <w:marLeft w:val="0"/>
              <w:marRight w:val="0"/>
              <w:marTop w:val="0"/>
              <w:marBottom w:val="0"/>
              <w:divBdr>
                <w:top w:val="none" w:sz="0" w:space="0" w:color="auto"/>
                <w:left w:val="none" w:sz="0" w:space="0" w:color="auto"/>
                <w:bottom w:val="none" w:sz="0" w:space="0" w:color="auto"/>
                <w:right w:val="none" w:sz="0" w:space="0" w:color="auto"/>
              </w:divBdr>
              <w:divsChild>
                <w:div w:id="2068140793">
                  <w:marLeft w:val="0"/>
                  <w:marRight w:val="0"/>
                  <w:marTop w:val="0"/>
                  <w:marBottom w:val="0"/>
                  <w:divBdr>
                    <w:top w:val="none" w:sz="0" w:space="0" w:color="auto"/>
                    <w:left w:val="none" w:sz="0" w:space="0" w:color="auto"/>
                    <w:bottom w:val="none" w:sz="0" w:space="0" w:color="auto"/>
                    <w:right w:val="none" w:sz="0" w:space="0" w:color="auto"/>
                  </w:divBdr>
                  <w:divsChild>
                    <w:div w:id="900864402">
                      <w:marLeft w:val="0"/>
                      <w:marRight w:val="0"/>
                      <w:marTop w:val="0"/>
                      <w:marBottom w:val="0"/>
                      <w:divBdr>
                        <w:top w:val="none" w:sz="0" w:space="0" w:color="auto"/>
                        <w:left w:val="none" w:sz="0" w:space="0" w:color="auto"/>
                        <w:bottom w:val="none" w:sz="0" w:space="0" w:color="auto"/>
                        <w:right w:val="none" w:sz="0" w:space="0" w:color="auto"/>
                      </w:divBdr>
                      <w:divsChild>
                        <w:div w:id="671373203">
                          <w:marLeft w:val="-4500"/>
                          <w:marRight w:val="0"/>
                          <w:marTop w:val="0"/>
                          <w:marBottom w:val="0"/>
                          <w:divBdr>
                            <w:top w:val="none" w:sz="0" w:space="0" w:color="auto"/>
                            <w:left w:val="none" w:sz="0" w:space="0" w:color="auto"/>
                            <w:bottom w:val="none" w:sz="0" w:space="0" w:color="auto"/>
                            <w:right w:val="none" w:sz="0" w:space="0" w:color="auto"/>
                          </w:divBdr>
                          <w:divsChild>
                            <w:div w:id="1422140626">
                              <w:marLeft w:val="4500"/>
                              <w:marRight w:val="0"/>
                              <w:marTop w:val="0"/>
                              <w:marBottom w:val="0"/>
                              <w:divBdr>
                                <w:top w:val="none" w:sz="0" w:space="0" w:color="auto"/>
                                <w:left w:val="none" w:sz="0" w:space="0" w:color="auto"/>
                                <w:bottom w:val="none" w:sz="0" w:space="0" w:color="auto"/>
                                <w:right w:val="none" w:sz="0" w:space="0" w:color="auto"/>
                              </w:divBdr>
                              <w:divsChild>
                                <w:div w:id="1927765875">
                                  <w:marLeft w:val="0"/>
                                  <w:marRight w:val="0"/>
                                  <w:marTop w:val="0"/>
                                  <w:marBottom w:val="0"/>
                                  <w:divBdr>
                                    <w:top w:val="none" w:sz="0" w:space="0" w:color="auto"/>
                                    <w:left w:val="none" w:sz="0" w:space="0" w:color="auto"/>
                                    <w:bottom w:val="none" w:sz="0" w:space="0" w:color="auto"/>
                                    <w:right w:val="none" w:sz="0" w:space="0" w:color="auto"/>
                                  </w:divBdr>
                                  <w:divsChild>
                                    <w:div w:id="111242677">
                                      <w:marLeft w:val="0"/>
                                      <w:marRight w:val="0"/>
                                      <w:marTop w:val="0"/>
                                      <w:marBottom w:val="0"/>
                                      <w:divBdr>
                                        <w:top w:val="none" w:sz="0" w:space="0" w:color="auto"/>
                                        <w:left w:val="none" w:sz="0" w:space="0" w:color="auto"/>
                                        <w:bottom w:val="none" w:sz="0" w:space="0" w:color="auto"/>
                                        <w:right w:val="none" w:sz="0" w:space="0" w:color="auto"/>
                                      </w:divBdr>
                                      <w:divsChild>
                                        <w:div w:id="1010527116">
                                          <w:marLeft w:val="0"/>
                                          <w:marRight w:val="0"/>
                                          <w:marTop w:val="0"/>
                                          <w:marBottom w:val="0"/>
                                          <w:divBdr>
                                            <w:top w:val="none" w:sz="0" w:space="0" w:color="auto"/>
                                            <w:left w:val="none" w:sz="0" w:space="0" w:color="auto"/>
                                            <w:bottom w:val="none" w:sz="0" w:space="0" w:color="auto"/>
                                            <w:right w:val="none" w:sz="0" w:space="0" w:color="auto"/>
                                          </w:divBdr>
                                          <w:divsChild>
                                            <w:div w:id="24066314">
                                              <w:marLeft w:val="0"/>
                                              <w:marRight w:val="0"/>
                                              <w:marTop w:val="0"/>
                                              <w:marBottom w:val="0"/>
                                              <w:divBdr>
                                                <w:top w:val="none" w:sz="0" w:space="0" w:color="auto"/>
                                                <w:left w:val="none" w:sz="0" w:space="0" w:color="auto"/>
                                                <w:bottom w:val="none" w:sz="0" w:space="0" w:color="auto"/>
                                                <w:right w:val="none" w:sz="0" w:space="0" w:color="auto"/>
                                              </w:divBdr>
                                              <w:divsChild>
                                                <w:div w:id="4463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497070156">
      <w:bodyDiv w:val="1"/>
      <w:marLeft w:val="0"/>
      <w:marRight w:val="0"/>
      <w:marTop w:val="0"/>
      <w:marBottom w:val="0"/>
      <w:divBdr>
        <w:top w:val="none" w:sz="0" w:space="0" w:color="auto"/>
        <w:left w:val="none" w:sz="0" w:space="0" w:color="auto"/>
        <w:bottom w:val="none" w:sz="0" w:space="0" w:color="auto"/>
        <w:right w:val="none" w:sz="0" w:space="0" w:color="auto"/>
      </w:divBdr>
    </w:div>
    <w:div w:id="1514419071">
      <w:bodyDiv w:val="1"/>
      <w:marLeft w:val="0"/>
      <w:marRight w:val="0"/>
      <w:marTop w:val="0"/>
      <w:marBottom w:val="0"/>
      <w:divBdr>
        <w:top w:val="none" w:sz="0" w:space="0" w:color="auto"/>
        <w:left w:val="none" w:sz="0" w:space="0" w:color="auto"/>
        <w:bottom w:val="none" w:sz="0" w:space="0" w:color="auto"/>
        <w:right w:val="none" w:sz="0" w:space="0" w:color="auto"/>
      </w:divBdr>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27753">
      <w:bodyDiv w:val="1"/>
      <w:marLeft w:val="0"/>
      <w:marRight w:val="0"/>
      <w:marTop w:val="0"/>
      <w:marBottom w:val="0"/>
      <w:divBdr>
        <w:top w:val="none" w:sz="0" w:space="0" w:color="auto"/>
        <w:left w:val="none" w:sz="0" w:space="0" w:color="auto"/>
        <w:bottom w:val="none" w:sz="0" w:space="0" w:color="auto"/>
        <w:right w:val="none" w:sz="0" w:space="0" w:color="auto"/>
      </w:divBdr>
      <w:divsChild>
        <w:div w:id="1609312805">
          <w:marLeft w:val="547"/>
          <w:marRight w:val="0"/>
          <w:marTop w:val="144"/>
          <w:marBottom w:val="0"/>
          <w:divBdr>
            <w:top w:val="none" w:sz="0" w:space="0" w:color="auto"/>
            <w:left w:val="none" w:sz="0" w:space="0" w:color="auto"/>
            <w:bottom w:val="none" w:sz="0" w:space="0" w:color="auto"/>
            <w:right w:val="none" w:sz="0" w:space="0" w:color="auto"/>
          </w:divBdr>
        </w:div>
      </w:divsChild>
    </w:div>
    <w:div w:id="1533225442">
      <w:bodyDiv w:val="1"/>
      <w:marLeft w:val="0"/>
      <w:marRight w:val="0"/>
      <w:marTop w:val="75"/>
      <w:marBottom w:val="0"/>
      <w:divBdr>
        <w:top w:val="none" w:sz="0" w:space="0" w:color="auto"/>
        <w:left w:val="none" w:sz="0" w:space="0" w:color="auto"/>
        <w:bottom w:val="none" w:sz="0" w:space="0" w:color="auto"/>
        <w:right w:val="none" w:sz="0" w:space="0" w:color="auto"/>
      </w:divBdr>
      <w:divsChild>
        <w:div w:id="503521221">
          <w:marLeft w:val="0"/>
          <w:marRight w:val="0"/>
          <w:marTop w:val="100"/>
          <w:marBottom w:val="100"/>
          <w:divBdr>
            <w:top w:val="none" w:sz="0" w:space="0" w:color="auto"/>
            <w:left w:val="none" w:sz="0" w:space="0" w:color="auto"/>
            <w:bottom w:val="none" w:sz="0" w:space="0" w:color="auto"/>
            <w:right w:val="none" w:sz="0" w:space="0" w:color="auto"/>
          </w:divBdr>
          <w:divsChild>
            <w:div w:id="1738934657">
              <w:marLeft w:val="0"/>
              <w:marRight w:val="0"/>
              <w:marTop w:val="75"/>
              <w:marBottom w:val="0"/>
              <w:divBdr>
                <w:top w:val="none" w:sz="0" w:space="0" w:color="auto"/>
                <w:left w:val="none" w:sz="0" w:space="0" w:color="auto"/>
                <w:bottom w:val="none" w:sz="0" w:space="0" w:color="auto"/>
                <w:right w:val="none" w:sz="0" w:space="0" w:color="auto"/>
              </w:divBdr>
              <w:divsChild>
                <w:div w:id="333529862">
                  <w:marLeft w:val="0"/>
                  <w:marRight w:val="0"/>
                  <w:marTop w:val="0"/>
                  <w:marBottom w:val="0"/>
                  <w:divBdr>
                    <w:top w:val="single" w:sz="6" w:space="12" w:color="E6E6E6"/>
                    <w:left w:val="single" w:sz="6" w:space="12" w:color="E6E6E6"/>
                    <w:bottom w:val="none" w:sz="0" w:space="0" w:color="auto"/>
                    <w:right w:val="single" w:sz="6" w:space="12" w:color="E6E6E6"/>
                  </w:divBdr>
                  <w:divsChild>
                    <w:div w:id="882249366">
                      <w:marLeft w:val="0"/>
                      <w:marRight w:val="0"/>
                      <w:marTop w:val="0"/>
                      <w:marBottom w:val="0"/>
                      <w:divBdr>
                        <w:top w:val="none" w:sz="0" w:space="0" w:color="auto"/>
                        <w:left w:val="none" w:sz="0" w:space="0" w:color="auto"/>
                        <w:bottom w:val="none" w:sz="0" w:space="0" w:color="auto"/>
                        <w:right w:val="none" w:sz="0" w:space="0" w:color="auto"/>
                      </w:divBdr>
                      <w:divsChild>
                        <w:div w:id="637760098">
                          <w:marLeft w:val="0"/>
                          <w:marRight w:val="0"/>
                          <w:marTop w:val="0"/>
                          <w:marBottom w:val="0"/>
                          <w:divBdr>
                            <w:top w:val="none" w:sz="0" w:space="0" w:color="auto"/>
                            <w:left w:val="none" w:sz="0" w:space="0" w:color="auto"/>
                            <w:bottom w:val="none" w:sz="0" w:space="0" w:color="auto"/>
                            <w:right w:val="none" w:sz="0" w:space="0" w:color="auto"/>
                          </w:divBdr>
                          <w:divsChild>
                            <w:div w:id="1405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539508">
      <w:bodyDiv w:val="1"/>
      <w:marLeft w:val="0"/>
      <w:marRight w:val="0"/>
      <w:marTop w:val="0"/>
      <w:marBottom w:val="0"/>
      <w:divBdr>
        <w:top w:val="none" w:sz="0" w:space="0" w:color="auto"/>
        <w:left w:val="none" w:sz="0" w:space="0" w:color="auto"/>
        <w:bottom w:val="none" w:sz="0" w:space="0" w:color="auto"/>
        <w:right w:val="none" w:sz="0" w:space="0" w:color="auto"/>
      </w:divBdr>
    </w:div>
    <w:div w:id="1608659037">
      <w:bodyDiv w:val="1"/>
      <w:marLeft w:val="0"/>
      <w:marRight w:val="0"/>
      <w:marTop w:val="0"/>
      <w:marBottom w:val="0"/>
      <w:divBdr>
        <w:top w:val="none" w:sz="0" w:space="0" w:color="auto"/>
        <w:left w:val="none" w:sz="0" w:space="0" w:color="auto"/>
        <w:bottom w:val="none" w:sz="0" w:space="0" w:color="auto"/>
        <w:right w:val="none" w:sz="0" w:space="0" w:color="auto"/>
      </w:divBdr>
    </w:div>
    <w:div w:id="1624312782">
      <w:bodyDiv w:val="1"/>
      <w:marLeft w:val="0"/>
      <w:marRight w:val="0"/>
      <w:marTop w:val="0"/>
      <w:marBottom w:val="0"/>
      <w:divBdr>
        <w:top w:val="none" w:sz="0" w:space="0" w:color="auto"/>
        <w:left w:val="none" w:sz="0" w:space="0" w:color="auto"/>
        <w:bottom w:val="none" w:sz="0" w:space="0" w:color="auto"/>
        <w:right w:val="none" w:sz="0" w:space="0" w:color="auto"/>
      </w:divBdr>
    </w:div>
    <w:div w:id="1642271366">
      <w:bodyDiv w:val="1"/>
      <w:marLeft w:val="0"/>
      <w:marRight w:val="0"/>
      <w:marTop w:val="0"/>
      <w:marBottom w:val="0"/>
      <w:divBdr>
        <w:top w:val="none" w:sz="0" w:space="0" w:color="auto"/>
        <w:left w:val="none" w:sz="0" w:space="0" w:color="auto"/>
        <w:bottom w:val="none" w:sz="0" w:space="0" w:color="auto"/>
        <w:right w:val="none" w:sz="0" w:space="0" w:color="auto"/>
      </w:divBdr>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686325645">
      <w:bodyDiv w:val="1"/>
      <w:marLeft w:val="0"/>
      <w:marRight w:val="0"/>
      <w:marTop w:val="0"/>
      <w:marBottom w:val="0"/>
      <w:divBdr>
        <w:top w:val="none" w:sz="0" w:space="0" w:color="auto"/>
        <w:left w:val="none" w:sz="0" w:space="0" w:color="auto"/>
        <w:bottom w:val="none" w:sz="0" w:space="0" w:color="auto"/>
        <w:right w:val="none" w:sz="0" w:space="0" w:color="auto"/>
      </w:divBdr>
      <w:divsChild>
        <w:div w:id="1406757317">
          <w:marLeft w:val="0"/>
          <w:marRight w:val="0"/>
          <w:marTop w:val="0"/>
          <w:marBottom w:val="0"/>
          <w:divBdr>
            <w:top w:val="none" w:sz="0" w:space="0" w:color="auto"/>
            <w:left w:val="none" w:sz="0" w:space="0" w:color="auto"/>
            <w:bottom w:val="none" w:sz="0" w:space="0" w:color="auto"/>
            <w:right w:val="none" w:sz="0" w:space="0" w:color="auto"/>
          </w:divBdr>
          <w:divsChild>
            <w:div w:id="1886018945">
              <w:marLeft w:val="0"/>
              <w:marRight w:val="0"/>
              <w:marTop w:val="0"/>
              <w:marBottom w:val="0"/>
              <w:divBdr>
                <w:top w:val="none" w:sz="0" w:space="0" w:color="auto"/>
                <w:left w:val="none" w:sz="0" w:space="0" w:color="auto"/>
                <w:bottom w:val="none" w:sz="0" w:space="0" w:color="auto"/>
                <w:right w:val="none" w:sz="0" w:space="0" w:color="auto"/>
              </w:divBdr>
              <w:divsChild>
                <w:div w:id="158355321">
                  <w:marLeft w:val="0"/>
                  <w:marRight w:val="0"/>
                  <w:marTop w:val="0"/>
                  <w:marBottom w:val="0"/>
                  <w:divBdr>
                    <w:top w:val="none" w:sz="0" w:space="0" w:color="auto"/>
                    <w:left w:val="none" w:sz="0" w:space="0" w:color="auto"/>
                    <w:bottom w:val="none" w:sz="0" w:space="0" w:color="auto"/>
                    <w:right w:val="none" w:sz="0" w:space="0" w:color="auto"/>
                  </w:divBdr>
                  <w:divsChild>
                    <w:div w:id="1916822382">
                      <w:marLeft w:val="0"/>
                      <w:marRight w:val="0"/>
                      <w:marTop w:val="0"/>
                      <w:marBottom w:val="0"/>
                      <w:divBdr>
                        <w:top w:val="none" w:sz="0" w:space="0" w:color="auto"/>
                        <w:left w:val="none" w:sz="0" w:space="0" w:color="auto"/>
                        <w:bottom w:val="none" w:sz="0" w:space="0" w:color="auto"/>
                        <w:right w:val="none" w:sz="0" w:space="0" w:color="auto"/>
                      </w:divBdr>
                      <w:divsChild>
                        <w:div w:id="1082458612">
                          <w:marLeft w:val="0"/>
                          <w:marRight w:val="0"/>
                          <w:marTop w:val="0"/>
                          <w:marBottom w:val="0"/>
                          <w:divBdr>
                            <w:top w:val="none" w:sz="0" w:space="0" w:color="auto"/>
                            <w:left w:val="none" w:sz="0" w:space="0" w:color="auto"/>
                            <w:bottom w:val="none" w:sz="0" w:space="0" w:color="auto"/>
                            <w:right w:val="none" w:sz="0" w:space="0" w:color="auto"/>
                          </w:divBdr>
                          <w:divsChild>
                            <w:div w:id="1822455284">
                              <w:marLeft w:val="0"/>
                              <w:marRight w:val="0"/>
                              <w:marTop w:val="0"/>
                              <w:marBottom w:val="0"/>
                              <w:divBdr>
                                <w:top w:val="none" w:sz="0" w:space="0" w:color="auto"/>
                                <w:left w:val="none" w:sz="0" w:space="0" w:color="auto"/>
                                <w:bottom w:val="none" w:sz="0" w:space="0" w:color="auto"/>
                                <w:right w:val="none" w:sz="0" w:space="0" w:color="auto"/>
                              </w:divBdr>
                              <w:divsChild>
                                <w:div w:id="1747066815">
                                  <w:marLeft w:val="0"/>
                                  <w:marRight w:val="0"/>
                                  <w:marTop w:val="0"/>
                                  <w:marBottom w:val="0"/>
                                  <w:divBdr>
                                    <w:top w:val="none" w:sz="0" w:space="0" w:color="auto"/>
                                    <w:left w:val="none" w:sz="0" w:space="0" w:color="auto"/>
                                    <w:bottom w:val="none" w:sz="0" w:space="0" w:color="auto"/>
                                    <w:right w:val="none" w:sz="0" w:space="0" w:color="auto"/>
                                  </w:divBdr>
                                  <w:divsChild>
                                    <w:div w:id="615449653">
                                      <w:marLeft w:val="0"/>
                                      <w:marRight w:val="0"/>
                                      <w:marTop w:val="0"/>
                                      <w:marBottom w:val="0"/>
                                      <w:divBdr>
                                        <w:top w:val="single" w:sz="12" w:space="0" w:color="DCE2E9"/>
                                        <w:left w:val="none" w:sz="0" w:space="0" w:color="auto"/>
                                        <w:bottom w:val="none" w:sz="0" w:space="0" w:color="auto"/>
                                        <w:right w:val="none" w:sz="0" w:space="0" w:color="auto"/>
                                      </w:divBdr>
                                      <w:divsChild>
                                        <w:div w:id="1832940329">
                                          <w:marLeft w:val="0"/>
                                          <w:marRight w:val="0"/>
                                          <w:marTop w:val="0"/>
                                          <w:marBottom w:val="0"/>
                                          <w:divBdr>
                                            <w:top w:val="none" w:sz="0" w:space="0" w:color="auto"/>
                                            <w:left w:val="none" w:sz="0" w:space="0" w:color="auto"/>
                                            <w:bottom w:val="none" w:sz="0" w:space="0" w:color="auto"/>
                                            <w:right w:val="none" w:sz="0" w:space="0" w:color="auto"/>
                                          </w:divBdr>
                                          <w:divsChild>
                                            <w:div w:id="13836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728864">
      <w:bodyDiv w:val="1"/>
      <w:marLeft w:val="0"/>
      <w:marRight w:val="0"/>
      <w:marTop w:val="0"/>
      <w:marBottom w:val="0"/>
      <w:divBdr>
        <w:top w:val="none" w:sz="0" w:space="0" w:color="auto"/>
        <w:left w:val="none" w:sz="0" w:space="0" w:color="auto"/>
        <w:bottom w:val="none" w:sz="0" w:space="0" w:color="auto"/>
        <w:right w:val="none" w:sz="0" w:space="0" w:color="auto"/>
      </w:divBdr>
    </w:div>
    <w:div w:id="1717503255">
      <w:bodyDiv w:val="1"/>
      <w:marLeft w:val="0"/>
      <w:marRight w:val="0"/>
      <w:marTop w:val="0"/>
      <w:marBottom w:val="0"/>
      <w:divBdr>
        <w:top w:val="none" w:sz="0" w:space="0" w:color="auto"/>
        <w:left w:val="none" w:sz="0" w:space="0" w:color="auto"/>
        <w:bottom w:val="none" w:sz="0" w:space="0" w:color="auto"/>
        <w:right w:val="none" w:sz="0" w:space="0" w:color="auto"/>
      </w:divBdr>
      <w:divsChild>
        <w:div w:id="671416695">
          <w:marLeft w:val="0"/>
          <w:marRight w:val="0"/>
          <w:marTop w:val="0"/>
          <w:marBottom w:val="240"/>
          <w:divBdr>
            <w:top w:val="none" w:sz="0" w:space="0" w:color="auto"/>
            <w:left w:val="none" w:sz="0" w:space="0" w:color="auto"/>
            <w:bottom w:val="none" w:sz="0" w:space="0" w:color="auto"/>
            <w:right w:val="none" w:sz="0" w:space="0" w:color="auto"/>
          </w:divBdr>
        </w:div>
        <w:div w:id="221986336">
          <w:marLeft w:val="0"/>
          <w:marRight w:val="0"/>
          <w:marTop w:val="0"/>
          <w:marBottom w:val="240"/>
          <w:divBdr>
            <w:top w:val="none" w:sz="0" w:space="0" w:color="auto"/>
            <w:left w:val="none" w:sz="0" w:space="0" w:color="auto"/>
            <w:bottom w:val="none" w:sz="0" w:space="0" w:color="auto"/>
            <w:right w:val="none" w:sz="0" w:space="0" w:color="auto"/>
          </w:divBdr>
          <w:divsChild>
            <w:div w:id="1086272266">
              <w:marLeft w:val="150"/>
              <w:marRight w:val="0"/>
              <w:marTop w:val="0"/>
              <w:marBottom w:val="144"/>
              <w:divBdr>
                <w:top w:val="none" w:sz="0" w:space="0" w:color="auto"/>
                <w:left w:val="single" w:sz="24" w:space="0" w:color="B2B2B2"/>
                <w:bottom w:val="none" w:sz="0" w:space="0" w:color="auto"/>
                <w:right w:val="none" w:sz="0" w:space="0" w:color="auto"/>
              </w:divBdr>
              <w:divsChild>
                <w:div w:id="687490555">
                  <w:marLeft w:val="15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720935974">
      <w:bodyDiv w:val="1"/>
      <w:marLeft w:val="0"/>
      <w:marRight w:val="0"/>
      <w:marTop w:val="0"/>
      <w:marBottom w:val="0"/>
      <w:divBdr>
        <w:top w:val="none" w:sz="0" w:space="0" w:color="auto"/>
        <w:left w:val="none" w:sz="0" w:space="0" w:color="auto"/>
        <w:bottom w:val="none" w:sz="0" w:space="0" w:color="auto"/>
        <w:right w:val="none" w:sz="0" w:space="0" w:color="auto"/>
      </w:divBdr>
    </w:div>
    <w:div w:id="1723946777">
      <w:bodyDiv w:val="1"/>
      <w:marLeft w:val="0"/>
      <w:marRight w:val="0"/>
      <w:marTop w:val="0"/>
      <w:marBottom w:val="0"/>
      <w:divBdr>
        <w:top w:val="none" w:sz="0" w:space="0" w:color="auto"/>
        <w:left w:val="none" w:sz="0" w:space="0" w:color="auto"/>
        <w:bottom w:val="none" w:sz="0" w:space="0" w:color="auto"/>
        <w:right w:val="none" w:sz="0" w:space="0" w:color="auto"/>
      </w:divBdr>
      <w:divsChild>
        <w:div w:id="1873223171">
          <w:marLeft w:val="0"/>
          <w:marRight w:val="0"/>
          <w:marTop w:val="0"/>
          <w:marBottom w:val="0"/>
          <w:divBdr>
            <w:top w:val="none" w:sz="0" w:space="0" w:color="auto"/>
            <w:left w:val="none" w:sz="0" w:space="0" w:color="auto"/>
            <w:bottom w:val="none" w:sz="0" w:space="0" w:color="auto"/>
            <w:right w:val="none" w:sz="0" w:space="0" w:color="auto"/>
          </w:divBdr>
          <w:divsChild>
            <w:div w:id="771515248">
              <w:marLeft w:val="0"/>
              <w:marRight w:val="0"/>
              <w:marTop w:val="0"/>
              <w:marBottom w:val="0"/>
              <w:divBdr>
                <w:top w:val="none" w:sz="0" w:space="0" w:color="auto"/>
                <w:left w:val="none" w:sz="0" w:space="0" w:color="auto"/>
                <w:bottom w:val="none" w:sz="0" w:space="0" w:color="auto"/>
                <w:right w:val="none" w:sz="0" w:space="0" w:color="auto"/>
              </w:divBdr>
              <w:divsChild>
                <w:div w:id="338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7818">
      <w:bodyDiv w:val="1"/>
      <w:marLeft w:val="0"/>
      <w:marRight w:val="0"/>
      <w:marTop w:val="0"/>
      <w:marBottom w:val="0"/>
      <w:divBdr>
        <w:top w:val="none" w:sz="0" w:space="0" w:color="auto"/>
        <w:left w:val="none" w:sz="0" w:space="0" w:color="auto"/>
        <w:bottom w:val="none" w:sz="0" w:space="0" w:color="auto"/>
        <w:right w:val="none" w:sz="0" w:space="0" w:color="auto"/>
      </w:divBdr>
    </w:div>
    <w:div w:id="1737509405">
      <w:bodyDiv w:val="1"/>
      <w:marLeft w:val="0"/>
      <w:marRight w:val="0"/>
      <w:marTop w:val="0"/>
      <w:marBottom w:val="0"/>
      <w:divBdr>
        <w:top w:val="none" w:sz="0" w:space="0" w:color="auto"/>
        <w:left w:val="none" w:sz="0" w:space="0" w:color="auto"/>
        <w:bottom w:val="none" w:sz="0" w:space="0" w:color="auto"/>
        <w:right w:val="none" w:sz="0" w:space="0" w:color="auto"/>
      </w:divBdr>
    </w:div>
    <w:div w:id="1738741502">
      <w:bodyDiv w:val="1"/>
      <w:marLeft w:val="0"/>
      <w:marRight w:val="0"/>
      <w:marTop w:val="0"/>
      <w:marBottom w:val="0"/>
      <w:divBdr>
        <w:top w:val="none" w:sz="0" w:space="0" w:color="auto"/>
        <w:left w:val="none" w:sz="0" w:space="0" w:color="auto"/>
        <w:bottom w:val="none" w:sz="0" w:space="0" w:color="auto"/>
        <w:right w:val="none" w:sz="0" w:space="0" w:color="auto"/>
      </w:divBdr>
      <w:divsChild>
        <w:div w:id="895507365">
          <w:marLeft w:val="0"/>
          <w:marRight w:val="0"/>
          <w:marTop w:val="0"/>
          <w:marBottom w:val="0"/>
          <w:divBdr>
            <w:top w:val="none" w:sz="0" w:space="0" w:color="auto"/>
            <w:left w:val="none" w:sz="0" w:space="0" w:color="auto"/>
            <w:bottom w:val="none" w:sz="0" w:space="0" w:color="auto"/>
            <w:right w:val="none" w:sz="0" w:space="0" w:color="auto"/>
          </w:divBdr>
          <w:divsChild>
            <w:div w:id="630285821">
              <w:marLeft w:val="0"/>
              <w:marRight w:val="0"/>
              <w:marTop w:val="0"/>
              <w:marBottom w:val="0"/>
              <w:divBdr>
                <w:top w:val="none" w:sz="0" w:space="0" w:color="auto"/>
                <w:left w:val="none" w:sz="0" w:space="0" w:color="auto"/>
                <w:bottom w:val="none" w:sz="0" w:space="0" w:color="auto"/>
                <w:right w:val="none" w:sz="0" w:space="0" w:color="auto"/>
              </w:divBdr>
              <w:divsChild>
                <w:div w:id="956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072">
      <w:bodyDiv w:val="1"/>
      <w:marLeft w:val="0"/>
      <w:marRight w:val="0"/>
      <w:marTop w:val="75"/>
      <w:marBottom w:val="0"/>
      <w:divBdr>
        <w:top w:val="none" w:sz="0" w:space="0" w:color="auto"/>
        <w:left w:val="none" w:sz="0" w:space="0" w:color="auto"/>
        <w:bottom w:val="none" w:sz="0" w:space="0" w:color="auto"/>
        <w:right w:val="none" w:sz="0" w:space="0" w:color="auto"/>
      </w:divBdr>
      <w:divsChild>
        <w:div w:id="729113279">
          <w:marLeft w:val="0"/>
          <w:marRight w:val="0"/>
          <w:marTop w:val="100"/>
          <w:marBottom w:val="100"/>
          <w:divBdr>
            <w:top w:val="none" w:sz="0" w:space="0" w:color="auto"/>
            <w:left w:val="none" w:sz="0" w:space="0" w:color="auto"/>
            <w:bottom w:val="none" w:sz="0" w:space="0" w:color="auto"/>
            <w:right w:val="none" w:sz="0" w:space="0" w:color="auto"/>
          </w:divBdr>
          <w:divsChild>
            <w:div w:id="341396303">
              <w:marLeft w:val="0"/>
              <w:marRight w:val="0"/>
              <w:marTop w:val="75"/>
              <w:marBottom w:val="0"/>
              <w:divBdr>
                <w:top w:val="none" w:sz="0" w:space="0" w:color="auto"/>
                <w:left w:val="none" w:sz="0" w:space="0" w:color="auto"/>
                <w:bottom w:val="none" w:sz="0" w:space="0" w:color="auto"/>
                <w:right w:val="none" w:sz="0" w:space="0" w:color="auto"/>
              </w:divBdr>
              <w:divsChild>
                <w:div w:id="969045684">
                  <w:marLeft w:val="0"/>
                  <w:marRight w:val="0"/>
                  <w:marTop w:val="0"/>
                  <w:marBottom w:val="0"/>
                  <w:divBdr>
                    <w:top w:val="single" w:sz="6" w:space="12" w:color="E6E6E6"/>
                    <w:left w:val="single" w:sz="6" w:space="12" w:color="E6E6E6"/>
                    <w:bottom w:val="none" w:sz="0" w:space="0" w:color="auto"/>
                    <w:right w:val="single" w:sz="6" w:space="12" w:color="E6E6E6"/>
                  </w:divBdr>
                  <w:divsChild>
                    <w:div w:id="1536848825">
                      <w:marLeft w:val="0"/>
                      <w:marRight w:val="0"/>
                      <w:marTop w:val="0"/>
                      <w:marBottom w:val="0"/>
                      <w:divBdr>
                        <w:top w:val="none" w:sz="0" w:space="0" w:color="auto"/>
                        <w:left w:val="none" w:sz="0" w:space="0" w:color="auto"/>
                        <w:bottom w:val="none" w:sz="0" w:space="0" w:color="auto"/>
                        <w:right w:val="none" w:sz="0" w:space="0" w:color="auto"/>
                      </w:divBdr>
                      <w:divsChild>
                        <w:div w:id="792410422">
                          <w:marLeft w:val="0"/>
                          <w:marRight w:val="0"/>
                          <w:marTop w:val="0"/>
                          <w:marBottom w:val="0"/>
                          <w:divBdr>
                            <w:top w:val="none" w:sz="0" w:space="0" w:color="auto"/>
                            <w:left w:val="none" w:sz="0" w:space="0" w:color="auto"/>
                            <w:bottom w:val="none" w:sz="0" w:space="0" w:color="auto"/>
                            <w:right w:val="none" w:sz="0" w:space="0" w:color="auto"/>
                          </w:divBdr>
                          <w:divsChild>
                            <w:div w:id="17690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798331443">
      <w:bodyDiv w:val="1"/>
      <w:marLeft w:val="0"/>
      <w:marRight w:val="0"/>
      <w:marTop w:val="0"/>
      <w:marBottom w:val="0"/>
      <w:divBdr>
        <w:top w:val="none" w:sz="0" w:space="0" w:color="auto"/>
        <w:left w:val="none" w:sz="0" w:space="0" w:color="auto"/>
        <w:bottom w:val="none" w:sz="0" w:space="0" w:color="auto"/>
        <w:right w:val="none" w:sz="0" w:space="0" w:color="auto"/>
      </w:divBdr>
    </w:div>
    <w:div w:id="1854487209">
      <w:bodyDiv w:val="1"/>
      <w:marLeft w:val="0"/>
      <w:marRight w:val="0"/>
      <w:marTop w:val="0"/>
      <w:marBottom w:val="0"/>
      <w:divBdr>
        <w:top w:val="none" w:sz="0" w:space="0" w:color="auto"/>
        <w:left w:val="none" w:sz="0" w:space="0" w:color="auto"/>
        <w:bottom w:val="none" w:sz="0" w:space="0" w:color="auto"/>
        <w:right w:val="none" w:sz="0" w:space="0" w:color="auto"/>
      </w:divBdr>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5345">
      <w:bodyDiv w:val="1"/>
      <w:marLeft w:val="0"/>
      <w:marRight w:val="0"/>
      <w:marTop w:val="0"/>
      <w:marBottom w:val="0"/>
      <w:divBdr>
        <w:top w:val="none" w:sz="0" w:space="0" w:color="auto"/>
        <w:left w:val="none" w:sz="0" w:space="0" w:color="auto"/>
        <w:bottom w:val="none" w:sz="0" w:space="0" w:color="auto"/>
        <w:right w:val="none" w:sz="0" w:space="0" w:color="auto"/>
      </w:divBdr>
    </w:div>
    <w:div w:id="1885487586">
      <w:bodyDiv w:val="1"/>
      <w:marLeft w:val="0"/>
      <w:marRight w:val="0"/>
      <w:marTop w:val="0"/>
      <w:marBottom w:val="0"/>
      <w:divBdr>
        <w:top w:val="none" w:sz="0" w:space="0" w:color="auto"/>
        <w:left w:val="none" w:sz="0" w:space="0" w:color="auto"/>
        <w:bottom w:val="none" w:sz="0" w:space="0" w:color="auto"/>
        <w:right w:val="none" w:sz="0" w:space="0" w:color="auto"/>
      </w:divBdr>
    </w:div>
    <w:div w:id="1905025026">
      <w:bodyDiv w:val="1"/>
      <w:marLeft w:val="0"/>
      <w:marRight w:val="0"/>
      <w:marTop w:val="0"/>
      <w:marBottom w:val="0"/>
      <w:divBdr>
        <w:top w:val="none" w:sz="0" w:space="0" w:color="auto"/>
        <w:left w:val="none" w:sz="0" w:space="0" w:color="auto"/>
        <w:bottom w:val="none" w:sz="0" w:space="0" w:color="auto"/>
        <w:right w:val="none" w:sz="0" w:space="0" w:color="auto"/>
      </w:divBdr>
    </w:div>
    <w:div w:id="1931112403">
      <w:bodyDiv w:val="1"/>
      <w:marLeft w:val="0"/>
      <w:marRight w:val="0"/>
      <w:marTop w:val="0"/>
      <w:marBottom w:val="0"/>
      <w:divBdr>
        <w:top w:val="none" w:sz="0" w:space="0" w:color="auto"/>
        <w:left w:val="none" w:sz="0" w:space="0" w:color="auto"/>
        <w:bottom w:val="none" w:sz="0" w:space="0" w:color="auto"/>
        <w:right w:val="none" w:sz="0" w:space="0" w:color="auto"/>
      </w:divBdr>
      <w:divsChild>
        <w:div w:id="326641195">
          <w:blockQuote w:val="1"/>
          <w:marLeft w:val="150"/>
          <w:marRight w:val="150"/>
          <w:marTop w:val="360"/>
          <w:marBottom w:val="360"/>
          <w:divBdr>
            <w:top w:val="none" w:sz="0" w:space="0" w:color="auto"/>
            <w:left w:val="single" w:sz="6" w:space="8" w:color="BBBBBB"/>
            <w:bottom w:val="none" w:sz="0" w:space="0" w:color="auto"/>
            <w:right w:val="none" w:sz="0" w:space="0" w:color="auto"/>
          </w:divBdr>
        </w:div>
        <w:div w:id="1219704211">
          <w:blockQuote w:val="1"/>
          <w:marLeft w:val="150"/>
          <w:marRight w:val="150"/>
          <w:marTop w:val="360"/>
          <w:marBottom w:val="360"/>
          <w:divBdr>
            <w:top w:val="none" w:sz="0" w:space="0" w:color="auto"/>
            <w:left w:val="single" w:sz="6" w:space="8" w:color="BBBBBB"/>
            <w:bottom w:val="none" w:sz="0" w:space="0" w:color="auto"/>
            <w:right w:val="none" w:sz="0" w:space="0" w:color="auto"/>
          </w:divBdr>
        </w:div>
        <w:div w:id="1346906858">
          <w:blockQuote w:val="1"/>
          <w:marLeft w:val="150"/>
          <w:marRight w:val="150"/>
          <w:marTop w:val="360"/>
          <w:marBottom w:val="360"/>
          <w:divBdr>
            <w:top w:val="none" w:sz="0" w:space="0" w:color="auto"/>
            <w:left w:val="single" w:sz="6" w:space="8" w:color="BBBBBB"/>
            <w:bottom w:val="none" w:sz="0" w:space="0" w:color="auto"/>
            <w:right w:val="none" w:sz="0" w:space="0" w:color="auto"/>
          </w:divBdr>
        </w:div>
      </w:divsChild>
    </w:div>
    <w:div w:id="1948736137">
      <w:bodyDiv w:val="1"/>
      <w:marLeft w:val="0"/>
      <w:marRight w:val="0"/>
      <w:marTop w:val="0"/>
      <w:marBottom w:val="0"/>
      <w:divBdr>
        <w:top w:val="none" w:sz="0" w:space="0" w:color="auto"/>
        <w:left w:val="none" w:sz="0" w:space="0" w:color="auto"/>
        <w:bottom w:val="none" w:sz="0" w:space="0" w:color="auto"/>
        <w:right w:val="none" w:sz="0" w:space="0" w:color="auto"/>
      </w:divBdr>
    </w:div>
    <w:div w:id="1997100277">
      <w:bodyDiv w:val="1"/>
      <w:marLeft w:val="0"/>
      <w:marRight w:val="0"/>
      <w:marTop w:val="0"/>
      <w:marBottom w:val="0"/>
      <w:divBdr>
        <w:top w:val="none" w:sz="0" w:space="0" w:color="auto"/>
        <w:left w:val="none" w:sz="0" w:space="0" w:color="auto"/>
        <w:bottom w:val="none" w:sz="0" w:space="0" w:color="auto"/>
        <w:right w:val="none" w:sz="0" w:space="0" w:color="auto"/>
      </w:divBdr>
      <w:divsChild>
        <w:div w:id="1842616928">
          <w:marLeft w:val="0"/>
          <w:marRight w:val="0"/>
          <w:marTop w:val="0"/>
          <w:marBottom w:val="0"/>
          <w:divBdr>
            <w:top w:val="none" w:sz="0" w:space="0" w:color="auto"/>
            <w:left w:val="none" w:sz="0" w:space="0" w:color="auto"/>
            <w:bottom w:val="none" w:sz="0" w:space="0" w:color="auto"/>
            <w:right w:val="none" w:sz="0" w:space="0" w:color="auto"/>
          </w:divBdr>
          <w:divsChild>
            <w:div w:id="1247692911">
              <w:marLeft w:val="0"/>
              <w:marRight w:val="0"/>
              <w:marTop w:val="0"/>
              <w:marBottom w:val="0"/>
              <w:divBdr>
                <w:top w:val="none" w:sz="0" w:space="0" w:color="auto"/>
                <w:left w:val="single" w:sz="6" w:space="0" w:color="C3BCA1"/>
                <w:bottom w:val="single" w:sz="12" w:space="0" w:color="B70101"/>
                <w:right w:val="single" w:sz="6" w:space="0" w:color="C3BCA1"/>
              </w:divBdr>
              <w:divsChild>
                <w:div w:id="636647311">
                  <w:marLeft w:val="0"/>
                  <w:marRight w:val="0"/>
                  <w:marTop w:val="0"/>
                  <w:marBottom w:val="0"/>
                  <w:divBdr>
                    <w:top w:val="none" w:sz="0" w:space="0" w:color="auto"/>
                    <w:left w:val="none" w:sz="0" w:space="0" w:color="auto"/>
                    <w:bottom w:val="none" w:sz="0" w:space="0" w:color="auto"/>
                    <w:right w:val="none" w:sz="0" w:space="0" w:color="auto"/>
                  </w:divBdr>
                  <w:divsChild>
                    <w:div w:id="836848369">
                      <w:marLeft w:val="0"/>
                      <w:marRight w:val="0"/>
                      <w:marTop w:val="0"/>
                      <w:marBottom w:val="0"/>
                      <w:divBdr>
                        <w:top w:val="none" w:sz="0" w:space="0" w:color="auto"/>
                        <w:left w:val="none" w:sz="0" w:space="0" w:color="auto"/>
                        <w:bottom w:val="none" w:sz="0" w:space="0" w:color="auto"/>
                        <w:right w:val="none" w:sz="0" w:space="0" w:color="auto"/>
                      </w:divBdr>
                      <w:divsChild>
                        <w:div w:id="16647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8261">
      <w:bodyDiv w:val="1"/>
      <w:marLeft w:val="0"/>
      <w:marRight w:val="0"/>
      <w:marTop w:val="0"/>
      <w:marBottom w:val="0"/>
      <w:divBdr>
        <w:top w:val="none" w:sz="0" w:space="0" w:color="auto"/>
        <w:left w:val="none" w:sz="0" w:space="0" w:color="auto"/>
        <w:bottom w:val="none" w:sz="0" w:space="0" w:color="auto"/>
        <w:right w:val="none" w:sz="0" w:space="0" w:color="auto"/>
      </w:divBdr>
    </w:div>
    <w:div w:id="2035841496">
      <w:bodyDiv w:val="1"/>
      <w:marLeft w:val="0"/>
      <w:marRight w:val="0"/>
      <w:marTop w:val="0"/>
      <w:marBottom w:val="0"/>
      <w:divBdr>
        <w:top w:val="none" w:sz="0" w:space="0" w:color="auto"/>
        <w:left w:val="none" w:sz="0" w:space="0" w:color="auto"/>
        <w:bottom w:val="none" w:sz="0" w:space="0" w:color="auto"/>
        <w:right w:val="none" w:sz="0" w:space="0" w:color="auto"/>
      </w:divBdr>
    </w:div>
    <w:div w:id="2061243528">
      <w:bodyDiv w:val="1"/>
      <w:marLeft w:val="0"/>
      <w:marRight w:val="0"/>
      <w:marTop w:val="0"/>
      <w:marBottom w:val="0"/>
      <w:divBdr>
        <w:top w:val="none" w:sz="0" w:space="0" w:color="auto"/>
        <w:left w:val="none" w:sz="0" w:space="0" w:color="auto"/>
        <w:bottom w:val="none" w:sz="0" w:space="0" w:color="auto"/>
        <w:right w:val="none" w:sz="0" w:space="0" w:color="auto"/>
      </w:divBdr>
      <w:divsChild>
        <w:div w:id="636489559">
          <w:marLeft w:val="300"/>
          <w:marRight w:val="75"/>
          <w:marTop w:val="75"/>
          <w:marBottom w:val="300"/>
          <w:divBdr>
            <w:top w:val="dotted" w:sz="6" w:space="2" w:color="DDDDDD"/>
            <w:left w:val="dotted" w:sz="6" w:space="2" w:color="DDDDDD"/>
            <w:bottom w:val="dotted" w:sz="6" w:space="2" w:color="DDDDDD"/>
            <w:right w:val="dotted" w:sz="6" w:space="2" w:color="DDDDDD"/>
          </w:divBdr>
        </w:div>
      </w:divsChild>
    </w:div>
    <w:div w:id="2066415940">
      <w:bodyDiv w:val="1"/>
      <w:marLeft w:val="0"/>
      <w:marRight w:val="0"/>
      <w:marTop w:val="0"/>
      <w:marBottom w:val="0"/>
      <w:divBdr>
        <w:top w:val="none" w:sz="0" w:space="0" w:color="auto"/>
        <w:left w:val="none" w:sz="0" w:space="0" w:color="auto"/>
        <w:bottom w:val="none" w:sz="0" w:space="0" w:color="auto"/>
        <w:right w:val="none" w:sz="0" w:space="0" w:color="auto"/>
      </w:divBdr>
    </w:div>
    <w:div w:id="2081445975">
      <w:bodyDiv w:val="1"/>
      <w:marLeft w:val="0"/>
      <w:marRight w:val="0"/>
      <w:marTop w:val="0"/>
      <w:marBottom w:val="0"/>
      <w:divBdr>
        <w:top w:val="none" w:sz="0" w:space="0" w:color="auto"/>
        <w:left w:val="none" w:sz="0" w:space="0" w:color="auto"/>
        <w:bottom w:val="none" w:sz="0" w:space="0" w:color="auto"/>
        <w:right w:val="none" w:sz="0" w:space="0" w:color="auto"/>
      </w:divBdr>
      <w:divsChild>
        <w:div w:id="128669832">
          <w:marLeft w:val="0"/>
          <w:marRight w:val="0"/>
          <w:marTop w:val="0"/>
          <w:marBottom w:val="0"/>
          <w:divBdr>
            <w:top w:val="none" w:sz="0" w:space="0" w:color="auto"/>
            <w:left w:val="none" w:sz="0" w:space="0" w:color="auto"/>
            <w:bottom w:val="none" w:sz="0" w:space="0" w:color="auto"/>
            <w:right w:val="none" w:sz="0" w:space="0" w:color="auto"/>
          </w:divBdr>
          <w:divsChild>
            <w:div w:id="866332982">
              <w:marLeft w:val="0"/>
              <w:marRight w:val="0"/>
              <w:marTop w:val="0"/>
              <w:marBottom w:val="0"/>
              <w:divBdr>
                <w:top w:val="none" w:sz="0" w:space="0" w:color="auto"/>
                <w:left w:val="none" w:sz="0" w:space="0" w:color="auto"/>
                <w:bottom w:val="none" w:sz="0" w:space="0" w:color="auto"/>
                <w:right w:val="none" w:sz="0" w:space="0" w:color="auto"/>
              </w:divBdr>
              <w:divsChild>
                <w:div w:id="201787864">
                  <w:marLeft w:val="0"/>
                  <w:marRight w:val="0"/>
                  <w:marTop w:val="0"/>
                  <w:marBottom w:val="0"/>
                  <w:divBdr>
                    <w:top w:val="none" w:sz="0" w:space="0" w:color="auto"/>
                    <w:left w:val="none" w:sz="0" w:space="0" w:color="auto"/>
                    <w:bottom w:val="none" w:sz="0" w:space="0" w:color="auto"/>
                    <w:right w:val="none" w:sz="0" w:space="0" w:color="auto"/>
                  </w:divBdr>
                  <w:divsChild>
                    <w:div w:id="939918540">
                      <w:marLeft w:val="0"/>
                      <w:marRight w:val="0"/>
                      <w:marTop w:val="0"/>
                      <w:marBottom w:val="0"/>
                      <w:divBdr>
                        <w:top w:val="none" w:sz="0" w:space="0" w:color="auto"/>
                        <w:left w:val="none" w:sz="0" w:space="0" w:color="auto"/>
                        <w:bottom w:val="none" w:sz="0" w:space="0" w:color="auto"/>
                        <w:right w:val="none" w:sz="0" w:space="0" w:color="auto"/>
                      </w:divBdr>
                      <w:divsChild>
                        <w:div w:id="2109691918">
                          <w:marLeft w:val="0"/>
                          <w:marRight w:val="0"/>
                          <w:marTop w:val="0"/>
                          <w:marBottom w:val="0"/>
                          <w:divBdr>
                            <w:top w:val="none" w:sz="0" w:space="0" w:color="auto"/>
                            <w:left w:val="none" w:sz="0" w:space="0" w:color="auto"/>
                            <w:bottom w:val="none" w:sz="0" w:space="0" w:color="auto"/>
                            <w:right w:val="none" w:sz="0" w:space="0" w:color="auto"/>
                          </w:divBdr>
                          <w:divsChild>
                            <w:div w:id="350421739">
                              <w:marLeft w:val="0"/>
                              <w:marRight w:val="0"/>
                              <w:marTop w:val="0"/>
                              <w:marBottom w:val="0"/>
                              <w:divBdr>
                                <w:top w:val="none" w:sz="0" w:space="0" w:color="auto"/>
                                <w:left w:val="none" w:sz="0" w:space="0" w:color="auto"/>
                                <w:bottom w:val="none" w:sz="0" w:space="0" w:color="auto"/>
                                <w:right w:val="none" w:sz="0" w:space="0" w:color="auto"/>
                              </w:divBdr>
                              <w:divsChild>
                                <w:div w:id="311250353">
                                  <w:marLeft w:val="0"/>
                                  <w:marRight w:val="0"/>
                                  <w:marTop w:val="0"/>
                                  <w:marBottom w:val="0"/>
                                  <w:divBdr>
                                    <w:top w:val="none" w:sz="0" w:space="0" w:color="auto"/>
                                    <w:left w:val="none" w:sz="0" w:space="0" w:color="auto"/>
                                    <w:bottom w:val="none" w:sz="0" w:space="0" w:color="auto"/>
                                    <w:right w:val="none" w:sz="0" w:space="0" w:color="auto"/>
                                  </w:divBdr>
                                  <w:divsChild>
                                    <w:div w:id="802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22196">
      <w:bodyDiv w:val="1"/>
      <w:marLeft w:val="0"/>
      <w:marRight w:val="0"/>
      <w:marTop w:val="0"/>
      <w:marBottom w:val="0"/>
      <w:divBdr>
        <w:top w:val="none" w:sz="0" w:space="0" w:color="auto"/>
        <w:left w:val="none" w:sz="0" w:space="0" w:color="auto"/>
        <w:bottom w:val="none" w:sz="0" w:space="0" w:color="auto"/>
        <w:right w:val="none" w:sz="0" w:space="0" w:color="auto"/>
      </w:divBdr>
    </w:div>
    <w:div w:id="2102488274">
      <w:bodyDiv w:val="1"/>
      <w:marLeft w:val="0"/>
      <w:marRight w:val="0"/>
      <w:marTop w:val="0"/>
      <w:marBottom w:val="0"/>
      <w:divBdr>
        <w:top w:val="none" w:sz="0" w:space="0" w:color="auto"/>
        <w:left w:val="none" w:sz="0" w:space="0" w:color="auto"/>
        <w:bottom w:val="none" w:sz="0" w:space="0" w:color="auto"/>
        <w:right w:val="none" w:sz="0" w:space="0" w:color="auto"/>
      </w:divBdr>
      <w:divsChild>
        <w:div w:id="88162455">
          <w:marLeft w:val="0"/>
          <w:marRight w:val="0"/>
          <w:marTop w:val="0"/>
          <w:marBottom w:val="0"/>
          <w:divBdr>
            <w:top w:val="none" w:sz="0" w:space="0" w:color="auto"/>
            <w:left w:val="none" w:sz="0" w:space="0" w:color="auto"/>
            <w:bottom w:val="none" w:sz="0" w:space="0" w:color="auto"/>
            <w:right w:val="none" w:sz="0" w:space="0" w:color="auto"/>
          </w:divBdr>
          <w:divsChild>
            <w:div w:id="1796676540">
              <w:marLeft w:val="0"/>
              <w:marRight w:val="0"/>
              <w:marTop w:val="0"/>
              <w:marBottom w:val="0"/>
              <w:divBdr>
                <w:top w:val="none" w:sz="0" w:space="0" w:color="auto"/>
                <w:left w:val="none" w:sz="0" w:space="0" w:color="auto"/>
                <w:bottom w:val="none" w:sz="0" w:space="0" w:color="auto"/>
                <w:right w:val="none" w:sz="0" w:space="0" w:color="auto"/>
              </w:divBdr>
              <w:divsChild>
                <w:div w:id="126096652">
                  <w:marLeft w:val="0"/>
                  <w:marRight w:val="0"/>
                  <w:marTop w:val="0"/>
                  <w:marBottom w:val="0"/>
                  <w:divBdr>
                    <w:top w:val="none" w:sz="0" w:space="0" w:color="auto"/>
                    <w:left w:val="none" w:sz="0" w:space="0" w:color="auto"/>
                    <w:bottom w:val="none" w:sz="0" w:space="0" w:color="auto"/>
                    <w:right w:val="none" w:sz="0" w:space="0" w:color="auto"/>
                  </w:divBdr>
                  <w:divsChild>
                    <w:div w:id="2126338848">
                      <w:marLeft w:val="0"/>
                      <w:marRight w:val="0"/>
                      <w:marTop w:val="0"/>
                      <w:marBottom w:val="0"/>
                      <w:divBdr>
                        <w:top w:val="none" w:sz="0" w:space="0" w:color="auto"/>
                        <w:left w:val="none" w:sz="0" w:space="0" w:color="auto"/>
                        <w:bottom w:val="none" w:sz="0" w:space="0" w:color="auto"/>
                        <w:right w:val="none" w:sz="0" w:space="0" w:color="auto"/>
                      </w:divBdr>
                      <w:divsChild>
                        <w:div w:id="13044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7073">
      <w:bodyDiv w:val="1"/>
      <w:marLeft w:val="0"/>
      <w:marRight w:val="0"/>
      <w:marTop w:val="0"/>
      <w:marBottom w:val="0"/>
      <w:divBdr>
        <w:top w:val="none" w:sz="0" w:space="0" w:color="auto"/>
        <w:left w:val="none" w:sz="0" w:space="0" w:color="auto"/>
        <w:bottom w:val="none" w:sz="0" w:space="0" w:color="auto"/>
        <w:right w:val="none" w:sz="0" w:space="0" w:color="auto"/>
      </w:divBdr>
    </w:div>
    <w:div w:id="2132935482">
      <w:bodyDiv w:val="1"/>
      <w:marLeft w:val="0"/>
      <w:marRight w:val="0"/>
      <w:marTop w:val="0"/>
      <w:marBottom w:val="0"/>
      <w:divBdr>
        <w:top w:val="none" w:sz="0" w:space="0" w:color="auto"/>
        <w:left w:val="none" w:sz="0" w:space="0" w:color="auto"/>
        <w:bottom w:val="none" w:sz="0" w:space="0" w:color="auto"/>
        <w:right w:val="none" w:sz="0" w:space="0" w:color="auto"/>
      </w:divBdr>
    </w:div>
    <w:div w:id="21465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guardian.com/world/2013/jun/19/singapore-pollution-haze-indonesia-air-quality" TargetMode="External"/><Relationship Id="rId18" Type="http://schemas.openxmlformats.org/officeDocument/2006/relationships/diagramLayout" Target="diagrams/layout1.xml"/><Relationship Id="rId26" Type="http://schemas.openxmlformats.org/officeDocument/2006/relationships/header" Target="header2.xml"/><Relationship Id="rId39" Type="http://schemas.openxmlformats.org/officeDocument/2006/relationships/hyperlink" Target="http://renniaofei.com/internet/zhongguo-guiyu-zuidade-dianzilaji-huishouzhan.html" TargetMode="External"/><Relationship Id="rId21" Type="http://schemas.microsoft.com/office/2007/relationships/diagramDrawing" Target="diagrams/drawing1.xml"/><Relationship Id="rId34" Type="http://schemas.openxmlformats.org/officeDocument/2006/relationships/hyperlink" Target="http://news.163.com/photoview/00AN0001/24133.html" TargetMode="External"/><Relationship Id="rId42" Type="http://schemas.openxmlformats.org/officeDocument/2006/relationships/hyperlink" Target="https://www.youtube.com/watch?v=Cjqm6NeAodU" TargetMode="External"/><Relationship Id="rId47" Type="http://schemas.openxmlformats.org/officeDocument/2006/relationships/hyperlink" Target="http://environment.about.com/od/pollution/a/cross_border.htm" TargetMode="External"/><Relationship Id="rId50" Type="http://schemas.openxmlformats.org/officeDocument/2006/relationships/hyperlink" Target="http://www.theguardian.com/world/2013/jun/20/singapore-pollution-record-levels" TargetMode="External"/><Relationship Id="rId55" Type="http://schemas.openxmlformats.org/officeDocument/2006/relationships/hyperlink" Target="https://en.wikipedia.org/wiki/Kyoto_Protoco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results?search_query=kyoto+protocol+cartoon"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rc.org/sustdev/definitions.html" TargetMode="External"/><Relationship Id="rId24" Type="http://schemas.openxmlformats.org/officeDocument/2006/relationships/image" Target="media/image1.png"/><Relationship Id="rId32" Type="http://schemas.openxmlformats.org/officeDocument/2006/relationships/hyperlink" Target="http://www.rhythmsmonthly.com/?p=6755" TargetMode="External"/><Relationship Id="rId37" Type="http://schemas.openxmlformats.org/officeDocument/2006/relationships/hyperlink" Target="http://discover.news.163.com/09/0606/12/5B4GEKMA000125LI_4.html" TargetMode="External"/><Relationship Id="rId40" Type="http://schemas.openxmlformats.org/officeDocument/2006/relationships/hyperlink" Target="https://jimmyhub.net/story/%E5%85%A8%E7%90%83%E9%9B%BB%E5%AD%90%E5%9E%83%E5%9C%BE%E5%9C%A8%E8%B2%B4%E5%B6%BC" TargetMode="External"/><Relationship Id="rId45" Type="http://schemas.openxmlformats.org/officeDocument/2006/relationships/hyperlink" Target="https://en.wikipedia.org/wiki/List_of_countries_by_carbon_dioxide_emissions" TargetMode="External"/><Relationship Id="rId53" Type="http://schemas.openxmlformats.org/officeDocument/2006/relationships/hyperlink" Target="http://www.eolss.net/sample-chapters/c14/e1-37-04-01.pdf" TargetMode="External"/><Relationship Id="rId58" Type="http://schemas.openxmlformats.org/officeDocument/2006/relationships/footer" Target="footer2.xml"/><Relationship Id="rId8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youtube.com/watch?v=Cjqm6NeAodU&#65292;&#29255;&#38263;&#32004;8" TargetMode="External"/><Relationship Id="rId23" Type="http://schemas.openxmlformats.org/officeDocument/2006/relationships/hyperlink" Target="http://www.iisd.org/topic/sustainable-development" TargetMode="External"/><Relationship Id="rId28" Type="http://schemas.openxmlformats.org/officeDocument/2006/relationships/header" Target="header3.xml"/><Relationship Id="rId36" Type="http://schemas.openxmlformats.org/officeDocument/2006/relationships/hyperlink" Target="http://discover.news.163.com/09/0606/12/5B4GEKMA000125LI_4.html" TargetMode="External"/><Relationship Id="rId49" Type="http://schemas.openxmlformats.org/officeDocument/2006/relationships/hyperlink" Target="http://www.scmp.com/news/china/article/1348605/japan-south-korea-concerned-chinas-smog-will-affect-them" TargetMode="External"/><Relationship Id="rId57" Type="http://schemas.openxmlformats.org/officeDocument/2006/relationships/header" Target="header4.xml"/><Relationship Id="rId61" Type="http://schemas.openxmlformats.org/officeDocument/2006/relationships/hyperlink" Target="https://wellsharp.wordpress.com/2009/09/22/ecological-citizenship-the-basis-of-a-sustainable-society/" TargetMode="External"/><Relationship Id="rId10" Type="http://schemas.openxmlformats.org/officeDocument/2006/relationships/hyperlink" Target="http://www.dubuquesmartplan.org/pdf/EconomicDevelopmentGoalsandObjectivesDraftApporved1-11-2011.pdf" TargetMode="External"/><Relationship Id="rId19" Type="http://schemas.openxmlformats.org/officeDocument/2006/relationships/diagramQuickStyle" Target="diagrams/quickStyle1.xml"/><Relationship Id="rId31" Type="http://schemas.openxmlformats.org/officeDocument/2006/relationships/hyperlink" Target="http://debatewise.org/debates/2918-economic-development-vs-the-environment/" TargetMode="External"/><Relationship Id="rId44" Type="http://schemas.openxmlformats.org/officeDocument/2006/relationships/hyperlink" Target="http://www.smh.com.au/environment/climate-change/super-typhoons-to-increase-in-strength-with-climate-change-researchers-find-20150529-ghcbfs.html" TargetMode="External"/><Relationship Id="rId52" Type="http://schemas.openxmlformats.org/officeDocument/2006/relationships/hyperlink" Target="http://phys.org/news/2016-01-belgium-ageing-nuclear-neighbours.html" TargetMode="External"/><Relationship Id="rId60" Type="http://schemas.openxmlformats.org/officeDocument/2006/relationships/hyperlink" Target="http://www.mei.edu/content/role-ngos-tackling-environmental-issues" TargetMode="External"/><Relationship Id="rId86"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unfccc.int/paris_agreement/items/9485.php" TargetMode="External"/><Relationship Id="rId14" Type="http://schemas.openxmlformats.org/officeDocument/2006/relationships/hyperlink" Target="https://www.youtube.com/watch?v=_EpUnnN1XIc&#65292;&#29255;&#38263;15" TargetMode="External"/><Relationship Id="rId22" Type="http://schemas.openxmlformats.org/officeDocument/2006/relationships/hyperlink" Target="http://www.gdrc.org/sustdev/definitions.html" TargetMode="External"/><Relationship Id="rId27" Type="http://schemas.openxmlformats.org/officeDocument/2006/relationships/footer" Target="footer1.xml"/><Relationship Id="rId30" Type="http://schemas.openxmlformats.org/officeDocument/2006/relationships/image" Target="media/image4.png"/><Relationship Id="rId35" Type="http://schemas.openxmlformats.org/officeDocument/2006/relationships/hyperlink" Target="http://jinjingminzhizi.blog.hexun.com.tw/76645537_d.html" TargetMode="External"/><Relationship Id="rId43" Type="http://schemas.openxmlformats.org/officeDocument/2006/relationships/hyperlink" Target="http://www.nature.com/news/2005/050810/full/news050808-10.html" TargetMode="External"/><Relationship Id="rId48" Type="http://schemas.openxmlformats.org/officeDocument/2006/relationships/hyperlink" Target="http://www.cfr.org/china/chinas-environmental-crisis/p12608" TargetMode="External"/><Relationship Id="rId56" Type="http://schemas.openxmlformats.org/officeDocument/2006/relationships/hyperlink" Target="https://en.wikipedia.org/wiki/Paris_Agreement" TargetMode="External"/><Relationship Id="rId64" Type="http://schemas.openxmlformats.org/officeDocument/2006/relationships/theme" Target="theme/theme1.xml"/><Relationship Id="rId8" Type="http://schemas.openxmlformats.org/officeDocument/2006/relationships/hyperlink" Target="http://0-go.galegroup.com.edlis.ied.edu.hk/ps/retrieve.do?isETOC=true&amp;inPS=true&amp;prodId=GVRL&amp;userGroupName=hkioel&amp;resultListType=RELATED_DOCUMENT&amp;contentSegment=9780737752670&amp;docId=GALE|CX3021100015" TargetMode="External"/><Relationship Id="rId51" Type="http://schemas.openxmlformats.org/officeDocument/2006/relationships/hyperlink" Target="http://www.theguardian.com/world/2013/jun/19/singapore-pollution-haze-indonesia-air-quality" TargetMode="Externa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scmp.com/news/china/article/1348605/japan-south-korea-concerned-chinas-smog-will-affect-them" TargetMode="External"/><Relationship Id="rId17" Type="http://schemas.openxmlformats.org/officeDocument/2006/relationships/diagramData" Target="diagrams/data1.xml"/><Relationship Id="rId25" Type="http://schemas.openxmlformats.org/officeDocument/2006/relationships/header" Target="header1.xml"/><Relationship Id="rId33" Type="http://schemas.openxmlformats.org/officeDocument/2006/relationships/hyperlink" Target="http://www.time-weekly.com/html/20090709/1616_1.html" TargetMode="External"/><Relationship Id="rId38" Type="http://schemas.openxmlformats.org/officeDocument/2006/relationships/hyperlink" Target="http://renniaofei.com/internet/zhongguo-guiyu-zuidade-dianzilaji-huishouzhan.html" TargetMode="External"/><Relationship Id="rId46" Type="http://schemas.openxmlformats.org/officeDocument/2006/relationships/hyperlink" Target="https://en.wikipedia.org/wiki/Typhoon_Haiyan" TargetMode="External"/><Relationship Id="rId59" Type="http://schemas.openxmlformats.org/officeDocument/2006/relationships/hyperlink" Target="http://unfccc.int/essential_background/convention/items/2627.php" TargetMode="External"/><Relationship Id="rId20" Type="http://schemas.openxmlformats.org/officeDocument/2006/relationships/diagramColors" Target="diagrams/colors1.xml"/><Relationship Id="rId41" Type="http://schemas.openxmlformats.org/officeDocument/2006/relationships/hyperlink" Target="https://www.youtube.com/watch?v=Cjqm6NeAodU" TargetMode="External"/><Relationship Id="rId54" Type="http://schemas.openxmlformats.org/officeDocument/2006/relationships/hyperlink" Target="https://en.wikipedia.org/wiki/United_Nations_Framework_Convention_on_Climate_Change" TargetMode="External"/><Relationship Id="rId6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800E28-63E3-4CAB-BC00-A746E27BC5A5}" type="doc">
      <dgm:prSet loTypeId="urn:microsoft.com/office/officeart/2005/8/layout/venn1" loCatId="relationship" qsTypeId="urn:microsoft.com/office/officeart/2005/8/quickstyle/simple1" qsCatId="simple" csTypeId="urn:microsoft.com/office/officeart/2005/8/colors/colorful3" csCatId="colorful" phldr="1"/>
      <dgm:spPr/>
    </dgm:pt>
    <dgm:pt modelId="{230774DF-6ADE-4475-ADB3-91BAD70DDEF7}">
      <dgm:prSet phldrT="[文字]"/>
      <dgm:spPr/>
      <dgm:t>
        <a:bodyPr/>
        <a:lstStyle/>
        <a:p>
          <a:r>
            <a:rPr lang="zh-TW" altLang="en-US"/>
            <a:t>環境</a:t>
          </a:r>
          <a:endParaRPr lang="en-US" altLang="zh-TW"/>
        </a:p>
        <a:p>
          <a:endParaRPr lang="en-US" altLang="zh-TW"/>
        </a:p>
        <a:p>
          <a:r>
            <a:rPr lang="zh-TW" altLang="en-US"/>
            <a:t>可持續發展的自然</a:t>
          </a:r>
          <a:endParaRPr lang="en-US" altLang="zh-TW"/>
        </a:p>
        <a:p>
          <a:r>
            <a:rPr lang="zh-TW" altLang="en-US"/>
            <a:t>環境</a:t>
          </a:r>
        </a:p>
      </dgm:t>
    </dgm:pt>
    <dgm:pt modelId="{0FCDF0F5-B42E-4B22-B43A-F45104684989}" type="parTrans" cxnId="{546087EB-8591-4209-8040-6B8ED6BD7DD1}">
      <dgm:prSet/>
      <dgm:spPr/>
      <dgm:t>
        <a:bodyPr/>
        <a:lstStyle/>
        <a:p>
          <a:endParaRPr lang="zh-TW" altLang="en-US"/>
        </a:p>
      </dgm:t>
    </dgm:pt>
    <dgm:pt modelId="{AF102D4D-E5C6-4296-B455-487781B07D92}" type="sibTrans" cxnId="{546087EB-8591-4209-8040-6B8ED6BD7DD1}">
      <dgm:prSet/>
      <dgm:spPr/>
      <dgm:t>
        <a:bodyPr/>
        <a:lstStyle/>
        <a:p>
          <a:endParaRPr lang="zh-TW" altLang="en-US"/>
        </a:p>
      </dgm:t>
    </dgm:pt>
    <dgm:pt modelId="{796DA632-A24E-46E6-BFF0-D2B5F39158D6}">
      <dgm:prSet phldrT="[文字]"/>
      <dgm:spPr/>
      <dgm:t>
        <a:bodyPr/>
        <a:lstStyle/>
        <a:p>
          <a:r>
            <a:rPr lang="zh-TW" altLang="en-US"/>
            <a:t>經濟</a:t>
          </a:r>
          <a:endParaRPr lang="en-US" altLang="zh-TW"/>
        </a:p>
        <a:p>
          <a:endParaRPr lang="en-US" altLang="zh-TW"/>
        </a:p>
        <a:p>
          <a:r>
            <a:rPr lang="zh-TW" altLang="en-US"/>
            <a:t>充足的經濟</a:t>
          </a:r>
        </a:p>
      </dgm:t>
    </dgm:pt>
    <dgm:pt modelId="{76C4273A-DE5E-4DE7-B232-46812BC16FD9}" type="parTrans" cxnId="{4293EAF8-2A17-4881-94F9-88C743F3C5FD}">
      <dgm:prSet/>
      <dgm:spPr/>
      <dgm:t>
        <a:bodyPr/>
        <a:lstStyle/>
        <a:p>
          <a:endParaRPr lang="zh-TW" altLang="en-US"/>
        </a:p>
      </dgm:t>
    </dgm:pt>
    <dgm:pt modelId="{CB16ED0E-71B9-44B9-A659-B70CDF096B55}" type="sibTrans" cxnId="{4293EAF8-2A17-4881-94F9-88C743F3C5FD}">
      <dgm:prSet/>
      <dgm:spPr/>
      <dgm:t>
        <a:bodyPr/>
        <a:lstStyle/>
        <a:p>
          <a:endParaRPr lang="zh-TW" altLang="en-US"/>
        </a:p>
      </dgm:t>
    </dgm:pt>
    <dgm:pt modelId="{AF550D3E-9E59-41C4-87E3-7DE8C0CFF99A}">
      <dgm:prSet phldrT="[文字]"/>
      <dgm:spPr/>
      <dgm:t>
        <a:bodyPr/>
        <a:lstStyle/>
        <a:p>
          <a:r>
            <a:rPr lang="zh-TW" altLang="en-US"/>
            <a:t>社會</a:t>
          </a:r>
          <a:endParaRPr lang="en-US" altLang="zh-TW"/>
        </a:p>
        <a:p>
          <a:endParaRPr lang="en-US" altLang="zh-TW"/>
        </a:p>
        <a:p>
          <a:r>
            <a:rPr lang="zh-TW" altLang="en-US"/>
            <a:t>培育社區</a:t>
          </a:r>
        </a:p>
      </dgm:t>
    </dgm:pt>
    <dgm:pt modelId="{56DC3ED9-A197-46F2-8A2D-89E8FA63942E}" type="parTrans" cxnId="{50647D60-99BC-4772-B8FD-C3B8A465B4D1}">
      <dgm:prSet/>
      <dgm:spPr/>
      <dgm:t>
        <a:bodyPr/>
        <a:lstStyle/>
        <a:p>
          <a:endParaRPr lang="zh-TW" altLang="en-US"/>
        </a:p>
      </dgm:t>
    </dgm:pt>
    <dgm:pt modelId="{DD42B813-1157-4908-9879-1FBCDC893496}" type="sibTrans" cxnId="{50647D60-99BC-4772-B8FD-C3B8A465B4D1}">
      <dgm:prSet/>
      <dgm:spPr/>
      <dgm:t>
        <a:bodyPr/>
        <a:lstStyle/>
        <a:p>
          <a:endParaRPr lang="zh-TW" altLang="en-US"/>
        </a:p>
      </dgm:t>
    </dgm:pt>
    <dgm:pt modelId="{9F8939AC-81B4-46A8-8A32-7E6F3F9A4B07}" type="pres">
      <dgm:prSet presAssocID="{07800E28-63E3-4CAB-BC00-A746E27BC5A5}" presName="compositeShape" presStyleCnt="0">
        <dgm:presLayoutVars>
          <dgm:chMax val="7"/>
          <dgm:dir/>
          <dgm:resizeHandles val="exact"/>
        </dgm:presLayoutVars>
      </dgm:prSet>
      <dgm:spPr/>
    </dgm:pt>
    <dgm:pt modelId="{6B8832B5-0DAA-483B-874B-48B19748CA20}" type="pres">
      <dgm:prSet presAssocID="{230774DF-6ADE-4475-ADB3-91BAD70DDEF7}" presName="circ1" presStyleLbl="vennNode1" presStyleIdx="0" presStyleCnt="3"/>
      <dgm:spPr/>
      <dgm:t>
        <a:bodyPr/>
        <a:lstStyle/>
        <a:p>
          <a:endParaRPr lang="zh-TW" altLang="en-US"/>
        </a:p>
      </dgm:t>
    </dgm:pt>
    <dgm:pt modelId="{719F947A-FB2D-444E-9941-57861C03AB89}" type="pres">
      <dgm:prSet presAssocID="{230774DF-6ADE-4475-ADB3-91BAD70DDEF7}" presName="circ1Tx" presStyleLbl="revTx" presStyleIdx="0" presStyleCnt="0">
        <dgm:presLayoutVars>
          <dgm:chMax val="0"/>
          <dgm:chPref val="0"/>
          <dgm:bulletEnabled val="1"/>
        </dgm:presLayoutVars>
      </dgm:prSet>
      <dgm:spPr/>
      <dgm:t>
        <a:bodyPr/>
        <a:lstStyle/>
        <a:p>
          <a:endParaRPr lang="zh-TW" altLang="en-US"/>
        </a:p>
      </dgm:t>
    </dgm:pt>
    <dgm:pt modelId="{CA5F7384-657E-4799-9813-AF8E93BCBBAD}" type="pres">
      <dgm:prSet presAssocID="{796DA632-A24E-46E6-BFF0-D2B5F39158D6}" presName="circ2" presStyleLbl="vennNode1" presStyleIdx="1" presStyleCnt="3"/>
      <dgm:spPr/>
      <dgm:t>
        <a:bodyPr/>
        <a:lstStyle/>
        <a:p>
          <a:endParaRPr lang="zh-TW" altLang="en-US"/>
        </a:p>
      </dgm:t>
    </dgm:pt>
    <dgm:pt modelId="{6966D7C5-C0F6-4C1D-B837-30783BEFA337}" type="pres">
      <dgm:prSet presAssocID="{796DA632-A24E-46E6-BFF0-D2B5F39158D6}" presName="circ2Tx" presStyleLbl="revTx" presStyleIdx="0" presStyleCnt="0">
        <dgm:presLayoutVars>
          <dgm:chMax val="0"/>
          <dgm:chPref val="0"/>
          <dgm:bulletEnabled val="1"/>
        </dgm:presLayoutVars>
      </dgm:prSet>
      <dgm:spPr/>
      <dgm:t>
        <a:bodyPr/>
        <a:lstStyle/>
        <a:p>
          <a:endParaRPr lang="zh-TW" altLang="en-US"/>
        </a:p>
      </dgm:t>
    </dgm:pt>
    <dgm:pt modelId="{D52ABA20-550E-4676-949F-2F886B1649DC}" type="pres">
      <dgm:prSet presAssocID="{AF550D3E-9E59-41C4-87E3-7DE8C0CFF99A}" presName="circ3" presStyleLbl="vennNode1" presStyleIdx="2" presStyleCnt="3" custLinFactNeighborX="-501" custLinFactNeighborY="-1002"/>
      <dgm:spPr/>
      <dgm:t>
        <a:bodyPr/>
        <a:lstStyle/>
        <a:p>
          <a:endParaRPr lang="zh-TW" altLang="en-US"/>
        </a:p>
      </dgm:t>
    </dgm:pt>
    <dgm:pt modelId="{76D97EA7-0ADE-4DA9-9A36-45C5F00824CA}" type="pres">
      <dgm:prSet presAssocID="{AF550D3E-9E59-41C4-87E3-7DE8C0CFF99A}" presName="circ3Tx" presStyleLbl="revTx" presStyleIdx="0" presStyleCnt="0">
        <dgm:presLayoutVars>
          <dgm:chMax val="0"/>
          <dgm:chPref val="0"/>
          <dgm:bulletEnabled val="1"/>
        </dgm:presLayoutVars>
      </dgm:prSet>
      <dgm:spPr/>
      <dgm:t>
        <a:bodyPr/>
        <a:lstStyle/>
        <a:p>
          <a:endParaRPr lang="zh-TW" altLang="en-US"/>
        </a:p>
      </dgm:t>
    </dgm:pt>
  </dgm:ptLst>
  <dgm:cxnLst>
    <dgm:cxn modelId="{546087EB-8591-4209-8040-6B8ED6BD7DD1}" srcId="{07800E28-63E3-4CAB-BC00-A746E27BC5A5}" destId="{230774DF-6ADE-4475-ADB3-91BAD70DDEF7}" srcOrd="0" destOrd="0" parTransId="{0FCDF0F5-B42E-4B22-B43A-F45104684989}" sibTransId="{AF102D4D-E5C6-4296-B455-487781B07D92}"/>
    <dgm:cxn modelId="{BF40AA9C-0F0D-459F-9838-8BC4628F8611}" type="presOf" srcId="{796DA632-A24E-46E6-BFF0-D2B5F39158D6}" destId="{6966D7C5-C0F6-4C1D-B837-30783BEFA337}" srcOrd="1" destOrd="0" presId="urn:microsoft.com/office/officeart/2005/8/layout/venn1"/>
    <dgm:cxn modelId="{4293EAF8-2A17-4881-94F9-88C743F3C5FD}" srcId="{07800E28-63E3-4CAB-BC00-A746E27BC5A5}" destId="{796DA632-A24E-46E6-BFF0-D2B5F39158D6}" srcOrd="1" destOrd="0" parTransId="{76C4273A-DE5E-4DE7-B232-46812BC16FD9}" sibTransId="{CB16ED0E-71B9-44B9-A659-B70CDF096B55}"/>
    <dgm:cxn modelId="{786E5719-84EC-438E-A737-2A11C94862DA}" type="presOf" srcId="{AF550D3E-9E59-41C4-87E3-7DE8C0CFF99A}" destId="{D52ABA20-550E-4676-949F-2F886B1649DC}" srcOrd="0" destOrd="0" presId="urn:microsoft.com/office/officeart/2005/8/layout/venn1"/>
    <dgm:cxn modelId="{50647D60-99BC-4772-B8FD-C3B8A465B4D1}" srcId="{07800E28-63E3-4CAB-BC00-A746E27BC5A5}" destId="{AF550D3E-9E59-41C4-87E3-7DE8C0CFF99A}" srcOrd="2" destOrd="0" parTransId="{56DC3ED9-A197-46F2-8A2D-89E8FA63942E}" sibTransId="{DD42B813-1157-4908-9879-1FBCDC893496}"/>
    <dgm:cxn modelId="{57111729-54CB-4647-8180-F7F205270941}" type="presOf" srcId="{230774DF-6ADE-4475-ADB3-91BAD70DDEF7}" destId="{719F947A-FB2D-444E-9941-57861C03AB89}" srcOrd="1" destOrd="0" presId="urn:microsoft.com/office/officeart/2005/8/layout/venn1"/>
    <dgm:cxn modelId="{B0F7056D-F5CE-4966-ADDE-B0F17166C43B}" type="presOf" srcId="{796DA632-A24E-46E6-BFF0-D2B5F39158D6}" destId="{CA5F7384-657E-4799-9813-AF8E93BCBBAD}" srcOrd="0" destOrd="0" presId="urn:microsoft.com/office/officeart/2005/8/layout/venn1"/>
    <dgm:cxn modelId="{597C31C0-6022-4352-9158-B6AA57A30BC0}" type="presOf" srcId="{AF550D3E-9E59-41C4-87E3-7DE8C0CFF99A}" destId="{76D97EA7-0ADE-4DA9-9A36-45C5F00824CA}" srcOrd="1" destOrd="0" presId="urn:microsoft.com/office/officeart/2005/8/layout/venn1"/>
    <dgm:cxn modelId="{1E08C4FA-76C9-4D9E-9D94-4210E4E435B8}" type="presOf" srcId="{230774DF-6ADE-4475-ADB3-91BAD70DDEF7}" destId="{6B8832B5-0DAA-483B-874B-48B19748CA20}" srcOrd="0" destOrd="0" presId="urn:microsoft.com/office/officeart/2005/8/layout/venn1"/>
    <dgm:cxn modelId="{4D24FD20-A303-4F1B-98DE-7DD02983164B}" type="presOf" srcId="{07800E28-63E3-4CAB-BC00-A746E27BC5A5}" destId="{9F8939AC-81B4-46A8-8A32-7E6F3F9A4B07}" srcOrd="0" destOrd="0" presId="urn:microsoft.com/office/officeart/2005/8/layout/venn1"/>
    <dgm:cxn modelId="{7B4F42DB-A196-4903-9F8A-8442CD32632C}" type="presParOf" srcId="{9F8939AC-81B4-46A8-8A32-7E6F3F9A4B07}" destId="{6B8832B5-0DAA-483B-874B-48B19748CA20}" srcOrd="0" destOrd="0" presId="urn:microsoft.com/office/officeart/2005/8/layout/venn1"/>
    <dgm:cxn modelId="{B0F9B0EE-8C7E-4B26-9600-C3F8AF49DEE8}" type="presParOf" srcId="{9F8939AC-81B4-46A8-8A32-7E6F3F9A4B07}" destId="{719F947A-FB2D-444E-9941-57861C03AB89}" srcOrd="1" destOrd="0" presId="urn:microsoft.com/office/officeart/2005/8/layout/venn1"/>
    <dgm:cxn modelId="{2D9E93BE-BD7E-4926-84E5-D8D399447B29}" type="presParOf" srcId="{9F8939AC-81B4-46A8-8A32-7E6F3F9A4B07}" destId="{CA5F7384-657E-4799-9813-AF8E93BCBBAD}" srcOrd="2" destOrd="0" presId="urn:microsoft.com/office/officeart/2005/8/layout/venn1"/>
    <dgm:cxn modelId="{B18D36E2-80BB-480A-B7CC-8EA7E77A2519}" type="presParOf" srcId="{9F8939AC-81B4-46A8-8A32-7E6F3F9A4B07}" destId="{6966D7C5-C0F6-4C1D-B837-30783BEFA337}" srcOrd="3" destOrd="0" presId="urn:microsoft.com/office/officeart/2005/8/layout/venn1"/>
    <dgm:cxn modelId="{C87F5F45-3B2D-4179-8B1F-193AC18AFF2C}" type="presParOf" srcId="{9F8939AC-81B4-46A8-8A32-7E6F3F9A4B07}" destId="{D52ABA20-550E-4676-949F-2F886B1649DC}" srcOrd="4" destOrd="0" presId="urn:microsoft.com/office/officeart/2005/8/layout/venn1"/>
    <dgm:cxn modelId="{4A509182-990E-44BD-A886-0971DFD9E0D8}" type="presParOf" srcId="{9F8939AC-81B4-46A8-8A32-7E6F3F9A4B07}" destId="{76D97EA7-0ADE-4DA9-9A36-45C5F00824CA}" srcOrd="5" destOrd="0" presId="urn:microsoft.com/office/officeart/2005/8/layout/venn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8832B5-0DAA-483B-874B-48B19748CA20}">
      <dsp:nvSpPr>
        <dsp:cNvPr id="0" name=""/>
        <dsp:cNvSpPr/>
      </dsp:nvSpPr>
      <dsp:spPr>
        <a:xfrm>
          <a:off x="1765744" y="39616"/>
          <a:ext cx="1901571" cy="190157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zh-TW" altLang="en-US" sz="1100" kern="1200"/>
            <a:t>環境</a:t>
          </a:r>
          <a:endParaRPr lang="en-US" altLang="zh-TW" sz="1100" kern="1200"/>
        </a:p>
        <a:p>
          <a:pPr lvl="0" algn="ctr" defTabSz="488950">
            <a:lnSpc>
              <a:spcPct val="90000"/>
            </a:lnSpc>
            <a:spcBef>
              <a:spcPct val="0"/>
            </a:spcBef>
            <a:spcAft>
              <a:spcPct val="35000"/>
            </a:spcAft>
          </a:pPr>
          <a:endParaRPr lang="en-US" altLang="zh-TW" sz="1100" kern="1200"/>
        </a:p>
        <a:p>
          <a:pPr lvl="0" algn="ctr" defTabSz="488950">
            <a:lnSpc>
              <a:spcPct val="90000"/>
            </a:lnSpc>
            <a:spcBef>
              <a:spcPct val="0"/>
            </a:spcBef>
            <a:spcAft>
              <a:spcPct val="35000"/>
            </a:spcAft>
          </a:pPr>
          <a:r>
            <a:rPr lang="zh-TW" altLang="en-US" sz="1100" kern="1200"/>
            <a:t>可持續發展的自然</a:t>
          </a:r>
          <a:endParaRPr lang="en-US" altLang="zh-TW" sz="1100" kern="1200"/>
        </a:p>
        <a:p>
          <a:pPr lvl="0" algn="ctr" defTabSz="488950">
            <a:lnSpc>
              <a:spcPct val="90000"/>
            </a:lnSpc>
            <a:spcBef>
              <a:spcPct val="0"/>
            </a:spcBef>
            <a:spcAft>
              <a:spcPct val="35000"/>
            </a:spcAft>
          </a:pPr>
          <a:r>
            <a:rPr lang="zh-TW" altLang="en-US" sz="1100" kern="1200"/>
            <a:t>環境</a:t>
          </a:r>
        </a:p>
      </dsp:txBody>
      <dsp:txXfrm>
        <a:off x="2019287" y="372390"/>
        <a:ext cx="1394485" cy="855706"/>
      </dsp:txXfrm>
    </dsp:sp>
    <dsp:sp modelId="{CA5F7384-657E-4799-9813-AF8E93BCBBAD}">
      <dsp:nvSpPr>
        <dsp:cNvPr id="0" name=""/>
        <dsp:cNvSpPr/>
      </dsp:nvSpPr>
      <dsp:spPr>
        <a:xfrm>
          <a:off x="2451894" y="1228097"/>
          <a:ext cx="1901571" cy="1901571"/>
        </a:xfrm>
        <a:prstGeom prst="ellipse">
          <a:avLst/>
        </a:prstGeom>
        <a:solidFill>
          <a:schemeClr val="accent3">
            <a:alpha val="50000"/>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zh-TW" altLang="en-US" sz="1100" kern="1200"/>
            <a:t>經濟</a:t>
          </a:r>
          <a:endParaRPr lang="en-US" altLang="zh-TW" sz="1100" kern="1200"/>
        </a:p>
        <a:p>
          <a:pPr lvl="0" algn="ctr" defTabSz="488950">
            <a:lnSpc>
              <a:spcPct val="90000"/>
            </a:lnSpc>
            <a:spcBef>
              <a:spcPct val="0"/>
            </a:spcBef>
            <a:spcAft>
              <a:spcPct val="35000"/>
            </a:spcAft>
          </a:pPr>
          <a:endParaRPr lang="en-US" altLang="zh-TW" sz="1100" kern="1200"/>
        </a:p>
        <a:p>
          <a:pPr lvl="0" algn="ctr" defTabSz="488950">
            <a:lnSpc>
              <a:spcPct val="90000"/>
            </a:lnSpc>
            <a:spcBef>
              <a:spcPct val="0"/>
            </a:spcBef>
            <a:spcAft>
              <a:spcPct val="35000"/>
            </a:spcAft>
          </a:pPr>
          <a:r>
            <a:rPr lang="zh-TW" altLang="en-US" sz="1100" kern="1200"/>
            <a:t>充足的經濟</a:t>
          </a:r>
        </a:p>
      </dsp:txBody>
      <dsp:txXfrm>
        <a:off x="3033458" y="1719337"/>
        <a:ext cx="1140942" cy="1045864"/>
      </dsp:txXfrm>
    </dsp:sp>
    <dsp:sp modelId="{D52ABA20-550E-4676-949F-2F886B1649DC}">
      <dsp:nvSpPr>
        <dsp:cNvPr id="0" name=""/>
        <dsp:cNvSpPr/>
      </dsp:nvSpPr>
      <dsp:spPr>
        <a:xfrm>
          <a:off x="1070067" y="1209044"/>
          <a:ext cx="1901571" cy="1901571"/>
        </a:xfrm>
        <a:prstGeom prst="ellipse">
          <a:avLst/>
        </a:prstGeom>
        <a:solidFill>
          <a:schemeClr val="accent3">
            <a:alpha val="50000"/>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zh-TW" altLang="en-US" sz="1100" kern="1200"/>
            <a:t>社會</a:t>
          </a:r>
          <a:endParaRPr lang="en-US" altLang="zh-TW" sz="1100" kern="1200"/>
        </a:p>
        <a:p>
          <a:pPr lvl="0" algn="ctr" defTabSz="488950">
            <a:lnSpc>
              <a:spcPct val="90000"/>
            </a:lnSpc>
            <a:spcBef>
              <a:spcPct val="0"/>
            </a:spcBef>
            <a:spcAft>
              <a:spcPct val="35000"/>
            </a:spcAft>
          </a:pPr>
          <a:endParaRPr lang="en-US" altLang="zh-TW" sz="1100" kern="1200"/>
        </a:p>
        <a:p>
          <a:pPr lvl="0" algn="ctr" defTabSz="488950">
            <a:lnSpc>
              <a:spcPct val="90000"/>
            </a:lnSpc>
            <a:spcBef>
              <a:spcPct val="0"/>
            </a:spcBef>
            <a:spcAft>
              <a:spcPct val="35000"/>
            </a:spcAft>
          </a:pPr>
          <a:r>
            <a:rPr lang="zh-TW" altLang="en-US" sz="1100" kern="1200"/>
            <a:t>培育社區</a:t>
          </a:r>
        </a:p>
      </dsp:txBody>
      <dsp:txXfrm>
        <a:off x="1249132" y="1700283"/>
        <a:ext cx="1140942" cy="104586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EF86-8CAF-4126-A940-5D13E3A4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30651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joycelychan</cp:lastModifiedBy>
  <cp:revision>3</cp:revision>
  <cp:lastPrinted>2016-05-17T07:36:00Z</cp:lastPrinted>
  <dcterms:created xsi:type="dcterms:W3CDTF">2016-07-25T06:18:00Z</dcterms:created>
  <dcterms:modified xsi:type="dcterms:W3CDTF">2016-07-25T06:37:00Z</dcterms:modified>
</cp:coreProperties>
</file>