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1123F" w14:textId="04EE08A7" w:rsidR="00BF0CA6" w:rsidRPr="00B63358" w:rsidRDefault="0030329E" w:rsidP="0030329E">
      <w:pPr>
        <w:pStyle w:val="1"/>
        <w:jc w:val="both"/>
        <w:rPr>
          <w:sz w:val="36"/>
        </w:rPr>
      </w:pPr>
      <w:bookmarkStart w:id="0" w:name="_Toc44432980"/>
      <w:bookmarkStart w:id="1" w:name="_GoBack"/>
      <w:bookmarkEnd w:id="1"/>
      <w:r w:rsidRPr="00B63358">
        <w:rPr>
          <w:rFonts w:hint="eastAsia"/>
          <w:sz w:val="36"/>
        </w:rPr>
        <w:t>延伸參考</w:t>
      </w:r>
      <w:bookmarkEnd w:id="0"/>
      <w:r w:rsidR="00D9401C">
        <w:rPr>
          <w:rFonts w:hint="eastAsia"/>
          <w:sz w:val="36"/>
        </w:rPr>
        <w:t xml:space="preserve"> </w:t>
      </w:r>
    </w:p>
    <w:p w14:paraId="2FF5D1E1" w14:textId="77777777" w:rsidR="00BF0CA6" w:rsidRPr="00B63358" w:rsidRDefault="00BF0CA6" w:rsidP="00BF0CA6">
      <w:pPr>
        <w:rPr>
          <w:rFonts w:asciiTheme="majorHAnsi" w:eastAsiaTheme="majorEastAsia" w:hAnsiTheme="majorHAnsi" w:cstheme="majorBidi"/>
          <w:kern w:val="32"/>
          <w:szCs w:val="32"/>
        </w:rPr>
      </w:pPr>
      <w:r w:rsidRPr="00B63358">
        <w:br w:type="page"/>
      </w:r>
    </w:p>
    <w:p w14:paraId="0A0C157A" w14:textId="77777777" w:rsidR="00494F87" w:rsidRPr="00B63358" w:rsidRDefault="00494F87" w:rsidP="00494F87">
      <w:pPr>
        <w:rPr>
          <w:b/>
        </w:rPr>
      </w:pPr>
      <w:r w:rsidRPr="00B63358">
        <w:rPr>
          <w:rFonts w:hint="eastAsia"/>
          <w:b/>
        </w:rPr>
        <w:lastRenderedPageBreak/>
        <w:t>文化主題一．語言及文學</w:t>
      </w:r>
    </w:p>
    <w:p w14:paraId="0CA09768" w14:textId="77777777" w:rsidR="00494F87" w:rsidRPr="00B63358" w:rsidRDefault="00494F87" w:rsidP="00494F87">
      <w:pPr>
        <w:rPr>
          <w:b/>
          <w:webHidden/>
        </w:rPr>
      </w:pPr>
    </w:p>
    <w:p w14:paraId="07DD1919" w14:textId="77777777" w:rsidR="00494F87" w:rsidRPr="00B63358" w:rsidRDefault="00494F87" w:rsidP="00494F87">
      <w:pPr>
        <w:jc w:val="center"/>
        <w:rPr>
          <w:b/>
          <w:webHidden/>
          <w:lang w:eastAsia="zh-HK"/>
        </w:rPr>
      </w:pPr>
      <w:r w:rsidRPr="00B63358">
        <w:rPr>
          <w:rFonts w:hint="eastAsia"/>
          <w:b/>
          <w:webHidden/>
          <w:lang w:eastAsia="zh-HK"/>
        </w:rPr>
        <w:t>參考書目</w:t>
      </w:r>
    </w:p>
    <w:p w14:paraId="48187CEB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王志軍等。《一本就通：中國書法》。台灣：聯經出版公司，</w:t>
      </w:r>
      <w:r w:rsidRPr="00B63358">
        <w:rPr>
          <w:rFonts w:hint="eastAsia"/>
        </w:rPr>
        <w:t>2013</w:t>
      </w:r>
      <w:r w:rsidRPr="00B63358">
        <w:rPr>
          <w:rFonts w:hint="eastAsia"/>
        </w:rPr>
        <w:t>年。</w:t>
      </w:r>
    </w:p>
    <w:p w14:paraId="6E7D1CFC" w14:textId="77777777" w:rsidR="00494F87" w:rsidRPr="00B63358" w:rsidRDefault="00494F87" w:rsidP="00494F87">
      <w:pPr>
        <w:ind w:left="708" w:hangingChars="295" w:hanging="708"/>
      </w:pPr>
    </w:p>
    <w:p w14:paraId="50CDD2AD" w14:textId="77777777" w:rsidR="00494F87" w:rsidRPr="00B63358" w:rsidRDefault="00494F87" w:rsidP="00494F87">
      <w:pPr>
        <w:ind w:left="708" w:hangingChars="295" w:hanging="708"/>
      </w:pPr>
      <w:r w:rsidRPr="00B63358">
        <w:t>王輝</w:t>
      </w:r>
      <w:r w:rsidRPr="00B63358">
        <w:rPr>
          <w:rFonts w:hint="eastAsia"/>
        </w:rPr>
        <w:t>。</w:t>
      </w:r>
      <w:r w:rsidRPr="00B63358">
        <w:t>《漢字的起源及其演變》</w:t>
      </w:r>
      <w:r w:rsidRPr="00B63358">
        <w:rPr>
          <w:rFonts w:hint="eastAsia"/>
        </w:rPr>
        <w:t>。</w:t>
      </w:r>
      <w:r w:rsidRPr="00B63358">
        <w:t>西安：陝西人民出版社，</w:t>
      </w:r>
      <w:r w:rsidRPr="00B63358">
        <w:t>1999</w:t>
      </w:r>
      <w:r w:rsidRPr="00B63358">
        <w:t>年</w:t>
      </w:r>
      <w:r w:rsidRPr="00B63358">
        <w:rPr>
          <w:rFonts w:hint="eastAsia"/>
        </w:rPr>
        <w:t>。</w:t>
      </w:r>
    </w:p>
    <w:p w14:paraId="03181CAE" w14:textId="77777777" w:rsidR="00494F87" w:rsidRPr="00B63358" w:rsidRDefault="00494F87" w:rsidP="00494F87">
      <w:pPr>
        <w:ind w:left="708" w:hangingChars="295" w:hanging="708"/>
      </w:pPr>
    </w:p>
    <w:p w14:paraId="4F10ECEB" w14:textId="77777777" w:rsidR="00494F87" w:rsidRPr="00B63358" w:rsidRDefault="00494F87" w:rsidP="00494F87">
      <w:pPr>
        <w:ind w:left="708" w:hangingChars="295" w:hanging="708"/>
        <w:rPr>
          <w:webHidden/>
        </w:rPr>
      </w:pPr>
      <w:r w:rsidRPr="00B63358">
        <w:rPr>
          <w:rFonts w:hint="eastAsia"/>
        </w:rPr>
        <w:t>甘于恩主編。《七彩方言：方言與文化趣談》。廣州：華南理工大學出版社，</w:t>
      </w:r>
      <w:r w:rsidRPr="00B63358">
        <w:rPr>
          <w:rFonts w:hint="eastAsia"/>
        </w:rPr>
        <w:t>2005</w:t>
      </w:r>
      <w:r w:rsidRPr="00B63358">
        <w:rPr>
          <w:rFonts w:hint="eastAsia"/>
        </w:rPr>
        <w:t>年。</w:t>
      </w:r>
    </w:p>
    <w:p w14:paraId="575DC592" w14:textId="77777777" w:rsidR="00494F87" w:rsidRPr="00B63358" w:rsidRDefault="00494F87" w:rsidP="00494F87">
      <w:pPr>
        <w:ind w:left="708" w:hangingChars="295" w:hanging="708"/>
      </w:pPr>
    </w:p>
    <w:p w14:paraId="4371467C" w14:textId="77777777" w:rsidR="00494F87" w:rsidRPr="00B63358" w:rsidRDefault="00494F87" w:rsidP="00494F87">
      <w:pPr>
        <w:ind w:left="708" w:hangingChars="295" w:hanging="708"/>
      </w:pPr>
      <w:r w:rsidRPr="00B63358">
        <w:t>朱致翔</w:t>
      </w:r>
      <w:r w:rsidRPr="00B63358">
        <w:t> </w:t>
      </w:r>
      <w:r w:rsidRPr="00B63358">
        <w:rPr>
          <w:rFonts w:hint="eastAsia"/>
        </w:rPr>
        <w:t>。《中華文化叢書：燈謎》。台北：</w:t>
      </w:r>
      <w:r w:rsidRPr="00B63358">
        <w:t>崧燁文化，</w:t>
      </w:r>
      <w:r w:rsidRPr="00B63358">
        <w:t>2019</w:t>
      </w:r>
      <w:r w:rsidRPr="00B63358">
        <w:rPr>
          <w:rFonts w:hint="eastAsia"/>
        </w:rPr>
        <w:t>年。</w:t>
      </w:r>
    </w:p>
    <w:p w14:paraId="6BA9D1B8" w14:textId="77777777" w:rsidR="00494F87" w:rsidRPr="00B63358" w:rsidRDefault="00494F87" w:rsidP="00494F87">
      <w:pPr>
        <w:ind w:left="708" w:hangingChars="295" w:hanging="708"/>
      </w:pPr>
    </w:p>
    <w:p w14:paraId="6CDF7567" w14:textId="77777777" w:rsidR="00494F87" w:rsidRPr="00B63358" w:rsidRDefault="00494F87" w:rsidP="00494F87">
      <w:pPr>
        <w:ind w:left="708" w:hangingChars="295" w:hanging="708"/>
      </w:pPr>
      <w:r w:rsidRPr="00B63358">
        <w:t>李梵編著</w:t>
      </w:r>
      <w:r w:rsidRPr="00B63358">
        <w:rPr>
          <w:rFonts w:hint="eastAsia"/>
        </w:rPr>
        <w:t>。</w:t>
      </w:r>
      <w:r w:rsidRPr="00B63358">
        <w:t>《文字的故事》</w:t>
      </w:r>
      <w:r w:rsidRPr="00B63358">
        <w:rPr>
          <w:rFonts w:hint="eastAsia"/>
        </w:rPr>
        <w:t>。</w:t>
      </w:r>
      <w:r w:rsidRPr="00B63358">
        <w:t>台北：好讀出版有限公司，</w:t>
      </w:r>
      <w:r w:rsidRPr="00B63358">
        <w:t>2002</w:t>
      </w:r>
      <w:r w:rsidRPr="00B63358">
        <w:t>年</w:t>
      </w:r>
      <w:r w:rsidRPr="00B63358">
        <w:rPr>
          <w:rFonts w:hint="eastAsia"/>
        </w:rPr>
        <w:t>。</w:t>
      </w:r>
    </w:p>
    <w:p w14:paraId="53A7F078" w14:textId="77777777" w:rsidR="00494F87" w:rsidRPr="00B63358" w:rsidRDefault="00494F87" w:rsidP="00494F87">
      <w:pPr>
        <w:ind w:left="708" w:hangingChars="295" w:hanging="708"/>
      </w:pPr>
    </w:p>
    <w:p w14:paraId="6CC115C4" w14:textId="77777777" w:rsidR="00494F87" w:rsidRPr="00B63358" w:rsidRDefault="00494F87" w:rsidP="00494F87">
      <w:pPr>
        <w:ind w:left="708" w:hangingChars="295" w:hanging="708"/>
        <w:rPr>
          <w:webHidden/>
        </w:rPr>
      </w:pPr>
      <w:r w:rsidRPr="00B63358">
        <w:rPr>
          <w:rFonts w:hint="eastAsia"/>
        </w:rPr>
        <w:t>李魁彩、孫曉明編著。《漢語歇後語詞典》。北京：華語教學出版社，</w:t>
      </w:r>
      <w:r w:rsidRPr="00B63358">
        <w:rPr>
          <w:rFonts w:hint="eastAsia"/>
        </w:rPr>
        <w:t>2011</w:t>
      </w:r>
      <w:r w:rsidRPr="00B63358">
        <w:rPr>
          <w:rFonts w:hint="eastAsia"/>
        </w:rPr>
        <w:t>年。</w:t>
      </w:r>
    </w:p>
    <w:p w14:paraId="466CE8CE" w14:textId="77777777" w:rsidR="00494F87" w:rsidRPr="00B63358" w:rsidRDefault="00494F87" w:rsidP="00494F87">
      <w:pPr>
        <w:ind w:left="708" w:hangingChars="295" w:hanging="708"/>
      </w:pPr>
    </w:p>
    <w:p w14:paraId="5B2BF030" w14:textId="77777777" w:rsidR="00494F87" w:rsidRPr="00B63358" w:rsidRDefault="00494F87" w:rsidP="00494F87">
      <w:pPr>
        <w:ind w:left="708" w:hangingChars="295" w:hanging="708"/>
      </w:pPr>
      <w:r w:rsidRPr="00B63358">
        <w:t>沈尹默等</w:t>
      </w:r>
      <w:r w:rsidRPr="00B63358">
        <w:rPr>
          <w:rFonts w:hint="eastAsia"/>
        </w:rPr>
        <w:t>。</w:t>
      </w:r>
      <w:r w:rsidRPr="00B63358">
        <w:t>《名家談書法》</w:t>
      </w:r>
      <w:r w:rsidRPr="00B63358">
        <w:rPr>
          <w:rFonts w:hint="eastAsia"/>
        </w:rPr>
        <w:t>。</w:t>
      </w:r>
      <w:r w:rsidRPr="00B63358">
        <w:t>香港：商務印書館，</w:t>
      </w:r>
      <w:r w:rsidRPr="00B63358">
        <w:t>2001</w:t>
      </w:r>
      <w:r w:rsidRPr="00B63358">
        <w:rPr>
          <w:rFonts w:hint="eastAsia"/>
        </w:rPr>
        <w:t>年。</w:t>
      </w:r>
    </w:p>
    <w:p w14:paraId="3FAA5AF9" w14:textId="77777777" w:rsidR="00494F87" w:rsidRPr="00B63358" w:rsidRDefault="00494F87" w:rsidP="00494F87">
      <w:pPr>
        <w:ind w:left="708" w:hangingChars="295" w:hanging="708"/>
      </w:pPr>
    </w:p>
    <w:p w14:paraId="0570CDC4" w14:textId="77777777" w:rsidR="00494F87" w:rsidRPr="00B63358" w:rsidRDefault="00494F87" w:rsidP="00494F87">
      <w:pPr>
        <w:ind w:left="708" w:hangingChars="295" w:hanging="708"/>
      </w:pPr>
      <w:r w:rsidRPr="00B63358">
        <w:t>沈鳳霞</w:t>
      </w:r>
      <w:r w:rsidRPr="00B63358">
        <w:rPr>
          <w:rFonts w:hint="eastAsia"/>
        </w:rPr>
        <w:t>、</w:t>
      </w:r>
      <w:r w:rsidRPr="00B63358">
        <w:t> </w:t>
      </w:r>
      <w:r w:rsidRPr="00B63358">
        <w:t>符德民</w:t>
      </w:r>
      <w:r w:rsidRPr="00B63358">
        <w:rPr>
          <w:rFonts w:hint="eastAsia"/>
        </w:rPr>
        <w:t>。《</w:t>
      </w:r>
      <w:r w:rsidRPr="00B63358">
        <w:t>中華文化叢書：對聯年</w:t>
      </w:r>
      <w:r w:rsidRPr="00B63358">
        <w:rPr>
          <w:rFonts w:hint="eastAsia"/>
        </w:rPr>
        <w:t>畫》。台北：</w:t>
      </w:r>
      <w:r w:rsidRPr="00B63358">
        <w:t>崧燁文化，</w:t>
      </w:r>
      <w:r w:rsidRPr="00B63358">
        <w:t>2019</w:t>
      </w:r>
      <w:r w:rsidRPr="00B63358">
        <w:rPr>
          <w:rFonts w:hint="eastAsia"/>
        </w:rPr>
        <w:t>年。</w:t>
      </w:r>
    </w:p>
    <w:p w14:paraId="72C90383" w14:textId="77777777" w:rsidR="00494F87" w:rsidRPr="00B63358" w:rsidRDefault="00494F87" w:rsidP="002B4D64"/>
    <w:p w14:paraId="2498ADB4" w14:textId="77777777" w:rsidR="00494F87" w:rsidRPr="00B63358" w:rsidRDefault="00494F87" w:rsidP="00494F87">
      <w:pPr>
        <w:ind w:left="708" w:hangingChars="295" w:hanging="708"/>
      </w:pPr>
      <w:r w:rsidRPr="00B63358">
        <w:t>唐䔖</w:t>
      </w:r>
      <w:r w:rsidRPr="00B63358">
        <w:rPr>
          <w:rFonts w:hint="eastAsia"/>
        </w:rPr>
        <w:t>。</w:t>
      </w:r>
      <w:r w:rsidRPr="00B63358">
        <w:t>《文章修養》</w:t>
      </w:r>
      <w:r w:rsidRPr="00B63358">
        <w:rPr>
          <w:rFonts w:hint="eastAsia"/>
        </w:rPr>
        <w:t>。</w:t>
      </w:r>
      <w:r w:rsidRPr="00B63358">
        <w:t>香港：三聯書店，</w:t>
      </w:r>
      <w:r w:rsidRPr="00B63358">
        <w:t>1999</w:t>
      </w:r>
      <w:r w:rsidRPr="00B63358">
        <w:t>年</w:t>
      </w:r>
      <w:r w:rsidRPr="00B63358">
        <w:rPr>
          <w:rFonts w:hint="eastAsia"/>
        </w:rPr>
        <w:t>。</w:t>
      </w:r>
    </w:p>
    <w:p w14:paraId="104CA8A3" w14:textId="77777777" w:rsidR="00494F87" w:rsidRPr="00B63358" w:rsidRDefault="00494F87" w:rsidP="00494F87">
      <w:pPr>
        <w:ind w:left="708" w:hangingChars="295" w:hanging="708"/>
      </w:pPr>
    </w:p>
    <w:p w14:paraId="67EE2B50" w14:textId="77777777" w:rsidR="00494F87" w:rsidRPr="00B63358" w:rsidRDefault="00494F87" w:rsidP="00494F87">
      <w:pPr>
        <w:ind w:left="708" w:hangingChars="295" w:hanging="708"/>
      </w:pPr>
      <w:r w:rsidRPr="00B63358">
        <w:t>曹小梅、岳冬梅編著</w:t>
      </w:r>
      <w:r w:rsidRPr="00B63358">
        <w:rPr>
          <w:rFonts w:hint="eastAsia"/>
        </w:rPr>
        <w:t>。</w:t>
      </w:r>
      <w:r w:rsidRPr="00B63358">
        <w:t>《字和詞的趣味故事》</w:t>
      </w:r>
      <w:r w:rsidRPr="00B63358">
        <w:rPr>
          <w:rFonts w:hint="eastAsia"/>
        </w:rPr>
        <w:t>。</w:t>
      </w:r>
      <w:r w:rsidRPr="00B63358">
        <w:t>北京：藍元出版社，</w:t>
      </w:r>
      <w:r w:rsidRPr="00B63358">
        <w:t>1995</w:t>
      </w:r>
      <w:r w:rsidRPr="00B63358">
        <w:t>年</w:t>
      </w:r>
      <w:r w:rsidRPr="00B63358">
        <w:rPr>
          <w:rFonts w:hint="eastAsia"/>
        </w:rPr>
        <w:t>。</w:t>
      </w:r>
    </w:p>
    <w:p w14:paraId="36F04628" w14:textId="77777777" w:rsidR="00494F87" w:rsidRPr="00B63358" w:rsidRDefault="00494F87" w:rsidP="002B4D64"/>
    <w:p w14:paraId="3AC0301E" w14:textId="77777777" w:rsidR="00494F87" w:rsidRPr="00B63358" w:rsidRDefault="00494F87" w:rsidP="00494F87">
      <w:pPr>
        <w:ind w:left="708" w:hangingChars="295" w:hanging="708"/>
        <w:rPr>
          <w:webHidden/>
        </w:rPr>
      </w:pPr>
      <w:r w:rsidRPr="00B63358">
        <w:rPr>
          <w:rFonts w:hint="eastAsia"/>
        </w:rPr>
        <w:t>管梅芬主編。《分類中國諺語集萃》。台灣：文國書局，</w:t>
      </w:r>
      <w:r w:rsidRPr="00B63358">
        <w:rPr>
          <w:rFonts w:hint="eastAsia"/>
        </w:rPr>
        <w:t>2008</w:t>
      </w:r>
      <w:r w:rsidRPr="00B63358">
        <w:rPr>
          <w:rFonts w:hint="eastAsia"/>
        </w:rPr>
        <w:t>年。</w:t>
      </w:r>
      <w:r w:rsidRPr="00B63358">
        <w:rPr>
          <w:rFonts w:hint="eastAsia"/>
        </w:rPr>
        <w:t> </w:t>
      </w:r>
    </w:p>
    <w:p w14:paraId="7A02C297" w14:textId="77777777" w:rsidR="00494F87" w:rsidRPr="00B63358" w:rsidRDefault="00494F87" w:rsidP="00494F87">
      <w:pPr>
        <w:ind w:left="708" w:hangingChars="295" w:hanging="708"/>
      </w:pPr>
    </w:p>
    <w:p w14:paraId="56F016F0" w14:textId="77777777" w:rsidR="00494F87" w:rsidRPr="00B63358" w:rsidRDefault="00494F87" w:rsidP="00494F87">
      <w:pPr>
        <w:ind w:left="708" w:hangingChars="295" w:hanging="708"/>
      </w:pPr>
      <w:r w:rsidRPr="00B63358">
        <w:t>褚斌傑著</w:t>
      </w:r>
      <w:r w:rsidRPr="00B63358">
        <w:rPr>
          <w:rFonts w:hint="eastAsia"/>
        </w:rPr>
        <w:t>。《</w:t>
      </w:r>
      <w:r w:rsidRPr="00B63358">
        <w:t>儒家經典與中國文化》</w:t>
      </w:r>
      <w:r w:rsidRPr="00B63358">
        <w:rPr>
          <w:rFonts w:hint="eastAsia"/>
        </w:rPr>
        <w:t>。</w:t>
      </w:r>
      <w:r w:rsidRPr="00B63358">
        <w:t>武漢：湖北教育出版社，</w:t>
      </w:r>
      <w:r w:rsidRPr="00B63358">
        <w:t>2000</w:t>
      </w:r>
      <w:r w:rsidRPr="00B63358">
        <w:t>年</w:t>
      </w:r>
      <w:r w:rsidRPr="00B63358">
        <w:rPr>
          <w:rFonts w:hint="eastAsia"/>
        </w:rPr>
        <w:t>。</w:t>
      </w:r>
    </w:p>
    <w:p w14:paraId="53ACC73C" w14:textId="77777777" w:rsidR="00494F87" w:rsidRPr="00B63358" w:rsidRDefault="00494F87" w:rsidP="00494F87">
      <w:pPr>
        <w:ind w:left="708" w:hangingChars="295" w:hanging="708"/>
      </w:pPr>
    </w:p>
    <w:p w14:paraId="26641EAB" w14:textId="77777777" w:rsidR="00494F87" w:rsidRPr="00B63358" w:rsidRDefault="00494F87" w:rsidP="00494F87">
      <w:pPr>
        <w:ind w:left="708" w:hangingChars="295" w:hanging="708"/>
        <w:rPr>
          <w:webHidden/>
        </w:rPr>
      </w:pPr>
      <w:r w:rsidRPr="00B63358">
        <w:t>鍾基</w:t>
      </w:r>
      <w:r w:rsidRPr="00B63358">
        <w:rPr>
          <w:rFonts w:hint="eastAsia"/>
        </w:rPr>
        <w:t>。</w:t>
      </w:r>
      <w:r w:rsidRPr="00B63358">
        <w:t>《古文觀止</w:t>
      </w:r>
      <w:r w:rsidRPr="00B63358">
        <w:rPr>
          <w:rFonts w:hint="eastAsia"/>
        </w:rPr>
        <w:t>─</w:t>
      </w:r>
      <w:r w:rsidRPr="00B63358">
        <w:t>經典隨身讀（全二冊）</w:t>
      </w:r>
      <w:r w:rsidRPr="00B63358">
        <w:rPr>
          <w:rFonts w:hint="eastAsia"/>
        </w:rPr>
        <w:t>》。香港：</w:t>
      </w:r>
      <w:r w:rsidRPr="00B63358">
        <w:t>中華書局（香港）有限公司，</w:t>
      </w:r>
      <w:r w:rsidRPr="00B63358">
        <w:t>2013</w:t>
      </w:r>
      <w:r w:rsidRPr="00B63358">
        <w:rPr>
          <w:rFonts w:hint="eastAsia"/>
        </w:rPr>
        <w:t>年。</w:t>
      </w:r>
    </w:p>
    <w:p w14:paraId="52BDA609" w14:textId="77777777" w:rsidR="00494F87" w:rsidRPr="00B63358" w:rsidRDefault="00494F87" w:rsidP="002B4D64"/>
    <w:p w14:paraId="50979437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簡彥姈。《圖解中國文學史（下）：辭賦‧文章‧小說瓊林宴》。台北：五南，</w:t>
      </w:r>
      <w:r w:rsidRPr="00B63358">
        <w:rPr>
          <w:rFonts w:hint="eastAsia"/>
        </w:rPr>
        <w:t>2018</w:t>
      </w:r>
      <w:r w:rsidRPr="00B63358">
        <w:rPr>
          <w:rFonts w:hint="eastAsia"/>
        </w:rPr>
        <w:t>年。</w:t>
      </w:r>
    </w:p>
    <w:p w14:paraId="621DDFDD" w14:textId="77777777" w:rsidR="00494F87" w:rsidRPr="00B63358" w:rsidRDefault="00494F87" w:rsidP="00494F87">
      <w:pPr>
        <w:ind w:left="708" w:hangingChars="295" w:hanging="708"/>
      </w:pPr>
    </w:p>
    <w:p w14:paraId="2F2211FB" w14:textId="77777777" w:rsidR="00494F87" w:rsidRPr="00B63358" w:rsidRDefault="00494F87" w:rsidP="00494F87">
      <w:pPr>
        <w:ind w:left="709" w:hangingChars="295" w:hanging="709"/>
        <w:jc w:val="center"/>
        <w:rPr>
          <w:b/>
          <w:webHidden/>
        </w:rPr>
      </w:pPr>
      <w:r w:rsidRPr="00B63358">
        <w:rPr>
          <w:rFonts w:hint="eastAsia"/>
          <w:b/>
          <w:webHidden/>
          <w:lang w:eastAsia="zh-HK"/>
        </w:rPr>
        <w:t>參考文章</w:t>
      </w:r>
    </w:p>
    <w:p w14:paraId="491884DA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安淩。〈金庸小說與中華民族文化心理批判〉。《新疆大學學報（哲學社會科學版）》。第</w:t>
      </w:r>
      <w:r w:rsidRPr="00B63358">
        <w:t>24</w:t>
      </w:r>
      <w:r w:rsidRPr="00B63358">
        <w:rPr>
          <w:rFonts w:hint="eastAsia"/>
        </w:rPr>
        <w:t>卷第</w:t>
      </w:r>
      <w:r w:rsidRPr="00B63358">
        <w:t>4</w:t>
      </w:r>
      <w:r w:rsidRPr="00B63358">
        <w:rPr>
          <w:rFonts w:hint="eastAsia"/>
        </w:rPr>
        <w:t>期（</w:t>
      </w:r>
      <w:r w:rsidRPr="00B63358">
        <w:t>1996</w:t>
      </w:r>
      <w:r w:rsidRPr="00B63358">
        <w:rPr>
          <w:rFonts w:hint="eastAsia"/>
        </w:rPr>
        <w:t>年）：頁</w:t>
      </w:r>
      <w:r w:rsidRPr="00B63358">
        <w:t>93-97</w:t>
      </w:r>
      <w:r w:rsidRPr="00B63358">
        <w:rPr>
          <w:rFonts w:hint="eastAsia"/>
        </w:rPr>
        <w:t>。</w:t>
      </w:r>
    </w:p>
    <w:p w14:paraId="4CAD81A7" w14:textId="77777777" w:rsidR="00494F87" w:rsidRPr="00B63358" w:rsidRDefault="00494F87" w:rsidP="00494F87">
      <w:pPr>
        <w:ind w:left="708" w:hangingChars="295" w:hanging="708"/>
      </w:pPr>
    </w:p>
    <w:p w14:paraId="3753B112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李大西。〈古典詩詞意境建構的常用技法〉。《美與時代》。</w:t>
      </w:r>
      <w:r w:rsidRPr="00B63358">
        <w:t>08</w:t>
      </w:r>
      <w:r w:rsidRPr="00B63358">
        <w:rPr>
          <w:rFonts w:hint="eastAsia"/>
        </w:rPr>
        <w:t>期（</w:t>
      </w:r>
      <w:r w:rsidRPr="00B63358">
        <w:t>2015</w:t>
      </w:r>
      <w:r w:rsidRPr="00B63358">
        <w:rPr>
          <w:rFonts w:hint="eastAsia"/>
        </w:rPr>
        <w:t>年）：頁</w:t>
      </w:r>
      <w:r w:rsidRPr="00B63358">
        <w:t>33-35</w:t>
      </w:r>
      <w:r w:rsidRPr="00B63358">
        <w:rPr>
          <w:rFonts w:hint="eastAsia"/>
        </w:rPr>
        <w:t>。</w:t>
      </w:r>
    </w:p>
    <w:p w14:paraId="20BCCB5E" w14:textId="77777777" w:rsidR="00494F87" w:rsidRPr="00B63358" w:rsidRDefault="00494F87" w:rsidP="00494F87">
      <w:pPr>
        <w:ind w:left="708" w:hangingChars="295" w:hanging="708"/>
      </w:pPr>
    </w:p>
    <w:p w14:paraId="05D2A819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李如龍。〈新界客家話百年接觸演變的啟發〉。《龍巖學院學報》。第</w:t>
      </w:r>
      <w:r w:rsidRPr="00B63358">
        <w:t>32</w:t>
      </w:r>
      <w:r w:rsidRPr="00B63358">
        <w:rPr>
          <w:rFonts w:hint="eastAsia"/>
        </w:rPr>
        <w:t>卷</w:t>
      </w:r>
      <w:r w:rsidRPr="00B63358">
        <w:t>06</w:t>
      </w:r>
      <w:r w:rsidRPr="00B63358">
        <w:rPr>
          <w:rFonts w:hint="eastAsia"/>
        </w:rPr>
        <w:t>期（</w:t>
      </w:r>
      <w:r w:rsidRPr="00B63358">
        <w:t>2014</w:t>
      </w:r>
      <w:r w:rsidRPr="00B63358">
        <w:rPr>
          <w:rFonts w:hint="eastAsia"/>
        </w:rPr>
        <w:t>年</w:t>
      </w:r>
      <w:r w:rsidRPr="00B63358">
        <w:t>12</w:t>
      </w:r>
      <w:r w:rsidRPr="00B63358">
        <w:rPr>
          <w:rFonts w:hint="eastAsia"/>
        </w:rPr>
        <w:t>月）：頁</w:t>
      </w:r>
      <w:r w:rsidRPr="00B63358">
        <w:t>1-7</w:t>
      </w:r>
      <w:r w:rsidRPr="00B63358">
        <w:rPr>
          <w:rFonts w:hint="eastAsia"/>
        </w:rPr>
        <w:t>。</w:t>
      </w:r>
    </w:p>
    <w:p w14:paraId="7D877D7A" w14:textId="77777777" w:rsidR="00494F87" w:rsidRPr="00B63358" w:rsidRDefault="00494F87" w:rsidP="00494F87">
      <w:pPr>
        <w:ind w:left="708" w:hangingChars="295" w:hanging="708"/>
      </w:pPr>
    </w:p>
    <w:p w14:paraId="51E5AC94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耿敬北。〈中國古典詩詞跨文化傳播的困境與出路〉。《西南科技大學學報</w:t>
      </w:r>
      <w:r w:rsidRPr="00B63358">
        <w:t>（</w:t>
      </w:r>
      <w:r w:rsidRPr="00B63358">
        <w:rPr>
          <w:rFonts w:hint="eastAsia"/>
        </w:rPr>
        <w:t>哲學社會科學版</w:t>
      </w:r>
      <w:r w:rsidRPr="00B63358">
        <w:t>）</w:t>
      </w:r>
      <w:r w:rsidRPr="00B63358">
        <w:rPr>
          <w:rFonts w:hint="eastAsia"/>
        </w:rPr>
        <w:t>》。第</w:t>
      </w:r>
      <w:r w:rsidRPr="00B63358">
        <w:t>35</w:t>
      </w:r>
      <w:r w:rsidRPr="00B63358">
        <w:rPr>
          <w:rFonts w:hint="eastAsia"/>
        </w:rPr>
        <w:t>卷第</w:t>
      </w:r>
      <w:r w:rsidRPr="00B63358">
        <w:t>5</w:t>
      </w:r>
      <w:r w:rsidRPr="00B63358">
        <w:rPr>
          <w:rFonts w:hint="eastAsia"/>
        </w:rPr>
        <w:t>期（</w:t>
      </w:r>
      <w:r w:rsidRPr="00B63358">
        <w:t>2018</w:t>
      </w:r>
      <w:r w:rsidRPr="00B63358">
        <w:rPr>
          <w:rFonts w:hint="eastAsia"/>
        </w:rPr>
        <w:t>年）：頁</w:t>
      </w:r>
      <w:r w:rsidRPr="00B63358">
        <w:t>54-57</w:t>
      </w:r>
      <w:r w:rsidRPr="00B63358">
        <w:rPr>
          <w:rFonts w:hint="eastAsia"/>
        </w:rPr>
        <w:t>。</w:t>
      </w:r>
    </w:p>
    <w:p w14:paraId="731A7BF6" w14:textId="77777777" w:rsidR="00494F87" w:rsidRPr="00B63358" w:rsidRDefault="00494F87" w:rsidP="00494F87">
      <w:pPr>
        <w:ind w:left="708" w:hangingChars="295" w:hanging="708"/>
      </w:pPr>
    </w:p>
    <w:p w14:paraId="5A12702C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張麗娟。〈淺談中國古典詩詞中的人文精神〉。《正德學院學報》。第</w:t>
      </w:r>
      <w:r w:rsidRPr="00B63358">
        <w:t>4</w:t>
      </w:r>
      <w:r w:rsidRPr="00B63358">
        <w:rPr>
          <w:rFonts w:hint="eastAsia"/>
        </w:rPr>
        <w:t>卷第</w:t>
      </w:r>
      <w:r w:rsidRPr="00B63358">
        <w:t>2</w:t>
      </w:r>
      <w:r w:rsidRPr="00B63358">
        <w:rPr>
          <w:rFonts w:hint="eastAsia"/>
        </w:rPr>
        <w:t>期（</w:t>
      </w:r>
      <w:r w:rsidRPr="00B63358">
        <w:t>2006</w:t>
      </w:r>
      <w:r w:rsidRPr="00B63358">
        <w:rPr>
          <w:rFonts w:hint="eastAsia"/>
        </w:rPr>
        <w:t>年）：頁</w:t>
      </w:r>
      <w:r w:rsidRPr="00B63358">
        <w:t>68-70</w:t>
      </w:r>
      <w:r w:rsidRPr="00B63358">
        <w:rPr>
          <w:rFonts w:hint="eastAsia"/>
        </w:rPr>
        <w:t>。</w:t>
      </w:r>
    </w:p>
    <w:p w14:paraId="10661FBB" w14:textId="77777777" w:rsidR="00494F87" w:rsidRPr="00B63358" w:rsidRDefault="00494F87" w:rsidP="00494F87">
      <w:pPr>
        <w:ind w:left="708" w:hangingChars="295" w:hanging="708"/>
      </w:pPr>
    </w:p>
    <w:p w14:paraId="38DBF0F2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楊書睿。〈</w:t>
      </w:r>
      <w:r w:rsidRPr="00B63358">
        <w:rPr>
          <w:rFonts w:hint="eastAsia"/>
          <w:lang w:eastAsia="zh-HK"/>
        </w:rPr>
        <w:t>「</w:t>
      </w:r>
      <w:r w:rsidRPr="00B63358">
        <w:rPr>
          <w:rFonts w:hint="eastAsia"/>
        </w:rPr>
        <w:t>吃</w:t>
      </w:r>
      <w:r w:rsidRPr="00B63358">
        <w:rPr>
          <w:rFonts w:hint="eastAsia"/>
          <w:lang w:eastAsia="zh-HK"/>
        </w:rPr>
        <w:t>」</w:t>
      </w:r>
      <w:r w:rsidRPr="00B63358">
        <w:rPr>
          <w:rFonts w:hint="eastAsia"/>
        </w:rPr>
        <w:t>出來的經典</w:t>
      </w:r>
      <w:r w:rsidRPr="00B63358">
        <w:t>——</w:t>
      </w:r>
      <w:r w:rsidRPr="00B63358">
        <w:rPr>
          <w:rFonts w:hint="eastAsia"/>
          <w:lang w:eastAsia="zh-HK"/>
        </w:rPr>
        <w:t>「</w:t>
      </w:r>
      <w:r w:rsidRPr="00B63358">
        <w:rPr>
          <w:rFonts w:hint="eastAsia"/>
        </w:rPr>
        <w:t>吃</w:t>
      </w:r>
      <w:r w:rsidRPr="00B63358">
        <w:rPr>
          <w:rFonts w:hint="eastAsia"/>
          <w:lang w:eastAsia="zh-HK"/>
        </w:rPr>
        <w:t>」</w:t>
      </w:r>
      <w:r w:rsidRPr="00B63358">
        <w:rPr>
          <w:rFonts w:hint="eastAsia"/>
        </w:rPr>
        <w:t>在四大名著中的敘事功能研究〉。《名作欣賞》。第</w:t>
      </w:r>
      <w:r w:rsidRPr="00B63358">
        <w:t>20</w:t>
      </w:r>
      <w:r w:rsidRPr="00B63358">
        <w:rPr>
          <w:rFonts w:hint="eastAsia"/>
        </w:rPr>
        <w:t>期（</w:t>
      </w:r>
      <w:r w:rsidRPr="00B63358">
        <w:t>2019</w:t>
      </w:r>
      <w:r w:rsidRPr="00B63358">
        <w:rPr>
          <w:rFonts w:hint="eastAsia"/>
        </w:rPr>
        <w:t>年）：頁</w:t>
      </w:r>
      <w:r w:rsidRPr="00B63358">
        <w:t>73-76</w:t>
      </w:r>
      <w:r w:rsidRPr="00B63358">
        <w:rPr>
          <w:rFonts w:hint="eastAsia"/>
        </w:rPr>
        <w:t>。</w:t>
      </w:r>
    </w:p>
    <w:p w14:paraId="68B74D9A" w14:textId="77777777" w:rsidR="00494F87" w:rsidRPr="00B63358" w:rsidRDefault="00494F87" w:rsidP="00494F87">
      <w:pPr>
        <w:ind w:left="708" w:hangingChars="295" w:hanging="708"/>
      </w:pPr>
    </w:p>
    <w:p w14:paraId="5B28F70B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楊萌。〈淺議中國古典文學與水的情結〉。《江西藍天學院學報》。第</w:t>
      </w:r>
      <w:r w:rsidRPr="00B63358">
        <w:t>4</w:t>
      </w:r>
      <w:r w:rsidRPr="00B63358">
        <w:rPr>
          <w:rFonts w:hint="eastAsia"/>
        </w:rPr>
        <w:t>卷第</w:t>
      </w:r>
      <w:r w:rsidRPr="00B63358">
        <w:t>1</w:t>
      </w:r>
      <w:r w:rsidRPr="00B63358">
        <w:rPr>
          <w:rFonts w:hint="eastAsia"/>
        </w:rPr>
        <w:t>期（</w:t>
      </w:r>
      <w:r w:rsidRPr="00B63358">
        <w:t>2009</w:t>
      </w:r>
      <w:r w:rsidRPr="00B63358">
        <w:rPr>
          <w:rFonts w:hint="eastAsia"/>
        </w:rPr>
        <w:t>年）：頁</w:t>
      </w:r>
      <w:r w:rsidRPr="00B63358">
        <w:t>79-81</w:t>
      </w:r>
      <w:r w:rsidRPr="00B63358">
        <w:rPr>
          <w:rFonts w:hint="eastAsia"/>
        </w:rPr>
        <w:t>。</w:t>
      </w:r>
    </w:p>
    <w:p w14:paraId="4D9A42A1" w14:textId="77777777" w:rsidR="00494F87" w:rsidRPr="00B63358" w:rsidRDefault="00494F87" w:rsidP="00494F87">
      <w:pPr>
        <w:ind w:left="708" w:hangingChars="295" w:hanging="708"/>
      </w:pPr>
    </w:p>
    <w:p w14:paraId="31FAE7F7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葉方石。〈淺談中國古典詩詞的意境美〉。《湖北水利水電職業技術學院學報》。第</w:t>
      </w:r>
      <w:r w:rsidRPr="00B63358">
        <w:t>8</w:t>
      </w:r>
      <w:r w:rsidRPr="00B63358">
        <w:rPr>
          <w:rFonts w:hint="eastAsia"/>
        </w:rPr>
        <w:t>卷第</w:t>
      </w:r>
      <w:r w:rsidRPr="00B63358">
        <w:t>2</w:t>
      </w:r>
      <w:r w:rsidRPr="00B63358">
        <w:rPr>
          <w:rFonts w:hint="eastAsia"/>
        </w:rPr>
        <w:t>期（</w:t>
      </w:r>
      <w:r w:rsidRPr="00B63358">
        <w:t>2012</w:t>
      </w:r>
      <w:r w:rsidRPr="00B63358">
        <w:rPr>
          <w:rFonts w:hint="eastAsia"/>
        </w:rPr>
        <w:t>年）：頁</w:t>
      </w:r>
      <w:r w:rsidRPr="00B63358">
        <w:t>54-57</w:t>
      </w:r>
      <w:r w:rsidRPr="00B63358">
        <w:rPr>
          <w:rFonts w:hint="eastAsia"/>
        </w:rPr>
        <w:t>。</w:t>
      </w:r>
    </w:p>
    <w:p w14:paraId="01A1C188" w14:textId="77777777" w:rsidR="00494F87" w:rsidRPr="00B63358" w:rsidRDefault="00494F87" w:rsidP="00494F87">
      <w:pPr>
        <w:ind w:left="708" w:hangingChars="295" w:hanging="708"/>
      </w:pPr>
    </w:p>
    <w:p w14:paraId="358A26DE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葛成民。〈中華民族文學語言的瑰寶</w:t>
      </w:r>
      <w:r w:rsidRPr="00B63358">
        <w:t xml:space="preserve"> </w:t>
      </w:r>
      <w:r w:rsidRPr="00B63358">
        <w:rPr>
          <w:rFonts w:hint="eastAsia"/>
        </w:rPr>
        <w:t>論《水滸傳》的文學語言〉。《臨沂師專學報》。第</w:t>
      </w:r>
      <w:r w:rsidRPr="00B63358">
        <w:t>20</w:t>
      </w:r>
      <w:r w:rsidRPr="00B63358">
        <w:rPr>
          <w:rFonts w:hint="eastAsia"/>
        </w:rPr>
        <w:t>卷第</w:t>
      </w:r>
      <w:r w:rsidRPr="00B63358">
        <w:t>2</w:t>
      </w:r>
      <w:r w:rsidRPr="00B63358">
        <w:rPr>
          <w:rFonts w:hint="eastAsia"/>
        </w:rPr>
        <w:t>期（</w:t>
      </w:r>
      <w:r w:rsidRPr="00B63358">
        <w:t>1998</w:t>
      </w:r>
      <w:r w:rsidRPr="00B63358">
        <w:rPr>
          <w:rFonts w:hint="eastAsia"/>
        </w:rPr>
        <w:t>年</w:t>
      </w:r>
      <w:r w:rsidRPr="00B63358">
        <w:t>4</w:t>
      </w:r>
      <w:r w:rsidRPr="00B63358">
        <w:rPr>
          <w:rFonts w:hint="eastAsia"/>
        </w:rPr>
        <w:t>月）：頁</w:t>
      </w:r>
      <w:r w:rsidRPr="00B63358">
        <w:t>32-36</w:t>
      </w:r>
      <w:r w:rsidRPr="00B63358">
        <w:rPr>
          <w:rFonts w:hint="eastAsia"/>
        </w:rPr>
        <w:t>，</w:t>
      </w:r>
      <w:r w:rsidRPr="00B63358">
        <w:t>61</w:t>
      </w:r>
      <w:r w:rsidRPr="00B63358">
        <w:rPr>
          <w:rFonts w:hint="eastAsia"/>
        </w:rPr>
        <w:t>。</w:t>
      </w:r>
    </w:p>
    <w:p w14:paraId="1001EFCA" w14:textId="77777777" w:rsidR="00494F87" w:rsidRPr="00B63358" w:rsidRDefault="00494F87" w:rsidP="00494F87">
      <w:r w:rsidRPr="00B63358">
        <w:br w:type="page"/>
      </w:r>
    </w:p>
    <w:p w14:paraId="3558CEDB" w14:textId="77777777" w:rsidR="00494F87" w:rsidRPr="00B63358" w:rsidRDefault="00494F87" w:rsidP="00494F87">
      <w:pPr>
        <w:rPr>
          <w:b/>
        </w:rPr>
      </w:pPr>
      <w:r w:rsidRPr="00B63358">
        <w:rPr>
          <w:rFonts w:hint="eastAsia"/>
          <w:b/>
        </w:rPr>
        <w:lastRenderedPageBreak/>
        <w:t>文化主題二．服飾</w:t>
      </w:r>
    </w:p>
    <w:p w14:paraId="2B04836C" w14:textId="77777777" w:rsidR="00494F87" w:rsidRPr="00B63358" w:rsidRDefault="00494F87" w:rsidP="00494F87">
      <w:pPr>
        <w:rPr>
          <w:b/>
        </w:rPr>
      </w:pPr>
    </w:p>
    <w:p w14:paraId="7A79E810" w14:textId="1DA9341F" w:rsidR="00494F87" w:rsidRPr="00B63358" w:rsidRDefault="00494F87" w:rsidP="002B4D64">
      <w:pPr>
        <w:jc w:val="center"/>
        <w:rPr>
          <w:b/>
          <w:lang w:eastAsia="zh-HK"/>
        </w:rPr>
      </w:pPr>
      <w:r w:rsidRPr="00B63358">
        <w:rPr>
          <w:rFonts w:hint="eastAsia"/>
          <w:b/>
          <w:lang w:eastAsia="zh-HK"/>
        </w:rPr>
        <w:t>參考書目</w:t>
      </w:r>
    </w:p>
    <w:p w14:paraId="31C8B3EF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王金華。《中國傳統服飾：兒童服裝》。北京：中國紡織出版社，</w:t>
      </w:r>
      <w:r w:rsidRPr="00B63358">
        <w:t>2017</w:t>
      </w:r>
      <w:r w:rsidRPr="00B63358">
        <w:rPr>
          <w:rFonts w:hint="eastAsia"/>
        </w:rPr>
        <w:t>年。</w:t>
      </w:r>
    </w:p>
    <w:p w14:paraId="157155A2" w14:textId="77777777" w:rsidR="00494F87" w:rsidRPr="00B63358" w:rsidRDefault="00494F87" w:rsidP="002B4D64"/>
    <w:p w14:paraId="37EED243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王維提。《中國服飾文化》。上海：上海古籍出版社，</w:t>
      </w:r>
      <w:r w:rsidRPr="00B63358">
        <w:t>2001</w:t>
      </w:r>
      <w:r w:rsidRPr="00B63358">
        <w:rPr>
          <w:rFonts w:hint="eastAsia"/>
        </w:rPr>
        <w:t>年。</w:t>
      </w:r>
    </w:p>
    <w:p w14:paraId="600526D6" w14:textId="77777777" w:rsidR="00494F87" w:rsidRPr="00B63358" w:rsidRDefault="00494F87" w:rsidP="00494F87">
      <w:pPr>
        <w:ind w:left="708" w:hangingChars="295" w:hanging="708"/>
      </w:pPr>
    </w:p>
    <w:p w14:paraId="40AFB90F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包銘新主編。《近代中國男裝實錄》。上海：東華大學出版社，</w:t>
      </w:r>
      <w:r w:rsidRPr="00B63358">
        <w:rPr>
          <w:rFonts w:hint="eastAsia"/>
        </w:rPr>
        <w:t>2008</w:t>
      </w:r>
      <w:r w:rsidRPr="00B63358">
        <w:rPr>
          <w:rFonts w:hint="eastAsia"/>
        </w:rPr>
        <w:t>年。</w:t>
      </w:r>
    </w:p>
    <w:p w14:paraId="305B3BB5" w14:textId="77777777" w:rsidR="00494F87" w:rsidRPr="00B63358" w:rsidRDefault="00494F87" w:rsidP="00494F87">
      <w:pPr>
        <w:ind w:left="708" w:hangingChars="295" w:hanging="708"/>
      </w:pPr>
    </w:p>
    <w:p w14:paraId="370E5EA1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司徒嫣然。《羅衣百載：香港服飾演變》。香港：市政局，</w:t>
      </w:r>
      <w:r w:rsidRPr="00B63358">
        <w:rPr>
          <w:rFonts w:hint="eastAsia"/>
        </w:rPr>
        <w:t>1992</w:t>
      </w:r>
      <w:r w:rsidRPr="00B63358">
        <w:rPr>
          <w:rFonts w:hint="eastAsia"/>
        </w:rPr>
        <w:t>年。</w:t>
      </w:r>
    </w:p>
    <w:p w14:paraId="3D511217" w14:textId="77777777" w:rsidR="00494F87" w:rsidRPr="00B63358" w:rsidRDefault="00494F87" w:rsidP="00494F87">
      <w:pPr>
        <w:ind w:left="708" w:hangingChars="295" w:hanging="708"/>
      </w:pPr>
    </w:p>
    <w:p w14:paraId="6A2FE0C2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白雲。《中國老旗袍》。北京：光明日報，</w:t>
      </w:r>
      <w:r w:rsidRPr="00B63358">
        <w:rPr>
          <w:rFonts w:hint="eastAsia"/>
        </w:rPr>
        <w:t>2006</w:t>
      </w:r>
      <w:r w:rsidRPr="00B63358">
        <w:rPr>
          <w:rFonts w:hint="eastAsia"/>
        </w:rPr>
        <w:t>年。</w:t>
      </w:r>
    </w:p>
    <w:p w14:paraId="49CE5B9A" w14:textId="77777777" w:rsidR="00494F87" w:rsidRPr="00B63358" w:rsidRDefault="00494F87" w:rsidP="00494F87">
      <w:pPr>
        <w:ind w:left="708" w:hangingChars="295" w:hanging="708"/>
      </w:pPr>
    </w:p>
    <w:p w14:paraId="0C9CF6B8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江南、談雅麗。《旗袍》。北京：當代中國出版社，</w:t>
      </w:r>
      <w:r w:rsidRPr="00B63358">
        <w:t>2008</w:t>
      </w:r>
      <w:r w:rsidRPr="00B63358">
        <w:rPr>
          <w:rFonts w:hint="eastAsia"/>
        </w:rPr>
        <w:t>年。</w:t>
      </w:r>
    </w:p>
    <w:p w14:paraId="7CB1A72A" w14:textId="77777777" w:rsidR="00494F87" w:rsidRPr="00B63358" w:rsidRDefault="00494F87" w:rsidP="00494F87">
      <w:pPr>
        <w:ind w:left="708" w:hangingChars="295" w:hanging="708"/>
      </w:pPr>
    </w:p>
    <w:p w14:paraId="4666EA8C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李玉琴。《藏族服飾文化研究》。北京：人民出版社，</w:t>
      </w:r>
      <w:r w:rsidRPr="00B63358">
        <w:t>2010</w:t>
      </w:r>
      <w:r w:rsidRPr="00B63358">
        <w:rPr>
          <w:rFonts w:hint="eastAsia"/>
        </w:rPr>
        <w:t>年。</w:t>
      </w:r>
    </w:p>
    <w:p w14:paraId="7540D319" w14:textId="77777777" w:rsidR="00494F87" w:rsidRPr="00B63358" w:rsidRDefault="00494F87" w:rsidP="00494F87">
      <w:pPr>
        <w:ind w:left="708" w:hangingChars="295" w:hanging="708"/>
      </w:pPr>
    </w:p>
    <w:p w14:paraId="52EF68E8" w14:textId="77777777" w:rsidR="00494F87" w:rsidRPr="00B63358" w:rsidRDefault="00494F87" w:rsidP="00494F87">
      <w:pPr>
        <w:ind w:left="708" w:hangingChars="295" w:hanging="708"/>
      </w:pPr>
      <w:r w:rsidRPr="00B63358">
        <w:t>杜鈺洲名譽主編、繆良雲主編</w:t>
      </w:r>
      <w:r w:rsidRPr="00B63358">
        <w:rPr>
          <w:rFonts w:hint="eastAsia"/>
        </w:rPr>
        <w:t>。</w:t>
      </w:r>
      <w:r w:rsidRPr="00B63358">
        <w:t>《中國衣經》</w:t>
      </w:r>
      <w:r w:rsidRPr="00B63358">
        <w:rPr>
          <w:rFonts w:hint="eastAsia"/>
        </w:rPr>
        <w:t>。上</w:t>
      </w:r>
      <w:r w:rsidRPr="00B63358">
        <w:t>海：上海文化出版社，</w:t>
      </w:r>
      <w:r w:rsidRPr="00B63358">
        <w:t>2000</w:t>
      </w:r>
      <w:r w:rsidRPr="00B63358">
        <w:t>年</w:t>
      </w:r>
      <w:r w:rsidRPr="00B63358">
        <w:rPr>
          <w:rFonts w:hint="eastAsia"/>
        </w:rPr>
        <w:t>。</w:t>
      </w:r>
    </w:p>
    <w:p w14:paraId="45986BD1" w14:textId="77777777" w:rsidR="00494F87" w:rsidRPr="00B63358" w:rsidRDefault="00494F87" w:rsidP="00494F87">
      <w:pPr>
        <w:ind w:left="708" w:hangingChars="295" w:hanging="708"/>
      </w:pPr>
    </w:p>
    <w:p w14:paraId="036CFB1C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述鼎。《京劇服飾》。台北：藝術圖書公司，</w:t>
      </w:r>
      <w:r w:rsidRPr="00B63358">
        <w:t>1996</w:t>
      </w:r>
      <w:r w:rsidRPr="00B63358">
        <w:rPr>
          <w:rFonts w:hint="eastAsia"/>
        </w:rPr>
        <w:t>年。</w:t>
      </w:r>
    </w:p>
    <w:p w14:paraId="06EA0DE8" w14:textId="77777777" w:rsidR="00494F87" w:rsidRPr="00B63358" w:rsidRDefault="00494F87" w:rsidP="00494F87">
      <w:pPr>
        <w:ind w:left="708" w:hangingChars="295" w:hanging="708"/>
      </w:pPr>
    </w:p>
    <w:p w14:paraId="5C24419D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韋黎明、李小瓊編著。《中國的絲綢》。香港：和平圖書出版社，</w:t>
      </w:r>
      <w:r w:rsidRPr="00B63358">
        <w:rPr>
          <w:rFonts w:hint="eastAsia"/>
        </w:rPr>
        <w:t>2</w:t>
      </w:r>
      <w:r w:rsidRPr="00B63358">
        <w:t>003</w:t>
      </w:r>
      <w:r w:rsidRPr="00B63358">
        <w:rPr>
          <w:rFonts w:hint="eastAsia"/>
        </w:rPr>
        <w:t>年。</w:t>
      </w:r>
    </w:p>
    <w:p w14:paraId="75F6170C" w14:textId="77777777" w:rsidR="00494F87" w:rsidRPr="00B63358" w:rsidRDefault="00494F87" w:rsidP="00494F87">
      <w:pPr>
        <w:ind w:left="708" w:hangingChars="295" w:hanging="708"/>
      </w:pPr>
    </w:p>
    <w:p w14:paraId="7CDF2097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香港歷史博物館。《歷久常新</w:t>
      </w:r>
      <w:r w:rsidRPr="00B63358">
        <w:t>: </w:t>
      </w:r>
      <w:r w:rsidRPr="00B63358">
        <w:rPr>
          <w:rFonts w:hint="eastAsia"/>
        </w:rPr>
        <w:t>旗袍的變奏》。香港：香港歷史博物館，</w:t>
      </w:r>
      <w:r w:rsidRPr="00B63358">
        <w:rPr>
          <w:rFonts w:hint="eastAsia"/>
        </w:rPr>
        <w:t>2011</w:t>
      </w:r>
      <w:r w:rsidRPr="00B63358">
        <w:rPr>
          <w:rFonts w:hint="eastAsia"/>
        </w:rPr>
        <w:t>年。</w:t>
      </w:r>
    </w:p>
    <w:p w14:paraId="16F23D2A" w14:textId="77777777" w:rsidR="00494F87" w:rsidRPr="00B63358" w:rsidRDefault="00494F87" w:rsidP="00494F87">
      <w:pPr>
        <w:ind w:left="708" w:hangingChars="295" w:hanging="708"/>
      </w:pPr>
    </w:p>
    <w:p w14:paraId="662134EB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袁仄、胡月。《百年衣裳：</w:t>
      </w:r>
      <w:r w:rsidRPr="00B63358">
        <w:t>20</w:t>
      </w:r>
      <w:r w:rsidRPr="00B63358">
        <w:rPr>
          <w:rFonts w:hint="eastAsia"/>
        </w:rPr>
        <w:t>世紀中國服裝流</w:t>
      </w:r>
      <w:r w:rsidRPr="00B63358">
        <w:t>變</w:t>
      </w:r>
      <w:r w:rsidRPr="00B63358">
        <w:rPr>
          <w:rFonts w:hint="eastAsia"/>
        </w:rPr>
        <w:t>》。香港：香港中和出版有限公司，</w:t>
      </w:r>
      <w:r w:rsidRPr="00B63358">
        <w:rPr>
          <w:rFonts w:hint="eastAsia"/>
        </w:rPr>
        <w:t>2011</w:t>
      </w:r>
      <w:r w:rsidRPr="00B63358">
        <w:rPr>
          <w:rFonts w:hint="eastAsia"/>
        </w:rPr>
        <w:t>年。</w:t>
      </w:r>
    </w:p>
    <w:p w14:paraId="104905F6" w14:textId="77777777" w:rsidR="00494F87" w:rsidRPr="00B63358" w:rsidRDefault="00494F87" w:rsidP="002B4D64"/>
    <w:p w14:paraId="5C767420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高春明。《中國服飾名物考》。上海：上海文化出版社，</w:t>
      </w:r>
      <w:r w:rsidRPr="00B63358">
        <w:t>2001</w:t>
      </w:r>
      <w:r w:rsidRPr="00B63358">
        <w:rPr>
          <w:rFonts w:hint="eastAsia"/>
        </w:rPr>
        <w:t>年。</w:t>
      </w:r>
    </w:p>
    <w:p w14:paraId="4751CD96" w14:textId="77777777" w:rsidR="00494F87" w:rsidRPr="00B63358" w:rsidRDefault="00494F87" w:rsidP="00494F87">
      <w:pPr>
        <w:ind w:left="708" w:hangingChars="295" w:hanging="708"/>
      </w:pPr>
    </w:p>
    <w:p w14:paraId="2848C4CB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高格。《細說中國服飾》。北京：光明日報，</w:t>
      </w:r>
      <w:r w:rsidRPr="00B63358">
        <w:t>2005</w:t>
      </w:r>
      <w:r w:rsidRPr="00B63358">
        <w:rPr>
          <w:rFonts w:hint="eastAsia"/>
        </w:rPr>
        <w:t>年。</w:t>
      </w:r>
    </w:p>
    <w:p w14:paraId="0AB2564C" w14:textId="77777777" w:rsidR="00494F87" w:rsidRPr="00B63358" w:rsidRDefault="00494F87" w:rsidP="00494F87">
      <w:pPr>
        <w:ind w:left="708" w:hangingChars="295" w:hanging="708"/>
      </w:pPr>
    </w:p>
    <w:p w14:paraId="76A55E13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常淑君、沈叔儒。《衣：中國傳統時尚》。台灣：</w:t>
      </w:r>
      <w:r w:rsidRPr="00B63358">
        <w:t>三民，</w:t>
      </w:r>
      <w:r w:rsidRPr="00B63358">
        <w:t>2009</w:t>
      </w:r>
      <w:r w:rsidRPr="00B63358">
        <w:rPr>
          <w:rFonts w:hint="eastAsia"/>
        </w:rPr>
        <w:t>年。</w:t>
      </w:r>
    </w:p>
    <w:p w14:paraId="4116EF25" w14:textId="77777777" w:rsidR="00494F87" w:rsidRPr="00B63358" w:rsidRDefault="00494F87" w:rsidP="00494F87">
      <w:pPr>
        <w:ind w:left="708" w:hangingChars="295" w:hanging="708"/>
      </w:pPr>
    </w:p>
    <w:p w14:paraId="27E13C2E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許南亭。《中國服飾史話》。北京：輕工業出版社，</w:t>
      </w:r>
      <w:r w:rsidRPr="00B63358">
        <w:t>1989</w:t>
      </w:r>
      <w:r w:rsidRPr="00B63358">
        <w:rPr>
          <w:rFonts w:hint="eastAsia"/>
        </w:rPr>
        <w:t>年。</w:t>
      </w:r>
    </w:p>
    <w:p w14:paraId="0063DF8E" w14:textId="77777777" w:rsidR="00494F87" w:rsidRPr="00B63358" w:rsidRDefault="00494F87" w:rsidP="002B4D64"/>
    <w:p w14:paraId="1283F8AC" w14:textId="77777777" w:rsidR="00494F87" w:rsidRPr="00B63358" w:rsidRDefault="00494F87" w:rsidP="00494F87">
      <w:pPr>
        <w:ind w:left="708" w:hangingChars="295" w:hanging="708"/>
      </w:pPr>
      <w:r w:rsidRPr="00B63358">
        <w:lastRenderedPageBreak/>
        <w:t>陳美怡</w:t>
      </w:r>
      <w:r w:rsidRPr="00B63358">
        <w:rPr>
          <w:rFonts w:hint="eastAsia"/>
        </w:rPr>
        <w:t>。</w:t>
      </w:r>
      <w:r w:rsidRPr="00B63358">
        <w:t>《時裳摩登</w:t>
      </w:r>
      <w:r w:rsidRPr="00B63358">
        <w:rPr>
          <w:rFonts w:hint="eastAsia"/>
        </w:rPr>
        <w:t>─</w:t>
      </w:r>
      <w:r w:rsidRPr="00B63358">
        <w:t>圖說香港服飾演變</w:t>
      </w:r>
      <w:r w:rsidRPr="00B63358">
        <w:rPr>
          <w:rFonts w:hint="eastAsia"/>
        </w:rPr>
        <w:t>》。香港：</w:t>
      </w:r>
      <w:r w:rsidRPr="00B63358">
        <w:t>中華書局（香港）有限公司，</w:t>
      </w:r>
      <w:r w:rsidRPr="00B63358">
        <w:t>2011</w:t>
      </w:r>
      <w:r w:rsidRPr="00B63358">
        <w:rPr>
          <w:rFonts w:hint="eastAsia"/>
        </w:rPr>
        <w:t>年。</w:t>
      </w:r>
    </w:p>
    <w:p w14:paraId="6BE786CB" w14:textId="77777777" w:rsidR="00494F87" w:rsidRPr="00B63358" w:rsidRDefault="00494F87" w:rsidP="00494F87">
      <w:pPr>
        <w:ind w:left="708" w:hangingChars="295" w:hanging="708"/>
      </w:pPr>
    </w:p>
    <w:p w14:paraId="2C2B1DAD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程志方、李安泰。《雲南民族服飾》。深圳：雲南民族出版社</w:t>
      </w:r>
      <w:r w:rsidRPr="00B63358">
        <w:t>／</w:t>
      </w:r>
      <w:r w:rsidRPr="00B63358">
        <w:rPr>
          <w:rFonts w:hint="eastAsia"/>
        </w:rPr>
        <w:t>雲南人民出版社，</w:t>
      </w:r>
      <w:r w:rsidRPr="00B63358">
        <w:t>2000</w:t>
      </w:r>
      <w:r w:rsidRPr="00B63358">
        <w:rPr>
          <w:rFonts w:hint="eastAsia"/>
        </w:rPr>
        <w:t>年。</w:t>
      </w:r>
    </w:p>
    <w:p w14:paraId="0D1E528A" w14:textId="77777777" w:rsidR="00494F87" w:rsidRPr="00B63358" w:rsidRDefault="00494F87" w:rsidP="00494F87">
      <w:pPr>
        <w:ind w:left="708" w:hangingChars="295" w:hanging="708"/>
      </w:pPr>
    </w:p>
    <w:p w14:paraId="5F511FB2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華梅。《中國服飾》。台灣：國家出版社，</w:t>
      </w:r>
      <w:r w:rsidRPr="00B63358">
        <w:t>200</w:t>
      </w:r>
      <w:r w:rsidRPr="00B63358">
        <w:rPr>
          <w:rFonts w:hint="eastAsia"/>
        </w:rPr>
        <w:t>7</w:t>
      </w:r>
      <w:r w:rsidRPr="00B63358">
        <w:rPr>
          <w:rFonts w:hint="eastAsia"/>
        </w:rPr>
        <w:t>年。</w:t>
      </w:r>
    </w:p>
    <w:p w14:paraId="52032568" w14:textId="77777777" w:rsidR="00494F87" w:rsidRPr="00B63358" w:rsidRDefault="00494F87" w:rsidP="002B4D64"/>
    <w:p w14:paraId="5DBEE963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賀琛。《民間服飾》。北京：中國社會出版社，</w:t>
      </w:r>
      <w:r w:rsidRPr="00B63358">
        <w:rPr>
          <w:rFonts w:hint="eastAsia"/>
        </w:rPr>
        <w:t>2006</w:t>
      </w:r>
      <w:r w:rsidRPr="00B63358">
        <w:rPr>
          <w:rFonts w:hint="eastAsia"/>
        </w:rPr>
        <w:t>年。</w:t>
      </w:r>
    </w:p>
    <w:p w14:paraId="000C564F" w14:textId="77777777" w:rsidR="00494F87" w:rsidRPr="00B63358" w:rsidRDefault="00494F87" w:rsidP="00494F87">
      <w:pPr>
        <w:ind w:left="708" w:hangingChars="295" w:hanging="708"/>
      </w:pPr>
    </w:p>
    <w:p w14:paraId="7457B1EB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雲中天。《永遠的風景</w:t>
      </w:r>
      <w:r w:rsidRPr="00B63358">
        <w:t>—</w:t>
      </w:r>
      <w:r w:rsidRPr="00B63358">
        <w:rPr>
          <w:rFonts w:hint="eastAsia"/>
        </w:rPr>
        <w:t>中國民俗文化（第三輯）》。北京：百花洲文藝出版社，</w:t>
      </w:r>
      <w:r w:rsidRPr="00B63358">
        <w:t>2006</w:t>
      </w:r>
      <w:r w:rsidRPr="00B63358">
        <w:rPr>
          <w:rFonts w:hint="eastAsia"/>
        </w:rPr>
        <w:t>年。</w:t>
      </w:r>
    </w:p>
    <w:p w14:paraId="63517E6E" w14:textId="77777777" w:rsidR="00494F87" w:rsidRPr="00B63358" w:rsidRDefault="00494F87" w:rsidP="00494F87">
      <w:pPr>
        <w:ind w:left="708" w:hangingChars="295" w:hanging="708"/>
      </w:pPr>
    </w:p>
    <w:p w14:paraId="486C2564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黃士龍。《中國服飾史略》。上海：上海文化出版社，</w:t>
      </w:r>
      <w:r w:rsidRPr="00B63358">
        <w:t>2007</w:t>
      </w:r>
      <w:r w:rsidRPr="00B63358">
        <w:rPr>
          <w:rFonts w:hint="eastAsia"/>
        </w:rPr>
        <w:t>年。</w:t>
      </w:r>
    </w:p>
    <w:p w14:paraId="77E34896" w14:textId="77777777" w:rsidR="00494F87" w:rsidRPr="00B63358" w:rsidRDefault="00494F87" w:rsidP="00494F87">
      <w:pPr>
        <w:ind w:left="708" w:hangingChars="295" w:hanging="708"/>
      </w:pPr>
    </w:p>
    <w:p w14:paraId="6564ABD5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黃良瑩。《北朝服飾研究》。台北：國立歷史博物館，</w:t>
      </w:r>
      <w:r w:rsidRPr="00B63358">
        <w:t>2011</w:t>
      </w:r>
      <w:r w:rsidRPr="00B63358">
        <w:rPr>
          <w:rFonts w:hint="eastAsia"/>
        </w:rPr>
        <w:t>年。</w:t>
      </w:r>
    </w:p>
    <w:p w14:paraId="622108A2" w14:textId="77777777" w:rsidR="00494F87" w:rsidRPr="00B63358" w:rsidRDefault="00494F87" w:rsidP="00494F87">
      <w:pPr>
        <w:ind w:left="708" w:hangingChars="295" w:hanging="708"/>
      </w:pPr>
    </w:p>
    <w:p w14:paraId="28550B2A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黃能福。《服飾中華：中華服飾七千年（精編本）》。北京：清華大學出版社，</w:t>
      </w:r>
      <w:r w:rsidRPr="00B63358">
        <w:rPr>
          <w:rFonts w:hint="eastAsia"/>
        </w:rPr>
        <w:t>2013</w:t>
      </w:r>
      <w:r w:rsidRPr="00B63358">
        <w:rPr>
          <w:rFonts w:hint="eastAsia"/>
        </w:rPr>
        <w:t>年。</w:t>
      </w:r>
    </w:p>
    <w:p w14:paraId="619A1BB4" w14:textId="77777777" w:rsidR="00494F87" w:rsidRPr="00B63358" w:rsidRDefault="00494F87" w:rsidP="00494F87">
      <w:pPr>
        <w:ind w:left="708" w:hangingChars="295" w:hanging="708"/>
      </w:pPr>
    </w:p>
    <w:p w14:paraId="7025B33C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黃能馥。《中國服飾通史》。北京：中國紡織出版社，</w:t>
      </w:r>
      <w:r w:rsidRPr="00B63358">
        <w:t>200</w:t>
      </w:r>
      <w:r w:rsidRPr="00B63358">
        <w:t>７</w:t>
      </w:r>
      <w:r w:rsidRPr="00B63358">
        <w:rPr>
          <w:rFonts w:hint="eastAsia"/>
        </w:rPr>
        <w:t>年。</w:t>
      </w:r>
    </w:p>
    <w:p w14:paraId="54F67CBA" w14:textId="77777777" w:rsidR="00494F87" w:rsidRPr="00B63358" w:rsidRDefault="00494F87" w:rsidP="002B4D64"/>
    <w:p w14:paraId="0F1BC064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黃強。《中國服飾畫史》。天津：百花文藝出版社，</w:t>
      </w:r>
      <w:r w:rsidRPr="00B63358">
        <w:t>2007</w:t>
      </w:r>
      <w:r w:rsidRPr="00B63358">
        <w:rPr>
          <w:rFonts w:hint="eastAsia"/>
        </w:rPr>
        <w:t>年。</w:t>
      </w:r>
    </w:p>
    <w:p w14:paraId="18842111" w14:textId="77777777" w:rsidR="00494F87" w:rsidRPr="00B63358" w:rsidRDefault="00494F87" w:rsidP="002B4D64"/>
    <w:p w14:paraId="1FF55AB3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楊源。《中國少數民族服飾文化與傳統技藝·概論》。北京：中國紡織出版社，</w:t>
      </w:r>
      <w:r w:rsidRPr="00B63358">
        <w:t>2019</w:t>
      </w:r>
      <w:r w:rsidRPr="00B63358">
        <w:rPr>
          <w:rFonts w:hint="eastAsia"/>
        </w:rPr>
        <w:t>年。</w:t>
      </w:r>
    </w:p>
    <w:p w14:paraId="22A5507B" w14:textId="77777777" w:rsidR="00494F87" w:rsidRPr="00B63358" w:rsidRDefault="00494F87" w:rsidP="00494F87">
      <w:pPr>
        <w:ind w:left="708" w:hangingChars="295" w:hanging="708"/>
      </w:pPr>
    </w:p>
    <w:p w14:paraId="3B0D5527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臧迎春、徐倩。《風度華服：中國服飾》。台灣：風格司藝術創作坊，</w:t>
      </w:r>
      <w:r w:rsidRPr="00B63358">
        <w:rPr>
          <w:rFonts w:hint="eastAsia"/>
        </w:rPr>
        <w:t>2015</w:t>
      </w:r>
      <w:r w:rsidRPr="00B63358">
        <w:rPr>
          <w:rFonts w:hint="eastAsia"/>
        </w:rPr>
        <w:t>年。</w:t>
      </w:r>
    </w:p>
    <w:p w14:paraId="0988842D" w14:textId="77777777" w:rsidR="00494F87" w:rsidRPr="00B63358" w:rsidRDefault="00494F87" w:rsidP="00494F87">
      <w:pPr>
        <w:ind w:left="708" w:hangingChars="295" w:hanging="708"/>
      </w:pPr>
    </w:p>
    <w:p w14:paraId="55435F01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趙超。《衣冠五千年：中國服飾文化》。山東：濟南出版社，</w:t>
      </w:r>
      <w:r w:rsidRPr="00B63358">
        <w:t>2004</w:t>
      </w:r>
      <w:r w:rsidRPr="00B63358">
        <w:rPr>
          <w:rFonts w:hint="eastAsia"/>
        </w:rPr>
        <w:t>年。</w:t>
      </w:r>
    </w:p>
    <w:p w14:paraId="14A08D19" w14:textId="77777777" w:rsidR="00494F87" w:rsidRPr="00B63358" w:rsidRDefault="00494F87" w:rsidP="00494F87">
      <w:pPr>
        <w:ind w:left="708" w:hangingChars="295" w:hanging="708"/>
      </w:pPr>
    </w:p>
    <w:p w14:paraId="6E51A27D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龔元之。《古裝穿搭研究室：超乎你想像的中國服飾史》。台灣：時報出版，</w:t>
      </w:r>
      <w:r w:rsidRPr="00B63358">
        <w:rPr>
          <w:rFonts w:hint="eastAsia"/>
        </w:rPr>
        <w:t>2019</w:t>
      </w:r>
      <w:r w:rsidRPr="00B63358">
        <w:rPr>
          <w:rFonts w:hint="eastAsia"/>
        </w:rPr>
        <w:t>年。</w:t>
      </w:r>
    </w:p>
    <w:p w14:paraId="4CD38E45" w14:textId="77777777" w:rsidR="00494F87" w:rsidRPr="00B63358" w:rsidRDefault="00494F87" w:rsidP="00494F87">
      <w:pPr>
        <w:ind w:left="708" w:hangingChars="295" w:hanging="708"/>
      </w:pPr>
    </w:p>
    <w:p w14:paraId="6B05C674" w14:textId="77777777" w:rsidR="00494F87" w:rsidRPr="00B63358" w:rsidRDefault="00494F87" w:rsidP="00494F87">
      <w:pPr>
        <w:ind w:left="709" w:hangingChars="295" w:hanging="709"/>
        <w:jc w:val="center"/>
        <w:rPr>
          <w:b/>
          <w:webHidden/>
        </w:rPr>
      </w:pPr>
      <w:r w:rsidRPr="00B63358">
        <w:rPr>
          <w:rFonts w:hint="eastAsia"/>
          <w:b/>
          <w:webHidden/>
          <w:lang w:eastAsia="zh-HK"/>
        </w:rPr>
        <w:t>參考文章</w:t>
      </w:r>
    </w:p>
    <w:p w14:paraId="579B44BA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孔壽山。〈中華服飾文化發展及中西服飾審美的差異性〉。《文藝研究》。</w:t>
      </w:r>
      <w:r w:rsidRPr="00B63358">
        <w:t>05</w:t>
      </w:r>
      <w:r w:rsidRPr="00B63358">
        <w:rPr>
          <w:rFonts w:hint="eastAsia"/>
        </w:rPr>
        <w:t>期（</w:t>
      </w:r>
      <w:r w:rsidRPr="00B63358">
        <w:t>1992</w:t>
      </w:r>
      <w:r w:rsidRPr="00B63358">
        <w:rPr>
          <w:rFonts w:hint="eastAsia"/>
        </w:rPr>
        <w:t>年）：頁</w:t>
      </w:r>
      <w:r w:rsidRPr="00B63358">
        <w:t>48-55</w:t>
      </w:r>
      <w:r w:rsidRPr="00B63358">
        <w:rPr>
          <w:rFonts w:hint="eastAsia"/>
        </w:rPr>
        <w:t>。</w:t>
      </w:r>
    </w:p>
    <w:p w14:paraId="7AA885AF" w14:textId="77777777" w:rsidR="00494F87" w:rsidRPr="00B63358" w:rsidRDefault="00494F87" w:rsidP="00494F87">
      <w:pPr>
        <w:ind w:left="708" w:hangingChars="295" w:hanging="708"/>
      </w:pPr>
    </w:p>
    <w:p w14:paraId="2E1D7CEB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lastRenderedPageBreak/>
        <w:t>王曉光。〈關於中國古代服飾的等級觀念問題〉。《黑龍江社會科學》。</w:t>
      </w:r>
      <w:r w:rsidRPr="00B63358">
        <w:t>04</w:t>
      </w:r>
      <w:r w:rsidRPr="00B63358">
        <w:rPr>
          <w:rFonts w:hint="eastAsia"/>
        </w:rPr>
        <w:t>期（</w:t>
      </w:r>
      <w:r w:rsidRPr="00B63358">
        <w:t>2007</w:t>
      </w:r>
      <w:r w:rsidRPr="00B63358">
        <w:rPr>
          <w:rFonts w:hint="eastAsia"/>
        </w:rPr>
        <w:t>年）：頁</w:t>
      </w:r>
      <w:r w:rsidRPr="00B63358">
        <w:t>121-123</w:t>
      </w:r>
      <w:r w:rsidRPr="00B63358">
        <w:rPr>
          <w:rFonts w:hint="eastAsia"/>
        </w:rPr>
        <w:t>。</w:t>
      </w:r>
    </w:p>
    <w:p w14:paraId="3C4DFE0A" w14:textId="77777777" w:rsidR="00494F87" w:rsidRPr="00B63358" w:rsidRDefault="00494F87" w:rsidP="00494F87">
      <w:pPr>
        <w:ind w:left="708" w:hangingChars="295" w:hanging="708"/>
      </w:pPr>
    </w:p>
    <w:p w14:paraId="1717A817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余戡平。〈非物質文化遺產保護與傳統服飾的發展〉。《紡織報告》。</w:t>
      </w:r>
      <w:r w:rsidRPr="00B63358">
        <w:t>03</w:t>
      </w:r>
      <w:r w:rsidRPr="00B63358">
        <w:rPr>
          <w:rFonts w:hint="eastAsia"/>
        </w:rPr>
        <w:t>期（</w:t>
      </w:r>
      <w:r w:rsidRPr="00B63358">
        <w:t>2018</w:t>
      </w:r>
      <w:r w:rsidRPr="00B63358">
        <w:rPr>
          <w:rFonts w:hint="eastAsia"/>
        </w:rPr>
        <w:t>年）：頁</w:t>
      </w:r>
      <w:r w:rsidRPr="00B63358">
        <w:t>28-31</w:t>
      </w:r>
      <w:r w:rsidRPr="00B63358">
        <w:rPr>
          <w:rFonts w:hint="eastAsia"/>
        </w:rPr>
        <w:t>。</w:t>
      </w:r>
    </w:p>
    <w:p w14:paraId="019847C3" w14:textId="77777777" w:rsidR="00494F87" w:rsidRPr="00B63358" w:rsidRDefault="00494F87" w:rsidP="00494F87">
      <w:pPr>
        <w:ind w:left="708" w:hangingChars="295" w:hanging="708"/>
      </w:pPr>
    </w:p>
    <w:p w14:paraId="4A05A94E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邱萍。〈從龍袍的象徵性看服飾的</w:t>
      </w:r>
      <w:r w:rsidRPr="00B63358">
        <w:rPr>
          <w:rFonts w:hint="eastAsia"/>
          <w:lang w:eastAsia="zh-HK"/>
        </w:rPr>
        <w:t>「</w:t>
      </w:r>
      <w:r w:rsidRPr="00B63358">
        <w:rPr>
          <w:rFonts w:hint="eastAsia"/>
        </w:rPr>
        <w:t>包裝</w:t>
      </w:r>
      <w:r w:rsidRPr="00B63358">
        <w:rPr>
          <w:rFonts w:hint="eastAsia"/>
          <w:lang w:eastAsia="zh-HK"/>
        </w:rPr>
        <w:t>」</w:t>
      </w:r>
      <w:r w:rsidRPr="00B63358">
        <w:rPr>
          <w:rFonts w:hint="eastAsia"/>
        </w:rPr>
        <w:t>作用〉《美術大觀》。（</w:t>
      </w:r>
      <w:r w:rsidRPr="00B63358">
        <w:t>2013</w:t>
      </w:r>
      <w:r w:rsidRPr="00B63358">
        <w:rPr>
          <w:rFonts w:hint="eastAsia"/>
        </w:rPr>
        <w:t>年）：頁</w:t>
      </w:r>
      <w:r w:rsidRPr="00B63358">
        <w:t>101</w:t>
      </w:r>
      <w:r w:rsidRPr="00B63358">
        <w:rPr>
          <w:rFonts w:hint="eastAsia"/>
        </w:rPr>
        <w:t>。</w:t>
      </w:r>
    </w:p>
    <w:p w14:paraId="563CE848" w14:textId="77777777" w:rsidR="00494F87" w:rsidRPr="00B63358" w:rsidRDefault="00494F87" w:rsidP="00494F87">
      <w:pPr>
        <w:ind w:left="708" w:hangingChars="295" w:hanging="708"/>
      </w:pPr>
    </w:p>
    <w:p w14:paraId="79A7FA61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張席淼。〈論中華民族傳統服飾文化的審美特質〉。《寧波大學學報（人文科學版）》。第</w:t>
      </w:r>
      <w:r w:rsidRPr="00B63358">
        <w:t>22</w:t>
      </w:r>
      <w:r w:rsidRPr="00B63358">
        <w:rPr>
          <w:rFonts w:hint="eastAsia"/>
        </w:rPr>
        <w:t>卷第</w:t>
      </w:r>
      <w:r w:rsidRPr="00B63358">
        <w:t>05</w:t>
      </w:r>
      <w:r w:rsidRPr="00B63358">
        <w:rPr>
          <w:rFonts w:hint="eastAsia"/>
        </w:rPr>
        <w:t>期（</w:t>
      </w:r>
      <w:r w:rsidRPr="00B63358">
        <w:t>2009</w:t>
      </w:r>
      <w:r w:rsidRPr="00B63358">
        <w:rPr>
          <w:rFonts w:hint="eastAsia"/>
        </w:rPr>
        <w:t>年）：頁</w:t>
      </w:r>
      <w:r w:rsidRPr="00B63358">
        <w:t>136-140</w:t>
      </w:r>
      <w:r w:rsidRPr="00B63358">
        <w:rPr>
          <w:rFonts w:hint="eastAsia"/>
        </w:rPr>
        <w:t>。</w:t>
      </w:r>
    </w:p>
    <w:p w14:paraId="3C3D4E7B" w14:textId="77777777" w:rsidR="00494F87" w:rsidRPr="00B63358" w:rsidRDefault="00494F87" w:rsidP="00494F87">
      <w:pPr>
        <w:ind w:left="708" w:hangingChars="295" w:hanging="708"/>
      </w:pPr>
    </w:p>
    <w:p w14:paraId="16F88640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畢雨涵等。〈漢服審美和漢服之中華禮儀〉。《散文百家》。</w:t>
      </w:r>
      <w:r w:rsidRPr="00B63358">
        <w:t>06</w:t>
      </w:r>
      <w:r w:rsidRPr="00B63358">
        <w:rPr>
          <w:rFonts w:hint="eastAsia"/>
        </w:rPr>
        <w:t>期（</w:t>
      </w:r>
      <w:r w:rsidRPr="00B63358">
        <w:t>2018</w:t>
      </w:r>
      <w:r w:rsidRPr="00B63358">
        <w:rPr>
          <w:rFonts w:hint="eastAsia"/>
        </w:rPr>
        <w:t>年）：頁</w:t>
      </w:r>
      <w:r w:rsidRPr="00B63358">
        <w:t>242</w:t>
      </w:r>
      <w:r w:rsidRPr="00B63358">
        <w:rPr>
          <w:rFonts w:hint="eastAsia"/>
        </w:rPr>
        <w:t>。</w:t>
      </w:r>
    </w:p>
    <w:p w14:paraId="5742F641" w14:textId="77777777" w:rsidR="00494F87" w:rsidRPr="00B63358" w:rsidRDefault="00494F87" w:rsidP="00494F87">
      <w:pPr>
        <w:ind w:left="708" w:hangingChars="295" w:hanging="708"/>
      </w:pPr>
    </w:p>
    <w:p w14:paraId="3EEDED83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陳希。〈中國傳統服飾中圖案的設計內涵〉。《染整技術》。第</w:t>
      </w:r>
      <w:r w:rsidRPr="00B63358">
        <w:t>39</w:t>
      </w:r>
      <w:r w:rsidRPr="00B63358">
        <w:rPr>
          <w:rFonts w:hint="eastAsia"/>
        </w:rPr>
        <w:t>卷第</w:t>
      </w:r>
      <w:r w:rsidRPr="00B63358">
        <w:t>10</w:t>
      </w:r>
      <w:r w:rsidRPr="00B63358">
        <w:rPr>
          <w:rFonts w:hint="eastAsia"/>
        </w:rPr>
        <w:t>期（</w:t>
      </w:r>
      <w:r w:rsidRPr="00B63358">
        <w:t>2017</w:t>
      </w:r>
      <w:r w:rsidRPr="00B63358">
        <w:rPr>
          <w:rFonts w:hint="eastAsia"/>
        </w:rPr>
        <w:t>年）：頁</w:t>
      </w:r>
      <w:r w:rsidRPr="00B63358">
        <w:t>59-62</w:t>
      </w:r>
      <w:r w:rsidRPr="00B63358">
        <w:rPr>
          <w:rFonts w:hint="eastAsia"/>
        </w:rPr>
        <w:t>。</w:t>
      </w:r>
    </w:p>
    <w:p w14:paraId="48BD8285" w14:textId="77777777" w:rsidR="00494F87" w:rsidRPr="00B63358" w:rsidRDefault="00494F87" w:rsidP="00494F87">
      <w:pPr>
        <w:ind w:left="708" w:hangingChars="295" w:hanging="708"/>
      </w:pPr>
    </w:p>
    <w:p w14:paraId="2945108B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陳穎詩等。〈中國傳統服飾現代化存在的問題及對策〉。《中小企業管理與科技</w:t>
      </w:r>
      <w:r w:rsidRPr="00B63358">
        <w:t>（</w:t>
      </w:r>
      <w:r w:rsidRPr="00B63358">
        <w:rPr>
          <w:rFonts w:hint="eastAsia"/>
        </w:rPr>
        <w:t>中旬刊</w:t>
      </w:r>
      <w:r w:rsidRPr="00B63358">
        <w:t>）</w:t>
      </w:r>
      <w:r w:rsidRPr="00B63358">
        <w:rPr>
          <w:rFonts w:hint="eastAsia"/>
        </w:rPr>
        <w:t>》。</w:t>
      </w:r>
      <w:r w:rsidRPr="00B63358">
        <w:t xml:space="preserve"> 02</w:t>
      </w:r>
      <w:r w:rsidRPr="00B63358">
        <w:rPr>
          <w:rFonts w:hint="eastAsia"/>
        </w:rPr>
        <w:t>期（</w:t>
      </w:r>
      <w:r w:rsidRPr="00B63358">
        <w:t>2019</w:t>
      </w:r>
      <w:r w:rsidRPr="00B63358">
        <w:rPr>
          <w:rFonts w:hint="eastAsia"/>
        </w:rPr>
        <w:t>年）：頁</w:t>
      </w:r>
      <w:r w:rsidRPr="00B63358">
        <w:t>104-105</w:t>
      </w:r>
      <w:r w:rsidRPr="00B63358">
        <w:rPr>
          <w:rFonts w:hint="eastAsia"/>
        </w:rPr>
        <w:t>。</w:t>
      </w:r>
    </w:p>
    <w:p w14:paraId="5998715F" w14:textId="77777777" w:rsidR="00494F87" w:rsidRPr="00B63358" w:rsidRDefault="00494F87" w:rsidP="00494F87">
      <w:pPr>
        <w:ind w:left="708" w:hangingChars="295" w:hanging="708"/>
      </w:pPr>
    </w:p>
    <w:p w14:paraId="4842314A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葛英穎、王藝璿。〈漢服的起源與傳承〉。《現代商貿工業》。</w:t>
      </w:r>
      <w:r w:rsidRPr="00B63358">
        <w:t>34</w:t>
      </w:r>
      <w:r w:rsidRPr="00B63358">
        <w:rPr>
          <w:rFonts w:hint="eastAsia"/>
        </w:rPr>
        <w:t>期（</w:t>
      </w:r>
      <w:r w:rsidRPr="00B63358">
        <w:t>2017</w:t>
      </w:r>
      <w:r w:rsidRPr="00B63358">
        <w:rPr>
          <w:rFonts w:hint="eastAsia"/>
        </w:rPr>
        <w:t>年）：頁</w:t>
      </w:r>
      <w:r w:rsidRPr="00B63358">
        <w:t>66-67</w:t>
      </w:r>
      <w:r w:rsidRPr="00B63358">
        <w:rPr>
          <w:rFonts w:hint="eastAsia"/>
        </w:rPr>
        <w:t>。</w:t>
      </w:r>
    </w:p>
    <w:p w14:paraId="2E69AD50" w14:textId="77777777" w:rsidR="00494F87" w:rsidRPr="00B63358" w:rsidRDefault="00494F87" w:rsidP="00494F87">
      <w:pPr>
        <w:ind w:left="708" w:hangingChars="295" w:hanging="708"/>
      </w:pPr>
    </w:p>
    <w:p w14:paraId="272AB034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劉亞平、李淩。〈中國傳統服飾之盤扣的造型藝術〉。《服裝學報》。第</w:t>
      </w:r>
      <w:r w:rsidRPr="00B63358">
        <w:t>2</w:t>
      </w:r>
      <w:r w:rsidRPr="00B63358">
        <w:rPr>
          <w:rFonts w:hint="eastAsia"/>
        </w:rPr>
        <w:t>卷第</w:t>
      </w:r>
      <w:r w:rsidRPr="00B63358">
        <w:t>4</w:t>
      </w:r>
      <w:r w:rsidRPr="00B63358">
        <w:rPr>
          <w:rFonts w:hint="eastAsia"/>
        </w:rPr>
        <w:t>期（</w:t>
      </w:r>
      <w:r w:rsidRPr="00B63358">
        <w:t>2017</w:t>
      </w:r>
      <w:r w:rsidRPr="00B63358">
        <w:rPr>
          <w:rFonts w:hint="eastAsia"/>
        </w:rPr>
        <w:t>年）：頁</w:t>
      </w:r>
      <w:r w:rsidRPr="00B63358">
        <w:t>338-342</w:t>
      </w:r>
      <w:r w:rsidRPr="00B63358">
        <w:rPr>
          <w:rFonts w:hint="eastAsia"/>
        </w:rPr>
        <w:t>。</w:t>
      </w:r>
    </w:p>
    <w:p w14:paraId="2BB68213" w14:textId="77777777" w:rsidR="00494F87" w:rsidRPr="00B63358" w:rsidRDefault="00494F87" w:rsidP="00494F87">
      <w:pPr>
        <w:ind w:left="708" w:hangingChars="295" w:hanging="708"/>
      </w:pPr>
    </w:p>
    <w:p w14:paraId="13A8DBD0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燕平。〈中華服飾文化的傳承與發展〉。《江西社會科學》。</w:t>
      </w:r>
      <w:r w:rsidRPr="00B63358">
        <w:t>09</w:t>
      </w:r>
      <w:r w:rsidRPr="00B63358">
        <w:rPr>
          <w:rFonts w:hint="eastAsia"/>
        </w:rPr>
        <w:t>期（</w:t>
      </w:r>
      <w:r w:rsidRPr="00B63358">
        <w:t>2014</w:t>
      </w:r>
      <w:r w:rsidRPr="00B63358">
        <w:rPr>
          <w:rFonts w:hint="eastAsia"/>
        </w:rPr>
        <w:t>年）：頁</w:t>
      </w:r>
      <w:r w:rsidRPr="00B63358">
        <w:t>244-248</w:t>
      </w:r>
      <w:r w:rsidRPr="00B63358">
        <w:rPr>
          <w:rFonts w:hint="eastAsia"/>
        </w:rPr>
        <w:t>。</w:t>
      </w:r>
    </w:p>
    <w:p w14:paraId="500563EC" w14:textId="77777777" w:rsidR="00494F87" w:rsidRPr="00B63358" w:rsidRDefault="00494F87" w:rsidP="00494F87">
      <w:pPr>
        <w:ind w:left="708" w:hangingChars="295" w:hanging="708"/>
      </w:pPr>
    </w:p>
    <w:p w14:paraId="79D738C3" w14:textId="77777777" w:rsidR="00494F87" w:rsidRPr="00B63358" w:rsidRDefault="00494F87" w:rsidP="00494F87">
      <w:pPr>
        <w:jc w:val="center"/>
        <w:rPr>
          <w:b/>
          <w:webHidden/>
        </w:rPr>
      </w:pPr>
    </w:p>
    <w:p w14:paraId="50A97D7C" w14:textId="77777777" w:rsidR="00494F87" w:rsidRPr="00B63358" w:rsidRDefault="00494F87" w:rsidP="00494F87"/>
    <w:p w14:paraId="113FE693" w14:textId="77777777" w:rsidR="00494F87" w:rsidRPr="00B63358" w:rsidRDefault="00494F87" w:rsidP="00494F87">
      <w:pPr>
        <w:jc w:val="center"/>
        <w:rPr>
          <w:b/>
        </w:rPr>
      </w:pPr>
    </w:p>
    <w:p w14:paraId="5B7D57CA" w14:textId="77777777" w:rsidR="00494F87" w:rsidRPr="00B63358" w:rsidRDefault="00494F87" w:rsidP="00494F87">
      <w:pPr>
        <w:rPr>
          <w:b/>
        </w:rPr>
      </w:pPr>
      <w:r w:rsidRPr="00B63358">
        <w:rPr>
          <w:b/>
        </w:rPr>
        <w:br w:type="page"/>
      </w:r>
    </w:p>
    <w:p w14:paraId="729DB7AC" w14:textId="77777777" w:rsidR="00494F87" w:rsidRPr="00B63358" w:rsidRDefault="00494F87" w:rsidP="00494F87">
      <w:pPr>
        <w:rPr>
          <w:b/>
        </w:rPr>
      </w:pPr>
      <w:bookmarkStart w:id="2" w:name="_Hlk37711099"/>
      <w:r w:rsidRPr="00B63358">
        <w:rPr>
          <w:rFonts w:hint="eastAsia"/>
          <w:b/>
        </w:rPr>
        <w:lastRenderedPageBreak/>
        <w:t>文化主題三．飲食</w:t>
      </w:r>
    </w:p>
    <w:p w14:paraId="279C32C7" w14:textId="77777777" w:rsidR="00494F87" w:rsidRPr="00B63358" w:rsidRDefault="00494F87" w:rsidP="00494F87">
      <w:pPr>
        <w:rPr>
          <w:b/>
          <w:webHidden/>
        </w:rPr>
      </w:pPr>
    </w:p>
    <w:p w14:paraId="2E54C859" w14:textId="77777777" w:rsidR="00494F87" w:rsidRPr="00B63358" w:rsidRDefault="00494F87" w:rsidP="00494F87">
      <w:pPr>
        <w:jc w:val="center"/>
        <w:rPr>
          <w:b/>
          <w:webHidden/>
          <w:lang w:eastAsia="zh-HK"/>
        </w:rPr>
      </w:pPr>
      <w:r w:rsidRPr="00B63358">
        <w:rPr>
          <w:rFonts w:hint="eastAsia"/>
          <w:b/>
          <w:webHidden/>
          <w:lang w:eastAsia="zh-HK"/>
        </w:rPr>
        <w:t>參考書目</w:t>
      </w:r>
    </w:p>
    <w:p w14:paraId="0596BFD3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中華廚藝學院。《老港滋味》。香港：旅遊服務業培訓發展中心，</w:t>
      </w:r>
      <w:r w:rsidRPr="00B63358">
        <w:rPr>
          <w:rFonts w:hint="eastAsia"/>
        </w:rPr>
        <w:t>2014</w:t>
      </w:r>
      <w:r w:rsidRPr="00B63358">
        <w:rPr>
          <w:rFonts w:hint="eastAsia"/>
        </w:rPr>
        <w:t>年。</w:t>
      </w:r>
    </w:p>
    <w:p w14:paraId="0349ABB1" w14:textId="77777777" w:rsidR="00494F87" w:rsidRPr="00B63358" w:rsidRDefault="00494F87" w:rsidP="00494F87">
      <w:pPr>
        <w:ind w:left="708" w:hangingChars="295" w:hanging="708"/>
      </w:pPr>
    </w:p>
    <w:p w14:paraId="3C4C54F5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王明德、王子輝。《中國古代飲食》。西安：陝西人民出版社，</w:t>
      </w:r>
      <w:r w:rsidRPr="00B63358">
        <w:rPr>
          <w:rFonts w:hint="eastAsia"/>
        </w:rPr>
        <w:t>1988</w:t>
      </w:r>
      <w:r w:rsidRPr="00B63358">
        <w:rPr>
          <w:rFonts w:hint="eastAsia"/>
        </w:rPr>
        <w:t>年。</w:t>
      </w:r>
    </w:p>
    <w:p w14:paraId="57640290" w14:textId="77777777" w:rsidR="00494F87" w:rsidRPr="00B63358" w:rsidRDefault="00494F87" w:rsidP="00494F87">
      <w:pPr>
        <w:ind w:left="708" w:hangingChars="295" w:hanging="708"/>
      </w:pPr>
    </w:p>
    <w:p w14:paraId="32C32AB3" w14:textId="77777777" w:rsidR="00494F87" w:rsidRPr="00B63358" w:rsidRDefault="00494F87" w:rsidP="00494F87">
      <w:pPr>
        <w:ind w:left="708" w:hangingChars="295" w:hanging="708"/>
      </w:pPr>
      <w:r w:rsidRPr="00B63358">
        <w:t>王明輝等編著</w:t>
      </w:r>
      <w:r w:rsidRPr="00B63358">
        <w:rPr>
          <w:rFonts w:hint="eastAsia"/>
        </w:rPr>
        <w:t>。</w:t>
      </w:r>
      <w:r w:rsidRPr="00B63358">
        <w:t>《古今食養食療與中國文化》</w:t>
      </w:r>
      <w:r w:rsidRPr="00B63358">
        <w:rPr>
          <w:rFonts w:hint="eastAsia"/>
        </w:rPr>
        <w:t>。</w:t>
      </w:r>
      <w:r w:rsidRPr="00B63358">
        <w:t>北京：中國醫藥科技出版社，</w:t>
      </w:r>
      <w:r w:rsidRPr="00B63358">
        <w:t>2001</w:t>
      </w:r>
      <w:r w:rsidRPr="00B63358">
        <w:t>年</w:t>
      </w:r>
      <w:r w:rsidRPr="00B63358">
        <w:rPr>
          <w:rFonts w:hint="eastAsia"/>
        </w:rPr>
        <w:t>。</w:t>
      </w:r>
    </w:p>
    <w:p w14:paraId="0449ED72" w14:textId="77777777" w:rsidR="00494F87" w:rsidRPr="00B63358" w:rsidRDefault="00494F87" w:rsidP="00494F87">
      <w:pPr>
        <w:ind w:left="708" w:hangingChars="295" w:hanging="708"/>
      </w:pPr>
    </w:p>
    <w:p w14:paraId="2326EEC8" w14:textId="77777777" w:rsidR="00494F87" w:rsidRPr="00B63358" w:rsidRDefault="00494F87" w:rsidP="00494F87">
      <w:pPr>
        <w:ind w:left="708" w:hangingChars="295" w:hanging="708"/>
      </w:pPr>
      <w:r w:rsidRPr="00B63358">
        <w:t>王從仁</w:t>
      </w:r>
      <w:r w:rsidRPr="00B63358">
        <w:rPr>
          <w:rFonts w:hint="eastAsia"/>
        </w:rPr>
        <w:t>。</w:t>
      </w:r>
      <w:r w:rsidRPr="00B63358">
        <w:t>《中國茶文化》</w:t>
      </w:r>
      <w:r w:rsidRPr="00B63358">
        <w:rPr>
          <w:rFonts w:hint="eastAsia"/>
        </w:rPr>
        <w:t>。</w:t>
      </w:r>
      <w:r w:rsidRPr="00B63358">
        <w:t>上海：上海古籍出版社，</w:t>
      </w:r>
      <w:r w:rsidRPr="00B63358">
        <w:t>2001</w:t>
      </w:r>
      <w:r w:rsidRPr="00B63358">
        <w:t>年</w:t>
      </w:r>
      <w:r w:rsidRPr="00B63358">
        <w:rPr>
          <w:rFonts w:hint="eastAsia"/>
        </w:rPr>
        <w:t>。</w:t>
      </w:r>
      <w:r w:rsidRPr="00B63358">
        <w:br/>
      </w:r>
    </w:p>
    <w:p w14:paraId="27A32342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王學泰。《華夏飲食文化》。北京：中華書局，</w:t>
      </w:r>
      <w:r w:rsidRPr="00B63358">
        <w:rPr>
          <w:rFonts w:hint="eastAsia"/>
        </w:rPr>
        <w:t>1993</w:t>
      </w:r>
      <w:r w:rsidRPr="00B63358">
        <w:rPr>
          <w:rFonts w:hint="eastAsia"/>
        </w:rPr>
        <w:t>年。</w:t>
      </w:r>
      <w:r w:rsidRPr="00B63358">
        <w:rPr>
          <w:rFonts w:hint="eastAsia"/>
        </w:rPr>
        <w:br/>
      </w:r>
    </w:p>
    <w:p w14:paraId="388C6216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古人很潮。《舌尖上的古代中國》。台灣：遠流，</w:t>
      </w:r>
      <w:r w:rsidRPr="00B63358">
        <w:rPr>
          <w:rFonts w:hint="eastAsia"/>
        </w:rPr>
        <w:t>2019</w:t>
      </w:r>
      <w:r w:rsidRPr="00B63358">
        <w:rPr>
          <w:rFonts w:hint="eastAsia"/>
        </w:rPr>
        <w:t>年。</w:t>
      </w:r>
    </w:p>
    <w:p w14:paraId="7C9BA7ED" w14:textId="77777777" w:rsidR="00494F87" w:rsidRPr="00B63358" w:rsidRDefault="00494F87" w:rsidP="00494F87">
      <w:pPr>
        <w:ind w:left="708" w:hangingChars="295" w:hanging="708"/>
      </w:pPr>
    </w:p>
    <w:p w14:paraId="7A86294D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向春階。《食文化》。北京：中國經濟出版社，</w:t>
      </w:r>
      <w:r w:rsidRPr="00B63358">
        <w:t>1995</w:t>
      </w:r>
      <w:r w:rsidRPr="00B63358">
        <w:rPr>
          <w:rFonts w:hint="eastAsia"/>
        </w:rPr>
        <w:t>年。</w:t>
      </w:r>
    </w:p>
    <w:p w14:paraId="07EB7912" w14:textId="77777777" w:rsidR="00494F87" w:rsidRPr="00B63358" w:rsidRDefault="00494F87" w:rsidP="00494F87">
      <w:pPr>
        <w:ind w:left="708" w:hangingChars="295" w:hanging="708"/>
      </w:pPr>
    </w:p>
    <w:p w14:paraId="6F905205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何榮顯主編。《中國烹調技術》。吉林：吉林科學技術出版社，</w:t>
      </w:r>
      <w:r w:rsidRPr="00B63358">
        <w:rPr>
          <w:rFonts w:hint="eastAsia"/>
        </w:rPr>
        <w:t>1998</w:t>
      </w:r>
      <w:r w:rsidRPr="00B63358">
        <w:rPr>
          <w:rFonts w:hint="eastAsia"/>
        </w:rPr>
        <w:t>年。</w:t>
      </w:r>
      <w:r w:rsidRPr="00B63358">
        <w:rPr>
          <w:rFonts w:hint="eastAsia"/>
        </w:rPr>
        <w:br/>
      </w:r>
    </w:p>
    <w:p w14:paraId="0EA789A6" w14:textId="77777777" w:rsidR="00494F87" w:rsidRPr="00B63358" w:rsidRDefault="00494F87" w:rsidP="00494F87">
      <w:pPr>
        <w:ind w:left="708" w:hangingChars="295" w:hanging="708"/>
      </w:pPr>
      <w:r w:rsidRPr="00B63358">
        <w:t>李登年</w:t>
      </w:r>
      <w:r w:rsidRPr="00B63358">
        <w:rPr>
          <w:rFonts w:hint="eastAsia"/>
        </w:rPr>
        <w:t>。《宴席上的中國史：從席地而坐到圓桌團聚，古人「餐桌禮儀」比你想得還麻煩</w:t>
      </w:r>
      <w:r w:rsidRPr="00B63358">
        <w:rPr>
          <w:rFonts w:hint="eastAsia"/>
        </w:rPr>
        <w:t>!</w:t>
      </w:r>
      <w:r w:rsidRPr="00B63358">
        <w:rPr>
          <w:rFonts w:hint="eastAsia"/>
        </w:rPr>
        <w:t>》。台灣：帕斯頓數位多媒體有限公司，</w:t>
      </w:r>
      <w:r w:rsidRPr="00B63358">
        <w:rPr>
          <w:rFonts w:hint="eastAsia"/>
        </w:rPr>
        <w:t>2019</w:t>
      </w:r>
      <w:r w:rsidRPr="00B63358">
        <w:rPr>
          <w:rFonts w:hint="eastAsia"/>
        </w:rPr>
        <w:t>年。</w:t>
      </w:r>
    </w:p>
    <w:p w14:paraId="4C585449" w14:textId="77777777" w:rsidR="00494F87" w:rsidRPr="00B63358" w:rsidRDefault="00494F87" w:rsidP="00494F87">
      <w:pPr>
        <w:ind w:left="708" w:hangingChars="295" w:hanging="708"/>
      </w:pPr>
    </w:p>
    <w:p w14:paraId="73A64A16" w14:textId="77777777" w:rsidR="00494F87" w:rsidRPr="00B63358" w:rsidRDefault="00494F87" w:rsidP="00494F87">
      <w:pPr>
        <w:ind w:left="708" w:hangingChars="295" w:hanging="708"/>
      </w:pPr>
      <w:r w:rsidRPr="00B63358">
        <w:t>李舒</w:t>
      </w:r>
      <w:r w:rsidRPr="00B63358">
        <w:rPr>
          <w:rFonts w:hint="eastAsia"/>
        </w:rPr>
        <w:t>。</w:t>
      </w:r>
      <w:r w:rsidRPr="00B63358">
        <w:t>《皇上吃什麼</w:t>
      </w:r>
      <w:r w:rsidRPr="00B63358">
        <w:rPr>
          <w:rFonts w:hint="eastAsia"/>
        </w:rPr>
        <w:t>──</w:t>
      </w:r>
      <w:r w:rsidRPr="00B63358">
        <w:t>歷史，是吃出來的，一起享用甄嬛的豬蹄、乾隆的火鍋、如懿的白菜豆腐、令貴妃的荔枝、慈禧的玫瑰餅，和溥儀的香檳</w:t>
      </w:r>
      <w:r w:rsidRPr="00B63358">
        <w:rPr>
          <w:rFonts w:hint="eastAsia"/>
        </w:rPr>
        <w:t>》。台灣：聯經出版公司，</w:t>
      </w:r>
      <w:r w:rsidRPr="00B63358">
        <w:rPr>
          <w:rFonts w:hint="eastAsia"/>
        </w:rPr>
        <w:t>2019</w:t>
      </w:r>
      <w:r w:rsidRPr="00B63358">
        <w:rPr>
          <w:rFonts w:hint="eastAsia"/>
        </w:rPr>
        <w:t>年。</w:t>
      </w:r>
    </w:p>
    <w:p w14:paraId="4D751877" w14:textId="77777777" w:rsidR="00494F87" w:rsidRPr="00B63358" w:rsidRDefault="00494F87" w:rsidP="00494F87">
      <w:pPr>
        <w:ind w:left="708" w:hangingChars="295" w:hanging="708"/>
      </w:pPr>
    </w:p>
    <w:p w14:paraId="20386B6B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李韜。《舌尖上的中國鄉土小吃》。台北：崧燁文化，</w:t>
      </w:r>
      <w:r w:rsidRPr="00B63358">
        <w:rPr>
          <w:rFonts w:hint="eastAsia"/>
        </w:rPr>
        <w:t>2018</w:t>
      </w:r>
      <w:r w:rsidRPr="00B63358">
        <w:rPr>
          <w:rFonts w:hint="eastAsia"/>
        </w:rPr>
        <w:t>年。</w:t>
      </w:r>
    </w:p>
    <w:p w14:paraId="2F7DA7B6" w14:textId="77777777" w:rsidR="00494F87" w:rsidRPr="00B63358" w:rsidRDefault="00494F87" w:rsidP="00494F87">
      <w:pPr>
        <w:ind w:left="708" w:hangingChars="295" w:hanging="708"/>
      </w:pPr>
    </w:p>
    <w:p w14:paraId="0297C1AB" w14:textId="77777777" w:rsidR="00494F87" w:rsidRPr="00B63358" w:rsidRDefault="00494F87" w:rsidP="00494F87">
      <w:pPr>
        <w:ind w:left="708" w:hangingChars="295" w:hanging="708"/>
      </w:pPr>
      <w:r w:rsidRPr="00B63358">
        <w:t>沈慶法主編</w:t>
      </w:r>
      <w:r w:rsidRPr="00B63358">
        <w:rPr>
          <w:rFonts w:hint="eastAsia"/>
        </w:rPr>
        <w:t>。</w:t>
      </w:r>
      <w:r w:rsidRPr="00B63358">
        <w:t>《中醫食療學》</w:t>
      </w:r>
      <w:r w:rsidRPr="00B63358">
        <w:rPr>
          <w:rFonts w:hint="eastAsia"/>
        </w:rPr>
        <w:t>。</w:t>
      </w:r>
      <w:r w:rsidRPr="00B63358">
        <w:t>上海：上海科學技術文獻出版社，</w:t>
      </w:r>
      <w:r w:rsidRPr="00B63358">
        <w:t>2000</w:t>
      </w:r>
      <w:r w:rsidRPr="00B63358">
        <w:t>年</w:t>
      </w:r>
      <w:r w:rsidRPr="00B63358">
        <w:rPr>
          <w:rFonts w:hint="eastAsia"/>
        </w:rPr>
        <w:t>。</w:t>
      </w:r>
    </w:p>
    <w:p w14:paraId="3B897DCC" w14:textId="7F4144D4" w:rsidR="00494F87" w:rsidRPr="00B63358" w:rsidRDefault="00494F87" w:rsidP="002B4D64"/>
    <w:p w14:paraId="24ABD83F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姚偉鈞等。《飲食風俗》。武漢：湖北教育出版社，</w:t>
      </w:r>
      <w:r w:rsidRPr="00B63358">
        <w:rPr>
          <w:rFonts w:hint="eastAsia"/>
        </w:rPr>
        <w:t>2001</w:t>
      </w:r>
      <w:r w:rsidRPr="00B63358">
        <w:rPr>
          <w:rFonts w:hint="eastAsia"/>
        </w:rPr>
        <w:t>年。</w:t>
      </w:r>
      <w:r w:rsidRPr="00B63358">
        <w:rPr>
          <w:rFonts w:hint="eastAsia"/>
        </w:rPr>
        <w:br/>
      </w:r>
    </w:p>
    <w:p w14:paraId="6F93BA42" w14:textId="77777777" w:rsidR="00494F87" w:rsidRPr="00B63358" w:rsidRDefault="00494F87" w:rsidP="00494F87">
      <w:pPr>
        <w:ind w:left="708" w:hangingChars="295" w:hanging="708"/>
      </w:pPr>
      <w:r w:rsidRPr="00B63358">
        <w:t>施奠東主編</w:t>
      </w:r>
      <w:r w:rsidRPr="00B63358">
        <w:rPr>
          <w:rFonts w:hint="eastAsia"/>
        </w:rPr>
        <w:t>。《</w:t>
      </w:r>
      <w:r w:rsidRPr="00B63358">
        <w:t>品茶說茶》</w:t>
      </w:r>
      <w:r w:rsidRPr="00B63358">
        <w:rPr>
          <w:rFonts w:hint="eastAsia"/>
        </w:rPr>
        <w:t>。</w:t>
      </w:r>
      <w:r w:rsidRPr="00B63358">
        <w:t>杭州：浙江人民出版社，</w:t>
      </w:r>
      <w:r w:rsidRPr="00B63358">
        <w:t>1999</w:t>
      </w:r>
      <w:r w:rsidRPr="00B63358">
        <w:t>年</w:t>
      </w:r>
      <w:r w:rsidRPr="00B63358">
        <w:rPr>
          <w:rFonts w:hint="eastAsia"/>
        </w:rPr>
        <w:t>。</w:t>
      </w:r>
    </w:p>
    <w:p w14:paraId="115D59DC" w14:textId="77777777" w:rsidR="00494F87" w:rsidRPr="00B63358" w:rsidRDefault="00494F87" w:rsidP="00494F87">
      <w:pPr>
        <w:ind w:left="708" w:hangingChars="295" w:hanging="708"/>
      </w:pPr>
    </w:p>
    <w:p w14:paraId="454D0558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胡山源。《古今茶事》。上海</w:t>
      </w:r>
      <w:r w:rsidRPr="00B63358">
        <w:t>：</w:t>
      </w:r>
      <w:r w:rsidRPr="00B63358">
        <w:rPr>
          <w:rFonts w:hint="eastAsia"/>
        </w:rPr>
        <w:t>上海書店出版社，</w:t>
      </w:r>
      <w:r w:rsidRPr="00B63358">
        <w:t>2017</w:t>
      </w:r>
      <w:r w:rsidRPr="00B63358">
        <w:rPr>
          <w:rFonts w:hint="eastAsia"/>
        </w:rPr>
        <w:t>年。</w:t>
      </w:r>
    </w:p>
    <w:p w14:paraId="36D2D231" w14:textId="77777777" w:rsidR="00494F87" w:rsidRPr="00B63358" w:rsidRDefault="00494F87" w:rsidP="00494F87">
      <w:pPr>
        <w:ind w:left="708" w:hangingChars="295" w:hanging="708"/>
      </w:pPr>
    </w:p>
    <w:p w14:paraId="50D677BE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苑洪琪。《中國的宮廷飲食》。北京</w:t>
      </w:r>
      <w:r w:rsidRPr="00B63358">
        <w:t>：</w:t>
      </w:r>
      <w:r w:rsidRPr="00B63358">
        <w:rPr>
          <w:rFonts w:hint="eastAsia"/>
        </w:rPr>
        <w:t>商務印書館，</w:t>
      </w:r>
      <w:r w:rsidRPr="00B63358">
        <w:t xml:space="preserve"> 1998</w:t>
      </w:r>
      <w:r w:rsidRPr="00B63358">
        <w:rPr>
          <w:rFonts w:hint="eastAsia"/>
        </w:rPr>
        <w:t>年。</w:t>
      </w:r>
    </w:p>
    <w:p w14:paraId="4EBC9AF9" w14:textId="77777777" w:rsidR="00494F87" w:rsidRPr="00B63358" w:rsidRDefault="00494F87" w:rsidP="00494F87">
      <w:pPr>
        <w:ind w:left="708" w:hangingChars="295" w:hanging="708"/>
      </w:pPr>
    </w:p>
    <w:p w14:paraId="34923253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徐文苑。《中國飲食文化概論》。北京：清華大學出版社，</w:t>
      </w:r>
      <w:r w:rsidRPr="00B63358">
        <w:t>2005</w:t>
      </w:r>
      <w:r w:rsidRPr="00B63358">
        <w:rPr>
          <w:rFonts w:hint="eastAsia"/>
        </w:rPr>
        <w:t>年。</w:t>
      </w:r>
    </w:p>
    <w:p w14:paraId="67A17B42" w14:textId="77777777" w:rsidR="00494F87" w:rsidRPr="00B63358" w:rsidRDefault="00494F87" w:rsidP="00494F87">
      <w:pPr>
        <w:ind w:left="708" w:hangingChars="295" w:hanging="708"/>
      </w:pPr>
    </w:p>
    <w:p w14:paraId="39027C67" w14:textId="77777777" w:rsidR="00494F87" w:rsidRPr="00B63358" w:rsidRDefault="00494F87" w:rsidP="00494F87">
      <w:pPr>
        <w:ind w:left="708" w:hangingChars="295" w:hanging="708"/>
      </w:pPr>
      <w:r w:rsidRPr="00B63358">
        <w:t>郭淑菁</w:t>
      </w:r>
      <w:r w:rsidRPr="00B63358">
        <w:rPr>
          <w:rFonts w:hint="eastAsia"/>
        </w:rPr>
        <w:t>。</w:t>
      </w:r>
      <w:r w:rsidRPr="00B63358">
        <w:t>《食物禁忌與配伍治病》</w:t>
      </w:r>
      <w:r w:rsidRPr="00B63358">
        <w:rPr>
          <w:rFonts w:hint="eastAsia"/>
        </w:rPr>
        <w:t>。</w:t>
      </w:r>
      <w:r w:rsidRPr="00B63358">
        <w:t>台北：浩園文化事業有限公司，</w:t>
      </w:r>
      <w:r w:rsidRPr="00B63358">
        <w:t>2002</w:t>
      </w:r>
      <w:r w:rsidRPr="00B63358">
        <w:t>年</w:t>
      </w:r>
      <w:r w:rsidRPr="00B63358">
        <w:rPr>
          <w:rFonts w:hint="eastAsia"/>
        </w:rPr>
        <w:t>。</w:t>
      </w:r>
      <w:r w:rsidRPr="00B63358">
        <w:t> </w:t>
      </w:r>
    </w:p>
    <w:p w14:paraId="2F6B44B3" w14:textId="77777777" w:rsidR="00494F87" w:rsidRPr="00B63358" w:rsidRDefault="00494F87" w:rsidP="00494F87">
      <w:pPr>
        <w:ind w:left="708" w:hangingChars="295" w:hanging="708"/>
      </w:pPr>
    </w:p>
    <w:p w14:paraId="4137533B" w14:textId="77777777" w:rsidR="00494F87" w:rsidRPr="00B63358" w:rsidRDefault="00494F87" w:rsidP="00494F87">
      <w:pPr>
        <w:ind w:left="708" w:hangingChars="295" w:hanging="708"/>
      </w:pPr>
      <w:r w:rsidRPr="00B63358">
        <w:t>陳文華編著</w:t>
      </w:r>
      <w:r w:rsidRPr="00B63358">
        <w:rPr>
          <w:rFonts w:hint="eastAsia"/>
        </w:rPr>
        <w:t>。</w:t>
      </w:r>
      <w:r w:rsidRPr="00B63358">
        <w:t>《中國茶文化基礎知識》</w:t>
      </w:r>
      <w:r w:rsidRPr="00B63358">
        <w:rPr>
          <w:rFonts w:hint="eastAsia"/>
        </w:rPr>
        <w:t>。</w:t>
      </w:r>
      <w:r w:rsidRPr="00B63358">
        <w:t>北京：中國農業出版社，</w:t>
      </w:r>
      <w:r w:rsidRPr="00B63358">
        <w:t>1999</w:t>
      </w:r>
      <w:r w:rsidRPr="00B63358">
        <w:t>年</w:t>
      </w:r>
      <w:r w:rsidRPr="00B63358">
        <w:rPr>
          <w:rFonts w:hint="eastAsia"/>
        </w:rPr>
        <w:t>。</w:t>
      </w:r>
      <w:r w:rsidRPr="00B63358">
        <w:br/>
      </w:r>
    </w:p>
    <w:p w14:paraId="0280CDDD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萬建中。《中國飲食文化》。北京：中央編譯出版社，</w:t>
      </w:r>
      <w:r w:rsidRPr="00B63358">
        <w:t>2011</w:t>
      </w:r>
      <w:r w:rsidRPr="00B63358">
        <w:rPr>
          <w:rFonts w:hint="eastAsia"/>
        </w:rPr>
        <w:t>年。</w:t>
      </w:r>
    </w:p>
    <w:p w14:paraId="22663914" w14:textId="77777777" w:rsidR="00494F87" w:rsidRPr="00B63358" w:rsidRDefault="00494F87" w:rsidP="00494F87">
      <w:pPr>
        <w:ind w:left="708" w:hangingChars="295" w:hanging="708"/>
      </w:pPr>
    </w:p>
    <w:p w14:paraId="46A88B09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趙榮光。《中國古代庶民飲食生活》。北京</w:t>
      </w:r>
      <w:r w:rsidRPr="00B63358">
        <w:t>：</w:t>
      </w:r>
      <w:r w:rsidRPr="00B63358">
        <w:rPr>
          <w:rFonts w:hint="eastAsia"/>
        </w:rPr>
        <w:t>商務印書館，</w:t>
      </w:r>
      <w:r w:rsidRPr="00B63358">
        <w:t>1997</w:t>
      </w:r>
      <w:r w:rsidRPr="00B63358">
        <w:rPr>
          <w:rFonts w:hint="eastAsia"/>
        </w:rPr>
        <w:t>年。</w:t>
      </w:r>
    </w:p>
    <w:p w14:paraId="4AEAAFC9" w14:textId="77777777" w:rsidR="00494F87" w:rsidRPr="00B63358" w:rsidRDefault="00494F87" w:rsidP="00494F87">
      <w:pPr>
        <w:ind w:left="708" w:hangingChars="295" w:hanging="708"/>
      </w:pPr>
    </w:p>
    <w:p w14:paraId="286691DB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劉常明主編。《中華美食傳說與烹飪》。北京：農村讀物出版社，</w:t>
      </w:r>
      <w:r w:rsidRPr="00B63358">
        <w:rPr>
          <w:rFonts w:hint="eastAsia"/>
        </w:rPr>
        <w:t>2001</w:t>
      </w:r>
      <w:r w:rsidRPr="00B63358">
        <w:rPr>
          <w:rFonts w:hint="eastAsia"/>
        </w:rPr>
        <w:t>年。</w:t>
      </w:r>
    </w:p>
    <w:bookmarkEnd w:id="2"/>
    <w:p w14:paraId="01F63E40" w14:textId="77777777" w:rsidR="00494F87" w:rsidRPr="00B63358" w:rsidRDefault="00494F87" w:rsidP="00494F87">
      <w:pPr>
        <w:ind w:left="708" w:hangingChars="295" w:hanging="708"/>
      </w:pPr>
    </w:p>
    <w:p w14:paraId="5EBEDFDC" w14:textId="77777777" w:rsidR="00494F87" w:rsidRPr="00B63358" w:rsidRDefault="00494F87" w:rsidP="00494F87">
      <w:pPr>
        <w:ind w:left="709" w:hangingChars="295" w:hanging="709"/>
        <w:jc w:val="center"/>
        <w:rPr>
          <w:b/>
          <w:webHidden/>
        </w:rPr>
      </w:pPr>
      <w:r w:rsidRPr="00B63358">
        <w:rPr>
          <w:rFonts w:hint="eastAsia"/>
          <w:b/>
          <w:webHidden/>
          <w:lang w:eastAsia="zh-HK"/>
        </w:rPr>
        <w:t>參考文章</w:t>
      </w:r>
    </w:p>
    <w:p w14:paraId="5B9EE71F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王仲。〈中華飲食的優良傳統〉。《華夏文化》。</w:t>
      </w:r>
      <w:r w:rsidRPr="00B63358">
        <w:t>Z1</w:t>
      </w:r>
      <w:r w:rsidRPr="00B63358">
        <w:rPr>
          <w:rFonts w:hint="eastAsia"/>
        </w:rPr>
        <w:t>期（</w:t>
      </w:r>
      <w:r w:rsidRPr="00B63358">
        <w:t>1994</w:t>
      </w:r>
      <w:r w:rsidRPr="00B63358">
        <w:rPr>
          <w:rFonts w:hint="eastAsia"/>
        </w:rPr>
        <w:t>年）：頁</w:t>
      </w:r>
      <w:r w:rsidRPr="00B63358">
        <w:t>119-121</w:t>
      </w:r>
      <w:r w:rsidRPr="00B63358">
        <w:rPr>
          <w:rFonts w:hint="eastAsia"/>
        </w:rPr>
        <w:t>。</w:t>
      </w:r>
    </w:p>
    <w:p w14:paraId="7A1565D4" w14:textId="77777777" w:rsidR="00494F87" w:rsidRPr="00B63358" w:rsidRDefault="00494F87" w:rsidP="00494F87">
      <w:pPr>
        <w:ind w:left="708" w:hangingChars="295" w:hanging="708"/>
      </w:pPr>
    </w:p>
    <w:p w14:paraId="21F0607E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史修竹。〈論</w:t>
      </w:r>
      <w:r w:rsidRPr="00B63358">
        <w:rPr>
          <w:rFonts w:hint="eastAsia"/>
          <w:lang w:eastAsia="zh-HK"/>
        </w:rPr>
        <w:t>「</w:t>
      </w:r>
      <w:r w:rsidRPr="00B63358">
        <w:rPr>
          <w:rFonts w:hint="eastAsia"/>
        </w:rPr>
        <w:t>五味調和</w:t>
      </w:r>
      <w:r w:rsidRPr="00B63358">
        <w:rPr>
          <w:rFonts w:hint="eastAsia"/>
          <w:lang w:eastAsia="zh-HK"/>
        </w:rPr>
        <w:t>」</w:t>
      </w:r>
      <w:r w:rsidRPr="00B63358">
        <w:rPr>
          <w:rFonts w:hint="eastAsia"/>
        </w:rPr>
        <w:t>的文化內涵〉。《文教資料》。</w:t>
      </w:r>
      <w:r w:rsidRPr="00B63358">
        <w:t>08</w:t>
      </w:r>
      <w:r w:rsidRPr="00B63358">
        <w:rPr>
          <w:rFonts w:hint="eastAsia"/>
        </w:rPr>
        <w:t>期（</w:t>
      </w:r>
      <w:r w:rsidRPr="00B63358">
        <w:t>2010</w:t>
      </w:r>
      <w:r w:rsidRPr="00B63358">
        <w:rPr>
          <w:rFonts w:hint="eastAsia"/>
        </w:rPr>
        <w:t>年）：頁</w:t>
      </w:r>
      <w:r w:rsidRPr="00B63358">
        <w:t>81-82</w:t>
      </w:r>
      <w:r w:rsidRPr="00B63358">
        <w:rPr>
          <w:rFonts w:hint="eastAsia"/>
        </w:rPr>
        <w:t>。</w:t>
      </w:r>
    </w:p>
    <w:p w14:paraId="1DB27999" w14:textId="77777777" w:rsidR="00494F87" w:rsidRPr="00B63358" w:rsidRDefault="00494F87" w:rsidP="00494F87">
      <w:pPr>
        <w:ind w:left="708" w:hangingChars="295" w:hanging="708"/>
      </w:pPr>
    </w:p>
    <w:p w14:paraId="62EFA26B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任飛。〈醫食同源與我國的飲食文化〉。《上海師範大學學報</w:t>
      </w:r>
      <w:r w:rsidRPr="00B63358">
        <w:t>（</w:t>
      </w:r>
      <w:r w:rsidRPr="00B63358">
        <w:rPr>
          <w:rFonts w:hint="eastAsia"/>
        </w:rPr>
        <w:t>哲學社會科學版</w:t>
      </w:r>
      <w:r w:rsidRPr="00B63358">
        <w:t>）</w:t>
      </w:r>
      <w:r w:rsidRPr="00B63358">
        <w:rPr>
          <w:rFonts w:hint="eastAsia"/>
        </w:rPr>
        <w:t>》。</w:t>
      </w:r>
      <w:r w:rsidRPr="00B63358">
        <w:t>01</w:t>
      </w:r>
      <w:r w:rsidRPr="00B63358">
        <w:rPr>
          <w:rFonts w:hint="eastAsia"/>
        </w:rPr>
        <w:t>期（</w:t>
      </w:r>
      <w:r w:rsidRPr="00B63358">
        <w:t>1992</w:t>
      </w:r>
      <w:r w:rsidRPr="00B63358">
        <w:rPr>
          <w:rFonts w:hint="eastAsia"/>
        </w:rPr>
        <w:t>年）：頁</w:t>
      </w:r>
      <w:r w:rsidRPr="00B63358">
        <w:t>24-28</w:t>
      </w:r>
      <w:r w:rsidRPr="00B63358">
        <w:rPr>
          <w:rFonts w:hint="eastAsia"/>
        </w:rPr>
        <w:t>。</w:t>
      </w:r>
    </w:p>
    <w:p w14:paraId="1E36D9C9" w14:textId="77777777" w:rsidR="00494F87" w:rsidRPr="00B63358" w:rsidRDefault="00494F87" w:rsidP="00494F87">
      <w:pPr>
        <w:ind w:left="708" w:hangingChars="295" w:hanging="708"/>
      </w:pPr>
    </w:p>
    <w:p w14:paraId="394DB19C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張衛兵。〈中式菜肴的命名原則及文化底蘊研究〉。《現代職業教育研究》。</w:t>
      </w:r>
      <w:r w:rsidRPr="00B63358">
        <w:t>03</w:t>
      </w:r>
      <w:r w:rsidRPr="00B63358">
        <w:rPr>
          <w:rFonts w:hint="eastAsia"/>
        </w:rPr>
        <w:t>期（</w:t>
      </w:r>
      <w:r w:rsidRPr="00B63358">
        <w:t>2015</w:t>
      </w:r>
      <w:r w:rsidRPr="00B63358">
        <w:rPr>
          <w:rFonts w:hint="eastAsia"/>
        </w:rPr>
        <w:t>年）：頁</w:t>
      </w:r>
      <w:r w:rsidRPr="00B63358">
        <w:t>37-40</w:t>
      </w:r>
      <w:r w:rsidRPr="00B63358">
        <w:rPr>
          <w:rFonts w:hint="eastAsia"/>
        </w:rPr>
        <w:t>。</w:t>
      </w:r>
    </w:p>
    <w:p w14:paraId="74A39359" w14:textId="77777777" w:rsidR="00494F87" w:rsidRPr="00B63358" w:rsidRDefault="00494F87" w:rsidP="00494F87">
      <w:pPr>
        <w:ind w:left="708" w:hangingChars="295" w:hanging="708"/>
      </w:pPr>
    </w:p>
    <w:p w14:paraId="4258A9D4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許磊。〈《黃帝內經》中的飲食養生觀之五味調和〉。《中國食物與營養》。</w:t>
      </w:r>
      <w:r w:rsidRPr="00B63358">
        <w:t>08</w:t>
      </w:r>
      <w:r w:rsidRPr="00B63358">
        <w:rPr>
          <w:rFonts w:hint="eastAsia"/>
        </w:rPr>
        <w:t>期（</w:t>
      </w:r>
      <w:r w:rsidRPr="00B63358">
        <w:t>2007</w:t>
      </w:r>
      <w:r w:rsidRPr="00B63358">
        <w:rPr>
          <w:rFonts w:hint="eastAsia"/>
        </w:rPr>
        <w:t>年）：頁</w:t>
      </w:r>
      <w:r w:rsidRPr="00B63358">
        <w:t>60-61</w:t>
      </w:r>
      <w:r w:rsidRPr="00B63358">
        <w:rPr>
          <w:rFonts w:hint="eastAsia"/>
        </w:rPr>
        <w:t>。</w:t>
      </w:r>
    </w:p>
    <w:p w14:paraId="5E780474" w14:textId="77777777" w:rsidR="00494F87" w:rsidRPr="00B63358" w:rsidRDefault="00494F87" w:rsidP="00494F87">
      <w:pPr>
        <w:ind w:left="708" w:hangingChars="295" w:hanging="708"/>
      </w:pPr>
    </w:p>
    <w:p w14:paraId="3D4FB932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郭佳悅。〈中國八大菜系形成的地理環境因素〉。《陰山學刊</w:t>
      </w:r>
      <w:r w:rsidRPr="00B63358">
        <w:t>（</w:t>
      </w:r>
      <w:r w:rsidRPr="00B63358">
        <w:rPr>
          <w:rFonts w:hint="eastAsia"/>
        </w:rPr>
        <w:t>自然科學版</w:t>
      </w:r>
      <w:r w:rsidRPr="00B63358">
        <w:t>）</w:t>
      </w:r>
      <w:r w:rsidRPr="00B63358">
        <w:rPr>
          <w:rFonts w:hint="eastAsia"/>
        </w:rPr>
        <w:t>》。第</w:t>
      </w:r>
      <w:r w:rsidRPr="00B63358">
        <w:t>30</w:t>
      </w:r>
      <w:r w:rsidRPr="00B63358">
        <w:rPr>
          <w:rFonts w:hint="eastAsia"/>
        </w:rPr>
        <w:t>卷第</w:t>
      </w:r>
      <w:r w:rsidRPr="00B63358">
        <w:t>4</w:t>
      </w:r>
      <w:r w:rsidRPr="00B63358">
        <w:rPr>
          <w:rFonts w:hint="eastAsia"/>
        </w:rPr>
        <w:t>期（</w:t>
      </w:r>
      <w:r w:rsidRPr="00B63358">
        <w:t>2016</w:t>
      </w:r>
      <w:r w:rsidRPr="00B63358">
        <w:rPr>
          <w:rFonts w:hint="eastAsia"/>
        </w:rPr>
        <w:t>年）：頁</w:t>
      </w:r>
      <w:r w:rsidRPr="00B63358">
        <w:t>104-107</w:t>
      </w:r>
      <w:r w:rsidRPr="00B63358">
        <w:rPr>
          <w:rFonts w:hint="eastAsia"/>
        </w:rPr>
        <w:t>。</w:t>
      </w:r>
    </w:p>
    <w:p w14:paraId="368091F3" w14:textId="77777777" w:rsidR="00494F87" w:rsidRPr="00B63358" w:rsidRDefault="00494F87" w:rsidP="00494F87">
      <w:pPr>
        <w:ind w:left="708" w:hangingChars="295" w:hanging="708"/>
      </w:pPr>
    </w:p>
    <w:p w14:paraId="7D6BE87F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馮爾康。〈從《論語》、《孟子》飲食規範說到中華飲食文化〉。《史學集刊》。</w:t>
      </w:r>
      <w:r w:rsidRPr="00B63358">
        <w:t>02</w:t>
      </w:r>
      <w:r w:rsidRPr="00B63358">
        <w:rPr>
          <w:rFonts w:hint="eastAsia"/>
        </w:rPr>
        <w:t>期（</w:t>
      </w:r>
      <w:r w:rsidRPr="00B63358">
        <w:t>2004</w:t>
      </w:r>
      <w:r w:rsidRPr="00B63358">
        <w:rPr>
          <w:rFonts w:hint="eastAsia"/>
        </w:rPr>
        <w:t>年）：頁</w:t>
      </w:r>
      <w:r w:rsidRPr="00B63358">
        <w:t>1-6</w:t>
      </w:r>
      <w:r w:rsidRPr="00B63358">
        <w:rPr>
          <w:rFonts w:hint="eastAsia"/>
        </w:rPr>
        <w:t>。</w:t>
      </w:r>
    </w:p>
    <w:p w14:paraId="2FC34C72" w14:textId="77777777" w:rsidR="00494F87" w:rsidRPr="00B63358" w:rsidRDefault="00494F87" w:rsidP="00494F87">
      <w:pPr>
        <w:ind w:left="708" w:hangingChars="295" w:hanging="708"/>
      </w:pPr>
    </w:p>
    <w:p w14:paraId="64B74D90" w14:textId="719C729B" w:rsidR="00494F87" w:rsidRPr="00B63358" w:rsidRDefault="00494F87" w:rsidP="002B4D64">
      <w:pPr>
        <w:ind w:left="708" w:hangingChars="295" w:hanging="708"/>
        <w:rPr>
          <w:b/>
          <w:webHidden/>
        </w:rPr>
      </w:pPr>
      <w:r w:rsidRPr="00B63358">
        <w:rPr>
          <w:rFonts w:hint="eastAsia"/>
        </w:rPr>
        <w:t>劉曉芬。〈論中華飲食文化的地位特徵〉。《山西財經大學學報》。第</w:t>
      </w:r>
      <w:r w:rsidRPr="00B63358">
        <w:t>26</w:t>
      </w:r>
      <w:r w:rsidRPr="00B63358">
        <w:rPr>
          <w:rFonts w:hint="eastAsia"/>
        </w:rPr>
        <w:t>卷第</w:t>
      </w:r>
      <w:r w:rsidRPr="00B63358">
        <w:t>2</w:t>
      </w:r>
      <w:r w:rsidRPr="00B63358">
        <w:rPr>
          <w:rFonts w:hint="eastAsia"/>
        </w:rPr>
        <w:t>期（</w:t>
      </w:r>
      <w:r w:rsidRPr="00B63358">
        <w:t>2004</w:t>
      </w:r>
      <w:r w:rsidRPr="00B63358">
        <w:rPr>
          <w:rFonts w:hint="eastAsia"/>
        </w:rPr>
        <w:t>年）：頁</w:t>
      </w:r>
      <w:r w:rsidRPr="00B63358">
        <w:t>77-79</w:t>
      </w:r>
      <w:r w:rsidRPr="00B63358">
        <w:rPr>
          <w:rFonts w:hint="eastAsia"/>
        </w:rPr>
        <w:t>。</w:t>
      </w:r>
    </w:p>
    <w:p w14:paraId="67276C05" w14:textId="77777777" w:rsidR="00494F87" w:rsidRPr="00B63358" w:rsidRDefault="00494F87" w:rsidP="00494F87"/>
    <w:p w14:paraId="6E67EC6E" w14:textId="77777777" w:rsidR="00494F87" w:rsidRPr="00B63358" w:rsidRDefault="00494F87" w:rsidP="00494F87">
      <w:pPr>
        <w:rPr>
          <w:rFonts w:ascii="Arial" w:hAnsi="Arial" w:cs="Arial"/>
          <w:color w:val="666666"/>
          <w:sz w:val="20"/>
          <w:szCs w:val="20"/>
          <w:shd w:val="clear" w:color="auto" w:fill="FFFFFF"/>
        </w:rPr>
      </w:pPr>
      <w:r w:rsidRPr="00B63358">
        <w:rPr>
          <w:rFonts w:ascii="Arial" w:hAnsi="Arial" w:cs="Arial"/>
          <w:color w:val="666666"/>
          <w:sz w:val="20"/>
          <w:szCs w:val="20"/>
          <w:shd w:val="clear" w:color="auto" w:fill="FFFFFF"/>
        </w:rPr>
        <w:br w:type="page"/>
      </w:r>
    </w:p>
    <w:p w14:paraId="23E63864" w14:textId="77777777" w:rsidR="00494F87" w:rsidRPr="00B63358" w:rsidRDefault="00494F87" w:rsidP="00494F87">
      <w:pPr>
        <w:rPr>
          <w:b/>
        </w:rPr>
      </w:pPr>
      <w:r w:rsidRPr="00B63358">
        <w:rPr>
          <w:rFonts w:hint="eastAsia"/>
          <w:b/>
        </w:rPr>
        <w:lastRenderedPageBreak/>
        <w:t>文化主題四．娛樂</w:t>
      </w:r>
    </w:p>
    <w:p w14:paraId="520E14B1" w14:textId="77777777" w:rsidR="00494F87" w:rsidRPr="00B63358" w:rsidRDefault="00494F87" w:rsidP="00494F87">
      <w:pPr>
        <w:rPr>
          <w:b/>
          <w:webHidden/>
        </w:rPr>
      </w:pPr>
    </w:p>
    <w:p w14:paraId="013CA545" w14:textId="77777777" w:rsidR="00494F87" w:rsidRPr="00B63358" w:rsidRDefault="00494F87" w:rsidP="00494F87">
      <w:pPr>
        <w:jc w:val="center"/>
        <w:rPr>
          <w:b/>
          <w:webHidden/>
          <w:lang w:eastAsia="zh-HK"/>
        </w:rPr>
      </w:pPr>
      <w:r w:rsidRPr="00B63358">
        <w:rPr>
          <w:rFonts w:hint="eastAsia"/>
          <w:b/>
          <w:webHidden/>
          <w:lang w:eastAsia="zh-HK"/>
        </w:rPr>
        <w:t>參考書目</w:t>
      </w:r>
    </w:p>
    <w:p w14:paraId="0E9CE8D0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《粵劇大辭典》編纂委員會編。《粵劇大辭典》。廣州：廣州出版社，</w:t>
      </w:r>
      <w:r w:rsidRPr="00B63358">
        <w:rPr>
          <w:rFonts w:hint="eastAsia"/>
        </w:rPr>
        <w:t>2008</w:t>
      </w:r>
      <w:r w:rsidRPr="00B63358">
        <w:rPr>
          <w:rFonts w:hint="eastAsia"/>
        </w:rPr>
        <w:t>年。</w:t>
      </w:r>
    </w:p>
    <w:p w14:paraId="349C3580" w14:textId="77777777" w:rsidR="00494F87" w:rsidRPr="00B63358" w:rsidRDefault="00494F87" w:rsidP="00494F87">
      <w:pPr>
        <w:ind w:left="708" w:hangingChars="295" w:hanging="708"/>
        <w:rPr>
          <w:webHidden/>
        </w:rPr>
      </w:pPr>
    </w:p>
    <w:p w14:paraId="67BD4ED8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  <w:webHidden/>
        </w:rPr>
        <w:t>卜永堅。《遊戲官場</w:t>
      </w:r>
      <w:r w:rsidRPr="00B63358">
        <w:rPr>
          <w:rFonts w:hint="eastAsia"/>
          <w:webHidden/>
        </w:rPr>
        <w:t xml:space="preserve"> </w:t>
      </w:r>
      <w:r w:rsidRPr="00B63358">
        <w:rPr>
          <w:rFonts w:hint="eastAsia"/>
          <w:webHidden/>
        </w:rPr>
        <w:t>陞官圖與中國官制文化》。</w:t>
      </w:r>
      <w:r w:rsidRPr="00B63358">
        <w:rPr>
          <w:rFonts w:hint="eastAsia"/>
        </w:rPr>
        <w:t>香港：中華書局（香港）有限公司，</w:t>
      </w:r>
      <w:r w:rsidRPr="00B63358">
        <w:rPr>
          <w:rFonts w:hint="eastAsia"/>
        </w:rPr>
        <w:t>2010</w:t>
      </w:r>
      <w:r w:rsidRPr="00B63358">
        <w:rPr>
          <w:rFonts w:hint="eastAsia"/>
        </w:rPr>
        <w:t>年。</w:t>
      </w:r>
    </w:p>
    <w:p w14:paraId="6486A6C5" w14:textId="77777777" w:rsidR="00494F87" w:rsidRPr="00B63358" w:rsidRDefault="00494F87" w:rsidP="00494F87">
      <w:pPr>
        <w:ind w:left="708" w:hangingChars="295" w:hanging="708"/>
      </w:pPr>
    </w:p>
    <w:p w14:paraId="1CB8C41C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王定璋。《猜拳．博戲．對舞：中國民間娛樂習俗</w:t>
      </w:r>
      <w:r w:rsidRPr="00B63358">
        <w:t> </w:t>
      </w:r>
      <w:r w:rsidRPr="00B63358">
        <w:rPr>
          <w:rFonts w:hint="eastAsia"/>
        </w:rPr>
        <w:t>》。成都：四川人民出版社，</w:t>
      </w:r>
      <w:r w:rsidRPr="00B63358">
        <w:t>2003</w:t>
      </w:r>
      <w:r w:rsidRPr="00B63358">
        <w:rPr>
          <w:rFonts w:hint="eastAsia"/>
        </w:rPr>
        <w:t>年。</w:t>
      </w:r>
    </w:p>
    <w:p w14:paraId="77483944" w14:textId="77777777" w:rsidR="00494F87" w:rsidRPr="00B63358" w:rsidRDefault="00494F87" w:rsidP="00494F87">
      <w:pPr>
        <w:ind w:left="708" w:hangingChars="295" w:hanging="708"/>
      </w:pPr>
    </w:p>
    <w:p w14:paraId="28C9D067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吳鳳平等。《戲棚粵劇與學校教育</w:t>
      </w:r>
      <w:r w:rsidRPr="00B63358">
        <w:t>—</w:t>
      </w:r>
      <w:r w:rsidRPr="00B63358">
        <w:rPr>
          <w:rFonts w:hint="eastAsia"/>
        </w:rPr>
        <w:t>從文化空間道學習空間》。香港：香港大學教育學院中文教育研究中心，</w:t>
      </w:r>
      <w:r w:rsidRPr="00B63358">
        <w:t>2012</w:t>
      </w:r>
      <w:r w:rsidRPr="00B63358">
        <w:rPr>
          <w:rFonts w:hint="eastAsia"/>
        </w:rPr>
        <w:t>年。</w:t>
      </w:r>
    </w:p>
    <w:p w14:paraId="614CCC11" w14:textId="77777777" w:rsidR="00494F87" w:rsidRPr="00B63358" w:rsidRDefault="00494F87" w:rsidP="00494F87">
      <w:pPr>
        <w:ind w:left="708" w:hangingChars="295" w:hanging="708"/>
      </w:pPr>
    </w:p>
    <w:p w14:paraId="5A3DA169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李紅雨。《一本書讀懂中國古代休閑娛樂》。北京：中華書局，</w:t>
      </w:r>
      <w:r w:rsidRPr="00B63358">
        <w:t>2014</w:t>
      </w:r>
      <w:r w:rsidRPr="00B63358">
        <w:rPr>
          <w:rFonts w:hint="eastAsia"/>
        </w:rPr>
        <w:t>年。</w:t>
      </w:r>
    </w:p>
    <w:p w14:paraId="09660EF1" w14:textId="77777777" w:rsidR="00494F87" w:rsidRPr="00B63358" w:rsidRDefault="00494F87" w:rsidP="00494F87">
      <w:pPr>
        <w:ind w:left="708" w:hangingChars="295" w:hanging="708"/>
      </w:pPr>
    </w:p>
    <w:p w14:paraId="2B57E634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香港文化博物館。《雖小道</w:t>
      </w:r>
      <w:r w:rsidRPr="00B63358">
        <w:t xml:space="preserve"> </w:t>
      </w:r>
      <w:r w:rsidRPr="00B63358">
        <w:rPr>
          <w:rFonts w:hint="eastAsia"/>
        </w:rPr>
        <w:t>亦可觀</w:t>
      </w:r>
      <w:r w:rsidRPr="00B63358">
        <w:t>—</w:t>
      </w:r>
      <w:r w:rsidRPr="00B63358">
        <w:rPr>
          <w:rFonts w:hint="eastAsia"/>
        </w:rPr>
        <w:t>中國古代消閒娛樂》。香港：香港文化博物館，</w:t>
      </w:r>
      <w:r w:rsidRPr="00B63358">
        <w:t>2006</w:t>
      </w:r>
      <w:r w:rsidRPr="00B63358">
        <w:rPr>
          <w:rFonts w:hint="eastAsia"/>
        </w:rPr>
        <w:t>年。</w:t>
      </w:r>
    </w:p>
    <w:p w14:paraId="66272AA3" w14:textId="77777777" w:rsidR="00494F87" w:rsidRPr="00B63358" w:rsidRDefault="00494F87" w:rsidP="00494F87">
      <w:pPr>
        <w:ind w:left="708" w:hangingChars="295" w:hanging="708"/>
      </w:pPr>
    </w:p>
    <w:p w14:paraId="079B8F94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張仁善。《中國古代民間娛樂》。北京：商務印書館，</w:t>
      </w:r>
      <w:r w:rsidRPr="00B63358">
        <w:t>1998</w:t>
      </w:r>
      <w:r w:rsidRPr="00B63358">
        <w:rPr>
          <w:rFonts w:hint="eastAsia"/>
        </w:rPr>
        <w:t>年。</w:t>
      </w:r>
    </w:p>
    <w:p w14:paraId="75DFC481" w14:textId="77777777" w:rsidR="00494F87" w:rsidRPr="00B63358" w:rsidRDefault="00494F87" w:rsidP="00494F87">
      <w:pPr>
        <w:ind w:left="708" w:hangingChars="295" w:hanging="708"/>
      </w:pPr>
    </w:p>
    <w:p w14:paraId="24827B5B" w14:textId="77777777" w:rsidR="00494F87" w:rsidRPr="00B63358" w:rsidRDefault="00494F87" w:rsidP="00494F87">
      <w:pPr>
        <w:ind w:left="708" w:hangingChars="295" w:hanging="708"/>
      </w:pPr>
      <w:r w:rsidRPr="00B63358">
        <w:t>張永和</w:t>
      </w:r>
      <w:r w:rsidRPr="00B63358">
        <w:rPr>
          <w:rFonts w:hint="eastAsia"/>
        </w:rPr>
        <w:t>等。《</w:t>
      </w:r>
      <w:r w:rsidRPr="00B63358">
        <w:t>打開京劇之</w:t>
      </w:r>
      <w:r w:rsidRPr="00B63358">
        <w:rPr>
          <w:rFonts w:hint="eastAsia"/>
        </w:rPr>
        <w:t>門》。北京：中華書局，</w:t>
      </w:r>
      <w:r w:rsidRPr="00B63358">
        <w:rPr>
          <w:rFonts w:hint="eastAsia"/>
        </w:rPr>
        <w:t>2009</w:t>
      </w:r>
      <w:r w:rsidRPr="00B63358">
        <w:rPr>
          <w:rFonts w:hint="eastAsia"/>
        </w:rPr>
        <w:t>年。</w:t>
      </w:r>
    </w:p>
    <w:p w14:paraId="3CC31A84" w14:textId="77777777" w:rsidR="00494F87" w:rsidRPr="00B63358" w:rsidRDefault="00494F87" w:rsidP="00494F87">
      <w:pPr>
        <w:ind w:left="708" w:hangingChars="295" w:hanging="708"/>
      </w:pPr>
    </w:p>
    <w:p w14:paraId="23DD063B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梁培熾。《南音與粵謳之研究》。廣東：廣東人民出版社，</w:t>
      </w:r>
      <w:r w:rsidRPr="00B63358">
        <w:rPr>
          <w:rFonts w:hint="eastAsia"/>
        </w:rPr>
        <w:t>2012</w:t>
      </w:r>
      <w:r w:rsidRPr="00B63358">
        <w:rPr>
          <w:rFonts w:hint="eastAsia"/>
        </w:rPr>
        <w:t>年。</w:t>
      </w:r>
    </w:p>
    <w:p w14:paraId="7144DBD3" w14:textId="77777777" w:rsidR="00494F87" w:rsidRPr="00B63358" w:rsidRDefault="00494F87" w:rsidP="00494F87">
      <w:pPr>
        <w:ind w:left="708" w:hangingChars="295" w:hanging="708"/>
      </w:pPr>
    </w:p>
    <w:p w14:paraId="79B2180C" w14:textId="77777777" w:rsidR="00494F87" w:rsidRPr="00B63358" w:rsidRDefault="00494F87" w:rsidP="00494F87">
      <w:pPr>
        <w:ind w:left="708" w:hangingChars="295" w:hanging="708"/>
      </w:pPr>
      <w:r w:rsidRPr="00B63358">
        <w:t>許健編</w:t>
      </w:r>
      <w:r w:rsidRPr="00B63358">
        <w:rPr>
          <w:rFonts w:hint="eastAsia"/>
        </w:rPr>
        <w:t>。</w:t>
      </w:r>
      <w:r w:rsidRPr="00B63358">
        <w:t>《琴史初編》</w:t>
      </w:r>
      <w:r w:rsidRPr="00B63358">
        <w:rPr>
          <w:rFonts w:hint="eastAsia"/>
        </w:rPr>
        <w:t>。</w:t>
      </w:r>
      <w:r w:rsidRPr="00B63358">
        <w:t>北京：人民音樂出版社，</w:t>
      </w:r>
      <w:r w:rsidRPr="00B63358">
        <w:t>2001</w:t>
      </w:r>
      <w:r w:rsidRPr="00B63358">
        <w:t>年</w:t>
      </w:r>
      <w:r w:rsidRPr="00B63358">
        <w:rPr>
          <w:rFonts w:hint="eastAsia"/>
        </w:rPr>
        <w:t>。</w:t>
      </w:r>
    </w:p>
    <w:p w14:paraId="405181DD" w14:textId="77777777" w:rsidR="00494F87" w:rsidRPr="00B63358" w:rsidRDefault="00494F87" w:rsidP="00494F87">
      <w:pPr>
        <w:ind w:left="708" w:hangingChars="295" w:hanging="708"/>
      </w:pPr>
    </w:p>
    <w:p w14:paraId="11EFDEB8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連民安。《粵劇名伶絕技》。香港：懿津出版企劃有限公司，</w:t>
      </w:r>
      <w:r w:rsidRPr="00B63358">
        <w:t>2006</w:t>
      </w:r>
      <w:r w:rsidRPr="00B63358">
        <w:rPr>
          <w:rFonts w:hint="eastAsia"/>
        </w:rPr>
        <w:t>年。</w:t>
      </w:r>
    </w:p>
    <w:p w14:paraId="5DE57F2E" w14:textId="77777777" w:rsidR="00494F87" w:rsidRPr="00B63358" w:rsidRDefault="00494F87" w:rsidP="002B4D64"/>
    <w:p w14:paraId="484CDD0E" w14:textId="77777777" w:rsidR="00494F87" w:rsidRPr="00B63358" w:rsidRDefault="00494F87" w:rsidP="00494F87">
      <w:pPr>
        <w:ind w:left="708" w:hangingChars="295" w:hanging="708"/>
        <w:rPr>
          <w:webHidden/>
        </w:rPr>
      </w:pPr>
      <w:r w:rsidRPr="00B63358">
        <w:t>陳義敏</w:t>
      </w:r>
      <w:r w:rsidRPr="00B63358">
        <w:rPr>
          <w:rFonts w:hint="eastAsia"/>
        </w:rPr>
        <w:t>、</w:t>
      </w:r>
      <w:r w:rsidRPr="00B63358">
        <w:t>劉峻驤主編：《中國曲藝</w:t>
      </w:r>
      <w:r w:rsidRPr="00B63358">
        <w:rPr>
          <w:rFonts w:hint="eastAsia"/>
        </w:rPr>
        <w:t>．</w:t>
      </w:r>
      <w:r w:rsidRPr="00B63358">
        <w:t>雜技</w:t>
      </w:r>
      <w:r w:rsidRPr="00B63358">
        <w:rPr>
          <w:rFonts w:hint="eastAsia"/>
        </w:rPr>
        <w:t>．</w:t>
      </w:r>
      <w:r w:rsidRPr="00B63358">
        <w:t>木偶戲</w:t>
      </w:r>
      <w:r w:rsidRPr="00B63358">
        <w:rPr>
          <w:rFonts w:hint="eastAsia"/>
        </w:rPr>
        <w:t>．</w:t>
      </w:r>
      <w:r w:rsidRPr="00B63358">
        <w:t>皮影戲》</w:t>
      </w:r>
      <w:r w:rsidRPr="00B63358">
        <w:rPr>
          <w:rFonts w:hint="eastAsia"/>
        </w:rPr>
        <w:t>。</w:t>
      </w:r>
      <w:r w:rsidRPr="00B63358">
        <w:t>北京：文化藝術出版社，</w:t>
      </w:r>
      <w:r w:rsidRPr="00B63358">
        <w:t>199</w:t>
      </w:r>
      <w:r w:rsidRPr="00B63358">
        <w:rPr>
          <w:rFonts w:hint="eastAsia"/>
        </w:rPr>
        <w:t>9</w:t>
      </w:r>
      <w:r w:rsidRPr="00B63358">
        <w:t>年</w:t>
      </w:r>
      <w:r w:rsidRPr="00B63358">
        <w:rPr>
          <w:rFonts w:hint="eastAsia"/>
        </w:rPr>
        <w:t>。</w:t>
      </w:r>
    </w:p>
    <w:p w14:paraId="47C937A7" w14:textId="77777777" w:rsidR="00494F87" w:rsidRPr="00B63358" w:rsidRDefault="00494F87" w:rsidP="00494F87">
      <w:pPr>
        <w:ind w:left="708" w:hangingChars="295" w:hanging="708"/>
      </w:pPr>
    </w:p>
    <w:p w14:paraId="0D68EC25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陳滿銘。《圖說中國古代遊藝》。北京：文津出版社有限公司，</w:t>
      </w:r>
      <w:r w:rsidRPr="00B63358">
        <w:t>2002</w:t>
      </w:r>
      <w:r w:rsidRPr="00B63358">
        <w:rPr>
          <w:rFonts w:hint="eastAsia"/>
        </w:rPr>
        <w:t>年。</w:t>
      </w:r>
    </w:p>
    <w:p w14:paraId="0D37FF31" w14:textId="77777777" w:rsidR="00494F87" w:rsidRPr="00B63358" w:rsidRDefault="00494F87" w:rsidP="00494F87">
      <w:pPr>
        <w:ind w:left="708" w:hangingChars="295" w:hanging="708"/>
      </w:pPr>
    </w:p>
    <w:p w14:paraId="3845B3AC" w14:textId="77777777" w:rsidR="00494F87" w:rsidRPr="00B63358" w:rsidRDefault="00494F87" w:rsidP="00494F87">
      <w:pPr>
        <w:ind w:left="708" w:hangingChars="295" w:hanging="708"/>
      </w:pPr>
      <w:r w:rsidRPr="00B63358">
        <w:t>喬建中主編</w:t>
      </w:r>
      <w:r w:rsidRPr="00B63358">
        <w:rPr>
          <w:rFonts w:hint="eastAsia"/>
        </w:rPr>
        <w:t>。</w:t>
      </w:r>
      <w:r w:rsidRPr="00B63358">
        <w:t>《中國音樂》</w:t>
      </w:r>
      <w:r w:rsidRPr="00B63358">
        <w:rPr>
          <w:rFonts w:hint="eastAsia"/>
        </w:rPr>
        <w:t>。</w:t>
      </w:r>
      <w:r w:rsidRPr="00B63358">
        <w:t>北京：文化藝術出版社出版，</w:t>
      </w:r>
      <w:r w:rsidRPr="00B63358">
        <w:t>1999</w:t>
      </w:r>
      <w:r w:rsidRPr="00B63358">
        <w:t>年</w:t>
      </w:r>
      <w:r w:rsidRPr="00B63358">
        <w:rPr>
          <w:rFonts w:hint="eastAsia"/>
        </w:rPr>
        <w:t>。</w:t>
      </w:r>
    </w:p>
    <w:p w14:paraId="650AA227" w14:textId="77777777" w:rsidR="00494F87" w:rsidRPr="00B63358" w:rsidRDefault="00494F87" w:rsidP="00494F87">
      <w:pPr>
        <w:ind w:left="708" w:hangingChars="295" w:hanging="708"/>
      </w:pPr>
    </w:p>
    <w:p w14:paraId="63FB95BF" w14:textId="77777777" w:rsidR="00494F87" w:rsidRPr="00B63358" w:rsidRDefault="00494F87" w:rsidP="00494F87">
      <w:pPr>
        <w:ind w:left="708" w:hangingChars="295" w:hanging="708"/>
      </w:pPr>
      <w:r w:rsidRPr="00B63358">
        <w:t>馮雙白</w:t>
      </w:r>
      <w:r w:rsidRPr="00B63358">
        <w:rPr>
          <w:rFonts w:hint="eastAsia"/>
        </w:rPr>
        <w:t>等</w:t>
      </w:r>
      <w:r w:rsidRPr="00B63358">
        <w:t>著</w:t>
      </w:r>
      <w:r w:rsidRPr="00B63358">
        <w:rPr>
          <w:rFonts w:hint="eastAsia"/>
        </w:rPr>
        <w:t>。</w:t>
      </w:r>
      <w:r w:rsidRPr="00B63358">
        <w:t>《圖說中國舞蹈史》</w:t>
      </w:r>
      <w:r w:rsidRPr="00B63358">
        <w:rPr>
          <w:rFonts w:hint="eastAsia"/>
        </w:rPr>
        <w:t>。</w:t>
      </w:r>
      <w:r w:rsidRPr="00B63358">
        <w:t>杭州：浙江教育出版社，</w:t>
      </w:r>
      <w:r w:rsidRPr="00B63358">
        <w:t>200</w:t>
      </w:r>
      <w:r w:rsidRPr="00B63358">
        <w:rPr>
          <w:rFonts w:hint="eastAsia"/>
        </w:rPr>
        <w:t>3</w:t>
      </w:r>
      <w:r w:rsidRPr="00B63358">
        <w:t>年</w:t>
      </w:r>
      <w:r w:rsidRPr="00B63358">
        <w:rPr>
          <w:rFonts w:hint="eastAsia"/>
        </w:rPr>
        <w:t>。</w:t>
      </w:r>
    </w:p>
    <w:p w14:paraId="45ACA996" w14:textId="77777777" w:rsidR="00494F87" w:rsidRPr="00B63358" w:rsidRDefault="00494F87" w:rsidP="00494F87">
      <w:pPr>
        <w:ind w:left="708" w:hangingChars="295" w:hanging="708"/>
      </w:pPr>
    </w:p>
    <w:p w14:paraId="0BF2BA3C" w14:textId="77777777" w:rsidR="00494F87" w:rsidRPr="00B63358" w:rsidRDefault="00494F87" w:rsidP="00494F87">
      <w:pPr>
        <w:ind w:left="708" w:hangingChars="295" w:hanging="708"/>
      </w:pPr>
      <w:r w:rsidRPr="00B63358">
        <w:lastRenderedPageBreak/>
        <w:t>趙慶偉</w:t>
      </w:r>
      <w:r w:rsidRPr="00B63358">
        <w:rPr>
          <w:rFonts w:hint="eastAsia"/>
        </w:rPr>
        <w:t>、</w:t>
      </w:r>
      <w:r w:rsidRPr="00B63358">
        <w:t>朱華忠</w:t>
      </w:r>
      <w:r w:rsidRPr="00B63358">
        <w:rPr>
          <w:rFonts w:hint="eastAsia"/>
        </w:rPr>
        <w:t>。</w:t>
      </w:r>
      <w:r w:rsidRPr="00B63358">
        <w:t>《遊戲風情》</w:t>
      </w:r>
      <w:r w:rsidRPr="00B63358">
        <w:rPr>
          <w:rFonts w:hint="eastAsia"/>
        </w:rPr>
        <w:t>。</w:t>
      </w:r>
      <w:r w:rsidRPr="00B63358">
        <w:t>湖北：湖北教育出版社，</w:t>
      </w:r>
      <w:r w:rsidRPr="00B63358">
        <w:t>2001</w:t>
      </w:r>
      <w:r w:rsidRPr="00B63358">
        <w:t>年</w:t>
      </w:r>
      <w:r w:rsidRPr="00B63358">
        <w:t xml:space="preserve"> </w:t>
      </w:r>
      <w:r w:rsidRPr="00B63358">
        <w:rPr>
          <w:rFonts w:hint="eastAsia"/>
        </w:rPr>
        <w:t>。</w:t>
      </w:r>
      <w:r w:rsidRPr="00B63358">
        <w:t> </w:t>
      </w:r>
    </w:p>
    <w:p w14:paraId="79DF41FF" w14:textId="77777777" w:rsidR="00494F87" w:rsidRPr="00B63358" w:rsidRDefault="00494F87" w:rsidP="00494F87">
      <w:pPr>
        <w:ind w:left="708" w:hangingChars="295" w:hanging="708"/>
      </w:pPr>
    </w:p>
    <w:p w14:paraId="04F3C84E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劉士林。《兩千年來的那些遊戲》。鄭州：河南文化，</w:t>
      </w:r>
      <w:r w:rsidRPr="00B63358">
        <w:t>2007</w:t>
      </w:r>
      <w:r w:rsidRPr="00B63358">
        <w:rPr>
          <w:rFonts w:hint="eastAsia"/>
        </w:rPr>
        <w:t>年。</w:t>
      </w:r>
    </w:p>
    <w:p w14:paraId="175804C5" w14:textId="77777777" w:rsidR="00494F87" w:rsidRPr="00B63358" w:rsidRDefault="00494F87" w:rsidP="00494F87">
      <w:pPr>
        <w:ind w:left="708" w:hangingChars="295" w:hanging="708"/>
      </w:pPr>
    </w:p>
    <w:p w14:paraId="26BBC865" w14:textId="77777777" w:rsidR="00494F87" w:rsidRPr="00B63358" w:rsidRDefault="00494F87" w:rsidP="00494F87">
      <w:pPr>
        <w:ind w:left="708" w:hangingChars="295" w:hanging="708"/>
      </w:pPr>
      <w:r w:rsidRPr="00B63358">
        <w:t>劉蔭柏</w:t>
      </w:r>
      <w:r w:rsidRPr="00B63358">
        <w:rPr>
          <w:rFonts w:hint="eastAsia"/>
        </w:rPr>
        <w:t>。</w:t>
      </w:r>
      <w:r w:rsidRPr="00B63358">
        <w:t>《中國古代雜技》</w:t>
      </w:r>
      <w:r w:rsidRPr="00B63358">
        <w:rPr>
          <w:rFonts w:hint="eastAsia"/>
        </w:rPr>
        <w:t>。</w:t>
      </w:r>
      <w:r w:rsidRPr="00B63358">
        <w:t>香港：商務印書館，</w:t>
      </w:r>
      <w:r w:rsidRPr="00B63358">
        <w:t xml:space="preserve">1993 </w:t>
      </w:r>
      <w:r w:rsidRPr="00B63358">
        <w:t>年</w:t>
      </w:r>
      <w:r w:rsidRPr="00B63358">
        <w:rPr>
          <w:rFonts w:hint="eastAsia"/>
        </w:rPr>
        <w:t>。</w:t>
      </w:r>
    </w:p>
    <w:p w14:paraId="0D038178" w14:textId="77777777" w:rsidR="00494F87" w:rsidRPr="00B63358" w:rsidRDefault="00494F87" w:rsidP="00494F87">
      <w:pPr>
        <w:ind w:left="708" w:hangingChars="295" w:hanging="708"/>
      </w:pPr>
    </w:p>
    <w:p w14:paraId="5A8A839A" w14:textId="77777777" w:rsidR="00494F87" w:rsidRPr="00B63358" w:rsidRDefault="00494F87" w:rsidP="00494F87">
      <w:pPr>
        <w:ind w:left="708" w:hangingChars="295" w:hanging="708"/>
      </w:pPr>
      <w:r w:rsidRPr="00B63358">
        <w:t>劉霽</w:t>
      </w:r>
      <w:r w:rsidRPr="00B63358">
        <w:rPr>
          <w:rFonts w:hint="eastAsia"/>
        </w:rPr>
        <w:t>、</w:t>
      </w:r>
      <w:r w:rsidRPr="00B63358">
        <w:t>姜尚禮主編</w:t>
      </w:r>
      <w:r w:rsidRPr="00B63358">
        <w:rPr>
          <w:rFonts w:hint="eastAsia"/>
        </w:rPr>
        <w:t>。</w:t>
      </w:r>
      <w:r w:rsidRPr="00B63358">
        <w:t>《中國木偶藝術》</w:t>
      </w:r>
      <w:r w:rsidRPr="00B63358">
        <w:rPr>
          <w:rFonts w:hint="eastAsia"/>
        </w:rPr>
        <w:t>。</w:t>
      </w:r>
      <w:r w:rsidRPr="00B63358">
        <w:t>北京：中國世界語出版社，</w:t>
      </w:r>
      <w:r w:rsidRPr="00B63358">
        <w:t>1993</w:t>
      </w:r>
      <w:r w:rsidRPr="00B63358">
        <w:t>年</w:t>
      </w:r>
      <w:r w:rsidRPr="00B63358">
        <w:rPr>
          <w:rFonts w:hint="eastAsia"/>
        </w:rPr>
        <w:t>。</w:t>
      </w:r>
    </w:p>
    <w:p w14:paraId="0EE78ED4" w14:textId="77777777" w:rsidR="00494F87" w:rsidRPr="00B63358" w:rsidRDefault="00494F87" w:rsidP="00494F87">
      <w:pPr>
        <w:ind w:left="708" w:hangingChars="295" w:hanging="708"/>
      </w:pPr>
    </w:p>
    <w:p w14:paraId="645F135C" w14:textId="77777777" w:rsidR="00494F87" w:rsidRPr="00B63358" w:rsidRDefault="00494F87" w:rsidP="00494F87">
      <w:pPr>
        <w:ind w:left="708" w:hangingChars="295" w:hanging="708"/>
      </w:pPr>
      <w:r w:rsidRPr="00B63358">
        <w:t>謝燕舞</w:t>
      </w:r>
      <w:r w:rsidRPr="00B63358">
        <w:rPr>
          <w:rFonts w:hint="eastAsia"/>
        </w:rPr>
        <w:t>等著。</w:t>
      </w:r>
      <w:r w:rsidRPr="00B63358">
        <w:t>《棚．觀．集－－關於竹棚、戲曲及市集文化的探索</w:t>
      </w:r>
      <w:r w:rsidRPr="00B63358">
        <w:rPr>
          <w:rFonts w:hint="eastAsia"/>
        </w:rPr>
        <w:t>》。香港：</w:t>
      </w:r>
      <w:r w:rsidRPr="00B63358">
        <w:t>藝述研究社，</w:t>
      </w:r>
      <w:r w:rsidRPr="00B63358">
        <w:t>2010</w:t>
      </w:r>
      <w:r w:rsidRPr="00B63358">
        <w:rPr>
          <w:rFonts w:hint="eastAsia"/>
        </w:rPr>
        <w:t>年。</w:t>
      </w:r>
    </w:p>
    <w:p w14:paraId="2E76A10A" w14:textId="77777777" w:rsidR="00494F87" w:rsidRPr="00B63358" w:rsidRDefault="00494F87" w:rsidP="00494F87">
      <w:pPr>
        <w:ind w:left="708" w:hangingChars="295" w:hanging="708"/>
      </w:pPr>
    </w:p>
    <w:p w14:paraId="180CD6B3" w14:textId="77777777" w:rsidR="00494F87" w:rsidRPr="00B63358" w:rsidRDefault="00494F87" w:rsidP="00494F87">
      <w:pPr>
        <w:ind w:left="709" w:hangingChars="295" w:hanging="709"/>
        <w:jc w:val="center"/>
        <w:rPr>
          <w:b/>
          <w:webHidden/>
        </w:rPr>
      </w:pPr>
      <w:r w:rsidRPr="00B63358">
        <w:rPr>
          <w:rFonts w:hint="eastAsia"/>
          <w:b/>
          <w:webHidden/>
          <w:lang w:eastAsia="zh-HK"/>
        </w:rPr>
        <w:t>參考文章</w:t>
      </w:r>
    </w:p>
    <w:p w14:paraId="3F95513E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吳志才。〈中國古代休閑活動發展演變規律探析〉。《人文地理》。</w:t>
      </w:r>
      <w:r w:rsidRPr="00B63358">
        <w:t>04</w:t>
      </w:r>
      <w:r w:rsidRPr="00B63358">
        <w:rPr>
          <w:rFonts w:hint="eastAsia"/>
        </w:rPr>
        <w:t>期（</w:t>
      </w:r>
      <w:r w:rsidRPr="00B63358">
        <w:t>2012</w:t>
      </w:r>
      <w:r w:rsidRPr="00B63358">
        <w:rPr>
          <w:rFonts w:hint="eastAsia"/>
        </w:rPr>
        <w:t>年）：頁</w:t>
      </w:r>
      <w:r w:rsidRPr="00B63358">
        <w:t>147-152</w:t>
      </w:r>
      <w:r w:rsidRPr="00B63358">
        <w:rPr>
          <w:rFonts w:hint="eastAsia"/>
        </w:rPr>
        <w:t>，</w:t>
      </w:r>
      <w:r w:rsidRPr="00B63358">
        <w:t>136</w:t>
      </w:r>
      <w:r w:rsidRPr="00B63358">
        <w:rPr>
          <w:rFonts w:hint="eastAsia"/>
        </w:rPr>
        <w:t>。</w:t>
      </w:r>
    </w:p>
    <w:p w14:paraId="5E5A848C" w14:textId="77777777" w:rsidR="00494F87" w:rsidRPr="00B63358" w:rsidRDefault="00494F87" w:rsidP="00494F87">
      <w:pPr>
        <w:ind w:left="708" w:hangingChars="295" w:hanging="708"/>
      </w:pPr>
    </w:p>
    <w:p w14:paraId="519BE492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吳承忠。〈中國古代的休閒娛樂〉。《邯鄲學院學報》。第</w:t>
      </w:r>
      <w:r w:rsidRPr="00B63358">
        <w:t>19</w:t>
      </w:r>
      <w:r w:rsidRPr="00B63358">
        <w:rPr>
          <w:rFonts w:hint="eastAsia"/>
        </w:rPr>
        <w:t>卷</w:t>
      </w:r>
      <w:r w:rsidRPr="00B63358">
        <w:t>02</w:t>
      </w:r>
      <w:r w:rsidRPr="00B63358">
        <w:rPr>
          <w:rFonts w:hint="eastAsia"/>
        </w:rPr>
        <w:t>期（</w:t>
      </w:r>
      <w:r w:rsidRPr="00B63358">
        <w:t>2009</w:t>
      </w:r>
      <w:r w:rsidRPr="00B63358">
        <w:rPr>
          <w:rFonts w:hint="eastAsia"/>
        </w:rPr>
        <w:t>年）：頁</w:t>
      </w:r>
      <w:r w:rsidRPr="00B63358">
        <w:t>58-61</w:t>
      </w:r>
      <w:r w:rsidRPr="00B63358">
        <w:rPr>
          <w:rFonts w:hint="eastAsia"/>
        </w:rPr>
        <w:t>。</w:t>
      </w:r>
    </w:p>
    <w:p w14:paraId="649C9C97" w14:textId="77777777" w:rsidR="00494F87" w:rsidRPr="00B63358" w:rsidRDefault="00494F87" w:rsidP="00494F87">
      <w:pPr>
        <w:ind w:left="708" w:hangingChars="295" w:hanging="708"/>
      </w:pPr>
    </w:p>
    <w:p w14:paraId="673027BE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張冬菜。〈從民間傳說的視角看皮影戲的起源〉。《當代戲劇》。</w:t>
      </w:r>
      <w:r w:rsidRPr="00B63358">
        <w:t>02</w:t>
      </w:r>
      <w:r w:rsidRPr="00B63358">
        <w:rPr>
          <w:rFonts w:hint="eastAsia"/>
        </w:rPr>
        <w:t>期（</w:t>
      </w:r>
      <w:r w:rsidRPr="00B63358">
        <w:t>2007</w:t>
      </w:r>
      <w:r w:rsidRPr="00B63358">
        <w:rPr>
          <w:rFonts w:hint="eastAsia"/>
        </w:rPr>
        <w:t>年）：頁</w:t>
      </w:r>
      <w:r w:rsidRPr="00B63358">
        <w:t>35-37</w:t>
      </w:r>
      <w:r w:rsidRPr="00B63358">
        <w:rPr>
          <w:rFonts w:hint="eastAsia"/>
        </w:rPr>
        <w:t>。</w:t>
      </w:r>
    </w:p>
    <w:p w14:paraId="3D718A87" w14:textId="77777777" w:rsidR="00494F87" w:rsidRPr="00B63358" w:rsidRDefault="00494F87" w:rsidP="00494F87">
      <w:pPr>
        <w:ind w:left="708" w:hangingChars="295" w:hanging="708"/>
      </w:pPr>
    </w:p>
    <w:p w14:paraId="47DC231A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張永、鄧麗星。〈中國古代投壺發展盛衰考證〉。《玉林師範學院學報（自然科學版）》。第</w:t>
      </w:r>
      <w:r w:rsidRPr="00B63358">
        <w:t>28</w:t>
      </w:r>
      <w:r w:rsidRPr="00B63358">
        <w:rPr>
          <w:rFonts w:hint="eastAsia"/>
        </w:rPr>
        <w:t>卷第</w:t>
      </w:r>
      <w:r w:rsidRPr="00B63358">
        <w:t>5</w:t>
      </w:r>
      <w:r w:rsidRPr="00B63358">
        <w:rPr>
          <w:rFonts w:hint="eastAsia"/>
        </w:rPr>
        <w:t>期（</w:t>
      </w:r>
      <w:r w:rsidRPr="00B63358">
        <w:t>2007</w:t>
      </w:r>
      <w:r w:rsidRPr="00B63358">
        <w:rPr>
          <w:rFonts w:hint="eastAsia"/>
        </w:rPr>
        <w:t>年）：頁</w:t>
      </w:r>
      <w:r w:rsidRPr="00B63358">
        <w:t>119-121</w:t>
      </w:r>
      <w:r w:rsidRPr="00B63358">
        <w:rPr>
          <w:rFonts w:hint="eastAsia"/>
        </w:rPr>
        <w:t>，</w:t>
      </w:r>
      <w:r w:rsidRPr="00B63358">
        <w:t>147</w:t>
      </w:r>
      <w:r w:rsidRPr="00B63358">
        <w:rPr>
          <w:rFonts w:hint="eastAsia"/>
        </w:rPr>
        <w:t>。</w:t>
      </w:r>
    </w:p>
    <w:p w14:paraId="633B6FEA" w14:textId="77777777" w:rsidR="00494F87" w:rsidRPr="00B63358" w:rsidRDefault="00494F87" w:rsidP="00494F87">
      <w:pPr>
        <w:ind w:left="708" w:hangingChars="295" w:hanging="708"/>
      </w:pPr>
    </w:p>
    <w:p w14:paraId="7A414B2E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張東鵬。〈《周易》與圍棋之道〉。《周易研究》。</w:t>
      </w:r>
      <w:r w:rsidRPr="00B63358">
        <w:t>02</w:t>
      </w:r>
      <w:r w:rsidRPr="00B63358">
        <w:rPr>
          <w:rFonts w:hint="eastAsia"/>
        </w:rPr>
        <w:t>期（</w:t>
      </w:r>
      <w:r w:rsidRPr="00B63358">
        <w:t>2012</w:t>
      </w:r>
      <w:r w:rsidRPr="00B63358">
        <w:rPr>
          <w:rFonts w:hint="eastAsia"/>
        </w:rPr>
        <w:t>年），頁</w:t>
      </w:r>
      <w:r w:rsidRPr="00B63358">
        <w:t>11-18</w:t>
      </w:r>
      <w:r w:rsidRPr="00B63358">
        <w:rPr>
          <w:rFonts w:hint="eastAsia"/>
        </w:rPr>
        <w:t>。</w:t>
      </w:r>
    </w:p>
    <w:p w14:paraId="35EE287C" w14:textId="77777777" w:rsidR="00494F87" w:rsidRPr="00B63358" w:rsidRDefault="00494F87" w:rsidP="00494F87">
      <w:pPr>
        <w:ind w:left="708" w:hangingChars="295" w:hanging="708"/>
      </w:pPr>
    </w:p>
    <w:p w14:paraId="0C93F1CB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陳輝、施一南。〈琴棋書畫——中國傳統文化孕育的四朵奇葩〉。《藝術教育》。</w:t>
      </w:r>
      <w:r w:rsidRPr="00B63358">
        <w:t>06</w:t>
      </w:r>
      <w:r w:rsidRPr="00B63358">
        <w:rPr>
          <w:rFonts w:hint="eastAsia"/>
        </w:rPr>
        <w:t>期（</w:t>
      </w:r>
      <w:r w:rsidRPr="00B63358">
        <w:t>2011</w:t>
      </w:r>
      <w:r w:rsidRPr="00B63358">
        <w:rPr>
          <w:rFonts w:hint="eastAsia"/>
        </w:rPr>
        <w:t>年），頁</w:t>
      </w:r>
      <w:r w:rsidRPr="00B63358">
        <w:t>150-151</w:t>
      </w:r>
      <w:r w:rsidRPr="00B63358">
        <w:rPr>
          <w:rFonts w:hint="eastAsia"/>
        </w:rPr>
        <w:t>。</w:t>
      </w:r>
    </w:p>
    <w:p w14:paraId="22AFBCEF" w14:textId="77777777" w:rsidR="00494F87" w:rsidRPr="00B63358" w:rsidRDefault="00494F87" w:rsidP="00494F87">
      <w:pPr>
        <w:ind w:left="708" w:hangingChars="295" w:hanging="708"/>
      </w:pPr>
    </w:p>
    <w:p w14:paraId="4AEFDB8A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賀嘉。〈淺析白居易樂舞詩中的唐代樂舞〉。《藝術評鑒》。</w:t>
      </w:r>
      <w:r w:rsidRPr="00B63358">
        <w:t>16</w:t>
      </w:r>
      <w:r w:rsidRPr="00B63358">
        <w:rPr>
          <w:rFonts w:hint="eastAsia"/>
        </w:rPr>
        <w:t>期（</w:t>
      </w:r>
      <w:r w:rsidRPr="00B63358">
        <w:t>2017</w:t>
      </w:r>
      <w:r w:rsidRPr="00B63358">
        <w:rPr>
          <w:rFonts w:hint="eastAsia"/>
        </w:rPr>
        <w:t>年）：頁</w:t>
      </w:r>
      <w:r w:rsidRPr="00B63358">
        <w:t>54-55</w:t>
      </w:r>
      <w:r w:rsidRPr="00B63358">
        <w:rPr>
          <w:rFonts w:hint="eastAsia"/>
        </w:rPr>
        <w:t>。</w:t>
      </w:r>
    </w:p>
    <w:p w14:paraId="6EC6183E" w14:textId="77777777" w:rsidR="00494F87" w:rsidRPr="00B63358" w:rsidRDefault="00494F87" w:rsidP="00494F87">
      <w:pPr>
        <w:ind w:left="708" w:hangingChars="295" w:hanging="708"/>
      </w:pPr>
    </w:p>
    <w:p w14:paraId="409CFDEE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黃健。〈清代廣州人的賞花趣味與風俗〉。《廣東園林》。</w:t>
      </w:r>
      <w:r w:rsidRPr="00B63358">
        <w:t>03</w:t>
      </w:r>
      <w:r w:rsidRPr="00B63358">
        <w:rPr>
          <w:rFonts w:hint="eastAsia"/>
        </w:rPr>
        <w:t>期（</w:t>
      </w:r>
      <w:r w:rsidRPr="00B63358">
        <w:t>2019</w:t>
      </w:r>
      <w:r w:rsidRPr="00B63358">
        <w:rPr>
          <w:rFonts w:hint="eastAsia"/>
        </w:rPr>
        <w:t>年），頁</w:t>
      </w:r>
      <w:r w:rsidRPr="00B63358">
        <w:t>66-68</w:t>
      </w:r>
      <w:r w:rsidRPr="00B63358">
        <w:rPr>
          <w:rFonts w:hint="eastAsia"/>
        </w:rPr>
        <w:t>。</w:t>
      </w:r>
    </w:p>
    <w:p w14:paraId="61C67398" w14:textId="77777777" w:rsidR="00494F87" w:rsidRPr="00B63358" w:rsidRDefault="00494F87" w:rsidP="00494F87"/>
    <w:p w14:paraId="154D69C9" w14:textId="77777777" w:rsidR="00494F87" w:rsidRPr="00B63358" w:rsidRDefault="00494F87" w:rsidP="00494F87">
      <w:r w:rsidRPr="00B63358">
        <w:t xml:space="preserve"> </w:t>
      </w:r>
      <w:r w:rsidRPr="00B63358">
        <w:br w:type="page"/>
      </w:r>
    </w:p>
    <w:p w14:paraId="55DFF625" w14:textId="77777777" w:rsidR="00494F87" w:rsidRPr="00B63358" w:rsidRDefault="00494F87" w:rsidP="00494F87">
      <w:pPr>
        <w:rPr>
          <w:b/>
        </w:rPr>
      </w:pPr>
      <w:r w:rsidRPr="00B63358">
        <w:rPr>
          <w:rFonts w:hint="eastAsia"/>
          <w:b/>
        </w:rPr>
        <w:lastRenderedPageBreak/>
        <w:t>文化主題五．體育</w:t>
      </w:r>
    </w:p>
    <w:p w14:paraId="0BF2D724" w14:textId="77777777" w:rsidR="00494F87" w:rsidRPr="00B63358" w:rsidRDefault="00494F87" w:rsidP="00494F87">
      <w:pPr>
        <w:rPr>
          <w:b/>
        </w:rPr>
      </w:pPr>
    </w:p>
    <w:p w14:paraId="7E34308E" w14:textId="77777777" w:rsidR="00494F87" w:rsidRPr="00B63358" w:rsidRDefault="00494F87" w:rsidP="00494F87">
      <w:pPr>
        <w:jc w:val="center"/>
        <w:rPr>
          <w:b/>
          <w:webHidden/>
          <w:lang w:eastAsia="zh-HK"/>
        </w:rPr>
      </w:pPr>
      <w:r w:rsidRPr="00B63358">
        <w:rPr>
          <w:rFonts w:hint="eastAsia"/>
          <w:b/>
          <w:webHidden/>
          <w:lang w:eastAsia="zh-HK"/>
        </w:rPr>
        <w:t>參考書目</w:t>
      </w:r>
    </w:p>
    <w:p w14:paraId="3337A56F" w14:textId="77777777" w:rsidR="00494F87" w:rsidRPr="00B63358" w:rsidRDefault="00494F87" w:rsidP="00494F87">
      <w:pPr>
        <w:ind w:left="708" w:hangingChars="295" w:hanging="708"/>
      </w:pPr>
      <w:r w:rsidRPr="00B63358">
        <w:t>王廣西</w:t>
      </w:r>
      <w:r w:rsidRPr="00B63358">
        <w:rPr>
          <w:rFonts w:hint="eastAsia"/>
        </w:rPr>
        <w:t>。</w:t>
      </w:r>
      <w:r w:rsidRPr="00B63358">
        <w:t>《功夫</w:t>
      </w:r>
      <w:r w:rsidRPr="00B63358">
        <w:rPr>
          <w:rFonts w:hint="eastAsia"/>
          <w:noProof/>
        </w:rPr>
        <w:t>──</w:t>
      </w:r>
      <w:r w:rsidRPr="00B63358">
        <w:t>中國武術文化》</w:t>
      </w:r>
      <w:r w:rsidRPr="00B63358">
        <w:rPr>
          <w:rFonts w:hint="eastAsia"/>
        </w:rPr>
        <w:t>。</w:t>
      </w:r>
      <w:r w:rsidRPr="00B63358">
        <w:t>香港：雲龍出版社，</w:t>
      </w:r>
      <w:r w:rsidRPr="00B63358">
        <w:t>2002</w:t>
      </w:r>
      <w:r w:rsidRPr="00B63358">
        <w:t>年</w:t>
      </w:r>
      <w:r w:rsidRPr="00B63358">
        <w:rPr>
          <w:rFonts w:hint="eastAsia"/>
        </w:rPr>
        <w:t>。</w:t>
      </w:r>
    </w:p>
    <w:p w14:paraId="78D251E3" w14:textId="77777777" w:rsidR="00494F87" w:rsidRPr="00B63358" w:rsidRDefault="00494F87" w:rsidP="00494F87">
      <w:pPr>
        <w:ind w:left="708" w:hangingChars="295" w:hanging="708"/>
      </w:pPr>
      <w:r w:rsidRPr="00B63358">
        <w:t> </w:t>
      </w:r>
    </w:p>
    <w:p w14:paraId="379C6501" w14:textId="77777777" w:rsidR="00494F87" w:rsidRPr="00B63358" w:rsidRDefault="00494F87" w:rsidP="00494F87">
      <w:pPr>
        <w:ind w:left="708" w:hangingChars="295" w:hanging="708"/>
      </w:pPr>
      <w:r w:rsidRPr="00B63358">
        <w:t>任海著</w:t>
      </w:r>
      <w:r w:rsidRPr="00B63358">
        <w:rPr>
          <w:rFonts w:hint="eastAsia"/>
        </w:rPr>
        <w:t>。</w:t>
      </w:r>
      <w:r w:rsidRPr="00B63358">
        <w:t>《中國古代體育》</w:t>
      </w:r>
      <w:r w:rsidRPr="00B63358">
        <w:rPr>
          <w:rFonts w:hint="eastAsia"/>
        </w:rPr>
        <w:t>。</w:t>
      </w:r>
      <w:r w:rsidRPr="00B63358">
        <w:t>北京：商務印書館，</w:t>
      </w:r>
      <w:r w:rsidRPr="00B63358">
        <w:t xml:space="preserve">1996 </w:t>
      </w:r>
      <w:r w:rsidRPr="00B63358">
        <w:t>年</w:t>
      </w:r>
      <w:r w:rsidRPr="00B63358">
        <w:t xml:space="preserve"> </w:t>
      </w:r>
      <w:r w:rsidRPr="00B63358">
        <w:rPr>
          <w:rFonts w:hint="eastAsia"/>
        </w:rPr>
        <w:t>。</w:t>
      </w:r>
    </w:p>
    <w:p w14:paraId="05DBB4CE" w14:textId="77777777" w:rsidR="00494F87" w:rsidRPr="00B63358" w:rsidRDefault="00494F87" w:rsidP="00494F87">
      <w:pPr>
        <w:ind w:left="708" w:hangingChars="295" w:hanging="708"/>
      </w:pPr>
    </w:p>
    <w:p w14:paraId="58B3E35B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宋兆麟。《蹴鞠：中國古代的足球》。北京：商務印書館，</w:t>
      </w:r>
      <w:r w:rsidRPr="00B63358">
        <w:rPr>
          <w:rFonts w:hint="eastAsia"/>
        </w:rPr>
        <w:t>2017</w:t>
      </w:r>
      <w:r w:rsidRPr="00B63358">
        <w:rPr>
          <w:rFonts w:hint="eastAsia"/>
        </w:rPr>
        <w:t>年。</w:t>
      </w:r>
    </w:p>
    <w:p w14:paraId="0825ED75" w14:textId="77777777" w:rsidR="00494F87" w:rsidRPr="00B63358" w:rsidRDefault="00494F87" w:rsidP="00494F87">
      <w:pPr>
        <w:ind w:left="708" w:hangingChars="295" w:hanging="708"/>
      </w:pPr>
    </w:p>
    <w:p w14:paraId="32135B5A" w14:textId="77777777" w:rsidR="00494F87" w:rsidRPr="00B63358" w:rsidRDefault="00494F87" w:rsidP="00494F87">
      <w:pPr>
        <w:ind w:left="708" w:hangingChars="295" w:hanging="708"/>
      </w:pPr>
      <w:r w:rsidRPr="00B63358">
        <w:t>李季芳</w:t>
      </w:r>
      <w:r w:rsidRPr="00B63358">
        <w:rPr>
          <w:rFonts w:hint="eastAsia"/>
        </w:rPr>
        <w:t>等</w:t>
      </w:r>
      <w:r w:rsidRPr="00B63358">
        <w:t>主編</w:t>
      </w:r>
      <w:r w:rsidRPr="00B63358">
        <w:rPr>
          <w:rFonts w:hint="eastAsia"/>
        </w:rPr>
        <w:t>。</w:t>
      </w:r>
      <w:r w:rsidRPr="00B63358">
        <w:t>《中國古代體育史簡繪》</w:t>
      </w:r>
      <w:r w:rsidRPr="00B63358">
        <w:rPr>
          <w:rFonts w:hint="eastAsia"/>
        </w:rPr>
        <w:t>。</w:t>
      </w:r>
      <w:r w:rsidRPr="00B63358">
        <w:t>北京：人民體育出版社，</w:t>
      </w:r>
      <w:r w:rsidRPr="00B63358">
        <w:t xml:space="preserve">1984 </w:t>
      </w:r>
      <w:r w:rsidRPr="00B63358">
        <w:t>年</w:t>
      </w:r>
      <w:r w:rsidRPr="00B63358">
        <w:rPr>
          <w:rFonts w:hint="eastAsia"/>
        </w:rPr>
        <w:t>。</w:t>
      </w:r>
    </w:p>
    <w:p w14:paraId="2BA447DD" w14:textId="77777777" w:rsidR="00494F87" w:rsidRPr="00B63358" w:rsidRDefault="00494F87" w:rsidP="00494F87">
      <w:pPr>
        <w:ind w:left="708" w:hangingChars="295" w:hanging="708"/>
      </w:pPr>
    </w:p>
    <w:p w14:paraId="5865BDA7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李萬斌。《武當張三丰承架太極拳》。香港：心一堂，</w:t>
      </w:r>
      <w:r w:rsidRPr="00B63358">
        <w:rPr>
          <w:rFonts w:hint="eastAsia"/>
        </w:rPr>
        <w:t>2015</w:t>
      </w:r>
      <w:r w:rsidRPr="00B63358">
        <w:rPr>
          <w:rFonts w:hint="eastAsia"/>
        </w:rPr>
        <w:t>年。</w:t>
      </w:r>
    </w:p>
    <w:p w14:paraId="52299DBD" w14:textId="77777777" w:rsidR="00494F87" w:rsidRPr="00B63358" w:rsidRDefault="00494F87" w:rsidP="00494F87">
      <w:pPr>
        <w:ind w:left="708" w:hangingChars="295" w:hanging="708"/>
      </w:pPr>
    </w:p>
    <w:p w14:paraId="21952EFC" w14:textId="77777777" w:rsidR="00494F87" w:rsidRPr="00B63358" w:rsidRDefault="00494F87" w:rsidP="00494F87">
      <w:pPr>
        <w:ind w:left="708" w:hangingChars="295" w:hanging="708"/>
      </w:pPr>
      <w:r w:rsidRPr="00B63358">
        <w:t>林伯原</w:t>
      </w:r>
      <w:r w:rsidRPr="00B63358">
        <w:rPr>
          <w:rFonts w:hint="eastAsia"/>
        </w:rPr>
        <w:t>。</w:t>
      </w:r>
      <w:r w:rsidRPr="00B63358">
        <w:t>《中國武術史》</w:t>
      </w:r>
      <w:r w:rsidRPr="00B63358">
        <w:rPr>
          <w:rFonts w:hint="eastAsia"/>
        </w:rPr>
        <w:t>。</w:t>
      </w:r>
      <w:r w:rsidRPr="00B63358">
        <w:t>台北：五洲出版社，</w:t>
      </w:r>
      <w:r w:rsidRPr="00B63358">
        <w:t>1996</w:t>
      </w:r>
      <w:r w:rsidRPr="00B63358">
        <w:t>年</w:t>
      </w:r>
      <w:r w:rsidRPr="00B63358">
        <w:rPr>
          <w:rFonts w:hint="eastAsia"/>
        </w:rPr>
        <w:t>。</w:t>
      </w:r>
    </w:p>
    <w:p w14:paraId="73382C6C" w14:textId="77777777" w:rsidR="00494F87" w:rsidRPr="00B63358" w:rsidRDefault="00494F87" w:rsidP="00494F87">
      <w:pPr>
        <w:ind w:left="708" w:hangingChars="295" w:hanging="708"/>
      </w:pPr>
    </w:p>
    <w:p w14:paraId="4D0D11E3" w14:textId="77777777" w:rsidR="00494F87" w:rsidRPr="00B63358" w:rsidRDefault="00494F87" w:rsidP="00494F87">
      <w:pPr>
        <w:ind w:left="708" w:hangingChars="295" w:hanging="708"/>
      </w:pPr>
      <w:r w:rsidRPr="00B63358">
        <w:t>洪敦耕</w:t>
      </w:r>
      <w:r w:rsidRPr="00B63358">
        <w:rPr>
          <w:rFonts w:hint="eastAsia"/>
        </w:rPr>
        <w:t>。</w:t>
      </w:r>
      <w:r w:rsidRPr="00B63358">
        <w:t>《武林瑣談》</w:t>
      </w:r>
      <w:r w:rsidRPr="00B63358">
        <w:rPr>
          <w:rFonts w:hint="eastAsia"/>
        </w:rPr>
        <w:t>。</w:t>
      </w:r>
      <w:r w:rsidRPr="00B63358">
        <w:t>香港：天地圖書有限公司，</w:t>
      </w:r>
      <w:r w:rsidRPr="00B63358">
        <w:t>1992</w:t>
      </w:r>
      <w:r w:rsidRPr="00B63358">
        <w:t>年</w:t>
      </w:r>
      <w:r w:rsidRPr="00B63358">
        <w:rPr>
          <w:rFonts w:hint="eastAsia"/>
        </w:rPr>
        <w:t>。</w:t>
      </w:r>
    </w:p>
    <w:p w14:paraId="0974059D" w14:textId="77777777" w:rsidR="00494F87" w:rsidRPr="00B63358" w:rsidRDefault="00494F87" w:rsidP="00494F87">
      <w:pPr>
        <w:ind w:left="708" w:hangingChars="295" w:hanging="708"/>
      </w:pPr>
    </w:p>
    <w:p w14:paraId="43080AD6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香港武術聯會。《武術賢聚會》。香港：天地圖書有限公司，</w:t>
      </w:r>
      <w:r w:rsidRPr="00B63358">
        <w:t>2013</w:t>
      </w:r>
      <w:r w:rsidRPr="00B63358">
        <w:rPr>
          <w:rFonts w:hint="eastAsia"/>
        </w:rPr>
        <w:t>年。</w:t>
      </w:r>
    </w:p>
    <w:p w14:paraId="2694936D" w14:textId="77777777" w:rsidR="00494F87" w:rsidRPr="00B63358" w:rsidRDefault="00494F87" w:rsidP="00494F87">
      <w:pPr>
        <w:ind w:left="708" w:hangingChars="295" w:hanging="708"/>
      </w:pPr>
    </w:p>
    <w:p w14:paraId="2CE894B7" w14:textId="77777777" w:rsidR="00494F87" w:rsidRPr="00B63358" w:rsidRDefault="00494F87" w:rsidP="00494F87">
      <w:pPr>
        <w:ind w:left="708" w:hangingChars="295" w:hanging="708"/>
      </w:pPr>
      <w:r w:rsidRPr="00B63358">
        <w:t>崔樂泉編著</w:t>
      </w:r>
      <w:r w:rsidRPr="00B63358">
        <w:rPr>
          <w:rFonts w:hint="eastAsia"/>
        </w:rPr>
        <w:t>。</w:t>
      </w:r>
      <w:r w:rsidRPr="00B63358">
        <w:t xml:space="preserve"> </w:t>
      </w:r>
      <w:r w:rsidRPr="00B63358">
        <w:t>《中國古代體育文物圖錄》</w:t>
      </w:r>
      <w:r w:rsidRPr="00B63358">
        <w:rPr>
          <w:rFonts w:hint="eastAsia"/>
        </w:rPr>
        <w:t>。</w:t>
      </w:r>
      <w:r w:rsidRPr="00B63358">
        <w:t>北京：中華書局，</w:t>
      </w:r>
      <w:r w:rsidRPr="00B63358">
        <w:t xml:space="preserve">2000 </w:t>
      </w:r>
      <w:r w:rsidRPr="00B63358">
        <w:t>年</w:t>
      </w:r>
      <w:r w:rsidRPr="00B63358">
        <w:rPr>
          <w:rFonts w:hint="eastAsia"/>
        </w:rPr>
        <w:t>。</w:t>
      </w:r>
    </w:p>
    <w:p w14:paraId="719DFB55" w14:textId="77777777" w:rsidR="00494F87" w:rsidRPr="00B63358" w:rsidRDefault="00494F87" w:rsidP="00494F87">
      <w:pPr>
        <w:ind w:left="708" w:hangingChars="295" w:hanging="708"/>
      </w:pPr>
    </w:p>
    <w:p w14:paraId="54BFD753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張榮明。《中國古代氣功與先秦哲學》。上海：上海人民出版社，</w:t>
      </w:r>
      <w:r w:rsidRPr="00B63358">
        <w:rPr>
          <w:rFonts w:hint="eastAsia"/>
        </w:rPr>
        <w:t>2011</w:t>
      </w:r>
      <w:r w:rsidRPr="00B63358">
        <w:rPr>
          <w:rFonts w:hint="eastAsia"/>
        </w:rPr>
        <w:t>年。</w:t>
      </w:r>
    </w:p>
    <w:p w14:paraId="5EB47746" w14:textId="77777777" w:rsidR="00494F87" w:rsidRPr="00B63358" w:rsidRDefault="00494F87" w:rsidP="00494F87">
      <w:pPr>
        <w:ind w:left="708" w:hangingChars="295" w:hanging="708"/>
      </w:pPr>
    </w:p>
    <w:p w14:paraId="4C509664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梁挺。《詠春拳：下冊》。香港：國際詠春拳術總會，</w:t>
      </w:r>
      <w:r w:rsidRPr="00B63358">
        <w:t>1988</w:t>
      </w:r>
      <w:r w:rsidRPr="00B63358">
        <w:rPr>
          <w:rFonts w:hint="eastAsia"/>
        </w:rPr>
        <w:t>年。</w:t>
      </w:r>
    </w:p>
    <w:p w14:paraId="4AA64BA0" w14:textId="77777777" w:rsidR="00494F87" w:rsidRPr="00B63358" w:rsidRDefault="00494F87" w:rsidP="00494F87">
      <w:pPr>
        <w:ind w:left="708" w:hangingChars="295" w:hanging="708"/>
      </w:pPr>
    </w:p>
    <w:p w14:paraId="68B01609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麥勁生。《止戈為武：中華武術在香江》。香港：三聯書店（香港）有限公司，</w:t>
      </w:r>
      <w:r w:rsidRPr="00B63358">
        <w:t>2016</w:t>
      </w:r>
      <w:r w:rsidRPr="00B63358">
        <w:rPr>
          <w:rFonts w:hint="eastAsia"/>
        </w:rPr>
        <w:t>年。</w:t>
      </w:r>
    </w:p>
    <w:p w14:paraId="464A3A1A" w14:textId="77777777" w:rsidR="00494F87" w:rsidRPr="00B63358" w:rsidRDefault="00494F87" w:rsidP="00494F87">
      <w:pPr>
        <w:ind w:left="708" w:hangingChars="295" w:hanging="708"/>
      </w:pPr>
    </w:p>
    <w:p w14:paraId="28A3C154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超媒體編輯組。《香港獅藝傳奇》。香港：超媒體有限公司，</w:t>
      </w:r>
      <w:r w:rsidRPr="00B63358">
        <w:t>2015</w:t>
      </w:r>
      <w:r w:rsidRPr="00B63358">
        <w:rPr>
          <w:rFonts w:hint="eastAsia"/>
        </w:rPr>
        <w:t>年。</w:t>
      </w:r>
    </w:p>
    <w:p w14:paraId="2D3C6ABD" w14:textId="77777777" w:rsidR="00494F87" w:rsidRPr="00B63358" w:rsidRDefault="00494F87" w:rsidP="00494F87">
      <w:pPr>
        <w:ind w:left="708" w:hangingChars="295" w:hanging="708"/>
      </w:pPr>
    </w:p>
    <w:p w14:paraId="01D7A97C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劉秉果、趙明奇。《漢代體育》。山東：齊魯書社，</w:t>
      </w:r>
      <w:r w:rsidRPr="00B63358">
        <w:rPr>
          <w:rFonts w:hint="eastAsia"/>
        </w:rPr>
        <w:t>2009</w:t>
      </w:r>
      <w:r w:rsidRPr="00B63358">
        <w:rPr>
          <w:rFonts w:hint="eastAsia"/>
        </w:rPr>
        <w:t>年。</w:t>
      </w:r>
    </w:p>
    <w:p w14:paraId="563EBD84" w14:textId="77777777" w:rsidR="00494F87" w:rsidRPr="00B63358" w:rsidRDefault="00494F87" w:rsidP="002B4D64"/>
    <w:p w14:paraId="3FF95FC6" w14:textId="77777777" w:rsidR="00494F87" w:rsidRPr="00B63358" w:rsidRDefault="00494F87" w:rsidP="00494F87">
      <w:pPr>
        <w:ind w:left="708" w:hangingChars="295" w:hanging="708"/>
      </w:pPr>
      <w:r w:rsidRPr="00B63358">
        <w:t>劉繼堯</w:t>
      </w:r>
      <w:r w:rsidRPr="00B63358">
        <w:rPr>
          <w:rFonts w:hint="eastAsia"/>
        </w:rPr>
        <w:t>、</w:t>
      </w:r>
      <w:r w:rsidRPr="00B63358">
        <w:t>袁展聰</w:t>
      </w:r>
      <w:r w:rsidRPr="00B63358">
        <w:rPr>
          <w:rFonts w:hint="eastAsia"/>
        </w:rPr>
        <w:t>。《武舞民間：香港客家麒麟研究》。香港：商務印書館（香港）有限公司，</w:t>
      </w:r>
      <w:r w:rsidRPr="00B63358">
        <w:rPr>
          <w:rFonts w:hint="eastAsia"/>
        </w:rPr>
        <w:t>2019</w:t>
      </w:r>
      <w:r w:rsidRPr="00B63358">
        <w:rPr>
          <w:rFonts w:hint="eastAsia"/>
        </w:rPr>
        <w:t>年。</w:t>
      </w:r>
    </w:p>
    <w:p w14:paraId="5CDBFB35" w14:textId="77777777" w:rsidR="00494F87" w:rsidRPr="00B63358" w:rsidRDefault="00494F87" w:rsidP="00494F87">
      <w:pPr>
        <w:ind w:left="708" w:hangingChars="295" w:hanging="708"/>
      </w:pPr>
    </w:p>
    <w:p w14:paraId="7E40F6A5" w14:textId="77777777" w:rsidR="00494F87" w:rsidRPr="00B63358" w:rsidRDefault="00494F87" w:rsidP="00494F87">
      <w:pPr>
        <w:ind w:left="708" w:hangingChars="295" w:hanging="708"/>
        <w:rPr>
          <w:webHidden/>
        </w:rPr>
      </w:pPr>
      <w:r w:rsidRPr="00B63358">
        <w:rPr>
          <w:rFonts w:hint="eastAsia"/>
        </w:rPr>
        <w:t>叢書編委會編撰。《中國歷代體育史話》。北京：外文出版社，</w:t>
      </w:r>
      <w:r w:rsidRPr="00B63358">
        <w:rPr>
          <w:rFonts w:hint="eastAsia"/>
        </w:rPr>
        <w:t>2010</w:t>
      </w:r>
      <w:r w:rsidRPr="00B63358">
        <w:rPr>
          <w:rFonts w:hint="eastAsia"/>
        </w:rPr>
        <w:t>年。</w:t>
      </w:r>
    </w:p>
    <w:p w14:paraId="1D430258" w14:textId="77777777" w:rsidR="00494F87" w:rsidRPr="00B63358" w:rsidRDefault="00494F87" w:rsidP="00494F87">
      <w:pPr>
        <w:ind w:left="708" w:hangingChars="295" w:hanging="708"/>
      </w:pPr>
    </w:p>
    <w:p w14:paraId="2EBD9AC0" w14:textId="77777777" w:rsidR="00494F87" w:rsidRPr="00B63358" w:rsidRDefault="00494F87" w:rsidP="00494F87">
      <w:pPr>
        <w:ind w:left="708" w:hangingChars="295" w:hanging="708"/>
      </w:pPr>
      <w:r w:rsidRPr="00B63358">
        <w:t>曠文楠、胡小明</w:t>
      </w:r>
      <w:r w:rsidRPr="00B63358">
        <w:rPr>
          <w:rFonts w:hint="eastAsia"/>
        </w:rPr>
        <w:t>。</w:t>
      </w:r>
      <w:r w:rsidRPr="00B63358">
        <w:t>《中國體育史話》</w:t>
      </w:r>
      <w:r w:rsidRPr="00B63358">
        <w:rPr>
          <w:rFonts w:hint="eastAsia"/>
        </w:rPr>
        <w:t>。</w:t>
      </w:r>
      <w:r w:rsidRPr="00B63358">
        <w:t>四川：巴蜀出版社，</w:t>
      </w:r>
      <w:r w:rsidRPr="00B63358">
        <w:t xml:space="preserve">1989 </w:t>
      </w:r>
      <w:r w:rsidRPr="00B63358">
        <w:t>年</w:t>
      </w:r>
      <w:r w:rsidRPr="00B63358">
        <w:rPr>
          <w:rFonts w:hint="eastAsia"/>
        </w:rPr>
        <w:t>。</w:t>
      </w:r>
    </w:p>
    <w:p w14:paraId="3AE674BE" w14:textId="77777777" w:rsidR="00494F87" w:rsidRPr="00B63358" w:rsidRDefault="00494F87" w:rsidP="00494F87">
      <w:pPr>
        <w:ind w:left="708" w:hangingChars="295" w:hanging="708"/>
      </w:pPr>
    </w:p>
    <w:p w14:paraId="36197152" w14:textId="77777777" w:rsidR="00494F87" w:rsidRPr="00B63358" w:rsidRDefault="00494F87" w:rsidP="00494F87">
      <w:pPr>
        <w:ind w:left="709" w:hangingChars="295" w:hanging="709"/>
        <w:jc w:val="center"/>
        <w:rPr>
          <w:b/>
          <w:webHidden/>
        </w:rPr>
      </w:pPr>
      <w:r w:rsidRPr="00B63358">
        <w:rPr>
          <w:rFonts w:hint="eastAsia"/>
          <w:b/>
          <w:webHidden/>
          <w:lang w:eastAsia="zh-HK"/>
        </w:rPr>
        <w:t>參考文章</w:t>
      </w:r>
    </w:p>
    <w:p w14:paraId="091D1788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王駿、蔡玉軍。〈中國古代文學作品中的體育活動〉。《體育文化導刊》。</w:t>
      </w:r>
      <w:r w:rsidRPr="00B63358">
        <w:t>02</w:t>
      </w:r>
      <w:r w:rsidRPr="00B63358">
        <w:rPr>
          <w:rFonts w:hint="eastAsia"/>
        </w:rPr>
        <w:t>期（</w:t>
      </w:r>
      <w:r w:rsidRPr="00B63358">
        <w:t>2011</w:t>
      </w:r>
      <w:r w:rsidRPr="00B63358">
        <w:rPr>
          <w:rFonts w:hint="eastAsia"/>
        </w:rPr>
        <w:t>年）：頁</w:t>
      </w:r>
      <w:r w:rsidRPr="00B63358">
        <w:t>119-124</w:t>
      </w:r>
      <w:r w:rsidRPr="00B63358">
        <w:rPr>
          <w:rFonts w:hint="eastAsia"/>
        </w:rPr>
        <w:t>。</w:t>
      </w:r>
    </w:p>
    <w:p w14:paraId="3C1C6D7C" w14:textId="77777777" w:rsidR="00494F87" w:rsidRPr="00B63358" w:rsidRDefault="00494F87" w:rsidP="00494F87">
      <w:pPr>
        <w:ind w:left="708" w:hangingChars="295" w:hanging="708"/>
      </w:pPr>
    </w:p>
    <w:p w14:paraId="29A106EA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呂利平、郭成傑。〈從體育考古看我國古代民俗體育文化特徵〉。《成都體育學院學報》。第</w:t>
      </w:r>
      <w:r w:rsidRPr="00B63358">
        <w:t>26</w:t>
      </w:r>
      <w:r w:rsidRPr="00B63358">
        <w:rPr>
          <w:rFonts w:hint="eastAsia"/>
        </w:rPr>
        <w:t>卷第</w:t>
      </w:r>
      <w:r w:rsidRPr="00B63358">
        <w:t>4</w:t>
      </w:r>
      <w:r w:rsidRPr="00B63358">
        <w:rPr>
          <w:rFonts w:hint="eastAsia"/>
        </w:rPr>
        <w:t>期（</w:t>
      </w:r>
      <w:r w:rsidRPr="00B63358">
        <w:t>2000</w:t>
      </w:r>
      <w:r w:rsidRPr="00B63358">
        <w:rPr>
          <w:rFonts w:hint="eastAsia"/>
        </w:rPr>
        <w:t>年）：頁</w:t>
      </w:r>
      <w:r w:rsidRPr="00B63358">
        <w:t>12-15</w:t>
      </w:r>
      <w:r w:rsidRPr="00B63358">
        <w:rPr>
          <w:rFonts w:hint="eastAsia"/>
        </w:rPr>
        <w:t>。</w:t>
      </w:r>
    </w:p>
    <w:p w14:paraId="219302D2" w14:textId="77777777" w:rsidR="00494F87" w:rsidRPr="00B63358" w:rsidRDefault="00494F87" w:rsidP="00494F87">
      <w:pPr>
        <w:ind w:left="708" w:hangingChars="295" w:hanging="708"/>
      </w:pPr>
    </w:p>
    <w:p w14:paraId="1FDFF487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周小青等。〈武舉制度對武術的影響研究〉。《體育文化導刊》。</w:t>
      </w:r>
      <w:r w:rsidRPr="00B63358">
        <w:t>01</w:t>
      </w:r>
      <w:r w:rsidRPr="00B63358">
        <w:rPr>
          <w:rFonts w:hint="eastAsia"/>
        </w:rPr>
        <w:t>期（</w:t>
      </w:r>
      <w:r w:rsidRPr="00B63358">
        <w:t>2019</w:t>
      </w:r>
      <w:r w:rsidRPr="00B63358">
        <w:rPr>
          <w:rFonts w:hint="eastAsia"/>
        </w:rPr>
        <w:t>年）：頁</w:t>
      </w:r>
      <w:r w:rsidRPr="00B63358">
        <w:t>60-64</w:t>
      </w:r>
      <w:r w:rsidRPr="00B63358">
        <w:rPr>
          <w:rFonts w:hint="eastAsia"/>
        </w:rPr>
        <w:t>。</w:t>
      </w:r>
    </w:p>
    <w:p w14:paraId="6DB4A865" w14:textId="77777777" w:rsidR="00494F87" w:rsidRPr="00B63358" w:rsidRDefault="00494F87" w:rsidP="00494F87">
      <w:pPr>
        <w:ind w:left="708" w:hangingChars="295" w:hanging="708"/>
      </w:pPr>
    </w:p>
    <w:p w14:paraId="46AD243A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張基振、蔡玉軍。〈論中國古代民間體育的娛樂性〉。《體育文化導刊》。</w:t>
      </w:r>
      <w:r w:rsidRPr="00B63358">
        <w:t>11</w:t>
      </w:r>
      <w:r w:rsidRPr="00B63358">
        <w:rPr>
          <w:rFonts w:hint="eastAsia"/>
        </w:rPr>
        <w:t>期（</w:t>
      </w:r>
      <w:r w:rsidRPr="00B63358">
        <w:t>2005</w:t>
      </w:r>
      <w:r w:rsidRPr="00B63358">
        <w:rPr>
          <w:rFonts w:hint="eastAsia"/>
        </w:rPr>
        <w:t>年）：頁</w:t>
      </w:r>
      <w:r w:rsidRPr="00B63358">
        <w:t>75-78</w:t>
      </w:r>
      <w:r w:rsidRPr="00B63358">
        <w:rPr>
          <w:rFonts w:hint="eastAsia"/>
        </w:rPr>
        <w:t>。</w:t>
      </w:r>
    </w:p>
    <w:p w14:paraId="7B539085" w14:textId="77777777" w:rsidR="00494F87" w:rsidRPr="00B63358" w:rsidRDefault="00494F87" w:rsidP="00494F87">
      <w:pPr>
        <w:ind w:left="708" w:hangingChars="295" w:hanging="708"/>
      </w:pPr>
    </w:p>
    <w:p w14:paraId="4FDC3B25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陳智軍。〈中國古代體育文獻述略〉。《圖書與情報》。</w:t>
      </w:r>
      <w:r w:rsidRPr="00B63358">
        <w:t>05</w:t>
      </w:r>
      <w:r w:rsidRPr="00B63358">
        <w:rPr>
          <w:rFonts w:hint="eastAsia"/>
        </w:rPr>
        <w:t>期（</w:t>
      </w:r>
      <w:r w:rsidRPr="00B63358">
        <w:t>2006</w:t>
      </w:r>
      <w:r w:rsidRPr="00B63358">
        <w:rPr>
          <w:rFonts w:hint="eastAsia"/>
        </w:rPr>
        <w:t>年）：頁</w:t>
      </w:r>
      <w:r w:rsidRPr="00B63358">
        <w:t>137-141</w:t>
      </w:r>
      <w:r w:rsidRPr="00B63358">
        <w:rPr>
          <w:rFonts w:hint="eastAsia"/>
        </w:rPr>
        <w:t>。</w:t>
      </w:r>
    </w:p>
    <w:p w14:paraId="4ED5EBF5" w14:textId="77777777" w:rsidR="00494F87" w:rsidRPr="00B63358" w:rsidRDefault="00494F87" w:rsidP="00494F87">
      <w:pPr>
        <w:ind w:left="708" w:hangingChars="295" w:hanging="708"/>
      </w:pPr>
    </w:p>
    <w:p w14:paraId="7FC9F6F5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項紅軍等。〈論中國古代體育文化的發展歷程〉。《西安體育學院學報》。第</w:t>
      </w:r>
      <w:r w:rsidRPr="00B63358">
        <w:t>21</w:t>
      </w:r>
      <w:r w:rsidRPr="00B63358">
        <w:rPr>
          <w:rFonts w:hint="eastAsia"/>
        </w:rPr>
        <w:t>卷第</w:t>
      </w:r>
      <w:r w:rsidRPr="00B63358">
        <w:t>5</w:t>
      </w:r>
      <w:r w:rsidRPr="00B63358">
        <w:rPr>
          <w:rFonts w:hint="eastAsia"/>
        </w:rPr>
        <w:t>期（</w:t>
      </w:r>
      <w:r w:rsidRPr="00B63358">
        <w:t>2004</w:t>
      </w:r>
      <w:r w:rsidRPr="00B63358">
        <w:rPr>
          <w:rFonts w:hint="eastAsia"/>
        </w:rPr>
        <w:t>年）：頁</w:t>
      </w:r>
      <w:r w:rsidRPr="00B63358">
        <w:t>42-44</w:t>
      </w:r>
      <w:r w:rsidRPr="00B63358">
        <w:rPr>
          <w:rFonts w:hint="eastAsia"/>
        </w:rPr>
        <w:t>，</w:t>
      </w:r>
      <w:r w:rsidRPr="00B63358">
        <w:t>62</w:t>
      </w:r>
      <w:r w:rsidRPr="00B63358">
        <w:rPr>
          <w:rFonts w:hint="eastAsia"/>
        </w:rPr>
        <w:t>。</w:t>
      </w:r>
    </w:p>
    <w:p w14:paraId="021416DC" w14:textId="77777777" w:rsidR="00494F87" w:rsidRPr="00B63358" w:rsidRDefault="00494F87" w:rsidP="00494F87">
      <w:pPr>
        <w:ind w:left="708" w:hangingChars="295" w:hanging="708"/>
      </w:pPr>
    </w:p>
    <w:p w14:paraId="57BDA128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蘭雷、邢明非。〈中國古代蹴鞠的起源、發展及消亡〉。《魯東大學學報（自然科學版）》。</w:t>
      </w:r>
      <w:r w:rsidRPr="00B63358">
        <w:t>24</w:t>
      </w:r>
      <w:r w:rsidRPr="00B63358">
        <w:rPr>
          <w:rFonts w:hint="eastAsia"/>
        </w:rPr>
        <w:t>卷</w:t>
      </w:r>
      <w:r w:rsidRPr="00B63358">
        <w:t>03</w:t>
      </w:r>
      <w:r w:rsidRPr="00B63358">
        <w:rPr>
          <w:rFonts w:hint="eastAsia"/>
        </w:rPr>
        <w:t>期（</w:t>
      </w:r>
      <w:r w:rsidRPr="00B63358">
        <w:t>2008</w:t>
      </w:r>
      <w:r w:rsidRPr="00B63358">
        <w:rPr>
          <w:rFonts w:hint="eastAsia"/>
        </w:rPr>
        <w:t>年）：頁</w:t>
      </w:r>
      <w:r w:rsidRPr="00B63358">
        <w:t>284-288</w:t>
      </w:r>
      <w:r w:rsidRPr="00B63358">
        <w:rPr>
          <w:rFonts w:hint="eastAsia"/>
        </w:rPr>
        <w:t>。</w:t>
      </w:r>
    </w:p>
    <w:p w14:paraId="20DC4DF5" w14:textId="77777777" w:rsidR="00494F87" w:rsidRPr="00B63358" w:rsidRDefault="00494F87" w:rsidP="00494F87">
      <w:pPr>
        <w:ind w:left="708" w:hangingChars="295" w:hanging="708"/>
      </w:pPr>
    </w:p>
    <w:p w14:paraId="3EA772FD" w14:textId="77777777" w:rsidR="00494F87" w:rsidRPr="00B63358" w:rsidRDefault="00494F87" w:rsidP="00494F87">
      <w:pPr>
        <w:jc w:val="center"/>
        <w:rPr>
          <w:b/>
          <w:webHidden/>
        </w:rPr>
      </w:pPr>
    </w:p>
    <w:p w14:paraId="38F33C96" w14:textId="77777777" w:rsidR="00494F87" w:rsidRPr="00B63358" w:rsidRDefault="00494F87" w:rsidP="00494F87"/>
    <w:p w14:paraId="666816D0" w14:textId="77777777" w:rsidR="00494F87" w:rsidRPr="00B63358" w:rsidRDefault="00494F87" w:rsidP="00494F87">
      <w:r w:rsidRPr="00B63358">
        <w:br w:type="page"/>
      </w:r>
    </w:p>
    <w:p w14:paraId="42401EFA" w14:textId="77777777" w:rsidR="00494F87" w:rsidRPr="00B63358" w:rsidRDefault="00494F87" w:rsidP="00494F87">
      <w:pPr>
        <w:rPr>
          <w:b/>
        </w:rPr>
      </w:pPr>
      <w:r w:rsidRPr="00B63358">
        <w:rPr>
          <w:rFonts w:hint="eastAsia"/>
          <w:b/>
        </w:rPr>
        <w:lastRenderedPageBreak/>
        <w:t>文化主題六．建築</w:t>
      </w:r>
    </w:p>
    <w:p w14:paraId="30F12880" w14:textId="77777777" w:rsidR="00494F87" w:rsidRPr="00B63358" w:rsidRDefault="00494F87" w:rsidP="00494F87">
      <w:pPr>
        <w:rPr>
          <w:b/>
        </w:rPr>
      </w:pPr>
    </w:p>
    <w:p w14:paraId="2EAB7B83" w14:textId="77777777" w:rsidR="00494F87" w:rsidRPr="00B63358" w:rsidRDefault="00494F87" w:rsidP="00494F87">
      <w:pPr>
        <w:jc w:val="center"/>
        <w:rPr>
          <w:b/>
          <w:webHidden/>
          <w:lang w:eastAsia="zh-HK"/>
        </w:rPr>
      </w:pPr>
      <w:r w:rsidRPr="00B63358">
        <w:rPr>
          <w:rFonts w:hint="eastAsia"/>
          <w:b/>
          <w:webHidden/>
          <w:lang w:eastAsia="zh-HK"/>
        </w:rPr>
        <w:t>參考書目</w:t>
      </w:r>
    </w:p>
    <w:p w14:paraId="03AE0F3C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王世瑛、朱德明。《中國古代建築文化》。上海</w:t>
      </w:r>
      <w:r w:rsidRPr="00B63358">
        <w:t>：</w:t>
      </w:r>
      <w:r w:rsidRPr="00B63358">
        <w:rPr>
          <w:rFonts w:hint="eastAsia"/>
        </w:rPr>
        <w:t>上海古籍出版社，</w:t>
      </w:r>
      <w:r w:rsidRPr="00B63358">
        <w:t>2018</w:t>
      </w:r>
      <w:r w:rsidRPr="00B63358">
        <w:rPr>
          <w:rFonts w:hint="eastAsia"/>
        </w:rPr>
        <w:t>年。</w:t>
      </w:r>
    </w:p>
    <w:p w14:paraId="488525CD" w14:textId="77777777" w:rsidR="00494F87" w:rsidRPr="00B63358" w:rsidRDefault="00494F87" w:rsidP="002B4D64"/>
    <w:p w14:paraId="370814EC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吳亦凡。《中國建築文化遺產圖鑒》。安徽：黃山國際出版社，</w:t>
      </w:r>
      <w:r w:rsidRPr="00B63358">
        <w:t>2017</w:t>
      </w:r>
      <w:r w:rsidRPr="00B63358">
        <w:rPr>
          <w:rFonts w:hint="eastAsia"/>
        </w:rPr>
        <w:t>年。</w:t>
      </w:r>
    </w:p>
    <w:p w14:paraId="4C176758" w14:textId="77777777" w:rsidR="00494F87" w:rsidRPr="00B63358" w:rsidRDefault="00494F87" w:rsidP="00494F87">
      <w:pPr>
        <w:ind w:left="708" w:hangingChars="295" w:hanging="708"/>
      </w:pPr>
    </w:p>
    <w:p w14:paraId="38E46AFE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宋其加。《解讀中國古代建築》。廣州：華南理工大學出版社，</w:t>
      </w:r>
      <w:r w:rsidRPr="00B63358">
        <w:t>2009</w:t>
      </w:r>
      <w:r w:rsidRPr="00B63358">
        <w:rPr>
          <w:rFonts w:hint="eastAsia"/>
        </w:rPr>
        <w:t>年。</w:t>
      </w:r>
    </w:p>
    <w:p w14:paraId="2DE96BD0" w14:textId="77777777" w:rsidR="00494F87" w:rsidRPr="00B63358" w:rsidRDefault="00494F87" w:rsidP="00494F87">
      <w:pPr>
        <w:ind w:left="708" w:hangingChars="295" w:hanging="708"/>
      </w:pPr>
    </w:p>
    <w:p w14:paraId="6ED9E6B9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李世武。《中國工匠建房民俗考論》。北京：中國社會科學出版社，</w:t>
      </w:r>
      <w:r w:rsidRPr="00B63358">
        <w:t>2016</w:t>
      </w:r>
      <w:r w:rsidRPr="00B63358">
        <w:rPr>
          <w:rFonts w:hint="eastAsia"/>
        </w:rPr>
        <w:t>年。</w:t>
      </w:r>
    </w:p>
    <w:p w14:paraId="38753115" w14:textId="77777777" w:rsidR="00494F87" w:rsidRPr="00B63358" w:rsidRDefault="00494F87" w:rsidP="00494F87">
      <w:pPr>
        <w:ind w:left="708" w:hangingChars="295" w:hanging="708"/>
      </w:pPr>
    </w:p>
    <w:p w14:paraId="02E8BF6F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李湞。《中國傳統建築形制與工藝》。上海：同濟大學出版社，</w:t>
      </w:r>
      <w:r w:rsidRPr="00B63358">
        <w:rPr>
          <w:rFonts w:hint="eastAsia"/>
        </w:rPr>
        <w:t>2006</w:t>
      </w:r>
      <w:r w:rsidRPr="00B63358">
        <w:rPr>
          <w:rFonts w:hint="eastAsia"/>
        </w:rPr>
        <w:t>年。</w:t>
      </w:r>
    </w:p>
    <w:p w14:paraId="3604BFC5" w14:textId="77777777" w:rsidR="00494F87" w:rsidRPr="00B63358" w:rsidRDefault="00494F87" w:rsidP="00494F87">
      <w:pPr>
        <w:ind w:left="708" w:hangingChars="295" w:hanging="708"/>
      </w:pPr>
    </w:p>
    <w:p w14:paraId="6F3DB61E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周家建等著。《建人建智：香港歷史建築解說》。香港：中華書局（香港）有限公司，</w:t>
      </w:r>
      <w:r w:rsidRPr="00B63358">
        <w:rPr>
          <w:rFonts w:hint="eastAsia"/>
        </w:rPr>
        <w:t>2010</w:t>
      </w:r>
      <w:r w:rsidRPr="00B63358">
        <w:rPr>
          <w:rFonts w:hint="eastAsia"/>
        </w:rPr>
        <w:t>年。</w:t>
      </w:r>
    </w:p>
    <w:p w14:paraId="2D808DAB" w14:textId="77777777" w:rsidR="00494F87" w:rsidRPr="00B63358" w:rsidRDefault="00494F87" w:rsidP="00494F87">
      <w:pPr>
        <w:ind w:left="708" w:hangingChars="295" w:hanging="708"/>
      </w:pPr>
    </w:p>
    <w:p w14:paraId="37C79AD6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范有信等。《中國古建築圖典》。河南：河南美術出版社，</w:t>
      </w:r>
      <w:r w:rsidRPr="00B63358">
        <w:t>2003</w:t>
      </w:r>
      <w:r w:rsidRPr="00B63358">
        <w:rPr>
          <w:rFonts w:hint="eastAsia"/>
        </w:rPr>
        <w:t>年。</w:t>
      </w:r>
    </w:p>
    <w:p w14:paraId="7F8BC2AE" w14:textId="77777777" w:rsidR="00494F87" w:rsidRPr="00B63358" w:rsidRDefault="00494F87" w:rsidP="00494F87">
      <w:pPr>
        <w:ind w:left="708" w:hangingChars="295" w:hanging="708"/>
      </w:pPr>
    </w:p>
    <w:p w14:paraId="2FB87D3B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徐華鐺。《中國傳統木雕》。北京：</w:t>
      </w:r>
      <w:r w:rsidRPr="00B63358">
        <w:t>人民美術出版</w:t>
      </w:r>
      <w:r w:rsidRPr="00B63358">
        <w:rPr>
          <w:rFonts w:hint="eastAsia"/>
        </w:rPr>
        <w:t>社，</w:t>
      </w:r>
      <w:r w:rsidRPr="00B63358">
        <w:rPr>
          <w:rFonts w:hint="eastAsia"/>
        </w:rPr>
        <w:t>2006</w:t>
      </w:r>
      <w:r w:rsidRPr="00B63358">
        <w:rPr>
          <w:rFonts w:hint="eastAsia"/>
        </w:rPr>
        <w:t>年。</w:t>
      </w:r>
    </w:p>
    <w:p w14:paraId="53A90930" w14:textId="77777777" w:rsidR="00494F87" w:rsidRPr="00B63358" w:rsidRDefault="00494F87" w:rsidP="00494F87">
      <w:pPr>
        <w:ind w:left="708" w:hangingChars="295" w:hanging="708"/>
      </w:pPr>
    </w:p>
    <w:p w14:paraId="16D25E97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馬素梅。《屋脊上的願望——香港傳統中國建築上的屋脊裝飾》。香港：三聯書店（香港）有限公司，</w:t>
      </w:r>
      <w:r w:rsidRPr="00B63358">
        <w:rPr>
          <w:rFonts w:hint="eastAsia"/>
        </w:rPr>
        <w:t>2002</w:t>
      </w:r>
      <w:r w:rsidRPr="00B63358">
        <w:rPr>
          <w:rFonts w:hint="eastAsia"/>
        </w:rPr>
        <w:t>年。</w:t>
      </w:r>
    </w:p>
    <w:p w14:paraId="1F838CC4" w14:textId="77777777" w:rsidR="00494F87" w:rsidRPr="00B63358" w:rsidRDefault="00494F87" w:rsidP="00494F87">
      <w:pPr>
        <w:ind w:left="708" w:hangingChars="295" w:hanging="708"/>
      </w:pPr>
    </w:p>
    <w:p w14:paraId="14BC00BD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宿白。《中國古建築考古》。北京：文物出版社，</w:t>
      </w:r>
      <w:r w:rsidRPr="00B63358">
        <w:t>2009</w:t>
      </w:r>
      <w:r w:rsidRPr="00B63358">
        <w:rPr>
          <w:rFonts w:hint="eastAsia"/>
        </w:rPr>
        <w:t>年。</w:t>
      </w:r>
    </w:p>
    <w:p w14:paraId="0B751BB8" w14:textId="77777777" w:rsidR="00494F87" w:rsidRPr="00B63358" w:rsidRDefault="00494F87" w:rsidP="00494F87">
      <w:pPr>
        <w:ind w:left="708" w:hangingChars="295" w:hanging="708"/>
      </w:pPr>
    </w:p>
    <w:p w14:paraId="26B51925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康文署、古物古蹟辦事處統籌，何培斌研究及編寫，《一百間香港傳統中式建築》。香港：古物古蹟辦事處，</w:t>
      </w:r>
      <w:r w:rsidRPr="00B63358">
        <w:rPr>
          <w:rFonts w:hint="eastAsia"/>
        </w:rPr>
        <w:t>2009</w:t>
      </w:r>
      <w:r w:rsidRPr="00B63358">
        <w:rPr>
          <w:rFonts w:hint="eastAsia"/>
        </w:rPr>
        <w:t>年。</w:t>
      </w:r>
    </w:p>
    <w:p w14:paraId="0C9255DE" w14:textId="77777777" w:rsidR="00494F87" w:rsidRPr="00B63358" w:rsidRDefault="00494F87" w:rsidP="00494F87">
      <w:pPr>
        <w:ind w:left="708" w:hangingChars="295" w:hanging="708"/>
      </w:pPr>
    </w:p>
    <w:p w14:paraId="64F4ECAE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張紹。《中國的建築藝術》。台北：東大圖書有限公司，</w:t>
      </w:r>
      <w:r w:rsidRPr="00B63358">
        <w:t>1979</w:t>
      </w:r>
      <w:r w:rsidRPr="00B63358">
        <w:rPr>
          <w:rFonts w:hint="eastAsia"/>
        </w:rPr>
        <w:t>年。</w:t>
      </w:r>
    </w:p>
    <w:p w14:paraId="2328B08B" w14:textId="77777777" w:rsidR="00494F87" w:rsidRPr="00B63358" w:rsidRDefault="00494F87" w:rsidP="00494F87">
      <w:pPr>
        <w:ind w:left="708" w:hangingChars="295" w:hanging="708"/>
      </w:pPr>
    </w:p>
    <w:p w14:paraId="6B099C76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清華大學建築系編。《中國古代建築》。北京：清華大學出版社，</w:t>
      </w:r>
      <w:r w:rsidRPr="00B63358">
        <w:rPr>
          <w:rFonts w:hint="eastAsia"/>
        </w:rPr>
        <w:t>1990</w:t>
      </w:r>
      <w:r w:rsidRPr="00B63358">
        <w:rPr>
          <w:rFonts w:hint="eastAsia"/>
        </w:rPr>
        <w:t>年。</w:t>
      </w:r>
    </w:p>
    <w:p w14:paraId="6AC43E25" w14:textId="77777777" w:rsidR="00494F87" w:rsidRPr="00B63358" w:rsidRDefault="00494F87" w:rsidP="00494F87">
      <w:pPr>
        <w:ind w:left="708" w:hangingChars="295" w:hanging="708"/>
      </w:pPr>
    </w:p>
    <w:p w14:paraId="05910536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眭謙。《四面圍合：中國建築—院落》。瀋陽：遼寧人民，</w:t>
      </w:r>
      <w:r w:rsidRPr="00B63358">
        <w:rPr>
          <w:rFonts w:hint="eastAsia"/>
        </w:rPr>
        <w:t>2006</w:t>
      </w:r>
      <w:r w:rsidRPr="00B63358">
        <w:rPr>
          <w:rFonts w:hint="eastAsia"/>
        </w:rPr>
        <w:t>年。</w:t>
      </w:r>
    </w:p>
    <w:p w14:paraId="27818E28" w14:textId="77777777" w:rsidR="00494F87" w:rsidRPr="00B63358" w:rsidRDefault="00494F87" w:rsidP="00494F87">
      <w:pPr>
        <w:ind w:left="708" w:hangingChars="295" w:hanging="708"/>
      </w:pPr>
    </w:p>
    <w:p w14:paraId="30376E72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陳建軍。《大壯。適形：中國建築。匠意》。瀋陽：遼寧人民，</w:t>
      </w:r>
      <w:r w:rsidRPr="00B63358">
        <w:rPr>
          <w:rFonts w:hint="eastAsia"/>
        </w:rPr>
        <w:t>2006</w:t>
      </w:r>
      <w:r w:rsidRPr="00B63358">
        <w:rPr>
          <w:rFonts w:hint="eastAsia"/>
        </w:rPr>
        <w:t>年。</w:t>
      </w:r>
    </w:p>
    <w:p w14:paraId="5994E40E" w14:textId="77777777" w:rsidR="00494F87" w:rsidRPr="00B63358" w:rsidRDefault="00494F87" w:rsidP="00494F87">
      <w:pPr>
        <w:ind w:left="708" w:hangingChars="295" w:hanging="708"/>
      </w:pPr>
    </w:p>
    <w:p w14:paraId="3FFDC25B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陶潔。《堂而皇之：中國建築—廳堂》。瀋陽：遼寧人民，</w:t>
      </w:r>
      <w:r w:rsidRPr="00B63358">
        <w:rPr>
          <w:rFonts w:hint="eastAsia"/>
        </w:rPr>
        <w:t>2006</w:t>
      </w:r>
      <w:r w:rsidRPr="00B63358">
        <w:rPr>
          <w:rFonts w:hint="eastAsia"/>
        </w:rPr>
        <w:t>年。</w:t>
      </w:r>
    </w:p>
    <w:p w14:paraId="0515EBAA" w14:textId="77777777" w:rsidR="00494F87" w:rsidRPr="00B63358" w:rsidRDefault="00494F87" w:rsidP="00494F87">
      <w:pPr>
        <w:ind w:left="708" w:hangingChars="295" w:hanging="708"/>
      </w:pPr>
    </w:p>
    <w:p w14:paraId="34FE7AA0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lastRenderedPageBreak/>
        <w:t>傅熹年。《中國古代建築概說》。香港：香港中和出版有限公司，</w:t>
      </w:r>
      <w:r w:rsidRPr="00B63358">
        <w:t>2018</w:t>
      </w:r>
      <w:r w:rsidRPr="00B63358">
        <w:rPr>
          <w:rFonts w:hint="eastAsia"/>
        </w:rPr>
        <w:t>年。</w:t>
      </w:r>
    </w:p>
    <w:p w14:paraId="21B329DD" w14:textId="77777777" w:rsidR="00494F87" w:rsidRPr="00B63358" w:rsidRDefault="00494F87" w:rsidP="00494F87">
      <w:pPr>
        <w:ind w:left="708" w:hangingChars="295" w:hanging="708"/>
      </w:pPr>
    </w:p>
    <w:p w14:paraId="7159BFAD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喬勻。《中國園林藝術》。北京</w:t>
      </w:r>
      <w:r w:rsidRPr="00B63358">
        <w:t>：</w:t>
      </w:r>
      <w:r w:rsidRPr="00B63358">
        <w:rPr>
          <w:rFonts w:hint="eastAsia"/>
        </w:rPr>
        <w:t>中國建築工業，</w:t>
      </w:r>
      <w:r w:rsidRPr="00B63358">
        <w:t>1982</w:t>
      </w:r>
      <w:r w:rsidRPr="00B63358">
        <w:rPr>
          <w:rFonts w:hint="eastAsia"/>
        </w:rPr>
        <w:t>年。</w:t>
      </w:r>
    </w:p>
    <w:p w14:paraId="1B1B3920" w14:textId="77777777" w:rsidR="00494F87" w:rsidRPr="00B63358" w:rsidRDefault="00494F87" w:rsidP="00494F87">
      <w:pPr>
        <w:ind w:left="708" w:hangingChars="295" w:hanging="708"/>
      </w:pPr>
    </w:p>
    <w:p w14:paraId="7E6B3C0A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湯德良。《屋名頂實：中國建築—屋頂》。瀋陽：遼寧人民，</w:t>
      </w:r>
      <w:r w:rsidRPr="00B63358">
        <w:rPr>
          <w:rFonts w:hint="eastAsia"/>
        </w:rPr>
        <w:t>2006</w:t>
      </w:r>
      <w:r w:rsidRPr="00B63358">
        <w:rPr>
          <w:rFonts w:hint="eastAsia"/>
        </w:rPr>
        <w:t>年。</w:t>
      </w:r>
    </w:p>
    <w:p w14:paraId="72EB4D68" w14:textId="77777777" w:rsidR="00494F87" w:rsidRPr="00B63358" w:rsidRDefault="00494F87" w:rsidP="00494F87">
      <w:pPr>
        <w:ind w:left="708" w:hangingChars="295" w:hanging="708"/>
      </w:pPr>
    </w:p>
    <w:p w14:paraId="48057FB3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過漢泉、陳家俊編著。《古建築裝折》。北京：中國建築工業，</w:t>
      </w:r>
      <w:r w:rsidRPr="00B63358">
        <w:rPr>
          <w:rFonts w:hint="eastAsia"/>
        </w:rPr>
        <w:t>2006</w:t>
      </w:r>
      <w:r w:rsidRPr="00B63358">
        <w:rPr>
          <w:rFonts w:hint="eastAsia"/>
        </w:rPr>
        <w:t>年。</w:t>
      </w:r>
    </w:p>
    <w:p w14:paraId="1600C5AE" w14:textId="77777777" w:rsidR="00494F87" w:rsidRPr="00B63358" w:rsidRDefault="00494F87" w:rsidP="00494F87">
      <w:pPr>
        <w:ind w:left="708" w:hangingChars="295" w:hanging="708"/>
      </w:pPr>
    </w:p>
    <w:p w14:paraId="36AC5AE9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廖冬、唐齊編著。《解讀土樓︰福建土樓的歷史和建築》。北京：當代中國出版社，</w:t>
      </w:r>
      <w:r w:rsidRPr="00B63358">
        <w:rPr>
          <w:rFonts w:hint="eastAsia"/>
        </w:rPr>
        <w:t>2009</w:t>
      </w:r>
      <w:r w:rsidRPr="00B63358">
        <w:rPr>
          <w:rFonts w:hint="eastAsia"/>
        </w:rPr>
        <w:t>年。</w:t>
      </w:r>
    </w:p>
    <w:p w14:paraId="0D28670D" w14:textId="77777777" w:rsidR="00494F87" w:rsidRPr="00B63358" w:rsidRDefault="00494F87" w:rsidP="00494F87">
      <w:pPr>
        <w:ind w:left="708" w:hangingChars="295" w:hanging="708"/>
      </w:pPr>
    </w:p>
    <w:p w14:paraId="62061F5C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趙廣超。《不只中國木建築》。香港：三聯書店（香港）有限公司，</w:t>
      </w:r>
      <w:r w:rsidRPr="00B63358">
        <w:rPr>
          <w:rFonts w:hint="eastAsia"/>
        </w:rPr>
        <w:t>2006</w:t>
      </w:r>
      <w:r w:rsidRPr="00B63358">
        <w:rPr>
          <w:rFonts w:hint="eastAsia"/>
        </w:rPr>
        <w:t>年。</w:t>
      </w:r>
    </w:p>
    <w:p w14:paraId="1FEDEAC2" w14:textId="77777777" w:rsidR="00494F87" w:rsidRPr="00B63358" w:rsidRDefault="00494F87" w:rsidP="00494F87">
      <w:pPr>
        <w:ind w:left="708" w:hangingChars="295" w:hanging="708"/>
      </w:pPr>
    </w:p>
    <w:p w14:paraId="0553E242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劉淑婷。《中國傳統建築屋頂裝飾藝術》。北京：機械工業出版社，</w:t>
      </w:r>
      <w:r w:rsidRPr="00B63358">
        <w:t>2008</w:t>
      </w:r>
      <w:r w:rsidRPr="00B63358">
        <w:rPr>
          <w:rFonts w:hint="eastAsia"/>
        </w:rPr>
        <w:t>年。</w:t>
      </w:r>
    </w:p>
    <w:p w14:paraId="28C4BA8A" w14:textId="77777777" w:rsidR="00494F87" w:rsidRPr="00B63358" w:rsidRDefault="00494F87" w:rsidP="002B4D64"/>
    <w:p w14:paraId="1E35036C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樓慶西。《中國古代建築》。香港：商務印書館，</w:t>
      </w:r>
      <w:r w:rsidRPr="00B63358">
        <w:rPr>
          <w:rFonts w:hint="eastAsia"/>
        </w:rPr>
        <w:t>1993</w:t>
      </w:r>
      <w:r w:rsidRPr="00B63358">
        <w:rPr>
          <w:rFonts w:hint="eastAsia"/>
        </w:rPr>
        <w:t>年。</w:t>
      </w:r>
    </w:p>
    <w:p w14:paraId="5979E5BF" w14:textId="77777777" w:rsidR="00494F87" w:rsidRPr="00B63358" w:rsidRDefault="00494F87" w:rsidP="002B4D64"/>
    <w:p w14:paraId="346FB937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蔡燕歆。《中國建築》。北京：五洲傳播出版社，</w:t>
      </w:r>
      <w:r w:rsidRPr="00B63358">
        <w:t>2010</w:t>
      </w:r>
      <w:r w:rsidRPr="00B63358">
        <w:rPr>
          <w:rFonts w:hint="eastAsia"/>
        </w:rPr>
        <w:t>年。</w:t>
      </w:r>
    </w:p>
    <w:p w14:paraId="3D2141E1" w14:textId="77777777" w:rsidR="00494F87" w:rsidRPr="00B63358" w:rsidRDefault="00494F87" w:rsidP="00494F87">
      <w:pPr>
        <w:ind w:left="708" w:hangingChars="295" w:hanging="708"/>
      </w:pPr>
    </w:p>
    <w:p w14:paraId="3FE938D8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鄭培光、王志英編著。《中國古代建築構件圖典》。福建：福建美術，</w:t>
      </w:r>
      <w:r w:rsidRPr="00B63358">
        <w:rPr>
          <w:rFonts w:hint="eastAsia"/>
        </w:rPr>
        <w:t>1989</w:t>
      </w:r>
      <w:r w:rsidRPr="00B63358">
        <w:rPr>
          <w:rFonts w:hint="eastAsia"/>
        </w:rPr>
        <w:t>年。</w:t>
      </w:r>
    </w:p>
    <w:p w14:paraId="53680E19" w14:textId="77777777" w:rsidR="00494F87" w:rsidRPr="00B63358" w:rsidRDefault="00494F87" w:rsidP="00F135C1"/>
    <w:p w14:paraId="59F1B06B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聶鑫森。《話說中國古建築》。台北：新銳文創出版社，</w:t>
      </w:r>
      <w:r w:rsidRPr="00B63358">
        <w:t>2014</w:t>
      </w:r>
      <w:r w:rsidRPr="00B63358">
        <w:rPr>
          <w:rFonts w:hint="eastAsia"/>
        </w:rPr>
        <w:t>年。</w:t>
      </w:r>
    </w:p>
    <w:p w14:paraId="2809E2D2" w14:textId="77777777" w:rsidR="00494F87" w:rsidRPr="00B63358" w:rsidRDefault="00494F87" w:rsidP="00494F87">
      <w:pPr>
        <w:ind w:left="708" w:hangingChars="295" w:hanging="708"/>
      </w:pPr>
    </w:p>
    <w:p w14:paraId="1E4F65FD" w14:textId="77777777" w:rsidR="00494F87" w:rsidRPr="00B63358" w:rsidRDefault="00494F87" w:rsidP="00494F87">
      <w:pPr>
        <w:ind w:left="708" w:hangingChars="295" w:hanging="708"/>
        <w:rPr>
          <w:webHidden/>
        </w:rPr>
      </w:pPr>
      <w:r w:rsidRPr="00B63358">
        <w:t>羅哲文</w:t>
      </w:r>
      <w:r w:rsidRPr="00B63358">
        <w:rPr>
          <w:rFonts w:hint="eastAsia"/>
        </w:rPr>
        <w:t>等</w:t>
      </w:r>
      <w:r w:rsidRPr="00B63358">
        <w:t>編著</w:t>
      </w:r>
      <w:r w:rsidRPr="00B63358">
        <w:rPr>
          <w:rFonts w:hint="eastAsia"/>
        </w:rPr>
        <w:t>。</w:t>
      </w:r>
      <w:r w:rsidRPr="00B63358">
        <w:t>《中國名橋》</w:t>
      </w:r>
      <w:r w:rsidRPr="00B63358">
        <w:rPr>
          <w:rFonts w:hint="eastAsia"/>
        </w:rPr>
        <w:t>。</w:t>
      </w:r>
      <w:r w:rsidRPr="00B63358">
        <w:t>天津：百花文藝出版社，</w:t>
      </w:r>
      <w:r w:rsidRPr="00B63358">
        <w:t>2001</w:t>
      </w:r>
      <w:r w:rsidRPr="00B63358">
        <w:t>年</w:t>
      </w:r>
      <w:r w:rsidRPr="00B63358">
        <w:rPr>
          <w:rFonts w:hint="eastAsia"/>
        </w:rPr>
        <w:t>。</w:t>
      </w:r>
    </w:p>
    <w:p w14:paraId="16F56F9F" w14:textId="77777777" w:rsidR="00494F87" w:rsidRPr="00B63358" w:rsidRDefault="00494F87" w:rsidP="002B4D64"/>
    <w:p w14:paraId="60C7E061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蘇萬興。《圖釋香港中式建築》。香港：中華書局（香港）有限公司，</w:t>
      </w:r>
      <w:r w:rsidRPr="00B63358">
        <w:rPr>
          <w:rFonts w:hint="eastAsia"/>
        </w:rPr>
        <w:t>2012</w:t>
      </w:r>
      <w:r w:rsidRPr="00B63358">
        <w:rPr>
          <w:rFonts w:hint="eastAsia"/>
        </w:rPr>
        <w:t>年。</w:t>
      </w:r>
    </w:p>
    <w:p w14:paraId="6EF7DD3A" w14:textId="77777777" w:rsidR="00494F87" w:rsidRPr="00B63358" w:rsidRDefault="00494F87" w:rsidP="00494F87">
      <w:pPr>
        <w:ind w:left="708" w:hangingChars="295" w:hanging="708"/>
        <w:rPr>
          <w:webHidden/>
        </w:rPr>
      </w:pPr>
    </w:p>
    <w:p w14:paraId="35EEDACE" w14:textId="77777777" w:rsidR="00494F87" w:rsidRPr="00B63358" w:rsidRDefault="00494F87" w:rsidP="00494F87">
      <w:pPr>
        <w:ind w:left="709" w:hangingChars="295" w:hanging="709"/>
        <w:jc w:val="center"/>
        <w:rPr>
          <w:b/>
          <w:webHidden/>
        </w:rPr>
      </w:pPr>
      <w:r w:rsidRPr="00B63358">
        <w:rPr>
          <w:rFonts w:hint="eastAsia"/>
          <w:b/>
          <w:webHidden/>
          <w:lang w:eastAsia="zh-HK"/>
        </w:rPr>
        <w:t>參考文章</w:t>
      </w:r>
    </w:p>
    <w:p w14:paraId="274CD77F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伍新鳳。〈建築文化的傳承與創新〉。《建築知識》。</w:t>
      </w:r>
      <w:r w:rsidRPr="00B63358">
        <w:t>09</w:t>
      </w:r>
      <w:r w:rsidRPr="00B63358">
        <w:rPr>
          <w:rFonts w:hint="eastAsia"/>
        </w:rPr>
        <w:t>期（</w:t>
      </w:r>
      <w:r w:rsidRPr="00B63358">
        <w:t>2014</w:t>
      </w:r>
      <w:r w:rsidRPr="00B63358">
        <w:rPr>
          <w:rFonts w:hint="eastAsia"/>
        </w:rPr>
        <w:t>年）：頁</w:t>
      </w:r>
      <w:r w:rsidRPr="00B63358">
        <w:t>128</w:t>
      </w:r>
      <w:r w:rsidRPr="00B63358">
        <w:rPr>
          <w:rFonts w:hint="eastAsia"/>
        </w:rPr>
        <w:t>。</w:t>
      </w:r>
    </w:p>
    <w:p w14:paraId="49F3E1A0" w14:textId="77777777" w:rsidR="00494F87" w:rsidRPr="00B63358" w:rsidRDefault="00494F87" w:rsidP="00494F87">
      <w:pPr>
        <w:ind w:left="708" w:hangingChars="295" w:hanging="708"/>
      </w:pPr>
    </w:p>
    <w:p w14:paraId="2C23A3B3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吳慶洲。〈中國古建築脊飾的文化淵源初探〉。《華中建築》。</w:t>
      </w:r>
      <w:r w:rsidRPr="00B63358">
        <w:t>15</w:t>
      </w:r>
      <w:r w:rsidRPr="00B63358">
        <w:rPr>
          <w:rFonts w:hint="eastAsia"/>
        </w:rPr>
        <w:t>卷</w:t>
      </w:r>
      <w:r w:rsidRPr="00B63358">
        <w:t>02</w:t>
      </w:r>
      <w:r w:rsidRPr="00B63358">
        <w:rPr>
          <w:rFonts w:hint="eastAsia"/>
        </w:rPr>
        <w:t>期（</w:t>
      </w:r>
      <w:r w:rsidRPr="00B63358">
        <w:t>1997</w:t>
      </w:r>
      <w:r w:rsidRPr="00B63358">
        <w:rPr>
          <w:rFonts w:hint="eastAsia"/>
        </w:rPr>
        <w:t>年）：頁</w:t>
      </w:r>
      <w:r w:rsidRPr="00B63358">
        <w:t>28-36</w:t>
      </w:r>
      <w:r w:rsidRPr="00B63358">
        <w:rPr>
          <w:rFonts w:hint="eastAsia"/>
        </w:rPr>
        <w:t>。</w:t>
      </w:r>
    </w:p>
    <w:p w14:paraId="6E4BC511" w14:textId="77777777" w:rsidR="00494F87" w:rsidRPr="00B63358" w:rsidRDefault="00494F87" w:rsidP="00494F87">
      <w:pPr>
        <w:ind w:left="708" w:hangingChars="295" w:hanging="708"/>
      </w:pPr>
    </w:p>
    <w:p w14:paraId="6BD42279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周霞、劉管平。〈</w:t>
      </w:r>
      <w:r w:rsidRPr="00B63358">
        <w:rPr>
          <w:rFonts w:hint="eastAsia"/>
          <w:lang w:eastAsia="zh-HK"/>
        </w:rPr>
        <w:t>「</w:t>
      </w:r>
      <w:r w:rsidRPr="00B63358">
        <w:rPr>
          <w:rFonts w:hint="eastAsia"/>
        </w:rPr>
        <w:t>天人合一</w:t>
      </w:r>
      <w:r w:rsidRPr="00B63358">
        <w:rPr>
          <w:rFonts w:hint="eastAsia"/>
          <w:lang w:eastAsia="zh-HK"/>
        </w:rPr>
        <w:t>」</w:t>
      </w:r>
      <w:r w:rsidRPr="00B63358">
        <w:t xml:space="preserve"> </w:t>
      </w:r>
      <w:r w:rsidRPr="00B63358">
        <w:rPr>
          <w:rFonts w:hint="eastAsia"/>
        </w:rPr>
        <w:t>的理想與中國古代建築發展觀〉。《建築學報》。</w:t>
      </w:r>
      <w:r w:rsidRPr="00B63358">
        <w:t>11</w:t>
      </w:r>
      <w:r w:rsidRPr="00B63358">
        <w:rPr>
          <w:rFonts w:hint="eastAsia"/>
        </w:rPr>
        <w:t>期（</w:t>
      </w:r>
      <w:r w:rsidRPr="00B63358">
        <w:t>1999</w:t>
      </w:r>
      <w:r w:rsidRPr="00B63358">
        <w:rPr>
          <w:rFonts w:hint="eastAsia"/>
        </w:rPr>
        <w:t>年）：頁</w:t>
      </w:r>
      <w:r w:rsidRPr="00B63358">
        <w:t>50-51</w:t>
      </w:r>
      <w:r w:rsidRPr="00B63358">
        <w:rPr>
          <w:rFonts w:hint="eastAsia"/>
        </w:rPr>
        <w:t>。</w:t>
      </w:r>
    </w:p>
    <w:p w14:paraId="443B5B31" w14:textId="77777777" w:rsidR="00494F87" w:rsidRPr="00B63358" w:rsidRDefault="00494F87" w:rsidP="00494F87">
      <w:pPr>
        <w:ind w:left="708" w:hangingChars="295" w:hanging="708"/>
      </w:pPr>
    </w:p>
    <w:p w14:paraId="34263B8C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林皎皎。〈中國古代建築與傳統文化〉。《福建農林大學學報（哲學社會科學版）》。第</w:t>
      </w:r>
      <w:r w:rsidRPr="00B63358">
        <w:t>7</w:t>
      </w:r>
      <w:r w:rsidRPr="00B63358">
        <w:rPr>
          <w:rFonts w:hint="eastAsia"/>
        </w:rPr>
        <w:t>卷第</w:t>
      </w:r>
      <w:r w:rsidRPr="00B63358">
        <w:t>1</w:t>
      </w:r>
      <w:r w:rsidRPr="00B63358">
        <w:rPr>
          <w:rFonts w:hint="eastAsia"/>
        </w:rPr>
        <w:t>期（</w:t>
      </w:r>
      <w:r w:rsidRPr="00B63358">
        <w:t>2004</w:t>
      </w:r>
      <w:r w:rsidRPr="00B63358">
        <w:rPr>
          <w:rFonts w:hint="eastAsia"/>
        </w:rPr>
        <w:t>年）：頁</w:t>
      </w:r>
      <w:r w:rsidRPr="00B63358">
        <w:t>91-93</w:t>
      </w:r>
      <w:r w:rsidRPr="00B63358">
        <w:rPr>
          <w:rFonts w:hint="eastAsia"/>
        </w:rPr>
        <w:t>。</w:t>
      </w:r>
    </w:p>
    <w:p w14:paraId="39C72E0B" w14:textId="77777777" w:rsidR="00494F87" w:rsidRPr="00B63358" w:rsidRDefault="00494F87" w:rsidP="00494F87">
      <w:pPr>
        <w:ind w:left="708" w:hangingChars="295" w:hanging="708"/>
      </w:pPr>
    </w:p>
    <w:p w14:paraId="293E4113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柳碧波。〈淺談中國傳統建築所蘊含的倫理道德教育〉。《建築知識》。</w:t>
      </w:r>
      <w:r w:rsidRPr="00B63358">
        <w:t>07</w:t>
      </w:r>
      <w:r w:rsidRPr="00B63358">
        <w:rPr>
          <w:rFonts w:hint="eastAsia"/>
        </w:rPr>
        <w:t>期（</w:t>
      </w:r>
      <w:r w:rsidRPr="00B63358">
        <w:t>2015</w:t>
      </w:r>
      <w:r w:rsidRPr="00B63358">
        <w:rPr>
          <w:rFonts w:hint="eastAsia"/>
        </w:rPr>
        <w:t>年）：頁</w:t>
      </w:r>
      <w:r w:rsidRPr="00B63358">
        <w:t>109</w:t>
      </w:r>
      <w:r w:rsidRPr="00B63358">
        <w:rPr>
          <w:rFonts w:hint="eastAsia"/>
        </w:rPr>
        <w:t>。</w:t>
      </w:r>
    </w:p>
    <w:p w14:paraId="54535104" w14:textId="77777777" w:rsidR="00494F87" w:rsidRPr="00B63358" w:rsidRDefault="00494F87" w:rsidP="00494F87">
      <w:pPr>
        <w:ind w:left="708" w:hangingChars="295" w:hanging="708"/>
      </w:pPr>
    </w:p>
    <w:p w14:paraId="1B57DB80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徐智鵬。〈精華還是糟粕——漫談中國建築風水學〉。《安徽建築》。</w:t>
      </w:r>
      <w:r w:rsidRPr="00B63358">
        <w:t>01</w:t>
      </w:r>
      <w:r w:rsidRPr="00B63358">
        <w:rPr>
          <w:rFonts w:hint="eastAsia"/>
        </w:rPr>
        <w:t>期（</w:t>
      </w:r>
      <w:r w:rsidRPr="00B63358">
        <w:t>2004</w:t>
      </w:r>
      <w:r w:rsidRPr="00B63358">
        <w:rPr>
          <w:rFonts w:hint="eastAsia"/>
        </w:rPr>
        <w:t>年）：頁</w:t>
      </w:r>
      <w:r w:rsidRPr="00B63358">
        <w:t>19-20</w:t>
      </w:r>
      <w:r w:rsidRPr="00B63358">
        <w:rPr>
          <w:rFonts w:hint="eastAsia"/>
        </w:rPr>
        <w:t>。</w:t>
      </w:r>
    </w:p>
    <w:p w14:paraId="148C7733" w14:textId="77777777" w:rsidR="00494F87" w:rsidRPr="00B63358" w:rsidRDefault="00494F87" w:rsidP="00494F87">
      <w:pPr>
        <w:ind w:left="708" w:hangingChars="295" w:hanging="708"/>
      </w:pPr>
    </w:p>
    <w:p w14:paraId="6BC58DC1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殷念平、趙思毅。〈中國古代建築窗飾藝術賞析〉。《建築知識》。</w:t>
      </w:r>
      <w:r w:rsidRPr="00B63358">
        <w:t>02</w:t>
      </w:r>
      <w:r w:rsidRPr="00B63358">
        <w:rPr>
          <w:rFonts w:hint="eastAsia"/>
        </w:rPr>
        <w:t>期（</w:t>
      </w:r>
      <w:r w:rsidRPr="00B63358">
        <w:t>2007</w:t>
      </w:r>
      <w:r w:rsidRPr="00B63358">
        <w:rPr>
          <w:rFonts w:hint="eastAsia"/>
        </w:rPr>
        <w:t>年）：頁</w:t>
      </w:r>
      <w:r w:rsidRPr="00B63358">
        <w:t>52-56</w:t>
      </w:r>
      <w:r w:rsidRPr="00B63358">
        <w:rPr>
          <w:rFonts w:hint="eastAsia"/>
        </w:rPr>
        <w:t>。</w:t>
      </w:r>
    </w:p>
    <w:p w14:paraId="14DC2817" w14:textId="77777777" w:rsidR="00494F87" w:rsidRPr="00B63358" w:rsidRDefault="00494F87" w:rsidP="00494F87">
      <w:pPr>
        <w:ind w:left="708" w:hangingChars="295" w:hanging="708"/>
      </w:pPr>
    </w:p>
    <w:p w14:paraId="5CFAC150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袁靜、何雯。〈淺談傳統風水與建築美學〉。《山西建築》。</w:t>
      </w:r>
      <w:r w:rsidRPr="00B63358">
        <w:t>29</w:t>
      </w:r>
      <w:r w:rsidRPr="00B63358">
        <w:rPr>
          <w:rFonts w:hint="eastAsia"/>
        </w:rPr>
        <w:t>期（</w:t>
      </w:r>
      <w:r w:rsidRPr="00B63358">
        <w:t>2007</w:t>
      </w:r>
      <w:r w:rsidRPr="00B63358">
        <w:rPr>
          <w:rFonts w:hint="eastAsia"/>
        </w:rPr>
        <w:t>年）：頁</w:t>
      </w:r>
      <w:r w:rsidRPr="00B63358">
        <w:t>31-32</w:t>
      </w:r>
      <w:r w:rsidRPr="00B63358">
        <w:rPr>
          <w:rFonts w:hint="eastAsia"/>
        </w:rPr>
        <w:t>。</w:t>
      </w:r>
    </w:p>
    <w:p w14:paraId="1AD6F46E" w14:textId="77777777" w:rsidR="00494F87" w:rsidRPr="00B63358" w:rsidRDefault="00494F87" w:rsidP="00494F87">
      <w:pPr>
        <w:ind w:left="708" w:hangingChars="295" w:hanging="708"/>
      </w:pPr>
    </w:p>
    <w:p w14:paraId="436BD5AF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張法。〈中國古代建築的演變及其文化意義〉。《文史哲》。</w:t>
      </w:r>
      <w:r w:rsidRPr="00B63358">
        <w:t>05</w:t>
      </w:r>
      <w:r w:rsidRPr="00B63358">
        <w:rPr>
          <w:rFonts w:hint="eastAsia"/>
        </w:rPr>
        <w:t>期（</w:t>
      </w:r>
      <w:r w:rsidRPr="00B63358">
        <w:t>2002</w:t>
      </w:r>
      <w:r w:rsidRPr="00B63358">
        <w:rPr>
          <w:rFonts w:hint="eastAsia"/>
        </w:rPr>
        <w:t>年）：頁</w:t>
      </w:r>
      <w:r w:rsidRPr="00B63358">
        <w:t>76-80</w:t>
      </w:r>
      <w:r w:rsidRPr="00B63358">
        <w:rPr>
          <w:rFonts w:hint="eastAsia"/>
        </w:rPr>
        <w:t>。</w:t>
      </w:r>
    </w:p>
    <w:p w14:paraId="1AF17D7B" w14:textId="77777777" w:rsidR="00494F87" w:rsidRPr="00B63358" w:rsidRDefault="00494F87" w:rsidP="00494F87">
      <w:pPr>
        <w:ind w:left="708" w:hangingChars="295" w:hanging="708"/>
      </w:pPr>
    </w:p>
    <w:p w14:paraId="3D67A888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陳抒。〈江南傳統建築特色與文化審美〉。《江南論壇》。</w:t>
      </w:r>
      <w:r w:rsidRPr="00B63358">
        <w:t>12</w:t>
      </w:r>
      <w:r w:rsidRPr="00B63358">
        <w:rPr>
          <w:rFonts w:hint="eastAsia"/>
        </w:rPr>
        <w:t>期（</w:t>
      </w:r>
      <w:r w:rsidRPr="00B63358">
        <w:t>2008</w:t>
      </w:r>
      <w:r w:rsidRPr="00B63358">
        <w:rPr>
          <w:rFonts w:hint="eastAsia"/>
        </w:rPr>
        <w:t>年）：頁</w:t>
      </w:r>
      <w:r w:rsidRPr="00B63358">
        <w:t>60-62</w:t>
      </w:r>
      <w:r w:rsidRPr="00B63358">
        <w:rPr>
          <w:rFonts w:hint="eastAsia"/>
        </w:rPr>
        <w:t>。</w:t>
      </w:r>
    </w:p>
    <w:p w14:paraId="4CB942DF" w14:textId="77777777" w:rsidR="00494F87" w:rsidRPr="00B63358" w:rsidRDefault="00494F87" w:rsidP="00494F87">
      <w:pPr>
        <w:rPr>
          <w:webHidden/>
        </w:rPr>
      </w:pPr>
    </w:p>
    <w:p w14:paraId="7A473A34" w14:textId="77777777" w:rsidR="00494F87" w:rsidRPr="00B63358" w:rsidRDefault="00494F87" w:rsidP="00494F87">
      <w:pPr>
        <w:jc w:val="center"/>
        <w:rPr>
          <w:b/>
          <w:webHidden/>
        </w:rPr>
      </w:pPr>
    </w:p>
    <w:p w14:paraId="1990CAE3" w14:textId="77777777" w:rsidR="00494F87" w:rsidRPr="00B63358" w:rsidRDefault="00494F87" w:rsidP="00494F87">
      <w:pPr>
        <w:rPr>
          <w:webHidden/>
        </w:rPr>
      </w:pPr>
    </w:p>
    <w:p w14:paraId="62C432D1" w14:textId="77777777" w:rsidR="00494F87" w:rsidRPr="00B63358" w:rsidRDefault="00494F87" w:rsidP="00494F87">
      <w:pPr>
        <w:rPr>
          <w:b/>
        </w:rPr>
      </w:pPr>
      <w:r w:rsidRPr="00B63358">
        <w:rPr>
          <w:b/>
        </w:rPr>
        <w:br w:type="page"/>
      </w:r>
    </w:p>
    <w:p w14:paraId="1BDE594A" w14:textId="77777777" w:rsidR="00494F87" w:rsidRPr="00B63358" w:rsidRDefault="00494F87" w:rsidP="00494F87">
      <w:pPr>
        <w:rPr>
          <w:b/>
        </w:rPr>
      </w:pPr>
      <w:bookmarkStart w:id="3" w:name="_Hlk37711384"/>
      <w:r w:rsidRPr="00B63358">
        <w:rPr>
          <w:rFonts w:hint="eastAsia"/>
          <w:b/>
        </w:rPr>
        <w:lastRenderedPageBreak/>
        <w:t>文化主題七．節慶、習俗及宗教</w:t>
      </w:r>
    </w:p>
    <w:p w14:paraId="3C142BCC" w14:textId="77777777" w:rsidR="00494F87" w:rsidRPr="00B63358" w:rsidRDefault="00494F87" w:rsidP="00494F87">
      <w:pPr>
        <w:rPr>
          <w:b/>
          <w:webHidden/>
        </w:rPr>
      </w:pPr>
    </w:p>
    <w:p w14:paraId="6CE108A0" w14:textId="77777777" w:rsidR="00494F87" w:rsidRPr="00B63358" w:rsidRDefault="00494F87" w:rsidP="00494F87">
      <w:pPr>
        <w:jc w:val="center"/>
        <w:rPr>
          <w:b/>
          <w:webHidden/>
        </w:rPr>
      </w:pPr>
      <w:r w:rsidRPr="00B63358">
        <w:rPr>
          <w:rFonts w:hint="eastAsia"/>
          <w:b/>
          <w:webHidden/>
          <w:lang w:eastAsia="zh-HK"/>
        </w:rPr>
        <w:t>參考書目</w:t>
      </w:r>
    </w:p>
    <w:p w14:paraId="1014C1F6" w14:textId="77777777" w:rsidR="00494F87" w:rsidRPr="00B63358" w:rsidRDefault="00494F87" w:rsidP="00494F87">
      <w:pPr>
        <w:ind w:left="708" w:hangingChars="295" w:hanging="708"/>
      </w:pPr>
      <w:r w:rsidRPr="00B63358">
        <w:t>《文史知識》編輯部編</w:t>
      </w:r>
      <w:r w:rsidRPr="00B63358">
        <w:rPr>
          <w:rFonts w:hint="eastAsia"/>
        </w:rPr>
        <w:t>。</w:t>
      </w:r>
      <w:r w:rsidRPr="00B63358">
        <w:t>《佛教與中國文化》</w:t>
      </w:r>
      <w:r w:rsidRPr="00B63358">
        <w:rPr>
          <w:rFonts w:hint="eastAsia"/>
        </w:rPr>
        <w:t>。</w:t>
      </w:r>
      <w:r w:rsidRPr="00B63358">
        <w:t>北京：中華書局，</w:t>
      </w:r>
      <w:r w:rsidRPr="00B63358">
        <w:t>1988</w:t>
      </w:r>
      <w:r w:rsidRPr="00B63358">
        <w:t>年</w:t>
      </w:r>
      <w:r w:rsidRPr="00B63358">
        <w:rPr>
          <w:rFonts w:hint="eastAsia"/>
        </w:rPr>
        <w:t>。</w:t>
      </w:r>
    </w:p>
    <w:p w14:paraId="0761BA23" w14:textId="77777777" w:rsidR="00494F87" w:rsidRPr="00B63358" w:rsidRDefault="00494F87" w:rsidP="00494F87">
      <w:pPr>
        <w:ind w:left="708" w:hangingChars="295" w:hanging="708"/>
      </w:pPr>
    </w:p>
    <w:p w14:paraId="4B2E73EE" w14:textId="77777777" w:rsidR="00494F87" w:rsidRPr="00B63358" w:rsidRDefault="00494F87" w:rsidP="00494F87">
      <w:pPr>
        <w:ind w:left="708" w:hangingChars="295" w:hanging="708"/>
      </w:pPr>
      <w:r w:rsidRPr="00B63358">
        <w:t>Michael Wolf</w:t>
      </w:r>
      <w:r w:rsidRPr="00B63358">
        <w:rPr>
          <w:rFonts w:hint="eastAsia"/>
        </w:rPr>
        <w:t>、吳爾夫。《繁華都市小小神》。香港：香港大學出版社，</w:t>
      </w:r>
      <w:r w:rsidRPr="00B63358">
        <w:rPr>
          <w:rFonts w:hint="eastAsia"/>
        </w:rPr>
        <w:t>2013</w:t>
      </w:r>
      <w:r w:rsidRPr="00B63358">
        <w:rPr>
          <w:rFonts w:hint="eastAsia"/>
        </w:rPr>
        <w:t>年。</w:t>
      </w:r>
    </w:p>
    <w:p w14:paraId="50225989" w14:textId="77777777" w:rsidR="00494F87" w:rsidRPr="00B63358" w:rsidRDefault="00494F87" w:rsidP="00494F87">
      <w:pPr>
        <w:ind w:left="708" w:hangingChars="295" w:hanging="708"/>
      </w:pPr>
    </w:p>
    <w:p w14:paraId="50D1C212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山曼著。《八仙信仰》。北京：學苑出版社，</w:t>
      </w:r>
      <w:r w:rsidRPr="00B63358">
        <w:rPr>
          <w:rFonts w:hint="eastAsia"/>
        </w:rPr>
        <w:t>1994</w:t>
      </w:r>
      <w:r w:rsidRPr="00B63358">
        <w:rPr>
          <w:rFonts w:hint="eastAsia"/>
        </w:rPr>
        <w:t>年。</w:t>
      </w:r>
      <w:r w:rsidRPr="00B63358">
        <w:rPr>
          <w:rFonts w:hint="eastAsia"/>
        </w:rPr>
        <w:br/>
      </w:r>
    </w:p>
    <w:p w14:paraId="1A0F1C8F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吳存浩。《中國民俗通志‧婚嫁志》。山東：山東教育出版社，</w:t>
      </w:r>
      <w:r w:rsidRPr="00B63358">
        <w:rPr>
          <w:rFonts w:hint="eastAsia"/>
        </w:rPr>
        <w:t>2005</w:t>
      </w:r>
      <w:r w:rsidRPr="00B63358">
        <w:rPr>
          <w:rFonts w:hint="eastAsia"/>
        </w:rPr>
        <w:t>年。</w:t>
      </w:r>
    </w:p>
    <w:p w14:paraId="50C762A1" w14:textId="77777777" w:rsidR="00494F87" w:rsidRPr="00B63358" w:rsidRDefault="00494F87" w:rsidP="00494F87">
      <w:pPr>
        <w:ind w:left="708" w:hangingChars="295" w:hanging="708"/>
      </w:pPr>
    </w:p>
    <w:p w14:paraId="30C2901D" w14:textId="19E5A8EF" w:rsidR="00494F87" w:rsidRPr="00B63358" w:rsidRDefault="00494F87" w:rsidP="002B4D64">
      <w:pPr>
        <w:ind w:left="708" w:hangingChars="295" w:hanging="708"/>
      </w:pPr>
      <w:r w:rsidRPr="00B63358">
        <w:rPr>
          <w:rFonts w:hint="eastAsia"/>
        </w:rPr>
        <w:t>吳麗珍。《香港黃大仙信仰》。香港：三聯書店（香港）有限公司，</w:t>
      </w:r>
      <w:r w:rsidRPr="00B63358">
        <w:rPr>
          <w:rFonts w:hint="eastAsia"/>
        </w:rPr>
        <w:t>1997</w:t>
      </w:r>
      <w:r w:rsidRPr="00B63358">
        <w:rPr>
          <w:rFonts w:hint="eastAsia"/>
        </w:rPr>
        <w:t>年。</w:t>
      </w:r>
      <w:r w:rsidRPr="00B63358">
        <w:rPr>
          <w:rFonts w:hint="eastAsia"/>
        </w:rPr>
        <w:t> </w:t>
      </w:r>
      <w:r w:rsidRPr="00B63358">
        <w:rPr>
          <w:rFonts w:hint="eastAsia"/>
        </w:rPr>
        <w:br/>
      </w:r>
    </w:p>
    <w:p w14:paraId="331F751D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李喬。《中國行業神崇拜》。台北縣中和市：雲龍出版社，</w:t>
      </w:r>
      <w:r w:rsidRPr="00B63358">
        <w:rPr>
          <w:rFonts w:hint="eastAsia"/>
        </w:rPr>
        <w:t>1996</w:t>
      </w:r>
      <w:r w:rsidRPr="00B63358">
        <w:rPr>
          <w:rFonts w:hint="eastAsia"/>
        </w:rPr>
        <w:t>年。</w:t>
      </w:r>
    </w:p>
    <w:p w14:paraId="58DCA570" w14:textId="77777777" w:rsidR="00494F87" w:rsidRPr="00B63358" w:rsidRDefault="00494F87" w:rsidP="00494F87">
      <w:pPr>
        <w:ind w:left="708" w:hangingChars="295" w:hanging="708"/>
      </w:pPr>
    </w:p>
    <w:p w14:paraId="23C3939A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李富華。《神鬼之間：民間信仰面面觀》。台北：萬卷樓圖書有限公司，</w:t>
      </w:r>
      <w:r w:rsidRPr="00B63358">
        <w:rPr>
          <w:rFonts w:hint="eastAsia"/>
        </w:rPr>
        <w:t>1999</w:t>
      </w:r>
      <w:r w:rsidRPr="00B63358">
        <w:rPr>
          <w:rFonts w:hint="eastAsia"/>
        </w:rPr>
        <w:t>年。</w:t>
      </w:r>
    </w:p>
    <w:p w14:paraId="21025396" w14:textId="77777777" w:rsidR="00494F87" w:rsidRPr="00B63358" w:rsidRDefault="00494F87" w:rsidP="00494F87">
      <w:pPr>
        <w:ind w:left="708" w:hangingChars="295" w:hanging="708"/>
      </w:pPr>
    </w:p>
    <w:p w14:paraId="714D76C2" w14:textId="77777777" w:rsidR="00494F87" w:rsidRPr="00B63358" w:rsidRDefault="00494F87" w:rsidP="00494F87">
      <w:pPr>
        <w:ind w:left="708" w:hangingChars="295" w:hanging="708"/>
      </w:pPr>
      <w:r w:rsidRPr="00B63358">
        <w:t>李養正</w:t>
      </w:r>
      <w:r w:rsidRPr="00B63358">
        <w:rPr>
          <w:rFonts w:hint="eastAsia"/>
        </w:rPr>
        <w:t>。</w:t>
      </w:r>
      <w:r w:rsidRPr="00B63358">
        <w:t>《道教概說》</w:t>
      </w:r>
      <w:r w:rsidRPr="00B63358">
        <w:rPr>
          <w:rFonts w:hint="eastAsia"/>
        </w:rPr>
        <w:t>。</w:t>
      </w:r>
      <w:r w:rsidRPr="00B63358">
        <w:t>北京﹕中華書局，</w:t>
      </w:r>
      <w:r w:rsidRPr="00B63358">
        <w:t>1989</w:t>
      </w:r>
      <w:r w:rsidRPr="00B63358">
        <w:t>年</w:t>
      </w:r>
      <w:r w:rsidRPr="00B63358">
        <w:rPr>
          <w:rFonts w:hint="eastAsia"/>
        </w:rPr>
        <w:t>。</w:t>
      </w:r>
      <w:r w:rsidRPr="00B63358">
        <w:br/>
      </w:r>
    </w:p>
    <w:p w14:paraId="43D1E571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高月娟等編著。《婚嫁禮俗》。北京：中國鐵道出版社，</w:t>
      </w:r>
      <w:r w:rsidRPr="00B63358">
        <w:rPr>
          <w:rFonts w:hint="eastAsia"/>
        </w:rPr>
        <w:t>2015</w:t>
      </w:r>
      <w:r w:rsidRPr="00B63358">
        <w:rPr>
          <w:rFonts w:hint="eastAsia"/>
        </w:rPr>
        <w:t>年。</w:t>
      </w:r>
    </w:p>
    <w:p w14:paraId="665BE85B" w14:textId="77777777" w:rsidR="00494F87" w:rsidRPr="00B63358" w:rsidRDefault="00494F87" w:rsidP="00494F87">
      <w:pPr>
        <w:ind w:left="708" w:hangingChars="295" w:hanging="708"/>
      </w:pPr>
    </w:p>
    <w:p w14:paraId="6EEDCFC2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張捷夫。《喪葬史話》。台灣：國家出版社，</w:t>
      </w:r>
      <w:r w:rsidRPr="00B63358">
        <w:rPr>
          <w:rFonts w:hint="eastAsia"/>
        </w:rPr>
        <w:t>2003</w:t>
      </w:r>
      <w:r w:rsidRPr="00B63358">
        <w:rPr>
          <w:rFonts w:hint="eastAsia"/>
        </w:rPr>
        <w:t>年。</w:t>
      </w:r>
    </w:p>
    <w:p w14:paraId="34484A7A" w14:textId="77777777" w:rsidR="00494F87" w:rsidRPr="00B63358" w:rsidRDefault="00494F87" w:rsidP="00494F87">
      <w:pPr>
        <w:ind w:left="708" w:hangingChars="295" w:hanging="708"/>
      </w:pPr>
    </w:p>
    <w:p w14:paraId="545DEDAE" w14:textId="77777777" w:rsidR="00494F87" w:rsidRPr="00B63358" w:rsidRDefault="00494F87" w:rsidP="00494F87">
      <w:pPr>
        <w:ind w:left="708" w:hangingChars="295" w:hanging="708"/>
      </w:pPr>
      <w:r w:rsidRPr="00B63358">
        <w:t>張踐</w:t>
      </w:r>
      <w:r w:rsidRPr="00B63358">
        <w:rPr>
          <w:rFonts w:hint="eastAsia"/>
        </w:rPr>
        <w:t>。</w:t>
      </w:r>
      <w:r w:rsidRPr="00B63358">
        <w:t>《中國佛教》</w:t>
      </w:r>
      <w:r w:rsidRPr="00B63358">
        <w:rPr>
          <w:rFonts w:hint="eastAsia"/>
        </w:rPr>
        <w:t>。</w:t>
      </w:r>
      <w:r w:rsidRPr="00B63358">
        <w:t>廣州：廣東人民出版社，</w:t>
      </w:r>
      <w:r w:rsidRPr="00B63358">
        <w:t>1996</w:t>
      </w:r>
      <w:r w:rsidRPr="00B63358">
        <w:t>年</w:t>
      </w:r>
      <w:r w:rsidRPr="00B63358">
        <w:rPr>
          <w:rFonts w:hint="eastAsia"/>
        </w:rPr>
        <w:t>。</w:t>
      </w:r>
    </w:p>
    <w:p w14:paraId="3274115E" w14:textId="77777777" w:rsidR="00494F87" w:rsidRPr="00B63358" w:rsidRDefault="00494F87" w:rsidP="00494F87">
      <w:pPr>
        <w:ind w:left="708" w:hangingChars="295" w:hanging="708"/>
      </w:pPr>
    </w:p>
    <w:p w14:paraId="29CAFEDE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梁力生、葛樹蓉著。《中國龍舞》。重慶：重慶出版社，</w:t>
      </w:r>
      <w:r w:rsidRPr="00B63358">
        <w:rPr>
          <w:rFonts w:hint="eastAsia"/>
        </w:rPr>
        <w:t>2002</w:t>
      </w:r>
      <w:r w:rsidRPr="00B63358">
        <w:rPr>
          <w:rFonts w:hint="eastAsia"/>
        </w:rPr>
        <w:t>年。</w:t>
      </w:r>
    </w:p>
    <w:p w14:paraId="6BA05B92" w14:textId="77777777" w:rsidR="00494F87" w:rsidRPr="00B63358" w:rsidRDefault="00494F87" w:rsidP="00494F87">
      <w:pPr>
        <w:ind w:left="708" w:hangingChars="295" w:hanging="708"/>
      </w:pPr>
    </w:p>
    <w:p w14:paraId="01E5D07A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梅錚錚。《忠義春秋──關公崇拜與民族文化心理》。成都：四川人民出版社，</w:t>
      </w:r>
      <w:r w:rsidRPr="00B63358">
        <w:rPr>
          <w:rFonts w:hint="eastAsia"/>
        </w:rPr>
        <w:t>1994</w:t>
      </w:r>
      <w:r w:rsidRPr="00B63358">
        <w:rPr>
          <w:rFonts w:hint="eastAsia"/>
        </w:rPr>
        <w:t>年。</w:t>
      </w:r>
      <w:r w:rsidRPr="00B63358">
        <w:t xml:space="preserve"> </w:t>
      </w:r>
    </w:p>
    <w:p w14:paraId="687B831A" w14:textId="77777777" w:rsidR="00494F87" w:rsidRPr="00B63358" w:rsidRDefault="00494F87" w:rsidP="00494F87">
      <w:pPr>
        <w:ind w:left="708" w:hangingChars="295" w:hanging="708"/>
      </w:pPr>
    </w:p>
    <w:p w14:paraId="656171C9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淨空法師。《認識佛教</w:t>
      </w:r>
      <w:r w:rsidRPr="00B63358">
        <w:t>—</w:t>
      </w:r>
      <w:r w:rsidRPr="00B63358">
        <w:rPr>
          <w:rFonts w:hint="eastAsia"/>
        </w:rPr>
        <w:t>幸福美滿的教育》。香港：香港佛陀教育協會，</w:t>
      </w:r>
      <w:r w:rsidRPr="00B63358">
        <w:t>2008</w:t>
      </w:r>
      <w:r w:rsidRPr="00B63358">
        <w:rPr>
          <w:rFonts w:hint="eastAsia"/>
        </w:rPr>
        <w:t>年。</w:t>
      </w:r>
    </w:p>
    <w:p w14:paraId="665707BB" w14:textId="77777777" w:rsidR="00494F87" w:rsidRPr="00B63358" w:rsidRDefault="00494F87" w:rsidP="00494F87">
      <w:pPr>
        <w:ind w:left="708" w:hangingChars="295" w:hanging="708"/>
      </w:pPr>
    </w:p>
    <w:p w14:paraId="33D0775D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陳久金。《中國節慶及其起源》。上海</w:t>
      </w:r>
      <w:r w:rsidRPr="00B63358">
        <w:t>：</w:t>
      </w:r>
      <w:r w:rsidRPr="00B63358">
        <w:rPr>
          <w:rFonts w:hint="eastAsia"/>
        </w:rPr>
        <w:t>上海科技教育出版社，</w:t>
      </w:r>
      <w:r w:rsidRPr="00B63358">
        <w:t>1989</w:t>
      </w:r>
      <w:r w:rsidRPr="00B63358">
        <w:rPr>
          <w:rFonts w:hint="eastAsia"/>
        </w:rPr>
        <w:t>年。</w:t>
      </w:r>
    </w:p>
    <w:p w14:paraId="5F7FE9E0" w14:textId="77777777" w:rsidR="00494F87" w:rsidRPr="00B63358" w:rsidRDefault="00494F87" w:rsidP="00494F87">
      <w:pPr>
        <w:ind w:left="708" w:hangingChars="295" w:hanging="708"/>
      </w:pPr>
    </w:p>
    <w:p w14:paraId="493C0DF7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陳守仁、葉正立。《香港神功戲》。香港：三聯書店（</w:t>
      </w:r>
      <w:r w:rsidRPr="00B63358">
        <w:rPr>
          <w:rFonts w:hint="eastAsia"/>
          <w:lang w:eastAsia="zh-HK"/>
        </w:rPr>
        <w:t>香港）</w:t>
      </w:r>
      <w:r w:rsidRPr="00B63358">
        <w:rPr>
          <w:rFonts w:hint="eastAsia"/>
        </w:rPr>
        <w:t>有限公司，</w:t>
      </w:r>
      <w:r w:rsidRPr="00B63358">
        <w:rPr>
          <w:rFonts w:hint="eastAsia"/>
        </w:rPr>
        <w:t>2012</w:t>
      </w:r>
      <w:r w:rsidRPr="00B63358">
        <w:rPr>
          <w:rFonts w:hint="eastAsia"/>
        </w:rPr>
        <w:t>年。</w:t>
      </w:r>
    </w:p>
    <w:p w14:paraId="1FF0A389" w14:textId="77777777" w:rsidR="00494F87" w:rsidRPr="00B63358" w:rsidRDefault="00494F87" w:rsidP="00494F87">
      <w:pPr>
        <w:ind w:left="708" w:hangingChars="295" w:hanging="708"/>
      </w:pPr>
    </w:p>
    <w:p w14:paraId="6DBE7A56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陳佳榮。《中國宗教史》。香港</w:t>
      </w:r>
      <w:r w:rsidRPr="00B63358">
        <w:t>：學津書</w:t>
      </w:r>
      <w:r w:rsidRPr="00B63358">
        <w:rPr>
          <w:rFonts w:hint="eastAsia"/>
        </w:rPr>
        <w:t>局，</w:t>
      </w:r>
      <w:r w:rsidRPr="00B63358">
        <w:t>1988</w:t>
      </w:r>
      <w:r w:rsidRPr="00B63358">
        <w:rPr>
          <w:rFonts w:hint="eastAsia"/>
        </w:rPr>
        <w:t>年。</w:t>
      </w:r>
    </w:p>
    <w:p w14:paraId="3F681E97" w14:textId="77777777" w:rsidR="00494F87" w:rsidRPr="00B63358" w:rsidRDefault="00494F87" w:rsidP="00494F87">
      <w:pPr>
        <w:ind w:left="708" w:hangingChars="295" w:hanging="708"/>
      </w:pPr>
    </w:p>
    <w:p w14:paraId="186A6FAF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陳蕙芬。《流轉的傳統：節慶創新之道》。台灣：遠流，</w:t>
      </w:r>
      <w:r w:rsidRPr="00B63358">
        <w:rPr>
          <w:rFonts w:hint="eastAsia"/>
        </w:rPr>
        <w:t>2017</w:t>
      </w:r>
      <w:r w:rsidRPr="00B63358">
        <w:rPr>
          <w:rFonts w:hint="eastAsia"/>
        </w:rPr>
        <w:t>年。</w:t>
      </w:r>
    </w:p>
    <w:p w14:paraId="464B4478" w14:textId="77777777" w:rsidR="00494F87" w:rsidRPr="00B63358" w:rsidRDefault="00494F87" w:rsidP="00494F87">
      <w:pPr>
        <w:ind w:left="708" w:hangingChars="295" w:hanging="708"/>
      </w:pPr>
    </w:p>
    <w:p w14:paraId="508E9CC3" w14:textId="77777777" w:rsidR="00494F87" w:rsidRPr="00B63358" w:rsidRDefault="00494F87" w:rsidP="00494F87">
      <w:pPr>
        <w:ind w:left="708" w:hangingChars="295" w:hanging="708"/>
      </w:pPr>
      <w:r w:rsidRPr="00B63358">
        <w:t>陳耀庭編著</w:t>
      </w:r>
      <w:r w:rsidRPr="00B63358">
        <w:rPr>
          <w:rFonts w:hint="eastAsia"/>
        </w:rPr>
        <w:t>。《</w:t>
      </w:r>
      <w:r w:rsidRPr="00B63358">
        <w:t>中國道教》</w:t>
      </w:r>
      <w:r w:rsidRPr="00B63358">
        <w:rPr>
          <w:rFonts w:hint="eastAsia"/>
        </w:rPr>
        <w:t>。</w:t>
      </w:r>
      <w:r w:rsidRPr="00B63358">
        <w:t>上海﹕三聯書店，</w:t>
      </w:r>
      <w:r w:rsidRPr="00B63358">
        <w:t>1991</w:t>
      </w:r>
      <w:r w:rsidRPr="00B63358">
        <w:t>年</w:t>
      </w:r>
      <w:r w:rsidRPr="00B63358">
        <w:rPr>
          <w:rFonts w:hint="eastAsia"/>
        </w:rPr>
        <w:t>。</w:t>
      </w:r>
    </w:p>
    <w:p w14:paraId="0A20D7A2" w14:textId="77777777" w:rsidR="00494F87" w:rsidRPr="00B63358" w:rsidRDefault="00494F87" w:rsidP="00494F87">
      <w:pPr>
        <w:ind w:left="708" w:hangingChars="295" w:hanging="708"/>
      </w:pPr>
    </w:p>
    <w:p w14:paraId="28FD1FD2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楊琳。《中國傳統節日文化》。北京：宗教文化出版社，</w:t>
      </w:r>
      <w:r w:rsidRPr="00B63358">
        <w:t>2000</w:t>
      </w:r>
      <w:r w:rsidRPr="00B63358">
        <w:rPr>
          <w:rFonts w:hint="eastAsia"/>
        </w:rPr>
        <w:t>年。</w:t>
      </w:r>
    </w:p>
    <w:p w14:paraId="11BA7716" w14:textId="77777777" w:rsidR="00494F87" w:rsidRPr="00B63358" w:rsidRDefault="00494F87" w:rsidP="00494F87">
      <w:pPr>
        <w:ind w:left="708" w:hangingChars="295" w:hanging="708"/>
      </w:pPr>
    </w:p>
    <w:p w14:paraId="39773885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葉國良。《中國傳統生命禮俗》。上海：上海書店出版社，</w:t>
      </w:r>
      <w:r w:rsidRPr="00B63358">
        <w:rPr>
          <w:rFonts w:hint="eastAsia"/>
        </w:rPr>
        <w:t>2017</w:t>
      </w:r>
      <w:r w:rsidRPr="00B63358">
        <w:rPr>
          <w:rFonts w:hint="eastAsia"/>
        </w:rPr>
        <w:t>年。</w:t>
      </w:r>
    </w:p>
    <w:p w14:paraId="2DC022A1" w14:textId="77777777" w:rsidR="00494F87" w:rsidRPr="00B63358" w:rsidRDefault="00494F87" w:rsidP="00494F87">
      <w:pPr>
        <w:ind w:left="708" w:hangingChars="295" w:hanging="708"/>
      </w:pPr>
    </w:p>
    <w:p w14:paraId="3EFD4BF0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鲍宗豪。《婚俗與中國傳統文化》。廣西：廣西師範大學出版社，</w:t>
      </w:r>
      <w:r w:rsidRPr="00B63358">
        <w:rPr>
          <w:rFonts w:hint="eastAsia"/>
        </w:rPr>
        <w:t>2006</w:t>
      </w:r>
      <w:r w:rsidRPr="00B63358">
        <w:rPr>
          <w:rFonts w:hint="eastAsia"/>
        </w:rPr>
        <w:t>年。</w:t>
      </w:r>
    </w:p>
    <w:p w14:paraId="1656FAAD" w14:textId="77777777" w:rsidR="00494F87" w:rsidRPr="00B63358" w:rsidRDefault="00494F87" w:rsidP="00494F87">
      <w:pPr>
        <w:ind w:left="708" w:hangingChars="295" w:hanging="708"/>
      </w:pPr>
    </w:p>
    <w:p w14:paraId="21DB7313" w14:textId="77777777" w:rsidR="00494F87" w:rsidRPr="00B63358" w:rsidRDefault="00494F87" w:rsidP="00494F87">
      <w:pPr>
        <w:ind w:left="708" w:hangingChars="295" w:hanging="708"/>
      </w:pPr>
      <w:r w:rsidRPr="00B63358">
        <w:t>廖迪生</w:t>
      </w:r>
      <w:r w:rsidRPr="00B63358">
        <w:rPr>
          <w:rFonts w:hint="eastAsia"/>
        </w:rPr>
        <w:t>。</w:t>
      </w:r>
      <w:r w:rsidRPr="00B63358">
        <w:t>《香港天后崇拜》</w:t>
      </w:r>
      <w:r w:rsidRPr="00B63358">
        <w:rPr>
          <w:rFonts w:hint="eastAsia"/>
        </w:rPr>
        <w:t>。</w:t>
      </w:r>
      <w:r w:rsidRPr="00B63358">
        <w:t>三聯書店（香港）有限公司，</w:t>
      </w:r>
      <w:r w:rsidRPr="00B63358">
        <w:t xml:space="preserve">2000 </w:t>
      </w:r>
      <w:r w:rsidRPr="00B63358">
        <w:t>年</w:t>
      </w:r>
      <w:r w:rsidRPr="00B63358">
        <w:rPr>
          <w:rFonts w:hint="eastAsia"/>
        </w:rPr>
        <w:t>。</w:t>
      </w:r>
    </w:p>
    <w:p w14:paraId="7ADA6A87" w14:textId="77777777" w:rsidR="00494F87" w:rsidRPr="00B63358" w:rsidRDefault="00494F87" w:rsidP="00494F87">
      <w:pPr>
        <w:ind w:left="708" w:hangingChars="295" w:hanging="708"/>
      </w:pPr>
    </w:p>
    <w:p w14:paraId="2835B9F3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燕仁。《中國民間俗神》。台北：漢欣文化事業有限公司，</w:t>
      </w:r>
      <w:r w:rsidRPr="00B63358">
        <w:t>1993</w:t>
      </w:r>
      <w:r w:rsidRPr="00B63358">
        <w:rPr>
          <w:rFonts w:hint="eastAsia"/>
        </w:rPr>
        <w:t>年。</w:t>
      </w:r>
    </w:p>
    <w:p w14:paraId="302B7153" w14:textId="77777777" w:rsidR="00494F87" w:rsidRPr="00B63358" w:rsidRDefault="00494F87" w:rsidP="00494F87">
      <w:pPr>
        <w:ind w:left="708" w:hangingChars="295" w:hanging="708"/>
      </w:pPr>
    </w:p>
    <w:p w14:paraId="0DA75306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蕭國健。《香港華人傳統文化》。香港：中華書局（香港）有限公司，</w:t>
      </w:r>
      <w:r w:rsidRPr="00B63358">
        <w:rPr>
          <w:rFonts w:hint="eastAsia"/>
        </w:rPr>
        <w:t>2018</w:t>
      </w:r>
      <w:r w:rsidRPr="00B63358">
        <w:rPr>
          <w:rFonts w:hint="eastAsia"/>
        </w:rPr>
        <w:t>年。</w:t>
      </w:r>
    </w:p>
    <w:p w14:paraId="6728C6CC" w14:textId="77777777" w:rsidR="00494F87" w:rsidRPr="00B63358" w:rsidRDefault="00494F87" w:rsidP="00494F87">
      <w:pPr>
        <w:ind w:left="708" w:hangingChars="295" w:hanging="708"/>
      </w:pPr>
    </w:p>
    <w:p w14:paraId="225F741A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駱思嘉。《香港樂活節氣文化》。香港：知出版社，</w:t>
      </w:r>
      <w:r w:rsidRPr="00B63358">
        <w:rPr>
          <w:rFonts w:hint="eastAsia"/>
        </w:rPr>
        <w:t>2015</w:t>
      </w:r>
      <w:r w:rsidRPr="00B63358">
        <w:rPr>
          <w:rFonts w:hint="eastAsia"/>
        </w:rPr>
        <w:t>年。</w:t>
      </w:r>
    </w:p>
    <w:p w14:paraId="42F5C3D1" w14:textId="77777777" w:rsidR="00494F87" w:rsidRPr="00B63358" w:rsidRDefault="00494F87" w:rsidP="00494F87">
      <w:pPr>
        <w:ind w:left="708" w:hangingChars="295" w:hanging="708"/>
      </w:pPr>
    </w:p>
    <w:p w14:paraId="6965EF82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謝路軍。《道教概論》。北京：中央民族大學出版社，</w:t>
      </w:r>
      <w:r w:rsidRPr="00B63358">
        <w:t>2006</w:t>
      </w:r>
      <w:r w:rsidRPr="00B63358">
        <w:rPr>
          <w:rFonts w:hint="eastAsia"/>
        </w:rPr>
        <w:t>年。</w:t>
      </w:r>
    </w:p>
    <w:bookmarkEnd w:id="3"/>
    <w:p w14:paraId="06A22C1E" w14:textId="77777777" w:rsidR="00494F87" w:rsidRPr="00B63358" w:rsidRDefault="00494F87" w:rsidP="00494F87">
      <w:pPr>
        <w:ind w:left="708" w:hangingChars="295" w:hanging="708"/>
      </w:pPr>
    </w:p>
    <w:p w14:paraId="16831EDE" w14:textId="77777777" w:rsidR="00494F87" w:rsidRPr="00B63358" w:rsidRDefault="00494F87" w:rsidP="00494F87">
      <w:pPr>
        <w:ind w:left="709" w:hangingChars="295" w:hanging="709"/>
        <w:jc w:val="center"/>
        <w:rPr>
          <w:b/>
          <w:webHidden/>
        </w:rPr>
      </w:pPr>
      <w:r w:rsidRPr="00B63358">
        <w:rPr>
          <w:rFonts w:hint="eastAsia"/>
          <w:b/>
          <w:webHidden/>
          <w:lang w:eastAsia="zh-HK"/>
        </w:rPr>
        <w:t>參考文章</w:t>
      </w:r>
    </w:p>
    <w:p w14:paraId="3F43E551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李浩。〈中國古代祥瑞崇拜的文化詮釋〉。《民俗研究》。</w:t>
      </w:r>
      <w:r w:rsidRPr="00B63358">
        <w:t>02</w:t>
      </w:r>
      <w:r w:rsidRPr="00B63358">
        <w:rPr>
          <w:rFonts w:hint="eastAsia"/>
        </w:rPr>
        <w:t>期（</w:t>
      </w:r>
      <w:r w:rsidRPr="00B63358">
        <w:t>2008</w:t>
      </w:r>
      <w:r w:rsidRPr="00B63358">
        <w:rPr>
          <w:rFonts w:hint="eastAsia"/>
        </w:rPr>
        <w:t>年）：頁</w:t>
      </w:r>
      <w:r w:rsidRPr="00B63358">
        <w:t>167-177</w:t>
      </w:r>
      <w:r w:rsidRPr="00B63358">
        <w:rPr>
          <w:rFonts w:hint="eastAsia"/>
        </w:rPr>
        <w:t>。</w:t>
      </w:r>
    </w:p>
    <w:p w14:paraId="2AC136E2" w14:textId="77777777" w:rsidR="00494F87" w:rsidRPr="00B63358" w:rsidRDefault="00494F87" w:rsidP="00494F87">
      <w:pPr>
        <w:ind w:left="708" w:hangingChars="295" w:hanging="708"/>
      </w:pPr>
    </w:p>
    <w:p w14:paraId="51634980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李錦山。〈中國古代農業禮儀、節日及習俗簡述〉。《農業考古》。</w:t>
      </w:r>
      <w:r w:rsidRPr="00B63358">
        <w:t>03</w:t>
      </w:r>
      <w:r w:rsidRPr="00B63358">
        <w:rPr>
          <w:rFonts w:hint="eastAsia"/>
        </w:rPr>
        <w:t>期（</w:t>
      </w:r>
      <w:r w:rsidRPr="00B63358">
        <w:t>2002</w:t>
      </w:r>
      <w:r w:rsidRPr="00B63358">
        <w:rPr>
          <w:rFonts w:hint="eastAsia"/>
        </w:rPr>
        <w:t>年）：頁</w:t>
      </w:r>
      <w:r w:rsidRPr="00B63358">
        <w:t>75-87</w:t>
      </w:r>
      <w:r w:rsidRPr="00B63358">
        <w:rPr>
          <w:rFonts w:hint="eastAsia"/>
        </w:rPr>
        <w:t>。</w:t>
      </w:r>
    </w:p>
    <w:p w14:paraId="6907A5B0" w14:textId="77777777" w:rsidR="00494F87" w:rsidRPr="00B63358" w:rsidRDefault="00494F87" w:rsidP="00494F87">
      <w:pPr>
        <w:ind w:left="708" w:hangingChars="295" w:hanging="708"/>
      </w:pPr>
    </w:p>
    <w:p w14:paraId="656C4A3F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車文明。〈中國古代民間祭祀組織</w:t>
      </w:r>
      <w:r w:rsidRPr="00B63358">
        <w:rPr>
          <w:rFonts w:hint="eastAsia"/>
          <w:lang w:eastAsia="zh-HK"/>
        </w:rPr>
        <w:t>「</w:t>
      </w:r>
      <w:r w:rsidRPr="00B63358">
        <w:rPr>
          <w:rFonts w:hint="eastAsia"/>
        </w:rPr>
        <w:t>社</w:t>
      </w:r>
      <w:r w:rsidRPr="00B63358">
        <w:rPr>
          <w:rFonts w:hint="eastAsia"/>
          <w:lang w:eastAsia="zh-HK"/>
        </w:rPr>
        <w:t>」</w:t>
      </w:r>
      <w:r w:rsidRPr="00B63358">
        <w:rPr>
          <w:rFonts w:hint="eastAsia"/>
        </w:rPr>
        <w:t>與</w:t>
      </w:r>
      <w:r w:rsidRPr="00B63358">
        <w:rPr>
          <w:rFonts w:hint="eastAsia"/>
          <w:lang w:eastAsia="zh-HK"/>
        </w:rPr>
        <w:t>「</w:t>
      </w:r>
      <w:r w:rsidRPr="00B63358">
        <w:rPr>
          <w:rFonts w:hint="eastAsia"/>
        </w:rPr>
        <w:t>會</w:t>
      </w:r>
      <w:r w:rsidRPr="00B63358">
        <w:rPr>
          <w:rFonts w:hint="eastAsia"/>
          <w:lang w:eastAsia="zh-HK"/>
        </w:rPr>
        <w:t>」</w:t>
      </w:r>
      <w:r w:rsidRPr="00B63358">
        <w:rPr>
          <w:rFonts w:hint="eastAsia"/>
        </w:rPr>
        <w:t>初探〉。《世界宗教研究》。</w:t>
      </w:r>
      <w:r w:rsidRPr="00B63358">
        <w:t>04</w:t>
      </w:r>
      <w:r w:rsidRPr="00B63358">
        <w:rPr>
          <w:rFonts w:hint="eastAsia"/>
        </w:rPr>
        <w:t>期（</w:t>
      </w:r>
      <w:r w:rsidRPr="00B63358">
        <w:t>2008</w:t>
      </w:r>
      <w:r w:rsidRPr="00B63358">
        <w:rPr>
          <w:rFonts w:hint="eastAsia"/>
        </w:rPr>
        <w:t>年）：頁</w:t>
      </w:r>
      <w:r w:rsidRPr="00B63358">
        <w:t>86-94</w:t>
      </w:r>
      <w:r w:rsidRPr="00B63358">
        <w:rPr>
          <w:rFonts w:hint="eastAsia"/>
        </w:rPr>
        <w:t>。</w:t>
      </w:r>
    </w:p>
    <w:p w14:paraId="06692FA7" w14:textId="77777777" w:rsidR="00494F87" w:rsidRPr="00B63358" w:rsidRDefault="00494F87" w:rsidP="00494F87">
      <w:pPr>
        <w:ind w:left="708" w:hangingChars="295" w:hanging="708"/>
      </w:pPr>
    </w:p>
    <w:p w14:paraId="0C55C834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唐楠等。〈中國傳統節慶現代旅遊價值分析〉。《資源環境與發展》。</w:t>
      </w:r>
      <w:r w:rsidRPr="00B63358">
        <w:t>02</w:t>
      </w:r>
      <w:r w:rsidRPr="00B63358">
        <w:rPr>
          <w:rFonts w:hint="eastAsia"/>
        </w:rPr>
        <w:t>期（</w:t>
      </w:r>
      <w:r w:rsidRPr="00B63358">
        <w:t>2008</w:t>
      </w:r>
      <w:r w:rsidRPr="00B63358">
        <w:rPr>
          <w:rFonts w:hint="eastAsia"/>
        </w:rPr>
        <w:t>年）：頁</w:t>
      </w:r>
      <w:r w:rsidRPr="00B63358">
        <w:t>30-32</w:t>
      </w:r>
      <w:r w:rsidRPr="00B63358">
        <w:rPr>
          <w:rFonts w:hint="eastAsia"/>
        </w:rPr>
        <w:t>。</w:t>
      </w:r>
    </w:p>
    <w:p w14:paraId="51EE1EA6" w14:textId="77777777" w:rsidR="00494F87" w:rsidRPr="00B63358" w:rsidRDefault="00494F87" w:rsidP="00494F87">
      <w:pPr>
        <w:ind w:left="708" w:hangingChars="295" w:hanging="708"/>
      </w:pPr>
    </w:p>
    <w:p w14:paraId="371AA324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張曉蕾。〈傳統節慶中的蘭草應用及其文化意義〉。《鹽城師範學院學報</w:t>
      </w:r>
      <w:r w:rsidRPr="00B63358">
        <w:t>（</w:t>
      </w:r>
      <w:r w:rsidRPr="00B63358">
        <w:rPr>
          <w:rFonts w:hint="eastAsia"/>
        </w:rPr>
        <w:t>人文社會科學版</w:t>
      </w:r>
      <w:r w:rsidRPr="00B63358">
        <w:t>）</w:t>
      </w:r>
      <w:r w:rsidRPr="00B63358">
        <w:rPr>
          <w:rFonts w:hint="eastAsia"/>
        </w:rPr>
        <w:t>》。第</w:t>
      </w:r>
      <w:r w:rsidRPr="00B63358">
        <w:t>39</w:t>
      </w:r>
      <w:r w:rsidRPr="00B63358">
        <w:rPr>
          <w:rFonts w:hint="eastAsia"/>
        </w:rPr>
        <w:t>卷第</w:t>
      </w:r>
      <w:r w:rsidRPr="00B63358">
        <w:t>1</w:t>
      </w:r>
      <w:r w:rsidRPr="00B63358">
        <w:rPr>
          <w:rFonts w:hint="eastAsia"/>
        </w:rPr>
        <w:t>期（</w:t>
      </w:r>
      <w:r w:rsidRPr="00B63358">
        <w:t>2019</w:t>
      </w:r>
      <w:r w:rsidRPr="00B63358">
        <w:rPr>
          <w:rFonts w:hint="eastAsia"/>
        </w:rPr>
        <w:t>年）：頁</w:t>
      </w:r>
      <w:r w:rsidRPr="00B63358">
        <w:t>55-59</w:t>
      </w:r>
      <w:r w:rsidRPr="00B63358">
        <w:rPr>
          <w:rFonts w:hint="eastAsia"/>
        </w:rPr>
        <w:t>。</w:t>
      </w:r>
    </w:p>
    <w:p w14:paraId="13F177F1" w14:textId="77777777" w:rsidR="00494F87" w:rsidRPr="00B63358" w:rsidRDefault="00494F87" w:rsidP="00494F87">
      <w:pPr>
        <w:ind w:left="708" w:hangingChars="295" w:hanging="708"/>
      </w:pPr>
    </w:p>
    <w:p w14:paraId="3193268D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陳豔玲。〈唐代歲時節慶中的公共宗教活動〉。《河南科技大學學報（社會科學版）》。第</w:t>
      </w:r>
      <w:r w:rsidRPr="00B63358">
        <w:t>28</w:t>
      </w:r>
      <w:r w:rsidRPr="00B63358">
        <w:rPr>
          <w:rFonts w:hint="eastAsia"/>
        </w:rPr>
        <w:t>卷</w:t>
      </w:r>
      <w:r w:rsidRPr="00B63358">
        <w:t>02</w:t>
      </w:r>
      <w:r w:rsidRPr="00B63358">
        <w:rPr>
          <w:rFonts w:hint="eastAsia"/>
        </w:rPr>
        <w:t>期（</w:t>
      </w:r>
      <w:r w:rsidRPr="00B63358">
        <w:t>2010</w:t>
      </w:r>
      <w:r w:rsidRPr="00B63358">
        <w:rPr>
          <w:rFonts w:hint="eastAsia"/>
        </w:rPr>
        <w:t>年）：頁</w:t>
      </w:r>
      <w:r w:rsidRPr="00B63358">
        <w:t>19-23</w:t>
      </w:r>
      <w:r w:rsidRPr="00B63358">
        <w:rPr>
          <w:rFonts w:hint="eastAsia"/>
        </w:rPr>
        <w:t>。</w:t>
      </w:r>
    </w:p>
    <w:p w14:paraId="753ACC6E" w14:textId="77777777" w:rsidR="00494F87" w:rsidRPr="00B63358" w:rsidRDefault="00494F87" w:rsidP="00494F87">
      <w:pPr>
        <w:ind w:left="708" w:hangingChars="295" w:hanging="708"/>
      </w:pPr>
    </w:p>
    <w:p w14:paraId="6BC196AA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趙東玉、張閏洙。〈中華傳統節慶的文化精神〉。《遼寧師範大學學報（社會科學版）》。第</w:t>
      </w:r>
      <w:r w:rsidRPr="00B63358">
        <w:t>28</w:t>
      </w:r>
      <w:r w:rsidRPr="00B63358">
        <w:rPr>
          <w:rFonts w:hint="eastAsia"/>
        </w:rPr>
        <w:t>卷</w:t>
      </w:r>
      <w:r w:rsidRPr="00B63358">
        <w:t>02</w:t>
      </w:r>
      <w:r w:rsidRPr="00B63358">
        <w:rPr>
          <w:rFonts w:hint="eastAsia"/>
        </w:rPr>
        <w:t>期（</w:t>
      </w:r>
      <w:r w:rsidRPr="00B63358">
        <w:t>2005</w:t>
      </w:r>
      <w:r w:rsidRPr="00B63358">
        <w:rPr>
          <w:rFonts w:hint="eastAsia"/>
        </w:rPr>
        <w:t>年）：頁</w:t>
      </w:r>
      <w:r w:rsidRPr="00B63358">
        <w:t>116-118</w:t>
      </w:r>
      <w:r w:rsidRPr="00B63358">
        <w:rPr>
          <w:rFonts w:hint="eastAsia"/>
        </w:rPr>
        <w:t>。</w:t>
      </w:r>
    </w:p>
    <w:p w14:paraId="7CBDD796" w14:textId="77777777" w:rsidR="00494F87" w:rsidRPr="00B63358" w:rsidRDefault="00494F87" w:rsidP="00494F87">
      <w:pPr>
        <w:ind w:left="708" w:hangingChars="295" w:hanging="708"/>
      </w:pPr>
    </w:p>
    <w:p w14:paraId="1A04A1FC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魯元珍。〈民俗節慶</w:t>
      </w:r>
      <w:r w:rsidRPr="00B63358">
        <w:t>，</w:t>
      </w:r>
      <w:r w:rsidRPr="00B63358">
        <w:rPr>
          <w:rFonts w:hint="eastAsia"/>
        </w:rPr>
        <w:t>如何在融合中傳承文化根脈〉。《決策探索</w:t>
      </w:r>
      <w:r w:rsidRPr="00B63358">
        <w:t>（</w:t>
      </w:r>
      <w:r w:rsidRPr="00B63358">
        <w:rPr>
          <w:rFonts w:hint="eastAsia"/>
        </w:rPr>
        <w:t>上</w:t>
      </w:r>
      <w:r w:rsidRPr="00B63358">
        <w:t>）</w:t>
      </w:r>
      <w:r w:rsidRPr="00B63358">
        <w:rPr>
          <w:rFonts w:hint="eastAsia"/>
        </w:rPr>
        <w:t>》。</w:t>
      </w:r>
      <w:r w:rsidRPr="00B63358">
        <w:t>07</w:t>
      </w:r>
      <w:r w:rsidRPr="00B63358">
        <w:rPr>
          <w:rFonts w:hint="eastAsia"/>
        </w:rPr>
        <w:t>期（</w:t>
      </w:r>
      <w:r w:rsidRPr="00B63358">
        <w:t>2019</w:t>
      </w:r>
      <w:r w:rsidRPr="00B63358">
        <w:rPr>
          <w:rFonts w:hint="eastAsia"/>
        </w:rPr>
        <w:t>年）：頁</w:t>
      </w:r>
      <w:r w:rsidRPr="00B63358">
        <w:t>44-46</w:t>
      </w:r>
      <w:r w:rsidRPr="00B63358">
        <w:rPr>
          <w:rFonts w:hint="eastAsia"/>
        </w:rPr>
        <w:t>。</w:t>
      </w:r>
    </w:p>
    <w:p w14:paraId="3EC70A34" w14:textId="77777777" w:rsidR="00494F87" w:rsidRPr="00B63358" w:rsidRDefault="00494F87" w:rsidP="00494F87"/>
    <w:p w14:paraId="74DF3591" w14:textId="77777777" w:rsidR="00494F87" w:rsidRPr="00B63358" w:rsidRDefault="00494F87" w:rsidP="00494F87">
      <w:pPr>
        <w:jc w:val="center"/>
        <w:rPr>
          <w:b/>
          <w:webHidden/>
        </w:rPr>
      </w:pPr>
    </w:p>
    <w:p w14:paraId="32170339" w14:textId="77777777" w:rsidR="00494F87" w:rsidRPr="00B63358" w:rsidRDefault="00494F87" w:rsidP="00494F87"/>
    <w:p w14:paraId="37E36BD0" w14:textId="77777777" w:rsidR="00494F87" w:rsidRPr="00B63358" w:rsidRDefault="00494F87" w:rsidP="00494F87">
      <w:pPr>
        <w:rPr>
          <w:b/>
        </w:rPr>
      </w:pPr>
      <w:r w:rsidRPr="00B63358">
        <w:rPr>
          <w:b/>
        </w:rPr>
        <w:br w:type="page"/>
      </w:r>
    </w:p>
    <w:p w14:paraId="2AABD6B1" w14:textId="77777777" w:rsidR="00494F87" w:rsidRPr="00B63358" w:rsidRDefault="00494F87" w:rsidP="00494F87">
      <w:pPr>
        <w:rPr>
          <w:b/>
        </w:rPr>
      </w:pPr>
      <w:r w:rsidRPr="00B63358">
        <w:rPr>
          <w:rFonts w:hint="eastAsia"/>
          <w:b/>
        </w:rPr>
        <w:lastRenderedPageBreak/>
        <w:t>文化主題八．科技與科學</w:t>
      </w:r>
    </w:p>
    <w:p w14:paraId="1D580CC2" w14:textId="77777777" w:rsidR="00494F87" w:rsidRPr="00B63358" w:rsidRDefault="00494F87" w:rsidP="00494F87">
      <w:pPr>
        <w:spacing w:line="0" w:lineRule="atLeast"/>
        <w:rPr>
          <w:b/>
          <w:lang w:eastAsia="zh-HK"/>
        </w:rPr>
      </w:pPr>
    </w:p>
    <w:p w14:paraId="55EE3AC1" w14:textId="77777777" w:rsidR="00494F87" w:rsidRPr="00B63358" w:rsidRDefault="00494F87" w:rsidP="00494F87">
      <w:pPr>
        <w:jc w:val="center"/>
        <w:rPr>
          <w:b/>
          <w:webHidden/>
        </w:rPr>
      </w:pPr>
      <w:r w:rsidRPr="00B63358">
        <w:rPr>
          <w:rFonts w:hint="eastAsia"/>
          <w:b/>
          <w:webHidden/>
          <w:lang w:eastAsia="zh-HK"/>
        </w:rPr>
        <w:t>參考書目</w:t>
      </w:r>
    </w:p>
    <w:p w14:paraId="2F50D482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于智華</w:t>
      </w:r>
      <w:r w:rsidRPr="00B63358">
        <w:t> </w:t>
      </w:r>
      <w:r w:rsidRPr="00B63358">
        <w:rPr>
          <w:rFonts w:hint="eastAsia"/>
        </w:rPr>
        <w:t>。《中華文化叢書：中醫》。台北：</w:t>
      </w:r>
      <w:r w:rsidRPr="00B63358">
        <w:t>崧燁文化，</w:t>
      </w:r>
      <w:r w:rsidRPr="00B63358">
        <w:t>2019</w:t>
      </w:r>
      <w:r w:rsidRPr="00B63358">
        <w:rPr>
          <w:rFonts w:hint="eastAsia"/>
        </w:rPr>
        <w:t>年。</w:t>
      </w:r>
    </w:p>
    <w:p w14:paraId="41DDAA0A" w14:textId="77777777" w:rsidR="00494F87" w:rsidRPr="00B63358" w:rsidRDefault="00494F87" w:rsidP="002B4D64"/>
    <w:p w14:paraId="6FD115ED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中國科學院自然科學史研究所。《中國古代重要科技發明創造》。北京：中國科學技術出版社，</w:t>
      </w:r>
      <w:r w:rsidRPr="00B63358">
        <w:rPr>
          <w:rFonts w:hint="eastAsia"/>
        </w:rPr>
        <w:t>2016</w:t>
      </w:r>
      <w:r w:rsidRPr="00B63358">
        <w:rPr>
          <w:rFonts w:hint="eastAsia"/>
        </w:rPr>
        <w:t>年。</w:t>
      </w:r>
    </w:p>
    <w:p w14:paraId="43430C33" w14:textId="77777777" w:rsidR="00494F87" w:rsidRPr="00B63358" w:rsidRDefault="00494F87" w:rsidP="00494F87">
      <w:pPr>
        <w:ind w:left="708" w:hangingChars="295" w:hanging="708"/>
      </w:pPr>
    </w:p>
    <w:p w14:paraId="7E37D7F7" w14:textId="77777777" w:rsidR="00494F87" w:rsidRPr="00B63358" w:rsidRDefault="00494F87" w:rsidP="00494F87">
      <w:pPr>
        <w:ind w:left="708" w:hangingChars="295" w:hanging="708"/>
      </w:pPr>
      <w:r w:rsidRPr="00B63358">
        <w:t>王兆春</w:t>
      </w:r>
      <w:r w:rsidRPr="00B63358">
        <w:rPr>
          <w:rFonts w:hint="eastAsia"/>
        </w:rPr>
        <w:t>。</w:t>
      </w:r>
      <w:r w:rsidRPr="00B63358">
        <w:t>《中國古代兵器》</w:t>
      </w:r>
      <w:r w:rsidRPr="00B63358">
        <w:rPr>
          <w:rFonts w:hint="eastAsia"/>
        </w:rPr>
        <w:t>。</w:t>
      </w:r>
      <w:r w:rsidRPr="00B63358">
        <w:t>台北：台灣商務印書館，</w:t>
      </w:r>
      <w:r w:rsidRPr="00B63358">
        <w:t>199</w:t>
      </w:r>
      <w:r w:rsidRPr="00B63358">
        <w:rPr>
          <w:rFonts w:hint="eastAsia"/>
        </w:rPr>
        <w:t>4</w:t>
      </w:r>
      <w:r w:rsidRPr="00B63358">
        <w:rPr>
          <w:rFonts w:hint="eastAsia"/>
        </w:rPr>
        <w:t>年。</w:t>
      </w:r>
    </w:p>
    <w:p w14:paraId="69D3A8B0" w14:textId="77777777" w:rsidR="00494F87" w:rsidRPr="00B63358" w:rsidRDefault="00494F87" w:rsidP="002B4D64"/>
    <w:p w14:paraId="77FB4F69" w14:textId="77777777" w:rsidR="00494F87" w:rsidRPr="00B63358" w:rsidRDefault="00494F87" w:rsidP="00494F87">
      <w:pPr>
        <w:ind w:left="708" w:hangingChars="295" w:hanging="708"/>
      </w:pPr>
      <w:r w:rsidRPr="00B63358">
        <w:t>王冠倬編著</w:t>
      </w:r>
      <w:r w:rsidRPr="00B63358">
        <w:rPr>
          <w:rFonts w:hint="eastAsia"/>
        </w:rPr>
        <w:t>。</w:t>
      </w:r>
      <w:r w:rsidRPr="00B63358">
        <w:t>《中國古船圖譜》</w:t>
      </w:r>
      <w:r w:rsidRPr="00B63358">
        <w:rPr>
          <w:rFonts w:hint="eastAsia"/>
        </w:rPr>
        <w:t>。</w:t>
      </w:r>
      <w:r w:rsidRPr="00B63358">
        <w:t>北京：三聯書店，</w:t>
      </w:r>
      <w:r w:rsidRPr="00B63358">
        <w:t>2000</w:t>
      </w:r>
      <w:r w:rsidRPr="00B63358">
        <w:t>年</w:t>
      </w:r>
      <w:r w:rsidRPr="00B63358">
        <w:rPr>
          <w:rFonts w:hint="eastAsia"/>
        </w:rPr>
        <w:t>。</w:t>
      </w:r>
    </w:p>
    <w:p w14:paraId="7F22696D" w14:textId="77777777" w:rsidR="00494F87" w:rsidRPr="00B63358" w:rsidRDefault="00494F87" w:rsidP="00494F87">
      <w:pPr>
        <w:ind w:left="708" w:hangingChars="295" w:hanging="708"/>
      </w:pPr>
    </w:p>
    <w:p w14:paraId="66336538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北京天文館。《中國古代天文學成就》。北京：北京科學技術出版社，</w:t>
      </w:r>
      <w:r w:rsidRPr="00B63358">
        <w:t>1987</w:t>
      </w:r>
      <w:r w:rsidRPr="00B63358">
        <w:rPr>
          <w:rFonts w:hint="eastAsia"/>
        </w:rPr>
        <w:t>年。</w:t>
      </w:r>
    </w:p>
    <w:p w14:paraId="5CBF0177" w14:textId="77777777" w:rsidR="00494F87" w:rsidRPr="00B63358" w:rsidRDefault="00494F87" w:rsidP="00494F87">
      <w:pPr>
        <w:ind w:left="708" w:hangingChars="295" w:hanging="708"/>
      </w:pPr>
    </w:p>
    <w:p w14:paraId="26A81031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朱抗。《中國古代四大發明》。香港</w:t>
      </w:r>
      <w:r w:rsidRPr="00B63358">
        <w:t>：</w:t>
      </w:r>
      <w:r w:rsidRPr="00B63358">
        <w:rPr>
          <w:rFonts w:hint="eastAsia"/>
        </w:rPr>
        <w:t>智高出版社，</w:t>
      </w:r>
      <w:r w:rsidRPr="00B63358">
        <w:t>1994</w:t>
      </w:r>
      <w:r w:rsidRPr="00B63358">
        <w:rPr>
          <w:rFonts w:hint="eastAsia"/>
        </w:rPr>
        <w:t>年。</w:t>
      </w:r>
    </w:p>
    <w:p w14:paraId="611EC31A" w14:textId="77777777" w:rsidR="00494F87" w:rsidRPr="00B63358" w:rsidRDefault="00494F87" w:rsidP="002B4D64"/>
    <w:p w14:paraId="742FACAF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朱晟、何端生。《中藥簡史》。</w:t>
      </w:r>
      <w:r w:rsidRPr="00B63358">
        <w:t xml:space="preserve"> </w:t>
      </w:r>
      <w:r w:rsidRPr="00B63358">
        <w:rPr>
          <w:rFonts w:hint="eastAsia"/>
        </w:rPr>
        <w:t>桂林</w:t>
      </w:r>
      <w:r w:rsidRPr="00B63358">
        <w:t>：</w:t>
      </w:r>
      <w:r w:rsidRPr="00B63358">
        <w:rPr>
          <w:rFonts w:hint="eastAsia"/>
        </w:rPr>
        <w:t>廣西師範大學出版社，</w:t>
      </w:r>
      <w:r w:rsidRPr="00B63358">
        <w:t>2007</w:t>
      </w:r>
      <w:r w:rsidRPr="00B63358">
        <w:rPr>
          <w:rFonts w:hint="eastAsia"/>
        </w:rPr>
        <w:t>年。</w:t>
      </w:r>
    </w:p>
    <w:p w14:paraId="6400B985" w14:textId="77777777" w:rsidR="00494F87" w:rsidRPr="00B63358" w:rsidRDefault="00494F87" w:rsidP="00494F87">
      <w:pPr>
        <w:ind w:left="708" w:hangingChars="295" w:hanging="708"/>
      </w:pPr>
    </w:p>
    <w:p w14:paraId="0ADA1E94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呂尚志。《中國古代醫學家的發明和創造》。香港</w:t>
      </w:r>
      <w:r w:rsidRPr="00B63358">
        <w:t>：</w:t>
      </w:r>
      <w:r w:rsidRPr="00B63358">
        <w:rPr>
          <w:rFonts w:hint="eastAsia"/>
        </w:rPr>
        <w:t>上海書局，</w:t>
      </w:r>
      <w:r w:rsidRPr="00B63358">
        <w:t>1971</w:t>
      </w:r>
      <w:r w:rsidRPr="00B63358">
        <w:rPr>
          <w:rFonts w:hint="eastAsia"/>
        </w:rPr>
        <w:t>年。</w:t>
      </w:r>
    </w:p>
    <w:p w14:paraId="6CD3BF85" w14:textId="77777777" w:rsidR="00494F87" w:rsidRPr="00B63358" w:rsidRDefault="00494F87" w:rsidP="00494F87">
      <w:pPr>
        <w:ind w:left="708" w:hangingChars="295" w:hanging="708"/>
      </w:pPr>
    </w:p>
    <w:p w14:paraId="12675485" w14:textId="77777777" w:rsidR="00494F87" w:rsidRPr="00B63358" w:rsidRDefault="00494F87" w:rsidP="00494F87">
      <w:pPr>
        <w:ind w:left="708" w:hangingChars="295" w:hanging="708"/>
      </w:pPr>
      <w:r w:rsidRPr="00B63358">
        <w:t>李文治、江太新著</w:t>
      </w:r>
      <w:r w:rsidRPr="00B63358">
        <w:rPr>
          <w:rFonts w:hint="eastAsia"/>
        </w:rPr>
        <w:t>。</w:t>
      </w:r>
      <w:r w:rsidRPr="00B63358">
        <w:t>《清代漕運》</w:t>
      </w:r>
      <w:r w:rsidRPr="00B63358">
        <w:rPr>
          <w:rFonts w:hint="eastAsia"/>
        </w:rPr>
        <w:t>。</w:t>
      </w:r>
      <w:r w:rsidRPr="00B63358">
        <w:t>北京：中華書局，</w:t>
      </w:r>
      <w:r w:rsidRPr="00B63358">
        <w:t>1995</w:t>
      </w:r>
      <w:r w:rsidRPr="00B63358">
        <w:t>年</w:t>
      </w:r>
      <w:r w:rsidRPr="00B63358">
        <w:rPr>
          <w:rFonts w:hint="eastAsia"/>
        </w:rPr>
        <w:t>。</w:t>
      </w:r>
    </w:p>
    <w:p w14:paraId="212227E4" w14:textId="77777777" w:rsidR="00494F87" w:rsidRPr="00B63358" w:rsidRDefault="00494F87" w:rsidP="00494F87">
      <w:pPr>
        <w:ind w:left="708" w:hangingChars="295" w:hanging="708"/>
      </w:pPr>
    </w:p>
    <w:p w14:paraId="36612ACC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李約瑟。《中國科學科技史》。香港：中華書局香港分局，</w:t>
      </w:r>
      <w:r w:rsidRPr="00B63358">
        <w:t>1975</w:t>
      </w:r>
      <w:r w:rsidRPr="00B63358">
        <w:rPr>
          <w:rFonts w:hint="eastAsia"/>
        </w:rPr>
        <w:t>年。</w:t>
      </w:r>
    </w:p>
    <w:p w14:paraId="4AE164C3" w14:textId="77777777" w:rsidR="00494F87" w:rsidRPr="00B63358" w:rsidRDefault="00494F87" w:rsidP="002B4D64"/>
    <w:p w14:paraId="43E35752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李慕南。《古代發明與發現》。河南：河南大學出版社，</w:t>
      </w:r>
      <w:r w:rsidRPr="00B63358">
        <w:t>2015</w:t>
      </w:r>
      <w:r w:rsidRPr="00B63358">
        <w:rPr>
          <w:rFonts w:hint="eastAsia"/>
        </w:rPr>
        <w:t>年。</w:t>
      </w:r>
    </w:p>
    <w:p w14:paraId="0399AD66" w14:textId="77777777" w:rsidR="00494F87" w:rsidRPr="00B63358" w:rsidRDefault="00494F87" w:rsidP="00494F87">
      <w:pPr>
        <w:ind w:left="708" w:hangingChars="295" w:hanging="708"/>
      </w:pPr>
    </w:p>
    <w:p w14:paraId="399DD5E8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周瀚光、王貽梁。《競技中國》。台灣：好讀，</w:t>
      </w:r>
      <w:r w:rsidRPr="00B63358">
        <w:rPr>
          <w:rFonts w:hint="eastAsia"/>
        </w:rPr>
        <w:t>2008</w:t>
      </w:r>
      <w:r w:rsidRPr="00B63358">
        <w:rPr>
          <w:rFonts w:hint="eastAsia"/>
        </w:rPr>
        <w:t>年。</w:t>
      </w:r>
    </w:p>
    <w:p w14:paraId="7723F36E" w14:textId="77777777" w:rsidR="00494F87" w:rsidRPr="00B63358" w:rsidRDefault="00494F87" w:rsidP="00494F87">
      <w:pPr>
        <w:ind w:left="708" w:hangingChars="295" w:hanging="708"/>
      </w:pPr>
    </w:p>
    <w:p w14:paraId="393EAE1C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金秋鵬。《中國古代的造船與航海》。中國青年出版社，</w:t>
      </w:r>
      <w:r w:rsidRPr="00B63358">
        <w:rPr>
          <w:rFonts w:hint="eastAsia"/>
        </w:rPr>
        <w:t>1990</w:t>
      </w:r>
      <w:r w:rsidRPr="00B63358">
        <w:rPr>
          <w:rFonts w:hint="eastAsia"/>
        </w:rPr>
        <w:t>年。</w:t>
      </w:r>
    </w:p>
    <w:p w14:paraId="34AA386C" w14:textId="77777777" w:rsidR="00494F87" w:rsidRPr="00B63358" w:rsidRDefault="00494F87" w:rsidP="00494F87">
      <w:pPr>
        <w:ind w:left="708" w:hangingChars="295" w:hanging="708"/>
      </w:pPr>
    </w:p>
    <w:p w14:paraId="01434F52" w14:textId="77777777" w:rsidR="00494F87" w:rsidRPr="00B63358" w:rsidRDefault="00494F87" w:rsidP="00494F87">
      <w:pPr>
        <w:ind w:left="708" w:hangingChars="295" w:hanging="708"/>
      </w:pPr>
      <w:r w:rsidRPr="00B63358">
        <w:t>唐寰澄著</w:t>
      </w:r>
      <w:r w:rsidRPr="00B63358">
        <w:rPr>
          <w:rFonts w:hint="eastAsia"/>
        </w:rPr>
        <w:t>。</w:t>
      </w:r>
      <w:r w:rsidRPr="00B63358">
        <w:t>《中國科學技術史》</w:t>
      </w:r>
      <w:r w:rsidRPr="00B63358">
        <w:rPr>
          <w:rFonts w:hint="eastAsia"/>
        </w:rPr>
        <w:t>。</w:t>
      </w:r>
      <w:r w:rsidRPr="00B63358">
        <w:t>北京：科學出版社，</w:t>
      </w:r>
      <w:r w:rsidRPr="00B63358">
        <w:t>2000</w:t>
      </w:r>
      <w:r w:rsidRPr="00B63358">
        <w:t>年</w:t>
      </w:r>
      <w:r w:rsidRPr="00B63358">
        <w:rPr>
          <w:rFonts w:hint="eastAsia"/>
        </w:rPr>
        <w:t>。</w:t>
      </w:r>
    </w:p>
    <w:p w14:paraId="0E46A63A" w14:textId="77777777" w:rsidR="00494F87" w:rsidRPr="00B63358" w:rsidRDefault="00494F87" w:rsidP="00494F87">
      <w:pPr>
        <w:ind w:left="708" w:hangingChars="295" w:hanging="708"/>
      </w:pPr>
    </w:p>
    <w:p w14:paraId="4763C3B5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馬蒔。《黃帝內經靈樞注證發微》。北京：學苑出版社，</w:t>
      </w:r>
      <w:r w:rsidRPr="00B63358">
        <w:rPr>
          <w:rFonts w:hint="eastAsia"/>
        </w:rPr>
        <w:t>2012</w:t>
      </w:r>
      <w:r w:rsidRPr="00B63358">
        <w:rPr>
          <w:rFonts w:hint="eastAsia"/>
        </w:rPr>
        <w:t>年。</w:t>
      </w:r>
    </w:p>
    <w:p w14:paraId="5957C46A" w14:textId="77777777" w:rsidR="00494F87" w:rsidRPr="00B63358" w:rsidRDefault="00494F87" w:rsidP="00494F87"/>
    <w:p w14:paraId="17170DF2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陳昌駿編著。《圖解黃帝內經大全》。台北：新文創文化，</w:t>
      </w:r>
      <w:r w:rsidRPr="00B63358">
        <w:rPr>
          <w:rFonts w:hint="eastAsia"/>
        </w:rPr>
        <w:t>2014</w:t>
      </w:r>
      <w:r w:rsidRPr="00B63358">
        <w:rPr>
          <w:rFonts w:hint="eastAsia"/>
        </w:rPr>
        <w:t>年。</w:t>
      </w:r>
    </w:p>
    <w:p w14:paraId="6A7EC4EB" w14:textId="77777777" w:rsidR="00494F87" w:rsidRPr="00B63358" w:rsidRDefault="00494F87" w:rsidP="00494F87">
      <w:pPr>
        <w:ind w:left="708" w:hangingChars="295" w:hanging="708"/>
      </w:pPr>
    </w:p>
    <w:p w14:paraId="1C555A91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楊輔倉。《中醫趣談》。桂林</w:t>
      </w:r>
      <w:r w:rsidRPr="00B63358">
        <w:t>：</w:t>
      </w:r>
      <w:r w:rsidRPr="00B63358">
        <w:rPr>
          <w:rFonts w:hint="eastAsia"/>
        </w:rPr>
        <w:t>廣西師範大學出版社，</w:t>
      </w:r>
      <w:r w:rsidRPr="00B63358">
        <w:t>2004</w:t>
      </w:r>
      <w:r w:rsidRPr="00B63358">
        <w:rPr>
          <w:rFonts w:hint="eastAsia"/>
        </w:rPr>
        <w:t>年。</w:t>
      </w:r>
    </w:p>
    <w:p w14:paraId="1180356F" w14:textId="77777777" w:rsidR="00494F87" w:rsidRPr="00B63358" w:rsidRDefault="00494F87" w:rsidP="00494F87">
      <w:pPr>
        <w:ind w:left="708" w:hangingChars="295" w:hanging="708"/>
      </w:pPr>
    </w:p>
    <w:p w14:paraId="7E8EA51C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lastRenderedPageBreak/>
        <w:t>趙海明、許京生。《中國古代發明圖話》。香港</w:t>
      </w:r>
      <w:r w:rsidRPr="00B63358">
        <w:t xml:space="preserve"> : </w:t>
      </w:r>
      <w:r w:rsidRPr="00B63358">
        <w:rPr>
          <w:rFonts w:hint="eastAsia"/>
        </w:rPr>
        <w:t>三聯書店</w:t>
      </w:r>
      <w:r w:rsidRPr="00B63358">
        <w:t xml:space="preserve"> </w:t>
      </w:r>
      <w:r w:rsidRPr="00B63358">
        <w:rPr>
          <w:rFonts w:hint="eastAsia"/>
        </w:rPr>
        <w:t>（香港）有限公司，</w:t>
      </w:r>
      <w:r w:rsidRPr="00B63358">
        <w:t>2001</w:t>
      </w:r>
      <w:r w:rsidRPr="00B63358">
        <w:rPr>
          <w:rFonts w:hint="eastAsia"/>
          <w:lang w:eastAsia="zh-HK"/>
        </w:rPr>
        <w:t>年</w:t>
      </w:r>
      <w:r w:rsidRPr="00B63358">
        <w:rPr>
          <w:rFonts w:hint="eastAsia"/>
        </w:rPr>
        <w:t>。</w:t>
      </w:r>
    </w:p>
    <w:p w14:paraId="41610F72" w14:textId="77777777" w:rsidR="00494F87" w:rsidRPr="00B63358" w:rsidRDefault="00494F87" w:rsidP="00494F87">
      <w:pPr>
        <w:ind w:left="708" w:hangingChars="295" w:hanging="708"/>
      </w:pPr>
    </w:p>
    <w:p w14:paraId="439A4E06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劉仙洲編著。《中國機械工程發明史》。北京：科學出版社，</w:t>
      </w:r>
      <w:r w:rsidRPr="00B63358">
        <w:rPr>
          <w:rFonts w:hint="eastAsia"/>
        </w:rPr>
        <w:t>1962</w:t>
      </w:r>
      <w:r w:rsidRPr="00B63358">
        <w:rPr>
          <w:rFonts w:hint="eastAsia"/>
        </w:rPr>
        <w:t>年。</w:t>
      </w:r>
    </w:p>
    <w:p w14:paraId="11B00C35" w14:textId="77777777" w:rsidR="00494F87" w:rsidRPr="00B63358" w:rsidRDefault="00494F87" w:rsidP="00494F87">
      <w:pPr>
        <w:ind w:left="708" w:hangingChars="295" w:hanging="708"/>
      </w:pPr>
    </w:p>
    <w:p w14:paraId="29D1006E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劉密。《艾針療法》。北京：中國醫藥科技出版社，</w:t>
      </w:r>
      <w:r w:rsidRPr="00B63358">
        <w:rPr>
          <w:rFonts w:hint="eastAsia"/>
        </w:rPr>
        <w:t>2012</w:t>
      </w:r>
      <w:r w:rsidRPr="00B63358">
        <w:rPr>
          <w:rFonts w:hint="eastAsia"/>
        </w:rPr>
        <w:t>年。</w:t>
      </w:r>
    </w:p>
    <w:p w14:paraId="40C41671" w14:textId="77777777" w:rsidR="00494F87" w:rsidRPr="00B63358" w:rsidRDefault="00494F87" w:rsidP="002B4D64"/>
    <w:p w14:paraId="3D9DC6E4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譚同來等。《中藥藥名史話》。北京：中醫古籍出版社，</w:t>
      </w:r>
      <w:r w:rsidRPr="00B63358">
        <w:t>2008</w:t>
      </w:r>
      <w:r w:rsidRPr="00B63358">
        <w:rPr>
          <w:rFonts w:hint="eastAsia"/>
        </w:rPr>
        <w:t>年。</w:t>
      </w:r>
    </w:p>
    <w:p w14:paraId="68E3EA7F" w14:textId="77777777" w:rsidR="00494F87" w:rsidRPr="00B63358" w:rsidRDefault="00494F87" w:rsidP="00494F87">
      <w:pPr>
        <w:ind w:left="708" w:hangingChars="295" w:hanging="708"/>
      </w:pPr>
    </w:p>
    <w:p w14:paraId="0AA809E5" w14:textId="77777777" w:rsidR="00494F87" w:rsidRPr="00B63358" w:rsidRDefault="00494F87" w:rsidP="00494F87">
      <w:pPr>
        <w:ind w:left="709" w:hangingChars="295" w:hanging="709"/>
        <w:jc w:val="center"/>
        <w:rPr>
          <w:b/>
          <w:webHidden/>
        </w:rPr>
      </w:pPr>
      <w:r w:rsidRPr="00B63358">
        <w:rPr>
          <w:rFonts w:hint="eastAsia"/>
          <w:b/>
          <w:webHidden/>
          <w:lang w:eastAsia="zh-HK"/>
        </w:rPr>
        <w:t>參考文章</w:t>
      </w:r>
    </w:p>
    <w:p w14:paraId="6B903E0D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佘燕達等。〈從李時珍學術思想論中醫藥整體性〉。《中華中醫藥雜志》。第</w:t>
      </w:r>
      <w:r w:rsidRPr="00B63358">
        <w:t>34</w:t>
      </w:r>
      <w:r w:rsidRPr="00B63358">
        <w:rPr>
          <w:rFonts w:hint="eastAsia"/>
        </w:rPr>
        <w:t>卷第</w:t>
      </w:r>
      <w:r w:rsidRPr="00B63358">
        <w:t>7</w:t>
      </w:r>
      <w:r w:rsidRPr="00B63358">
        <w:rPr>
          <w:rFonts w:hint="eastAsia"/>
        </w:rPr>
        <w:t>期（</w:t>
      </w:r>
      <w:r w:rsidRPr="00B63358">
        <w:t>2019</w:t>
      </w:r>
      <w:r w:rsidRPr="00B63358">
        <w:rPr>
          <w:rFonts w:hint="eastAsia"/>
        </w:rPr>
        <w:t>年）：頁</w:t>
      </w:r>
      <w:r w:rsidRPr="00B63358">
        <w:t>2883-2885</w:t>
      </w:r>
      <w:r w:rsidRPr="00B63358">
        <w:rPr>
          <w:rFonts w:hint="eastAsia"/>
        </w:rPr>
        <w:t>。</w:t>
      </w:r>
    </w:p>
    <w:p w14:paraId="17A96AD7" w14:textId="77777777" w:rsidR="00494F87" w:rsidRPr="00B63358" w:rsidRDefault="00494F87" w:rsidP="00494F87">
      <w:pPr>
        <w:ind w:left="708" w:hangingChars="295" w:hanging="708"/>
      </w:pPr>
    </w:p>
    <w:p w14:paraId="59748628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洪曉楠。〈中國古代科技文化的特質〉。《自然辯證法研究》。第</w:t>
      </w:r>
      <w:r w:rsidRPr="00B63358">
        <w:t>14</w:t>
      </w:r>
      <w:r w:rsidRPr="00B63358">
        <w:rPr>
          <w:rFonts w:hint="eastAsia"/>
        </w:rPr>
        <w:t>卷第</w:t>
      </w:r>
      <w:r w:rsidRPr="00B63358">
        <w:t>1</w:t>
      </w:r>
      <w:r w:rsidRPr="00B63358">
        <w:rPr>
          <w:rFonts w:hint="eastAsia"/>
        </w:rPr>
        <w:t>期（</w:t>
      </w:r>
      <w:r w:rsidRPr="00B63358">
        <w:t>1998</w:t>
      </w:r>
      <w:r w:rsidRPr="00B63358">
        <w:rPr>
          <w:rFonts w:hint="eastAsia"/>
        </w:rPr>
        <w:t>年）：頁</w:t>
      </w:r>
      <w:r w:rsidRPr="00B63358">
        <w:t>43-46</w:t>
      </w:r>
      <w:r w:rsidRPr="00B63358">
        <w:rPr>
          <w:rFonts w:hint="eastAsia"/>
        </w:rPr>
        <w:t>。</w:t>
      </w:r>
    </w:p>
    <w:p w14:paraId="664B9461" w14:textId="77777777" w:rsidR="00494F87" w:rsidRPr="00B63358" w:rsidRDefault="00494F87" w:rsidP="00494F87">
      <w:pPr>
        <w:ind w:left="708" w:hangingChars="295" w:hanging="708"/>
      </w:pPr>
    </w:p>
    <w:p w14:paraId="7C8843FF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孫宏安。〈中國古代科學的特點〉。《大連教育學院學報》。第</w:t>
      </w:r>
      <w:r w:rsidRPr="00B63358">
        <w:t>19</w:t>
      </w:r>
      <w:r w:rsidRPr="00B63358">
        <w:rPr>
          <w:rFonts w:hint="eastAsia"/>
        </w:rPr>
        <w:t>卷第</w:t>
      </w:r>
      <w:r w:rsidRPr="00B63358">
        <w:t>1</w:t>
      </w:r>
      <w:r w:rsidRPr="00B63358">
        <w:rPr>
          <w:rFonts w:hint="eastAsia"/>
        </w:rPr>
        <w:t>期（</w:t>
      </w:r>
      <w:r w:rsidRPr="00B63358">
        <w:t>2003</w:t>
      </w:r>
      <w:r w:rsidRPr="00B63358">
        <w:rPr>
          <w:rFonts w:hint="eastAsia"/>
        </w:rPr>
        <w:t>年）：頁</w:t>
      </w:r>
      <w:r w:rsidRPr="00B63358">
        <w:t>9-13</w:t>
      </w:r>
      <w:r w:rsidRPr="00B63358">
        <w:rPr>
          <w:rFonts w:hint="eastAsia"/>
        </w:rPr>
        <w:t>。</w:t>
      </w:r>
    </w:p>
    <w:p w14:paraId="12A58A05" w14:textId="77777777" w:rsidR="00494F87" w:rsidRPr="00B63358" w:rsidRDefault="00494F87" w:rsidP="00494F87">
      <w:pPr>
        <w:ind w:left="708" w:hangingChars="295" w:hanging="708"/>
      </w:pPr>
    </w:p>
    <w:p w14:paraId="73ACA95F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張秀紅。〈中國古代科技文獻概況〉。《圖書與情報》。</w:t>
      </w:r>
      <w:r w:rsidRPr="00B63358">
        <w:t>05</w:t>
      </w:r>
      <w:r w:rsidRPr="00B63358">
        <w:rPr>
          <w:rFonts w:hint="eastAsia"/>
        </w:rPr>
        <w:t>期（</w:t>
      </w:r>
      <w:r w:rsidRPr="00B63358">
        <w:t>2005</w:t>
      </w:r>
      <w:r w:rsidRPr="00B63358">
        <w:rPr>
          <w:rFonts w:hint="eastAsia"/>
        </w:rPr>
        <w:t>年）：頁</w:t>
      </w:r>
      <w:r w:rsidRPr="00B63358">
        <w:t>25-29</w:t>
      </w:r>
      <w:r w:rsidRPr="00B63358">
        <w:rPr>
          <w:rFonts w:hint="eastAsia"/>
        </w:rPr>
        <w:t>。</w:t>
      </w:r>
    </w:p>
    <w:p w14:paraId="41EA8D42" w14:textId="77777777" w:rsidR="00494F87" w:rsidRPr="00B63358" w:rsidRDefault="00494F87" w:rsidP="00494F87">
      <w:pPr>
        <w:ind w:left="708" w:hangingChars="295" w:hanging="708"/>
      </w:pPr>
    </w:p>
    <w:p w14:paraId="5E39FE9B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郭洪紀。〈儒家哲學與中國古代科技〉。《西北師大學報（社會科學版）》。第</w:t>
      </w:r>
      <w:r w:rsidRPr="00B63358">
        <w:t>42</w:t>
      </w:r>
      <w:r w:rsidRPr="00B63358">
        <w:rPr>
          <w:rFonts w:hint="eastAsia"/>
        </w:rPr>
        <w:t>卷第</w:t>
      </w:r>
      <w:r w:rsidRPr="00B63358">
        <w:t>6</w:t>
      </w:r>
      <w:r w:rsidRPr="00B63358">
        <w:rPr>
          <w:rFonts w:hint="eastAsia"/>
        </w:rPr>
        <w:t>期（</w:t>
      </w:r>
      <w:r w:rsidRPr="00B63358">
        <w:t>2005</w:t>
      </w:r>
      <w:r w:rsidRPr="00B63358">
        <w:rPr>
          <w:rFonts w:hint="eastAsia"/>
        </w:rPr>
        <w:t>年）：頁</w:t>
      </w:r>
      <w:r w:rsidRPr="00B63358">
        <w:t>27-31</w:t>
      </w:r>
      <w:r w:rsidRPr="00B63358">
        <w:rPr>
          <w:rFonts w:hint="eastAsia"/>
        </w:rPr>
        <w:t>。</w:t>
      </w:r>
    </w:p>
    <w:p w14:paraId="71E97425" w14:textId="77777777" w:rsidR="00494F87" w:rsidRPr="00B63358" w:rsidRDefault="00494F87" w:rsidP="00494F87">
      <w:pPr>
        <w:ind w:left="708" w:hangingChars="295" w:hanging="708"/>
      </w:pPr>
    </w:p>
    <w:p w14:paraId="2419A89A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黃少卿。〈中國古代四大發明是怎樣傳到西方的〉。《益陽師專學報》。</w:t>
      </w:r>
      <w:r w:rsidRPr="00B63358">
        <w:t>01</w:t>
      </w:r>
      <w:r w:rsidRPr="00B63358">
        <w:rPr>
          <w:rFonts w:hint="eastAsia"/>
        </w:rPr>
        <w:t>期（</w:t>
      </w:r>
      <w:r w:rsidRPr="00B63358">
        <w:t>1997</w:t>
      </w:r>
      <w:r w:rsidRPr="00B63358">
        <w:rPr>
          <w:rFonts w:hint="eastAsia"/>
        </w:rPr>
        <w:t>年）：頁</w:t>
      </w:r>
      <w:r w:rsidRPr="00B63358">
        <w:t>87-89</w:t>
      </w:r>
      <w:r w:rsidRPr="00B63358">
        <w:rPr>
          <w:rFonts w:hint="eastAsia"/>
        </w:rPr>
        <w:t>。</w:t>
      </w:r>
    </w:p>
    <w:p w14:paraId="0765EAD9" w14:textId="77777777" w:rsidR="00494F87" w:rsidRPr="00B63358" w:rsidRDefault="00494F87" w:rsidP="00494F87">
      <w:pPr>
        <w:ind w:left="708" w:hangingChars="295" w:hanging="708"/>
      </w:pPr>
    </w:p>
    <w:p w14:paraId="6BEF4492" w14:textId="77777777" w:rsidR="00494F87" w:rsidRPr="00B63358" w:rsidRDefault="00494F87" w:rsidP="00494F87">
      <w:pPr>
        <w:ind w:left="708" w:hangingChars="295" w:hanging="708"/>
      </w:pPr>
      <w:r w:rsidRPr="00B63358">
        <w:rPr>
          <w:rFonts w:hint="eastAsia"/>
        </w:rPr>
        <w:t>楊金雲。〈</w:t>
      </w:r>
      <w:r w:rsidRPr="00B63358">
        <w:rPr>
          <w:rFonts w:hint="eastAsia"/>
          <w:lang w:eastAsia="zh-HK"/>
        </w:rPr>
        <w:t>「</w:t>
      </w:r>
      <w:r w:rsidRPr="00B63358">
        <w:rPr>
          <w:rFonts w:hint="eastAsia"/>
        </w:rPr>
        <w:t>天人合一</w:t>
      </w:r>
      <w:r w:rsidRPr="00B63358">
        <w:rPr>
          <w:rFonts w:hint="eastAsia"/>
          <w:lang w:eastAsia="zh-HK"/>
        </w:rPr>
        <w:t>」</w:t>
      </w:r>
      <w:r w:rsidRPr="00B63358">
        <w:rPr>
          <w:rFonts w:hint="eastAsia"/>
        </w:rPr>
        <w:t>學說對中國古代科學技術的影響〉。《管子學刊》。</w:t>
      </w:r>
      <w:r w:rsidRPr="00B63358">
        <w:t>03</w:t>
      </w:r>
      <w:r w:rsidRPr="00B63358">
        <w:rPr>
          <w:rFonts w:hint="eastAsia"/>
        </w:rPr>
        <w:t>期（</w:t>
      </w:r>
      <w:r w:rsidRPr="00B63358">
        <w:t>2001</w:t>
      </w:r>
      <w:r w:rsidRPr="00B63358">
        <w:rPr>
          <w:rFonts w:hint="eastAsia"/>
        </w:rPr>
        <w:t>年）：頁</w:t>
      </w:r>
      <w:r w:rsidRPr="00B63358">
        <w:t>77-80</w:t>
      </w:r>
      <w:r w:rsidRPr="00B63358">
        <w:rPr>
          <w:rFonts w:hint="eastAsia"/>
        </w:rPr>
        <w:t>。</w:t>
      </w:r>
    </w:p>
    <w:p w14:paraId="552688A7" w14:textId="77777777" w:rsidR="00494F87" w:rsidRPr="00B63358" w:rsidRDefault="00494F87" w:rsidP="00494F87">
      <w:pPr>
        <w:ind w:left="708" w:hangingChars="295" w:hanging="708"/>
      </w:pPr>
    </w:p>
    <w:p w14:paraId="3909117F" w14:textId="155D8C6A" w:rsidR="009220B8" w:rsidRPr="00316ABE" w:rsidRDefault="00494F87" w:rsidP="00316ABE">
      <w:pPr>
        <w:ind w:left="708" w:hangingChars="295" w:hanging="708"/>
      </w:pPr>
      <w:r w:rsidRPr="00B63358">
        <w:rPr>
          <w:rFonts w:hint="eastAsia"/>
        </w:rPr>
        <w:t>薛棟。〈論中國古代工匠精神的價值意蘊〉。《職教論壇》。</w:t>
      </w:r>
      <w:r w:rsidRPr="00B63358">
        <w:t>34</w:t>
      </w:r>
      <w:r w:rsidRPr="00B63358">
        <w:rPr>
          <w:rFonts w:hint="eastAsia"/>
        </w:rPr>
        <w:t>期（</w:t>
      </w:r>
      <w:r w:rsidRPr="00B63358">
        <w:t>2013</w:t>
      </w:r>
      <w:r w:rsidRPr="00B63358">
        <w:rPr>
          <w:rFonts w:hint="eastAsia"/>
        </w:rPr>
        <w:t>年）：頁</w:t>
      </w:r>
      <w:r w:rsidRPr="00B63358">
        <w:t>94-96</w:t>
      </w:r>
      <w:r w:rsidRPr="00B63358">
        <w:rPr>
          <w:rFonts w:hint="eastAsia"/>
        </w:rPr>
        <w:t>。</w:t>
      </w:r>
    </w:p>
    <w:sectPr w:rsidR="009220B8" w:rsidRPr="00316ABE" w:rsidSect="00BA420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CC5D2" w14:textId="77777777" w:rsidR="005317D2" w:rsidRDefault="005317D2" w:rsidP="00C4345C">
      <w:r>
        <w:separator/>
      </w:r>
    </w:p>
  </w:endnote>
  <w:endnote w:type="continuationSeparator" w:id="0">
    <w:p w14:paraId="44BBCDDB" w14:textId="77777777" w:rsidR="005317D2" w:rsidRDefault="005317D2" w:rsidP="00C4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503322"/>
      <w:docPartObj>
        <w:docPartGallery w:val="Page Numbers (Bottom of Page)"/>
        <w:docPartUnique/>
      </w:docPartObj>
    </w:sdtPr>
    <w:sdtEndPr/>
    <w:sdtContent>
      <w:p w14:paraId="38152D95" w14:textId="0C7189C5" w:rsidR="00B63358" w:rsidRDefault="00B63358" w:rsidP="000B1E01">
        <w:pPr>
          <w:pStyle w:val="a6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>PAGE   \* MERGEFORMAT</w:instrText>
        </w:r>
        <w:r>
          <w:rPr>
            <w:noProof/>
            <w:lang w:val="zh-TW"/>
          </w:rPr>
          <w:fldChar w:fldCharType="separate"/>
        </w:r>
        <w:r w:rsidR="00D6076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C72F9" w14:textId="77777777" w:rsidR="005317D2" w:rsidRDefault="005317D2" w:rsidP="00C4345C">
      <w:r>
        <w:separator/>
      </w:r>
    </w:p>
  </w:footnote>
  <w:footnote w:type="continuationSeparator" w:id="0">
    <w:p w14:paraId="7C3C5DB1" w14:textId="77777777" w:rsidR="005317D2" w:rsidRDefault="005317D2" w:rsidP="00C43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2E2"/>
    <w:multiLevelType w:val="hybridMultilevel"/>
    <w:tmpl w:val="1B0622E2"/>
    <w:lvl w:ilvl="0" w:tplc="33D4C1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0D929FC"/>
    <w:multiLevelType w:val="hybridMultilevel"/>
    <w:tmpl w:val="06DA1C2A"/>
    <w:lvl w:ilvl="0" w:tplc="D8BC44B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F85E26"/>
    <w:multiLevelType w:val="hybridMultilevel"/>
    <w:tmpl w:val="0FD24E2A"/>
    <w:lvl w:ilvl="0" w:tplc="048A8B6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23F95"/>
    <w:multiLevelType w:val="hybridMultilevel"/>
    <w:tmpl w:val="7946F242"/>
    <w:lvl w:ilvl="0" w:tplc="B87283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1D6101B"/>
    <w:multiLevelType w:val="hybridMultilevel"/>
    <w:tmpl w:val="470C1EA6"/>
    <w:lvl w:ilvl="0" w:tplc="E1144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414CE0"/>
    <w:multiLevelType w:val="hybridMultilevel"/>
    <w:tmpl w:val="0340E79E"/>
    <w:lvl w:ilvl="0" w:tplc="04090013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6D525D"/>
    <w:multiLevelType w:val="hybridMultilevel"/>
    <w:tmpl w:val="1A5ED10E"/>
    <w:lvl w:ilvl="0" w:tplc="F4667D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069250D6"/>
    <w:multiLevelType w:val="hybridMultilevel"/>
    <w:tmpl w:val="B8AC3D02"/>
    <w:lvl w:ilvl="0" w:tplc="C33C820E">
      <w:start w:val="3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6A63228"/>
    <w:multiLevelType w:val="hybridMultilevel"/>
    <w:tmpl w:val="3DD0CD5C"/>
    <w:lvl w:ilvl="0" w:tplc="AA1A4E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5D0509"/>
    <w:multiLevelType w:val="hybridMultilevel"/>
    <w:tmpl w:val="2230E28E"/>
    <w:lvl w:ilvl="0" w:tplc="211C9C2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C6381F"/>
    <w:multiLevelType w:val="hybridMultilevel"/>
    <w:tmpl w:val="4A68DC6A"/>
    <w:lvl w:ilvl="0" w:tplc="057249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295B5C"/>
    <w:multiLevelType w:val="hybridMultilevel"/>
    <w:tmpl w:val="7D4C6000"/>
    <w:lvl w:ilvl="0" w:tplc="31144D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0C09734D"/>
    <w:multiLevelType w:val="hybridMultilevel"/>
    <w:tmpl w:val="1B0E30E2"/>
    <w:lvl w:ilvl="0" w:tplc="278C6DC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915826"/>
    <w:multiLevelType w:val="hybridMultilevel"/>
    <w:tmpl w:val="03AAE20C"/>
    <w:lvl w:ilvl="0" w:tplc="38A68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EA44F14"/>
    <w:multiLevelType w:val="hybridMultilevel"/>
    <w:tmpl w:val="AF7EE2F4"/>
    <w:lvl w:ilvl="0" w:tplc="BF666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EB97876"/>
    <w:multiLevelType w:val="hybridMultilevel"/>
    <w:tmpl w:val="2DA47072"/>
    <w:lvl w:ilvl="0" w:tplc="A56A7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EFD3631"/>
    <w:multiLevelType w:val="hybridMultilevel"/>
    <w:tmpl w:val="6F9E58C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F392050"/>
    <w:multiLevelType w:val="hybridMultilevel"/>
    <w:tmpl w:val="CA5820A2"/>
    <w:lvl w:ilvl="0" w:tplc="29F63D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0CF01DB"/>
    <w:multiLevelType w:val="hybridMultilevel"/>
    <w:tmpl w:val="B8FAFD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3FD7DA1"/>
    <w:multiLevelType w:val="hybridMultilevel"/>
    <w:tmpl w:val="B41621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6514E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1548317A"/>
    <w:multiLevelType w:val="hybridMultilevel"/>
    <w:tmpl w:val="D212746E"/>
    <w:lvl w:ilvl="0" w:tplc="04090011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BD69CE6">
      <w:start w:val="1"/>
      <w:numFmt w:val="decimal"/>
      <w:lvlText w:val="%2."/>
      <w:lvlJc w:val="left"/>
      <w:pPr>
        <w:ind w:left="1200" w:hanging="360"/>
      </w:pPr>
      <w:rPr>
        <w:rFonts w:ascii="微軟正黑體" w:eastAsia="微軟正黑體" w:hAnsi="微軟正黑體" w:cs="細明體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15AB7929"/>
    <w:multiLevelType w:val="hybridMultilevel"/>
    <w:tmpl w:val="E0F0DFA4"/>
    <w:lvl w:ilvl="0" w:tplc="994A5C72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6031455"/>
    <w:multiLevelType w:val="hybridMultilevel"/>
    <w:tmpl w:val="DE506814"/>
    <w:lvl w:ilvl="0" w:tplc="B0788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6091AEF"/>
    <w:multiLevelType w:val="hybridMultilevel"/>
    <w:tmpl w:val="2F0E72B4"/>
    <w:lvl w:ilvl="0" w:tplc="50484D7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FF283D08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color w:val="FF0000"/>
      </w:rPr>
    </w:lvl>
    <w:lvl w:ilvl="2" w:tplc="A1C2305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72D283F2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F185470">
      <w:numFmt w:val="bullet"/>
      <w:lvlText w:val="-"/>
      <w:lvlJc w:val="left"/>
      <w:pPr>
        <w:ind w:left="2280" w:hanging="360"/>
      </w:pPr>
      <w:rPr>
        <w:rFonts w:ascii="Calibri" w:eastAsiaTheme="minorEastAsia" w:hAnsi="Calibri" w:cstheme="minorBidi" w:hint="default"/>
      </w:rPr>
    </w:lvl>
    <w:lvl w:ilvl="5" w:tplc="BB9A9F8A">
      <w:start w:val="1"/>
      <w:numFmt w:val="taiwaneseCountingThousand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6934B46"/>
    <w:multiLevelType w:val="hybridMultilevel"/>
    <w:tmpl w:val="94E6B218"/>
    <w:lvl w:ilvl="0" w:tplc="1632C72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78C1DDC"/>
    <w:multiLevelType w:val="hybridMultilevel"/>
    <w:tmpl w:val="09241464"/>
    <w:lvl w:ilvl="0" w:tplc="891C5E6C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E6004B7A">
      <w:start w:val="4"/>
      <w:numFmt w:val="decimalFullWidth"/>
      <w:lvlText w:val="%2．"/>
      <w:lvlJc w:val="left"/>
      <w:pPr>
        <w:ind w:left="1320" w:hanging="480"/>
      </w:pPr>
      <w:rPr>
        <w:rFonts w:hint="default"/>
      </w:rPr>
    </w:lvl>
    <w:lvl w:ilvl="2" w:tplc="FBA476B2">
      <w:start w:val="1"/>
      <w:numFmt w:val="decimal"/>
      <w:lvlText w:val="%3.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18581C32"/>
    <w:multiLevelType w:val="hybridMultilevel"/>
    <w:tmpl w:val="847CEA24"/>
    <w:lvl w:ilvl="0" w:tplc="89CAAD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187617CE"/>
    <w:multiLevelType w:val="hybridMultilevel"/>
    <w:tmpl w:val="6B4261CE"/>
    <w:lvl w:ilvl="0" w:tplc="1BF4DCF6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 w:tplc="924875F4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9841557"/>
    <w:multiLevelType w:val="hybridMultilevel"/>
    <w:tmpl w:val="4E5A222C"/>
    <w:lvl w:ilvl="0" w:tplc="3202E87A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199106E5"/>
    <w:multiLevelType w:val="hybridMultilevel"/>
    <w:tmpl w:val="5262D8F8"/>
    <w:lvl w:ilvl="0" w:tplc="04090011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7CC62534">
      <w:start w:val="1"/>
      <w:numFmt w:val="decimalFullWidth"/>
      <w:lvlText w:val="%2．"/>
      <w:lvlJc w:val="left"/>
      <w:pPr>
        <w:ind w:left="1320" w:hanging="480"/>
      </w:pPr>
      <w:rPr>
        <w:rFonts w:hint="default"/>
      </w:rPr>
    </w:lvl>
    <w:lvl w:ilvl="2" w:tplc="A1C23050">
      <w:start w:val="1"/>
      <w:numFmt w:val="decimal"/>
      <w:lvlText w:val="%3.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19F617CF"/>
    <w:multiLevelType w:val="hybridMultilevel"/>
    <w:tmpl w:val="88DCD042"/>
    <w:lvl w:ilvl="0" w:tplc="50484D7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683E7CE6">
      <w:start w:val="1"/>
      <w:numFmt w:val="upperLetter"/>
      <w:lvlText w:val="%2."/>
      <w:lvlJc w:val="left"/>
      <w:pPr>
        <w:ind w:left="960" w:hanging="480"/>
      </w:pPr>
      <w:rPr>
        <w:rFonts w:hint="default"/>
        <w:b w:val="0"/>
        <w:color w:val="auto"/>
      </w:rPr>
    </w:lvl>
    <w:lvl w:ilvl="2" w:tplc="A1C2305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72D283F2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D20DC84">
      <w:start w:val="1"/>
      <w:numFmt w:val="taiwaneseCountingThousand"/>
      <w:lvlText w:val="%5，"/>
      <w:lvlJc w:val="left"/>
      <w:pPr>
        <w:ind w:left="2400" w:hanging="480"/>
      </w:pPr>
      <w:rPr>
        <w:rFonts w:hint="default"/>
      </w:rPr>
    </w:lvl>
    <w:lvl w:ilvl="5" w:tplc="0414AAD6">
      <w:start w:val="1"/>
      <w:numFmt w:val="taiwaneseCountingThousand"/>
      <w:lvlText w:val="%6．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A975A7A"/>
    <w:multiLevelType w:val="hybridMultilevel"/>
    <w:tmpl w:val="68FE43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7CC62534">
      <w:start w:val="1"/>
      <w:numFmt w:val="decimalFullWidth"/>
      <w:lvlText w:val="%2．"/>
      <w:lvlJc w:val="left"/>
      <w:pPr>
        <w:ind w:left="960" w:hanging="480"/>
      </w:pPr>
      <w:rPr>
        <w:rFonts w:hint="default"/>
      </w:rPr>
    </w:lvl>
    <w:lvl w:ilvl="2" w:tplc="A1C2305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72D283F2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C065368"/>
    <w:multiLevelType w:val="hybridMultilevel"/>
    <w:tmpl w:val="0BC4C5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1C1E6B8E"/>
    <w:multiLevelType w:val="hybridMultilevel"/>
    <w:tmpl w:val="8B0CB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1D502AB1"/>
    <w:multiLevelType w:val="hybridMultilevel"/>
    <w:tmpl w:val="0700CEE4"/>
    <w:lvl w:ilvl="0" w:tplc="E1144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D853DCD"/>
    <w:multiLevelType w:val="hybridMultilevel"/>
    <w:tmpl w:val="6706AB6C"/>
    <w:lvl w:ilvl="0" w:tplc="D9924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E6E07AA"/>
    <w:multiLevelType w:val="hybridMultilevel"/>
    <w:tmpl w:val="9660625C"/>
    <w:lvl w:ilvl="0" w:tplc="C8ACFE98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EF30818"/>
    <w:multiLevelType w:val="hybridMultilevel"/>
    <w:tmpl w:val="EA7AF1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F7577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1FBD4CBB"/>
    <w:multiLevelType w:val="hybridMultilevel"/>
    <w:tmpl w:val="EC38D25C"/>
    <w:lvl w:ilvl="0" w:tplc="41444C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1B9611C"/>
    <w:multiLevelType w:val="hybridMultilevel"/>
    <w:tmpl w:val="1E92483C"/>
    <w:lvl w:ilvl="0" w:tplc="32CC43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1C07548"/>
    <w:multiLevelType w:val="hybridMultilevel"/>
    <w:tmpl w:val="04964A12"/>
    <w:lvl w:ilvl="0" w:tplc="04090011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D8F950">
      <w:start w:val="1"/>
      <w:numFmt w:val="decimalFullWidth"/>
      <w:lvlText w:val="%2．"/>
      <w:lvlJc w:val="left"/>
      <w:pPr>
        <w:ind w:left="1350" w:hanging="510"/>
      </w:pPr>
      <w:rPr>
        <w:rFonts w:hint="default"/>
      </w:rPr>
    </w:lvl>
    <w:lvl w:ilvl="2" w:tplc="CB3C40A4">
      <w:start w:val="1"/>
      <w:numFmt w:val="decimal"/>
      <w:lvlText w:val="%3."/>
      <w:lvlJc w:val="left"/>
      <w:pPr>
        <w:ind w:left="16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3" w15:restartNumberingAfterBreak="0">
    <w:nsid w:val="224E3EA3"/>
    <w:multiLevelType w:val="hybridMultilevel"/>
    <w:tmpl w:val="34F87878"/>
    <w:lvl w:ilvl="0" w:tplc="762296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27E7395"/>
    <w:multiLevelType w:val="hybridMultilevel"/>
    <w:tmpl w:val="30544C6E"/>
    <w:lvl w:ilvl="0" w:tplc="A1CE09F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1">
      <w:start w:val="1"/>
      <w:numFmt w:val="upperLetter"/>
      <w:lvlText w:val="%2."/>
      <w:lvlJc w:val="left"/>
      <w:pPr>
        <w:ind w:left="990" w:hanging="510"/>
      </w:pPr>
      <w:rPr>
        <w:rFonts w:hint="default"/>
      </w:rPr>
    </w:lvl>
    <w:lvl w:ilvl="2" w:tplc="CB3C40A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D8D61BA0">
      <w:start w:val="1"/>
      <w:numFmt w:val="upperLetter"/>
      <w:lvlText w:val="%7."/>
      <w:lvlJc w:val="left"/>
      <w:pPr>
        <w:ind w:left="3240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3221052"/>
    <w:multiLevelType w:val="hybridMultilevel"/>
    <w:tmpl w:val="6CBE549E"/>
    <w:lvl w:ilvl="0" w:tplc="38A68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3842AB2"/>
    <w:multiLevelType w:val="hybridMultilevel"/>
    <w:tmpl w:val="10760380"/>
    <w:lvl w:ilvl="0" w:tplc="50484D7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683E7CE6">
      <w:start w:val="1"/>
      <w:numFmt w:val="upperLetter"/>
      <w:lvlText w:val="%2."/>
      <w:lvlJc w:val="left"/>
      <w:pPr>
        <w:ind w:left="960" w:hanging="480"/>
      </w:pPr>
      <w:rPr>
        <w:rFonts w:hint="default"/>
        <w:b w:val="0"/>
        <w:color w:val="auto"/>
      </w:rPr>
    </w:lvl>
    <w:lvl w:ilvl="2" w:tplc="A1C2305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72D283F2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C4546BC6">
      <w:start w:val="1"/>
      <w:numFmt w:val="lowerLetter"/>
      <w:lvlText w:val="%5."/>
      <w:lvlJc w:val="left"/>
      <w:pPr>
        <w:ind w:left="228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24003EED"/>
    <w:multiLevelType w:val="hybridMultilevel"/>
    <w:tmpl w:val="FBF45406"/>
    <w:lvl w:ilvl="0" w:tplc="073CEE2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431186A"/>
    <w:multiLevelType w:val="hybridMultilevel"/>
    <w:tmpl w:val="49EEB568"/>
    <w:lvl w:ilvl="0" w:tplc="E7227F4C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466193D"/>
    <w:multiLevelType w:val="hybridMultilevel"/>
    <w:tmpl w:val="513CD1A2"/>
    <w:lvl w:ilvl="0" w:tplc="64989BD2">
      <w:start w:val="1"/>
      <w:numFmt w:val="upperLetter"/>
      <w:lvlText w:val="%1."/>
      <w:lvlJc w:val="left"/>
      <w:pPr>
        <w:ind w:left="720" w:hanging="360"/>
      </w:pPr>
      <w:rPr>
        <w:rFonts w:ascii="微軟正黑體" w:eastAsia="微軟正黑體" w:hAnsi="微軟正黑體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0" w15:restartNumberingAfterBreak="0">
    <w:nsid w:val="24F878D7"/>
    <w:multiLevelType w:val="hybridMultilevel"/>
    <w:tmpl w:val="D39ECBB0"/>
    <w:lvl w:ilvl="0" w:tplc="130E79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1">
      <w:start w:val="1"/>
      <w:numFmt w:val="upperLetter"/>
      <w:lvlText w:val="%2."/>
      <w:lvlJc w:val="left"/>
      <w:pPr>
        <w:ind w:left="924" w:hanging="510"/>
      </w:pPr>
      <w:rPr>
        <w:rFonts w:hint="default"/>
      </w:rPr>
    </w:lvl>
    <w:lvl w:ilvl="2" w:tplc="CB3C40A4">
      <w:start w:val="1"/>
      <w:numFmt w:val="decimal"/>
      <w:lvlText w:val="%3."/>
      <w:lvlJc w:val="left"/>
      <w:pPr>
        <w:ind w:left="1254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854" w:hanging="480"/>
      </w:pPr>
    </w:lvl>
    <w:lvl w:ilvl="4" w:tplc="04090019">
      <w:start w:val="1"/>
      <w:numFmt w:val="ideographTraditional"/>
      <w:lvlText w:val="%5、"/>
      <w:lvlJc w:val="left"/>
      <w:pPr>
        <w:ind w:left="2334" w:hanging="480"/>
      </w:pPr>
    </w:lvl>
    <w:lvl w:ilvl="5" w:tplc="0409001B">
      <w:start w:val="1"/>
      <w:numFmt w:val="lowerRoman"/>
      <w:lvlText w:val="%6."/>
      <w:lvlJc w:val="right"/>
      <w:pPr>
        <w:ind w:left="2814" w:hanging="480"/>
      </w:pPr>
    </w:lvl>
    <w:lvl w:ilvl="6" w:tplc="4DD2FDFE">
      <w:start w:val="1"/>
      <w:numFmt w:val="upperLetter"/>
      <w:lvlText w:val="%7."/>
      <w:lvlJc w:val="left"/>
      <w:pPr>
        <w:ind w:left="3174" w:hanging="360"/>
      </w:pPr>
      <w:rPr>
        <w:rFonts w:hint="default"/>
      </w:rPr>
    </w:lvl>
    <w:lvl w:ilvl="7" w:tplc="0D5CECFA">
      <w:start w:val="1"/>
      <w:numFmt w:val="upperLetter"/>
      <w:lvlText w:val="%8&gt;"/>
      <w:lvlJc w:val="left"/>
      <w:pPr>
        <w:ind w:left="3654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51" w15:restartNumberingAfterBreak="0">
    <w:nsid w:val="25EA2D47"/>
    <w:multiLevelType w:val="hybridMultilevel"/>
    <w:tmpl w:val="54D60350"/>
    <w:lvl w:ilvl="0" w:tplc="51EEA3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9B84509"/>
    <w:multiLevelType w:val="hybridMultilevel"/>
    <w:tmpl w:val="1772C1DA"/>
    <w:lvl w:ilvl="0" w:tplc="FEA23D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A314EB6"/>
    <w:multiLevelType w:val="hybridMultilevel"/>
    <w:tmpl w:val="09241464"/>
    <w:lvl w:ilvl="0" w:tplc="891C5E6C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E6004B7A">
      <w:start w:val="4"/>
      <w:numFmt w:val="decimalFullWidth"/>
      <w:lvlText w:val="%2．"/>
      <w:lvlJc w:val="left"/>
      <w:pPr>
        <w:ind w:left="1320" w:hanging="480"/>
      </w:pPr>
      <w:rPr>
        <w:rFonts w:hint="default"/>
      </w:rPr>
    </w:lvl>
    <w:lvl w:ilvl="2" w:tplc="FBA476B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4" w15:restartNumberingAfterBreak="0">
    <w:nsid w:val="2CCE1A4A"/>
    <w:multiLevelType w:val="hybridMultilevel"/>
    <w:tmpl w:val="59BC106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D252894"/>
    <w:multiLevelType w:val="hybridMultilevel"/>
    <w:tmpl w:val="C064781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6" w15:restartNumberingAfterBreak="0">
    <w:nsid w:val="2D747830"/>
    <w:multiLevelType w:val="hybridMultilevel"/>
    <w:tmpl w:val="B76AE196"/>
    <w:lvl w:ilvl="0" w:tplc="91FAC6B6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7" w15:restartNumberingAfterBreak="0">
    <w:nsid w:val="2DC33B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8" w15:restartNumberingAfterBreak="0">
    <w:nsid w:val="2EE96794"/>
    <w:multiLevelType w:val="hybridMultilevel"/>
    <w:tmpl w:val="E93673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7CC62534">
      <w:start w:val="1"/>
      <w:numFmt w:val="decimalFullWidth"/>
      <w:lvlText w:val="%2．"/>
      <w:lvlJc w:val="left"/>
      <w:pPr>
        <w:ind w:left="960" w:hanging="480"/>
      </w:pPr>
      <w:rPr>
        <w:rFonts w:hint="default"/>
      </w:rPr>
    </w:lvl>
    <w:lvl w:ilvl="2" w:tplc="A1C2305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2F546038"/>
    <w:multiLevelType w:val="hybridMultilevel"/>
    <w:tmpl w:val="711A4C18"/>
    <w:lvl w:ilvl="0" w:tplc="DFE4CA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0" w15:restartNumberingAfterBreak="0">
    <w:nsid w:val="2FD000AB"/>
    <w:multiLevelType w:val="hybridMultilevel"/>
    <w:tmpl w:val="4D82CFCA"/>
    <w:lvl w:ilvl="0" w:tplc="2D66062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0863AF9"/>
    <w:multiLevelType w:val="hybridMultilevel"/>
    <w:tmpl w:val="0700CEE4"/>
    <w:lvl w:ilvl="0" w:tplc="E1144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0BA049A"/>
    <w:multiLevelType w:val="hybridMultilevel"/>
    <w:tmpl w:val="2264D950"/>
    <w:lvl w:ilvl="0" w:tplc="A1AE04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3" w15:restartNumberingAfterBreak="0">
    <w:nsid w:val="325E6AA2"/>
    <w:multiLevelType w:val="hybridMultilevel"/>
    <w:tmpl w:val="5C28D47C"/>
    <w:lvl w:ilvl="0" w:tplc="46CEBF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4" w15:restartNumberingAfterBreak="0">
    <w:nsid w:val="3306275D"/>
    <w:multiLevelType w:val="hybridMultilevel"/>
    <w:tmpl w:val="AA18ECCC"/>
    <w:lvl w:ilvl="0" w:tplc="3A9864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5" w15:restartNumberingAfterBreak="0">
    <w:nsid w:val="33417709"/>
    <w:multiLevelType w:val="hybridMultilevel"/>
    <w:tmpl w:val="934E91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3E7CE6">
      <w:start w:val="1"/>
      <w:numFmt w:val="upperLetter"/>
      <w:lvlText w:val="%2."/>
      <w:lvlJc w:val="left"/>
      <w:pPr>
        <w:ind w:left="840" w:hanging="360"/>
      </w:pPr>
      <w:rPr>
        <w:rFonts w:hint="default"/>
        <w:b w:val="0"/>
        <w:color w:val="auto"/>
        <w:sz w:val="22"/>
      </w:rPr>
    </w:lvl>
    <w:lvl w:ilvl="2" w:tplc="1ABCE2BE">
      <w:start w:val="1"/>
      <w:numFmt w:val="decimalFullWidth"/>
      <w:lvlText w:val="%3．"/>
      <w:lvlJc w:val="left"/>
      <w:pPr>
        <w:ind w:left="1440" w:hanging="480"/>
      </w:pPr>
      <w:rPr>
        <w:rFonts w:hint="default"/>
      </w:rPr>
    </w:lvl>
    <w:lvl w:ilvl="3" w:tplc="48626948">
      <w:start w:val="1"/>
      <w:numFmt w:val="decimalFullWidth"/>
      <w:lvlText w:val="%4，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3946A9C"/>
    <w:multiLevelType w:val="hybridMultilevel"/>
    <w:tmpl w:val="5C50FBB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5AD5F98"/>
    <w:multiLevelType w:val="hybridMultilevel"/>
    <w:tmpl w:val="114848C2"/>
    <w:lvl w:ilvl="0" w:tplc="A56A7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61D24A8"/>
    <w:multiLevelType w:val="hybridMultilevel"/>
    <w:tmpl w:val="A1687CE8"/>
    <w:lvl w:ilvl="0" w:tplc="50484D7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683E7CE6">
      <w:start w:val="1"/>
      <w:numFmt w:val="upperLetter"/>
      <w:lvlText w:val="%2."/>
      <w:lvlJc w:val="left"/>
      <w:pPr>
        <w:ind w:left="960" w:hanging="480"/>
      </w:pPr>
      <w:rPr>
        <w:rFonts w:hint="default"/>
        <w:b w:val="0"/>
        <w:color w:val="auto"/>
      </w:rPr>
    </w:lvl>
    <w:lvl w:ilvl="2" w:tplc="A1C2305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72D283F2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76448EB"/>
    <w:multiLevelType w:val="hybridMultilevel"/>
    <w:tmpl w:val="C84EDD5A"/>
    <w:lvl w:ilvl="0" w:tplc="E254721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78B11B6"/>
    <w:multiLevelType w:val="hybridMultilevel"/>
    <w:tmpl w:val="D6365994"/>
    <w:lvl w:ilvl="0" w:tplc="4D98225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37980230"/>
    <w:multiLevelType w:val="hybridMultilevel"/>
    <w:tmpl w:val="834096B6"/>
    <w:lvl w:ilvl="0" w:tplc="4C7806FC">
      <w:start w:val="1"/>
      <w:numFmt w:val="upperLetter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2" w15:restartNumberingAfterBreak="0">
    <w:nsid w:val="37AB679D"/>
    <w:multiLevelType w:val="hybridMultilevel"/>
    <w:tmpl w:val="56C2D370"/>
    <w:lvl w:ilvl="0" w:tplc="A7A4B0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3" w15:restartNumberingAfterBreak="0">
    <w:nsid w:val="38FC4BA1"/>
    <w:multiLevelType w:val="hybridMultilevel"/>
    <w:tmpl w:val="18B892EE"/>
    <w:lvl w:ilvl="0" w:tplc="EE2CCE9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B04353E"/>
    <w:multiLevelType w:val="hybridMultilevel"/>
    <w:tmpl w:val="F07A06D2"/>
    <w:lvl w:ilvl="0" w:tplc="C2FCCD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8A926FB4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E7615CE">
      <w:start w:val="5"/>
      <w:numFmt w:val="decimalFullWidth"/>
      <w:lvlText w:val="%3．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3BAA2D0B"/>
    <w:multiLevelType w:val="multilevel"/>
    <w:tmpl w:val="8780BCB2"/>
    <w:lvl w:ilvl="0">
      <w:start w:val="1"/>
      <w:numFmt w:val="upperLetter"/>
      <w:lvlText w:val="%1."/>
      <w:lvlJc w:val="left"/>
      <w:pPr>
        <w:ind w:left="425" w:hanging="425"/>
      </w:pPr>
      <w:rPr>
        <w:rFonts w:hint="eastAsia"/>
        <w:b w:val="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6" w15:restartNumberingAfterBreak="0">
    <w:nsid w:val="3C734926"/>
    <w:multiLevelType w:val="hybridMultilevel"/>
    <w:tmpl w:val="3F0C0D08"/>
    <w:lvl w:ilvl="0" w:tplc="30FECC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7" w15:restartNumberingAfterBreak="0">
    <w:nsid w:val="3FEF7FEF"/>
    <w:multiLevelType w:val="hybridMultilevel"/>
    <w:tmpl w:val="42EE20AA"/>
    <w:lvl w:ilvl="0" w:tplc="64C69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BD69CE6">
      <w:start w:val="1"/>
      <w:numFmt w:val="decimal"/>
      <w:lvlText w:val="%2."/>
      <w:lvlJc w:val="left"/>
      <w:pPr>
        <w:ind w:left="840" w:hanging="360"/>
      </w:pPr>
      <w:rPr>
        <w:rFonts w:ascii="微軟正黑體" w:eastAsia="微軟正黑體" w:hAnsi="微軟正黑體" w:cs="細明體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11E4C2E"/>
    <w:multiLevelType w:val="hybridMultilevel"/>
    <w:tmpl w:val="59AA602A"/>
    <w:lvl w:ilvl="0" w:tplc="B0788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41312FC7"/>
    <w:multiLevelType w:val="hybridMultilevel"/>
    <w:tmpl w:val="470C1EA6"/>
    <w:lvl w:ilvl="0" w:tplc="E1144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2434D4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1" w15:restartNumberingAfterBreak="0">
    <w:nsid w:val="4245199E"/>
    <w:multiLevelType w:val="hybridMultilevel"/>
    <w:tmpl w:val="1974F8F8"/>
    <w:lvl w:ilvl="0" w:tplc="F87E9B96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38931E9"/>
    <w:multiLevelType w:val="hybridMultilevel"/>
    <w:tmpl w:val="88DE3EF4"/>
    <w:lvl w:ilvl="0" w:tplc="7DFEED5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3" w15:restartNumberingAfterBreak="0">
    <w:nsid w:val="44E66311"/>
    <w:multiLevelType w:val="hybridMultilevel"/>
    <w:tmpl w:val="0380C3FA"/>
    <w:lvl w:ilvl="0" w:tplc="B1208E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5DB3556"/>
    <w:multiLevelType w:val="hybridMultilevel"/>
    <w:tmpl w:val="59AA602A"/>
    <w:lvl w:ilvl="0" w:tplc="B0788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45EC252A"/>
    <w:multiLevelType w:val="hybridMultilevel"/>
    <w:tmpl w:val="68FE43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7CC62534">
      <w:start w:val="1"/>
      <w:numFmt w:val="decimalFullWidth"/>
      <w:lvlText w:val="%2．"/>
      <w:lvlJc w:val="left"/>
      <w:pPr>
        <w:ind w:left="960" w:hanging="480"/>
      </w:pPr>
      <w:rPr>
        <w:rFonts w:hint="default"/>
      </w:rPr>
    </w:lvl>
    <w:lvl w:ilvl="2" w:tplc="A1C2305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72D283F2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46416FC9"/>
    <w:multiLevelType w:val="hybridMultilevel"/>
    <w:tmpl w:val="9A5AE0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3E7CE6">
      <w:start w:val="1"/>
      <w:numFmt w:val="upperLetter"/>
      <w:lvlText w:val="%2."/>
      <w:lvlJc w:val="left"/>
      <w:pPr>
        <w:ind w:left="840" w:hanging="360"/>
      </w:pPr>
      <w:rPr>
        <w:rFonts w:hint="default"/>
        <w:b w:val="0"/>
        <w:color w:val="auto"/>
        <w:sz w:val="22"/>
      </w:rPr>
    </w:lvl>
    <w:lvl w:ilvl="2" w:tplc="1ABCE2BE">
      <w:start w:val="1"/>
      <w:numFmt w:val="decimalFullWidth"/>
      <w:lvlText w:val="%3．"/>
      <w:lvlJc w:val="left"/>
      <w:pPr>
        <w:ind w:left="1440" w:hanging="480"/>
      </w:pPr>
      <w:rPr>
        <w:rFonts w:hint="default"/>
      </w:rPr>
    </w:lvl>
    <w:lvl w:ilvl="3" w:tplc="48626948">
      <w:start w:val="1"/>
      <w:numFmt w:val="decimalFullWidth"/>
      <w:lvlText w:val="%4，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46A442E7"/>
    <w:multiLevelType w:val="hybridMultilevel"/>
    <w:tmpl w:val="524C838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4B95479E"/>
    <w:multiLevelType w:val="hybridMultilevel"/>
    <w:tmpl w:val="D6365994"/>
    <w:lvl w:ilvl="0" w:tplc="4D98225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4C1575E7"/>
    <w:multiLevelType w:val="hybridMultilevel"/>
    <w:tmpl w:val="04E6461A"/>
    <w:lvl w:ilvl="0" w:tplc="F49CC5AC">
      <w:start w:val="4"/>
      <w:numFmt w:val="bullet"/>
      <w:lvlText w:val="-"/>
      <w:lvlJc w:val="left"/>
      <w:pPr>
        <w:ind w:left="480" w:hanging="480"/>
      </w:pPr>
      <w:rPr>
        <w:rFonts w:ascii="Calibri" w:eastAsia="新細明體" w:hAnsi="Calibri" w:cs="Times New Roman" w:hint="default"/>
        <w:b w:val="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0" w15:restartNumberingAfterBreak="0">
    <w:nsid w:val="4C4F42D2"/>
    <w:multiLevelType w:val="hybridMultilevel"/>
    <w:tmpl w:val="50AA21C0"/>
    <w:lvl w:ilvl="0" w:tplc="994A5C72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4C7432D7"/>
    <w:multiLevelType w:val="hybridMultilevel"/>
    <w:tmpl w:val="0F86F34C"/>
    <w:lvl w:ilvl="0" w:tplc="B8728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3F283734">
      <w:start w:val="1"/>
      <w:numFmt w:val="upperLetter"/>
      <w:lvlText w:val="%3."/>
      <w:lvlJc w:val="left"/>
      <w:pPr>
        <w:ind w:left="1320" w:hanging="360"/>
      </w:pPr>
      <w:rPr>
        <w:rFonts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4D737238"/>
    <w:multiLevelType w:val="hybridMultilevel"/>
    <w:tmpl w:val="78749438"/>
    <w:lvl w:ilvl="0" w:tplc="E8A8FF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DCB2FF0"/>
    <w:multiLevelType w:val="hybridMultilevel"/>
    <w:tmpl w:val="4E5A222C"/>
    <w:lvl w:ilvl="0" w:tplc="3202E87A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4" w15:restartNumberingAfterBreak="0">
    <w:nsid w:val="4E2817D1"/>
    <w:multiLevelType w:val="hybridMultilevel"/>
    <w:tmpl w:val="F77E5FC6"/>
    <w:lvl w:ilvl="0" w:tplc="E710CF5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E445B86"/>
    <w:multiLevelType w:val="hybridMultilevel"/>
    <w:tmpl w:val="88DCD042"/>
    <w:lvl w:ilvl="0" w:tplc="50484D7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683E7CE6">
      <w:start w:val="1"/>
      <w:numFmt w:val="upperLetter"/>
      <w:lvlText w:val="%2."/>
      <w:lvlJc w:val="left"/>
      <w:pPr>
        <w:ind w:left="960" w:hanging="480"/>
      </w:pPr>
      <w:rPr>
        <w:rFonts w:hint="default"/>
        <w:b w:val="0"/>
        <w:color w:val="auto"/>
      </w:rPr>
    </w:lvl>
    <w:lvl w:ilvl="2" w:tplc="A1C2305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72D283F2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D20DC84">
      <w:start w:val="1"/>
      <w:numFmt w:val="taiwaneseCountingThousand"/>
      <w:lvlText w:val="%5，"/>
      <w:lvlJc w:val="left"/>
      <w:pPr>
        <w:ind w:left="2400" w:hanging="480"/>
      </w:pPr>
      <w:rPr>
        <w:rFonts w:hint="default"/>
      </w:rPr>
    </w:lvl>
    <w:lvl w:ilvl="5" w:tplc="0414AAD6">
      <w:start w:val="1"/>
      <w:numFmt w:val="taiwaneseCountingThousand"/>
      <w:lvlText w:val="%6．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4F43112F"/>
    <w:multiLevelType w:val="hybridMultilevel"/>
    <w:tmpl w:val="173239E4"/>
    <w:lvl w:ilvl="0" w:tplc="3FE6D4CC">
      <w:start w:val="1"/>
      <w:numFmt w:val="upperLetter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344251E8">
      <w:start w:val="2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7" w15:restartNumberingAfterBreak="0">
    <w:nsid w:val="4FEB239B"/>
    <w:multiLevelType w:val="hybridMultilevel"/>
    <w:tmpl w:val="55089FCE"/>
    <w:lvl w:ilvl="0" w:tplc="5C080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50FD404A"/>
    <w:multiLevelType w:val="hybridMultilevel"/>
    <w:tmpl w:val="787CBAD0"/>
    <w:lvl w:ilvl="0" w:tplc="3C4200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51CE1389"/>
    <w:multiLevelType w:val="hybridMultilevel"/>
    <w:tmpl w:val="210AC0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53232AC0"/>
    <w:multiLevelType w:val="hybridMultilevel"/>
    <w:tmpl w:val="E3863826"/>
    <w:lvl w:ilvl="0" w:tplc="EB7231B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3FE06A0"/>
    <w:multiLevelType w:val="multilevel"/>
    <w:tmpl w:val="8780BCB2"/>
    <w:lvl w:ilvl="0">
      <w:start w:val="1"/>
      <w:numFmt w:val="upperLetter"/>
      <w:lvlText w:val="%1."/>
      <w:lvlJc w:val="left"/>
      <w:pPr>
        <w:ind w:left="665" w:hanging="425"/>
      </w:pPr>
      <w:rPr>
        <w:rFonts w:hint="eastAsia"/>
        <w:b w:val="0"/>
      </w:rPr>
    </w:lvl>
    <w:lvl w:ilvl="1">
      <w:start w:val="1"/>
      <w:numFmt w:val="decimal"/>
      <w:lvlText w:val="%1.%2"/>
      <w:lvlJc w:val="left"/>
      <w:pPr>
        <w:ind w:left="123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8" w:hanging="567"/>
      </w:pPr>
    </w:lvl>
    <w:lvl w:ilvl="3">
      <w:start w:val="1"/>
      <w:numFmt w:val="decimal"/>
      <w:lvlText w:val="%1.%2.%3.%4"/>
      <w:lvlJc w:val="left"/>
      <w:pPr>
        <w:ind w:left="2224" w:hanging="708"/>
      </w:pPr>
    </w:lvl>
    <w:lvl w:ilvl="4">
      <w:start w:val="1"/>
      <w:numFmt w:val="decimal"/>
      <w:lvlText w:val="%1.%2.%3.%4.%5"/>
      <w:lvlJc w:val="left"/>
      <w:pPr>
        <w:ind w:left="2791" w:hanging="850"/>
      </w:pPr>
    </w:lvl>
    <w:lvl w:ilvl="5">
      <w:start w:val="1"/>
      <w:numFmt w:val="decimal"/>
      <w:lvlText w:val="%1.%2.%3.%4.%5.%6"/>
      <w:lvlJc w:val="left"/>
      <w:pPr>
        <w:ind w:left="3500" w:hanging="1134"/>
      </w:pPr>
    </w:lvl>
    <w:lvl w:ilvl="6">
      <w:start w:val="1"/>
      <w:numFmt w:val="decimal"/>
      <w:lvlText w:val="%1.%2.%3.%4.%5.%6.%7"/>
      <w:lvlJc w:val="left"/>
      <w:pPr>
        <w:ind w:left="4067" w:hanging="1276"/>
      </w:pPr>
    </w:lvl>
    <w:lvl w:ilvl="7">
      <w:start w:val="1"/>
      <w:numFmt w:val="decimal"/>
      <w:lvlText w:val="%1.%2.%3.%4.%5.%6.%7.%8"/>
      <w:lvlJc w:val="left"/>
      <w:pPr>
        <w:ind w:left="4634" w:hanging="1418"/>
      </w:pPr>
    </w:lvl>
    <w:lvl w:ilvl="8">
      <w:start w:val="1"/>
      <w:numFmt w:val="decimal"/>
      <w:lvlText w:val="%1.%2.%3.%4.%5.%6.%7.%8.%9"/>
      <w:lvlJc w:val="left"/>
      <w:pPr>
        <w:ind w:left="5342" w:hanging="1700"/>
      </w:pPr>
    </w:lvl>
  </w:abstractNum>
  <w:abstractNum w:abstractNumId="102" w15:restartNumberingAfterBreak="0">
    <w:nsid w:val="56D60C80"/>
    <w:multiLevelType w:val="hybridMultilevel"/>
    <w:tmpl w:val="6B4261CE"/>
    <w:lvl w:ilvl="0" w:tplc="1BF4DCF6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 w:tplc="924875F4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57715CD4"/>
    <w:multiLevelType w:val="hybridMultilevel"/>
    <w:tmpl w:val="13B42F90"/>
    <w:lvl w:ilvl="0" w:tplc="9C1A2CB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57CA2A40"/>
    <w:multiLevelType w:val="hybridMultilevel"/>
    <w:tmpl w:val="B596E7A8"/>
    <w:lvl w:ilvl="0" w:tplc="38A68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57FC2F91"/>
    <w:multiLevelType w:val="hybridMultilevel"/>
    <w:tmpl w:val="D4D6C798"/>
    <w:lvl w:ilvl="0" w:tplc="EF065F0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8226B3B"/>
    <w:multiLevelType w:val="hybridMultilevel"/>
    <w:tmpl w:val="BA889C14"/>
    <w:lvl w:ilvl="0" w:tplc="2F3C6E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58324E26"/>
    <w:multiLevelType w:val="hybridMultilevel"/>
    <w:tmpl w:val="DCB6C85A"/>
    <w:lvl w:ilvl="0" w:tplc="C2FCC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597A5D3C"/>
    <w:multiLevelType w:val="hybridMultilevel"/>
    <w:tmpl w:val="25184F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9" w15:restartNumberingAfterBreak="0">
    <w:nsid w:val="5A4F5E20"/>
    <w:multiLevelType w:val="hybridMultilevel"/>
    <w:tmpl w:val="7098DD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0" w15:restartNumberingAfterBreak="0">
    <w:nsid w:val="5ADA3258"/>
    <w:multiLevelType w:val="hybridMultilevel"/>
    <w:tmpl w:val="4A6A1E6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5B5E6E5A"/>
    <w:multiLevelType w:val="hybridMultilevel"/>
    <w:tmpl w:val="4E06B0CE"/>
    <w:lvl w:ilvl="0" w:tplc="C2FCCD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615449B6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5BD124C4"/>
    <w:multiLevelType w:val="hybridMultilevel"/>
    <w:tmpl w:val="405A2998"/>
    <w:lvl w:ilvl="0" w:tplc="FD44DE2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3" w15:restartNumberingAfterBreak="0">
    <w:nsid w:val="5BE93498"/>
    <w:multiLevelType w:val="hybridMultilevel"/>
    <w:tmpl w:val="51CA30D4"/>
    <w:lvl w:ilvl="0" w:tplc="6284CEA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D1D5F56"/>
    <w:multiLevelType w:val="hybridMultilevel"/>
    <w:tmpl w:val="2D54418C"/>
    <w:lvl w:ilvl="0" w:tplc="F4D408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5" w15:restartNumberingAfterBreak="0">
    <w:nsid w:val="5D683B82"/>
    <w:multiLevelType w:val="hybridMultilevel"/>
    <w:tmpl w:val="F6605090"/>
    <w:lvl w:ilvl="0" w:tplc="D5F81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9E81B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5EE307A9"/>
    <w:multiLevelType w:val="hybridMultilevel"/>
    <w:tmpl w:val="CA360632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5E92774E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A4780CB0">
      <w:start w:val="1"/>
      <w:numFmt w:val="upperLetter"/>
      <w:lvlText w:val="%3."/>
      <w:lvlJc w:val="left"/>
      <w:pPr>
        <w:ind w:left="1800" w:hanging="360"/>
      </w:pPr>
      <w:rPr>
        <w:rFonts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7" w15:restartNumberingAfterBreak="0">
    <w:nsid w:val="5EF17D30"/>
    <w:multiLevelType w:val="hybridMultilevel"/>
    <w:tmpl w:val="7C64778C"/>
    <w:lvl w:ilvl="0" w:tplc="94BEEB7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5F405846"/>
    <w:multiLevelType w:val="hybridMultilevel"/>
    <w:tmpl w:val="7B8ADF1C"/>
    <w:lvl w:ilvl="0" w:tplc="9498F3B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9" w15:restartNumberingAfterBreak="0">
    <w:nsid w:val="5F8F4AB1"/>
    <w:multiLevelType w:val="hybridMultilevel"/>
    <w:tmpl w:val="3280E1F4"/>
    <w:lvl w:ilvl="0" w:tplc="6708F79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1402DD7"/>
    <w:multiLevelType w:val="hybridMultilevel"/>
    <w:tmpl w:val="4C886DC8"/>
    <w:lvl w:ilvl="0" w:tplc="3476ECE6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621A3DDF"/>
    <w:multiLevelType w:val="multilevel"/>
    <w:tmpl w:val="1A1ABCC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color w:val="auto"/>
      </w:rPr>
    </w:lvl>
    <w:lvl w:ilvl="1">
      <w:start w:val="1"/>
      <w:numFmt w:val="upperLetter"/>
      <w:lvlText w:val="%2.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2" w15:restartNumberingAfterBreak="0">
    <w:nsid w:val="62F640C9"/>
    <w:multiLevelType w:val="hybridMultilevel"/>
    <w:tmpl w:val="2122917A"/>
    <w:lvl w:ilvl="0" w:tplc="8BD051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63370132"/>
    <w:multiLevelType w:val="hybridMultilevel"/>
    <w:tmpl w:val="934E91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3E7CE6">
      <w:start w:val="1"/>
      <w:numFmt w:val="upperLetter"/>
      <w:lvlText w:val="%2."/>
      <w:lvlJc w:val="left"/>
      <w:pPr>
        <w:ind w:left="840" w:hanging="360"/>
      </w:pPr>
      <w:rPr>
        <w:rFonts w:hint="default"/>
        <w:b w:val="0"/>
        <w:color w:val="auto"/>
        <w:sz w:val="22"/>
      </w:rPr>
    </w:lvl>
    <w:lvl w:ilvl="2" w:tplc="1ABCE2BE">
      <w:start w:val="1"/>
      <w:numFmt w:val="decimalFullWidth"/>
      <w:lvlText w:val="%3．"/>
      <w:lvlJc w:val="left"/>
      <w:pPr>
        <w:ind w:left="1440" w:hanging="480"/>
      </w:pPr>
      <w:rPr>
        <w:rFonts w:hint="default"/>
      </w:rPr>
    </w:lvl>
    <w:lvl w:ilvl="3" w:tplc="48626948">
      <w:start w:val="1"/>
      <w:numFmt w:val="decimalFullWidth"/>
      <w:lvlText w:val="%4，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64044960"/>
    <w:multiLevelType w:val="hybridMultilevel"/>
    <w:tmpl w:val="36828E84"/>
    <w:lvl w:ilvl="0" w:tplc="E8BE4AB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659E21B0"/>
    <w:multiLevelType w:val="hybridMultilevel"/>
    <w:tmpl w:val="10FE5AD4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7696F0E"/>
    <w:multiLevelType w:val="hybridMultilevel"/>
    <w:tmpl w:val="AC944406"/>
    <w:lvl w:ilvl="0" w:tplc="12C8F392">
      <w:numFmt w:val="bullet"/>
      <w:lvlText w:val=""/>
      <w:lvlJc w:val="left"/>
      <w:pPr>
        <w:ind w:left="72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7CA778B"/>
    <w:multiLevelType w:val="hybridMultilevel"/>
    <w:tmpl w:val="F7180CF8"/>
    <w:lvl w:ilvl="0" w:tplc="9FD2E918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8" w15:restartNumberingAfterBreak="0">
    <w:nsid w:val="685D0F50"/>
    <w:multiLevelType w:val="hybridMultilevel"/>
    <w:tmpl w:val="66C2B2A8"/>
    <w:lvl w:ilvl="0" w:tplc="0F1CE8D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68705E7D"/>
    <w:multiLevelType w:val="hybridMultilevel"/>
    <w:tmpl w:val="24C0316A"/>
    <w:lvl w:ilvl="0" w:tplc="93B29892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344251E8">
      <w:start w:val="2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0" w15:restartNumberingAfterBreak="0">
    <w:nsid w:val="68A0190B"/>
    <w:multiLevelType w:val="hybridMultilevel"/>
    <w:tmpl w:val="DA127890"/>
    <w:lvl w:ilvl="0" w:tplc="9CBEC27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68EB3B15"/>
    <w:multiLevelType w:val="hybridMultilevel"/>
    <w:tmpl w:val="6FF81BB6"/>
    <w:lvl w:ilvl="0" w:tplc="073E41F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9885480"/>
    <w:multiLevelType w:val="hybridMultilevel"/>
    <w:tmpl w:val="3F0C0D08"/>
    <w:lvl w:ilvl="0" w:tplc="30FECC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3" w15:restartNumberingAfterBreak="0">
    <w:nsid w:val="6A6278E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4" w15:restartNumberingAfterBreak="0">
    <w:nsid w:val="6AD83B2D"/>
    <w:multiLevelType w:val="hybridMultilevel"/>
    <w:tmpl w:val="A3DCDBD8"/>
    <w:lvl w:ilvl="0" w:tplc="F27E541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6AD9537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6" w15:restartNumberingAfterBreak="0">
    <w:nsid w:val="6B2C4B1E"/>
    <w:multiLevelType w:val="hybridMultilevel"/>
    <w:tmpl w:val="6322A7AE"/>
    <w:lvl w:ilvl="0" w:tplc="C156B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6B574065"/>
    <w:multiLevelType w:val="hybridMultilevel"/>
    <w:tmpl w:val="D90A0DF0"/>
    <w:lvl w:ilvl="0" w:tplc="4866C0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8" w15:restartNumberingAfterBreak="0">
    <w:nsid w:val="6C5A058C"/>
    <w:multiLevelType w:val="hybridMultilevel"/>
    <w:tmpl w:val="657016BA"/>
    <w:lvl w:ilvl="0" w:tplc="62EEA03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9" w15:restartNumberingAfterBreak="0">
    <w:nsid w:val="6E6D132E"/>
    <w:multiLevelType w:val="hybridMultilevel"/>
    <w:tmpl w:val="5C020CB4"/>
    <w:lvl w:ilvl="0" w:tplc="994A5C72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F1A179A"/>
    <w:multiLevelType w:val="multilevel"/>
    <w:tmpl w:val="1A1ABCC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color w:val="auto"/>
      </w:rPr>
    </w:lvl>
    <w:lvl w:ilvl="1">
      <w:start w:val="1"/>
      <w:numFmt w:val="upperLetter"/>
      <w:lvlText w:val="%2.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1" w15:restartNumberingAfterBreak="0">
    <w:nsid w:val="6F450362"/>
    <w:multiLevelType w:val="hybridMultilevel"/>
    <w:tmpl w:val="707014EE"/>
    <w:lvl w:ilvl="0" w:tplc="B8728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3F283734">
      <w:start w:val="1"/>
      <w:numFmt w:val="upperLetter"/>
      <w:lvlText w:val="%3."/>
      <w:lvlJc w:val="left"/>
      <w:pPr>
        <w:ind w:left="1320" w:hanging="360"/>
      </w:pPr>
      <w:rPr>
        <w:rFonts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6F5016C8"/>
    <w:multiLevelType w:val="hybridMultilevel"/>
    <w:tmpl w:val="D90A0DF0"/>
    <w:lvl w:ilvl="0" w:tplc="4866C0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3" w15:restartNumberingAfterBreak="0">
    <w:nsid w:val="6F833B02"/>
    <w:multiLevelType w:val="hybridMultilevel"/>
    <w:tmpl w:val="B76AE196"/>
    <w:lvl w:ilvl="0" w:tplc="91FAC6B6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4" w15:restartNumberingAfterBreak="0">
    <w:nsid w:val="70E41B92"/>
    <w:multiLevelType w:val="hybridMultilevel"/>
    <w:tmpl w:val="B2AACDC6"/>
    <w:lvl w:ilvl="0" w:tplc="F992EF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5" w15:restartNumberingAfterBreak="0">
    <w:nsid w:val="72200019"/>
    <w:multiLevelType w:val="hybridMultilevel"/>
    <w:tmpl w:val="32ECCF8C"/>
    <w:lvl w:ilvl="0" w:tplc="E5DEF51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727F3A98"/>
    <w:multiLevelType w:val="hybridMultilevel"/>
    <w:tmpl w:val="934E91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3E7CE6">
      <w:start w:val="1"/>
      <w:numFmt w:val="upperLetter"/>
      <w:lvlText w:val="%2."/>
      <w:lvlJc w:val="left"/>
      <w:pPr>
        <w:ind w:left="840" w:hanging="360"/>
      </w:pPr>
      <w:rPr>
        <w:rFonts w:hint="default"/>
        <w:b w:val="0"/>
        <w:color w:val="auto"/>
        <w:sz w:val="22"/>
      </w:rPr>
    </w:lvl>
    <w:lvl w:ilvl="2" w:tplc="1ABCE2BE">
      <w:start w:val="1"/>
      <w:numFmt w:val="decimalFullWidth"/>
      <w:lvlText w:val="%3．"/>
      <w:lvlJc w:val="left"/>
      <w:pPr>
        <w:ind w:left="1440" w:hanging="480"/>
      </w:pPr>
      <w:rPr>
        <w:rFonts w:hint="default"/>
      </w:rPr>
    </w:lvl>
    <w:lvl w:ilvl="3" w:tplc="48626948">
      <w:start w:val="1"/>
      <w:numFmt w:val="decimalFullWidth"/>
      <w:lvlText w:val="%4，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74AF1CD2"/>
    <w:multiLevelType w:val="hybridMultilevel"/>
    <w:tmpl w:val="B8AC3D02"/>
    <w:lvl w:ilvl="0" w:tplc="C33C820E">
      <w:start w:val="3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74C742E0"/>
    <w:multiLevelType w:val="hybridMultilevel"/>
    <w:tmpl w:val="02864EFC"/>
    <w:lvl w:ilvl="0" w:tplc="5370703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8952A988">
      <w:start w:val="1"/>
      <w:numFmt w:val="upperLetter"/>
      <w:lvlText w:val="%2."/>
      <w:lvlJc w:val="left"/>
      <w:pPr>
        <w:ind w:left="1080" w:hanging="360"/>
      </w:pPr>
      <w:rPr>
        <w:rFonts w:ascii="Times New Roman" w:eastAsia="新細明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4CF68DD"/>
    <w:multiLevelType w:val="hybridMultilevel"/>
    <w:tmpl w:val="CD8E6108"/>
    <w:lvl w:ilvl="0" w:tplc="439C0D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4DC5C02"/>
    <w:multiLevelType w:val="hybridMultilevel"/>
    <w:tmpl w:val="5A3ADA8A"/>
    <w:lvl w:ilvl="0" w:tplc="85E04E12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77CC2F0F"/>
    <w:multiLevelType w:val="hybridMultilevel"/>
    <w:tmpl w:val="3D52D5DE"/>
    <w:lvl w:ilvl="0" w:tplc="1DF49B5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7A0D0788"/>
    <w:multiLevelType w:val="hybridMultilevel"/>
    <w:tmpl w:val="BDF61DA8"/>
    <w:lvl w:ilvl="0" w:tplc="D06656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F08B5D2">
      <w:start w:val="1"/>
      <w:numFmt w:val="upperLetter"/>
      <w:lvlText w:val="%2."/>
      <w:lvlJc w:val="left"/>
      <w:pPr>
        <w:ind w:left="924" w:hanging="510"/>
      </w:pPr>
      <w:rPr>
        <w:rFonts w:hint="default"/>
        <w:b w:val="0"/>
        <w:color w:val="auto"/>
      </w:rPr>
    </w:lvl>
    <w:lvl w:ilvl="2" w:tplc="D0665670">
      <w:start w:val="1"/>
      <w:numFmt w:val="decimal"/>
      <w:lvlText w:val="%3."/>
      <w:lvlJc w:val="left"/>
      <w:pPr>
        <w:ind w:left="1254" w:hanging="360"/>
      </w:pPr>
      <w:rPr>
        <w:rFonts w:hint="default"/>
        <w:b w:val="0"/>
        <w:color w:val="auto"/>
      </w:rPr>
    </w:lvl>
    <w:lvl w:ilvl="3" w:tplc="0409000F">
      <w:start w:val="1"/>
      <w:numFmt w:val="decimal"/>
      <w:lvlText w:val="%4."/>
      <w:lvlJc w:val="left"/>
      <w:pPr>
        <w:ind w:left="1854" w:hanging="480"/>
      </w:pPr>
    </w:lvl>
    <w:lvl w:ilvl="4" w:tplc="04090019">
      <w:start w:val="1"/>
      <w:numFmt w:val="ideographTraditional"/>
      <w:lvlText w:val="%5、"/>
      <w:lvlJc w:val="left"/>
      <w:pPr>
        <w:ind w:left="2334" w:hanging="480"/>
      </w:pPr>
    </w:lvl>
    <w:lvl w:ilvl="5" w:tplc="0409001B">
      <w:start w:val="1"/>
      <w:numFmt w:val="lowerRoman"/>
      <w:lvlText w:val="%6."/>
      <w:lvlJc w:val="right"/>
      <w:pPr>
        <w:ind w:left="2814" w:hanging="480"/>
      </w:pPr>
    </w:lvl>
    <w:lvl w:ilvl="6" w:tplc="2CCCECC4">
      <w:start w:val="1"/>
      <w:numFmt w:val="upperLetter"/>
      <w:lvlText w:val="%7."/>
      <w:lvlJc w:val="left"/>
      <w:pPr>
        <w:ind w:left="3174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774" w:hanging="480"/>
      </w:p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153" w15:restartNumberingAfterBreak="0">
    <w:nsid w:val="7CD548DE"/>
    <w:multiLevelType w:val="hybridMultilevel"/>
    <w:tmpl w:val="CA360632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5E92774E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A4780CB0">
      <w:start w:val="1"/>
      <w:numFmt w:val="upperLetter"/>
      <w:lvlText w:val="%3."/>
      <w:lvlJc w:val="left"/>
      <w:pPr>
        <w:ind w:left="1800" w:hanging="360"/>
      </w:pPr>
      <w:rPr>
        <w:rFonts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4" w15:restartNumberingAfterBreak="0">
    <w:nsid w:val="7D4C216D"/>
    <w:multiLevelType w:val="hybridMultilevel"/>
    <w:tmpl w:val="10760380"/>
    <w:lvl w:ilvl="0" w:tplc="50484D7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683E7CE6">
      <w:start w:val="1"/>
      <w:numFmt w:val="upperLetter"/>
      <w:lvlText w:val="%2."/>
      <w:lvlJc w:val="left"/>
      <w:pPr>
        <w:ind w:left="960" w:hanging="480"/>
      </w:pPr>
      <w:rPr>
        <w:rFonts w:hint="default"/>
        <w:b w:val="0"/>
        <w:color w:val="auto"/>
      </w:rPr>
    </w:lvl>
    <w:lvl w:ilvl="2" w:tplc="A1C2305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72D283F2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C4546BC6">
      <w:start w:val="1"/>
      <w:numFmt w:val="lowerLetter"/>
      <w:lvlText w:val="%5."/>
      <w:lvlJc w:val="left"/>
      <w:pPr>
        <w:ind w:left="228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7D6975DB"/>
    <w:multiLevelType w:val="hybridMultilevel"/>
    <w:tmpl w:val="402EADB2"/>
    <w:lvl w:ilvl="0" w:tplc="04090011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BD69CE6">
      <w:start w:val="1"/>
      <w:numFmt w:val="decimal"/>
      <w:lvlText w:val="%2."/>
      <w:lvlJc w:val="left"/>
      <w:pPr>
        <w:ind w:left="1200" w:hanging="360"/>
      </w:pPr>
      <w:rPr>
        <w:rFonts w:ascii="微軟正黑體" w:eastAsia="微軟正黑體" w:hAnsi="微軟正黑體" w:cs="細明體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6" w15:restartNumberingAfterBreak="0">
    <w:nsid w:val="7DC952B7"/>
    <w:multiLevelType w:val="hybridMultilevel"/>
    <w:tmpl w:val="A054436C"/>
    <w:lvl w:ilvl="0" w:tplc="E31C6B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7EA71599"/>
    <w:multiLevelType w:val="hybridMultilevel"/>
    <w:tmpl w:val="4C886DC8"/>
    <w:lvl w:ilvl="0" w:tplc="3476ECE6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5"/>
  </w:num>
  <w:num w:numId="3">
    <w:abstractNumId w:val="61"/>
  </w:num>
  <w:num w:numId="4">
    <w:abstractNumId w:val="39"/>
  </w:num>
  <w:num w:numId="5">
    <w:abstractNumId w:val="89"/>
  </w:num>
  <w:num w:numId="6">
    <w:abstractNumId w:val="28"/>
  </w:num>
  <w:num w:numId="7">
    <w:abstractNumId w:val="143"/>
  </w:num>
  <w:num w:numId="8">
    <w:abstractNumId w:val="93"/>
  </w:num>
  <w:num w:numId="9">
    <w:abstractNumId w:val="70"/>
  </w:num>
  <w:num w:numId="10">
    <w:abstractNumId w:val="96"/>
  </w:num>
  <w:num w:numId="11">
    <w:abstractNumId w:val="26"/>
  </w:num>
  <w:num w:numId="12">
    <w:abstractNumId w:val="157"/>
  </w:num>
  <w:num w:numId="13">
    <w:abstractNumId w:val="147"/>
  </w:num>
  <w:num w:numId="14">
    <w:abstractNumId w:val="75"/>
  </w:num>
  <w:num w:numId="15">
    <w:abstractNumId w:val="140"/>
  </w:num>
  <w:num w:numId="16">
    <w:abstractNumId w:val="124"/>
  </w:num>
  <w:num w:numId="17">
    <w:abstractNumId w:val="64"/>
  </w:num>
  <w:num w:numId="18">
    <w:abstractNumId w:val="58"/>
  </w:num>
  <w:num w:numId="19">
    <w:abstractNumId w:val="85"/>
  </w:num>
  <w:num w:numId="20">
    <w:abstractNumId w:val="95"/>
  </w:num>
  <w:num w:numId="21">
    <w:abstractNumId w:val="71"/>
  </w:num>
  <w:num w:numId="22">
    <w:abstractNumId w:val="154"/>
  </w:num>
  <w:num w:numId="23">
    <w:abstractNumId w:val="24"/>
  </w:num>
  <w:num w:numId="24">
    <w:abstractNumId w:val="68"/>
  </w:num>
  <w:num w:numId="25">
    <w:abstractNumId w:val="46"/>
  </w:num>
  <w:num w:numId="26">
    <w:abstractNumId w:val="31"/>
  </w:num>
  <w:num w:numId="27">
    <w:abstractNumId w:val="57"/>
  </w:num>
  <w:num w:numId="28">
    <w:abstractNumId w:val="30"/>
  </w:num>
  <w:num w:numId="29">
    <w:abstractNumId w:val="51"/>
  </w:num>
  <w:num w:numId="30">
    <w:abstractNumId w:val="122"/>
  </w:num>
  <w:num w:numId="31">
    <w:abstractNumId w:val="144"/>
  </w:num>
  <w:num w:numId="32">
    <w:abstractNumId w:val="72"/>
  </w:num>
  <w:num w:numId="33">
    <w:abstractNumId w:val="42"/>
  </w:num>
  <w:num w:numId="34">
    <w:abstractNumId w:val="97"/>
  </w:num>
  <w:num w:numId="35">
    <w:abstractNumId w:val="44"/>
  </w:num>
  <w:num w:numId="36">
    <w:abstractNumId w:val="152"/>
  </w:num>
  <w:num w:numId="37">
    <w:abstractNumId w:val="50"/>
  </w:num>
  <w:num w:numId="38">
    <w:abstractNumId w:val="9"/>
  </w:num>
  <w:num w:numId="39">
    <w:abstractNumId w:val="133"/>
  </w:num>
  <w:num w:numId="40">
    <w:abstractNumId w:val="78"/>
  </w:num>
  <w:num w:numId="41">
    <w:abstractNumId w:val="106"/>
  </w:num>
  <w:num w:numId="42">
    <w:abstractNumId w:val="59"/>
  </w:num>
  <w:num w:numId="43">
    <w:abstractNumId w:val="23"/>
  </w:num>
  <w:num w:numId="44">
    <w:abstractNumId w:val="84"/>
  </w:num>
  <w:num w:numId="45">
    <w:abstractNumId w:val="130"/>
  </w:num>
  <w:num w:numId="46">
    <w:abstractNumId w:val="63"/>
  </w:num>
  <w:num w:numId="47">
    <w:abstractNumId w:val="156"/>
  </w:num>
  <w:num w:numId="48">
    <w:abstractNumId w:val="138"/>
  </w:num>
  <w:num w:numId="49">
    <w:abstractNumId w:val="125"/>
  </w:num>
  <w:num w:numId="50">
    <w:abstractNumId w:val="67"/>
  </w:num>
  <w:num w:numId="51">
    <w:abstractNumId w:val="6"/>
  </w:num>
  <w:num w:numId="52">
    <w:abstractNumId w:val="112"/>
  </w:num>
  <w:num w:numId="53">
    <w:abstractNumId w:val="15"/>
  </w:num>
  <w:num w:numId="54">
    <w:abstractNumId w:val="117"/>
  </w:num>
  <w:num w:numId="55">
    <w:abstractNumId w:val="114"/>
  </w:num>
  <w:num w:numId="56">
    <w:abstractNumId w:val="36"/>
  </w:num>
  <w:num w:numId="57">
    <w:abstractNumId w:val="132"/>
  </w:num>
  <w:num w:numId="58">
    <w:abstractNumId w:val="76"/>
  </w:num>
  <w:num w:numId="59">
    <w:abstractNumId w:val="5"/>
  </w:num>
  <w:num w:numId="60">
    <w:abstractNumId w:val="150"/>
  </w:num>
  <w:num w:numId="61">
    <w:abstractNumId w:val="74"/>
  </w:num>
  <w:num w:numId="62">
    <w:abstractNumId w:val="142"/>
  </w:num>
  <w:num w:numId="63">
    <w:abstractNumId w:val="21"/>
  </w:num>
  <w:num w:numId="64">
    <w:abstractNumId w:val="111"/>
  </w:num>
  <w:num w:numId="65">
    <w:abstractNumId w:val="123"/>
  </w:num>
  <w:num w:numId="66">
    <w:abstractNumId w:val="127"/>
  </w:num>
  <w:num w:numId="67">
    <w:abstractNumId w:val="137"/>
  </w:num>
  <w:num w:numId="68">
    <w:abstractNumId w:val="151"/>
  </w:num>
  <w:num w:numId="69">
    <w:abstractNumId w:val="77"/>
  </w:num>
  <w:num w:numId="70">
    <w:abstractNumId w:val="155"/>
  </w:num>
  <w:num w:numId="71">
    <w:abstractNumId w:val="107"/>
  </w:num>
  <w:num w:numId="72">
    <w:abstractNumId w:val="80"/>
  </w:num>
  <w:num w:numId="73">
    <w:abstractNumId w:val="135"/>
  </w:num>
  <w:num w:numId="74">
    <w:abstractNumId w:val="136"/>
  </w:num>
  <w:num w:numId="75">
    <w:abstractNumId w:val="115"/>
  </w:num>
  <w:num w:numId="76">
    <w:abstractNumId w:val="45"/>
  </w:num>
  <w:num w:numId="77">
    <w:abstractNumId w:val="27"/>
  </w:num>
  <w:num w:numId="78">
    <w:abstractNumId w:val="82"/>
  </w:num>
  <w:num w:numId="79">
    <w:abstractNumId w:val="141"/>
  </w:num>
  <w:num w:numId="80">
    <w:abstractNumId w:val="62"/>
  </w:num>
  <w:num w:numId="81">
    <w:abstractNumId w:val="49"/>
  </w:num>
  <w:num w:numId="82">
    <w:abstractNumId w:val="11"/>
  </w:num>
  <w:num w:numId="83">
    <w:abstractNumId w:val="0"/>
  </w:num>
  <w:num w:numId="84">
    <w:abstractNumId w:val="104"/>
  </w:num>
  <w:num w:numId="85">
    <w:abstractNumId w:val="13"/>
  </w:num>
  <w:num w:numId="86">
    <w:abstractNumId w:val="91"/>
  </w:num>
  <w:num w:numId="87">
    <w:abstractNumId w:val="116"/>
  </w:num>
  <w:num w:numId="88">
    <w:abstractNumId w:val="145"/>
  </w:num>
  <w:num w:numId="89">
    <w:abstractNumId w:val="153"/>
  </w:num>
  <w:num w:numId="90">
    <w:abstractNumId w:val="3"/>
  </w:num>
  <w:num w:numId="91">
    <w:abstractNumId w:val="20"/>
  </w:num>
  <w:num w:numId="92">
    <w:abstractNumId w:val="18"/>
  </w:num>
  <w:num w:numId="93">
    <w:abstractNumId w:val="108"/>
  </w:num>
  <w:num w:numId="94">
    <w:abstractNumId w:val="34"/>
  </w:num>
  <w:num w:numId="95">
    <w:abstractNumId w:val="33"/>
  </w:num>
  <w:num w:numId="96">
    <w:abstractNumId w:val="79"/>
  </w:num>
  <w:num w:numId="97">
    <w:abstractNumId w:val="35"/>
  </w:num>
  <w:num w:numId="98">
    <w:abstractNumId w:val="109"/>
  </w:num>
  <w:num w:numId="99">
    <w:abstractNumId w:val="118"/>
  </w:num>
  <w:num w:numId="100">
    <w:abstractNumId w:val="126"/>
  </w:num>
  <w:num w:numId="101">
    <w:abstractNumId w:val="102"/>
  </w:num>
  <w:num w:numId="102">
    <w:abstractNumId w:val="88"/>
  </w:num>
  <w:num w:numId="103">
    <w:abstractNumId w:val="56"/>
  </w:num>
  <w:num w:numId="104">
    <w:abstractNumId w:val="29"/>
  </w:num>
  <w:num w:numId="105">
    <w:abstractNumId w:val="129"/>
  </w:num>
  <w:num w:numId="106">
    <w:abstractNumId w:val="53"/>
  </w:num>
  <w:num w:numId="107">
    <w:abstractNumId w:val="120"/>
  </w:num>
  <w:num w:numId="108">
    <w:abstractNumId w:val="101"/>
  </w:num>
  <w:num w:numId="109">
    <w:abstractNumId w:val="7"/>
  </w:num>
  <w:num w:numId="110">
    <w:abstractNumId w:val="121"/>
  </w:num>
  <w:num w:numId="111">
    <w:abstractNumId w:val="38"/>
  </w:num>
  <w:num w:numId="112">
    <w:abstractNumId w:val="25"/>
  </w:num>
  <w:num w:numId="113">
    <w:abstractNumId w:val="131"/>
  </w:num>
  <w:num w:numId="114">
    <w:abstractNumId w:val="103"/>
  </w:num>
  <w:num w:numId="115">
    <w:abstractNumId w:val="113"/>
  </w:num>
  <w:num w:numId="116">
    <w:abstractNumId w:val="17"/>
  </w:num>
  <w:num w:numId="117">
    <w:abstractNumId w:val="149"/>
  </w:num>
  <w:num w:numId="118">
    <w:abstractNumId w:val="134"/>
  </w:num>
  <w:num w:numId="119">
    <w:abstractNumId w:val="87"/>
  </w:num>
  <w:num w:numId="120">
    <w:abstractNumId w:val="2"/>
  </w:num>
  <w:num w:numId="121">
    <w:abstractNumId w:val="14"/>
  </w:num>
  <w:num w:numId="122">
    <w:abstractNumId w:val="105"/>
  </w:num>
  <w:num w:numId="123">
    <w:abstractNumId w:val="48"/>
  </w:num>
  <w:num w:numId="124">
    <w:abstractNumId w:val="16"/>
  </w:num>
  <w:num w:numId="125">
    <w:abstractNumId w:val="139"/>
  </w:num>
  <w:num w:numId="126">
    <w:abstractNumId w:val="19"/>
  </w:num>
  <w:num w:numId="127">
    <w:abstractNumId w:val="73"/>
  </w:num>
  <w:num w:numId="128">
    <w:abstractNumId w:val="41"/>
  </w:num>
  <w:num w:numId="129">
    <w:abstractNumId w:val="69"/>
  </w:num>
  <w:num w:numId="130">
    <w:abstractNumId w:val="12"/>
  </w:num>
  <w:num w:numId="131">
    <w:abstractNumId w:val="60"/>
  </w:num>
  <w:num w:numId="132">
    <w:abstractNumId w:val="54"/>
  </w:num>
  <w:num w:numId="133">
    <w:abstractNumId w:val="148"/>
  </w:num>
  <w:num w:numId="134">
    <w:abstractNumId w:val="99"/>
  </w:num>
  <w:num w:numId="135">
    <w:abstractNumId w:val="43"/>
  </w:num>
  <w:num w:numId="136">
    <w:abstractNumId w:val="81"/>
  </w:num>
  <w:num w:numId="137">
    <w:abstractNumId w:val="10"/>
  </w:num>
  <w:num w:numId="138">
    <w:abstractNumId w:val="100"/>
  </w:num>
  <w:num w:numId="139">
    <w:abstractNumId w:val="98"/>
  </w:num>
  <w:num w:numId="140">
    <w:abstractNumId w:val="90"/>
  </w:num>
  <w:num w:numId="141">
    <w:abstractNumId w:val="22"/>
  </w:num>
  <w:num w:numId="142">
    <w:abstractNumId w:val="37"/>
  </w:num>
  <w:num w:numId="143">
    <w:abstractNumId w:val="40"/>
  </w:num>
  <w:num w:numId="144">
    <w:abstractNumId w:val="1"/>
  </w:num>
  <w:num w:numId="145">
    <w:abstractNumId w:val="52"/>
  </w:num>
  <w:num w:numId="146">
    <w:abstractNumId w:val="128"/>
  </w:num>
  <w:num w:numId="147">
    <w:abstractNumId w:val="83"/>
  </w:num>
  <w:num w:numId="148">
    <w:abstractNumId w:val="94"/>
  </w:num>
  <w:num w:numId="149">
    <w:abstractNumId w:val="92"/>
  </w:num>
  <w:num w:numId="150">
    <w:abstractNumId w:val="66"/>
  </w:num>
  <w:num w:numId="151">
    <w:abstractNumId w:val="47"/>
  </w:num>
  <w:num w:numId="152">
    <w:abstractNumId w:val="110"/>
  </w:num>
  <w:num w:numId="153">
    <w:abstractNumId w:val="119"/>
  </w:num>
  <w:num w:numId="154">
    <w:abstractNumId w:val="8"/>
  </w:num>
  <w:num w:numId="155">
    <w:abstractNumId w:val="32"/>
  </w:num>
  <w:num w:numId="156">
    <w:abstractNumId w:val="86"/>
  </w:num>
  <w:num w:numId="157">
    <w:abstractNumId w:val="146"/>
  </w:num>
  <w:num w:numId="158">
    <w:abstractNumId w:val="65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HK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27"/>
    <w:rsid w:val="00000586"/>
    <w:rsid w:val="000019F2"/>
    <w:rsid w:val="00002E57"/>
    <w:rsid w:val="00003345"/>
    <w:rsid w:val="00003CD7"/>
    <w:rsid w:val="000041AF"/>
    <w:rsid w:val="0000470E"/>
    <w:rsid w:val="00005441"/>
    <w:rsid w:val="00005637"/>
    <w:rsid w:val="00006343"/>
    <w:rsid w:val="00006A8D"/>
    <w:rsid w:val="00006E08"/>
    <w:rsid w:val="00006F0F"/>
    <w:rsid w:val="00007165"/>
    <w:rsid w:val="00007943"/>
    <w:rsid w:val="00010638"/>
    <w:rsid w:val="0001156D"/>
    <w:rsid w:val="000118B1"/>
    <w:rsid w:val="0001333A"/>
    <w:rsid w:val="00015474"/>
    <w:rsid w:val="000162A7"/>
    <w:rsid w:val="0001672A"/>
    <w:rsid w:val="00016DCE"/>
    <w:rsid w:val="0002011A"/>
    <w:rsid w:val="00020A4B"/>
    <w:rsid w:val="00021883"/>
    <w:rsid w:val="00022E43"/>
    <w:rsid w:val="00024563"/>
    <w:rsid w:val="00024873"/>
    <w:rsid w:val="00025869"/>
    <w:rsid w:val="00027D13"/>
    <w:rsid w:val="00030355"/>
    <w:rsid w:val="000303EF"/>
    <w:rsid w:val="00030985"/>
    <w:rsid w:val="0003111E"/>
    <w:rsid w:val="00031576"/>
    <w:rsid w:val="0003252C"/>
    <w:rsid w:val="00033088"/>
    <w:rsid w:val="00033FB6"/>
    <w:rsid w:val="000340B1"/>
    <w:rsid w:val="00034385"/>
    <w:rsid w:val="000346A0"/>
    <w:rsid w:val="00037071"/>
    <w:rsid w:val="0003761E"/>
    <w:rsid w:val="00037F8B"/>
    <w:rsid w:val="00040113"/>
    <w:rsid w:val="0004082A"/>
    <w:rsid w:val="00040F72"/>
    <w:rsid w:val="00042419"/>
    <w:rsid w:val="00042725"/>
    <w:rsid w:val="00042785"/>
    <w:rsid w:val="00042D3E"/>
    <w:rsid w:val="0004301B"/>
    <w:rsid w:val="00043446"/>
    <w:rsid w:val="000439A9"/>
    <w:rsid w:val="00043D5C"/>
    <w:rsid w:val="000442CD"/>
    <w:rsid w:val="0004440B"/>
    <w:rsid w:val="000444FB"/>
    <w:rsid w:val="00045375"/>
    <w:rsid w:val="00046592"/>
    <w:rsid w:val="00047ACF"/>
    <w:rsid w:val="0005031C"/>
    <w:rsid w:val="00050422"/>
    <w:rsid w:val="00050478"/>
    <w:rsid w:val="000505C8"/>
    <w:rsid w:val="00050AF6"/>
    <w:rsid w:val="00050DC0"/>
    <w:rsid w:val="000517C6"/>
    <w:rsid w:val="0005198E"/>
    <w:rsid w:val="00052A4B"/>
    <w:rsid w:val="00052A62"/>
    <w:rsid w:val="00052BCE"/>
    <w:rsid w:val="00053212"/>
    <w:rsid w:val="000537E1"/>
    <w:rsid w:val="00053CE1"/>
    <w:rsid w:val="0005416C"/>
    <w:rsid w:val="000541EC"/>
    <w:rsid w:val="000548EF"/>
    <w:rsid w:val="00055035"/>
    <w:rsid w:val="000553E0"/>
    <w:rsid w:val="00061FF4"/>
    <w:rsid w:val="0006273A"/>
    <w:rsid w:val="00063867"/>
    <w:rsid w:val="00063EBC"/>
    <w:rsid w:val="000643F4"/>
    <w:rsid w:val="000647F3"/>
    <w:rsid w:val="00064EED"/>
    <w:rsid w:val="000654A2"/>
    <w:rsid w:val="00066AAE"/>
    <w:rsid w:val="00066D77"/>
    <w:rsid w:val="00067E66"/>
    <w:rsid w:val="00067FA3"/>
    <w:rsid w:val="00070113"/>
    <w:rsid w:val="000708D7"/>
    <w:rsid w:val="00073803"/>
    <w:rsid w:val="00074BA1"/>
    <w:rsid w:val="0007538F"/>
    <w:rsid w:val="00075445"/>
    <w:rsid w:val="00080F9F"/>
    <w:rsid w:val="0008117A"/>
    <w:rsid w:val="00081D5C"/>
    <w:rsid w:val="00082299"/>
    <w:rsid w:val="00082B54"/>
    <w:rsid w:val="00083BE9"/>
    <w:rsid w:val="000841DF"/>
    <w:rsid w:val="000858C8"/>
    <w:rsid w:val="00085961"/>
    <w:rsid w:val="0008684B"/>
    <w:rsid w:val="00086AE5"/>
    <w:rsid w:val="0008707D"/>
    <w:rsid w:val="00087436"/>
    <w:rsid w:val="00087A8A"/>
    <w:rsid w:val="000905CF"/>
    <w:rsid w:val="000906EF"/>
    <w:rsid w:val="00090891"/>
    <w:rsid w:val="00090B39"/>
    <w:rsid w:val="00090E74"/>
    <w:rsid w:val="00091E2B"/>
    <w:rsid w:val="00092B19"/>
    <w:rsid w:val="00092F52"/>
    <w:rsid w:val="00093F7B"/>
    <w:rsid w:val="00093FED"/>
    <w:rsid w:val="00094803"/>
    <w:rsid w:val="00094829"/>
    <w:rsid w:val="00094DB2"/>
    <w:rsid w:val="0009680D"/>
    <w:rsid w:val="00096A57"/>
    <w:rsid w:val="00096A58"/>
    <w:rsid w:val="00096F04"/>
    <w:rsid w:val="00097903"/>
    <w:rsid w:val="00097CB7"/>
    <w:rsid w:val="000A0099"/>
    <w:rsid w:val="000A0317"/>
    <w:rsid w:val="000A0B9D"/>
    <w:rsid w:val="000A0D69"/>
    <w:rsid w:val="000A0DFE"/>
    <w:rsid w:val="000A3C24"/>
    <w:rsid w:val="000A49E9"/>
    <w:rsid w:val="000A4A07"/>
    <w:rsid w:val="000A4ABD"/>
    <w:rsid w:val="000A512D"/>
    <w:rsid w:val="000A528B"/>
    <w:rsid w:val="000A5AD4"/>
    <w:rsid w:val="000A7F4F"/>
    <w:rsid w:val="000B09CC"/>
    <w:rsid w:val="000B117F"/>
    <w:rsid w:val="000B1B38"/>
    <w:rsid w:val="000B1E01"/>
    <w:rsid w:val="000B2354"/>
    <w:rsid w:val="000B3636"/>
    <w:rsid w:val="000B3B12"/>
    <w:rsid w:val="000B3B41"/>
    <w:rsid w:val="000B3CDC"/>
    <w:rsid w:val="000B47CC"/>
    <w:rsid w:val="000B49A8"/>
    <w:rsid w:val="000B5398"/>
    <w:rsid w:val="000B565D"/>
    <w:rsid w:val="000B5D9D"/>
    <w:rsid w:val="000B72CE"/>
    <w:rsid w:val="000B78D9"/>
    <w:rsid w:val="000C09DB"/>
    <w:rsid w:val="000C1845"/>
    <w:rsid w:val="000C1F91"/>
    <w:rsid w:val="000C1FC1"/>
    <w:rsid w:val="000C2402"/>
    <w:rsid w:val="000C3D45"/>
    <w:rsid w:val="000C4677"/>
    <w:rsid w:val="000C4EE5"/>
    <w:rsid w:val="000C5140"/>
    <w:rsid w:val="000C6811"/>
    <w:rsid w:val="000C68D9"/>
    <w:rsid w:val="000C7EFB"/>
    <w:rsid w:val="000D061A"/>
    <w:rsid w:val="000D16B7"/>
    <w:rsid w:val="000D1D81"/>
    <w:rsid w:val="000D1E18"/>
    <w:rsid w:val="000D223D"/>
    <w:rsid w:val="000D2D7F"/>
    <w:rsid w:val="000D359B"/>
    <w:rsid w:val="000D475E"/>
    <w:rsid w:val="000D6E75"/>
    <w:rsid w:val="000D7327"/>
    <w:rsid w:val="000D7FD6"/>
    <w:rsid w:val="000E0ACB"/>
    <w:rsid w:val="000E28BD"/>
    <w:rsid w:val="000E5458"/>
    <w:rsid w:val="000E584C"/>
    <w:rsid w:val="000E6824"/>
    <w:rsid w:val="000E6AB7"/>
    <w:rsid w:val="000F08A7"/>
    <w:rsid w:val="000F0CDB"/>
    <w:rsid w:val="000F175D"/>
    <w:rsid w:val="000F1C07"/>
    <w:rsid w:val="000F1C9D"/>
    <w:rsid w:val="000F2021"/>
    <w:rsid w:val="000F2E36"/>
    <w:rsid w:val="000F3B09"/>
    <w:rsid w:val="000F3DBC"/>
    <w:rsid w:val="000F3EB2"/>
    <w:rsid w:val="000F568E"/>
    <w:rsid w:val="000F5934"/>
    <w:rsid w:val="000F6BEB"/>
    <w:rsid w:val="000F6D29"/>
    <w:rsid w:val="000F72B7"/>
    <w:rsid w:val="000F7533"/>
    <w:rsid w:val="000F78AB"/>
    <w:rsid w:val="00100A59"/>
    <w:rsid w:val="00101824"/>
    <w:rsid w:val="00101FC4"/>
    <w:rsid w:val="001021AA"/>
    <w:rsid w:val="0010265E"/>
    <w:rsid w:val="00104037"/>
    <w:rsid w:val="00104976"/>
    <w:rsid w:val="00104D49"/>
    <w:rsid w:val="00105745"/>
    <w:rsid w:val="00106A37"/>
    <w:rsid w:val="0010703E"/>
    <w:rsid w:val="001072FA"/>
    <w:rsid w:val="0010745B"/>
    <w:rsid w:val="00110508"/>
    <w:rsid w:val="0011115A"/>
    <w:rsid w:val="0011190F"/>
    <w:rsid w:val="00111FDC"/>
    <w:rsid w:val="00112FB6"/>
    <w:rsid w:val="0011310B"/>
    <w:rsid w:val="001132FF"/>
    <w:rsid w:val="00114196"/>
    <w:rsid w:val="00114490"/>
    <w:rsid w:val="00114CCE"/>
    <w:rsid w:val="00114FA9"/>
    <w:rsid w:val="00115441"/>
    <w:rsid w:val="00116ABC"/>
    <w:rsid w:val="00116E97"/>
    <w:rsid w:val="001177EB"/>
    <w:rsid w:val="00117854"/>
    <w:rsid w:val="00122A1D"/>
    <w:rsid w:val="00123235"/>
    <w:rsid w:val="001276CE"/>
    <w:rsid w:val="00127BC4"/>
    <w:rsid w:val="001305C3"/>
    <w:rsid w:val="00130C73"/>
    <w:rsid w:val="00132104"/>
    <w:rsid w:val="00132178"/>
    <w:rsid w:val="001326E6"/>
    <w:rsid w:val="00132C3F"/>
    <w:rsid w:val="00133664"/>
    <w:rsid w:val="001346B0"/>
    <w:rsid w:val="00134AAB"/>
    <w:rsid w:val="001357B1"/>
    <w:rsid w:val="00135B28"/>
    <w:rsid w:val="00135DCB"/>
    <w:rsid w:val="0013612C"/>
    <w:rsid w:val="00136497"/>
    <w:rsid w:val="001378D7"/>
    <w:rsid w:val="001421A6"/>
    <w:rsid w:val="00142304"/>
    <w:rsid w:val="001426FB"/>
    <w:rsid w:val="0014282C"/>
    <w:rsid w:val="00142B44"/>
    <w:rsid w:val="0014332F"/>
    <w:rsid w:val="0014385B"/>
    <w:rsid w:val="00143AE2"/>
    <w:rsid w:val="00144294"/>
    <w:rsid w:val="0014485D"/>
    <w:rsid w:val="001459FA"/>
    <w:rsid w:val="00146E87"/>
    <w:rsid w:val="00146F33"/>
    <w:rsid w:val="00146F36"/>
    <w:rsid w:val="001476AE"/>
    <w:rsid w:val="00150F97"/>
    <w:rsid w:val="00152DAC"/>
    <w:rsid w:val="00153959"/>
    <w:rsid w:val="00153C21"/>
    <w:rsid w:val="00153C6F"/>
    <w:rsid w:val="00153FB1"/>
    <w:rsid w:val="00154929"/>
    <w:rsid w:val="00154E68"/>
    <w:rsid w:val="001554E7"/>
    <w:rsid w:val="00156C0C"/>
    <w:rsid w:val="00157642"/>
    <w:rsid w:val="001578AE"/>
    <w:rsid w:val="00157AB6"/>
    <w:rsid w:val="00157D6E"/>
    <w:rsid w:val="00160544"/>
    <w:rsid w:val="00160A86"/>
    <w:rsid w:val="00160B0A"/>
    <w:rsid w:val="0016131D"/>
    <w:rsid w:val="00161658"/>
    <w:rsid w:val="00161D0A"/>
    <w:rsid w:val="00163750"/>
    <w:rsid w:val="001638D7"/>
    <w:rsid w:val="001648C4"/>
    <w:rsid w:val="00164ABE"/>
    <w:rsid w:val="001651F4"/>
    <w:rsid w:val="001707DE"/>
    <w:rsid w:val="0017178F"/>
    <w:rsid w:val="00172000"/>
    <w:rsid w:val="0017391E"/>
    <w:rsid w:val="001748DE"/>
    <w:rsid w:val="00175290"/>
    <w:rsid w:val="00175A9E"/>
    <w:rsid w:val="001764CC"/>
    <w:rsid w:val="00176BBB"/>
    <w:rsid w:val="00180DA4"/>
    <w:rsid w:val="00181811"/>
    <w:rsid w:val="00181EEF"/>
    <w:rsid w:val="00182177"/>
    <w:rsid w:val="00182C55"/>
    <w:rsid w:val="00182F91"/>
    <w:rsid w:val="00183B29"/>
    <w:rsid w:val="00183B31"/>
    <w:rsid w:val="00184431"/>
    <w:rsid w:val="001846BB"/>
    <w:rsid w:val="00185911"/>
    <w:rsid w:val="00185AC3"/>
    <w:rsid w:val="00185C08"/>
    <w:rsid w:val="00185F7C"/>
    <w:rsid w:val="00186F5B"/>
    <w:rsid w:val="00187425"/>
    <w:rsid w:val="001876A2"/>
    <w:rsid w:val="00187B62"/>
    <w:rsid w:val="0019138B"/>
    <w:rsid w:val="0019211C"/>
    <w:rsid w:val="0019350A"/>
    <w:rsid w:val="0019536F"/>
    <w:rsid w:val="0019601D"/>
    <w:rsid w:val="00196406"/>
    <w:rsid w:val="001975BA"/>
    <w:rsid w:val="0019770A"/>
    <w:rsid w:val="001A064D"/>
    <w:rsid w:val="001A0680"/>
    <w:rsid w:val="001A1331"/>
    <w:rsid w:val="001A1C8A"/>
    <w:rsid w:val="001A20F2"/>
    <w:rsid w:val="001A2697"/>
    <w:rsid w:val="001A28A0"/>
    <w:rsid w:val="001A3053"/>
    <w:rsid w:val="001A3768"/>
    <w:rsid w:val="001A3B4B"/>
    <w:rsid w:val="001A3D6B"/>
    <w:rsid w:val="001A433B"/>
    <w:rsid w:val="001A5975"/>
    <w:rsid w:val="001A5CD7"/>
    <w:rsid w:val="001A6145"/>
    <w:rsid w:val="001A6714"/>
    <w:rsid w:val="001A677D"/>
    <w:rsid w:val="001A6C7B"/>
    <w:rsid w:val="001B0586"/>
    <w:rsid w:val="001B0653"/>
    <w:rsid w:val="001B176F"/>
    <w:rsid w:val="001B3A59"/>
    <w:rsid w:val="001B3D82"/>
    <w:rsid w:val="001B4756"/>
    <w:rsid w:val="001B5664"/>
    <w:rsid w:val="001B57D4"/>
    <w:rsid w:val="001B69F6"/>
    <w:rsid w:val="001B6F1E"/>
    <w:rsid w:val="001B7424"/>
    <w:rsid w:val="001B7809"/>
    <w:rsid w:val="001C0BC2"/>
    <w:rsid w:val="001C1B3C"/>
    <w:rsid w:val="001C1FC1"/>
    <w:rsid w:val="001C34DD"/>
    <w:rsid w:val="001C37B4"/>
    <w:rsid w:val="001C568F"/>
    <w:rsid w:val="001C582A"/>
    <w:rsid w:val="001C6956"/>
    <w:rsid w:val="001C6C9D"/>
    <w:rsid w:val="001C6D15"/>
    <w:rsid w:val="001C7043"/>
    <w:rsid w:val="001C7568"/>
    <w:rsid w:val="001C7D36"/>
    <w:rsid w:val="001D04C6"/>
    <w:rsid w:val="001D076D"/>
    <w:rsid w:val="001D09A5"/>
    <w:rsid w:val="001D12DF"/>
    <w:rsid w:val="001D2922"/>
    <w:rsid w:val="001D2D00"/>
    <w:rsid w:val="001D325C"/>
    <w:rsid w:val="001D337E"/>
    <w:rsid w:val="001D3493"/>
    <w:rsid w:val="001D35A2"/>
    <w:rsid w:val="001D4172"/>
    <w:rsid w:val="001D42AB"/>
    <w:rsid w:val="001D4DCC"/>
    <w:rsid w:val="001D4F95"/>
    <w:rsid w:val="001D70DD"/>
    <w:rsid w:val="001D761C"/>
    <w:rsid w:val="001D7CFE"/>
    <w:rsid w:val="001E05F9"/>
    <w:rsid w:val="001E1BD2"/>
    <w:rsid w:val="001E1E7F"/>
    <w:rsid w:val="001E23D0"/>
    <w:rsid w:val="001E2D2F"/>
    <w:rsid w:val="001E2D65"/>
    <w:rsid w:val="001E2F7E"/>
    <w:rsid w:val="001E4715"/>
    <w:rsid w:val="001E4D81"/>
    <w:rsid w:val="001E5136"/>
    <w:rsid w:val="001E5A79"/>
    <w:rsid w:val="001E5F4A"/>
    <w:rsid w:val="001E6356"/>
    <w:rsid w:val="001E731B"/>
    <w:rsid w:val="001E75B5"/>
    <w:rsid w:val="001E79BF"/>
    <w:rsid w:val="001E7BC8"/>
    <w:rsid w:val="001F0876"/>
    <w:rsid w:val="001F0E95"/>
    <w:rsid w:val="001F2122"/>
    <w:rsid w:val="001F2DD1"/>
    <w:rsid w:val="001F3EF2"/>
    <w:rsid w:val="001F4306"/>
    <w:rsid w:val="001F4BD4"/>
    <w:rsid w:val="001F60F8"/>
    <w:rsid w:val="001F66C9"/>
    <w:rsid w:val="001F7749"/>
    <w:rsid w:val="001F7D52"/>
    <w:rsid w:val="002004A6"/>
    <w:rsid w:val="002007EC"/>
    <w:rsid w:val="00202B77"/>
    <w:rsid w:val="002032B0"/>
    <w:rsid w:val="00203BB3"/>
    <w:rsid w:val="0020552E"/>
    <w:rsid w:val="00206121"/>
    <w:rsid w:val="00206138"/>
    <w:rsid w:val="00206C51"/>
    <w:rsid w:val="00206E97"/>
    <w:rsid w:val="00207622"/>
    <w:rsid w:val="00207658"/>
    <w:rsid w:val="00210665"/>
    <w:rsid w:val="002106E6"/>
    <w:rsid w:val="00210942"/>
    <w:rsid w:val="00210DF5"/>
    <w:rsid w:val="00211713"/>
    <w:rsid w:val="002125F9"/>
    <w:rsid w:val="0021278D"/>
    <w:rsid w:val="00213750"/>
    <w:rsid w:val="00213D83"/>
    <w:rsid w:val="00214AEC"/>
    <w:rsid w:val="002159DE"/>
    <w:rsid w:val="00216B83"/>
    <w:rsid w:val="0022277C"/>
    <w:rsid w:val="00222DB2"/>
    <w:rsid w:val="00222E11"/>
    <w:rsid w:val="00224DB4"/>
    <w:rsid w:val="00225169"/>
    <w:rsid w:val="00225A64"/>
    <w:rsid w:val="00225ED0"/>
    <w:rsid w:val="00226597"/>
    <w:rsid w:val="00227213"/>
    <w:rsid w:val="002272B0"/>
    <w:rsid w:val="00227408"/>
    <w:rsid w:val="00227E5B"/>
    <w:rsid w:val="00227FAB"/>
    <w:rsid w:val="00230A57"/>
    <w:rsid w:val="00230C1E"/>
    <w:rsid w:val="00231083"/>
    <w:rsid w:val="00231505"/>
    <w:rsid w:val="002330DF"/>
    <w:rsid w:val="002336C5"/>
    <w:rsid w:val="00233E05"/>
    <w:rsid w:val="002342A6"/>
    <w:rsid w:val="00235EAC"/>
    <w:rsid w:val="0023631C"/>
    <w:rsid w:val="002373D9"/>
    <w:rsid w:val="002374B6"/>
    <w:rsid w:val="00237833"/>
    <w:rsid w:val="0023788A"/>
    <w:rsid w:val="00240922"/>
    <w:rsid w:val="002412AD"/>
    <w:rsid w:val="002417E7"/>
    <w:rsid w:val="0024224B"/>
    <w:rsid w:val="002427EB"/>
    <w:rsid w:val="00242A3A"/>
    <w:rsid w:val="00242D2B"/>
    <w:rsid w:val="00243565"/>
    <w:rsid w:val="00245F77"/>
    <w:rsid w:val="002460C4"/>
    <w:rsid w:val="002463C0"/>
    <w:rsid w:val="0024674B"/>
    <w:rsid w:val="00246B08"/>
    <w:rsid w:val="002508FE"/>
    <w:rsid w:val="00250C84"/>
    <w:rsid w:val="00251585"/>
    <w:rsid w:val="00252444"/>
    <w:rsid w:val="00252D6E"/>
    <w:rsid w:val="00253C98"/>
    <w:rsid w:val="00253D08"/>
    <w:rsid w:val="00254EF8"/>
    <w:rsid w:val="002554D4"/>
    <w:rsid w:val="00256AF4"/>
    <w:rsid w:val="002574C6"/>
    <w:rsid w:val="002600D2"/>
    <w:rsid w:val="0026073F"/>
    <w:rsid w:val="002607BB"/>
    <w:rsid w:val="002607E5"/>
    <w:rsid w:val="00260B1D"/>
    <w:rsid w:val="00261AC4"/>
    <w:rsid w:val="002624F9"/>
    <w:rsid w:val="00262948"/>
    <w:rsid w:val="00263E06"/>
    <w:rsid w:val="0026431A"/>
    <w:rsid w:val="002649C4"/>
    <w:rsid w:val="00264EBF"/>
    <w:rsid w:val="0026581E"/>
    <w:rsid w:val="002665C3"/>
    <w:rsid w:val="002712A2"/>
    <w:rsid w:val="00271F9A"/>
    <w:rsid w:val="002722C4"/>
    <w:rsid w:val="00272F7A"/>
    <w:rsid w:val="002736AF"/>
    <w:rsid w:val="002739F1"/>
    <w:rsid w:val="00273D1B"/>
    <w:rsid w:val="00273F12"/>
    <w:rsid w:val="00273F69"/>
    <w:rsid w:val="00274285"/>
    <w:rsid w:val="00274719"/>
    <w:rsid w:val="00275A76"/>
    <w:rsid w:val="00275AF5"/>
    <w:rsid w:val="00275FE0"/>
    <w:rsid w:val="00280370"/>
    <w:rsid w:val="002816FB"/>
    <w:rsid w:val="00281A4E"/>
    <w:rsid w:val="00281BA4"/>
    <w:rsid w:val="00282942"/>
    <w:rsid w:val="00282C0D"/>
    <w:rsid w:val="00283C4A"/>
    <w:rsid w:val="00283CEE"/>
    <w:rsid w:val="00284D76"/>
    <w:rsid w:val="00285709"/>
    <w:rsid w:val="00285E7F"/>
    <w:rsid w:val="00286244"/>
    <w:rsid w:val="002866A1"/>
    <w:rsid w:val="00286E3E"/>
    <w:rsid w:val="00286FED"/>
    <w:rsid w:val="0028769E"/>
    <w:rsid w:val="002878FB"/>
    <w:rsid w:val="00287F90"/>
    <w:rsid w:val="00291D40"/>
    <w:rsid w:val="00293538"/>
    <w:rsid w:val="00293575"/>
    <w:rsid w:val="00295BA8"/>
    <w:rsid w:val="00296FA1"/>
    <w:rsid w:val="00297CAD"/>
    <w:rsid w:val="00297E0B"/>
    <w:rsid w:val="002A154F"/>
    <w:rsid w:val="002A1695"/>
    <w:rsid w:val="002A1D14"/>
    <w:rsid w:val="002A3F1B"/>
    <w:rsid w:val="002A4781"/>
    <w:rsid w:val="002A4E05"/>
    <w:rsid w:val="002A535D"/>
    <w:rsid w:val="002A5A48"/>
    <w:rsid w:val="002A6277"/>
    <w:rsid w:val="002A6916"/>
    <w:rsid w:val="002A721B"/>
    <w:rsid w:val="002A79B4"/>
    <w:rsid w:val="002A7B9D"/>
    <w:rsid w:val="002A7C7C"/>
    <w:rsid w:val="002B0022"/>
    <w:rsid w:val="002B0180"/>
    <w:rsid w:val="002B03CA"/>
    <w:rsid w:val="002B0F09"/>
    <w:rsid w:val="002B21DE"/>
    <w:rsid w:val="002B2F92"/>
    <w:rsid w:val="002B34D3"/>
    <w:rsid w:val="002B3FC1"/>
    <w:rsid w:val="002B4D64"/>
    <w:rsid w:val="002B6225"/>
    <w:rsid w:val="002B6908"/>
    <w:rsid w:val="002B6EAE"/>
    <w:rsid w:val="002B7010"/>
    <w:rsid w:val="002B7E23"/>
    <w:rsid w:val="002B7FB9"/>
    <w:rsid w:val="002C058A"/>
    <w:rsid w:val="002C0A95"/>
    <w:rsid w:val="002C121C"/>
    <w:rsid w:val="002C124F"/>
    <w:rsid w:val="002C17DF"/>
    <w:rsid w:val="002C1A4D"/>
    <w:rsid w:val="002C4002"/>
    <w:rsid w:val="002C4765"/>
    <w:rsid w:val="002C49A3"/>
    <w:rsid w:val="002C4D10"/>
    <w:rsid w:val="002C7489"/>
    <w:rsid w:val="002D0EA2"/>
    <w:rsid w:val="002D1020"/>
    <w:rsid w:val="002D1247"/>
    <w:rsid w:val="002D1FA2"/>
    <w:rsid w:val="002D243B"/>
    <w:rsid w:val="002D450D"/>
    <w:rsid w:val="002D65C7"/>
    <w:rsid w:val="002D66AF"/>
    <w:rsid w:val="002E0E3F"/>
    <w:rsid w:val="002E13A5"/>
    <w:rsid w:val="002E13D6"/>
    <w:rsid w:val="002E2FFD"/>
    <w:rsid w:val="002E3044"/>
    <w:rsid w:val="002E318D"/>
    <w:rsid w:val="002E319B"/>
    <w:rsid w:val="002E354E"/>
    <w:rsid w:val="002E393F"/>
    <w:rsid w:val="002E3EEA"/>
    <w:rsid w:val="002E4572"/>
    <w:rsid w:val="002E47BF"/>
    <w:rsid w:val="002E517A"/>
    <w:rsid w:val="002E5312"/>
    <w:rsid w:val="002E62F8"/>
    <w:rsid w:val="002E672A"/>
    <w:rsid w:val="002E6D85"/>
    <w:rsid w:val="002E6DAC"/>
    <w:rsid w:val="002E7903"/>
    <w:rsid w:val="002F0D52"/>
    <w:rsid w:val="002F1E9F"/>
    <w:rsid w:val="002F32B3"/>
    <w:rsid w:val="002F38F8"/>
    <w:rsid w:val="002F3E96"/>
    <w:rsid w:val="002F45AE"/>
    <w:rsid w:val="002F5397"/>
    <w:rsid w:val="002F5723"/>
    <w:rsid w:val="002F721E"/>
    <w:rsid w:val="002F73F5"/>
    <w:rsid w:val="003003C4"/>
    <w:rsid w:val="00300E11"/>
    <w:rsid w:val="00301460"/>
    <w:rsid w:val="0030154D"/>
    <w:rsid w:val="00302206"/>
    <w:rsid w:val="003027CA"/>
    <w:rsid w:val="0030329E"/>
    <w:rsid w:val="003038D0"/>
    <w:rsid w:val="00303DAD"/>
    <w:rsid w:val="003040BD"/>
    <w:rsid w:val="003045F2"/>
    <w:rsid w:val="00304985"/>
    <w:rsid w:val="0030561C"/>
    <w:rsid w:val="003059D0"/>
    <w:rsid w:val="00305CCD"/>
    <w:rsid w:val="00306107"/>
    <w:rsid w:val="00306124"/>
    <w:rsid w:val="0030622F"/>
    <w:rsid w:val="003112F5"/>
    <w:rsid w:val="003125B2"/>
    <w:rsid w:val="0031333E"/>
    <w:rsid w:val="003145BE"/>
    <w:rsid w:val="0031493C"/>
    <w:rsid w:val="003153DF"/>
    <w:rsid w:val="00315989"/>
    <w:rsid w:val="003159AB"/>
    <w:rsid w:val="00316ABE"/>
    <w:rsid w:val="0031706E"/>
    <w:rsid w:val="0031734F"/>
    <w:rsid w:val="003203D7"/>
    <w:rsid w:val="00320784"/>
    <w:rsid w:val="00321AF6"/>
    <w:rsid w:val="00323F6A"/>
    <w:rsid w:val="00324A55"/>
    <w:rsid w:val="00324AD3"/>
    <w:rsid w:val="003267E9"/>
    <w:rsid w:val="00326812"/>
    <w:rsid w:val="00327810"/>
    <w:rsid w:val="00330C2C"/>
    <w:rsid w:val="00330CC9"/>
    <w:rsid w:val="00332F81"/>
    <w:rsid w:val="00333076"/>
    <w:rsid w:val="0033333D"/>
    <w:rsid w:val="003339FE"/>
    <w:rsid w:val="00335EBF"/>
    <w:rsid w:val="00336F65"/>
    <w:rsid w:val="00337638"/>
    <w:rsid w:val="003376C0"/>
    <w:rsid w:val="0034075C"/>
    <w:rsid w:val="00340779"/>
    <w:rsid w:val="00340DF3"/>
    <w:rsid w:val="00341017"/>
    <w:rsid w:val="003416C9"/>
    <w:rsid w:val="003436E4"/>
    <w:rsid w:val="0034465B"/>
    <w:rsid w:val="0034491B"/>
    <w:rsid w:val="0034744E"/>
    <w:rsid w:val="00347877"/>
    <w:rsid w:val="003478E6"/>
    <w:rsid w:val="00347FE2"/>
    <w:rsid w:val="0035017E"/>
    <w:rsid w:val="00350A2E"/>
    <w:rsid w:val="00350F18"/>
    <w:rsid w:val="00351956"/>
    <w:rsid w:val="003519E3"/>
    <w:rsid w:val="00351E21"/>
    <w:rsid w:val="003523DE"/>
    <w:rsid w:val="003525C8"/>
    <w:rsid w:val="00352C9E"/>
    <w:rsid w:val="003532D7"/>
    <w:rsid w:val="00355097"/>
    <w:rsid w:val="003562FA"/>
    <w:rsid w:val="00356933"/>
    <w:rsid w:val="00357847"/>
    <w:rsid w:val="00360162"/>
    <w:rsid w:val="00360F1F"/>
    <w:rsid w:val="003617CA"/>
    <w:rsid w:val="0036262B"/>
    <w:rsid w:val="00363219"/>
    <w:rsid w:val="00363DB9"/>
    <w:rsid w:val="0036401F"/>
    <w:rsid w:val="003662B2"/>
    <w:rsid w:val="00366D8A"/>
    <w:rsid w:val="00367034"/>
    <w:rsid w:val="003671F9"/>
    <w:rsid w:val="003675F6"/>
    <w:rsid w:val="0036782D"/>
    <w:rsid w:val="003709FB"/>
    <w:rsid w:val="00370E4A"/>
    <w:rsid w:val="003720FC"/>
    <w:rsid w:val="00372E14"/>
    <w:rsid w:val="00373416"/>
    <w:rsid w:val="00373955"/>
    <w:rsid w:val="00374012"/>
    <w:rsid w:val="003743B9"/>
    <w:rsid w:val="0037440C"/>
    <w:rsid w:val="00374566"/>
    <w:rsid w:val="00375987"/>
    <w:rsid w:val="003759AC"/>
    <w:rsid w:val="003761AF"/>
    <w:rsid w:val="003768D1"/>
    <w:rsid w:val="0037696D"/>
    <w:rsid w:val="003777A0"/>
    <w:rsid w:val="00380C2D"/>
    <w:rsid w:val="00383279"/>
    <w:rsid w:val="0038350D"/>
    <w:rsid w:val="00383B28"/>
    <w:rsid w:val="00383CB5"/>
    <w:rsid w:val="00383D01"/>
    <w:rsid w:val="00384490"/>
    <w:rsid w:val="00385620"/>
    <w:rsid w:val="0038603B"/>
    <w:rsid w:val="00387191"/>
    <w:rsid w:val="00387344"/>
    <w:rsid w:val="00387ED9"/>
    <w:rsid w:val="00390363"/>
    <w:rsid w:val="00390C8E"/>
    <w:rsid w:val="00391280"/>
    <w:rsid w:val="00391AB0"/>
    <w:rsid w:val="003926F6"/>
    <w:rsid w:val="00392E01"/>
    <w:rsid w:val="00393664"/>
    <w:rsid w:val="003943EA"/>
    <w:rsid w:val="00394CF8"/>
    <w:rsid w:val="00395983"/>
    <w:rsid w:val="003A01CC"/>
    <w:rsid w:val="003A0C1D"/>
    <w:rsid w:val="003A0DD0"/>
    <w:rsid w:val="003A0F5E"/>
    <w:rsid w:val="003A1355"/>
    <w:rsid w:val="003A18A3"/>
    <w:rsid w:val="003A1B22"/>
    <w:rsid w:val="003A21E7"/>
    <w:rsid w:val="003A2BF2"/>
    <w:rsid w:val="003A2C95"/>
    <w:rsid w:val="003A44E7"/>
    <w:rsid w:val="003A4C5E"/>
    <w:rsid w:val="003A530A"/>
    <w:rsid w:val="003A56C3"/>
    <w:rsid w:val="003A5716"/>
    <w:rsid w:val="003A5A68"/>
    <w:rsid w:val="003A6721"/>
    <w:rsid w:val="003A6AC9"/>
    <w:rsid w:val="003A708A"/>
    <w:rsid w:val="003A75D5"/>
    <w:rsid w:val="003A7933"/>
    <w:rsid w:val="003B01F5"/>
    <w:rsid w:val="003B1A4B"/>
    <w:rsid w:val="003B20E3"/>
    <w:rsid w:val="003B259C"/>
    <w:rsid w:val="003B3812"/>
    <w:rsid w:val="003B4B20"/>
    <w:rsid w:val="003B508C"/>
    <w:rsid w:val="003B5A63"/>
    <w:rsid w:val="003B5DD4"/>
    <w:rsid w:val="003B64D0"/>
    <w:rsid w:val="003B661E"/>
    <w:rsid w:val="003B7EE5"/>
    <w:rsid w:val="003C06F0"/>
    <w:rsid w:val="003C0D44"/>
    <w:rsid w:val="003C0EAF"/>
    <w:rsid w:val="003C1CD7"/>
    <w:rsid w:val="003C1CE1"/>
    <w:rsid w:val="003C25F8"/>
    <w:rsid w:val="003C2C6A"/>
    <w:rsid w:val="003C3046"/>
    <w:rsid w:val="003C35A2"/>
    <w:rsid w:val="003C3869"/>
    <w:rsid w:val="003C49BD"/>
    <w:rsid w:val="003C49F8"/>
    <w:rsid w:val="003C4B82"/>
    <w:rsid w:val="003C6918"/>
    <w:rsid w:val="003C6926"/>
    <w:rsid w:val="003C739C"/>
    <w:rsid w:val="003D0527"/>
    <w:rsid w:val="003D17C7"/>
    <w:rsid w:val="003D1E33"/>
    <w:rsid w:val="003D21C9"/>
    <w:rsid w:val="003D2227"/>
    <w:rsid w:val="003D3453"/>
    <w:rsid w:val="003D3596"/>
    <w:rsid w:val="003D3803"/>
    <w:rsid w:val="003D4542"/>
    <w:rsid w:val="003D5945"/>
    <w:rsid w:val="003D5964"/>
    <w:rsid w:val="003D5973"/>
    <w:rsid w:val="003D7782"/>
    <w:rsid w:val="003E03FF"/>
    <w:rsid w:val="003E0849"/>
    <w:rsid w:val="003E0F74"/>
    <w:rsid w:val="003E1C33"/>
    <w:rsid w:val="003E2531"/>
    <w:rsid w:val="003E2DAB"/>
    <w:rsid w:val="003E31B4"/>
    <w:rsid w:val="003E3927"/>
    <w:rsid w:val="003E3B11"/>
    <w:rsid w:val="003E44EF"/>
    <w:rsid w:val="003E59BB"/>
    <w:rsid w:val="003E70C1"/>
    <w:rsid w:val="003E7107"/>
    <w:rsid w:val="003F0507"/>
    <w:rsid w:val="003F0658"/>
    <w:rsid w:val="003F0C83"/>
    <w:rsid w:val="003F1D22"/>
    <w:rsid w:val="003F4A06"/>
    <w:rsid w:val="003F4CA5"/>
    <w:rsid w:val="003F70E7"/>
    <w:rsid w:val="003F7689"/>
    <w:rsid w:val="003F7998"/>
    <w:rsid w:val="003F7B8A"/>
    <w:rsid w:val="003F7BF8"/>
    <w:rsid w:val="003F7DB6"/>
    <w:rsid w:val="00400829"/>
    <w:rsid w:val="00401467"/>
    <w:rsid w:val="00401E0A"/>
    <w:rsid w:val="004028DB"/>
    <w:rsid w:val="004049DA"/>
    <w:rsid w:val="004050FD"/>
    <w:rsid w:val="00405302"/>
    <w:rsid w:val="00406975"/>
    <w:rsid w:val="00406E61"/>
    <w:rsid w:val="00407134"/>
    <w:rsid w:val="004079B9"/>
    <w:rsid w:val="004109FE"/>
    <w:rsid w:val="00410BAA"/>
    <w:rsid w:val="0041174B"/>
    <w:rsid w:val="00412F6B"/>
    <w:rsid w:val="004146AD"/>
    <w:rsid w:val="00414A49"/>
    <w:rsid w:val="00414DD3"/>
    <w:rsid w:val="0041515F"/>
    <w:rsid w:val="00415322"/>
    <w:rsid w:val="004165AB"/>
    <w:rsid w:val="00416904"/>
    <w:rsid w:val="00416B96"/>
    <w:rsid w:val="0041714F"/>
    <w:rsid w:val="00417421"/>
    <w:rsid w:val="00417F9D"/>
    <w:rsid w:val="00420601"/>
    <w:rsid w:val="00424A7E"/>
    <w:rsid w:val="00425117"/>
    <w:rsid w:val="00426B37"/>
    <w:rsid w:val="00426E75"/>
    <w:rsid w:val="0043030A"/>
    <w:rsid w:val="00430400"/>
    <w:rsid w:val="0043060D"/>
    <w:rsid w:val="0043070A"/>
    <w:rsid w:val="00430C5B"/>
    <w:rsid w:val="00430F2F"/>
    <w:rsid w:val="004313F3"/>
    <w:rsid w:val="004318A3"/>
    <w:rsid w:val="004319A9"/>
    <w:rsid w:val="00432DB0"/>
    <w:rsid w:val="0043322F"/>
    <w:rsid w:val="00433872"/>
    <w:rsid w:val="0043448F"/>
    <w:rsid w:val="00434704"/>
    <w:rsid w:val="00434BC4"/>
    <w:rsid w:val="00435720"/>
    <w:rsid w:val="0043640E"/>
    <w:rsid w:val="004378B0"/>
    <w:rsid w:val="004379F1"/>
    <w:rsid w:val="0044176C"/>
    <w:rsid w:val="00442C92"/>
    <w:rsid w:val="00442DB7"/>
    <w:rsid w:val="0044307F"/>
    <w:rsid w:val="00443C41"/>
    <w:rsid w:val="0044434D"/>
    <w:rsid w:val="00444DCD"/>
    <w:rsid w:val="00444F60"/>
    <w:rsid w:val="00445B0F"/>
    <w:rsid w:val="0044610B"/>
    <w:rsid w:val="00446DE7"/>
    <w:rsid w:val="004472F2"/>
    <w:rsid w:val="00447E1D"/>
    <w:rsid w:val="004502D9"/>
    <w:rsid w:val="004506C4"/>
    <w:rsid w:val="00450DAA"/>
    <w:rsid w:val="00451DB0"/>
    <w:rsid w:val="004529A2"/>
    <w:rsid w:val="00452F5A"/>
    <w:rsid w:val="004544D9"/>
    <w:rsid w:val="0045567B"/>
    <w:rsid w:val="004557F8"/>
    <w:rsid w:val="00455B81"/>
    <w:rsid w:val="00457B9F"/>
    <w:rsid w:val="0046052B"/>
    <w:rsid w:val="00460716"/>
    <w:rsid w:val="00460747"/>
    <w:rsid w:val="00460E25"/>
    <w:rsid w:val="00461821"/>
    <w:rsid w:val="00461A24"/>
    <w:rsid w:val="00462F32"/>
    <w:rsid w:val="00464A9C"/>
    <w:rsid w:val="00464FC2"/>
    <w:rsid w:val="00465F89"/>
    <w:rsid w:val="00465FF2"/>
    <w:rsid w:val="00466D9D"/>
    <w:rsid w:val="00466F5B"/>
    <w:rsid w:val="00467061"/>
    <w:rsid w:val="004706E5"/>
    <w:rsid w:val="00470C14"/>
    <w:rsid w:val="00471703"/>
    <w:rsid w:val="00472353"/>
    <w:rsid w:val="0047261A"/>
    <w:rsid w:val="00472B15"/>
    <w:rsid w:val="00474BD0"/>
    <w:rsid w:val="00475577"/>
    <w:rsid w:val="00475B90"/>
    <w:rsid w:val="00476244"/>
    <w:rsid w:val="0047710A"/>
    <w:rsid w:val="00477551"/>
    <w:rsid w:val="0048130F"/>
    <w:rsid w:val="0048204B"/>
    <w:rsid w:val="00482B88"/>
    <w:rsid w:val="00483068"/>
    <w:rsid w:val="00483144"/>
    <w:rsid w:val="00483909"/>
    <w:rsid w:val="00483A6C"/>
    <w:rsid w:val="00483D63"/>
    <w:rsid w:val="0048432E"/>
    <w:rsid w:val="00485562"/>
    <w:rsid w:val="004860A8"/>
    <w:rsid w:val="00486428"/>
    <w:rsid w:val="00486C7C"/>
    <w:rsid w:val="00487471"/>
    <w:rsid w:val="004877B1"/>
    <w:rsid w:val="00487E29"/>
    <w:rsid w:val="004900E7"/>
    <w:rsid w:val="00490611"/>
    <w:rsid w:val="004908C4"/>
    <w:rsid w:val="004910A4"/>
    <w:rsid w:val="004912DB"/>
    <w:rsid w:val="004928B0"/>
    <w:rsid w:val="00493374"/>
    <w:rsid w:val="0049349B"/>
    <w:rsid w:val="004934BB"/>
    <w:rsid w:val="004935E7"/>
    <w:rsid w:val="004938E6"/>
    <w:rsid w:val="00494F87"/>
    <w:rsid w:val="0049597C"/>
    <w:rsid w:val="004A1A6A"/>
    <w:rsid w:val="004A1CE9"/>
    <w:rsid w:val="004A20CA"/>
    <w:rsid w:val="004A3F19"/>
    <w:rsid w:val="004A441C"/>
    <w:rsid w:val="004A576D"/>
    <w:rsid w:val="004A5854"/>
    <w:rsid w:val="004A5947"/>
    <w:rsid w:val="004A5DD7"/>
    <w:rsid w:val="004A600B"/>
    <w:rsid w:val="004A6B0A"/>
    <w:rsid w:val="004A7605"/>
    <w:rsid w:val="004B058D"/>
    <w:rsid w:val="004B07A2"/>
    <w:rsid w:val="004B0B96"/>
    <w:rsid w:val="004B137E"/>
    <w:rsid w:val="004B1C99"/>
    <w:rsid w:val="004B1D2F"/>
    <w:rsid w:val="004B20EF"/>
    <w:rsid w:val="004B266C"/>
    <w:rsid w:val="004B3737"/>
    <w:rsid w:val="004B3FF6"/>
    <w:rsid w:val="004B42A3"/>
    <w:rsid w:val="004B4CB0"/>
    <w:rsid w:val="004B4F65"/>
    <w:rsid w:val="004B4FDC"/>
    <w:rsid w:val="004B54B5"/>
    <w:rsid w:val="004B55A1"/>
    <w:rsid w:val="004B6387"/>
    <w:rsid w:val="004B70E4"/>
    <w:rsid w:val="004B70EF"/>
    <w:rsid w:val="004B7706"/>
    <w:rsid w:val="004C00EE"/>
    <w:rsid w:val="004C010A"/>
    <w:rsid w:val="004C224A"/>
    <w:rsid w:val="004C3C9E"/>
    <w:rsid w:val="004C4777"/>
    <w:rsid w:val="004C4E9B"/>
    <w:rsid w:val="004C6246"/>
    <w:rsid w:val="004C6F52"/>
    <w:rsid w:val="004C7540"/>
    <w:rsid w:val="004D1B35"/>
    <w:rsid w:val="004D2EDE"/>
    <w:rsid w:val="004D4F7E"/>
    <w:rsid w:val="004D5615"/>
    <w:rsid w:val="004D69C4"/>
    <w:rsid w:val="004D6FEB"/>
    <w:rsid w:val="004D73A5"/>
    <w:rsid w:val="004E0DC3"/>
    <w:rsid w:val="004E1B35"/>
    <w:rsid w:val="004E2A6A"/>
    <w:rsid w:val="004E32FF"/>
    <w:rsid w:val="004E4F33"/>
    <w:rsid w:val="004E541B"/>
    <w:rsid w:val="004E5698"/>
    <w:rsid w:val="004E6216"/>
    <w:rsid w:val="004E6842"/>
    <w:rsid w:val="004E6952"/>
    <w:rsid w:val="004E6A27"/>
    <w:rsid w:val="004E6D27"/>
    <w:rsid w:val="004E6D93"/>
    <w:rsid w:val="004E782A"/>
    <w:rsid w:val="004E7923"/>
    <w:rsid w:val="004F0168"/>
    <w:rsid w:val="004F080A"/>
    <w:rsid w:val="004F0964"/>
    <w:rsid w:val="004F1EE8"/>
    <w:rsid w:val="004F2FC4"/>
    <w:rsid w:val="004F3231"/>
    <w:rsid w:val="004F37D5"/>
    <w:rsid w:val="004F40CD"/>
    <w:rsid w:val="004F4204"/>
    <w:rsid w:val="004F4821"/>
    <w:rsid w:val="004F61A8"/>
    <w:rsid w:val="004F77DB"/>
    <w:rsid w:val="004F79D4"/>
    <w:rsid w:val="00500057"/>
    <w:rsid w:val="005007EE"/>
    <w:rsid w:val="00500E56"/>
    <w:rsid w:val="00501FC7"/>
    <w:rsid w:val="00502417"/>
    <w:rsid w:val="00502E1A"/>
    <w:rsid w:val="00502F83"/>
    <w:rsid w:val="005036CF"/>
    <w:rsid w:val="00503810"/>
    <w:rsid w:val="00503A0C"/>
    <w:rsid w:val="00503D66"/>
    <w:rsid w:val="00504212"/>
    <w:rsid w:val="00504293"/>
    <w:rsid w:val="00504818"/>
    <w:rsid w:val="005049EE"/>
    <w:rsid w:val="005055BE"/>
    <w:rsid w:val="005056C0"/>
    <w:rsid w:val="005062B6"/>
    <w:rsid w:val="005070D8"/>
    <w:rsid w:val="00507167"/>
    <w:rsid w:val="005078FD"/>
    <w:rsid w:val="00510837"/>
    <w:rsid w:val="00511938"/>
    <w:rsid w:val="00511EBC"/>
    <w:rsid w:val="0051308C"/>
    <w:rsid w:val="00513DD8"/>
    <w:rsid w:val="0051530F"/>
    <w:rsid w:val="0051592F"/>
    <w:rsid w:val="00515AC7"/>
    <w:rsid w:val="00515FEE"/>
    <w:rsid w:val="0051688F"/>
    <w:rsid w:val="00516968"/>
    <w:rsid w:val="00517823"/>
    <w:rsid w:val="00517C7A"/>
    <w:rsid w:val="00517CC7"/>
    <w:rsid w:val="00517D41"/>
    <w:rsid w:val="00517E16"/>
    <w:rsid w:val="0052061D"/>
    <w:rsid w:val="00520E15"/>
    <w:rsid w:val="00521CA6"/>
    <w:rsid w:val="00521F4B"/>
    <w:rsid w:val="005220BD"/>
    <w:rsid w:val="0052254D"/>
    <w:rsid w:val="00523151"/>
    <w:rsid w:val="0052319F"/>
    <w:rsid w:val="0052351F"/>
    <w:rsid w:val="005237F7"/>
    <w:rsid w:val="00523D1A"/>
    <w:rsid w:val="00523F4D"/>
    <w:rsid w:val="0052400B"/>
    <w:rsid w:val="00524F26"/>
    <w:rsid w:val="0052579E"/>
    <w:rsid w:val="005258C3"/>
    <w:rsid w:val="00525E49"/>
    <w:rsid w:val="005272E5"/>
    <w:rsid w:val="005275AA"/>
    <w:rsid w:val="0052774D"/>
    <w:rsid w:val="005277EA"/>
    <w:rsid w:val="00530077"/>
    <w:rsid w:val="00530126"/>
    <w:rsid w:val="005317D2"/>
    <w:rsid w:val="00531F38"/>
    <w:rsid w:val="00532978"/>
    <w:rsid w:val="005347A0"/>
    <w:rsid w:val="00534ADE"/>
    <w:rsid w:val="0053589E"/>
    <w:rsid w:val="005358C4"/>
    <w:rsid w:val="00536684"/>
    <w:rsid w:val="005367B6"/>
    <w:rsid w:val="00536CD2"/>
    <w:rsid w:val="0053739F"/>
    <w:rsid w:val="00537689"/>
    <w:rsid w:val="005376AB"/>
    <w:rsid w:val="00537E0C"/>
    <w:rsid w:val="00537E81"/>
    <w:rsid w:val="0054068E"/>
    <w:rsid w:val="00540F33"/>
    <w:rsid w:val="005412F8"/>
    <w:rsid w:val="00541996"/>
    <w:rsid w:val="00542002"/>
    <w:rsid w:val="00542DEF"/>
    <w:rsid w:val="0054452C"/>
    <w:rsid w:val="00545A31"/>
    <w:rsid w:val="00546EEC"/>
    <w:rsid w:val="005476FB"/>
    <w:rsid w:val="00550C29"/>
    <w:rsid w:val="005517DA"/>
    <w:rsid w:val="00551F02"/>
    <w:rsid w:val="00552936"/>
    <w:rsid w:val="0055315E"/>
    <w:rsid w:val="005548A9"/>
    <w:rsid w:val="00554B88"/>
    <w:rsid w:val="00554FED"/>
    <w:rsid w:val="0055632B"/>
    <w:rsid w:val="00556649"/>
    <w:rsid w:val="00556745"/>
    <w:rsid w:val="00556C65"/>
    <w:rsid w:val="0055729D"/>
    <w:rsid w:val="00557414"/>
    <w:rsid w:val="00557CBD"/>
    <w:rsid w:val="00557FA9"/>
    <w:rsid w:val="00560D11"/>
    <w:rsid w:val="00561497"/>
    <w:rsid w:val="00561715"/>
    <w:rsid w:val="00561E13"/>
    <w:rsid w:val="005627C5"/>
    <w:rsid w:val="005641B5"/>
    <w:rsid w:val="005646A6"/>
    <w:rsid w:val="00565589"/>
    <w:rsid w:val="00566206"/>
    <w:rsid w:val="0056630B"/>
    <w:rsid w:val="00566DA7"/>
    <w:rsid w:val="00567117"/>
    <w:rsid w:val="005677A1"/>
    <w:rsid w:val="00567C8A"/>
    <w:rsid w:val="00567CCD"/>
    <w:rsid w:val="00570848"/>
    <w:rsid w:val="005715CA"/>
    <w:rsid w:val="00571986"/>
    <w:rsid w:val="005721B4"/>
    <w:rsid w:val="0057272E"/>
    <w:rsid w:val="00572C72"/>
    <w:rsid w:val="00573F75"/>
    <w:rsid w:val="00575217"/>
    <w:rsid w:val="00575CCE"/>
    <w:rsid w:val="00576D6D"/>
    <w:rsid w:val="00576FE5"/>
    <w:rsid w:val="00577525"/>
    <w:rsid w:val="0057753A"/>
    <w:rsid w:val="00580CD4"/>
    <w:rsid w:val="00580E5C"/>
    <w:rsid w:val="0058215C"/>
    <w:rsid w:val="005829E1"/>
    <w:rsid w:val="00582A56"/>
    <w:rsid w:val="0058379E"/>
    <w:rsid w:val="00585AD5"/>
    <w:rsid w:val="00585CEF"/>
    <w:rsid w:val="00587FFD"/>
    <w:rsid w:val="005904E9"/>
    <w:rsid w:val="0059067E"/>
    <w:rsid w:val="00590C90"/>
    <w:rsid w:val="0059209D"/>
    <w:rsid w:val="00594309"/>
    <w:rsid w:val="005943C2"/>
    <w:rsid w:val="00594695"/>
    <w:rsid w:val="00594E95"/>
    <w:rsid w:val="00595EAD"/>
    <w:rsid w:val="00596E24"/>
    <w:rsid w:val="0059762B"/>
    <w:rsid w:val="0059794A"/>
    <w:rsid w:val="00597A74"/>
    <w:rsid w:val="00597EA5"/>
    <w:rsid w:val="005A0910"/>
    <w:rsid w:val="005A0CB1"/>
    <w:rsid w:val="005A1506"/>
    <w:rsid w:val="005A153F"/>
    <w:rsid w:val="005A1FF5"/>
    <w:rsid w:val="005A29EA"/>
    <w:rsid w:val="005A2FA1"/>
    <w:rsid w:val="005A44AE"/>
    <w:rsid w:val="005A453C"/>
    <w:rsid w:val="005A46F5"/>
    <w:rsid w:val="005A5F61"/>
    <w:rsid w:val="005A6FEA"/>
    <w:rsid w:val="005A7560"/>
    <w:rsid w:val="005B1213"/>
    <w:rsid w:val="005B159F"/>
    <w:rsid w:val="005B2473"/>
    <w:rsid w:val="005B26A8"/>
    <w:rsid w:val="005B32A6"/>
    <w:rsid w:val="005B337F"/>
    <w:rsid w:val="005B3B33"/>
    <w:rsid w:val="005B3C57"/>
    <w:rsid w:val="005B3FD9"/>
    <w:rsid w:val="005B48CD"/>
    <w:rsid w:val="005B541F"/>
    <w:rsid w:val="005B55C7"/>
    <w:rsid w:val="005B5CA3"/>
    <w:rsid w:val="005B6374"/>
    <w:rsid w:val="005B63EE"/>
    <w:rsid w:val="005B6A66"/>
    <w:rsid w:val="005B6BD2"/>
    <w:rsid w:val="005B7102"/>
    <w:rsid w:val="005B72AC"/>
    <w:rsid w:val="005B7C8B"/>
    <w:rsid w:val="005C04C2"/>
    <w:rsid w:val="005C0652"/>
    <w:rsid w:val="005C1084"/>
    <w:rsid w:val="005C1FE9"/>
    <w:rsid w:val="005C2171"/>
    <w:rsid w:val="005C3146"/>
    <w:rsid w:val="005C3164"/>
    <w:rsid w:val="005C3256"/>
    <w:rsid w:val="005C3332"/>
    <w:rsid w:val="005C3369"/>
    <w:rsid w:val="005C3D8A"/>
    <w:rsid w:val="005C5048"/>
    <w:rsid w:val="005C534B"/>
    <w:rsid w:val="005C58CE"/>
    <w:rsid w:val="005C601B"/>
    <w:rsid w:val="005C65E6"/>
    <w:rsid w:val="005C68A9"/>
    <w:rsid w:val="005C7066"/>
    <w:rsid w:val="005D0530"/>
    <w:rsid w:val="005D09CC"/>
    <w:rsid w:val="005D1BF0"/>
    <w:rsid w:val="005D1D75"/>
    <w:rsid w:val="005D3694"/>
    <w:rsid w:val="005D3B8B"/>
    <w:rsid w:val="005D491F"/>
    <w:rsid w:val="005D5035"/>
    <w:rsid w:val="005D5910"/>
    <w:rsid w:val="005D63C4"/>
    <w:rsid w:val="005D6471"/>
    <w:rsid w:val="005D67C0"/>
    <w:rsid w:val="005D7979"/>
    <w:rsid w:val="005D7B08"/>
    <w:rsid w:val="005D7F57"/>
    <w:rsid w:val="005E10DD"/>
    <w:rsid w:val="005E23BA"/>
    <w:rsid w:val="005E34A5"/>
    <w:rsid w:val="005F0049"/>
    <w:rsid w:val="005F2049"/>
    <w:rsid w:val="005F2A01"/>
    <w:rsid w:val="005F32E5"/>
    <w:rsid w:val="005F3BFF"/>
    <w:rsid w:val="005F517A"/>
    <w:rsid w:val="005F59BB"/>
    <w:rsid w:val="005F5AB0"/>
    <w:rsid w:val="005F69CA"/>
    <w:rsid w:val="005F73C3"/>
    <w:rsid w:val="00601695"/>
    <w:rsid w:val="00602415"/>
    <w:rsid w:val="0060274D"/>
    <w:rsid w:val="00602872"/>
    <w:rsid w:val="0060301E"/>
    <w:rsid w:val="00604A0D"/>
    <w:rsid w:val="00604ADB"/>
    <w:rsid w:val="00605185"/>
    <w:rsid w:val="00606684"/>
    <w:rsid w:val="0060679C"/>
    <w:rsid w:val="0060745C"/>
    <w:rsid w:val="0060758D"/>
    <w:rsid w:val="006078D3"/>
    <w:rsid w:val="0061095A"/>
    <w:rsid w:val="006113CE"/>
    <w:rsid w:val="00611628"/>
    <w:rsid w:val="00612AA9"/>
    <w:rsid w:val="0061302E"/>
    <w:rsid w:val="006135AC"/>
    <w:rsid w:val="0061404A"/>
    <w:rsid w:val="0061428A"/>
    <w:rsid w:val="006150AD"/>
    <w:rsid w:val="0061519C"/>
    <w:rsid w:val="00616DED"/>
    <w:rsid w:val="00620325"/>
    <w:rsid w:val="00621867"/>
    <w:rsid w:val="00621A9F"/>
    <w:rsid w:val="00621BC8"/>
    <w:rsid w:val="00621E05"/>
    <w:rsid w:val="0062274C"/>
    <w:rsid w:val="00622B8F"/>
    <w:rsid w:val="00623720"/>
    <w:rsid w:val="00625F61"/>
    <w:rsid w:val="0062619B"/>
    <w:rsid w:val="00626574"/>
    <w:rsid w:val="0062661B"/>
    <w:rsid w:val="0062689A"/>
    <w:rsid w:val="00626935"/>
    <w:rsid w:val="006269E2"/>
    <w:rsid w:val="00626D1C"/>
    <w:rsid w:val="00627943"/>
    <w:rsid w:val="00630096"/>
    <w:rsid w:val="006304F6"/>
    <w:rsid w:val="00630DAE"/>
    <w:rsid w:val="006318F1"/>
    <w:rsid w:val="00631EA9"/>
    <w:rsid w:val="0063227B"/>
    <w:rsid w:val="00632F4C"/>
    <w:rsid w:val="0063300A"/>
    <w:rsid w:val="00635780"/>
    <w:rsid w:val="006358E8"/>
    <w:rsid w:val="00635D26"/>
    <w:rsid w:val="00635EC9"/>
    <w:rsid w:val="00637071"/>
    <w:rsid w:val="006371D8"/>
    <w:rsid w:val="00637C39"/>
    <w:rsid w:val="00637CC2"/>
    <w:rsid w:val="00640101"/>
    <w:rsid w:val="00640574"/>
    <w:rsid w:val="0064142E"/>
    <w:rsid w:val="00641CF4"/>
    <w:rsid w:val="00641EED"/>
    <w:rsid w:val="00642601"/>
    <w:rsid w:val="006426A3"/>
    <w:rsid w:val="00642AA0"/>
    <w:rsid w:val="00643971"/>
    <w:rsid w:val="006443F7"/>
    <w:rsid w:val="0064554D"/>
    <w:rsid w:val="0064707F"/>
    <w:rsid w:val="006500C0"/>
    <w:rsid w:val="00650EC1"/>
    <w:rsid w:val="006517C8"/>
    <w:rsid w:val="0065262E"/>
    <w:rsid w:val="0065409A"/>
    <w:rsid w:val="00654238"/>
    <w:rsid w:val="00654A02"/>
    <w:rsid w:val="00655ACB"/>
    <w:rsid w:val="00656214"/>
    <w:rsid w:val="0065644F"/>
    <w:rsid w:val="00656719"/>
    <w:rsid w:val="00656784"/>
    <w:rsid w:val="00660EFC"/>
    <w:rsid w:val="0066149E"/>
    <w:rsid w:val="00661FF1"/>
    <w:rsid w:val="00662341"/>
    <w:rsid w:val="00663140"/>
    <w:rsid w:val="00663308"/>
    <w:rsid w:val="00663613"/>
    <w:rsid w:val="00663A31"/>
    <w:rsid w:val="00664CCD"/>
    <w:rsid w:val="00665424"/>
    <w:rsid w:val="0066564E"/>
    <w:rsid w:val="006659A4"/>
    <w:rsid w:val="00665A90"/>
    <w:rsid w:val="0066677A"/>
    <w:rsid w:val="006678F8"/>
    <w:rsid w:val="00670242"/>
    <w:rsid w:val="00670B13"/>
    <w:rsid w:val="00670B60"/>
    <w:rsid w:val="00670D4C"/>
    <w:rsid w:val="006711ED"/>
    <w:rsid w:val="006714FF"/>
    <w:rsid w:val="0067167E"/>
    <w:rsid w:val="00674370"/>
    <w:rsid w:val="006758D9"/>
    <w:rsid w:val="00676496"/>
    <w:rsid w:val="006768D0"/>
    <w:rsid w:val="00676A6D"/>
    <w:rsid w:val="006774D3"/>
    <w:rsid w:val="0068024D"/>
    <w:rsid w:val="00680B6C"/>
    <w:rsid w:val="00681C6C"/>
    <w:rsid w:val="006820FA"/>
    <w:rsid w:val="00683AB0"/>
    <w:rsid w:val="006844C1"/>
    <w:rsid w:val="00686604"/>
    <w:rsid w:val="006868E6"/>
    <w:rsid w:val="00686B50"/>
    <w:rsid w:val="006879D7"/>
    <w:rsid w:val="00687A4F"/>
    <w:rsid w:val="00687DBB"/>
    <w:rsid w:val="0069020F"/>
    <w:rsid w:val="00690B3B"/>
    <w:rsid w:val="00690BDD"/>
    <w:rsid w:val="00691043"/>
    <w:rsid w:val="00693C3E"/>
    <w:rsid w:val="00693CA1"/>
    <w:rsid w:val="00694EF5"/>
    <w:rsid w:val="00696002"/>
    <w:rsid w:val="006963C3"/>
    <w:rsid w:val="0069750F"/>
    <w:rsid w:val="00697C17"/>
    <w:rsid w:val="006A0E95"/>
    <w:rsid w:val="006A1142"/>
    <w:rsid w:val="006A24F5"/>
    <w:rsid w:val="006A24FF"/>
    <w:rsid w:val="006A281F"/>
    <w:rsid w:val="006A2A0E"/>
    <w:rsid w:val="006A4A46"/>
    <w:rsid w:val="006A5212"/>
    <w:rsid w:val="006A68E7"/>
    <w:rsid w:val="006A6EA8"/>
    <w:rsid w:val="006A72D3"/>
    <w:rsid w:val="006A7E62"/>
    <w:rsid w:val="006B0A81"/>
    <w:rsid w:val="006B0F43"/>
    <w:rsid w:val="006B12EB"/>
    <w:rsid w:val="006B1764"/>
    <w:rsid w:val="006B25A1"/>
    <w:rsid w:val="006B3C4E"/>
    <w:rsid w:val="006B405F"/>
    <w:rsid w:val="006B5C7B"/>
    <w:rsid w:val="006B71F9"/>
    <w:rsid w:val="006C05D9"/>
    <w:rsid w:val="006C0A91"/>
    <w:rsid w:val="006C0FF4"/>
    <w:rsid w:val="006C226D"/>
    <w:rsid w:val="006C2440"/>
    <w:rsid w:val="006C2680"/>
    <w:rsid w:val="006C375D"/>
    <w:rsid w:val="006C4B78"/>
    <w:rsid w:val="006C4FF5"/>
    <w:rsid w:val="006C6CE9"/>
    <w:rsid w:val="006D0D4C"/>
    <w:rsid w:val="006D1A04"/>
    <w:rsid w:val="006D1C9F"/>
    <w:rsid w:val="006D65BC"/>
    <w:rsid w:val="006D69A4"/>
    <w:rsid w:val="006D6BF6"/>
    <w:rsid w:val="006D6CF0"/>
    <w:rsid w:val="006D7694"/>
    <w:rsid w:val="006E1440"/>
    <w:rsid w:val="006E1C44"/>
    <w:rsid w:val="006E27AC"/>
    <w:rsid w:val="006E2C57"/>
    <w:rsid w:val="006E3724"/>
    <w:rsid w:val="006E3D7E"/>
    <w:rsid w:val="006E5C54"/>
    <w:rsid w:val="006E6105"/>
    <w:rsid w:val="006E6478"/>
    <w:rsid w:val="006E741F"/>
    <w:rsid w:val="006F027D"/>
    <w:rsid w:val="006F0669"/>
    <w:rsid w:val="006F2306"/>
    <w:rsid w:val="006F2314"/>
    <w:rsid w:val="006F2430"/>
    <w:rsid w:val="006F2980"/>
    <w:rsid w:val="006F2D15"/>
    <w:rsid w:val="006F2F6B"/>
    <w:rsid w:val="006F3786"/>
    <w:rsid w:val="006F41CF"/>
    <w:rsid w:val="006F578A"/>
    <w:rsid w:val="0070187B"/>
    <w:rsid w:val="0070225C"/>
    <w:rsid w:val="007040D8"/>
    <w:rsid w:val="00704E6A"/>
    <w:rsid w:val="007051AA"/>
    <w:rsid w:val="00705544"/>
    <w:rsid w:val="00705F72"/>
    <w:rsid w:val="00705FD8"/>
    <w:rsid w:val="00707355"/>
    <w:rsid w:val="00707AFC"/>
    <w:rsid w:val="00710279"/>
    <w:rsid w:val="0071075D"/>
    <w:rsid w:val="00710BF8"/>
    <w:rsid w:val="00710EF9"/>
    <w:rsid w:val="00710F06"/>
    <w:rsid w:val="00710F37"/>
    <w:rsid w:val="00711ED4"/>
    <w:rsid w:val="0071281F"/>
    <w:rsid w:val="00712BAF"/>
    <w:rsid w:val="00712BD1"/>
    <w:rsid w:val="00712EC8"/>
    <w:rsid w:val="007134A8"/>
    <w:rsid w:val="0071435F"/>
    <w:rsid w:val="0071498E"/>
    <w:rsid w:val="00714AF5"/>
    <w:rsid w:val="00715396"/>
    <w:rsid w:val="00715F83"/>
    <w:rsid w:val="007161C4"/>
    <w:rsid w:val="0071650F"/>
    <w:rsid w:val="00716EAE"/>
    <w:rsid w:val="00720D10"/>
    <w:rsid w:val="00721505"/>
    <w:rsid w:val="0072268D"/>
    <w:rsid w:val="007231E8"/>
    <w:rsid w:val="0072425C"/>
    <w:rsid w:val="007245B7"/>
    <w:rsid w:val="00724B43"/>
    <w:rsid w:val="00725E37"/>
    <w:rsid w:val="00726003"/>
    <w:rsid w:val="00726751"/>
    <w:rsid w:val="007268DF"/>
    <w:rsid w:val="007272F6"/>
    <w:rsid w:val="0072764A"/>
    <w:rsid w:val="00730A92"/>
    <w:rsid w:val="00730E10"/>
    <w:rsid w:val="0073233E"/>
    <w:rsid w:val="00733542"/>
    <w:rsid w:val="00733C9D"/>
    <w:rsid w:val="00734453"/>
    <w:rsid w:val="00735415"/>
    <w:rsid w:val="00735F8E"/>
    <w:rsid w:val="00736703"/>
    <w:rsid w:val="00736945"/>
    <w:rsid w:val="00736A3F"/>
    <w:rsid w:val="00736D00"/>
    <w:rsid w:val="00736EA9"/>
    <w:rsid w:val="00737744"/>
    <w:rsid w:val="00740B51"/>
    <w:rsid w:val="00740C3F"/>
    <w:rsid w:val="00744A3F"/>
    <w:rsid w:val="00744F18"/>
    <w:rsid w:val="00745036"/>
    <w:rsid w:val="007450A3"/>
    <w:rsid w:val="0074720C"/>
    <w:rsid w:val="00747862"/>
    <w:rsid w:val="00747AE0"/>
    <w:rsid w:val="00747B4D"/>
    <w:rsid w:val="00747BF6"/>
    <w:rsid w:val="007503E3"/>
    <w:rsid w:val="00750D29"/>
    <w:rsid w:val="00751F86"/>
    <w:rsid w:val="0075225B"/>
    <w:rsid w:val="007524E9"/>
    <w:rsid w:val="007530D9"/>
    <w:rsid w:val="00753BC4"/>
    <w:rsid w:val="00753FE4"/>
    <w:rsid w:val="007544AA"/>
    <w:rsid w:val="0075559A"/>
    <w:rsid w:val="007556FA"/>
    <w:rsid w:val="00755D59"/>
    <w:rsid w:val="00756091"/>
    <w:rsid w:val="00756D67"/>
    <w:rsid w:val="00756DF3"/>
    <w:rsid w:val="00756F1A"/>
    <w:rsid w:val="00757A9F"/>
    <w:rsid w:val="00757FCD"/>
    <w:rsid w:val="00760971"/>
    <w:rsid w:val="00760D18"/>
    <w:rsid w:val="00762160"/>
    <w:rsid w:val="007631CC"/>
    <w:rsid w:val="0076342F"/>
    <w:rsid w:val="00763D1E"/>
    <w:rsid w:val="00763DE4"/>
    <w:rsid w:val="007643C5"/>
    <w:rsid w:val="007643D4"/>
    <w:rsid w:val="00765063"/>
    <w:rsid w:val="00766D69"/>
    <w:rsid w:val="0076766D"/>
    <w:rsid w:val="00767CD4"/>
    <w:rsid w:val="007719A4"/>
    <w:rsid w:val="00771E75"/>
    <w:rsid w:val="00772976"/>
    <w:rsid w:val="007745C0"/>
    <w:rsid w:val="007746ED"/>
    <w:rsid w:val="00774FA6"/>
    <w:rsid w:val="00776225"/>
    <w:rsid w:val="00777099"/>
    <w:rsid w:val="00777212"/>
    <w:rsid w:val="00777FC3"/>
    <w:rsid w:val="00780E8B"/>
    <w:rsid w:val="0078178B"/>
    <w:rsid w:val="00782774"/>
    <w:rsid w:val="007830C5"/>
    <w:rsid w:val="007848C1"/>
    <w:rsid w:val="007854E2"/>
    <w:rsid w:val="0078661F"/>
    <w:rsid w:val="00786B6D"/>
    <w:rsid w:val="00790242"/>
    <w:rsid w:val="00791959"/>
    <w:rsid w:val="00791E24"/>
    <w:rsid w:val="00791E2B"/>
    <w:rsid w:val="0079340D"/>
    <w:rsid w:val="0079360A"/>
    <w:rsid w:val="00793B46"/>
    <w:rsid w:val="007949ED"/>
    <w:rsid w:val="00794E8C"/>
    <w:rsid w:val="0079664E"/>
    <w:rsid w:val="00796A35"/>
    <w:rsid w:val="00796BEE"/>
    <w:rsid w:val="007971F8"/>
    <w:rsid w:val="007979BC"/>
    <w:rsid w:val="007A1519"/>
    <w:rsid w:val="007A154E"/>
    <w:rsid w:val="007A1E07"/>
    <w:rsid w:val="007A2B7F"/>
    <w:rsid w:val="007A3A0D"/>
    <w:rsid w:val="007A5153"/>
    <w:rsid w:val="007A5774"/>
    <w:rsid w:val="007A5D82"/>
    <w:rsid w:val="007A5F9A"/>
    <w:rsid w:val="007A6FE6"/>
    <w:rsid w:val="007A70A1"/>
    <w:rsid w:val="007A76E6"/>
    <w:rsid w:val="007A790B"/>
    <w:rsid w:val="007B0065"/>
    <w:rsid w:val="007B1B46"/>
    <w:rsid w:val="007B1EDE"/>
    <w:rsid w:val="007B2393"/>
    <w:rsid w:val="007B3861"/>
    <w:rsid w:val="007B4142"/>
    <w:rsid w:val="007B690A"/>
    <w:rsid w:val="007B6992"/>
    <w:rsid w:val="007C0DEA"/>
    <w:rsid w:val="007C15F7"/>
    <w:rsid w:val="007C188D"/>
    <w:rsid w:val="007C2CEC"/>
    <w:rsid w:val="007C52E4"/>
    <w:rsid w:val="007C57BB"/>
    <w:rsid w:val="007C584D"/>
    <w:rsid w:val="007C5A23"/>
    <w:rsid w:val="007C695D"/>
    <w:rsid w:val="007C6F36"/>
    <w:rsid w:val="007C790A"/>
    <w:rsid w:val="007D02A1"/>
    <w:rsid w:val="007D1BBC"/>
    <w:rsid w:val="007D233A"/>
    <w:rsid w:val="007D2764"/>
    <w:rsid w:val="007D2850"/>
    <w:rsid w:val="007D439E"/>
    <w:rsid w:val="007D4C9E"/>
    <w:rsid w:val="007D5881"/>
    <w:rsid w:val="007D65E7"/>
    <w:rsid w:val="007D6992"/>
    <w:rsid w:val="007D6D44"/>
    <w:rsid w:val="007D7151"/>
    <w:rsid w:val="007D7D04"/>
    <w:rsid w:val="007D7D23"/>
    <w:rsid w:val="007E0187"/>
    <w:rsid w:val="007E06A8"/>
    <w:rsid w:val="007E0C19"/>
    <w:rsid w:val="007E16B0"/>
    <w:rsid w:val="007E25B9"/>
    <w:rsid w:val="007E28C4"/>
    <w:rsid w:val="007E2B31"/>
    <w:rsid w:val="007E3290"/>
    <w:rsid w:val="007E5230"/>
    <w:rsid w:val="007E6672"/>
    <w:rsid w:val="007E7329"/>
    <w:rsid w:val="007E74B5"/>
    <w:rsid w:val="007E7682"/>
    <w:rsid w:val="007F064E"/>
    <w:rsid w:val="007F08DC"/>
    <w:rsid w:val="007F0A61"/>
    <w:rsid w:val="007F0F2C"/>
    <w:rsid w:val="007F1AAB"/>
    <w:rsid w:val="007F2D04"/>
    <w:rsid w:val="007F2DB3"/>
    <w:rsid w:val="007F3477"/>
    <w:rsid w:val="007F4320"/>
    <w:rsid w:val="007F551C"/>
    <w:rsid w:val="007F6374"/>
    <w:rsid w:val="007F785E"/>
    <w:rsid w:val="007F7B0D"/>
    <w:rsid w:val="007F7DF1"/>
    <w:rsid w:val="00801E6B"/>
    <w:rsid w:val="00802A7A"/>
    <w:rsid w:val="008030FF"/>
    <w:rsid w:val="00805402"/>
    <w:rsid w:val="008064E0"/>
    <w:rsid w:val="008065E2"/>
    <w:rsid w:val="00807C0F"/>
    <w:rsid w:val="00807C4B"/>
    <w:rsid w:val="00807EB5"/>
    <w:rsid w:val="00807F69"/>
    <w:rsid w:val="00810B4D"/>
    <w:rsid w:val="00811086"/>
    <w:rsid w:val="00812E94"/>
    <w:rsid w:val="00813A62"/>
    <w:rsid w:val="00813B14"/>
    <w:rsid w:val="00813B53"/>
    <w:rsid w:val="00813BDC"/>
    <w:rsid w:val="00814029"/>
    <w:rsid w:val="00815155"/>
    <w:rsid w:val="008161BC"/>
    <w:rsid w:val="008175BE"/>
    <w:rsid w:val="008205E5"/>
    <w:rsid w:val="008210E2"/>
    <w:rsid w:val="00821412"/>
    <w:rsid w:val="00822302"/>
    <w:rsid w:val="00822F8A"/>
    <w:rsid w:val="00823AC7"/>
    <w:rsid w:val="00825598"/>
    <w:rsid w:val="0082559C"/>
    <w:rsid w:val="008256B1"/>
    <w:rsid w:val="0082704E"/>
    <w:rsid w:val="00827965"/>
    <w:rsid w:val="008279A4"/>
    <w:rsid w:val="00827E91"/>
    <w:rsid w:val="00827FE5"/>
    <w:rsid w:val="0083078A"/>
    <w:rsid w:val="00832A49"/>
    <w:rsid w:val="00834AB2"/>
    <w:rsid w:val="00834FF4"/>
    <w:rsid w:val="008359C5"/>
    <w:rsid w:val="0083609C"/>
    <w:rsid w:val="00836287"/>
    <w:rsid w:val="00836390"/>
    <w:rsid w:val="00837F6E"/>
    <w:rsid w:val="008405AE"/>
    <w:rsid w:val="0084117D"/>
    <w:rsid w:val="008412A3"/>
    <w:rsid w:val="008413CD"/>
    <w:rsid w:val="0084279A"/>
    <w:rsid w:val="00842E6C"/>
    <w:rsid w:val="00843111"/>
    <w:rsid w:val="00843560"/>
    <w:rsid w:val="00843E6B"/>
    <w:rsid w:val="00843EBE"/>
    <w:rsid w:val="00844923"/>
    <w:rsid w:val="00845212"/>
    <w:rsid w:val="00845923"/>
    <w:rsid w:val="0084621A"/>
    <w:rsid w:val="008500D9"/>
    <w:rsid w:val="008517FF"/>
    <w:rsid w:val="00852D28"/>
    <w:rsid w:val="00853006"/>
    <w:rsid w:val="00853041"/>
    <w:rsid w:val="008531EC"/>
    <w:rsid w:val="00854F12"/>
    <w:rsid w:val="00855F82"/>
    <w:rsid w:val="0085675F"/>
    <w:rsid w:val="00857020"/>
    <w:rsid w:val="008575CE"/>
    <w:rsid w:val="008576E1"/>
    <w:rsid w:val="008606EF"/>
    <w:rsid w:val="00860B0C"/>
    <w:rsid w:val="008613D7"/>
    <w:rsid w:val="008618DE"/>
    <w:rsid w:val="00861BA8"/>
    <w:rsid w:val="008624A6"/>
    <w:rsid w:val="008635F8"/>
    <w:rsid w:val="008641B3"/>
    <w:rsid w:val="00864234"/>
    <w:rsid w:val="00864581"/>
    <w:rsid w:val="008650CE"/>
    <w:rsid w:val="0086597E"/>
    <w:rsid w:val="00867408"/>
    <w:rsid w:val="0086752B"/>
    <w:rsid w:val="00867774"/>
    <w:rsid w:val="0087105C"/>
    <w:rsid w:val="0087122A"/>
    <w:rsid w:val="00871552"/>
    <w:rsid w:val="00872E6E"/>
    <w:rsid w:val="008742E8"/>
    <w:rsid w:val="008743CB"/>
    <w:rsid w:val="00875DB1"/>
    <w:rsid w:val="00875E4E"/>
    <w:rsid w:val="008761EB"/>
    <w:rsid w:val="00876687"/>
    <w:rsid w:val="008766A1"/>
    <w:rsid w:val="008770EC"/>
    <w:rsid w:val="00880532"/>
    <w:rsid w:val="00880B3E"/>
    <w:rsid w:val="008813F3"/>
    <w:rsid w:val="008817BF"/>
    <w:rsid w:val="00882AF3"/>
    <w:rsid w:val="0088311C"/>
    <w:rsid w:val="0088503F"/>
    <w:rsid w:val="008860C3"/>
    <w:rsid w:val="008864F3"/>
    <w:rsid w:val="008865F3"/>
    <w:rsid w:val="00886828"/>
    <w:rsid w:val="00886FD8"/>
    <w:rsid w:val="00890602"/>
    <w:rsid w:val="00890F1B"/>
    <w:rsid w:val="008918BE"/>
    <w:rsid w:val="00891BD0"/>
    <w:rsid w:val="00892D07"/>
    <w:rsid w:val="00893FD9"/>
    <w:rsid w:val="0089538F"/>
    <w:rsid w:val="00895A87"/>
    <w:rsid w:val="00896109"/>
    <w:rsid w:val="00896A78"/>
    <w:rsid w:val="00896B46"/>
    <w:rsid w:val="0089719D"/>
    <w:rsid w:val="00897B08"/>
    <w:rsid w:val="008A1A4B"/>
    <w:rsid w:val="008A1DB0"/>
    <w:rsid w:val="008A487D"/>
    <w:rsid w:val="008A4EFC"/>
    <w:rsid w:val="008A5A5D"/>
    <w:rsid w:val="008A661D"/>
    <w:rsid w:val="008A697E"/>
    <w:rsid w:val="008A7AA0"/>
    <w:rsid w:val="008B0819"/>
    <w:rsid w:val="008B175D"/>
    <w:rsid w:val="008B24B9"/>
    <w:rsid w:val="008B2A3D"/>
    <w:rsid w:val="008B3ED9"/>
    <w:rsid w:val="008B41A9"/>
    <w:rsid w:val="008B52BF"/>
    <w:rsid w:val="008B627B"/>
    <w:rsid w:val="008B651C"/>
    <w:rsid w:val="008B6702"/>
    <w:rsid w:val="008B7013"/>
    <w:rsid w:val="008C0041"/>
    <w:rsid w:val="008C0116"/>
    <w:rsid w:val="008C241C"/>
    <w:rsid w:val="008C2572"/>
    <w:rsid w:val="008C2D7A"/>
    <w:rsid w:val="008C49D4"/>
    <w:rsid w:val="008C61F9"/>
    <w:rsid w:val="008C690C"/>
    <w:rsid w:val="008C6D26"/>
    <w:rsid w:val="008C6E73"/>
    <w:rsid w:val="008C709D"/>
    <w:rsid w:val="008C7135"/>
    <w:rsid w:val="008C72D7"/>
    <w:rsid w:val="008C75F0"/>
    <w:rsid w:val="008D0557"/>
    <w:rsid w:val="008D1730"/>
    <w:rsid w:val="008D1BFE"/>
    <w:rsid w:val="008D1CB6"/>
    <w:rsid w:val="008D36C4"/>
    <w:rsid w:val="008D3BA2"/>
    <w:rsid w:val="008D3D23"/>
    <w:rsid w:val="008D4120"/>
    <w:rsid w:val="008D62F0"/>
    <w:rsid w:val="008D6787"/>
    <w:rsid w:val="008D6F38"/>
    <w:rsid w:val="008D7F01"/>
    <w:rsid w:val="008D7FF0"/>
    <w:rsid w:val="008E03EE"/>
    <w:rsid w:val="008E09B5"/>
    <w:rsid w:val="008E0F52"/>
    <w:rsid w:val="008E177E"/>
    <w:rsid w:val="008E1D44"/>
    <w:rsid w:val="008E2124"/>
    <w:rsid w:val="008E36A0"/>
    <w:rsid w:val="008E3A15"/>
    <w:rsid w:val="008E40AC"/>
    <w:rsid w:val="008E4F30"/>
    <w:rsid w:val="008E621B"/>
    <w:rsid w:val="008E64E0"/>
    <w:rsid w:val="008E6559"/>
    <w:rsid w:val="008E681D"/>
    <w:rsid w:val="008E6C27"/>
    <w:rsid w:val="008E73D8"/>
    <w:rsid w:val="008F0061"/>
    <w:rsid w:val="008F0231"/>
    <w:rsid w:val="008F05C5"/>
    <w:rsid w:val="008F08D6"/>
    <w:rsid w:val="008F096F"/>
    <w:rsid w:val="008F1740"/>
    <w:rsid w:val="008F27B4"/>
    <w:rsid w:val="008F2C91"/>
    <w:rsid w:val="008F399D"/>
    <w:rsid w:val="008F3E39"/>
    <w:rsid w:val="008F52F0"/>
    <w:rsid w:val="008F647A"/>
    <w:rsid w:val="008F6DB4"/>
    <w:rsid w:val="008F77BF"/>
    <w:rsid w:val="00902F48"/>
    <w:rsid w:val="0090326A"/>
    <w:rsid w:val="0090369B"/>
    <w:rsid w:val="0090423B"/>
    <w:rsid w:val="00904EEA"/>
    <w:rsid w:val="00904F33"/>
    <w:rsid w:val="00906A62"/>
    <w:rsid w:val="009073BA"/>
    <w:rsid w:val="00907911"/>
    <w:rsid w:val="00907985"/>
    <w:rsid w:val="00907BE9"/>
    <w:rsid w:val="00910D2A"/>
    <w:rsid w:val="00910F75"/>
    <w:rsid w:val="00912158"/>
    <w:rsid w:val="00912486"/>
    <w:rsid w:val="00912645"/>
    <w:rsid w:val="00912784"/>
    <w:rsid w:val="00913341"/>
    <w:rsid w:val="00913412"/>
    <w:rsid w:val="009134B9"/>
    <w:rsid w:val="009144C3"/>
    <w:rsid w:val="00914680"/>
    <w:rsid w:val="00914697"/>
    <w:rsid w:val="00916070"/>
    <w:rsid w:val="00917E8A"/>
    <w:rsid w:val="009201D1"/>
    <w:rsid w:val="009220B8"/>
    <w:rsid w:val="0092240E"/>
    <w:rsid w:val="009229CC"/>
    <w:rsid w:val="00923F59"/>
    <w:rsid w:val="00925204"/>
    <w:rsid w:val="00925EB1"/>
    <w:rsid w:val="00926354"/>
    <w:rsid w:val="009268F0"/>
    <w:rsid w:val="00926965"/>
    <w:rsid w:val="00926B43"/>
    <w:rsid w:val="00926BE2"/>
    <w:rsid w:val="00926DBC"/>
    <w:rsid w:val="00927A30"/>
    <w:rsid w:val="00931606"/>
    <w:rsid w:val="00931D46"/>
    <w:rsid w:val="00932791"/>
    <w:rsid w:val="0093585E"/>
    <w:rsid w:val="00935FF3"/>
    <w:rsid w:val="00937C4B"/>
    <w:rsid w:val="00940C19"/>
    <w:rsid w:val="00941270"/>
    <w:rsid w:val="009414D7"/>
    <w:rsid w:val="0094174D"/>
    <w:rsid w:val="0094189C"/>
    <w:rsid w:val="00941EF5"/>
    <w:rsid w:val="00941F93"/>
    <w:rsid w:val="00941F95"/>
    <w:rsid w:val="009422DB"/>
    <w:rsid w:val="00943433"/>
    <w:rsid w:val="0094550E"/>
    <w:rsid w:val="009466C7"/>
    <w:rsid w:val="00950953"/>
    <w:rsid w:val="009516FB"/>
    <w:rsid w:val="00951798"/>
    <w:rsid w:val="00952C3B"/>
    <w:rsid w:val="009544F7"/>
    <w:rsid w:val="00954B21"/>
    <w:rsid w:val="00954C8D"/>
    <w:rsid w:val="00954FD6"/>
    <w:rsid w:val="0095552E"/>
    <w:rsid w:val="00955B2D"/>
    <w:rsid w:val="0095625C"/>
    <w:rsid w:val="00956304"/>
    <w:rsid w:val="009563F7"/>
    <w:rsid w:val="00957BD9"/>
    <w:rsid w:val="00957C57"/>
    <w:rsid w:val="00960406"/>
    <w:rsid w:val="00960F45"/>
    <w:rsid w:val="0096279A"/>
    <w:rsid w:val="0096350F"/>
    <w:rsid w:val="00963A87"/>
    <w:rsid w:val="009640DB"/>
    <w:rsid w:val="009645DA"/>
    <w:rsid w:val="00964F2E"/>
    <w:rsid w:val="009676C2"/>
    <w:rsid w:val="00967770"/>
    <w:rsid w:val="00967A42"/>
    <w:rsid w:val="0097080C"/>
    <w:rsid w:val="00970E44"/>
    <w:rsid w:val="00970E87"/>
    <w:rsid w:val="0097169A"/>
    <w:rsid w:val="00972595"/>
    <w:rsid w:val="00973699"/>
    <w:rsid w:val="00973D64"/>
    <w:rsid w:val="00973F6A"/>
    <w:rsid w:val="009748C3"/>
    <w:rsid w:val="00974AE7"/>
    <w:rsid w:val="00976755"/>
    <w:rsid w:val="00976CC8"/>
    <w:rsid w:val="00976D7C"/>
    <w:rsid w:val="0097730A"/>
    <w:rsid w:val="00981409"/>
    <w:rsid w:val="00981F62"/>
    <w:rsid w:val="009823AF"/>
    <w:rsid w:val="00982C55"/>
    <w:rsid w:val="009830BF"/>
    <w:rsid w:val="00983355"/>
    <w:rsid w:val="009834B2"/>
    <w:rsid w:val="00983A36"/>
    <w:rsid w:val="00983BF5"/>
    <w:rsid w:val="00983F1C"/>
    <w:rsid w:val="00987074"/>
    <w:rsid w:val="00987DE1"/>
    <w:rsid w:val="00987E9F"/>
    <w:rsid w:val="0099014C"/>
    <w:rsid w:val="00990A8C"/>
    <w:rsid w:val="00990C02"/>
    <w:rsid w:val="00991967"/>
    <w:rsid w:val="00991C4B"/>
    <w:rsid w:val="00992149"/>
    <w:rsid w:val="00992554"/>
    <w:rsid w:val="0099369F"/>
    <w:rsid w:val="00993746"/>
    <w:rsid w:val="00993D47"/>
    <w:rsid w:val="00993F1A"/>
    <w:rsid w:val="00994241"/>
    <w:rsid w:val="0099486A"/>
    <w:rsid w:val="0099518A"/>
    <w:rsid w:val="009A0127"/>
    <w:rsid w:val="009A0870"/>
    <w:rsid w:val="009A0F3D"/>
    <w:rsid w:val="009A1347"/>
    <w:rsid w:val="009A17BC"/>
    <w:rsid w:val="009A18CB"/>
    <w:rsid w:val="009A2812"/>
    <w:rsid w:val="009A386F"/>
    <w:rsid w:val="009A3978"/>
    <w:rsid w:val="009A3CB8"/>
    <w:rsid w:val="009A4FF8"/>
    <w:rsid w:val="009A53F7"/>
    <w:rsid w:val="009B0B6A"/>
    <w:rsid w:val="009B0C46"/>
    <w:rsid w:val="009B0D25"/>
    <w:rsid w:val="009B11F4"/>
    <w:rsid w:val="009B21BB"/>
    <w:rsid w:val="009B25BF"/>
    <w:rsid w:val="009B2742"/>
    <w:rsid w:val="009B2ACC"/>
    <w:rsid w:val="009B3463"/>
    <w:rsid w:val="009B3C8F"/>
    <w:rsid w:val="009B49E6"/>
    <w:rsid w:val="009B4A33"/>
    <w:rsid w:val="009B59D5"/>
    <w:rsid w:val="009B5C41"/>
    <w:rsid w:val="009B6738"/>
    <w:rsid w:val="009B69AE"/>
    <w:rsid w:val="009B7598"/>
    <w:rsid w:val="009B78AD"/>
    <w:rsid w:val="009C02F7"/>
    <w:rsid w:val="009C1057"/>
    <w:rsid w:val="009C1BD9"/>
    <w:rsid w:val="009C2F16"/>
    <w:rsid w:val="009C3348"/>
    <w:rsid w:val="009C6284"/>
    <w:rsid w:val="009C664D"/>
    <w:rsid w:val="009C6E0C"/>
    <w:rsid w:val="009C74AD"/>
    <w:rsid w:val="009C7CD5"/>
    <w:rsid w:val="009D03C2"/>
    <w:rsid w:val="009D0919"/>
    <w:rsid w:val="009D096F"/>
    <w:rsid w:val="009D0A9A"/>
    <w:rsid w:val="009D18E9"/>
    <w:rsid w:val="009D1EFD"/>
    <w:rsid w:val="009D28D2"/>
    <w:rsid w:val="009D28E1"/>
    <w:rsid w:val="009D2E76"/>
    <w:rsid w:val="009D3488"/>
    <w:rsid w:val="009D3D95"/>
    <w:rsid w:val="009D420B"/>
    <w:rsid w:val="009D433C"/>
    <w:rsid w:val="009D542B"/>
    <w:rsid w:val="009D6698"/>
    <w:rsid w:val="009D6D2F"/>
    <w:rsid w:val="009D74C6"/>
    <w:rsid w:val="009D7941"/>
    <w:rsid w:val="009D7C65"/>
    <w:rsid w:val="009E2AD1"/>
    <w:rsid w:val="009E2D1D"/>
    <w:rsid w:val="009E2D48"/>
    <w:rsid w:val="009E2E09"/>
    <w:rsid w:val="009E314E"/>
    <w:rsid w:val="009E38AF"/>
    <w:rsid w:val="009E486A"/>
    <w:rsid w:val="009E6922"/>
    <w:rsid w:val="009E6C6F"/>
    <w:rsid w:val="009E75E7"/>
    <w:rsid w:val="009E7CC9"/>
    <w:rsid w:val="009F1346"/>
    <w:rsid w:val="009F148C"/>
    <w:rsid w:val="009F2289"/>
    <w:rsid w:val="009F2391"/>
    <w:rsid w:val="009F2615"/>
    <w:rsid w:val="009F34F0"/>
    <w:rsid w:val="009F4174"/>
    <w:rsid w:val="009F4770"/>
    <w:rsid w:val="009F4955"/>
    <w:rsid w:val="009F4AC7"/>
    <w:rsid w:val="009F4E1A"/>
    <w:rsid w:val="009F5EAD"/>
    <w:rsid w:val="009F6BCA"/>
    <w:rsid w:val="009F7338"/>
    <w:rsid w:val="009F74A7"/>
    <w:rsid w:val="009F78CB"/>
    <w:rsid w:val="009F796E"/>
    <w:rsid w:val="009F7E2B"/>
    <w:rsid w:val="00A0018D"/>
    <w:rsid w:val="00A009C7"/>
    <w:rsid w:val="00A00C24"/>
    <w:rsid w:val="00A01177"/>
    <w:rsid w:val="00A0170D"/>
    <w:rsid w:val="00A02461"/>
    <w:rsid w:val="00A031E5"/>
    <w:rsid w:val="00A0519B"/>
    <w:rsid w:val="00A056FB"/>
    <w:rsid w:val="00A05C40"/>
    <w:rsid w:val="00A0627A"/>
    <w:rsid w:val="00A0703E"/>
    <w:rsid w:val="00A075B3"/>
    <w:rsid w:val="00A07951"/>
    <w:rsid w:val="00A07C51"/>
    <w:rsid w:val="00A10518"/>
    <w:rsid w:val="00A1096D"/>
    <w:rsid w:val="00A10A40"/>
    <w:rsid w:val="00A116E2"/>
    <w:rsid w:val="00A119F0"/>
    <w:rsid w:val="00A12110"/>
    <w:rsid w:val="00A12B2C"/>
    <w:rsid w:val="00A137D7"/>
    <w:rsid w:val="00A13B54"/>
    <w:rsid w:val="00A14783"/>
    <w:rsid w:val="00A14F3F"/>
    <w:rsid w:val="00A1528F"/>
    <w:rsid w:val="00A15843"/>
    <w:rsid w:val="00A17181"/>
    <w:rsid w:val="00A17500"/>
    <w:rsid w:val="00A17E38"/>
    <w:rsid w:val="00A200B2"/>
    <w:rsid w:val="00A20448"/>
    <w:rsid w:val="00A20452"/>
    <w:rsid w:val="00A21FE4"/>
    <w:rsid w:val="00A22459"/>
    <w:rsid w:val="00A225F8"/>
    <w:rsid w:val="00A2271C"/>
    <w:rsid w:val="00A228C4"/>
    <w:rsid w:val="00A23206"/>
    <w:rsid w:val="00A23852"/>
    <w:rsid w:val="00A24340"/>
    <w:rsid w:val="00A24544"/>
    <w:rsid w:val="00A24B52"/>
    <w:rsid w:val="00A24C09"/>
    <w:rsid w:val="00A24CAC"/>
    <w:rsid w:val="00A273C9"/>
    <w:rsid w:val="00A273ED"/>
    <w:rsid w:val="00A2757F"/>
    <w:rsid w:val="00A3126C"/>
    <w:rsid w:val="00A31FEC"/>
    <w:rsid w:val="00A321CE"/>
    <w:rsid w:val="00A32966"/>
    <w:rsid w:val="00A33285"/>
    <w:rsid w:val="00A334D0"/>
    <w:rsid w:val="00A3400A"/>
    <w:rsid w:val="00A34EF4"/>
    <w:rsid w:val="00A34F0D"/>
    <w:rsid w:val="00A35166"/>
    <w:rsid w:val="00A359DF"/>
    <w:rsid w:val="00A364EB"/>
    <w:rsid w:val="00A36851"/>
    <w:rsid w:val="00A36ABE"/>
    <w:rsid w:val="00A36CF2"/>
    <w:rsid w:val="00A37362"/>
    <w:rsid w:val="00A373C2"/>
    <w:rsid w:val="00A376D6"/>
    <w:rsid w:val="00A37756"/>
    <w:rsid w:val="00A379B5"/>
    <w:rsid w:val="00A4010F"/>
    <w:rsid w:val="00A401D4"/>
    <w:rsid w:val="00A4028F"/>
    <w:rsid w:val="00A405C2"/>
    <w:rsid w:val="00A413CF"/>
    <w:rsid w:val="00A419ED"/>
    <w:rsid w:val="00A41F95"/>
    <w:rsid w:val="00A41FC4"/>
    <w:rsid w:val="00A421E0"/>
    <w:rsid w:val="00A42711"/>
    <w:rsid w:val="00A42A36"/>
    <w:rsid w:val="00A42E71"/>
    <w:rsid w:val="00A4366C"/>
    <w:rsid w:val="00A449B1"/>
    <w:rsid w:val="00A44A5C"/>
    <w:rsid w:val="00A44AFA"/>
    <w:rsid w:val="00A4532E"/>
    <w:rsid w:val="00A454D6"/>
    <w:rsid w:val="00A45576"/>
    <w:rsid w:val="00A46803"/>
    <w:rsid w:val="00A50780"/>
    <w:rsid w:val="00A508B6"/>
    <w:rsid w:val="00A50FF8"/>
    <w:rsid w:val="00A51385"/>
    <w:rsid w:val="00A518CC"/>
    <w:rsid w:val="00A51A3B"/>
    <w:rsid w:val="00A52ED3"/>
    <w:rsid w:val="00A534FD"/>
    <w:rsid w:val="00A53A3A"/>
    <w:rsid w:val="00A54C42"/>
    <w:rsid w:val="00A54D88"/>
    <w:rsid w:val="00A560C6"/>
    <w:rsid w:val="00A565E1"/>
    <w:rsid w:val="00A56964"/>
    <w:rsid w:val="00A579B7"/>
    <w:rsid w:val="00A600C7"/>
    <w:rsid w:val="00A60269"/>
    <w:rsid w:val="00A612EB"/>
    <w:rsid w:val="00A613C3"/>
    <w:rsid w:val="00A6231D"/>
    <w:rsid w:val="00A6258C"/>
    <w:rsid w:val="00A6331A"/>
    <w:rsid w:val="00A63D31"/>
    <w:rsid w:val="00A64FD2"/>
    <w:rsid w:val="00A667F3"/>
    <w:rsid w:val="00A6698F"/>
    <w:rsid w:val="00A66B29"/>
    <w:rsid w:val="00A6715A"/>
    <w:rsid w:val="00A70A1D"/>
    <w:rsid w:val="00A713F4"/>
    <w:rsid w:val="00A71D33"/>
    <w:rsid w:val="00A71F60"/>
    <w:rsid w:val="00A72D57"/>
    <w:rsid w:val="00A74764"/>
    <w:rsid w:val="00A75999"/>
    <w:rsid w:val="00A76063"/>
    <w:rsid w:val="00A7620A"/>
    <w:rsid w:val="00A77336"/>
    <w:rsid w:val="00A77AF5"/>
    <w:rsid w:val="00A81BE4"/>
    <w:rsid w:val="00A81D2C"/>
    <w:rsid w:val="00A81E1A"/>
    <w:rsid w:val="00A82956"/>
    <w:rsid w:val="00A82ED0"/>
    <w:rsid w:val="00A83AA7"/>
    <w:rsid w:val="00A83B16"/>
    <w:rsid w:val="00A83EF0"/>
    <w:rsid w:val="00A8410D"/>
    <w:rsid w:val="00A84592"/>
    <w:rsid w:val="00A8469E"/>
    <w:rsid w:val="00A85B1E"/>
    <w:rsid w:val="00A85BBA"/>
    <w:rsid w:val="00A866D8"/>
    <w:rsid w:val="00A86AFF"/>
    <w:rsid w:val="00A87502"/>
    <w:rsid w:val="00A9020A"/>
    <w:rsid w:val="00A90D7F"/>
    <w:rsid w:val="00A91CD7"/>
    <w:rsid w:val="00A91D21"/>
    <w:rsid w:val="00A91F8B"/>
    <w:rsid w:val="00A92D03"/>
    <w:rsid w:val="00A9309B"/>
    <w:rsid w:val="00A935C4"/>
    <w:rsid w:val="00A942FC"/>
    <w:rsid w:val="00A956CA"/>
    <w:rsid w:val="00A95AE1"/>
    <w:rsid w:val="00A95C74"/>
    <w:rsid w:val="00A95D19"/>
    <w:rsid w:val="00A95D61"/>
    <w:rsid w:val="00A96E6B"/>
    <w:rsid w:val="00A976AD"/>
    <w:rsid w:val="00A97743"/>
    <w:rsid w:val="00A978C8"/>
    <w:rsid w:val="00A9798F"/>
    <w:rsid w:val="00A97BBB"/>
    <w:rsid w:val="00AA0084"/>
    <w:rsid w:val="00AA09B9"/>
    <w:rsid w:val="00AA0B1F"/>
    <w:rsid w:val="00AA11CC"/>
    <w:rsid w:val="00AA1C6B"/>
    <w:rsid w:val="00AA3ECC"/>
    <w:rsid w:val="00AA49C2"/>
    <w:rsid w:val="00AA4B05"/>
    <w:rsid w:val="00AA4CE0"/>
    <w:rsid w:val="00AA76D0"/>
    <w:rsid w:val="00AA7831"/>
    <w:rsid w:val="00AB0B8D"/>
    <w:rsid w:val="00AB0C6A"/>
    <w:rsid w:val="00AB1C99"/>
    <w:rsid w:val="00AB1F24"/>
    <w:rsid w:val="00AB2236"/>
    <w:rsid w:val="00AB235F"/>
    <w:rsid w:val="00AB23C4"/>
    <w:rsid w:val="00AB33B2"/>
    <w:rsid w:val="00AB38AF"/>
    <w:rsid w:val="00AB3B17"/>
    <w:rsid w:val="00AB53D9"/>
    <w:rsid w:val="00AB78BD"/>
    <w:rsid w:val="00AB7A9D"/>
    <w:rsid w:val="00AB7E16"/>
    <w:rsid w:val="00AC0522"/>
    <w:rsid w:val="00AC27D9"/>
    <w:rsid w:val="00AC2B12"/>
    <w:rsid w:val="00AC4D93"/>
    <w:rsid w:val="00AC540C"/>
    <w:rsid w:val="00AC584E"/>
    <w:rsid w:val="00AC6F82"/>
    <w:rsid w:val="00AC705B"/>
    <w:rsid w:val="00AC72DC"/>
    <w:rsid w:val="00AD00C9"/>
    <w:rsid w:val="00AD13C2"/>
    <w:rsid w:val="00AD150D"/>
    <w:rsid w:val="00AD224E"/>
    <w:rsid w:val="00AD2563"/>
    <w:rsid w:val="00AD2C4A"/>
    <w:rsid w:val="00AD3A68"/>
    <w:rsid w:val="00AD6235"/>
    <w:rsid w:val="00AD636E"/>
    <w:rsid w:val="00AD6BBC"/>
    <w:rsid w:val="00AD7604"/>
    <w:rsid w:val="00AD7A59"/>
    <w:rsid w:val="00AE0947"/>
    <w:rsid w:val="00AE192D"/>
    <w:rsid w:val="00AE3B63"/>
    <w:rsid w:val="00AE4C3C"/>
    <w:rsid w:val="00AE644A"/>
    <w:rsid w:val="00AE6DF4"/>
    <w:rsid w:val="00AE7CEE"/>
    <w:rsid w:val="00AE7FEB"/>
    <w:rsid w:val="00AF0748"/>
    <w:rsid w:val="00AF0868"/>
    <w:rsid w:val="00AF08AD"/>
    <w:rsid w:val="00AF1625"/>
    <w:rsid w:val="00AF22DC"/>
    <w:rsid w:val="00AF2469"/>
    <w:rsid w:val="00AF29AA"/>
    <w:rsid w:val="00AF301D"/>
    <w:rsid w:val="00AF3DE3"/>
    <w:rsid w:val="00AF5A22"/>
    <w:rsid w:val="00AF5FAF"/>
    <w:rsid w:val="00AF6DCD"/>
    <w:rsid w:val="00AF7C40"/>
    <w:rsid w:val="00AF7D5A"/>
    <w:rsid w:val="00AF7E99"/>
    <w:rsid w:val="00B02B02"/>
    <w:rsid w:val="00B03285"/>
    <w:rsid w:val="00B033F0"/>
    <w:rsid w:val="00B04032"/>
    <w:rsid w:val="00B0451E"/>
    <w:rsid w:val="00B045FC"/>
    <w:rsid w:val="00B04EC7"/>
    <w:rsid w:val="00B050D6"/>
    <w:rsid w:val="00B06607"/>
    <w:rsid w:val="00B06797"/>
    <w:rsid w:val="00B067C5"/>
    <w:rsid w:val="00B06BB0"/>
    <w:rsid w:val="00B10228"/>
    <w:rsid w:val="00B10338"/>
    <w:rsid w:val="00B11691"/>
    <w:rsid w:val="00B11841"/>
    <w:rsid w:val="00B11EDC"/>
    <w:rsid w:val="00B124DA"/>
    <w:rsid w:val="00B12696"/>
    <w:rsid w:val="00B13AA8"/>
    <w:rsid w:val="00B1458A"/>
    <w:rsid w:val="00B1524D"/>
    <w:rsid w:val="00B153E2"/>
    <w:rsid w:val="00B15A94"/>
    <w:rsid w:val="00B17E42"/>
    <w:rsid w:val="00B2065C"/>
    <w:rsid w:val="00B20B50"/>
    <w:rsid w:val="00B22094"/>
    <w:rsid w:val="00B2211A"/>
    <w:rsid w:val="00B22C6D"/>
    <w:rsid w:val="00B231B8"/>
    <w:rsid w:val="00B25322"/>
    <w:rsid w:val="00B25F95"/>
    <w:rsid w:val="00B3105C"/>
    <w:rsid w:val="00B312B8"/>
    <w:rsid w:val="00B3224B"/>
    <w:rsid w:val="00B349EF"/>
    <w:rsid w:val="00B357F0"/>
    <w:rsid w:val="00B35D6C"/>
    <w:rsid w:val="00B364CB"/>
    <w:rsid w:val="00B377F5"/>
    <w:rsid w:val="00B4025C"/>
    <w:rsid w:val="00B40C80"/>
    <w:rsid w:val="00B41C69"/>
    <w:rsid w:val="00B42E23"/>
    <w:rsid w:val="00B4351C"/>
    <w:rsid w:val="00B43AFF"/>
    <w:rsid w:val="00B43F68"/>
    <w:rsid w:val="00B4480B"/>
    <w:rsid w:val="00B4557D"/>
    <w:rsid w:val="00B46217"/>
    <w:rsid w:val="00B47087"/>
    <w:rsid w:val="00B4715B"/>
    <w:rsid w:val="00B47517"/>
    <w:rsid w:val="00B50665"/>
    <w:rsid w:val="00B50A8D"/>
    <w:rsid w:val="00B5195A"/>
    <w:rsid w:val="00B52455"/>
    <w:rsid w:val="00B53030"/>
    <w:rsid w:val="00B5304F"/>
    <w:rsid w:val="00B53C4E"/>
    <w:rsid w:val="00B54B92"/>
    <w:rsid w:val="00B55DD7"/>
    <w:rsid w:val="00B56756"/>
    <w:rsid w:val="00B56B6E"/>
    <w:rsid w:val="00B56C7F"/>
    <w:rsid w:val="00B5702E"/>
    <w:rsid w:val="00B61300"/>
    <w:rsid w:val="00B61D43"/>
    <w:rsid w:val="00B61EE7"/>
    <w:rsid w:val="00B62628"/>
    <w:rsid w:val="00B63358"/>
    <w:rsid w:val="00B643B3"/>
    <w:rsid w:val="00B65BA8"/>
    <w:rsid w:val="00B65D5D"/>
    <w:rsid w:val="00B6636B"/>
    <w:rsid w:val="00B66B1D"/>
    <w:rsid w:val="00B676C3"/>
    <w:rsid w:val="00B67D86"/>
    <w:rsid w:val="00B715FF"/>
    <w:rsid w:val="00B71727"/>
    <w:rsid w:val="00B7241F"/>
    <w:rsid w:val="00B72E0D"/>
    <w:rsid w:val="00B737D0"/>
    <w:rsid w:val="00B73869"/>
    <w:rsid w:val="00B739A8"/>
    <w:rsid w:val="00B73E6A"/>
    <w:rsid w:val="00B753B5"/>
    <w:rsid w:val="00B754AE"/>
    <w:rsid w:val="00B75571"/>
    <w:rsid w:val="00B76EF1"/>
    <w:rsid w:val="00B771E7"/>
    <w:rsid w:val="00B7780A"/>
    <w:rsid w:val="00B77E7A"/>
    <w:rsid w:val="00B80072"/>
    <w:rsid w:val="00B80B53"/>
    <w:rsid w:val="00B81EC1"/>
    <w:rsid w:val="00B82FE3"/>
    <w:rsid w:val="00B8422D"/>
    <w:rsid w:val="00B84A42"/>
    <w:rsid w:val="00B8604A"/>
    <w:rsid w:val="00B86592"/>
    <w:rsid w:val="00B87151"/>
    <w:rsid w:val="00B9001F"/>
    <w:rsid w:val="00B90C08"/>
    <w:rsid w:val="00B90D82"/>
    <w:rsid w:val="00B9181F"/>
    <w:rsid w:val="00B91990"/>
    <w:rsid w:val="00B94818"/>
    <w:rsid w:val="00B948EC"/>
    <w:rsid w:val="00B94F9E"/>
    <w:rsid w:val="00B95F8F"/>
    <w:rsid w:val="00B95FE3"/>
    <w:rsid w:val="00B96A15"/>
    <w:rsid w:val="00B96DB2"/>
    <w:rsid w:val="00BA0F1D"/>
    <w:rsid w:val="00BA1B0F"/>
    <w:rsid w:val="00BA28DD"/>
    <w:rsid w:val="00BA2994"/>
    <w:rsid w:val="00BA40F1"/>
    <w:rsid w:val="00BA4208"/>
    <w:rsid w:val="00BA4882"/>
    <w:rsid w:val="00BA4E17"/>
    <w:rsid w:val="00BA5DBA"/>
    <w:rsid w:val="00BA73F9"/>
    <w:rsid w:val="00BA797C"/>
    <w:rsid w:val="00BA7DDE"/>
    <w:rsid w:val="00BB092C"/>
    <w:rsid w:val="00BB0B63"/>
    <w:rsid w:val="00BB0E12"/>
    <w:rsid w:val="00BB0F32"/>
    <w:rsid w:val="00BB1944"/>
    <w:rsid w:val="00BB19D0"/>
    <w:rsid w:val="00BB1FAD"/>
    <w:rsid w:val="00BB2231"/>
    <w:rsid w:val="00BB23C9"/>
    <w:rsid w:val="00BB2584"/>
    <w:rsid w:val="00BB3C16"/>
    <w:rsid w:val="00BB487E"/>
    <w:rsid w:val="00BB5C4A"/>
    <w:rsid w:val="00BB6249"/>
    <w:rsid w:val="00BB6A3C"/>
    <w:rsid w:val="00BB7AB7"/>
    <w:rsid w:val="00BC0D0C"/>
    <w:rsid w:val="00BC1F95"/>
    <w:rsid w:val="00BC2792"/>
    <w:rsid w:val="00BC3B00"/>
    <w:rsid w:val="00BC4EDD"/>
    <w:rsid w:val="00BC512B"/>
    <w:rsid w:val="00BC59D0"/>
    <w:rsid w:val="00BC663F"/>
    <w:rsid w:val="00BC6B48"/>
    <w:rsid w:val="00BC7DE1"/>
    <w:rsid w:val="00BD0B8B"/>
    <w:rsid w:val="00BD10A8"/>
    <w:rsid w:val="00BD2114"/>
    <w:rsid w:val="00BD2D8F"/>
    <w:rsid w:val="00BD2F1A"/>
    <w:rsid w:val="00BD3631"/>
    <w:rsid w:val="00BD3CA4"/>
    <w:rsid w:val="00BD4F88"/>
    <w:rsid w:val="00BD66C4"/>
    <w:rsid w:val="00BD740F"/>
    <w:rsid w:val="00BD7958"/>
    <w:rsid w:val="00BE18B8"/>
    <w:rsid w:val="00BE3BDF"/>
    <w:rsid w:val="00BE3CB6"/>
    <w:rsid w:val="00BE3DE1"/>
    <w:rsid w:val="00BE4122"/>
    <w:rsid w:val="00BE4518"/>
    <w:rsid w:val="00BE549F"/>
    <w:rsid w:val="00BE639E"/>
    <w:rsid w:val="00BE6CCD"/>
    <w:rsid w:val="00BE7BC2"/>
    <w:rsid w:val="00BF04EF"/>
    <w:rsid w:val="00BF0C17"/>
    <w:rsid w:val="00BF0CA6"/>
    <w:rsid w:val="00BF0D68"/>
    <w:rsid w:val="00BF0EB1"/>
    <w:rsid w:val="00BF1DF7"/>
    <w:rsid w:val="00BF2E1D"/>
    <w:rsid w:val="00BF3365"/>
    <w:rsid w:val="00BF3D81"/>
    <w:rsid w:val="00BF4ED5"/>
    <w:rsid w:val="00BF4FAA"/>
    <w:rsid w:val="00BF5300"/>
    <w:rsid w:val="00BF5C01"/>
    <w:rsid w:val="00BF612B"/>
    <w:rsid w:val="00BF637D"/>
    <w:rsid w:val="00BF6588"/>
    <w:rsid w:val="00C0082B"/>
    <w:rsid w:val="00C01358"/>
    <w:rsid w:val="00C015A7"/>
    <w:rsid w:val="00C01755"/>
    <w:rsid w:val="00C03140"/>
    <w:rsid w:val="00C04A60"/>
    <w:rsid w:val="00C05536"/>
    <w:rsid w:val="00C05858"/>
    <w:rsid w:val="00C05A37"/>
    <w:rsid w:val="00C05B3C"/>
    <w:rsid w:val="00C06506"/>
    <w:rsid w:val="00C06FFB"/>
    <w:rsid w:val="00C072AB"/>
    <w:rsid w:val="00C10F69"/>
    <w:rsid w:val="00C10FC6"/>
    <w:rsid w:val="00C16551"/>
    <w:rsid w:val="00C16B24"/>
    <w:rsid w:val="00C16BBA"/>
    <w:rsid w:val="00C16EB2"/>
    <w:rsid w:val="00C16FFA"/>
    <w:rsid w:val="00C17523"/>
    <w:rsid w:val="00C17D65"/>
    <w:rsid w:val="00C20919"/>
    <w:rsid w:val="00C20A60"/>
    <w:rsid w:val="00C20FEC"/>
    <w:rsid w:val="00C21C70"/>
    <w:rsid w:val="00C22374"/>
    <w:rsid w:val="00C22795"/>
    <w:rsid w:val="00C2280A"/>
    <w:rsid w:val="00C235C0"/>
    <w:rsid w:val="00C238B5"/>
    <w:rsid w:val="00C23C67"/>
    <w:rsid w:val="00C2546D"/>
    <w:rsid w:val="00C26514"/>
    <w:rsid w:val="00C26C7A"/>
    <w:rsid w:val="00C27780"/>
    <w:rsid w:val="00C30122"/>
    <w:rsid w:val="00C3162E"/>
    <w:rsid w:val="00C31A1F"/>
    <w:rsid w:val="00C320D9"/>
    <w:rsid w:val="00C322E1"/>
    <w:rsid w:val="00C329E8"/>
    <w:rsid w:val="00C33A4F"/>
    <w:rsid w:val="00C34A4C"/>
    <w:rsid w:val="00C34C96"/>
    <w:rsid w:val="00C35982"/>
    <w:rsid w:val="00C35ED6"/>
    <w:rsid w:val="00C36043"/>
    <w:rsid w:val="00C36C42"/>
    <w:rsid w:val="00C36E51"/>
    <w:rsid w:val="00C379BD"/>
    <w:rsid w:val="00C37B90"/>
    <w:rsid w:val="00C41BD4"/>
    <w:rsid w:val="00C42DF5"/>
    <w:rsid w:val="00C4345C"/>
    <w:rsid w:val="00C43B86"/>
    <w:rsid w:val="00C43C2A"/>
    <w:rsid w:val="00C44143"/>
    <w:rsid w:val="00C44A1C"/>
    <w:rsid w:val="00C45866"/>
    <w:rsid w:val="00C45ADE"/>
    <w:rsid w:val="00C45DDB"/>
    <w:rsid w:val="00C47456"/>
    <w:rsid w:val="00C47A10"/>
    <w:rsid w:val="00C5104F"/>
    <w:rsid w:val="00C516D5"/>
    <w:rsid w:val="00C524CF"/>
    <w:rsid w:val="00C52608"/>
    <w:rsid w:val="00C52D56"/>
    <w:rsid w:val="00C53414"/>
    <w:rsid w:val="00C54074"/>
    <w:rsid w:val="00C544B2"/>
    <w:rsid w:val="00C55B4F"/>
    <w:rsid w:val="00C56384"/>
    <w:rsid w:val="00C564BC"/>
    <w:rsid w:val="00C56F72"/>
    <w:rsid w:val="00C570DB"/>
    <w:rsid w:val="00C5745A"/>
    <w:rsid w:val="00C61258"/>
    <w:rsid w:val="00C614AF"/>
    <w:rsid w:val="00C61597"/>
    <w:rsid w:val="00C617B5"/>
    <w:rsid w:val="00C61AA7"/>
    <w:rsid w:val="00C6320E"/>
    <w:rsid w:val="00C63CC8"/>
    <w:rsid w:val="00C63E07"/>
    <w:rsid w:val="00C657F1"/>
    <w:rsid w:val="00C65C64"/>
    <w:rsid w:val="00C65FCD"/>
    <w:rsid w:val="00C66342"/>
    <w:rsid w:val="00C6648A"/>
    <w:rsid w:val="00C6667D"/>
    <w:rsid w:val="00C679FC"/>
    <w:rsid w:val="00C67EE3"/>
    <w:rsid w:val="00C7070B"/>
    <w:rsid w:val="00C70D35"/>
    <w:rsid w:val="00C70D8E"/>
    <w:rsid w:val="00C71D27"/>
    <w:rsid w:val="00C727A9"/>
    <w:rsid w:val="00C73FDD"/>
    <w:rsid w:val="00C740BB"/>
    <w:rsid w:val="00C75A57"/>
    <w:rsid w:val="00C75DB1"/>
    <w:rsid w:val="00C76113"/>
    <w:rsid w:val="00C76F98"/>
    <w:rsid w:val="00C77292"/>
    <w:rsid w:val="00C77320"/>
    <w:rsid w:val="00C77FA4"/>
    <w:rsid w:val="00C80068"/>
    <w:rsid w:val="00C803FE"/>
    <w:rsid w:val="00C80F55"/>
    <w:rsid w:val="00C815E5"/>
    <w:rsid w:val="00C81C02"/>
    <w:rsid w:val="00C81DA1"/>
    <w:rsid w:val="00C81DC5"/>
    <w:rsid w:val="00C83B3C"/>
    <w:rsid w:val="00C840EA"/>
    <w:rsid w:val="00C846C9"/>
    <w:rsid w:val="00C84A65"/>
    <w:rsid w:val="00C86138"/>
    <w:rsid w:val="00C8679B"/>
    <w:rsid w:val="00C86CA9"/>
    <w:rsid w:val="00C87739"/>
    <w:rsid w:val="00C878E0"/>
    <w:rsid w:val="00C87B46"/>
    <w:rsid w:val="00C87D92"/>
    <w:rsid w:val="00C91F90"/>
    <w:rsid w:val="00C9208E"/>
    <w:rsid w:val="00C93DA4"/>
    <w:rsid w:val="00C9422C"/>
    <w:rsid w:val="00C94EFC"/>
    <w:rsid w:val="00C953A1"/>
    <w:rsid w:val="00C9542E"/>
    <w:rsid w:val="00C95EDD"/>
    <w:rsid w:val="00C96458"/>
    <w:rsid w:val="00C9671F"/>
    <w:rsid w:val="00C96C29"/>
    <w:rsid w:val="00C970F2"/>
    <w:rsid w:val="00C9752D"/>
    <w:rsid w:val="00C97609"/>
    <w:rsid w:val="00C97F3D"/>
    <w:rsid w:val="00CA0139"/>
    <w:rsid w:val="00CA0647"/>
    <w:rsid w:val="00CA0AD8"/>
    <w:rsid w:val="00CA2323"/>
    <w:rsid w:val="00CA2D55"/>
    <w:rsid w:val="00CA3D6A"/>
    <w:rsid w:val="00CA46AB"/>
    <w:rsid w:val="00CA4AA1"/>
    <w:rsid w:val="00CA4B78"/>
    <w:rsid w:val="00CA4DA8"/>
    <w:rsid w:val="00CA544B"/>
    <w:rsid w:val="00CA5907"/>
    <w:rsid w:val="00CA5B00"/>
    <w:rsid w:val="00CA601C"/>
    <w:rsid w:val="00CA6A7D"/>
    <w:rsid w:val="00CA6BC2"/>
    <w:rsid w:val="00CA7575"/>
    <w:rsid w:val="00CA79D9"/>
    <w:rsid w:val="00CB1371"/>
    <w:rsid w:val="00CB1ABC"/>
    <w:rsid w:val="00CB2A56"/>
    <w:rsid w:val="00CB4799"/>
    <w:rsid w:val="00CB5850"/>
    <w:rsid w:val="00CB6998"/>
    <w:rsid w:val="00CB7496"/>
    <w:rsid w:val="00CB771E"/>
    <w:rsid w:val="00CB77C5"/>
    <w:rsid w:val="00CC0AE4"/>
    <w:rsid w:val="00CC2263"/>
    <w:rsid w:val="00CC3BB1"/>
    <w:rsid w:val="00CC452D"/>
    <w:rsid w:val="00CC5797"/>
    <w:rsid w:val="00CC6103"/>
    <w:rsid w:val="00CD0B1C"/>
    <w:rsid w:val="00CD189F"/>
    <w:rsid w:val="00CD1EAE"/>
    <w:rsid w:val="00CD2027"/>
    <w:rsid w:val="00CD327F"/>
    <w:rsid w:val="00CD3485"/>
    <w:rsid w:val="00CD34FE"/>
    <w:rsid w:val="00CD3789"/>
    <w:rsid w:val="00CD5B88"/>
    <w:rsid w:val="00CD5BE9"/>
    <w:rsid w:val="00CD6D4C"/>
    <w:rsid w:val="00CD6F27"/>
    <w:rsid w:val="00CD7289"/>
    <w:rsid w:val="00CD7AD0"/>
    <w:rsid w:val="00CE06D5"/>
    <w:rsid w:val="00CE0BB3"/>
    <w:rsid w:val="00CE0EFE"/>
    <w:rsid w:val="00CE19E9"/>
    <w:rsid w:val="00CE1D72"/>
    <w:rsid w:val="00CE29A8"/>
    <w:rsid w:val="00CE3E56"/>
    <w:rsid w:val="00CE541D"/>
    <w:rsid w:val="00CE56E1"/>
    <w:rsid w:val="00CE5CCA"/>
    <w:rsid w:val="00CE7F78"/>
    <w:rsid w:val="00CF0A33"/>
    <w:rsid w:val="00CF0BF6"/>
    <w:rsid w:val="00CF12D8"/>
    <w:rsid w:val="00CF1482"/>
    <w:rsid w:val="00CF17E8"/>
    <w:rsid w:val="00CF35AE"/>
    <w:rsid w:val="00CF3D3D"/>
    <w:rsid w:val="00CF3EA2"/>
    <w:rsid w:val="00CF3F0D"/>
    <w:rsid w:val="00CF4C0E"/>
    <w:rsid w:val="00CF57C4"/>
    <w:rsid w:val="00CF617E"/>
    <w:rsid w:val="00CF7CB8"/>
    <w:rsid w:val="00D002F0"/>
    <w:rsid w:val="00D01280"/>
    <w:rsid w:val="00D02CE3"/>
    <w:rsid w:val="00D03544"/>
    <w:rsid w:val="00D043B1"/>
    <w:rsid w:val="00D058A7"/>
    <w:rsid w:val="00D0684C"/>
    <w:rsid w:val="00D06D59"/>
    <w:rsid w:val="00D07B1B"/>
    <w:rsid w:val="00D10CC3"/>
    <w:rsid w:val="00D10D29"/>
    <w:rsid w:val="00D10E08"/>
    <w:rsid w:val="00D10F77"/>
    <w:rsid w:val="00D11002"/>
    <w:rsid w:val="00D1239F"/>
    <w:rsid w:val="00D12472"/>
    <w:rsid w:val="00D130B5"/>
    <w:rsid w:val="00D141DC"/>
    <w:rsid w:val="00D1482D"/>
    <w:rsid w:val="00D1484E"/>
    <w:rsid w:val="00D148C9"/>
    <w:rsid w:val="00D14F0A"/>
    <w:rsid w:val="00D15A71"/>
    <w:rsid w:val="00D16F9D"/>
    <w:rsid w:val="00D17F3D"/>
    <w:rsid w:val="00D20EB9"/>
    <w:rsid w:val="00D21123"/>
    <w:rsid w:val="00D21920"/>
    <w:rsid w:val="00D21A4F"/>
    <w:rsid w:val="00D232F3"/>
    <w:rsid w:val="00D23874"/>
    <w:rsid w:val="00D24FB2"/>
    <w:rsid w:val="00D25798"/>
    <w:rsid w:val="00D25806"/>
    <w:rsid w:val="00D25820"/>
    <w:rsid w:val="00D25B95"/>
    <w:rsid w:val="00D264E0"/>
    <w:rsid w:val="00D26B1F"/>
    <w:rsid w:val="00D274ED"/>
    <w:rsid w:val="00D2794C"/>
    <w:rsid w:val="00D27E06"/>
    <w:rsid w:val="00D301C9"/>
    <w:rsid w:val="00D32683"/>
    <w:rsid w:val="00D33946"/>
    <w:rsid w:val="00D33BDC"/>
    <w:rsid w:val="00D34C74"/>
    <w:rsid w:val="00D36655"/>
    <w:rsid w:val="00D36C56"/>
    <w:rsid w:val="00D40461"/>
    <w:rsid w:val="00D40A64"/>
    <w:rsid w:val="00D41C04"/>
    <w:rsid w:val="00D43E33"/>
    <w:rsid w:val="00D444B0"/>
    <w:rsid w:val="00D446FB"/>
    <w:rsid w:val="00D4487A"/>
    <w:rsid w:val="00D45657"/>
    <w:rsid w:val="00D4694F"/>
    <w:rsid w:val="00D46C38"/>
    <w:rsid w:val="00D472B4"/>
    <w:rsid w:val="00D47348"/>
    <w:rsid w:val="00D47876"/>
    <w:rsid w:val="00D47C68"/>
    <w:rsid w:val="00D502B0"/>
    <w:rsid w:val="00D50F21"/>
    <w:rsid w:val="00D516DB"/>
    <w:rsid w:val="00D51AF1"/>
    <w:rsid w:val="00D5319E"/>
    <w:rsid w:val="00D53F7F"/>
    <w:rsid w:val="00D54731"/>
    <w:rsid w:val="00D54A6C"/>
    <w:rsid w:val="00D54D67"/>
    <w:rsid w:val="00D54E98"/>
    <w:rsid w:val="00D55E03"/>
    <w:rsid w:val="00D5699C"/>
    <w:rsid w:val="00D604EC"/>
    <w:rsid w:val="00D6076A"/>
    <w:rsid w:val="00D607F5"/>
    <w:rsid w:val="00D61B85"/>
    <w:rsid w:val="00D62C0B"/>
    <w:rsid w:val="00D62CD9"/>
    <w:rsid w:val="00D63BA4"/>
    <w:rsid w:val="00D6682B"/>
    <w:rsid w:val="00D705B3"/>
    <w:rsid w:val="00D70713"/>
    <w:rsid w:val="00D70A6B"/>
    <w:rsid w:val="00D70DDC"/>
    <w:rsid w:val="00D71532"/>
    <w:rsid w:val="00D719B4"/>
    <w:rsid w:val="00D73E35"/>
    <w:rsid w:val="00D74A9B"/>
    <w:rsid w:val="00D74D35"/>
    <w:rsid w:val="00D75B1C"/>
    <w:rsid w:val="00D763CC"/>
    <w:rsid w:val="00D766A9"/>
    <w:rsid w:val="00D76D36"/>
    <w:rsid w:val="00D80B53"/>
    <w:rsid w:val="00D80D5B"/>
    <w:rsid w:val="00D811FF"/>
    <w:rsid w:val="00D8185E"/>
    <w:rsid w:val="00D84706"/>
    <w:rsid w:val="00D84B5A"/>
    <w:rsid w:val="00D84CDE"/>
    <w:rsid w:val="00D850EE"/>
    <w:rsid w:val="00D8673C"/>
    <w:rsid w:val="00D86750"/>
    <w:rsid w:val="00D8694D"/>
    <w:rsid w:val="00D879DF"/>
    <w:rsid w:val="00D900B0"/>
    <w:rsid w:val="00D9044E"/>
    <w:rsid w:val="00D9081D"/>
    <w:rsid w:val="00D919C0"/>
    <w:rsid w:val="00D924F0"/>
    <w:rsid w:val="00D927C4"/>
    <w:rsid w:val="00D92CA3"/>
    <w:rsid w:val="00D93E85"/>
    <w:rsid w:val="00D9401C"/>
    <w:rsid w:val="00D942D6"/>
    <w:rsid w:val="00D946BF"/>
    <w:rsid w:val="00D9648D"/>
    <w:rsid w:val="00D9678F"/>
    <w:rsid w:val="00D96881"/>
    <w:rsid w:val="00D96F7D"/>
    <w:rsid w:val="00DA0A7B"/>
    <w:rsid w:val="00DA0C58"/>
    <w:rsid w:val="00DA1995"/>
    <w:rsid w:val="00DA2642"/>
    <w:rsid w:val="00DA2B5C"/>
    <w:rsid w:val="00DA337E"/>
    <w:rsid w:val="00DA33AF"/>
    <w:rsid w:val="00DA368D"/>
    <w:rsid w:val="00DA36F8"/>
    <w:rsid w:val="00DA3A17"/>
    <w:rsid w:val="00DA56DA"/>
    <w:rsid w:val="00DA5C25"/>
    <w:rsid w:val="00DA5EB5"/>
    <w:rsid w:val="00DA6772"/>
    <w:rsid w:val="00DA6DFA"/>
    <w:rsid w:val="00DB015F"/>
    <w:rsid w:val="00DB0A83"/>
    <w:rsid w:val="00DB0C6E"/>
    <w:rsid w:val="00DB12E4"/>
    <w:rsid w:val="00DB1DEE"/>
    <w:rsid w:val="00DB1EFF"/>
    <w:rsid w:val="00DB35A0"/>
    <w:rsid w:val="00DB3EBC"/>
    <w:rsid w:val="00DB49C4"/>
    <w:rsid w:val="00DB63AC"/>
    <w:rsid w:val="00DB6F60"/>
    <w:rsid w:val="00DC06F2"/>
    <w:rsid w:val="00DC0843"/>
    <w:rsid w:val="00DC08D6"/>
    <w:rsid w:val="00DC0A86"/>
    <w:rsid w:val="00DC156D"/>
    <w:rsid w:val="00DC1DD0"/>
    <w:rsid w:val="00DC1FAC"/>
    <w:rsid w:val="00DC2F26"/>
    <w:rsid w:val="00DC3081"/>
    <w:rsid w:val="00DC3246"/>
    <w:rsid w:val="00DC3954"/>
    <w:rsid w:val="00DC47B9"/>
    <w:rsid w:val="00DC586A"/>
    <w:rsid w:val="00DC5DC0"/>
    <w:rsid w:val="00DC7221"/>
    <w:rsid w:val="00DC730E"/>
    <w:rsid w:val="00DD0C88"/>
    <w:rsid w:val="00DD2688"/>
    <w:rsid w:val="00DD284D"/>
    <w:rsid w:val="00DD387C"/>
    <w:rsid w:val="00DD412D"/>
    <w:rsid w:val="00DD491F"/>
    <w:rsid w:val="00DD5000"/>
    <w:rsid w:val="00DD51B2"/>
    <w:rsid w:val="00DD62BE"/>
    <w:rsid w:val="00DD67DA"/>
    <w:rsid w:val="00DD6D76"/>
    <w:rsid w:val="00DD7916"/>
    <w:rsid w:val="00DE2008"/>
    <w:rsid w:val="00DE27AB"/>
    <w:rsid w:val="00DE306E"/>
    <w:rsid w:val="00DE3478"/>
    <w:rsid w:val="00DE356D"/>
    <w:rsid w:val="00DE4905"/>
    <w:rsid w:val="00DE6317"/>
    <w:rsid w:val="00DE633E"/>
    <w:rsid w:val="00DE64FB"/>
    <w:rsid w:val="00DE7479"/>
    <w:rsid w:val="00DE7934"/>
    <w:rsid w:val="00DE7A52"/>
    <w:rsid w:val="00DF1EB4"/>
    <w:rsid w:val="00DF21A8"/>
    <w:rsid w:val="00DF2524"/>
    <w:rsid w:val="00DF2654"/>
    <w:rsid w:val="00DF352C"/>
    <w:rsid w:val="00DF387D"/>
    <w:rsid w:val="00DF38CF"/>
    <w:rsid w:val="00DF4361"/>
    <w:rsid w:val="00DF45AA"/>
    <w:rsid w:val="00DF4D7C"/>
    <w:rsid w:val="00DF5F80"/>
    <w:rsid w:val="00DF71BC"/>
    <w:rsid w:val="00DF7441"/>
    <w:rsid w:val="00DF7E50"/>
    <w:rsid w:val="00E001DB"/>
    <w:rsid w:val="00E0059D"/>
    <w:rsid w:val="00E007F7"/>
    <w:rsid w:val="00E00F11"/>
    <w:rsid w:val="00E01456"/>
    <w:rsid w:val="00E01517"/>
    <w:rsid w:val="00E01623"/>
    <w:rsid w:val="00E01659"/>
    <w:rsid w:val="00E017D8"/>
    <w:rsid w:val="00E01AD5"/>
    <w:rsid w:val="00E035BF"/>
    <w:rsid w:val="00E039B6"/>
    <w:rsid w:val="00E0416C"/>
    <w:rsid w:val="00E06312"/>
    <w:rsid w:val="00E063F3"/>
    <w:rsid w:val="00E066D2"/>
    <w:rsid w:val="00E06EDD"/>
    <w:rsid w:val="00E0768D"/>
    <w:rsid w:val="00E1055F"/>
    <w:rsid w:val="00E109D1"/>
    <w:rsid w:val="00E10DD1"/>
    <w:rsid w:val="00E1131B"/>
    <w:rsid w:val="00E1298E"/>
    <w:rsid w:val="00E12F54"/>
    <w:rsid w:val="00E130FB"/>
    <w:rsid w:val="00E13F61"/>
    <w:rsid w:val="00E152DB"/>
    <w:rsid w:val="00E16821"/>
    <w:rsid w:val="00E170B4"/>
    <w:rsid w:val="00E200D3"/>
    <w:rsid w:val="00E215A0"/>
    <w:rsid w:val="00E21664"/>
    <w:rsid w:val="00E21A2E"/>
    <w:rsid w:val="00E21ECE"/>
    <w:rsid w:val="00E229A5"/>
    <w:rsid w:val="00E22D34"/>
    <w:rsid w:val="00E23E96"/>
    <w:rsid w:val="00E24009"/>
    <w:rsid w:val="00E263DD"/>
    <w:rsid w:val="00E26AA9"/>
    <w:rsid w:val="00E270F4"/>
    <w:rsid w:val="00E27BF6"/>
    <w:rsid w:val="00E3029D"/>
    <w:rsid w:val="00E313A9"/>
    <w:rsid w:val="00E32759"/>
    <w:rsid w:val="00E32FB5"/>
    <w:rsid w:val="00E333F0"/>
    <w:rsid w:val="00E35327"/>
    <w:rsid w:val="00E35842"/>
    <w:rsid w:val="00E35EAC"/>
    <w:rsid w:val="00E377DE"/>
    <w:rsid w:val="00E37B44"/>
    <w:rsid w:val="00E404E5"/>
    <w:rsid w:val="00E4052A"/>
    <w:rsid w:val="00E410D4"/>
    <w:rsid w:val="00E419CB"/>
    <w:rsid w:val="00E41A6E"/>
    <w:rsid w:val="00E4276B"/>
    <w:rsid w:val="00E433B8"/>
    <w:rsid w:val="00E44D2D"/>
    <w:rsid w:val="00E462F5"/>
    <w:rsid w:val="00E46483"/>
    <w:rsid w:val="00E46535"/>
    <w:rsid w:val="00E47ABF"/>
    <w:rsid w:val="00E5040C"/>
    <w:rsid w:val="00E50E26"/>
    <w:rsid w:val="00E5115B"/>
    <w:rsid w:val="00E51684"/>
    <w:rsid w:val="00E51ECC"/>
    <w:rsid w:val="00E521A7"/>
    <w:rsid w:val="00E548AC"/>
    <w:rsid w:val="00E5491F"/>
    <w:rsid w:val="00E54C1A"/>
    <w:rsid w:val="00E54E33"/>
    <w:rsid w:val="00E55686"/>
    <w:rsid w:val="00E56576"/>
    <w:rsid w:val="00E572DC"/>
    <w:rsid w:val="00E57A15"/>
    <w:rsid w:val="00E57EF0"/>
    <w:rsid w:val="00E60094"/>
    <w:rsid w:val="00E6092F"/>
    <w:rsid w:val="00E61EBE"/>
    <w:rsid w:val="00E624F0"/>
    <w:rsid w:val="00E62E7F"/>
    <w:rsid w:val="00E63BFA"/>
    <w:rsid w:val="00E63E11"/>
    <w:rsid w:val="00E6452C"/>
    <w:rsid w:val="00E64679"/>
    <w:rsid w:val="00E64AE6"/>
    <w:rsid w:val="00E651F3"/>
    <w:rsid w:val="00E653ED"/>
    <w:rsid w:val="00E66109"/>
    <w:rsid w:val="00E66FCB"/>
    <w:rsid w:val="00E672D2"/>
    <w:rsid w:val="00E679C3"/>
    <w:rsid w:val="00E67B28"/>
    <w:rsid w:val="00E7063D"/>
    <w:rsid w:val="00E7090C"/>
    <w:rsid w:val="00E711BE"/>
    <w:rsid w:val="00E72935"/>
    <w:rsid w:val="00E73DD0"/>
    <w:rsid w:val="00E73E99"/>
    <w:rsid w:val="00E74762"/>
    <w:rsid w:val="00E76C12"/>
    <w:rsid w:val="00E7753F"/>
    <w:rsid w:val="00E77553"/>
    <w:rsid w:val="00E77B18"/>
    <w:rsid w:val="00E80749"/>
    <w:rsid w:val="00E82889"/>
    <w:rsid w:val="00E829C9"/>
    <w:rsid w:val="00E83880"/>
    <w:rsid w:val="00E8441A"/>
    <w:rsid w:val="00E84B1D"/>
    <w:rsid w:val="00E85836"/>
    <w:rsid w:val="00E858CE"/>
    <w:rsid w:val="00E85CE2"/>
    <w:rsid w:val="00E85E0F"/>
    <w:rsid w:val="00E86059"/>
    <w:rsid w:val="00E871A5"/>
    <w:rsid w:val="00E875E7"/>
    <w:rsid w:val="00E877E5"/>
    <w:rsid w:val="00E909C0"/>
    <w:rsid w:val="00E91560"/>
    <w:rsid w:val="00E91668"/>
    <w:rsid w:val="00E91CCC"/>
    <w:rsid w:val="00E92199"/>
    <w:rsid w:val="00E94527"/>
    <w:rsid w:val="00E946E8"/>
    <w:rsid w:val="00E979BE"/>
    <w:rsid w:val="00E97C8F"/>
    <w:rsid w:val="00EA0D46"/>
    <w:rsid w:val="00EA1B54"/>
    <w:rsid w:val="00EA2E09"/>
    <w:rsid w:val="00EA2F8A"/>
    <w:rsid w:val="00EA343A"/>
    <w:rsid w:val="00EA3903"/>
    <w:rsid w:val="00EA3EA4"/>
    <w:rsid w:val="00EA5357"/>
    <w:rsid w:val="00EA61BB"/>
    <w:rsid w:val="00EA62C4"/>
    <w:rsid w:val="00EA68BE"/>
    <w:rsid w:val="00EA6A78"/>
    <w:rsid w:val="00EA6D48"/>
    <w:rsid w:val="00EA744D"/>
    <w:rsid w:val="00EA79DE"/>
    <w:rsid w:val="00EB1790"/>
    <w:rsid w:val="00EB1CEE"/>
    <w:rsid w:val="00EB2D9C"/>
    <w:rsid w:val="00EB3A32"/>
    <w:rsid w:val="00EB3BD6"/>
    <w:rsid w:val="00EB3C71"/>
    <w:rsid w:val="00EB597F"/>
    <w:rsid w:val="00EB59A9"/>
    <w:rsid w:val="00EB6648"/>
    <w:rsid w:val="00EB68EA"/>
    <w:rsid w:val="00EB7AE9"/>
    <w:rsid w:val="00EB7BA3"/>
    <w:rsid w:val="00EC0A37"/>
    <w:rsid w:val="00EC1A18"/>
    <w:rsid w:val="00EC265A"/>
    <w:rsid w:val="00EC3322"/>
    <w:rsid w:val="00EC3AF9"/>
    <w:rsid w:val="00EC5C49"/>
    <w:rsid w:val="00EC5EE9"/>
    <w:rsid w:val="00EC62B5"/>
    <w:rsid w:val="00EC6CAD"/>
    <w:rsid w:val="00EC6CC9"/>
    <w:rsid w:val="00EC6F8B"/>
    <w:rsid w:val="00EC7965"/>
    <w:rsid w:val="00ED1BB2"/>
    <w:rsid w:val="00ED2CFA"/>
    <w:rsid w:val="00ED303E"/>
    <w:rsid w:val="00ED37DD"/>
    <w:rsid w:val="00ED391C"/>
    <w:rsid w:val="00ED39D1"/>
    <w:rsid w:val="00ED52BA"/>
    <w:rsid w:val="00ED5426"/>
    <w:rsid w:val="00ED6F83"/>
    <w:rsid w:val="00ED7B2C"/>
    <w:rsid w:val="00EE030D"/>
    <w:rsid w:val="00EE21D6"/>
    <w:rsid w:val="00EE3063"/>
    <w:rsid w:val="00EE31D4"/>
    <w:rsid w:val="00EE322E"/>
    <w:rsid w:val="00EE3D0B"/>
    <w:rsid w:val="00EE45A0"/>
    <w:rsid w:val="00EE4F21"/>
    <w:rsid w:val="00EE51A2"/>
    <w:rsid w:val="00EE55EB"/>
    <w:rsid w:val="00EE5C65"/>
    <w:rsid w:val="00EE5DBF"/>
    <w:rsid w:val="00EE5F24"/>
    <w:rsid w:val="00EE6490"/>
    <w:rsid w:val="00EE6B12"/>
    <w:rsid w:val="00EE7985"/>
    <w:rsid w:val="00EE7B3B"/>
    <w:rsid w:val="00EF0513"/>
    <w:rsid w:val="00EF3464"/>
    <w:rsid w:val="00EF4DFD"/>
    <w:rsid w:val="00EF5F17"/>
    <w:rsid w:val="00EF625F"/>
    <w:rsid w:val="00EF63A7"/>
    <w:rsid w:val="00F005B9"/>
    <w:rsid w:val="00F01825"/>
    <w:rsid w:val="00F01D51"/>
    <w:rsid w:val="00F01EAF"/>
    <w:rsid w:val="00F03079"/>
    <w:rsid w:val="00F034A6"/>
    <w:rsid w:val="00F03919"/>
    <w:rsid w:val="00F04EBA"/>
    <w:rsid w:val="00F06309"/>
    <w:rsid w:val="00F06EBF"/>
    <w:rsid w:val="00F0746C"/>
    <w:rsid w:val="00F1019B"/>
    <w:rsid w:val="00F10C6D"/>
    <w:rsid w:val="00F10CB0"/>
    <w:rsid w:val="00F11B63"/>
    <w:rsid w:val="00F1201F"/>
    <w:rsid w:val="00F130B1"/>
    <w:rsid w:val="00F135C1"/>
    <w:rsid w:val="00F13771"/>
    <w:rsid w:val="00F13B25"/>
    <w:rsid w:val="00F1561E"/>
    <w:rsid w:val="00F15AE9"/>
    <w:rsid w:val="00F161E4"/>
    <w:rsid w:val="00F16B7A"/>
    <w:rsid w:val="00F17613"/>
    <w:rsid w:val="00F200DF"/>
    <w:rsid w:val="00F20679"/>
    <w:rsid w:val="00F207CB"/>
    <w:rsid w:val="00F208ED"/>
    <w:rsid w:val="00F20C94"/>
    <w:rsid w:val="00F2287A"/>
    <w:rsid w:val="00F23FCD"/>
    <w:rsid w:val="00F252FC"/>
    <w:rsid w:val="00F25B8C"/>
    <w:rsid w:val="00F25DA2"/>
    <w:rsid w:val="00F2609D"/>
    <w:rsid w:val="00F260FD"/>
    <w:rsid w:val="00F27883"/>
    <w:rsid w:val="00F27BFB"/>
    <w:rsid w:val="00F27F96"/>
    <w:rsid w:val="00F30775"/>
    <w:rsid w:val="00F31A0B"/>
    <w:rsid w:val="00F32055"/>
    <w:rsid w:val="00F32364"/>
    <w:rsid w:val="00F32750"/>
    <w:rsid w:val="00F32E3D"/>
    <w:rsid w:val="00F3339F"/>
    <w:rsid w:val="00F35AF0"/>
    <w:rsid w:val="00F35D2C"/>
    <w:rsid w:val="00F36D54"/>
    <w:rsid w:val="00F374E4"/>
    <w:rsid w:val="00F37AE7"/>
    <w:rsid w:val="00F400E7"/>
    <w:rsid w:val="00F40147"/>
    <w:rsid w:val="00F40770"/>
    <w:rsid w:val="00F408E2"/>
    <w:rsid w:val="00F40B33"/>
    <w:rsid w:val="00F40E41"/>
    <w:rsid w:val="00F415C5"/>
    <w:rsid w:val="00F41BAC"/>
    <w:rsid w:val="00F421DA"/>
    <w:rsid w:val="00F424E6"/>
    <w:rsid w:val="00F42915"/>
    <w:rsid w:val="00F43C55"/>
    <w:rsid w:val="00F44155"/>
    <w:rsid w:val="00F44AFA"/>
    <w:rsid w:val="00F44BDB"/>
    <w:rsid w:val="00F452F5"/>
    <w:rsid w:val="00F45486"/>
    <w:rsid w:val="00F45D83"/>
    <w:rsid w:val="00F4694C"/>
    <w:rsid w:val="00F46D7E"/>
    <w:rsid w:val="00F47E2C"/>
    <w:rsid w:val="00F50A3E"/>
    <w:rsid w:val="00F50BC8"/>
    <w:rsid w:val="00F5120E"/>
    <w:rsid w:val="00F51EF5"/>
    <w:rsid w:val="00F522BA"/>
    <w:rsid w:val="00F524AC"/>
    <w:rsid w:val="00F52851"/>
    <w:rsid w:val="00F52D49"/>
    <w:rsid w:val="00F5320A"/>
    <w:rsid w:val="00F5381B"/>
    <w:rsid w:val="00F538A4"/>
    <w:rsid w:val="00F539CE"/>
    <w:rsid w:val="00F53A43"/>
    <w:rsid w:val="00F54336"/>
    <w:rsid w:val="00F547C9"/>
    <w:rsid w:val="00F54ACA"/>
    <w:rsid w:val="00F5548B"/>
    <w:rsid w:val="00F55B30"/>
    <w:rsid w:val="00F56B4F"/>
    <w:rsid w:val="00F57374"/>
    <w:rsid w:val="00F57716"/>
    <w:rsid w:val="00F6062E"/>
    <w:rsid w:val="00F60A10"/>
    <w:rsid w:val="00F60E6A"/>
    <w:rsid w:val="00F61C4B"/>
    <w:rsid w:val="00F62570"/>
    <w:rsid w:val="00F63E82"/>
    <w:rsid w:val="00F64959"/>
    <w:rsid w:val="00F654EA"/>
    <w:rsid w:val="00F65B74"/>
    <w:rsid w:val="00F66130"/>
    <w:rsid w:val="00F67960"/>
    <w:rsid w:val="00F71161"/>
    <w:rsid w:val="00F71352"/>
    <w:rsid w:val="00F716A1"/>
    <w:rsid w:val="00F72614"/>
    <w:rsid w:val="00F741DF"/>
    <w:rsid w:val="00F745E1"/>
    <w:rsid w:val="00F7554C"/>
    <w:rsid w:val="00F764A1"/>
    <w:rsid w:val="00F772FF"/>
    <w:rsid w:val="00F773F3"/>
    <w:rsid w:val="00F77732"/>
    <w:rsid w:val="00F77F3D"/>
    <w:rsid w:val="00F8196A"/>
    <w:rsid w:val="00F826E6"/>
    <w:rsid w:val="00F82779"/>
    <w:rsid w:val="00F833F8"/>
    <w:rsid w:val="00F83622"/>
    <w:rsid w:val="00F83D88"/>
    <w:rsid w:val="00F841FB"/>
    <w:rsid w:val="00F84539"/>
    <w:rsid w:val="00F84604"/>
    <w:rsid w:val="00F84735"/>
    <w:rsid w:val="00F87B3F"/>
    <w:rsid w:val="00F90593"/>
    <w:rsid w:val="00F90AFD"/>
    <w:rsid w:val="00F90DB3"/>
    <w:rsid w:val="00F92468"/>
    <w:rsid w:val="00F92E89"/>
    <w:rsid w:val="00F92F8E"/>
    <w:rsid w:val="00F96A67"/>
    <w:rsid w:val="00F976F7"/>
    <w:rsid w:val="00F97C63"/>
    <w:rsid w:val="00FA0042"/>
    <w:rsid w:val="00FA0087"/>
    <w:rsid w:val="00FA0D72"/>
    <w:rsid w:val="00FA269C"/>
    <w:rsid w:val="00FA2D0E"/>
    <w:rsid w:val="00FA41DE"/>
    <w:rsid w:val="00FA6AD8"/>
    <w:rsid w:val="00FB19FF"/>
    <w:rsid w:val="00FB359F"/>
    <w:rsid w:val="00FB4969"/>
    <w:rsid w:val="00FB5F71"/>
    <w:rsid w:val="00FB6B58"/>
    <w:rsid w:val="00FB7EE6"/>
    <w:rsid w:val="00FB7FDA"/>
    <w:rsid w:val="00FC1298"/>
    <w:rsid w:val="00FC13CE"/>
    <w:rsid w:val="00FC1AB1"/>
    <w:rsid w:val="00FC217E"/>
    <w:rsid w:val="00FC4246"/>
    <w:rsid w:val="00FC4375"/>
    <w:rsid w:val="00FC479C"/>
    <w:rsid w:val="00FC503B"/>
    <w:rsid w:val="00FC50C4"/>
    <w:rsid w:val="00FC5746"/>
    <w:rsid w:val="00FC5B51"/>
    <w:rsid w:val="00FC5EC7"/>
    <w:rsid w:val="00FC62DC"/>
    <w:rsid w:val="00FC7842"/>
    <w:rsid w:val="00FD1A1A"/>
    <w:rsid w:val="00FD2282"/>
    <w:rsid w:val="00FD47CE"/>
    <w:rsid w:val="00FD4C6C"/>
    <w:rsid w:val="00FD4DE2"/>
    <w:rsid w:val="00FD4E11"/>
    <w:rsid w:val="00FD5672"/>
    <w:rsid w:val="00FD56BF"/>
    <w:rsid w:val="00FD575C"/>
    <w:rsid w:val="00FD5FDC"/>
    <w:rsid w:val="00FE10B7"/>
    <w:rsid w:val="00FE1146"/>
    <w:rsid w:val="00FE186C"/>
    <w:rsid w:val="00FE1BC5"/>
    <w:rsid w:val="00FE1CEB"/>
    <w:rsid w:val="00FE26F4"/>
    <w:rsid w:val="00FE2B58"/>
    <w:rsid w:val="00FE30F0"/>
    <w:rsid w:val="00FE346F"/>
    <w:rsid w:val="00FE3655"/>
    <w:rsid w:val="00FE36A9"/>
    <w:rsid w:val="00FE3909"/>
    <w:rsid w:val="00FE4583"/>
    <w:rsid w:val="00FE4747"/>
    <w:rsid w:val="00FE50CA"/>
    <w:rsid w:val="00FE6A01"/>
    <w:rsid w:val="00FF082A"/>
    <w:rsid w:val="00FF0D66"/>
    <w:rsid w:val="00FF18AE"/>
    <w:rsid w:val="00FF2EF5"/>
    <w:rsid w:val="00FF456B"/>
    <w:rsid w:val="00FF5355"/>
    <w:rsid w:val="00FF5D60"/>
    <w:rsid w:val="00FF60BE"/>
    <w:rsid w:val="00FF62E6"/>
    <w:rsid w:val="00FF6723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4977E"/>
  <w15:docId w15:val="{2502633F-400D-4AED-BB12-687DEA2D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E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1E0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1E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B1E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E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E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E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E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E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E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B1E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0B1E01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9D1EFD"/>
    <w:pPr>
      <w:tabs>
        <w:tab w:val="right" w:leader="dot" w:pos="8296"/>
      </w:tabs>
      <w:spacing w:after="100" w:line="259" w:lineRule="auto"/>
    </w:pPr>
    <w:rPr>
      <w:sz w:val="22"/>
    </w:rPr>
  </w:style>
  <w:style w:type="paragraph" w:styleId="11">
    <w:name w:val="toc 1"/>
    <w:basedOn w:val="a"/>
    <w:next w:val="a"/>
    <w:autoRedefine/>
    <w:uiPriority w:val="39"/>
    <w:unhideWhenUsed/>
    <w:rsid w:val="003436E4"/>
    <w:pPr>
      <w:tabs>
        <w:tab w:val="right" w:leader="dot" w:pos="8296"/>
      </w:tabs>
      <w:spacing w:after="100" w:line="259" w:lineRule="auto"/>
    </w:pPr>
    <w:rPr>
      <w:sz w:val="22"/>
    </w:rPr>
  </w:style>
  <w:style w:type="paragraph" w:styleId="31">
    <w:name w:val="toc 3"/>
    <w:basedOn w:val="a"/>
    <w:next w:val="a"/>
    <w:autoRedefine/>
    <w:uiPriority w:val="39"/>
    <w:unhideWhenUsed/>
    <w:rsid w:val="000C6811"/>
    <w:pPr>
      <w:tabs>
        <w:tab w:val="right" w:leader="dot" w:pos="8296"/>
      </w:tabs>
      <w:spacing w:after="100" w:line="259" w:lineRule="auto"/>
      <w:ind w:leftChars="83" w:left="199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C43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345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3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345C"/>
    <w:rPr>
      <w:rFonts w:ascii="Calibri" w:eastAsia="新細明體" w:hAnsi="Calibri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0B1E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0B1E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0B1E01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B1E01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0B1E01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0B1E01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0B1E01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0B1E01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0B1E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0B1E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0B1E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副標題 字元"/>
    <w:basedOn w:val="a0"/>
    <w:link w:val="aa"/>
    <w:uiPriority w:val="11"/>
    <w:rsid w:val="000B1E01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0B1E01"/>
    <w:rPr>
      <w:b/>
      <w:bCs/>
    </w:rPr>
  </w:style>
  <w:style w:type="character" w:styleId="ad">
    <w:name w:val="Emphasis"/>
    <w:basedOn w:val="a0"/>
    <w:uiPriority w:val="20"/>
    <w:qFormat/>
    <w:rsid w:val="000B1E01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0B1E01"/>
    <w:rPr>
      <w:szCs w:val="32"/>
    </w:rPr>
  </w:style>
  <w:style w:type="paragraph" w:styleId="af">
    <w:name w:val="List Paragraph"/>
    <w:basedOn w:val="a"/>
    <w:uiPriority w:val="34"/>
    <w:qFormat/>
    <w:rsid w:val="000B1E01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0B1E01"/>
    <w:rPr>
      <w:i/>
    </w:rPr>
  </w:style>
  <w:style w:type="character" w:customStyle="1" w:styleId="af1">
    <w:name w:val="引文 字元"/>
    <w:basedOn w:val="a0"/>
    <w:link w:val="af0"/>
    <w:uiPriority w:val="29"/>
    <w:rsid w:val="000B1E01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0B1E01"/>
    <w:pPr>
      <w:ind w:left="720" w:right="720"/>
    </w:pPr>
    <w:rPr>
      <w:b/>
      <w:i/>
      <w:szCs w:val="22"/>
    </w:rPr>
  </w:style>
  <w:style w:type="character" w:customStyle="1" w:styleId="af3">
    <w:name w:val="鮮明引文 字元"/>
    <w:basedOn w:val="a0"/>
    <w:link w:val="af2"/>
    <w:uiPriority w:val="30"/>
    <w:rsid w:val="000B1E01"/>
    <w:rPr>
      <w:b/>
      <w:i/>
      <w:sz w:val="24"/>
    </w:rPr>
  </w:style>
  <w:style w:type="character" w:styleId="af4">
    <w:name w:val="Subtle Emphasis"/>
    <w:uiPriority w:val="19"/>
    <w:qFormat/>
    <w:rsid w:val="000B1E01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0B1E01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0B1E01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0B1E01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0B1E01"/>
    <w:rPr>
      <w:rFonts w:asciiTheme="majorHAnsi" w:eastAsiaTheme="majorEastAsia" w:hAnsiTheme="majorHAnsi"/>
      <w:b/>
      <w:i/>
      <w:sz w:val="24"/>
      <w:szCs w:val="24"/>
    </w:rPr>
  </w:style>
  <w:style w:type="character" w:styleId="af9">
    <w:name w:val="Hyperlink"/>
    <w:basedOn w:val="a0"/>
    <w:uiPriority w:val="99"/>
    <w:unhideWhenUsed/>
    <w:rsid w:val="000B1E01"/>
    <w:rPr>
      <w:color w:val="0563C1" w:themeColor="hyperlink"/>
      <w:u w:val="single"/>
    </w:rPr>
  </w:style>
  <w:style w:type="paragraph" w:customStyle="1" w:styleId="ListParagraph2">
    <w:name w:val="List Paragraph2"/>
    <w:basedOn w:val="a"/>
    <w:uiPriority w:val="34"/>
    <w:qFormat/>
    <w:rsid w:val="00C96C29"/>
    <w:pPr>
      <w:spacing w:after="200" w:line="276" w:lineRule="auto"/>
      <w:ind w:left="720"/>
      <w:contextualSpacing/>
    </w:pPr>
    <w:rPr>
      <w:rFonts w:ascii="Calibri" w:eastAsia="新細明體" w:hAnsi="Calibri"/>
      <w:sz w:val="22"/>
      <w:szCs w:val="22"/>
    </w:rPr>
  </w:style>
  <w:style w:type="character" w:customStyle="1" w:styleId="6qdm">
    <w:name w:val="_6qdm"/>
    <w:basedOn w:val="a0"/>
    <w:rsid w:val="005C7066"/>
  </w:style>
  <w:style w:type="paragraph" w:styleId="afa">
    <w:name w:val="Balloon Text"/>
    <w:basedOn w:val="a"/>
    <w:link w:val="afb"/>
    <w:uiPriority w:val="99"/>
    <w:semiHidden/>
    <w:unhideWhenUsed/>
    <w:rsid w:val="00665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sid w:val="00665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xposedshow">
    <w:name w:val="text_exposed_show"/>
    <w:basedOn w:val="a0"/>
    <w:rsid w:val="00864581"/>
  </w:style>
  <w:style w:type="paragraph" w:styleId="afc">
    <w:name w:val="footnote text"/>
    <w:basedOn w:val="a"/>
    <w:link w:val="afd"/>
    <w:uiPriority w:val="99"/>
    <w:semiHidden/>
    <w:unhideWhenUsed/>
    <w:rsid w:val="00094803"/>
    <w:pPr>
      <w:widowControl w:val="0"/>
      <w:snapToGrid w:val="0"/>
    </w:pPr>
    <w:rPr>
      <w:rFonts w:cstheme="minorBidi"/>
      <w:kern w:val="2"/>
      <w:sz w:val="20"/>
      <w:szCs w:val="20"/>
    </w:rPr>
  </w:style>
  <w:style w:type="character" w:customStyle="1" w:styleId="afd">
    <w:name w:val="註腳文字 字元"/>
    <w:basedOn w:val="a0"/>
    <w:link w:val="afc"/>
    <w:uiPriority w:val="99"/>
    <w:semiHidden/>
    <w:rsid w:val="00094803"/>
    <w:rPr>
      <w:rFonts w:cstheme="minorBidi"/>
      <w:kern w:val="2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094803"/>
    <w:rPr>
      <w:vertAlign w:val="superscript"/>
    </w:rPr>
  </w:style>
  <w:style w:type="character" w:customStyle="1" w:styleId="hascaption">
    <w:name w:val="hascaption"/>
    <w:basedOn w:val="a0"/>
    <w:rsid w:val="00094803"/>
  </w:style>
  <w:style w:type="paragraph" w:styleId="Web">
    <w:name w:val="Normal (Web)"/>
    <w:basedOn w:val="a"/>
    <w:uiPriority w:val="99"/>
    <w:semiHidden/>
    <w:unhideWhenUsed/>
    <w:rsid w:val="00A935C4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styleId="aff">
    <w:name w:val="Table Grid"/>
    <w:basedOn w:val="a1"/>
    <w:uiPriority w:val="39"/>
    <w:rsid w:val="00B46217"/>
    <w:rPr>
      <w:rFonts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a0"/>
    <w:rsid w:val="00D8694D"/>
  </w:style>
  <w:style w:type="character" w:styleId="aff0">
    <w:name w:val="annotation reference"/>
    <w:basedOn w:val="a0"/>
    <w:uiPriority w:val="99"/>
    <w:semiHidden/>
    <w:unhideWhenUsed/>
    <w:rsid w:val="00842E6C"/>
    <w:rPr>
      <w:sz w:val="18"/>
      <w:szCs w:val="18"/>
    </w:rPr>
  </w:style>
  <w:style w:type="paragraph" w:styleId="aff1">
    <w:name w:val="annotation text"/>
    <w:basedOn w:val="a"/>
    <w:link w:val="aff2"/>
    <w:uiPriority w:val="99"/>
    <w:unhideWhenUsed/>
    <w:rsid w:val="00842E6C"/>
  </w:style>
  <w:style w:type="character" w:customStyle="1" w:styleId="aff2">
    <w:name w:val="註解文字 字元"/>
    <w:basedOn w:val="a0"/>
    <w:link w:val="aff1"/>
    <w:uiPriority w:val="99"/>
    <w:rsid w:val="00842E6C"/>
    <w:rPr>
      <w:sz w:val="24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842E6C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842E6C"/>
    <w:rPr>
      <w:b/>
      <w:bCs/>
      <w:sz w:val="24"/>
      <w:szCs w:val="24"/>
    </w:rPr>
  </w:style>
  <w:style w:type="character" w:styleId="aff5">
    <w:name w:val="FollowedHyperlink"/>
    <w:basedOn w:val="a0"/>
    <w:uiPriority w:val="99"/>
    <w:semiHidden/>
    <w:unhideWhenUsed/>
    <w:rsid w:val="00B77E7A"/>
    <w:rPr>
      <w:color w:val="954F72" w:themeColor="followedHyperlink"/>
      <w:u w:val="single"/>
    </w:rPr>
  </w:style>
  <w:style w:type="paragraph" w:customStyle="1" w:styleId="Default">
    <w:name w:val="Default"/>
    <w:rsid w:val="005B54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B7FB9"/>
    <w:pPr>
      <w:widowControl w:val="0"/>
      <w:ind w:leftChars="600" w:left="1440"/>
    </w:pPr>
    <w:rPr>
      <w:rFonts w:cstheme="minorBidi"/>
      <w:kern w:val="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2B7FB9"/>
    <w:pPr>
      <w:widowControl w:val="0"/>
      <w:ind w:leftChars="800" w:left="1920"/>
    </w:pPr>
    <w:rPr>
      <w:rFonts w:cstheme="minorBidi"/>
      <w:kern w:val="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2B7FB9"/>
    <w:pPr>
      <w:widowControl w:val="0"/>
      <w:ind w:leftChars="1000" w:left="2400"/>
    </w:pPr>
    <w:rPr>
      <w:rFonts w:cstheme="minorBidi"/>
      <w:kern w:val="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2B7FB9"/>
    <w:pPr>
      <w:widowControl w:val="0"/>
      <w:ind w:leftChars="1200" w:left="2880"/>
    </w:pPr>
    <w:rPr>
      <w:rFonts w:cstheme="minorBidi"/>
      <w:kern w:val="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2B7FB9"/>
    <w:pPr>
      <w:widowControl w:val="0"/>
      <w:ind w:leftChars="1400" w:left="3360"/>
    </w:pPr>
    <w:rPr>
      <w:rFonts w:cstheme="minorBidi"/>
      <w:kern w:val="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2B7FB9"/>
    <w:pPr>
      <w:widowControl w:val="0"/>
      <w:ind w:leftChars="1600" w:left="3840"/>
    </w:pPr>
    <w:rPr>
      <w:rFonts w:cstheme="minorBidi"/>
      <w:kern w:val="2"/>
      <w:szCs w:val="22"/>
    </w:rPr>
  </w:style>
  <w:style w:type="paragraph" w:styleId="aff6">
    <w:name w:val="Revision"/>
    <w:hidden/>
    <w:uiPriority w:val="99"/>
    <w:semiHidden/>
    <w:rsid w:val="009544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3243A-B526-458D-8957-57DAB875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1555</Words>
  <Characters>8866</Characters>
  <Application>Microsoft Office Word</Application>
  <DocSecurity>0</DocSecurity>
  <Lines>73</Lines>
  <Paragraphs>20</Paragraphs>
  <ScaleCrop>false</ScaleCrop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CHAN, Ka-kiu</dc:creator>
  <cp:lastModifiedBy>CHAN, Ka-kiu</cp:lastModifiedBy>
  <cp:revision>2</cp:revision>
  <cp:lastPrinted>2020-05-20T08:57:00Z</cp:lastPrinted>
  <dcterms:created xsi:type="dcterms:W3CDTF">2020-12-03T00:42:00Z</dcterms:created>
  <dcterms:modified xsi:type="dcterms:W3CDTF">2020-12-03T00:42:00Z</dcterms:modified>
</cp:coreProperties>
</file>