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B4BB3" w:rsidRDefault="00233658" w:rsidP="00AB4BB3">
      <w:pPr>
        <w:jc w:val="center"/>
        <w:rPr>
          <w:b/>
          <w:sz w:val="24"/>
          <w:szCs w:val="24"/>
          <w:lang w:eastAsia="zh-HK"/>
        </w:rPr>
      </w:pPr>
      <w:bookmarkStart w:id="0" w:name="_GoBack"/>
      <w:bookmarkEnd w:id="0"/>
      <w:r w:rsidRPr="00233658">
        <w:rPr>
          <w:rFonts w:hint="eastAsia"/>
          <w:b/>
          <w:sz w:val="24"/>
          <w:szCs w:val="24"/>
          <w:lang w:eastAsia="zh-HK"/>
        </w:rPr>
        <w:t>改革開放</w:t>
      </w:r>
      <w:r w:rsidR="00AB4BB3">
        <w:rPr>
          <w:rFonts w:hint="eastAsia"/>
          <w:b/>
          <w:sz w:val="24"/>
          <w:szCs w:val="24"/>
        </w:rPr>
        <w:t xml:space="preserve">   </w:t>
      </w:r>
      <w:r w:rsidR="00AB4BB3" w:rsidRPr="00AB4BB3">
        <w:rPr>
          <w:rFonts w:hint="eastAsia"/>
          <w:b/>
          <w:sz w:val="24"/>
          <w:szCs w:val="24"/>
          <w:lang w:eastAsia="zh-HK"/>
        </w:rPr>
        <w:t>選擇題</w:t>
      </w:r>
    </w:p>
    <w:p w:rsidR="00AB4BB3" w:rsidRPr="00C216FF" w:rsidRDefault="00AB4BB3" w:rsidP="00AB4BB3">
      <w:pPr>
        <w:jc w:val="center"/>
        <w:rPr>
          <w:rFonts w:ascii="Times New Roman" w:eastAsia="新細明體" w:hAnsi="Times New Roman" w:cs="Times New Roman"/>
          <w:b/>
          <w:sz w:val="24"/>
          <w:szCs w:val="24"/>
          <w:lang w:eastAsia="zh-HK"/>
        </w:rPr>
      </w:pPr>
    </w:p>
    <w:p w:rsidR="00AB4BB3" w:rsidRPr="00BF25CA" w:rsidRDefault="00AB4BB3" w:rsidP="00662F24">
      <w:pPr>
        <w:ind w:leftChars="-64" w:left="284" w:hangingChars="177" w:hanging="425"/>
        <w:rPr>
          <w:rFonts w:ascii="Times New Roman" w:eastAsia="新細明體" w:hAnsi="Times New Roman" w:cs="Times New Roman"/>
          <w:sz w:val="24"/>
          <w:szCs w:val="24"/>
        </w:rPr>
      </w:pPr>
      <w:r w:rsidRPr="00C216FF">
        <w:rPr>
          <w:rFonts w:ascii="Times New Roman" w:eastAsia="新細明體" w:hAnsi="Times New Roman" w:cs="Times New Roman"/>
          <w:sz w:val="24"/>
          <w:szCs w:val="24"/>
        </w:rPr>
        <w:t xml:space="preserve">1.  </w:t>
      </w:r>
      <w:r w:rsidR="00DD3A2F" w:rsidRPr="00662F24">
        <w:rPr>
          <w:rFonts w:ascii="Times New Roman" w:eastAsia="新細明體" w:hAnsi="Times New Roman" w:cs="Times New Roman"/>
          <w:sz w:val="24"/>
          <w:szCs w:val="24"/>
        </w:rPr>
        <w:t xml:space="preserve"> </w:t>
      </w:r>
      <w:r w:rsidR="00BF25CA">
        <w:rPr>
          <w:rFonts w:ascii="Times New Roman" w:eastAsia="新細明體" w:hAnsi="Times New Roman" w:cs="Times New Roman"/>
          <w:sz w:val="24"/>
          <w:szCs w:val="24"/>
        </w:rPr>
        <w:t xml:space="preserve"> </w:t>
      </w:r>
      <w:r w:rsidR="00662F24" w:rsidRPr="00BF25CA">
        <w:rPr>
          <w:rFonts w:ascii="Times New Roman" w:eastAsia="新細明體" w:hAnsi="Times New Roman" w:cs="Times New Roman"/>
          <w:sz w:val="24"/>
          <w:szCs w:val="24"/>
          <w:lang w:eastAsia="zh-HK"/>
        </w:rPr>
        <w:t>改革開放總設計師鄧小平</w:t>
      </w:r>
      <w:r w:rsidR="00662F24" w:rsidRPr="00BF25CA">
        <w:rPr>
          <w:rFonts w:ascii="Times New Roman" w:eastAsia="新細明體" w:hAnsi="Times New Roman" w:cs="Times New Roman"/>
          <w:sz w:val="24"/>
          <w:szCs w:val="24"/>
        </w:rPr>
        <w:t>在下列哪</w:t>
      </w:r>
      <w:r w:rsidR="00BF25CA" w:rsidRPr="00BF25CA">
        <w:rPr>
          <w:rFonts w:ascii="Times New Roman" w:eastAsia="新細明體" w:hAnsi="Times New Roman" w:cs="Times New Roman" w:hint="eastAsia"/>
          <w:sz w:val="24"/>
          <w:szCs w:val="24"/>
        </w:rPr>
        <w:t>一</w:t>
      </w:r>
      <w:r w:rsidR="00662F24" w:rsidRPr="00BF25CA">
        <w:rPr>
          <w:rFonts w:ascii="Times New Roman" w:eastAsia="新細明體" w:hAnsi="Times New Roman" w:cs="Times New Roman"/>
          <w:sz w:val="24"/>
          <w:szCs w:val="24"/>
        </w:rPr>
        <w:t>個會議</w:t>
      </w:r>
      <w:r w:rsidR="00BF25CA" w:rsidRPr="00BF25CA">
        <w:rPr>
          <w:rFonts w:ascii="Times New Roman" w:eastAsia="新細明體" w:hAnsi="Times New Roman" w:cs="Times New Roman" w:hint="eastAsia"/>
          <w:sz w:val="24"/>
          <w:szCs w:val="24"/>
        </w:rPr>
        <w:t>上</w:t>
      </w:r>
      <w:r w:rsidR="00662F24" w:rsidRPr="00BF25CA">
        <w:rPr>
          <w:rFonts w:ascii="Times New Roman" w:eastAsia="新細明體" w:hAnsi="Times New Roman" w:cs="Times New Roman"/>
          <w:sz w:val="24"/>
          <w:szCs w:val="24"/>
          <w:lang w:eastAsia="zh-HK"/>
        </w:rPr>
        <w:t>提出</w:t>
      </w:r>
      <w:r w:rsidR="00662F24" w:rsidRPr="00BF25CA">
        <w:rPr>
          <w:rFonts w:ascii="Times New Roman" w:eastAsia="新細明體" w:hAnsi="Times New Roman" w:cs="Times New Roman"/>
          <w:bCs/>
          <w:sz w:val="24"/>
          <w:szCs w:val="24"/>
          <w:lang w:eastAsia="zh-HK"/>
        </w:rPr>
        <w:t>「走自己的道路，建設</w:t>
      </w:r>
      <w:r w:rsidR="00662F24" w:rsidRPr="00BF25CA">
        <w:rPr>
          <w:rFonts w:ascii="Times New Roman" w:eastAsia="新細明體" w:hAnsi="Times New Roman" w:cs="Times New Roman"/>
          <w:bCs/>
          <w:sz w:val="24"/>
          <w:szCs w:val="24"/>
        </w:rPr>
        <w:t>有</w:t>
      </w:r>
      <w:r w:rsidR="00662F24" w:rsidRPr="00BF25CA">
        <w:rPr>
          <w:rFonts w:ascii="Times New Roman" w:eastAsia="新細明體" w:hAnsi="Times New Roman" w:cs="Times New Roman"/>
          <w:bCs/>
          <w:sz w:val="24"/>
          <w:szCs w:val="24"/>
          <w:lang w:eastAsia="zh-HK"/>
        </w:rPr>
        <w:t>中國特色的社會主義」</w:t>
      </w:r>
      <w:r w:rsidR="00662F24" w:rsidRPr="00BF25CA">
        <w:rPr>
          <w:rFonts w:ascii="Times New Roman" w:eastAsia="新細明體" w:hAnsi="Times New Roman" w:cs="Times New Roman"/>
          <w:sz w:val="24"/>
          <w:szCs w:val="24"/>
          <w:lang w:eastAsia="zh-HK"/>
        </w:rPr>
        <w:t>的論調，開啟了中國對內改革、對外開放的偉大時代。</w:t>
      </w:r>
    </w:p>
    <w:p w:rsidR="00662F24" w:rsidRPr="00BF25CA" w:rsidRDefault="00AB4BB3" w:rsidP="00AB4BB3">
      <w:pPr>
        <w:ind w:left="709"/>
        <w:rPr>
          <w:rFonts w:ascii="Times New Roman" w:eastAsia="新細明體" w:hAnsi="Times New Roman" w:cs="Times New Roman"/>
          <w:bCs/>
          <w:sz w:val="24"/>
          <w:szCs w:val="24"/>
        </w:rPr>
      </w:pPr>
      <w:r w:rsidRPr="00BF25CA">
        <w:rPr>
          <w:rFonts w:ascii="Times New Roman" w:eastAsia="新細明體" w:hAnsi="Times New Roman" w:cs="Times New Roman"/>
          <w:sz w:val="24"/>
          <w:szCs w:val="24"/>
        </w:rPr>
        <w:t>A</w:t>
      </w:r>
      <w:r w:rsidRPr="00BF25CA">
        <w:rPr>
          <w:rFonts w:ascii="Times New Roman" w:eastAsia="新細明體" w:hAnsi="Times New Roman" w:cs="Times New Roman"/>
          <w:sz w:val="24"/>
          <w:szCs w:val="24"/>
        </w:rPr>
        <w:tab/>
      </w:r>
      <w:r w:rsidR="00662F24" w:rsidRPr="00BF25CA">
        <w:rPr>
          <w:rFonts w:ascii="Times New Roman" w:eastAsia="新細明體" w:hAnsi="Times New Roman" w:cs="Times New Roman"/>
          <w:bCs/>
          <w:sz w:val="24"/>
          <w:szCs w:val="24"/>
        </w:rPr>
        <w:t>中共九屆三中全會</w:t>
      </w:r>
    </w:p>
    <w:p w:rsidR="00AB4BB3" w:rsidRPr="00BF25CA" w:rsidRDefault="00AB4BB3" w:rsidP="00AB4BB3">
      <w:pPr>
        <w:ind w:left="709"/>
        <w:rPr>
          <w:rFonts w:ascii="Times New Roman" w:eastAsia="新細明體" w:hAnsi="Times New Roman" w:cs="Times New Roman"/>
          <w:sz w:val="24"/>
          <w:szCs w:val="24"/>
        </w:rPr>
      </w:pPr>
      <w:r w:rsidRPr="00BF25CA">
        <w:rPr>
          <w:rFonts w:ascii="Times New Roman" w:eastAsia="新細明體" w:hAnsi="Times New Roman" w:cs="Times New Roman"/>
          <w:sz w:val="24"/>
          <w:szCs w:val="24"/>
        </w:rPr>
        <w:t>B</w:t>
      </w:r>
      <w:r w:rsidRPr="00BF25CA">
        <w:rPr>
          <w:rFonts w:ascii="Times New Roman" w:eastAsia="新細明體" w:hAnsi="Times New Roman" w:cs="Times New Roman"/>
          <w:sz w:val="24"/>
          <w:szCs w:val="24"/>
        </w:rPr>
        <w:tab/>
      </w:r>
      <w:r w:rsidR="00662F24" w:rsidRPr="00BF25CA">
        <w:rPr>
          <w:rFonts w:ascii="Times New Roman" w:eastAsia="新細明體" w:hAnsi="Times New Roman" w:cs="Times New Roman"/>
          <w:bCs/>
          <w:sz w:val="24"/>
          <w:szCs w:val="24"/>
        </w:rPr>
        <w:t>中共十屆三中全會</w:t>
      </w:r>
    </w:p>
    <w:p w:rsidR="00662F24" w:rsidRPr="00BF25CA" w:rsidRDefault="00AB4BB3" w:rsidP="00662F24">
      <w:pPr>
        <w:ind w:left="709"/>
        <w:rPr>
          <w:rFonts w:ascii="Times New Roman" w:eastAsia="新細明體" w:hAnsi="Times New Roman" w:cs="Times New Roman"/>
          <w:bCs/>
          <w:sz w:val="24"/>
          <w:szCs w:val="24"/>
        </w:rPr>
      </w:pPr>
      <w:r w:rsidRPr="00BF25CA">
        <w:rPr>
          <w:rFonts w:ascii="Times New Roman" w:eastAsia="新細明體" w:hAnsi="Times New Roman" w:cs="Times New Roman"/>
          <w:sz w:val="24"/>
          <w:szCs w:val="24"/>
        </w:rPr>
        <w:t>C</w:t>
      </w:r>
      <w:r w:rsidRPr="00BF25CA">
        <w:rPr>
          <w:rFonts w:ascii="Times New Roman" w:eastAsia="新細明體" w:hAnsi="Times New Roman" w:cs="Times New Roman"/>
          <w:sz w:val="24"/>
          <w:szCs w:val="24"/>
        </w:rPr>
        <w:tab/>
      </w:r>
      <w:r w:rsidR="00662F24" w:rsidRPr="00BF25CA">
        <w:rPr>
          <w:rFonts w:ascii="Times New Roman" w:eastAsia="新細明體" w:hAnsi="Times New Roman" w:cs="Times New Roman"/>
          <w:bCs/>
          <w:color w:val="FF0000"/>
          <w:sz w:val="24"/>
          <w:szCs w:val="24"/>
        </w:rPr>
        <w:t>中共十一屆三中全會</w:t>
      </w:r>
    </w:p>
    <w:p w:rsidR="007E7A7B" w:rsidRDefault="00AB4BB3" w:rsidP="00662F24">
      <w:pPr>
        <w:ind w:leftChars="193" w:left="567" w:hangingChars="59" w:hanging="142"/>
        <w:rPr>
          <w:rFonts w:ascii="Times New Roman" w:eastAsia="新細明體" w:hAnsi="Times New Roman" w:cs="Times New Roman"/>
          <w:bCs/>
          <w:sz w:val="24"/>
          <w:szCs w:val="24"/>
        </w:rPr>
      </w:pPr>
      <w:r w:rsidRPr="00BF25CA">
        <w:rPr>
          <w:rFonts w:ascii="Times New Roman" w:eastAsia="新細明體" w:hAnsi="Times New Roman" w:cs="Times New Roman"/>
          <w:sz w:val="24"/>
          <w:szCs w:val="24"/>
        </w:rPr>
        <w:t xml:space="preserve">     D</w:t>
      </w:r>
      <w:r w:rsidRPr="00BF25CA">
        <w:rPr>
          <w:rFonts w:ascii="Times New Roman" w:eastAsia="新細明體" w:hAnsi="Times New Roman" w:cs="Times New Roman"/>
          <w:sz w:val="24"/>
          <w:szCs w:val="24"/>
        </w:rPr>
        <w:tab/>
      </w:r>
      <w:r w:rsidR="00662F24" w:rsidRPr="00BF25CA">
        <w:rPr>
          <w:rFonts w:ascii="Times New Roman" w:eastAsia="新細明體" w:hAnsi="Times New Roman" w:cs="Times New Roman"/>
          <w:bCs/>
          <w:sz w:val="24"/>
          <w:szCs w:val="24"/>
        </w:rPr>
        <w:t>中共十二屆三中全會</w:t>
      </w:r>
    </w:p>
    <w:p w:rsidR="00875515" w:rsidRPr="00BF25CA" w:rsidRDefault="00875515" w:rsidP="00662F24">
      <w:pPr>
        <w:ind w:leftChars="193" w:left="567" w:hangingChars="59" w:hanging="142"/>
        <w:rPr>
          <w:rFonts w:ascii="Times New Roman" w:eastAsia="新細明體" w:hAnsi="Times New Roman" w:cs="Times New Roman"/>
          <w:sz w:val="24"/>
          <w:szCs w:val="24"/>
          <w:lang w:eastAsia="zh-HK"/>
        </w:rPr>
      </w:pPr>
    </w:p>
    <w:p w:rsidR="00AB4BB3" w:rsidRPr="00C216FF" w:rsidRDefault="00AB4BB3" w:rsidP="00AB4BB3">
      <w:pPr>
        <w:rPr>
          <w:rFonts w:ascii="Times New Roman" w:eastAsia="新細明體" w:hAnsi="Times New Roman" w:cs="Times New Roman"/>
          <w:sz w:val="24"/>
          <w:szCs w:val="24"/>
          <w:lang w:eastAsia="zh-HK"/>
        </w:rPr>
      </w:pPr>
      <w:r w:rsidRPr="00080804">
        <w:rPr>
          <w:rFonts w:ascii="Times New Roman" w:eastAsia="新細明體" w:hAnsi="Times New Roman" w:cs="Times New Roman"/>
          <w:sz w:val="24"/>
          <w:szCs w:val="24"/>
          <w:lang w:eastAsia="zh-HK"/>
        </w:rPr>
        <w:t xml:space="preserve">2.   </w:t>
      </w:r>
      <w:r w:rsidRPr="00C216FF">
        <w:rPr>
          <w:rFonts w:ascii="Times New Roman" w:eastAsia="新細明體" w:hAnsi="Times New Roman" w:cs="Times New Roman"/>
          <w:sz w:val="24"/>
          <w:szCs w:val="24"/>
          <w:lang w:eastAsia="zh-HK"/>
        </w:rPr>
        <w:t>下列哪</w:t>
      </w:r>
      <w:r w:rsidR="0004002C" w:rsidRPr="0004002C">
        <w:rPr>
          <w:rFonts w:ascii="Times New Roman" w:eastAsia="新細明體" w:hAnsi="Times New Roman" w:cs="Times New Roman" w:hint="eastAsia"/>
          <w:sz w:val="24"/>
          <w:szCs w:val="24"/>
          <w:lang w:eastAsia="zh-HK"/>
        </w:rPr>
        <w:t>些</w:t>
      </w:r>
      <w:r w:rsidRPr="00C216FF">
        <w:rPr>
          <w:rFonts w:ascii="Times New Roman" w:eastAsia="新細明體" w:hAnsi="Times New Roman" w:cs="Times New Roman"/>
          <w:sz w:val="24"/>
          <w:szCs w:val="24"/>
          <w:lang w:eastAsia="zh-HK"/>
        </w:rPr>
        <w:t>項</w:t>
      </w:r>
      <w:r w:rsidR="0004002C" w:rsidRPr="0004002C">
        <w:rPr>
          <w:rFonts w:ascii="Times New Roman" w:eastAsia="新細明體" w:hAnsi="Times New Roman" w:cs="Times New Roman" w:hint="eastAsia"/>
          <w:sz w:val="24"/>
          <w:szCs w:val="24"/>
          <w:lang w:eastAsia="zh-HK"/>
        </w:rPr>
        <w:t>目</w:t>
      </w:r>
      <w:r w:rsidR="00BF25CA" w:rsidRPr="00BF25CA">
        <w:rPr>
          <w:rFonts w:ascii="Times New Roman" w:eastAsia="新細明體" w:hAnsi="Times New Roman" w:cs="Times New Roman" w:hint="eastAsia"/>
          <w:sz w:val="24"/>
          <w:szCs w:val="24"/>
          <w:lang w:eastAsia="zh-HK"/>
        </w:rPr>
        <w:t>是</w:t>
      </w:r>
      <w:r w:rsidR="00D263FF">
        <w:rPr>
          <w:rFonts w:ascii="Times New Roman" w:eastAsia="新細明體" w:hAnsi="Times New Roman" w:cs="Times New Roman" w:hint="eastAsia"/>
          <w:sz w:val="24"/>
          <w:szCs w:val="24"/>
          <w:lang w:eastAsia="zh-HK"/>
        </w:rPr>
        <w:t>1980</w:t>
      </w:r>
      <w:r w:rsidR="00D263FF" w:rsidRPr="00D263FF">
        <w:rPr>
          <w:rFonts w:ascii="Times New Roman" w:eastAsia="新細明體" w:hAnsi="Times New Roman" w:cs="Times New Roman" w:hint="eastAsia"/>
          <w:sz w:val="24"/>
          <w:szCs w:val="24"/>
          <w:lang w:eastAsia="zh-HK"/>
        </w:rPr>
        <w:t>年代</w:t>
      </w:r>
      <w:r w:rsidR="00BF25CA" w:rsidRPr="00BF25CA">
        <w:rPr>
          <w:rFonts w:ascii="Times New Roman" w:eastAsia="新細明體" w:hAnsi="Times New Roman" w:cs="Times New Roman" w:hint="eastAsia"/>
          <w:sz w:val="24"/>
          <w:szCs w:val="24"/>
          <w:lang w:eastAsia="zh-HK"/>
        </w:rPr>
        <w:t>農業</w:t>
      </w:r>
      <w:r w:rsidR="00D263FF" w:rsidRPr="00BF25CA">
        <w:rPr>
          <w:rFonts w:ascii="Times New Roman" w:eastAsia="新細明體" w:hAnsi="Times New Roman" w:cs="Times New Roman" w:hint="eastAsia"/>
          <w:sz w:val="24"/>
          <w:szCs w:val="24"/>
          <w:lang w:eastAsia="zh-HK"/>
        </w:rPr>
        <w:t>改革</w:t>
      </w:r>
      <w:r w:rsidR="007E1E19">
        <w:rPr>
          <w:rFonts w:ascii="Times New Roman" w:eastAsia="新細明體" w:hAnsi="Times New Roman" w:cs="Times New Roman" w:hint="eastAsia"/>
          <w:sz w:val="24"/>
          <w:szCs w:val="24"/>
          <w:lang w:eastAsia="zh-HK"/>
        </w:rPr>
        <w:t>中</w:t>
      </w:r>
      <w:r w:rsidR="00BF25CA" w:rsidRPr="00BF25CA">
        <w:rPr>
          <w:rFonts w:ascii="Times New Roman" w:eastAsia="新細明體" w:hAnsi="Times New Roman" w:cs="Times New Roman" w:hint="eastAsia"/>
          <w:sz w:val="24"/>
          <w:szCs w:val="24"/>
          <w:lang w:eastAsia="zh-HK"/>
        </w:rPr>
        <w:t>振興地方經濟的重要措施</w:t>
      </w:r>
      <w:r w:rsidRPr="00C216FF">
        <w:rPr>
          <w:rFonts w:ascii="Times New Roman" w:eastAsia="新細明體" w:hAnsi="Times New Roman" w:cs="Times New Roman"/>
          <w:sz w:val="24"/>
          <w:szCs w:val="24"/>
          <w:lang w:eastAsia="zh-HK"/>
        </w:rPr>
        <w:t>？</w:t>
      </w:r>
    </w:p>
    <w:p w:rsidR="00D263FF" w:rsidRPr="00480826" w:rsidRDefault="00C5635A" w:rsidP="00080804">
      <w:pPr>
        <w:rPr>
          <w:rFonts w:ascii="新細明體" w:eastAsia="新細明體" w:hAnsi="新細明體" w:cs="Times New Roman"/>
          <w:sz w:val="28"/>
          <w:szCs w:val="24"/>
        </w:rPr>
      </w:pPr>
      <w:r>
        <w:rPr>
          <w:rFonts w:ascii="Times New Roman" w:eastAsia="新細明體" w:hAnsi="Times New Roman" w:cs="Times New Roman"/>
          <w:sz w:val="24"/>
          <w:szCs w:val="24"/>
          <w:shd w:val="clear" w:color="auto" w:fill="FFFFFF"/>
        </w:rPr>
        <w:t xml:space="preserve">             </w:t>
      </w:r>
      <w:r w:rsidR="00D263FF" w:rsidRPr="00C216FF">
        <w:rPr>
          <w:rFonts w:ascii="Times New Roman" w:eastAsia="新細明體" w:hAnsi="Times New Roman" w:cs="Times New Roman"/>
          <w:sz w:val="24"/>
          <w:szCs w:val="24"/>
          <w:shd w:val="clear" w:color="auto" w:fill="FFFFFF"/>
        </w:rPr>
        <w:t>(I)</w:t>
      </w:r>
      <w:r w:rsidR="00D263FF" w:rsidRPr="00C216FF">
        <w:rPr>
          <w:rFonts w:ascii="Times New Roman" w:eastAsia="新細明體" w:hAnsi="Times New Roman" w:cs="Times New Roman"/>
          <w:sz w:val="24"/>
          <w:szCs w:val="24"/>
        </w:rPr>
        <w:t xml:space="preserve">　</w:t>
      </w:r>
      <w:r w:rsidR="00D263FF" w:rsidRPr="00C216FF">
        <w:rPr>
          <w:rFonts w:ascii="Times New Roman" w:eastAsia="新細明體" w:hAnsi="Times New Roman" w:cs="Times New Roman"/>
          <w:color w:val="000000" w:themeColor="text1"/>
          <w:sz w:val="24"/>
          <w:szCs w:val="24"/>
          <w:lang w:eastAsia="zh-HK"/>
        </w:rPr>
        <w:t xml:space="preserve"> </w:t>
      </w:r>
      <w:r w:rsidR="00D263FF">
        <w:rPr>
          <w:rFonts w:ascii="Times New Roman" w:eastAsia="新細明體" w:hAnsi="Times New Roman" w:cs="Times New Roman"/>
          <w:color w:val="000000" w:themeColor="text1"/>
          <w:sz w:val="24"/>
          <w:szCs w:val="24"/>
          <w:lang w:eastAsia="zh-HK"/>
        </w:rPr>
        <w:t xml:space="preserve"> </w:t>
      </w:r>
      <w:r w:rsidR="00D263FF" w:rsidRPr="00D263FF">
        <w:rPr>
          <w:rFonts w:ascii="Times New Roman" w:eastAsia="新細明體" w:hAnsi="Times New Roman" w:cs="Times New Roman" w:hint="eastAsia"/>
          <w:sz w:val="24"/>
          <w:szCs w:val="24"/>
        </w:rPr>
        <w:t>推行</w:t>
      </w:r>
      <w:r w:rsidR="00D263FF" w:rsidRPr="00480826">
        <w:rPr>
          <w:rFonts w:ascii="新細明體" w:eastAsia="新細明體" w:hAnsi="新細明體" w:cs="Times New Roman"/>
          <w:sz w:val="24"/>
          <w:lang w:eastAsia="zh-HK"/>
        </w:rPr>
        <w:t>「家庭聯產承包責任制」</w:t>
      </w:r>
    </w:p>
    <w:p w:rsidR="00D263FF" w:rsidRPr="00D263FF" w:rsidRDefault="00D263FF" w:rsidP="00D263FF">
      <w:pPr>
        <w:ind w:left="709"/>
        <w:rPr>
          <w:rFonts w:ascii="Times New Roman" w:eastAsia="新細明體" w:hAnsi="Times New Roman" w:cs="Times New Roman"/>
          <w:sz w:val="24"/>
          <w:szCs w:val="24"/>
        </w:rPr>
      </w:pPr>
      <w:r w:rsidRPr="00C216FF">
        <w:rPr>
          <w:rFonts w:ascii="Times New Roman" w:eastAsia="新細明體" w:hAnsi="Times New Roman" w:cs="Times New Roman"/>
          <w:sz w:val="24"/>
          <w:szCs w:val="24"/>
          <w:shd w:val="clear" w:color="auto" w:fill="FFFFFF"/>
        </w:rPr>
        <w:t xml:space="preserve"> (II)     </w:t>
      </w:r>
      <w:r w:rsidRPr="00D263FF">
        <w:rPr>
          <w:rFonts w:ascii="Times New Roman" w:eastAsia="新細明體" w:hAnsi="Times New Roman" w:cs="Times New Roman" w:hint="eastAsia"/>
          <w:sz w:val="24"/>
          <w:szCs w:val="24"/>
        </w:rPr>
        <w:t>發展</w:t>
      </w:r>
      <w:r w:rsidRPr="00D263FF">
        <w:rPr>
          <w:rFonts w:asciiTheme="minorEastAsia" w:hAnsiTheme="minorEastAsia" w:cs="Times New Roman"/>
          <w:lang w:eastAsia="zh-HK"/>
        </w:rPr>
        <w:t>鄉鎮企業</w:t>
      </w:r>
    </w:p>
    <w:p w:rsidR="00D263FF" w:rsidRPr="00C216FF" w:rsidRDefault="00D263FF" w:rsidP="00D263FF">
      <w:pPr>
        <w:ind w:left="709"/>
        <w:rPr>
          <w:rFonts w:ascii="Times New Roman" w:eastAsia="新細明體" w:hAnsi="Times New Roman" w:cs="Times New Roman"/>
          <w:sz w:val="24"/>
          <w:szCs w:val="24"/>
        </w:rPr>
      </w:pPr>
      <w:r w:rsidRPr="00C216FF">
        <w:rPr>
          <w:rFonts w:ascii="Times New Roman" w:eastAsia="新細明體" w:hAnsi="Times New Roman" w:cs="Times New Roman"/>
          <w:sz w:val="24"/>
          <w:szCs w:val="24"/>
          <w:shd w:val="clear" w:color="auto" w:fill="FFFFFF"/>
        </w:rPr>
        <w:t xml:space="preserve"> (III)</w:t>
      </w:r>
      <w:r w:rsidRPr="00C216FF">
        <w:rPr>
          <w:rFonts w:ascii="Times New Roman" w:eastAsia="新細明體" w:hAnsi="Times New Roman" w:cs="Times New Roman"/>
          <w:sz w:val="24"/>
          <w:szCs w:val="24"/>
        </w:rPr>
        <w:t xml:space="preserve">　</w:t>
      </w:r>
      <w:r w:rsidRPr="00D263FF">
        <w:rPr>
          <w:rFonts w:ascii="Times New Roman" w:eastAsia="新細明體" w:hAnsi="Times New Roman" w:cs="Times New Roman" w:hint="eastAsia"/>
          <w:sz w:val="24"/>
          <w:szCs w:val="24"/>
        </w:rPr>
        <w:t>容許個體戶</w:t>
      </w:r>
      <w:r w:rsidR="00480826" w:rsidRPr="00480826">
        <w:rPr>
          <w:rFonts w:ascii="Times New Roman" w:eastAsia="新細明體" w:hAnsi="Times New Roman" w:cs="Times New Roman" w:hint="eastAsia"/>
          <w:sz w:val="24"/>
          <w:szCs w:val="24"/>
        </w:rPr>
        <w:t>經營</w:t>
      </w:r>
    </w:p>
    <w:p w:rsidR="00D263FF" w:rsidRPr="00D263FF" w:rsidRDefault="00D263FF" w:rsidP="00D263FF">
      <w:pPr>
        <w:ind w:left="709"/>
        <w:rPr>
          <w:rFonts w:ascii="Times New Roman" w:eastAsia="新細明體" w:hAnsi="Times New Roman" w:cs="Times New Roman"/>
          <w:b/>
          <w:sz w:val="24"/>
          <w:szCs w:val="24"/>
          <w:lang w:eastAsia="zh-HK"/>
        </w:rPr>
      </w:pPr>
      <w:r w:rsidRPr="00C216FF">
        <w:rPr>
          <w:rFonts w:ascii="Times New Roman" w:eastAsia="新細明體" w:hAnsi="Times New Roman" w:cs="Times New Roman"/>
          <w:sz w:val="24"/>
          <w:szCs w:val="24"/>
          <w:shd w:val="clear" w:color="auto" w:fill="FFFFFF"/>
        </w:rPr>
        <w:t xml:space="preserve"> (IV)</w:t>
      </w:r>
      <w:r w:rsidRPr="00C216FF">
        <w:rPr>
          <w:rFonts w:ascii="Times New Roman" w:eastAsia="新細明體" w:hAnsi="Times New Roman" w:cs="Times New Roman"/>
          <w:sz w:val="24"/>
          <w:szCs w:val="24"/>
        </w:rPr>
        <w:t xml:space="preserve">　</w:t>
      </w:r>
      <w:r w:rsidRPr="00D263FF">
        <w:rPr>
          <w:rFonts w:ascii="Times New Roman" w:eastAsia="新細明體" w:hAnsi="Times New Roman" w:cs="Times New Roman" w:hint="eastAsia"/>
          <w:sz w:val="24"/>
          <w:szCs w:val="24"/>
        </w:rPr>
        <w:t>優化</w:t>
      </w:r>
      <w:r w:rsidRPr="00D263FF">
        <w:rPr>
          <w:rFonts w:asciiTheme="minorEastAsia" w:hAnsiTheme="minorEastAsia" w:cs="Times New Roman"/>
          <w:lang w:eastAsia="zh-HK"/>
        </w:rPr>
        <w:t>集體生產</w:t>
      </w:r>
      <w:r w:rsidR="00480826" w:rsidRPr="00480826">
        <w:rPr>
          <w:rFonts w:asciiTheme="minorEastAsia" w:hAnsiTheme="minorEastAsia" w:cs="Times New Roman" w:hint="eastAsia"/>
          <w:lang w:eastAsia="zh-HK"/>
        </w:rPr>
        <w:t>及</w:t>
      </w:r>
      <w:r w:rsidRPr="00D263FF">
        <w:rPr>
          <w:rFonts w:asciiTheme="minorEastAsia" w:hAnsiTheme="minorEastAsia" w:cs="Times New Roman" w:hint="eastAsia"/>
          <w:lang w:eastAsia="zh-HK"/>
        </w:rPr>
        <w:t>平均分配</w:t>
      </w:r>
      <w:r w:rsidR="00480826" w:rsidRPr="00480826">
        <w:rPr>
          <w:rFonts w:asciiTheme="minorEastAsia" w:hAnsiTheme="minorEastAsia" w:cs="Times New Roman" w:hint="eastAsia"/>
          <w:lang w:eastAsia="zh-HK"/>
        </w:rPr>
        <w:t>制度</w:t>
      </w:r>
    </w:p>
    <w:p w:rsidR="00D263FF" w:rsidRPr="00D263FF" w:rsidRDefault="00D263FF" w:rsidP="00D263FF">
      <w:pPr>
        <w:ind w:left="709"/>
        <w:rPr>
          <w:rFonts w:asciiTheme="minorEastAsia" w:hAnsiTheme="minorEastAsia"/>
          <w:color w:val="FF0000"/>
          <w:sz w:val="24"/>
          <w:szCs w:val="24"/>
          <w:lang w:eastAsia="zh-HK"/>
        </w:rPr>
      </w:pPr>
      <w:r w:rsidRPr="00D263FF">
        <w:rPr>
          <w:rFonts w:ascii="Times New Roman" w:eastAsia="新細明體" w:hAnsi="Times New Roman" w:cs="Times New Roman"/>
          <w:color w:val="FF0000"/>
          <w:sz w:val="24"/>
          <w:szCs w:val="24"/>
        </w:rPr>
        <w:t>A</w:t>
      </w:r>
      <w:r w:rsidRPr="00D263FF">
        <w:rPr>
          <w:rFonts w:ascii="Times New Roman" w:eastAsia="新細明體" w:hAnsi="Times New Roman" w:cs="Times New Roman"/>
          <w:color w:val="FF0000"/>
          <w:sz w:val="24"/>
          <w:szCs w:val="24"/>
        </w:rPr>
        <w:tab/>
        <w:t>(I) (II) (III) </w:t>
      </w:r>
    </w:p>
    <w:p w:rsidR="00D263FF" w:rsidRPr="00D263FF" w:rsidRDefault="00D263FF" w:rsidP="00D263FF">
      <w:pPr>
        <w:ind w:left="709"/>
        <w:rPr>
          <w:rFonts w:ascii="Times New Roman" w:eastAsia="新細明體" w:hAnsi="Times New Roman" w:cs="Times New Roman"/>
          <w:sz w:val="24"/>
          <w:szCs w:val="24"/>
        </w:rPr>
      </w:pPr>
      <w:r w:rsidRPr="00D263FF">
        <w:rPr>
          <w:rFonts w:ascii="Times New Roman" w:eastAsia="新細明體" w:hAnsi="Times New Roman" w:cs="Times New Roman"/>
          <w:sz w:val="24"/>
          <w:szCs w:val="24"/>
        </w:rPr>
        <w:t>B</w:t>
      </w:r>
      <w:r w:rsidRPr="00D263FF">
        <w:rPr>
          <w:rFonts w:ascii="Times New Roman" w:eastAsia="新細明體" w:hAnsi="Times New Roman" w:cs="Times New Roman"/>
          <w:sz w:val="24"/>
          <w:szCs w:val="24"/>
        </w:rPr>
        <w:tab/>
        <w:t>(I) (II) (IV)</w:t>
      </w:r>
    </w:p>
    <w:p w:rsidR="00D263FF" w:rsidRPr="00F50DDF" w:rsidRDefault="00D263FF" w:rsidP="00D263FF">
      <w:pPr>
        <w:ind w:left="709"/>
        <w:rPr>
          <w:rFonts w:asciiTheme="minorEastAsia" w:hAnsiTheme="minorEastAsia"/>
          <w:sz w:val="24"/>
          <w:szCs w:val="24"/>
          <w:lang w:eastAsia="zh-HK"/>
        </w:rPr>
      </w:pPr>
      <w:r w:rsidRPr="00F50DDF">
        <w:rPr>
          <w:rFonts w:ascii="Times New Roman" w:eastAsia="新細明體" w:hAnsi="Times New Roman" w:cs="Times New Roman"/>
          <w:sz w:val="24"/>
          <w:szCs w:val="24"/>
        </w:rPr>
        <w:t>C</w:t>
      </w:r>
      <w:r w:rsidRPr="00F50DDF">
        <w:rPr>
          <w:rFonts w:ascii="Times New Roman" w:eastAsia="新細明體" w:hAnsi="Times New Roman" w:cs="Times New Roman"/>
          <w:sz w:val="24"/>
          <w:szCs w:val="24"/>
        </w:rPr>
        <w:tab/>
      </w:r>
      <w:r w:rsidRPr="00C216FF">
        <w:rPr>
          <w:rFonts w:ascii="Times New Roman" w:eastAsia="新細明體" w:hAnsi="Times New Roman" w:cs="Times New Roman"/>
          <w:sz w:val="24"/>
          <w:szCs w:val="24"/>
        </w:rPr>
        <w:t>(III) (IV) </w:t>
      </w:r>
    </w:p>
    <w:p w:rsidR="00480826" w:rsidRDefault="00D263FF" w:rsidP="00D263FF">
      <w:pPr>
        <w:ind w:left="709"/>
        <w:rPr>
          <w:rFonts w:ascii="Times New Roman" w:eastAsia="新細明體" w:hAnsi="Times New Roman" w:cs="Times New Roman"/>
          <w:sz w:val="24"/>
          <w:szCs w:val="24"/>
        </w:rPr>
      </w:pPr>
      <w:r w:rsidRPr="00580703">
        <w:rPr>
          <w:rFonts w:ascii="Times New Roman" w:eastAsia="新細明體" w:hAnsi="Times New Roman" w:cs="Times New Roman"/>
          <w:sz w:val="24"/>
          <w:szCs w:val="24"/>
        </w:rPr>
        <w:t>D</w:t>
      </w:r>
      <w:r w:rsidRPr="00580703">
        <w:rPr>
          <w:rFonts w:ascii="Times New Roman" w:eastAsia="新細明體" w:hAnsi="Times New Roman" w:cs="Times New Roman"/>
          <w:sz w:val="24"/>
          <w:szCs w:val="24"/>
        </w:rPr>
        <w:tab/>
      </w:r>
      <w:r>
        <w:rPr>
          <w:rFonts w:ascii="Times New Roman" w:eastAsia="新細明體" w:hAnsi="Times New Roman" w:cs="Times New Roman"/>
          <w:sz w:val="24"/>
          <w:szCs w:val="24"/>
        </w:rPr>
        <w:t>(I) (II) (III) (IV)</w:t>
      </w:r>
    </w:p>
    <w:p w:rsidR="00480826" w:rsidRDefault="00480826">
      <w:pPr>
        <w:rPr>
          <w:rFonts w:ascii="Times New Roman" w:eastAsia="新細明體" w:hAnsi="Times New Roman" w:cs="Times New Roman"/>
          <w:sz w:val="24"/>
          <w:szCs w:val="24"/>
        </w:rPr>
      </w:pPr>
      <w:r>
        <w:rPr>
          <w:rFonts w:ascii="Times New Roman" w:eastAsia="新細明體" w:hAnsi="Times New Roman" w:cs="Times New Roman"/>
          <w:sz w:val="24"/>
          <w:szCs w:val="24"/>
        </w:rPr>
        <w:br w:type="page"/>
      </w:r>
    </w:p>
    <w:p w:rsidR="00D263FF" w:rsidRDefault="00D263FF" w:rsidP="00D263FF">
      <w:pPr>
        <w:ind w:left="709"/>
        <w:rPr>
          <w:b/>
          <w:sz w:val="24"/>
          <w:szCs w:val="24"/>
          <w:lang w:eastAsia="zh-HK"/>
        </w:rPr>
      </w:pPr>
    </w:p>
    <w:p w:rsidR="005C2F0F" w:rsidRPr="00480826" w:rsidRDefault="00480826" w:rsidP="00080804">
      <w:pPr>
        <w:ind w:left="426" w:hanging="426"/>
        <w:rPr>
          <w:rFonts w:ascii="Times New Roman" w:eastAsia="新細明體" w:hAnsi="Times New Roman" w:cs="Times New Roman"/>
          <w:sz w:val="24"/>
          <w:szCs w:val="24"/>
          <w:lang w:eastAsia="zh-HK"/>
        </w:rPr>
      </w:pPr>
      <w:r>
        <w:rPr>
          <w:rFonts w:ascii="Times New Roman" w:eastAsia="新細明體" w:hAnsi="Times New Roman" w:cs="Times New Roman"/>
          <w:sz w:val="24"/>
          <w:szCs w:val="24"/>
          <w:lang w:eastAsia="zh-HK"/>
        </w:rPr>
        <w:t>3</w:t>
      </w:r>
      <w:r w:rsidR="005C2F0F" w:rsidRPr="00C216FF">
        <w:rPr>
          <w:rFonts w:ascii="Times New Roman" w:eastAsia="新細明體" w:hAnsi="Times New Roman" w:cs="Times New Roman"/>
          <w:sz w:val="24"/>
          <w:szCs w:val="24"/>
          <w:lang w:eastAsia="zh-HK"/>
        </w:rPr>
        <w:t xml:space="preserve">.   </w:t>
      </w:r>
      <w:r w:rsidR="00944F2E">
        <w:rPr>
          <w:rFonts w:ascii="Times New Roman" w:eastAsia="新細明體" w:hAnsi="Times New Roman" w:cs="Times New Roman"/>
          <w:sz w:val="24"/>
          <w:szCs w:val="24"/>
          <w:lang w:eastAsia="zh-HK"/>
        </w:rPr>
        <w:t xml:space="preserve"> </w:t>
      </w:r>
      <w:r w:rsidR="006E3BE5" w:rsidRPr="00480826">
        <w:rPr>
          <w:rFonts w:ascii="Times New Roman" w:eastAsia="新細明體" w:hAnsi="Times New Roman" w:cs="Times New Roman"/>
          <w:sz w:val="24"/>
          <w:szCs w:val="24"/>
          <w:lang w:eastAsia="zh-HK"/>
        </w:rPr>
        <w:t>改革開放</w:t>
      </w:r>
      <w:r w:rsidR="006E3BE5" w:rsidRPr="00480826">
        <w:rPr>
          <w:rFonts w:ascii="Times New Roman" w:eastAsia="新細明體" w:hAnsi="Times New Roman" w:cs="Times New Roman" w:hint="eastAsia"/>
          <w:sz w:val="24"/>
          <w:szCs w:val="24"/>
          <w:lang w:eastAsia="zh-HK"/>
        </w:rPr>
        <w:t>的</w:t>
      </w:r>
      <w:r w:rsidR="006E3BE5" w:rsidRPr="00080804">
        <w:rPr>
          <w:rFonts w:ascii="Times New Roman" w:eastAsia="新細明體" w:hAnsi="Times New Roman" w:cs="Times New Roman"/>
          <w:sz w:val="24"/>
          <w:szCs w:val="24"/>
          <w:lang w:eastAsia="zh-HK"/>
        </w:rPr>
        <w:t>過程中，開拓者敢為天下先，</w:t>
      </w:r>
      <w:r w:rsidR="0018786D" w:rsidRPr="00080804">
        <w:rPr>
          <w:rFonts w:ascii="Times New Roman" w:eastAsia="新細明體" w:hAnsi="Times New Roman" w:cs="Times New Roman" w:hint="eastAsia"/>
          <w:sz w:val="24"/>
          <w:szCs w:val="24"/>
          <w:lang w:eastAsia="zh-HK"/>
        </w:rPr>
        <w:t>積極</w:t>
      </w:r>
      <w:r w:rsidR="006E3BE5" w:rsidRPr="00080804">
        <w:rPr>
          <w:rFonts w:ascii="Times New Roman" w:eastAsia="新細明體" w:hAnsi="Times New Roman" w:cs="Times New Roman"/>
          <w:sz w:val="24"/>
          <w:szCs w:val="24"/>
          <w:lang w:eastAsia="zh-HK"/>
        </w:rPr>
        <w:t>進取，共同為國家的繁榮</w:t>
      </w:r>
      <w:r w:rsidR="005922B8" w:rsidRPr="00080804">
        <w:rPr>
          <w:rFonts w:ascii="Times New Roman" w:eastAsia="新細明體" w:hAnsi="Times New Roman" w:cs="Times New Roman" w:hint="eastAsia"/>
          <w:sz w:val="24"/>
          <w:szCs w:val="24"/>
          <w:lang w:eastAsia="zh-HK"/>
        </w:rPr>
        <w:t>作出獻</w:t>
      </w:r>
      <w:r w:rsidR="006E3BE5" w:rsidRPr="00080804">
        <w:rPr>
          <w:rFonts w:ascii="Times New Roman" w:eastAsia="新細明體" w:hAnsi="Times New Roman" w:cs="Times New Roman"/>
          <w:sz w:val="24"/>
          <w:szCs w:val="24"/>
          <w:lang w:eastAsia="zh-HK"/>
        </w:rPr>
        <w:t>。</w:t>
      </w:r>
      <w:r w:rsidR="006E3BE5" w:rsidRPr="00080804">
        <w:rPr>
          <w:rFonts w:ascii="Times New Roman" w:eastAsia="新細明體" w:hAnsi="Times New Roman" w:cs="Times New Roman" w:hint="eastAsia"/>
          <w:sz w:val="24"/>
          <w:szCs w:val="24"/>
          <w:lang w:eastAsia="zh-HK"/>
        </w:rPr>
        <w:t>當中</w:t>
      </w:r>
      <w:r w:rsidR="005922B8" w:rsidRPr="00080804">
        <w:rPr>
          <w:rFonts w:ascii="Times New Roman" w:eastAsia="新細明體" w:hAnsi="Times New Roman" w:cs="Times New Roman" w:hint="eastAsia"/>
          <w:sz w:val="24"/>
          <w:szCs w:val="24"/>
          <w:lang w:eastAsia="zh-HK"/>
        </w:rPr>
        <w:t>的事例</w:t>
      </w:r>
      <w:r w:rsidR="0018786D" w:rsidRPr="0018786D">
        <w:rPr>
          <w:rFonts w:ascii="Times New Roman" w:eastAsia="新細明體" w:hAnsi="Times New Roman" w:cs="Times New Roman" w:hint="eastAsia"/>
          <w:sz w:val="24"/>
          <w:szCs w:val="24"/>
          <w:lang w:eastAsia="zh-HK"/>
        </w:rPr>
        <w:t>有</w:t>
      </w:r>
      <w:r w:rsidR="005C2F0F" w:rsidRPr="00480826">
        <w:rPr>
          <w:rFonts w:ascii="Times New Roman" w:eastAsia="新細明體" w:hAnsi="Times New Roman" w:cs="Times New Roman"/>
          <w:sz w:val="24"/>
          <w:szCs w:val="24"/>
          <w:lang w:eastAsia="zh-HK"/>
        </w:rPr>
        <w:t>：</w:t>
      </w:r>
    </w:p>
    <w:tbl>
      <w:tblPr>
        <w:tblStyle w:val="a7"/>
        <w:tblW w:w="0" w:type="auto"/>
        <w:tblInd w:w="708" w:type="dxa"/>
        <w:tblLook w:val="04A0" w:firstRow="1" w:lastRow="0" w:firstColumn="1" w:lastColumn="0" w:noHBand="0" w:noVBand="1"/>
      </w:tblPr>
      <w:tblGrid>
        <w:gridCol w:w="3889"/>
        <w:gridCol w:w="4033"/>
      </w:tblGrid>
      <w:tr w:rsidR="00FC4290" w:rsidTr="0018786D">
        <w:tc>
          <w:tcPr>
            <w:tcW w:w="3889" w:type="dxa"/>
            <w:tcBorders>
              <w:bottom w:val="nil"/>
            </w:tcBorders>
          </w:tcPr>
          <w:p w:rsidR="00D37E72" w:rsidRDefault="00FC4290" w:rsidP="006E3BE5">
            <w:pPr>
              <w:rPr>
                <w:rFonts w:ascii="Times New Roman" w:eastAsia="新細明體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88265</wp:posOffset>
                  </wp:positionH>
                  <wp:positionV relativeFrom="paragraph">
                    <wp:posOffset>209550</wp:posOffset>
                  </wp:positionV>
                  <wp:extent cx="2209800" cy="1644650"/>
                  <wp:effectExtent l="0" t="0" r="0" b="0"/>
                  <wp:wrapSquare wrapText="bothSides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09800" cy="1644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033" w:type="dxa"/>
            <w:tcBorders>
              <w:bottom w:val="nil"/>
            </w:tcBorders>
          </w:tcPr>
          <w:p w:rsidR="00D37E72" w:rsidRDefault="00FC4290" w:rsidP="006E3BE5">
            <w:pPr>
              <w:rPr>
                <w:rFonts w:ascii="Times New Roman" w:eastAsia="新細明體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30480</wp:posOffset>
                  </wp:positionH>
                  <wp:positionV relativeFrom="paragraph">
                    <wp:posOffset>219075</wp:posOffset>
                  </wp:positionV>
                  <wp:extent cx="2338891" cy="1525657"/>
                  <wp:effectExtent l="0" t="0" r="4445" b="0"/>
                  <wp:wrapSquare wrapText="bothSides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8891" cy="15256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18786D" w:rsidTr="0018786D">
        <w:tc>
          <w:tcPr>
            <w:tcW w:w="3889" w:type="dxa"/>
            <w:tcBorders>
              <w:top w:val="nil"/>
              <w:bottom w:val="single" w:sz="4" w:space="0" w:color="auto"/>
            </w:tcBorders>
          </w:tcPr>
          <w:p w:rsidR="00631B37" w:rsidRPr="00BB1373" w:rsidRDefault="00631B37" w:rsidP="00080804">
            <w:pPr>
              <w:ind w:leftChars="11" w:left="26" w:hanging="2"/>
              <w:jc w:val="both"/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</w:pPr>
            <w:r w:rsidRPr="00BB1373">
              <w:rPr>
                <w:rFonts w:ascii="Times New Roman" w:eastAsia="新細明體" w:hAnsi="Times New Roman" w:cs="Times New Roman"/>
                <w:sz w:val="24"/>
                <w:szCs w:val="24"/>
                <w:shd w:val="clear" w:color="auto" w:fill="FFFFFF"/>
              </w:rPr>
              <w:t>(I)</w:t>
            </w:r>
            <w:r w:rsidRPr="00BB1373">
              <w:rPr>
                <w:rFonts w:ascii="Times New Roman" w:eastAsia="新細明體" w:hAnsi="Times New Roman" w:cs="Times New Roman"/>
                <w:sz w:val="24"/>
                <w:szCs w:val="24"/>
              </w:rPr>
              <w:t xml:space="preserve">　</w:t>
            </w:r>
            <w:r w:rsidRPr="00BB1373">
              <w:rPr>
                <w:rFonts w:ascii="Times New Roman" w:eastAsia="新細明體" w:hAnsi="Times New Roman" w:cs="Times New Roman"/>
                <w:sz w:val="24"/>
                <w:szCs w:val="24"/>
              </w:rPr>
              <w:t xml:space="preserve"> </w:t>
            </w:r>
            <w:r w:rsidRPr="00BB1373">
              <w:rPr>
                <w:rFonts w:ascii="Times New Roman" w:eastAsia="新細明體" w:hAnsi="Times New Roman" w:cs="Times New Roman"/>
                <w:color w:val="000000" w:themeColor="text1"/>
                <w:sz w:val="24"/>
                <w:szCs w:val="24"/>
                <w:lang w:eastAsia="zh-HK"/>
              </w:rPr>
              <w:t xml:space="preserve"> </w:t>
            </w:r>
            <w:r w:rsidRPr="00BB1373">
              <w:rPr>
                <w:rFonts w:ascii="Times New Roman" w:eastAsia="新細明體" w:hAnsi="Times New Roman" w:cs="Times New Roman"/>
                <w:sz w:val="24"/>
                <w:szCs w:val="24"/>
              </w:rPr>
              <w:t>1978</w:t>
            </w:r>
            <w:r w:rsidRPr="00BB1373"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  <w:t>年，安徽省鳳陽縣小崗村與政府簽訂包幹到戶合同書的</w:t>
            </w:r>
            <w:r w:rsidRPr="00BB1373">
              <w:rPr>
                <w:rFonts w:ascii="Times New Roman" w:eastAsia="新細明體" w:hAnsi="Times New Roman" w:cs="Times New Roman"/>
                <w:sz w:val="24"/>
                <w:szCs w:val="24"/>
              </w:rPr>
              <w:t>18</w:t>
            </w:r>
            <w:r w:rsidRPr="00BB1373"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  <w:t>戶村民</w:t>
            </w:r>
            <w:r w:rsidR="00FF5898" w:rsidRPr="00FF5898">
              <w:rPr>
                <w:rFonts w:ascii="Times New Roman" w:eastAsia="新細明體" w:hAnsi="Times New Roman" w:cs="Times New Roman" w:hint="eastAsia"/>
                <w:sz w:val="24"/>
                <w:szCs w:val="24"/>
                <w:lang w:eastAsia="zh-HK"/>
              </w:rPr>
              <w:t>，開啟承包制的先河</w:t>
            </w:r>
            <w:r w:rsidRPr="00BB1373"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  <w:t>。</w:t>
            </w:r>
          </w:p>
          <w:p w:rsidR="00D37E72" w:rsidRPr="00BB1373" w:rsidRDefault="00D37E72" w:rsidP="006E3BE5">
            <w:pPr>
              <w:rPr>
                <w:rFonts w:ascii="Times New Roman" w:eastAsia="新細明體" w:hAnsi="Times New Roman" w:cs="Times New Roman"/>
                <w:sz w:val="24"/>
                <w:szCs w:val="24"/>
              </w:rPr>
            </w:pPr>
          </w:p>
        </w:tc>
        <w:tc>
          <w:tcPr>
            <w:tcW w:w="4033" w:type="dxa"/>
            <w:tcBorders>
              <w:top w:val="nil"/>
            </w:tcBorders>
          </w:tcPr>
          <w:p w:rsidR="00D37E72" w:rsidRPr="00BB1373" w:rsidRDefault="00631B37" w:rsidP="00080804">
            <w:pPr>
              <w:shd w:val="clear" w:color="auto" w:fill="FFFFFF"/>
              <w:adjustRightInd w:val="0"/>
              <w:snapToGrid w:val="0"/>
              <w:ind w:leftChars="-14" w:left="111" w:hanging="142"/>
              <w:jc w:val="both"/>
              <w:rPr>
                <w:rFonts w:ascii="Times New Roman" w:eastAsia="新細明體" w:hAnsi="Times New Roman" w:cs="Times New Roman"/>
                <w:sz w:val="24"/>
                <w:lang w:eastAsia="zh-HK"/>
              </w:rPr>
            </w:pPr>
            <w:r w:rsidRPr="00BB1373">
              <w:rPr>
                <w:rFonts w:ascii="Times New Roman" w:eastAsia="新細明體" w:hAnsi="Times New Roman" w:cs="Times New Roman"/>
                <w:sz w:val="24"/>
                <w:szCs w:val="24"/>
                <w:shd w:val="clear" w:color="auto" w:fill="FFFFFF"/>
              </w:rPr>
              <w:t xml:space="preserve">(II)   </w:t>
            </w:r>
            <w:r w:rsidR="00FC4290" w:rsidRPr="00BB1373">
              <w:rPr>
                <w:rFonts w:ascii="Times New Roman" w:eastAsia="新細明體" w:hAnsi="Times New Roman" w:cs="Times New Roman"/>
                <w:sz w:val="24"/>
                <w:szCs w:val="24"/>
                <w:shd w:val="clear" w:color="auto" w:fill="FFFFFF"/>
              </w:rPr>
              <w:t xml:space="preserve">  </w:t>
            </w:r>
            <w:r w:rsidR="00FC4290" w:rsidRPr="00BB1373">
              <w:rPr>
                <w:rFonts w:ascii="Times New Roman" w:eastAsia="新細明體" w:hAnsi="Times New Roman" w:cs="Times New Roman"/>
                <w:sz w:val="24"/>
                <w:lang w:eastAsia="zh-HK"/>
              </w:rPr>
              <w:t>持有温州市第一張發出的</w:t>
            </w:r>
            <w:r w:rsidR="00FC4290" w:rsidRPr="00BB1373">
              <w:rPr>
                <w:rFonts w:ascii="Times New Roman" w:eastAsia="新細明體" w:hAnsi="Times New Roman" w:cs="Times New Roman"/>
                <w:sz w:val="24"/>
              </w:rPr>
              <w:t>「</w:t>
            </w:r>
            <w:r w:rsidR="00FC4290" w:rsidRPr="00BB1373">
              <w:rPr>
                <w:rFonts w:ascii="Times New Roman" w:eastAsia="新細明體" w:hAnsi="Times New Roman" w:cs="Times New Roman"/>
                <w:sz w:val="24"/>
                <w:lang w:eastAsia="zh-HK"/>
              </w:rPr>
              <w:t>個體工商業營業執照」</w:t>
            </w:r>
            <w:r w:rsidR="00933D42" w:rsidRPr="00BB1373">
              <w:rPr>
                <w:rFonts w:ascii="Times New Roman" w:eastAsia="新細明體" w:hAnsi="Times New Roman" w:cs="Times New Roman"/>
                <w:sz w:val="24"/>
                <w:lang w:eastAsia="zh-HK"/>
              </w:rPr>
              <w:t>的章華妹</w:t>
            </w:r>
            <w:r w:rsidR="00FC4290" w:rsidRPr="00BB1373">
              <w:rPr>
                <w:rFonts w:ascii="Times New Roman" w:eastAsia="新細明體" w:hAnsi="Times New Roman" w:cs="Times New Roman"/>
                <w:sz w:val="24"/>
                <w:lang w:eastAsia="zh-HK"/>
              </w:rPr>
              <w:t>，</w:t>
            </w:r>
            <w:r w:rsidR="00933D42" w:rsidRPr="00BB1373">
              <w:rPr>
                <w:rFonts w:ascii="Times New Roman" w:eastAsia="新細明體" w:hAnsi="Times New Roman" w:cs="Times New Roman"/>
                <w:sz w:val="24"/>
                <w:lang w:eastAsia="zh-HK"/>
              </w:rPr>
              <w:t>開拓了個體戶合法營運</w:t>
            </w:r>
            <w:r w:rsidR="0018786D" w:rsidRPr="0018786D">
              <w:rPr>
                <w:rFonts w:ascii="Times New Roman" w:eastAsia="新細明體" w:hAnsi="Times New Roman" w:cs="Times New Roman" w:hint="eastAsia"/>
                <w:sz w:val="24"/>
                <w:lang w:eastAsia="zh-HK"/>
              </w:rPr>
              <w:t>生意</w:t>
            </w:r>
            <w:r w:rsidR="00933D42" w:rsidRPr="00BB1373">
              <w:rPr>
                <w:rFonts w:ascii="Times New Roman" w:eastAsia="新細明體" w:hAnsi="Times New Roman" w:cs="Times New Roman"/>
                <w:sz w:val="24"/>
                <w:lang w:eastAsia="zh-HK"/>
              </w:rPr>
              <w:t>的</w:t>
            </w:r>
            <w:r w:rsidR="0018786D" w:rsidRPr="0018786D">
              <w:rPr>
                <w:rFonts w:ascii="Times New Roman" w:eastAsia="新細明體" w:hAnsi="Times New Roman" w:cs="Times New Roman" w:hint="eastAsia"/>
                <w:sz w:val="24"/>
                <w:lang w:eastAsia="zh-HK"/>
              </w:rPr>
              <w:t>新貌</w:t>
            </w:r>
            <w:r w:rsidR="00933D42" w:rsidRPr="00BB1373">
              <w:rPr>
                <w:rFonts w:ascii="Times New Roman" w:eastAsia="新細明體" w:hAnsi="Times New Roman" w:cs="Times New Roman"/>
                <w:sz w:val="24"/>
                <w:lang w:eastAsia="zh-HK"/>
              </w:rPr>
              <w:t>。</w:t>
            </w:r>
          </w:p>
        </w:tc>
      </w:tr>
      <w:tr w:rsidR="00480826" w:rsidTr="0018786D">
        <w:tc>
          <w:tcPr>
            <w:tcW w:w="3889" w:type="dxa"/>
            <w:tcBorders>
              <w:bottom w:val="nil"/>
            </w:tcBorders>
          </w:tcPr>
          <w:p w:rsidR="00480826" w:rsidRPr="00C216FF" w:rsidRDefault="00480826" w:rsidP="00FC4290">
            <w:pPr>
              <w:ind w:leftChars="11" w:left="26" w:hanging="2"/>
              <w:rPr>
                <w:rFonts w:ascii="Times New Roman" w:eastAsia="新細明體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noProof/>
              </w:rPr>
              <w:drawing>
                <wp:anchor distT="0" distB="0" distL="114300" distR="114300" simplePos="0" relativeHeight="251664384" behindDoc="0" locked="0" layoutInCell="1" allowOverlap="1" wp14:anchorId="3EC5083A" wp14:editId="27D95CF5">
                  <wp:simplePos x="0" y="0"/>
                  <wp:positionH relativeFrom="column">
                    <wp:posOffset>764540</wp:posOffset>
                  </wp:positionH>
                  <wp:positionV relativeFrom="paragraph">
                    <wp:posOffset>38100</wp:posOffset>
                  </wp:positionV>
                  <wp:extent cx="1200150" cy="1088390"/>
                  <wp:effectExtent l="0" t="0" r="0" b="0"/>
                  <wp:wrapSquare wrapText="bothSides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150" cy="1088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033" w:type="dxa"/>
            <w:vMerge w:val="restart"/>
          </w:tcPr>
          <w:p w:rsidR="00480826" w:rsidRPr="006E3BE5" w:rsidRDefault="00480826" w:rsidP="00933D42">
            <w:pPr>
              <w:shd w:val="clear" w:color="auto" w:fill="FFFFFF"/>
              <w:adjustRightInd w:val="0"/>
              <w:snapToGrid w:val="0"/>
              <w:ind w:leftChars="-14" w:left="111" w:hanging="142"/>
              <w:rPr>
                <w:rFonts w:ascii="Times New Roman" w:eastAsia="新細明體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noProof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714375</wp:posOffset>
                  </wp:positionH>
                  <wp:positionV relativeFrom="paragraph">
                    <wp:posOffset>71120</wp:posOffset>
                  </wp:positionV>
                  <wp:extent cx="1238250" cy="2280763"/>
                  <wp:effectExtent l="0" t="0" r="0" b="5715"/>
                  <wp:wrapSquare wrapText="bothSides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0" cy="22807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80826" w:rsidTr="0018786D">
        <w:tc>
          <w:tcPr>
            <w:tcW w:w="3889" w:type="dxa"/>
            <w:tcBorders>
              <w:top w:val="nil"/>
            </w:tcBorders>
          </w:tcPr>
          <w:p w:rsidR="00480826" w:rsidRDefault="00480826" w:rsidP="00FC4290">
            <w:pPr>
              <w:ind w:leftChars="11" w:left="26" w:hanging="2"/>
              <w:rPr>
                <w:rFonts w:ascii="Times New Roman" w:eastAsia="新細明體" w:hAnsi="Times New Roman" w:cs="Times New Roman"/>
                <w:sz w:val="24"/>
                <w:szCs w:val="24"/>
                <w:shd w:val="clear" w:color="auto" w:fill="FFFFFF"/>
              </w:rPr>
            </w:pPr>
            <w:r>
              <w:rPr>
                <w:noProof/>
              </w:rPr>
              <w:drawing>
                <wp:anchor distT="0" distB="0" distL="114300" distR="114300" simplePos="0" relativeHeight="251665408" behindDoc="0" locked="0" layoutInCell="1" allowOverlap="1" wp14:anchorId="58CFEC35" wp14:editId="3BA598DA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34290</wp:posOffset>
                  </wp:positionV>
                  <wp:extent cx="1514475" cy="1170276"/>
                  <wp:effectExtent l="0" t="0" r="0" b="0"/>
                  <wp:wrapSquare wrapText="bothSides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4475" cy="11702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480826" w:rsidRDefault="00480826" w:rsidP="00FC4290">
            <w:pPr>
              <w:ind w:leftChars="11" w:left="26" w:hanging="2"/>
              <w:rPr>
                <w:rFonts w:ascii="Times New Roman" w:eastAsia="新細明體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480826" w:rsidRDefault="00480826" w:rsidP="00FC4290">
            <w:pPr>
              <w:ind w:leftChars="11" w:left="26" w:hanging="2"/>
              <w:rPr>
                <w:rFonts w:ascii="Times New Roman" w:eastAsia="新細明體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480826" w:rsidRDefault="00480826" w:rsidP="00FC4290">
            <w:pPr>
              <w:ind w:leftChars="11" w:left="26" w:hanging="2"/>
              <w:rPr>
                <w:rFonts w:ascii="Times New Roman" w:eastAsia="新細明體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480826" w:rsidRDefault="00480826" w:rsidP="00FC4290">
            <w:pPr>
              <w:ind w:leftChars="11" w:left="26" w:hanging="2"/>
              <w:rPr>
                <w:rFonts w:ascii="Times New Roman" w:eastAsia="新細明體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480826" w:rsidRDefault="00480826" w:rsidP="00FC4290">
            <w:pPr>
              <w:ind w:leftChars="11" w:left="26" w:hanging="2"/>
              <w:rPr>
                <w:rFonts w:ascii="Times New Roman" w:eastAsia="新細明體" w:hAnsi="Times New Roman" w:cs="Times New Roman"/>
                <w:sz w:val="24"/>
                <w:szCs w:val="24"/>
                <w:shd w:val="clear" w:color="auto" w:fill="FFFFFF"/>
              </w:rPr>
            </w:pPr>
          </w:p>
          <w:p w:rsidR="00480826" w:rsidRPr="00C216FF" w:rsidRDefault="00480826" w:rsidP="00FC4290">
            <w:pPr>
              <w:ind w:leftChars="11" w:left="26" w:hanging="2"/>
              <w:rPr>
                <w:rFonts w:ascii="Times New Roman" w:eastAsia="新細明體" w:hAnsi="Times New Roman" w:cs="Times New Roman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4033" w:type="dxa"/>
            <w:vMerge/>
          </w:tcPr>
          <w:p w:rsidR="00480826" w:rsidRPr="006E3BE5" w:rsidRDefault="00480826" w:rsidP="00933D42">
            <w:pPr>
              <w:shd w:val="clear" w:color="auto" w:fill="FFFFFF"/>
              <w:adjustRightInd w:val="0"/>
              <w:snapToGrid w:val="0"/>
              <w:ind w:leftChars="-14" w:left="111" w:hanging="142"/>
              <w:rPr>
                <w:rFonts w:ascii="Times New Roman" w:eastAsia="新細明體" w:hAnsi="Times New Roman" w:cs="Times New Roman"/>
                <w:sz w:val="24"/>
                <w:szCs w:val="24"/>
                <w:shd w:val="clear" w:color="auto" w:fill="FFFFFF"/>
              </w:rPr>
            </w:pPr>
          </w:p>
        </w:tc>
      </w:tr>
      <w:tr w:rsidR="000F22A3" w:rsidRPr="00BB1373" w:rsidTr="00480826">
        <w:tc>
          <w:tcPr>
            <w:tcW w:w="3889" w:type="dxa"/>
          </w:tcPr>
          <w:p w:rsidR="000F22A3" w:rsidRPr="00BB1373" w:rsidRDefault="00480826" w:rsidP="00080804">
            <w:pPr>
              <w:ind w:leftChars="11" w:left="26" w:hanging="2"/>
              <w:jc w:val="both"/>
              <w:rPr>
                <w:rFonts w:ascii="Times New Roman" w:eastAsia="新細明體" w:hAnsi="Times New Roman" w:cs="Times New Roman"/>
                <w:sz w:val="24"/>
                <w:szCs w:val="24"/>
                <w:shd w:val="clear" w:color="auto" w:fill="FFFFFF"/>
              </w:rPr>
            </w:pPr>
            <w:r w:rsidRPr="00BB1373">
              <w:rPr>
                <w:rFonts w:ascii="Times New Roman" w:eastAsia="新細明體" w:hAnsi="Times New Roman" w:cs="Times New Roman"/>
                <w:sz w:val="24"/>
                <w:szCs w:val="24"/>
                <w:shd w:val="clear" w:color="auto" w:fill="FFFFFF"/>
              </w:rPr>
              <w:t>(III)</w:t>
            </w:r>
            <w:r w:rsidRPr="00BB1373"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  <w:t xml:space="preserve">   </w:t>
            </w:r>
            <w:r w:rsidRPr="00BB1373">
              <w:rPr>
                <w:rFonts w:ascii="Times New Roman" w:eastAsia="新細明體" w:hAnsi="Times New Roman" w:cs="Times New Roman"/>
                <w:sz w:val="24"/>
                <w:szCs w:val="24"/>
              </w:rPr>
              <w:t>參與</w:t>
            </w:r>
            <w:r w:rsidR="0018786D" w:rsidRPr="006C2937">
              <w:rPr>
                <w:rFonts w:ascii="Times New Roman" w:eastAsia="新細明體" w:hAnsi="Times New Roman" w:cs="Times New Roman" w:hint="eastAsia"/>
                <w:sz w:val="24"/>
                <w:szCs w:val="24"/>
              </w:rPr>
              <w:t>武漢</w:t>
            </w:r>
            <w:r w:rsidR="006C2937" w:rsidRPr="00080804">
              <w:rPr>
                <w:rFonts w:ascii="Times New Roman" w:eastAsia="新細明體" w:hAnsi="Times New Roman" w:cs="Times New Roman" w:hint="eastAsia"/>
                <w:sz w:val="24"/>
                <w:szCs w:val="24"/>
              </w:rPr>
              <w:t>長江</w:t>
            </w:r>
            <w:r w:rsidR="0018786D" w:rsidRPr="006C2937">
              <w:rPr>
                <w:rFonts w:ascii="Times New Roman" w:eastAsia="新細明體" w:hAnsi="Times New Roman" w:cs="Times New Roman" w:hint="eastAsia"/>
                <w:sz w:val="24"/>
                <w:szCs w:val="24"/>
              </w:rPr>
              <w:t>大橋</w:t>
            </w:r>
            <w:r w:rsidRPr="00BB1373">
              <w:rPr>
                <w:rFonts w:ascii="Times New Roman" w:eastAsia="新細明體" w:hAnsi="Times New Roman" w:cs="Times New Roman"/>
                <w:sz w:val="24"/>
                <w:szCs w:val="24"/>
              </w:rPr>
              <w:t>興築的</w:t>
            </w:r>
            <w:r w:rsidR="00FF5898" w:rsidRPr="00FF5898">
              <w:rPr>
                <w:rFonts w:ascii="Times New Roman" w:eastAsia="新細明體" w:hAnsi="Times New Roman" w:cs="Times New Roman" w:hint="eastAsia"/>
                <w:sz w:val="24"/>
                <w:szCs w:val="24"/>
              </w:rPr>
              <w:t>專</w:t>
            </w:r>
            <w:r w:rsidRPr="00BB1373">
              <w:rPr>
                <w:rFonts w:ascii="Times New Roman" w:eastAsia="新細明體" w:hAnsi="Times New Roman" w:cs="Times New Roman"/>
                <w:sz w:val="24"/>
                <w:szCs w:val="24"/>
              </w:rPr>
              <w:t>員，</w:t>
            </w:r>
            <w:r w:rsidR="00FF5898" w:rsidRPr="00FF5898">
              <w:rPr>
                <w:rFonts w:ascii="Times New Roman" w:eastAsia="新細明體" w:hAnsi="Times New Roman" w:cs="Times New Roman" w:hint="eastAsia"/>
                <w:sz w:val="24"/>
                <w:szCs w:val="24"/>
              </w:rPr>
              <w:t>以先進技術完成項目，</w:t>
            </w:r>
            <w:r w:rsidR="00FF5898" w:rsidRPr="00BB1373">
              <w:rPr>
                <w:rFonts w:ascii="Times New Roman" w:eastAsia="新細明體" w:hAnsi="Times New Roman" w:cs="Times New Roman"/>
                <w:sz w:val="24"/>
                <w:szCs w:val="24"/>
              </w:rPr>
              <w:t>奠下</w:t>
            </w:r>
            <w:r w:rsidRPr="00BB1373">
              <w:rPr>
                <w:rFonts w:ascii="Times New Roman" w:eastAsia="新細明體" w:hAnsi="Times New Roman" w:cs="Times New Roman"/>
                <w:sz w:val="24"/>
                <w:szCs w:val="24"/>
              </w:rPr>
              <w:t>國家建設基礎，連</w:t>
            </w:r>
            <w:r w:rsidRPr="00BB1373"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  <w:t>通世界</w:t>
            </w:r>
            <w:r w:rsidR="00FF5898" w:rsidRPr="00FF5898">
              <w:rPr>
                <w:rFonts w:ascii="Times New Roman" w:eastAsia="新細明體" w:hAnsi="Times New Roman" w:cs="Times New Roman" w:hint="eastAsia"/>
                <w:sz w:val="24"/>
                <w:szCs w:val="24"/>
                <w:lang w:eastAsia="zh-HK"/>
              </w:rPr>
              <w:t>。</w:t>
            </w:r>
          </w:p>
        </w:tc>
        <w:tc>
          <w:tcPr>
            <w:tcW w:w="4033" w:type="dxa"/>
          </w:tcPr>
          <w:p w:rsidR="000F22A3" w:rsidRPr="00BB1373" w:rsidRDefault="00480826" w:rsidP="00080804">
            <w:pPr>
              <w:shd w:val="clear" w:color="auto" w:fill="FFFFFF"/>
              <w:adjustRightInd w:val="0"/>
              <w:snapToGrid w:val="0"/>
              <w:ind w:leftChars="-14" w:left="111" w:hanging="142"/>
              <w:jc w:val="both"/>
              <w:rPr>
                <w:rFonts w:ascii="Times New Roman" w:eastAsia="新細明體" w:hAnsi="Times New Roman" w:cs="Times New Roman"/>
                <w:sz w:val="24"/>
                <w:szCs w:val="24"/>
                <w:shd w:val="clear" w:color="auto" w:fill="FFFFFF"/>
              </w:rPr>
            </w:pPr>
            <w:r w:rsidRPr="00BB1373">
              <w:rPr>
                <w:rFonts w:ascii="Times New Roman" w:eastAsia="新細明體" w:hAnsi="Times New Roman" w:cs="Times New Roman"/>
                <w:sz w:val="24"/>
                <w:szCs w:val="24"/>
                <w:shd w:val="clear" w:color="auto" w:fill="FFFFFF"/>
              </w:rPr>
              <w:t>(IV)</w:t>
            </w:r>
            <w:r w:rsidRPr="00BB1373">
              <w:rPr>
                <w:rFonts w:ascii="Times New Roman" w:eastAsia="新細明體" w:hAnsi="Times New Roman" w:cs="Times New Roman"/>
                <w:sz w:val="24"/>
                <w:szCs w:val="24"/>
              </w:rPr>
              <w:t xml:space="preserve">　</w:t>
            </w:r>
            <w:r w:rsidRPr="00BB1373"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  <w:t>周海江毅然放棄大學教席，於家鄉無錫創辦「紅豆集團」，</w:t>
            </w:r>
            <w:r w:rsidR="009C3D2F">
              <w:rPr>
                <w:rFonts w:ascii="Times New Roman" w:eastAsia="新細明體" w:hAnsi="Times New Roman" w:cs="Times New Roman" w:hint="eastAsia"/>
                <w:sz w:val="24"/>
                <w:szCs w:val="24"/>
                <w:lang w:eastAsia="zh-HK"/>
              </w:rPr>
              <w:t>成為</w:t>
            </w:r>
            <w:r w:rsidR="005922B8" w:rsidRPr="00BB1373"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  <w:t>走進</w:t>
            </w:r>
            <w:r w:rsidRPr="00BB1373"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  <w:t>鄉鎮企業</w:t>
            </w:r>
            <w:r w:rsidR="0018786D" w:rsidRPr="00BB1373"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  <w:t>的</w:t>
            </w:r>
            <w:r w:rsidRPr="00BB1373">
              <w:rPr>
                <w:rFonts w:ascii="Times New Roman" w:eastAsia="新細明體" w:hAnsi="Times New Roman" w:cs="Times New Roman"/>
                <w:sz w:val="24"/>
                <w:szCs w:val="24"/>
                <w:lang w:eastAsia="zh-HK"/>
              </w:rPr>
              <w:t>第一人。</w:t>
            </w:r>
          </w:p>
        </w:tc>
      </w:tr>
    </w:tbl>
    <w:p w:rsidR="00D37E72" w:rsidRPr="00BB1373" w:rsidRDefault="00D37E72" w:rsidP="006E3BE5">
      <w:pPr>
        <w:ind w:leftChars="130" w:left="708" w:hangingChars="176" w:hanging="422"/>
        <w:rPr>
          <w:rFonts w:ascii="Times New Roman" w:eastAsia="新細明體" w:hAnsi="Times New Roman" w:cs="Times New Roman"/>
          <w:sz w:val="24"/>
          <w:szCs w:val="24"/>
        </w:rPr>
      </w:pPr>
    </w:p>
    <w:p w:rsidR="0005765E" w:rsidRPr="00BB1373" w:rsidRDefault="0005765E" w:rsidP="0005765E">
      <w:pPr>
        <w:shd w:val="clear" w:color="auto" w:fill="FFFFFF"/>
        <w:adjustRightInd w:val="0"/>
        <w:snapToGrid w:val="0"/>
        <w:spacing w:after="0" w:line="240" w:lineRule="auto"/>
        <w:ind w:left="1560" w:hanging="567"/>
        <w:rPr>
          <w:rFonts w:ascii="Times New Roman" w:eastAsia="新細明體" w:hAnsi="Times New Roman" w:cs="Times New Roman"/>
          <w:sz w:val="24"/>
          <w:szCs w:val="24"/>
        </w:rPr>
      </w:pPr>
    </w:p>
    <w:p w:rsidR="00F50DDF" w:rsidRPr="00BB1373" w:rsidRDefault="0018786D" w:rsidP="00F50DDF">
      <w:pPr>
        <w:ind w:left="709"/>
        <w:rPr>
          <w:rFonts w:ascii="Times New Roman" w:eastAsia="新細明體" w:hAnsi="Times New Roman" w:cs="Times New Roman"/>
          <w:color w:val="000000" w:themeColor="text1"/>
          <w:sz w:val="24"/>
          <w:szCs w:val="24"/>
          <w:lang w:eastAsia="zh-HK"/>
        </w:rPr>
      </w:pPr>
      <w:r>
        <w:rPr>
          <w:rFonts w:ascii="Times New Roman" w:eastAsia="新細明體" w:hAnsi="Times New Roman" w:cs="Times New Roman"/>
          <w:sz w:val="24"/>
          <w:szCs w:val="24"/>
        </w:rPr>
        <w:t>A</w:t>
      </w:r>
      <w:r w:rsidR="00F365D0">
        <w:rPr>
          <w:rFonts w:ascii="Times New Roman" w:eastAsia="新細明體" w:hAnsi="Times New Roman" w:cs="Times New Roman"/>
          <w:sz w:val="24"/>
          <w:szCs w:val="24"/>
        </w:rPr>
        <w:t xml:space="preserve">      </w:t>
      </w:r>
      <w:proofErr w:type="gramStart"/>
      <w:r w:rsidR="00F365D0">
        <w:rPr>
          <w:rFonts w:ascii="Times New Roman" w:eastAsia="新細明體" w:hAnsi="Times New Roman" w:cs="Times New Roman"/>
          <w:sz w:val="24"/>
          <w:szCs w:val="24"/>
        </w:rPr>
        <w:t xml:space="preserve"> </w:t>
      </w:r>
      <w:r>
        <w:rPr>
          <w:rFonts w:ascii="Times New Roman" w:eastAsia="新細明體" w:hAnsi="Times New Roman" w:cs="Times New Roman"/>
          <w:sz w:val="24"/>
          <w:szCs w:val="24"/>
        </w:rPr>
        <w:t xml:space="preserve"> </w:t>
      </w:r>
      <w:r w:rsidR="00F365D0">
        <w:rPr>
          <w:rFonts w:ascii="Times New Roman" w:eastAsia="新細明體" w:hAnsi="Times New Roman" w:cs="Times New Roman"/>
          <w:sz w:val="24"/>
          <w:szCs w:val="24"/>
        </w:rPr>
        <w:t xml:space="preserve"> </w:t>
      </w:r>
      <w:r w:rsidRPr="00BB1373">
        <w:rPr>
          <w:rFonts w:ascii="Times New Roman" w:eastAsia="新細明體" w:hAnsi="Times New Roman" w:cs="Times New Roman"/>
          <w:sz w:val="24"/>
          <w:szCs w:val="24"/>
        </w:rPr>
        <w:t>(</w:t>
      </w:r>
      <w:proofErr w:type="gramEnd"/>
      <w:r w:rsidRPr="00BB1373">
        <w:rPr>
          <w:rFonts w:ascii="Times New Roman" w:eastAsia="新細明體" w:hAnsi="Times New Roman" w:cs="Times New Roman"/>
          <w:sz w:val="24"/>
          <w:szCs w:val="24"/>
        </w:rPr>
        <w:t>I) (II) (III)</w:t>
      </w:r>
      <w:r w:rsidR="00F365D0">
        <w:rPr>
          <w:rFonts w:ascii="Times New Roman" w:eastAsia="新細明體" w:hAnsi="Times New Roman" w:cs="Times New Roman"/>
          <w:sz w:val="24"/>
          <w:szCs w:val="24"/>
        </w:rPr>
        <w:t xml:space="preserve">                 </w:t>
      </w:r>
    </w:p>
    <w:p w:rsidR="00F50DDF" w:rsidRPr="00BB1373" w:rsidRDefault="00F50DDF" w:rsidP="00F50DDF">
      <w:pPr>
        <w:ind w:left="709"/>
        <w:rPr>
          <w:rFonts w:ascii="Times New Roman" w:eastAsia="新細明體" w:hAnsi="Times New Roman" w:cs="Times New Roman"/>
          <w:color w:val="FF0000"/>
          <w:sz w:val="24"/>
          <w:szCs w:val="24"/>
        </w:rPr>
      </w:pPr>
      <w:r w:rsidRPr="00BB1373">
        <w:rPr>
          <w:rFonts w:ascii="Times New Roman" w:eastAsia="新細明體" w:hAnsi="Times New Roman" w:cs="Times New Roman"/>
          <w:color w:val="FF0000"/>
          <w:sz w:val="24"/>
          <w:szCs w:val="24"/>
        </w:rPr>
        <w:t>B</w:t>
      </w:r>
      <w:r w:rsidRPr="00BB1373">
        <w:rPr>
          <w:rFonts w:ascii="Times New Roman" w:eastAsia="新細明體" w:hAnsi="Times New Roman" w:cs="Times New Roman"/>
          <w:color w:val="FF0000"/>
          <w:sz w:val="24"/>
          <w:szCs w:val="24"/>
        </w:rPr>
        <w:tab/>
        <w:t>(I) (II) (IV)</w:t>
      </w:r>
    </w:p>
    <w:p w:rsidR="00F50DDF" w:rsidRPr="00BB1373" w:rsidRDefault="00F50DDF" w:rsidP="00F50DDF">
      <w:pPr>
        <w:ind w:left="709"/>
        <w:rPr>
          <w:rFonts w:ascii="Times New Roman" w:eastAsia="新細明體" w:hAnsi="Times New Roman" w:cs="Times New Roman"/>
          <w:sz w:val="24"/>
          <w:szCs w:val="24"/>
          <w:lang w:eastAsia="zh-HK"/>
        </w:rPr>
      </w:pPr>
      <w:r w:rsidRPr="00BB1373">
        <w:rPr>
          <w:rFonts w:ascii="Times New Roman" w:eastAsia="新細明體" w:hAnsi="Times New Roman" w:cs="Times New Roman"/>
          <w:sz w:val="24"/>
          <w:szCs w:val="24"/>
        </w:rPr>
        <w:t>C</w:t>
      </w:r>
      <w:r w:rsidRPr="00BB1373">
        <w:rPr>
          <w:rFonts w:ascii="Times New Roman" w:eastAsia="新細明體" w:hAnsi="Times New Roman" w:cs="Times New Roman"/>
          <w:sz w:val="24"/>
          <w:szCs w:val="24"/>
        </w:rPr>
        <w:tab/>
        <w:t>(III) (IV) </w:t>
      </w:r>
      <w:r w:rsidR="00F365D0">
        <w:rPr>
          <w:rFonts w:ascii="Times New Roman" w:eastAsia="新細明體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</w:t>
      </w:r>
    </w:p>
    <w:p w:rsidR="00F50DDF" w:rsidRPr="00BB1373" w:rsidRDefault="00F50DDF" w:rsidP="00F50DDF">
      <w:pPr>
        <w:ind w:left="709"/>
        <w:rPr>
          <w:rFonts w:ascii="Times New Roman" w:eastAsia="新細明體" w:hAnsi="Times New Roman" w:cs="Times New Roman"/>
          <w:b/>
          <w:sz w:val="24"/>
          <w:szCs w:val="24"/>
          <w:lang w:eastAsia="zh-HK"/>
        </w:rPr>
      </w:pPr>
      <w:r w:rsidRPr="00BB1373">
        <w:rPr>
          <w:rFonts w:ascii="Times New Roman" w:eastAsia="新細明體" w:hAnsi="Times New Roman" w:cs="Times New Roman"/>
          <w:sz w:val="24"/>
          <w:szCs w:val="24"/>
        </w:rPr>
        <w:t>D</w:t>
      </w:r>
      <w:r w:rsidRPr="00BB1373">
        <w:rPr>
          <w:rFonts w:ascii="Times New Roman" w:eastAsia="新細明體" w:hAnsi="Times New Roman" w:cs="Times New Roman"/>
          <w:sz w:val="24"/>
          <w:szCs w:val="24"/>
        </w:rPr>
        <w:tab/>
        <w:t>(I) (II) (III) (IV)</w:t>
      </w:r>
      <w:r w:rsidR="004A2ED9">
        <w:rPr>
          <w:rFonts w:ascii="Times New Roman" w:eastAsia="新細明體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580703" w:rsidRPr="00080804" w:rsidRDefault="00C216FF" w:rsidP="00080804">
      <w:pPr>
        <w:ind w:left="709" w:hanging="567"/>
        <w:rPr>
          <w:sz w:val="24"/>
          <w:szCs w:val="24"/>
          <w:lang w:eastAsia="zh-HK"/>
        </w:rPr>
      </w:pPr>
      <w:r w:rsidRPr="00080804">
        <w:rPr>
          <w:sz w:val="24"/>
          <w:szCs w:val="24"/>
          <w:lang w:eastAsia="zh-HK"/>
        </w:rPr>
        <w:lastRenderedPageBreak/>
        <w:t xml:space="preserve"> </w:t>
      </w:r>
      <w:r w:rsidR="004A2ED9" w:rsidRPr="00080804">
        <w:rPr>
          <w:sz w:val="24"/>
          <w:szCs w:val="24"/>
          <w:lang w:eastAsia="zh-HK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F365D0" w:rsidRPr="00080804">
        <w:rPr>
          <w:sz w:val="24"/>
          <w:szCs w:val="24"/>
          <w:lang w:eastAsia="zh-HK"/>
        </w:rPr>
        <w:t xml:space="preserve">                                   </w:t>
      </w:r>
    </w:p>
    <w:p w:rsidR="0018786D" w:rsidRPr="00BB1373" w:rsidRDefault="0018786D" w:rsidP="00080804">
      <w:pPr>
        <w:ind w:left="426" w:hanging="284"/>
        <w:rPr>
          <w:rFonts w:ascii="新細明體" w:eastAsia="新細明體" w:hAnsi="新細明體" w:cs="Times New Roman"/>
          <w:sz w:val="24"/>
          <w:szCs w:val="24"/>
        </w:rPr>
      </w:pPr>
      <w:r w:rsidRPr="00080804">
        <w:rPr>
          <w:sz w:val="24"/>
          <w:szCs w:val="24"/>
          <w:lang w:eastAsia="zh-HK"/>
        </w:rPr>
        <w:t xml:space="preserve">4.  </w:t>
      </w:r>
      <w:r w:rsidRPr="00080804">
        <w:rPr>
          <w:sz w:val="24"/>
          <w:szCs w:val="24"/>
          <w:lang w:eastAsia="zh-HK"/>
        </w:rPr>
        <w:t>國家</w:t>
      </w:r>
      <w:r w:rsidRPr="00080804">
        <w:rPr>
          <w:rFonts w:hint="eastAsia"/>
          <w:sz w:val="24"/>
          <w:szCs w:val="24"/>
          <w:lang w:eastAsia="zh-HK"/>
        </w:rPr>
        <w:t>於</w:t>
      </w:r>
      <w:r w:rsidRPr="00080804">
        <w:rPr>
          <w:sz w:val="24"/>
          <w:szCs w:val="24"/>
          <w:lang w:eastAsia="zh-HK"/>
        </w:rPr>
        <w:t>1980</w:t>
      </w:r>
      <w:r w:rsidRPr="00080804">
        <w:rPr>
          <w:rFonts w:hint="eastAsia"/>
          <w:sz w:val="24"/>
          <w:szCs w:val="24"/>
          <w:lang w:eastAsia="zh-HK"/>
        </w:rPr>
        <w:t>年率</w:t>
      </w:r>
      <w:r w:rsidRPr="00080804">
        <w:rPr>
          <w:sz w:val="24"/>
          <w:szCs w:val="24"/>
          <w:lang w:eastAsia="zh-HK"/>
        </w:rPr>
        <w:t>先將</w:t>
      </w:r>
      <w:r w:rsidRPr="00080804">
        <w:rPr>
          <w:rFonts w:hint="eastAsia"/>
          <w:sz w:val="24"/>
          <w:szCs w:val="24"/>
          <w:lang w:eastAsia="zh-HK"/>
        </w:rPr>
        <w:t>下列</w:t>
      </w:r>
      <w:r w:rsidRPr="00080804">
        <w:rPr>
          <w:sz w:val="24"/>
          <w:szCs w:val="24"/>
          <w:lang w:eastAsia="zh-HK"/>
        </w:rPr>
        <w:t>四個東南沿海</w:t>
      </w:r>
      <w:r w:rsidRPr="00080804">
        <w:rPr>
          <w:rFonts w:hint="eastAsia"/>
          <w:sz w:val="24"/>
          <w:szCs w:val="24"/>
          <w:lang w:eastAsia="zh-HK"/>
        </w:rPr>
        <w:t>的</w:t>
      </w:r>
      <w:r w:rsidRPr="00080804">
        <w:rPr>
          <w:sz w:val="24"/>
          <w:szCs w:val="24"/>
          <w:lang w:eastAsia="zh-HK"/>
        </w:rPr>
        <w:t>小鎮設置為「經濟特區」。</w:t>
      </w:r>
      <w:r w:rsidR="00A343FB" w:rsidRPr="00080804">
        <w:rPr>
          <w:rFonts w:hint="eastAsia"/>
          <w:sz w:val="24"/>
          <w:szCs w:val="24"/>
          <w:lang w:eastAsia="zh-HK"/>
        </w:rPr>
        <w:t>其</w:t>
      </w:r>
      <w:r w:rsidRPr="00080804">
        <w:rPr>
          <w:rFonts w:hint="eastAsia"/>
          <w:sz w:val="24"/>
          <w:szCs w:val="24"/>
          <w:lang w:eastAsia="zh-HK"/>
        </w:rPr>
        <w:t>中哪</w:t>
      </w:r>
      <w:r w:rsidRPr="00080804">
        <w:rPr>
          <w:rFonts w:ascii="Times New Roman" w:eastAsia="新細明體" w:hAnsi="Times New Roman" w:cs="Times New Roman" w:hint="eastAsia"/>
          <w:sz w:val="24"/>
          <w:szCs w:val="24"/>
          <w:lang w:eastAsia="zh-HK"/>
        </w:rPr>
        <w:t>一個特區拔地而起，發展速度</w:t>
      </w:r>
      <w:r w:rsidRPr="00080804">
        <w:rPr>
          <w:rFonts w:ascii="Times New Roman" w:eastAsia="新細明體" w:hAnsi="Times New Roman" w:cs="Times New Roman"/>
          <w:sz w:val="24"/>
          <w:szCs w:val="24"/>
          <w:lang w:eastAsia="zh-HK"/>
        </w:rPr>
        <w:t>驚人</w:t>
      </w:r>
      <w:r w:rsidRPr="00080804">
        <w:rPr>
          <w:rFonts w:ascii="Times New Roman" w:eastAsia="新細明體" w:hAnsi="Times New Roman" w:cs="Times New Roman" w:hint="eastAsia"/>
          <w:sz w:val="24"/>
          <w:szCs w:val="24"/>
          <w:lang w:eastAsia="zh-HK"/>
        </w:rPr>
        <w:t>，迅速成為</w:t>
      </w:r>
      <w:r w:rsidRPr="00080804">
        <w:rPr>
          <w:rFonts w:ascii="Times New Roman" w:eastAsia="新細明體" w:hAnsi="Times New Roman" w:cs="Times New Roman"/>
          <w:sz w:val="24"/>
          <w:szCs w:val="24"/>
          <w:lang w:eastAsia="zh-HK"/>
        </w:rPr>
        <w:t>全國</w:t>
      </w:r>
      <w:r w:rsidRPr="00080804">
        <w:rPr>
          <w:rFonts w:ascii="Times New Roman" w:eastAsia="新細明體" w:hAnsi="Times New Roman" w:cs="Times New Roman" w:hint="eastAsia"/>
          <w:sz w:val="24"/>
          <w:szCs w:val="24"/>
          <w:lang w:eastAsia="zh-HK"/>
        </w:rPr>
        <w:t>金融經濟的重要窗口？</w:t>
      </w:r>
      <w:r w:rsidRPr="00080804">
        <w:rPr>
          <w:rFonts w:ascii="Times New Roman" w:eastAsia="新細明體" w:hAnsi="Times New Roman" w:cs="Times New Roman"/>
          <w:sz w:val="24"/>
          <w:szCs w:val="24"/>
          <w:lang w:eastAsia="zh-HK"/>
        </w:rPr>
        <w:t xml:space="preserve">     </w:t>
      </w:r>
      <w:r>
        <w:rPr>
          <w:rFonts w:ascii="新細明體" w:eastAsia="新細明體" w:hAnsi="新細明體" w:cs="Times New Roman"/>
          <w:sz w:val="24"/>
          <w:szCs w:val="24"/>
        </w:rPr>
        <w:t xml:space="preserve">                                                                                                                   </w:t>
      </w:r>
    </w:p>
    <w:p w:rsidR="0018786D" w:rsidRPr="00BB1373" w:rsidRDefault="0018786D" w:rsidP="0018786D">
      <w:pPr>
        <w:ind w:left="709"/>
        <w:rPr>
          <w:rFonts w:ascii="Times New Roman" w:eastAsia="新細明體" w:hAnsi="Times New Roman" w:cs="Times New Roman"/>
          <w:color w:val="000000" w:themeColor="text1"/>
          <w:sz w:val="24"/>
          <w:szCs w:val="24"/>
          <w:lang w:eastAsia="zh-HK"/>
        </w:rPr>
      </w:pPr>
      <w:r w:rsidRPr="00C216FF">
        <w:rPr>
          <w:rFonts w:ascii="Times New Roman" w:eastAsia="新細明體" w:hAnsi="Times New Roman" w:cs="Times New Roman"/>
          <w:sz w:val="24"/>
          <w:szCs w:val="24"/>
        </w:rPr>
        <w:t>A</w:t>
      </w:r>
      <w:r w:rsidRPr="00C216FF">
        <w:rPr>
          <w:rFonts w:ascii="Times New Roman" w:eastAsia="新細明體" w:hAnsi="Times New Roman" w:cs="Times New Roman"/>
          <w:sz w:val="24"/>
          <w:szCs w:val="24"/>
        </w:rPr>
        <w:tab/>
      </w:r>
      <w:r w:rsidRPr="00BB1373">
        <w:rPr>
          <w:rFonts w:ascii="Times New Roman" w:eastAsia="新細明體" w:hAnsi="Times New Roman" w:cs="Times New Roman"/>
          <w:color w:val="000000" w:themeColor="text1"/>
          <w:sz w:val="24"/>
          <w:szCs w:val="24"/>
          <w:lang w:eastAsia="zh-HK"/>
        </w:rPr>
        <w:t>珠海</w:t>
      </w:r>
    </w:p>
    <w:p w:rsidR="0018786D" w:rsidRPr="00BB1373" w:rsidRDefault="0018786D" w:rsidP="0018786D">
      <w:pPr>
        <w:ind w:left="709"/>
        <w:rPr>
          <w:rFonts w:ascii="Times New Roman" w:eastAsia="新細明體" w:hAnsi="Times New Roman" w:cs="Times New Roman"/>
          <w:sz w:val="24"/>
          <w:szCs w:val="24"/>
        </w:rPr>
      </w:pPr>
      <w:r w:rsidRPr="00BB1373">
        <w:rPr>
          <w:rFonts w:ascii="Times New Roman" w:eastAsia="新細明體" w:hAnsi="Times New Roman" w:cs="Times New Roman"/>
          <w:sz w:val="24"/>
          <w:szCs w:val="24"/>
        </w:rPr>
        <w:t>B</w:t>
      </w:r>
      <w:r w:rsidRPr="00BB1373">
        <w:rPr>
          <w:rFonts w:ascii="Times New Roman" w:eastAsia="新細明體" w:hAnsi="Times New Roman" w:cs="Times New Roman"/>
          <w:sz w:val="24"/>
          <w:szCs w:val="24"/>
        </w:rPr>
        <w:tab/>
      </w:r>
      <w:r w:rsidRPr="00BB1373">
        <w:rPr>
          <w:rFonts w:ascii="Times New Roman" w:eastAsia="新細明體" w:hAnsi="Times New Roman" w:cs="Times New Roman"/>
          <w:color w:val="000000" w:themeColor="text1"/>
          <w:sz w:val="24"/>
          <w:szCs w:val="24"/>
          <w:shd w:val="clear" w:color="auto" w:fill="FFFFFF"/>
          <w:lang w:eastAsia="zh-HK"/>
        </w:rPr>
        <w:t>汕頭</w:t>
      </w:r>
    </w:p>
    <w:p w:rsidR="0018786D" w:rsidRPr="00BB1373" w:rsidRDefault="0018786D" w:rsidP="0018786D">
      <w:pPr>
        <w:ind w:left="709"/>
        <w:rPr>
          <w:rFonts w:ascii="Times New Roman" w:eastAsia="新細明體" w:hAnsi="Times New Roman" w:cs="Times New Roman"/>
          <w:sz w:val="24"/>
          <w:szCs w:val="24"/>
        </w:rPr>
      </w:pPr>
      <w:r w:rsidRPr="00BB1373">
        <w:rPr>
          <w:rFonts w:ascii="Times New Roman" w:eastAsia="新細明體" w:hAnsi="Times New Roman" w:cs="Times New Roman"/>
          <w:sz w:val="24"/>
          <w:szCs w:val="24"/>
        </w:rPr>
        <w:t>C</w:t>
      </w:r>
      <w:r w:rsidRPr="00BB1373">
        <w:rPr>
          <w:rFonts w:ascii="Times New Roman" w:eastAsia="新細明體" w:hAnsi="Times New Roman" w:cs="Times New Roman"/>
          <w:sz w:val="24"/>
          <w:szCs w:val="24"/>
        </w:rPr>
        <w:tab/>
      </w:r>
      <w:r w:rsidRPr="00BB1373">
        <w:rPr>
          <w:rFonts w:ascii="Times New Roman" w:eastAsia="新細明體" w:hAnsi="Times New Roman" w:cs="Times New Roman"/>
          <w:sz w:val="24"/>
          <w:szCs w:val="24"/>
        </w:rPr>
        <w:t>廈門</w:t>
      </w:r>
    </w:p>
    <w:p w:rsidR="0018786D" w:rsidRPr="00BB1373" w:rsidRDefault="0018786D" w:rsidP="0018786D">
      <w:pPr>
        <w:ind w:left="709"/>
        <w:rPr>
          <w:rFonts w:ascii="Times New Roman" w:eastAsia="新細明體" w:hAnsi="Times New Roman" w:cs="Times New Roman"/>
          <w:b/>
          <w:color w:val="FF0000"/>
          <w:sz w:val="24"/>
          <w:szCs w:val="24"/>
          <w:lang w:eastAsia="zh-HK"/>
        </w:rPr>
      </w:pPr>
      <w:r w:rsidRPr="00BB1373">
        <w:rPr>
          <w:rFonts w:ascii="Times New Roman" w:eastAsia="新細明體" w:hAnsi="Times New Roman" w:cs="Times New Roman"/>
          <w:sz w:val="24"/>
          <w:szCs w:val="24"/>
        </w:rPr>
        <w:t>D</w:t>
      </w:r>
      <w:r w:rsidRPr="00BB1373">
        <w:rPr>
          <w:rFonts w:ascii="Times New Roman" w:eastAsia="新細明體" w:hAnsi="Times New Roman" w:cs="Times New Roman"/>
          <w:sz w:val="24"/>
          <w:szCs w:val="24"/>
        </w:rPr>
        <w:tab/>
      </w:r>
      <w:r w:rsidRPr="00BB1373">
        <w:rPr>
          <w:rFonts w:ascii="Times New Roman" w:eastAsia="新細明體" w:hAnsi="Times New Roman" w:cs="Times New Roman"/>
          <w:color w:val="FF0000"/>
          <w:sz w:val="24"/>
          <w:szCs w:val="24"/>
        </w:rPr>
        <w:t>深圳</w:t>
      </w:r>
    </w:p>
    <w:p w:rsidR="00480826" w:rsidRPr="0018786D" w:rsidRDefault="00480826" w:rsidP="0018786D">
      <w:pPr>
        <w:ind w:firstLineChars="59" w:firstLine="142"/>
        <w:rPr>
          <w:rFonts w:ascii="Times New Roman" w:eastAsia="新細明體" w:hAnsi="Times New Roman" w:cs="Times New Roman"/>
          <w:b/>
          <w:sz w:val="24"/>
          <w:szCs w:val="24"/>
        </w:rPr>
      </w:pPr>
    </w:p>
    <w:p w:rsidR="00480826" w:rsidRPr="00080804" w:rsidRDefault="00BB1373" w:rsidP="00080804">
      <w:pPr>
        <w:ind w:left="426" w:hanging="284"/>
        <w:rPr>
          <w:sz w:val="24"/>
          <w:szCs w:val="24"/>
          <w:lang w:eastAsia="zh-HK"/>
        </w:rPr>
      </w:pPr>
      <w:r w:rsidRPr="00080804">
        <w:rPr>
          <w:sz w:val="24"/>
          <w:szCs w:val="24"/>
          <w:lang w:eastAsia="zh-HK"/>
        </w:rPr>
        <w:t>5</w:t>
      </w:r>
      <w:r w:rsidR="00480826" w:rsidRPr="00080804">
        <w:rPr>
          <w:sz w:val="24"/>
          <w:szCs w:val="24"/>
          <w:lang w:eastAsia="zh-HK"/>
        </w:rPr>
        <w:t xml:space="preserve">.  </w:t>
      </w:r>
      <w:r w:rsidR="00C404A6" w:rsidRPr="00080804">
        <w:rPr>
          <w:rFonts w:hint="eastAsia"/>
          <w:sz w:val="24"/>
          <w:szCs w:val="24"/>
          <w:lang w:eastAsia="zh-HK"/>
        </w:rPr>
        <w:t>自</w:t>
      </w:r>
      <w:r w:rsidRPr="00080804">
        <w:rPr>
          <w:sz w:val="24"/>
          <w:szCs w:val="24"/>
          <w:lang w:eastAsia="zh-HK"/>
        </w:rPr>
        <w:t>國家</w:t>
      </w:r>
      <w:r w:rsidRPr="00080804">
        <w:rPr>
          <w:rFonts w:hint="eastAsia"/>
          <w:sz w:val="24"/>
          <w:szCs w:val="24"/>
          <w:lang w:eastAsia="zh-HK"/>
        </w:rPr>
        <w:t>推行</w:t>
      </w:r>
      <w:r w:rsidRPr="00080804">
        <w:rPr>
          <w:sz w:val="24"/>
          <w:szCs w:val="24"/>
          <w:lang w:eastAsia="zh-HK"/>
        </w:rPr>
        <w:t>改革開放</w:t>
      </w:r>
      <w:r w:rsidRPr="00080804">
        <w:rPr>
          <w:rFonts w:hint="eastAsia"/>
          <w:sz w:val="24"/>
          <w:szCs w:val="24"/>
          <w:lang w:eastAsia="zh-HK"/>
        </w:rPr>
        <w:t>政策以來</w:t>
      </w:r>
      <w:r w:rsidR="00480826" w:rsidRPr="00080804">
        <w:rPr>
          <w:sz w:val="24"/>
          <w:szCs w:val="24"/>
          <w:lang w:eastAsia="zh-HK"/>
        </w:rPr>
        <w:t>，</w:t>
      </w:r>
      <w:r w:rsidRPr="00080804">
        <w:rPr>
          <w:sz w:val="24"/>
          <w:szCs w:val="24"/>
          <w:lang w:eastAsia="zh-HK"/>
        </w:rPr>
        <w:t>除</w:t>
      </w:r>
      <w:r w:rsidR="00C404A6" w:rsidRPr="00080804">
        <w:rPr>
          <w:rFonts w:hint="eastAsia"/>
          <w:sz w:val="24"/>
          <w:szCs w:val="24"/>
          <w:lang w:eastAsia="zh-HK"/>
        </w:rPr>
        <w:t>了</w:t>
      </w:r>
      <w:r w:rsidRPr="00080804">
        <w:rPr>
          <w:sz w:val="24"/>
          <w:szCs w:val="24"/>
          <w:lang w:eastAsia="zh-HK"/>
        </w:rPr>
        <w:t>經濟</w:t>
      </w:r>
      <w:r w:rsidR="00FF5898" w:rsidRPr="00080804">
        <w:rPr>
          <w:rFonts w:hint="eastAsia"/>
          <w:sz w:val="24"/>
          <w:szCs w:val="24"/>
          <w:lang w:eastAsia="zh-HK"/>
        </w:rPr>
        <w:t>高速增長</w:t>
      </w:r>
      <w:r w:rsidRPr="00080804">
        <w:rPr>
          <w:rFonts w:hint="eastAsia"/>
          <w:sz w:val="24"/>
          <w:szCs w:val="24"/>
          <w:lang w:eastAsia="zh-HK"/>
        </w:rPr>
        <w:t>外</w:t>
      </w:r>
      <w:r w:rsidRPr="00080804">
        <w:rPr>
          <w:sz w:val="24"/>
          <w:szCs w:val="24"/>
          <w:lang w:eastAsia="zh-HK"/>
        </w:rPr>
        <w:t>，</w:t>
      </w:r>
      <w:r w:rsidRPr="00080804">
        <w:rPr>
          <w:rFonts w:hint="eastAsia"/>
          <w:sz w:val="24"/>
          <w:szCs w:val="24"/>
          <w:lang w:eastAsia="zh-HK"/>
        </w:rPr>
        <w:t>還</w:t>
      </w:r>
      <w:r w:rsidRPr="00080804">
        <w:rPr>
          <w:sz w:val="24"/>
          <w:szCs w:val="24"/>
          <w:lang w:eastAsia="zh-HK"/>
        </w:rPr>
        <w:t>在</w:t>
      </w:r>
      <w:r w:rsidRPr="00080804">
        <w:rPr>
          <w:rFonts w:hint="eastAsia"/>
          <w:sz w:val="24"/>
          <w:szCs w:val="24"/>
          <w:lang w:eastAsia="zh-HK"/>
        </w:rPr>
        <w:t>哪些</w:t>
      </w:r>
      <w:r w:rsidRPr="00080804">
        <w:rPr>
          <w:sz w:val="24"/>
          <w:szCs w:val="24"/>
          <w:lang w:eastAsia="zh-HK"/>
        </w:rPr>
        <w:t>層面</w:t>
      </w:r>
      <w:r w:rsidRPr="00080804">
        <w:rPr>
          <w:rFonts w:hint="eastAsia"/>
          <w:sz w:val="24"/>
          <w:szCs w:val="24"/>
          <w:lang w:eastAsia="zh-HK"/>
        </w:rPr>
        <w:t>有</w:t>
      </w:r>
      <w:r w:rsidRPr="00080804">
        <w:rPr>
          <w:sz w:val="24"/>
          <w:szCs w:val="24"/>
          <w:lang w:eastAsia="zh-HK"/>
        </w:rPr>
        <w:t>長足</w:t>
      </w:r>
      <w:r w:rsidR="00C404A6" w:rsidRPr="00080804">
        <w:rPr>
          <w:rFonts w:hint="eastAsia"/>
          <w:sz w:val="24"/>
          <w:szCs w:val="24"/>
          <w:lang w:eastAsia="zh-HK"/>
        </w:rPr>
        <w:t>的</w:t>
      </w:r>
      <w:r w:rsidRPr="00080804">
        <w:rPr>
          <w:sz w:val="24"/>
          <w:szCs w:val="24"/>
          <w:lang w:eastAsia="zh-HK"/>
        </w:rPr>
        <w:t>發展</w:t>
      </w:r>
      <w:r w:rsidR="0018786D" w:rsidRPr="00080804">
        <w:rPr>
          <w:rFonts w:hint="eastAsia"/>
          <w:sz w:val="24"/>
          <w:szCs w:val="24"/>
          <w:lang w:eastAsia="zh-HK"/>
        </w:rPr>
        <w:t>？</w:t>
      </w:r>
    </w:p>
    <w:p w:rsidR="007C7090" w:rsidRPr="007C7090" w:rsidRDefault="00480826" w:rsidP="007C7090">
      <w:pPr>
        <w:ind w:left="709"/>
        <w:rPr>
          <w:rFonts w:ascii="Times New Roman" w:eastAsia="新細明體" w:hAnsi="Times New Roman" w:cs="Times New Roman"/>
          <w:sz w:val="24"/>
          <w:szCs w:val="24"/>
        </w:rPr>
      </w:pPr>
      <w:r w:rsidRPr="00C216FF">
        <w:rPr>
          <w:rFonts w:ascii="Times New Roman" w:eastAsia="新細明體" w:hAnsi="Times New Roman" w:cs="Times New Roman"/>
          <w:sz w:val="24"/>
          <w:szCs w:val="24"/>
        </w:rPr>
        <w:t xml:space="preserve"> (I)</w:t>
      </w:r>
      <w:r w:rsidRPr="00C216FF">
        <w:rPr>
          <w:rFonts w:ascii="Times New Roman" w:eastAsia="新細明體" w:hAnsi="Times New Roman" w:cs="Times New Roman"/>
          <w:sz w:val="24"/>
          <w:szCs w:val="24"/>
        </w:rPr>
        <w:t xml:space="preserve">　</w:t>
      </w:r>
      <w:r w:rsidR="007C7090" w:rsidRPr="007C7090">
        <w:rPr>
          <w:rFonts w:ascii="Times New Roman" w:eastAsia="新細明體" w:hAnsi="Times New Roman" w:cs="Times New Roman" w:hint="eastAsia"/>
          <w:color w:val="000000" w:themeColor="text1"/>
          <w:sz w:val="24"/>
          <w:szCs w:val="24"/>
          <w:lang w:eastAsia="zh-HK"/>
        </w:rPr>
        <w:t xml:space="preserve"> </w:t>
      </w:r>
      <w:r w:rsidR="00664BD9">
        <w:rPr>
          <w:rFonts w:ascii="Times New Roman" w:eastAsia="新細明體" w:hAnsi="Times New Roman" w:cs="Times New Roman"/>
          <w:color w:val="000000" w:themeColor="text1"/>
          <w:sz w:val="24"/>
          <w:szCs w:val="24"/>
          <w:lang w:eastAsia="zh-HK"/>
        </w:rPr>
        <w:t xml:space="preserve"> </w:t>
      </w:r>
      <w:r w:rsidR="00022025">
        <w:rPr>
          <w:rFonts w:ascii="Times New Roman" w:eastAsia="新細明體" w:hAnsi="Times New Roman" w:cs="Times New Roman" w:hint="eastAsia"/>
          <w:color w:val="000000" w:themeColor="text1"/>
          <w:sz w:val="24"/>
          <w:szCs w:val="24"/>
          <w:lang w:eastAsia="zh-HK"/>
        </w:rPr>
        <w:t>大</w:t>
      </w:r>
      <w:r w:rsidR="007C7090" w:rsidRPr="007C7090">
        <w:rPr>
          <w:rFonts w:ascii="Times New Roman" w:eastAsia="新細明體" w:hAnsi="Times New Roman" w:cs="Times New Roman" w:hint="eastAsia"/>
          <w:color w:val="000000" w:themeColor="text1"/>
          <w:sz w:val="24"/>
          <w:szCs w:val="24"/>
          <w:lang w:eastAsia="zh-HK"/>
        </w:rPr>
        <w:t>熊貓</w:t>
      </w:r>
      <w:r w:rsidR="00022025">
        <w:rPr>
          <w:rFonts w:ascii="Times New Roman" w:eastAsia="新細明體" w:hAnsi="Times New Roman" w:cs="Times New Roman" w:hint="eastAsia"/>
          <w:color w:val="000000" w:themeColor="text1"/>
          <w:sz w:val="24"/>
          <w:szCs w:val="24"/>
          <w:lang w:eastAsia="zh-HK"/>
        </w:rPr>
        <w:t>文創</w:t>
      </w:r>
      <w:r w:rsidR="007C7090" w:rsidRPr="007C7090">
        <w:rPr>
          <w:rFonts w:ascii="新細明體" w:eastAsia="新細明體" w:hAnsi="新細明體" w:cs="Times New Roman"/>
          <w:sz w:val="24"/>
          <w:szCs w:val="24"/>
          <w:lang w:eastAsia="zh-HK"/>
        </w:rPr>
        <w:t>產業</w:t>
      </w:r>
      <w:r w:rsidRPr="007C7090">
        <w:rPr>
          <w:rFonts w:ascii="Times New Roman" w:eastAsia="新細明體" w:hAnsi="Times New Roman" w:cs="Times New Roman"/>
          <w:sz w:val="24"/>
          <w:szCs w:val="24"/>
        </w:rPr>
        <w:t xml:space="preserve"> </w:t>
      </w:r>
    </w:p>
    <w:p w:rsidR="007C7090" w:rsidRPr="007C7090" w:rsidRDefault="00480826" w:rsidP="007C7090">
      <w:pPr>
        <w:ind w:left="709"/>
        <w:rPr>
          <w:rFonts w:ascii="Times New Roman" w:eastAsia="新細明體" w:hAnsi="Times New Roman" w:cs="Times New Roman"/>
          <w:color w:val="000000" w:themeColor="text1"/>
          <w:sz w:val="24"/>
          <w:szCs w:val="24"/>
          <w:shd w:val="clear" w:color="auto" w:fill="FFFFFF"/>
          <w:lang w:eastAsia="zh-HK"/>
        </w:rPr>
      </w:pPr>
      <w:r w:rsidRPr="007C7090">
        <w:rPr>
          <w:rFonts w:ascii="新細明體" w:eastAsia="新細明體" w:hAnsi="新細明體" w:cs="Times New Roman"/>
          <w:sz w:val="24"/>
          <w:szCs w:val="24"/>
        </w:rPr>
        <w:t xml:space="preserve"> </w:t>
      </w:r>
      <w:r w:rsidRPr="007C7090">
        <w:rPr>
          <w:rFonts w:ascii="Times New Roman" w:eastAsia="新細明體" w:hAnsi="Times New Roman" w:cs="Times New Roman"/>
          <w:sz w:val="24"/>
          <w:szCs w:val="24"/>
        </w:rPr>
        <w:t>(II)</w:t>
      </w:r>
      <w:r w:rsidRPr="007C7090">
        <w:rPr>
          <w:rFonts w:ascii="Times New Roman" w:eastAsia="新細明體" w:hAnsi="Times New Roman" w:cs="Times New Roman"/>
          <w:sz w:val="24"/>
          <w:szCs w:val="24"/>
        </w:rPr>
        <w:t xml:space="preserve">　</w:t>
      </w:r>
      <w:r w:rsidR="007C7090" w:rsidRPr="007C7090">
        <w:rPr>
          <w:rFonts w:asciiTheme="minorEastAsia" w:hAnsiTheme="minorEastAsia" w:cs="Times New Roman"/>
          <w:sz w:val="24"/>
          <w:szCs w:val="24"/>
          <w:lang w:eastAsia="zh-HK"/>
        </w:rPr>
        <w:t xml:space="preserve"> 航天科技</w:t>
      </w:r>
      <w:r w:rsidR="007C7090" w:rsidRPr="007C7090">
        <w:rPr>
          <w:rFonts w:asciiTheme="minorEastAsia" w:hAnsiTheme="minorEastAsia" w:cs="Times New Roman" w:hint="eastAsia"/>
          <w:sz w:val="24"/>
          <w:szCs w:val="24"/>
          <w:lang w:eastAsia="zh-HK"/>
        </w:rPr>
        <w:t>發展</w:t>
      </w:r>
      <w:r w:rsidR="007C7090" w:rsidRPr="007C7090">
        <w:rPr>
          <w:rFonts w:ascii="Times New Roman" w:eastAsia="新細明體" w:hAnsi="Times New Roman" w:cs="Times New Roman"/>
          <w:sz w:val="24"/>
          <w:szCs w:val="24"/>
        </w:rPr>
        <w:t xml:space="preserve"> </w:t>
      </w:r>
      <w:r w:rsidR="007C7090" w:rsidRPr="007C7090">
        <w:rPr>
          <w:rFonts w:ascii="Times New Roman" w:eastAsia="新細明體" w:hAnsi="Times New Roman" w:cs="Times New Roman"/>
          <w:color w:val="000000" w:themeColor="text1"/>
          <w:sz w:val="24"/>
          <w:szCs w:val="24"/>
          <w:shd w:val="clear" w:color="auto" w:fill="FFFFFF"/>
          <w:lang w:eastAsia="zh-HK"/>
        </w:rPr>
        <w:t xml:space="preserve"> </w:t>
      </w:r>
    </w:p>
    <w:p w:rsidR="007C7090" w:rsidRPr="007C7090" w:rsidRDefault="007C7090" w:rsidP="007C7090">
      <w:pPr>
        <w:ind w:left="709"/>
        <w:rPr>
          <w:rFonts w:ascii="Times New Roman" w:eastAsia="新細明體" w:hAnsi="Times New Roman" w:cs="Times New Roman"/>
          <w:sz w:val="24"/>
          <w:szCs w:val="24"/>
        </w:rPr>
      </w:pPr>
      <w:r w:rsidRPr="007C7090">
        <w:rPr>
          <w:rFonts w:ascii="Times New Roman" w:eastAsia="新細明體" w:hAnsi="Times New Roman" w:cs="Times New Roman"/>
          <w:sz w:val="24"/>
          <w:szCs w:val="24"/>
        </w:rPr>
        <w:t xml:space="preserve"> </w:t>
      </w:r>
      <w:r w:rsidR="00480826" w:rsidRPr="007C7090">
        <w:rPr>
          <w:rFonts w:ascii="Times New Roman" w:eastAsia="新細明體" w:hAnsi="Times New Roman" w:cs="Times New Roman"/>
          <w:sz w:val="24"/>
          <w:szCs w:val="24"/>
        </w:rPr>
        <w:t>(III)</w:t>
      </w:r>
      <w:r w:rsidR="00480826" w:rsidRPr="007C7090">
        <w:rPr>
          <w:rFonts w:ascii="Times New Roman" w:eastAsia="新細明體" w:hAnsi="Times New Roman" w:cs="Times New Roman"/>
          <w:sz w:val="24"/>
          <w:szCs w:val="24"/>
        </w:rPr>
        <w:t xml:space="preserve">　</w:t>
      </w:r>
      <w:r w:rsidRPr="007C7090">
        <w:rPr>
          <w:rFonts w:ascii="新細明體" w:eastAsia="新細明體" w:hAnsi="新細明體" w:cs="Times New Roman"/>
          <w:sz w:val="24"/>
          <w:szCs w:val="24"/>
          <w:lang w:eastAsia="zh-HK"/>
        </w:rPr>
        <w:t>高科技</w:t>
      </w:r>
      <w:r w:rsidRPr="007C7090">
        <w:rPr>
          <w:rFonts w:ascii="新細明體" w:eastAsia="新細明體" w:hAnsi="新細明體" w:cs="Times New Roman" w:hint="eastAsia"/>
          <w:sz w:val="24"/>
          <w:szCs w:val="24"/>
          <w:lang w:eastAsia="zh-HK"/>
        </w:rPr>
        <w:t>研究</w:t>
      </w:r>
      <w:r w:rsidRPr="007C7090">
        <w:rPr>
          <w:rFonts w:ascii="新細明體" w:eastAsia="新細明體" w:hAnsi="新細明體" w:cs="Times New Roman"/>
          <w:sz w:val="24"/>
          <w:szCs w:val="24"/>
          <w:lang w:eastAsia="zh-HK"/>
        </w:rPr>
        <w:t>及其產業</w:t>
      </w:r>
    </w:p>
    <w:p w:rsidR="002F0414" w:rsidRPr="007C7090" w:rsidRDefault="007C7090" w:rsidP="002F0414">
      <w:pPr>
        <w:ind w:left="709"/>
        <w:rPr>
          <w:rFonts w:ascii="Times New Roman" w:eastAsia="新細明體" w:hAnsi="Times New Roman" w:cs="Times New Roman"/>
          <w:color w:val="000000" w:themeColor="text1"/>
          <w:sz w:val="24"/>
          <w:szCs w:val="24"/>
          <w:shd w:val="clear" w:color="auto" w:fill="FFFFFF"/>
          <w:lang w:eastAsia="zh-HK"/>
        </w:rPr>
      </w:pPr>
      <w:r w:rsidRPr="007C7090">
        <w:rPr>
          <w:rFonts w:ascii="Times New Roman" w:eastAsia="新細明體" w:hAnsi="Times New Roman" w:cs="Times New Roman"/>
          <w:sz w:val="24"/>
          <w:szCs w:val="24"/>
        </w:rPr>
        <w:t xml:space="preserve"> </w:t>
      </w:r>
      <w:r w:rsidR="00480826" w:rsidRPr="007C7090">
        <w:rPr>
          <w:rFonts w:ascii="Times New Roman" w:eastAsia="新細明體" w:hAnsi="Times New Roman" w:cs="Times New Roman"/>
          <w:sz w:val="24"/>
          <w:szCs w:val="24"/>
        </w:rPr>
        <w:t xml:space="preserve">(IV)  </w:t>
      </w:r>
      <w:r w:rsidR="00F7456E" w:rsidRPr="007C7090">
        <w:rPr>
          <w:rFonts w:ascii="Times New Roman" w:eastAsia="新細明體" w:hAnsi="Times New Roman" w:cs="Times New Roman"/>
          <w:sz w:val="24"/>
          <w:szCs w:val="24"/>
        </w:rPr>
        <w:t xml:space="preserve"> </w:t>
      </w:r>
      <w:r w:rsidR="002F0414" w:rsidRPr="007C7090">
        <w:rPr>
          <w:rFonts w:ascii="Times New Roman" w:eastAsia="新細明體" w:hAnsi="Times New Roman" w:cs="Times New Roman" w:hint="eastAsia"/>
          <w:sz w:val="24"/>
          <w:szCs w:val="24"/>
        </w:rPr>
        <w:t>非物質文化遺產</w:t>
      </w:r>
      <w:r w:rsidR="002F0414" w:rsidRPr="007C7090">
        <w:rPr>
          <w:rFonts w:ascii="新細明體" w:eastAsia="新細明體" w:hAnsi="新細明體" w:cs="Times New Roman"/>
          <w:sz w:val="24"/>
          <w:szCs w:val="24"/>
          <w:lang w:eastAsia="zh-HK"/>
        </w:rPr>
        <w:t>產業</w:t>
      </w:r>
    </w:p>
    <w:p w:rsidR="00480826" w:rsidRPr="002F0414" w:rsidRDefault="00003943" w:rsidP="00480826">
      <w:pPr>
        <w:ind w:left="709"/>
        <w:rPr>
          <w:rFonts w:ascii="Times New Roman" w:eastAsia="新細明體" w:hAnsi="Times New Roman" w:cs="Times New Roman"/>
          <w:sz w:val="24"/>
          <w:szCs w:val="24"/>
        </w:rPr>
      </w:pPr>
      <w:r>
        <w:rPr>
          <w:rFonts w:ascii="Times New Roman" w:eastAsia="新細明體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</w:t>
      </w:r>
      <w:r w:rsidR="004A2ED9">
        <w:rPr>
          <w:rFonts w:ascii="Times New Roman" w:eastAsia="新細明體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480826" w:rsidRPr="007C7090" w:rsidRDefault="00480826" w:rsidP="00480826">
      <w:pPr>
        <w:ind w:left="709"/>
        <w:rPr>
          <w:rFonts w:ascii="Times New Roman" w:eastAsia="新細明體" w:hAnsi="Times New Roman" w:cs="Times New Roman"/>
          <w:sz w:val="24"/>
          <w:szCs w:val="24"/>
        </w:rPr>
      </w:pPr>
      <w:r w:rsidRPr="007C7090">
        <w:rPr>
          <w:rFonts w:ascii="Times New Roman" w:eastAsia="新細明體" w:hAnsi="Times New Roman" w:cs="Times New Roman"/>
          <w:sz w:val="24"/>
          <w:szCs w:val="24"/>
        </w:rPr>
        <w:t>A</w:t>
      </w:r>
      <w:r w:rsidRPr="007C7090">
        <w:rPr>
          <w:rFonts w:ascii="Times New Roman" w:eastAsia="新細明體" w:hAnsi="Times New Roman" w:cs="Times New Roman"/>
          <w:sz w:val="24"/>
          <w:szCs w:val="24"/>
        </w:rPr>
        <w:tab/>
      </w:r>
      <w:r w:rsidRPr="007C7090">
        <w:rPr>
          <w:rFonts w:ascii="Times New Roman" w:eastAsia="新細明體" w:hAnsi="Times New Roman" w:cs="Times New Roman"/>
          <w:sz w:val="24"/>
          <w:szCs w:val="24"/>
          <w:shd w:val="clear" w:color="auto" w:fill="FFFFFF"/>
        </w:rPr>
        <w:t>(I) (II)</w:t>
      </w:r>
    </w:p>
    <w:p w:rsidR="00480826" w:rsidRPr="00C216FF" w:rsidRDefault="00480826" w:rsidP="00480826">
      <w:pPr>
        <w:ind w:left="709"/>
        <w:rPr>
          <w:rFonts w:ascii="Times New Roman" w:eastAsia="新細明體" w:hAnsi="Times New Roman" w:cs="Times New Roman"/>
          <w:sz w:val="24"/>
          <w:szCs w:val="24"/>
        </w:rPr>
      </w:pPr>
      <w:r w:rsidRPr="00C216FF">
        <w:rPr>
          <w:rFonts w:ascii="Times New Roman" w:eastAsia="新細明體" w:hAnsi="Times New Roman" w:cs="Times New Roman"/>
          <w:sz w:val="24"/>
          <w:szCs w:val="24"/>
        </w:rPr>
        <w:t>B</w:t>
      </w:r>
      <w:r w:rsidRPr="00C216FF">
        <w:rPr>
          <w:rFonts w:ascii="Times New Roman" w:eastAsia="新細明體" w:hAnsi="Times New Roman" w:cs="Times New Roman"/>
          <w:sz w:val="24"/>
          <w:szCs w:val="24"/>
        </w:rPr>
        <w:tab/>
      </w:r>
      <w:r w:rsidRPr="00C216FF">
        <w:rPr>
          <w:rFonts w:ascii="Times New Roman" w:eastAsia="新細明體" w:hAnsi="Times New Roman" w:cs="Times New Roman"/>
          <w:sz w:val="24"/>
          <w:szCs w:val="24"/>
          <w:shd w:val="clear" w:color="auto" w:fill="FFFFFF"/>
        </w:rPr>
        <w:t>(I) (IV)</w:t>
      </w:r>
    </w:p>
    <w:p w:rsidR="00480826" w:rsidRPr="00C216FF" w:rsidRDefault="00480826" w:rsidP="00480826">
      <w:pPr>
        <w:ind w:left="709"/>
        <w:rPr>
          <w:rFonts w:ascii="Times New Roman" w:eastAsia="新細明體" w:hAnsi="Times New Roman" w:cs="Times New Roman"/>
          <w:sz w:val="24"/>
          <w:szCs w:val="24"/>
        </w:rPr>
      </w:pPr>
      <w:r w:rsidRPr="007C7090">
        <w:rPr>
          <w:rFonts w:ascii="Times New Roman" w:eastAsia="新細明體" w:hAnsi="Times New Roman" w:cs="Times New Roman"/>
          <w:color w:val="FF0000"/>
          <w:sz w:val="24"/>
          <w:szCs w:val="24"/>
        </w:rPr>
        <w:t>C</w:t>
      </w:r>
      <w:r w:rsidRPr="007C7090">
        <w:rPr>
          <w:rFonts w:ascii="Times New Roman" w:eastAsia="新細明體" w:hAnsi="Times New Roman" w:cs="Times New Roman"/>
          <w:color w:val="FF0000"/>
          <w:sz w:val="24"/>
          <w:szCs w:val="24"/>
        </w:rPr>
        <w:tab/>
      </w:r>
      <w:r w:rsidRPr="007C7090">
        <w:rPr>
          <w:rFonts w:ascii="Times New Roman" w:eastAsia="新細明體" w:hAnsi="Times New Roman" w:cs="Times New Roman"/>
          <w:color w:val="FF0000"/>
          <w:sz w:val="24"/>
          <w:szCs w:val="24"/>
          <w:shd w:val="clear" w:color="auto" w:fill="FFFFFF"/>
        </w:rPr>
        <w:t xml:space="preserve">(II) (III)     </w:t>
      </w:r>
      <w:r w:rsidRPr="00C216FF">
        <w:rPr>
          <w:rFonts w:ascii="Times New Roman" w:eastAsia="新細明體" w:hAnsi="Times New Roman" w:cs="Times New Roman"/>
          <w:sz w:val="24"/>
          <w:szCs w:val="24"/>
          <w:shd w:val="clear" w:color="auto" w:fill="FFFFFF"/>
        </w:rPr>
        <w:t xml:space="preserve"> </w:t>
      </w:r>
    </w:p>
    <w:p w:rsidR="00480826" w:rsidRPr="00C216FF" w:rsidRDefault="00480826" w:rsidP="00480826">
      <w:pPr>
        <w:ind w:left="709"/>
        <w:rPr>
          <w:rFonts w:ascii="Times New Roman" w:eastAsia="新細明體" w:hAnsi="Times New Roman" w:cs="Times New Roman"/>
          <w:b/>
          <w:color w:val="FF0000"/>
          <w:sz w:val="24"/>
          <w:szCs w:val="24"/>
          <w:lang w:eastAsia="zh-HK"/>
        </w:rPr>
      </w:pPr>
      <w:r w:rsidRPr="00F50DDF">
        <w:rPr>
          <w:rFonts w:ascii="Times New Roman" w:eastAsia="新細明體" w:hAnsi="Times New Roman" w:cs="Times New Roman"/>
          <w:sz w:val="24"/>
          <w:szCs w:val="24"/>
        </w:rPr>
        <w:t>D</w:t>
      </w:r>
      <w:r w:rsidRPr="00C216FF">
        <w:rPr>
          <w:rFonts w:ascii="Times New Roman" w:eastAsia="新細明體" w:hAnsi="Times New Roman" w:cs="Times New Roman"/>
          <w:color w:val="FF0000"/>
          <w:sz w:val="24"/>
          <w:szCs w:val="24"/>
        </w:rPr>
        <w:tab/>
      </w:r>
      <w:r w:rsidRPr="00C216FF">
        <w:rPr>
          <w:rFonts w:ascii="Times New Roman" w:eastAsia="新細明體" w:hAnsi="Times New Roman" w:cs="Times New Roman"/>
          <w:sz w:val="24"/>
          <w:szCs w:val="24"/>
          <w:shd w:val="clear" w:color="auto" w:fill="FFFFFF"/>
        </w:rPr>
        <w:t xml:space="preserve">(III) (IV)        </w:t>
      </w:r>
    </w:p>
    <w:p w:rsidR="00480826" w:rsidRDefault="00480826"/>
    <w:sectPr w:rsidR="00480826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02026D" w:rsidRDefault="0002026D" w:rsidP="00DD3A2F">
      <w:pPr>
        <w:spacing w:after="0" w:line="240" w:lineRule="auto"/>
      </w:pPr>
      <w:r>
        <w:separator/>
      </w:r>
    </w:p>
  </w:endnote>
  <w:endnote w:type="continuationSeparator" w:id="0">
    <w:p w:rsidR="0002026D" w:rsidRDefault="0002026D" w:rsidP="00DD3A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02026D" w:rsidRDefault="0002026D" w:rsidP="00DD3A2F">
      <w:pPr>
        <w:spacing w:after="0" w:line="240" w:lineRule="auto"/>
      </w:pPr>
      <w:r>
        <w:separator/>
      </w:r>
    </w:p>
  </w:footnote>
  <w:footnote w:type="continuationSeparator" w:id="0">
    <w:p w:rsidR="0002026D" w:rsidRDefault="0002026D" w:rsidP="00DD3A2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B4BB3"/>
    <w:rsid w:val="00002A84"/>
    <w:rsid w:val="00003943"/>
    <w:rsid w:val="0002026D"/>
    <w:rsid w:val="00022025"/>
    <w:rsid w:val="0002240B"/>
    <w:rsid w:val="0004002C"/>
    <w:rsid w:val="0005765E"/>
    <w:rsid w:val="00080804"/>
    <w:rsid w:val="00097C58"/>
    <w:rsid w:val="000D18F4"/>
    <w:rsid w:val="000D1CDC"/>
    <w:rsid w:val="000F22A3"/>
    <w:rsid w:val="00102A12"/>
    <w:rsid w:val="0018786D"/>
    <w:rsid w:val="001D1C56"/>
    <w:rsid w:val="001D20FB"/>
    <w:rsid w:val="00233658"/>
    <w:rsid w:val="00261EEB"/>
    <w:rsid w:val="002A618C"/>
    <w:rsid w:val="002F0414"/>
    <w:rsid w:val="00347816"/>
    <w:rsid w:val="003A19AC"/>
    <w:rsid w:val="00480826"/>
    <w:rsid w:val="004A2ED9"/>
    <w:rsid w:val="00580703"/>
    <w:rsid w:val="005922B8"/>
    <w:rsid w:val="005B1BE6"/>
    <w:rsid w:val="005C2F0F"/>
    <w:rsid w:val="005D3E6F"/>
    <w:rsid w:val="00631B37"/>
    <w:rsid w:val="00662F24"/>
    <w:rsid w:val="00664BD9"/>
    <w:rsid w:val="006C2937"/>
    <w:rsid w:val="006E3BE5"/>
    <w:rsid w:val="006E44E2"/>
    <w:rsid w:val="007273D4"/>
    <w:rsid w:val="00733779"/>
    <w:rsid w:val="00794712"/>
    <w:rsid w:val="007C7090"/>
    <w:rsid w:val="007E1E19"/>
    <w:rsid w:val="007E7A7B"/>
    <w:rsid w:val="00875515"/>
    <w:rsid w:val="00895FE7"/>
    <w:rsid w:val="008B0B44"/>
    <w:rsid w:val="00933D42"/>
    <w:rsid w:val="00944F2E"/>
    <w:rsid w:val="009C3D2F"/>
    <w:rsid w:val="00A343FB"/>
    <w:rsid w:val="00A60A29"/>
    <w:rsid w:val="00AB4BB3"/>
    <w:rsid w:val="00B67754"/>
    <w:rsid w:val="00B96295"/>
    <w:rsid w:val="00BB1373"/>
    <w:rsid w:val="00BD7BA5"/>
    <w:rsid w:val="00BF25CA"/>
    <w:rsid w:val="00C216FF"/>
    <w:rsid w:val="00C404A6"/>
    <w:rsid w:val="00C5635A"/>
    <w:rsid w:val="00C75689"/>
    <w:rsid w:val="00D263FF"/>
    <w:rsid w:val="00D37E72"/>
    <w:rsid w:val="00D9223B"/>
    <w:rsid w:val="00DA05CA"/>
    <w:rsid w:val="00DD3A2F"/>
    <w:rsid w:val="00DF04CF"/>
    <w:rsid w:val="00E05618"/>
    <w:rsid w:val="00F327E6"/>
    <w:rsid w:val="00F365D0"/>
    <w:rsid w:val="00F50DDF"/>
    <w:rsid w:val="00F7456E"/>
    <w:rsid w:val="00F7696A"/>
    <w:rsid w:val="00FC4290"/>
    <w:rsid w:val="00FD22C1"/>
    <w:rsid w:val="00FF58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01C01F36-4663-40CE-BB43-C84F2BFA0E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TW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AB4BB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D3A2F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a4">
    <w:name w:val="頁首 字元"/>
    <w:basedOn w:val="a0"/>
    <w:link w:val="a3"/>
    <w:uiPriority w:val="99"/>
    <w:rsid w:val="00DD3A2F"/>
  </w:style>
  <w:style w:type="paragraph" w:styleId="a5">
    <w:name w:val="footer"/>
    <w:basedOn w:val="a"/>
    <w:link w:val="a6"/>
    <w:uiPriority w:val="99"/>
    <w:unhideWhenUsed/>
    <w:rsid w:val="00DD3A2F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a6">
    <w:name w:val="頁尾 字元"/>
    <w:basedOn w:val="a0"/>
    <w:link w:val="a5"/>
    <w:uiPriority w:val="99"/>
    <w:rsid w:val="00DD3A2F"/>
  </w:style>
  <w:style w:type="table" w:styleId="a7">
    <w:name w:val="Table Grid"/>
    <w:basedOn w:val="a1"/>
    <w:uiPriority w:val="39"/>
    <w:rsid w:val="00D37E7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Balloon Text"/>
    <w:basedOn w:val="a"/>
    <w:link w:val="a9"/>
    <w:uiPriority w:val="99"/>
    <w:semiHidden/>
    <w:unhideWhenUsed/>
    <w:rsid w:val="00895FE7"/>
    <w:pPr>
      <w:spacing w:after="0" w:line="240" w:lineRule="auto"/>
    </w:pPr>
    <w:rPr>
      <w:rFonts w:ascii="Microsoft JhengHei UI" w:eastAsia="Microsoft JhengHei UI"/>
      <w:sz w:val="18"/>
      <w:szCs w:val="18"/>
    </w:rPr>
  </w:style>
  <w:style w:type="character" w:customStyle="1" w:styleId="a9">
    <w:name w:val="註解方塊文字 字元"/>
    <w:basedOn w:val="a0"/>
    <w:link w:val="a8"/>
    <w:uiPriority w:val="99"/>
    <w:semiHidden/>
    <w:rsid w:val="00895FE7"/>
    <w:rPr>
      <w:rFonts w:ascii="Microsoft JhengHei UI" w:eastAsia="Microsoft JhengHei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customXml" Target="../customXml/item3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F829C2D0BC7F544BE1FEDE0EECD7245" ma:contentTypeVersion="14" ma:contentTypeDescription="Create a new document." ma:contentTypeScope="" ma:versionID="3344afbc35c18c16787e65a66f60629c">
  <xsd:schema xmlns:xsd="http://www.w3.org/2001/XMLSchema" xmlns:xs="http://www.w3.org/2001/XMLSchema" xmlns:p="http://schemas.microsoft.com/office/2006/metadata/properties" xmlns:ns2="de5c2c51-7906-4fac-bf5c-36dc0d54e7e0" xmlns:ns3="864ccfde-09d8-454f-ae99-5f29ab723904" targetNamespace="http://schemas.microsoft.com/office/2006/metadata/properties" ma:root="true" ma:fieldsID="43b3ca556ac6c87418ea8f804165f2ae" ns2:_="" ns3:_="">
    <xsd:import namespace="de5c2c51-7906-4fac-bf5c-36dc0d54e7e0"/>
    <xsd:import namespace="864ccfde-09d8-454f-ae99-5f29ab723904"/>
    <xsd:element name="properties">
      <xsd:complexType>
        <xsd:sequence>
          <xsd:element name="documentManagement">
            <xsd:complexType>
              <xsd:all>
                <xsd:element ref="ns2:lcf76f155ced4ddcb4097134ff3c332f" minOccurs="0"/>
                <xsd:element ref="ns3:TaxCatchAll" minOccurs="0"/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5c2c51-7906-4fac-bf5c-36dc0d54e7e0" elementFormDefault="qualified">
    <xsd:import namespace="http://schemas.microsoft.com/office/2006/documentManagement/types"/>
    <xsd:import namespace="http://schemas.microsoft.com/office/infopath/2007/PartnerControls"/>
    <xsd:element name="lcf76f155ced4ddcb4097134ff3c332f" ma:index="9" nillable="true" ma:taxonomy="true" ma:internalName="lcf76f155ced4ddcb4097134ff3c332f" ma:taxonomyFieldName="MediaServiceImageTags" ma:displayName="Image Tags" ma:readOnly="false" ma:fieldId="{5cf76f15-5ced-4ddc-b409-7134ff3c332f}" ma:taxonomyMulti="true" ma:sspId="bca0ba2c-31e5-4c89-bdb4-0b3d60f87944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Metadata" ma:index="11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2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4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dexed="true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MediaServiceBillingMetadata" ma:index="21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64ccfde-09d8-454f-ae99-5f29ab723904" elementFormDefault="qualified">
    <xsd:import namespace="http://schemas.microsoft.com/office/2006/documentManagement/types"/>
    <xsd:import namespace="http://schemas.microsoft.com/office/infopath/2007/PartnerControls"/>
    <xsd:element name="TaxCatchAll" ma:index="10" nillable="true" ma:displayName="Taxonomy Catch All Column" ma:hidden="true" ma:list="{149f1219-beaa-421d-9806-7d84e40066c1}" ma:internalName="TaxCatchAll" ma:showField="CatchAllData" ma:web="864ccfde-09d8-454f-ae99-5f29ab72390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e5c2c51-7906-4fac-bf5c-36dc0d54e7e0">
      <Terms xmlns="http://schemas.microsoft.com/office/infopath/2007/PartnerControls"/>
    </lcf76f155ced4ddcb4097134ff3c332f>
    <TaxCatchAll xmlns="864ccfde-09d8-454f-ae99-5f29ab723904" xsi:nil="true"/>
  </documentManagement>
</p:properties>
</file>

<file path=customXml/itemProps1.xml><?xml version="1.0" encoding="utf-8"?>
<ds:datastoreItem xmlns:ds="http://schemas.openxmlformats.org/officeDocument/2006/customXml" ds:itemID="{6DECBDDF-76CB-40A8-8A41-2179F0C8C92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0D131A3-0A69-459F-BA53-DB27F291560C}"/>
</file>

<file path=customXml/itemProps3.xml><?xml version="1.0" encoding="utf-8"?>
<ds:datastoreItem xmlns:ds="http://schemas.openxmlformats.org/officeDocument/2006/customXml" ds:itemID="{2F79EAFB-414D-4AA0-9EB6-132F20A4B318}"/>
</file>

<file path=customXml/itemProps4.xml><?xml version="1.0" encoding="utf-8"?>
<ds:datastoreItem xmlns:ds="http://schemas.openxmlformats.org/officeDocument/2006/customXml" ds:itemID="{C23CFFB0-DF57-4831-9D5D-46AFFD0EFD2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1121</Words>
  <Characters>6390</Characters>
  <Application>Microsoft Office Word</Application>
  <DocSecurity>0</DocSecurity>
  <Lines>53</Lines>
  <Paragraphs>14</Paragraphs>
  <ScaleCrop>false</ScaleCrop>
  <Company/>
  <LinksUpToDate>false</LinksUpToDate>
  <CharactersWithSpaces>7497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LAI, Wai-yin</dc:creator>
  <cp:keywords/>
  <dc:description/>
  <cp:lastModifiedBy>CHAN, Oi-nei</cp:lastModifiedBy>
  <cp:revision>5</cp:revision>
  <cp:lastPrinted>2025-04-07T02:50:00Z</cp:lastPrinted>
  <dcterms:created xsi:type="dcterms:W3CDTF">2025-04-07T04:00:00Z</dcterms:created>
  <dcterms:modified xsi:type="dcterms:W3CDTF">2025-06-18T04:08:00Z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0x010100EF829C2D0BC7F544BE1FEDE0EECD7245</vt:lpwstr>
  </property>
</Properties>
</file>