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09D7" w14:textId="77777777" w:rsidR="00F87AE6" w:rsidRPr="009559FB" w:rsidRDefault="00F87AE6" w:rsidP="00F87AE6">
      <w:pPr>
        <w:pStyle w:val="1"/>
        <w:jc w:val="both"/>
        <w:rPr>
          <w:rFonts w:ascii="Times New Roman" w:hAnsi="Times New Roman" w:cs="Times New Roman"/>
          <w:color w:val="000000" w:themeColor="text1"/>
          <w:sz w:val="36"/>
          <w:lang w:eastAsia="zh-HK"/>
        </w:rPr>
      </w:pPr>
      <w:bookmarkStart w:id="0" w:name="_Toc111737823"/>
      <w:bookmarkStart w:id="1" w:name="_GoBack"/>
      <w:bookmarkEnd w:id="1"/>
      <w:r w:rsidRPr="009559FB">
        <w:rPr>
          <w:rFonts w:ascii="Times New Roman" w:hAnsi="Times New Roman" w:cs="Times New Roman"/>
          <w:color w:val="000000" w:themeColor="text1"/>
          <w:sz w:val="36"/>
          <w:lang w:eastAsia="zh-HK"/>
        </w:rPr>
        <w:t>中國歷史人物小故事教學活動</w:t>
      </w:r>
      <w:bookmarkEnd w:id="0"/>
    </w:p>
    <w:p w14:paraId="4E5E39B9" w14:textId="77777777" w:rsidR="00F87AE6" w:rsidRPr="009559FB" w:rsidRDefault="00F87AE6" w:rsidP="00F87AE6">
      <w:pPr>
        <w:jc w:val="both"/>
        <w:rPr>
          <w:rFonts w:ascii="Times New Roman" w:hAnsi="Times New Roman"/>
          <w:color w:val="000000" w:themeColor="text1"/>
          <w:lang w:eastAsia="zh-HK"/>
        </w:rPr>
      </w:pPr>
      <w:r w:rsidRPr="009559FB">
        <w:rPr>
          <w:rFonts w:ascii="Times New Roman" w:hAnsi="Times New Roman"/>
          <w:color w:val="000000" w:themeColor="text1"/>
          <w:lang w:eastAsia="zh-HK"/>
        </w:rPr>
        <w:br w:type="page"/>
      </w:r>
    </w:p>
    <w:p w14:paraId="0FD94607" w14:textId="77777777" w:rsidR="00F87AE6" w:rsidRPr="00422BA6" w:rsidRDefault="00F87AE6" w:rsidP="00F87AE6">
      <w:pPr>
        <w:pStyle w:val="3"/>
        <w:jc w:val="both"/>
        <w:rPr>
          <w:rFonts w:ascii="Times New Roman" w:hAnsi="Times New Roman"/>
        </w:rPr>
      </w:pPr>
      <w:bookmarkStart w:id="2" w:name="_Toc111737824"/>
      <w:r w:rsidRPr="00422BA6">
        <w:rPr>
          <w:rFonts w:ascii="Times New Roman" w:hAnsi="Times New Roman"/>
        </w:rPr>
        <w:lastRenderedPageBreak/>
        <w:t>教學活動</w:t>
      </w:r>
      <w:proofErr w:type="gramStart"/>
      <w:r w:rsidRPr="00422BA6">
        <w:rPr>
          <w:rFonts w:ascii="Times New Roman" w:hAnsi="Times New Roman"/>
        </w:rPr>
        <w:t>一</w:t>
      </w:r>
      <w:proofErr w:type="gramEnd"/>
      <w:r w:rsidRPr="00422BA6">
        <w:rPr>
          <w:rFonts w:ascii="Times New Roman" w:hAnsi="Times New Roman"/>
        </w:rPr>
        <w:t>．專訪！中國歷史人物</w:t>
      </w:r>
      <w:bookmarkEnd w:id="2"/>
    </w:p>
    <w:p w14:paraId="1D602987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0D25CF40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教學理念</w:t>
      </w:r>
    </w:p>
    <w:p w14:paraId="7E8C8E5B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本教學設計的學習活動</w:t>
      </w:r>
      <w:r w:rsidRPr="00422BA6">
        <w:rPr>
          <w:rFonts w:ascii="Times New Roman" w:hAnsi="Times New Roman"/>
        </w:rPr>
        <w:t>是日常課堂活動</w:t>
      </w:r>
      <w:r w:rsidRPr="00422BA6">
        <w:rPr>
          <w:rFonts w:ascii="Times New Roman" w:hAnsi="Times New Roman"/>
          <w:lang w:eastAsia="zh-HK"/>
        </w:rPr>
        <w:t>。教師可按課堂安</w:t>
      </w:r>
      <w:r w:rsidRPr="00422BA6">
        <w:rPr>
          <w:rFonts w:ascii="Times New Roman" w:hAnsi="Times New Roman"/>
        </w:rPr>
        <w:t>排</w:t>
      </w:r>
      <w:r w:rsidRPr="00422BA6">
        <w:rPr>
          <w:rFonts w:ascii="Times New Roman" w:hAnsi="Times New Roman"/>
          <w:lang w:eastAsia="zh-HK"/>
        </w:rPr>
        <w:t>、學生興趣與能力，加以調適活動內容。</w:t>
      </w:r>
    </w:p>
    <w:p w14:paraId="713E3D87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</w:p>
    <w:p w14:paraId="7BCB69A3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本教學設計的學習重點是讓學生認識中國歷史人物的生平事蹟</w:t>
      </w:r>
      <w:r w:rsidRPr="00422BA6">
        <w:rPr>
          <w:rFonts w:ascii="Times New Roman" w:hAnsi="Times New Roman"/>
        </w:rPr>
        <w:t>，鼓勵學生代入其中，感受其品德情操</w:t>
      </w:r>
      <w:r w:rsidRPr="00422BA6">
        <w:rPr>
          <w:rFonts w:ascii="Times New Roman" w:hAnsi="Times New Roman"/>
          <w:lang w:eastAsia="zh-HK"/>
        </w:rPr>
        <w:t>。學生先閱讀中國歷史人物小故事，從中了解各位歷史人物的人生經歷</w:t>
      </w:r>
      <w:r>
        <w:rPr>
          <w:rFonts w:ascii="Times New Roman" w:hAnsi="Times New Roman" w:hint="eastAsia"/>
        </w:rPr>
        <w:t>；</w:t>
      </w:r>
      <w:r w:rsidRPr="00422BA6">
        <w:rPr>
          <w:rFonts w:ascii="Times New Roman" w:hAnsi="Times New Roman"/>
          <w:lang w:eastAsia="zh-HK"/>
        </w:rPr>
        <w:t>如有需要可延伸探索其他歷史資料，以豐富知識，加深對中國歷史人物的認識與印象</w:t>
      </w:r>
      <w:r>
        <w:rPr>
          <w:rFonts w:ascii="Times New Roman" w:hAnsi="Times New Roman" w:hint="eastAsia"/>
          <w:lang w:eastAsia="zh-HK"/>
        </w:rPr>
        <w:t>；</w:t>
      </w:r>
      <w:r w:rsidRPr="00422BA6">
        <w:rPr>
          <w:rFonts w:ascii="Times New Roman" w:hAnsi="Times New Roman"/>
          <w:lang w:eastAsia="zh-HK"/>
        </w:rPr>
        <w:t>最後透過歸納和整理知識</w:t>
      </w:r>
      <w:r>
        <w:rPr>
          <w:rFonts w:ascii="Times New Roman" w:hAnsi="Times New Roman" w:hint="eastAsia"/>
          <w:lang w:eastAsia="zh-HK"/>
        </w:rPr>
        <w:t>，</w:t>
      </w:r>
      <w:r w:rsidRPr="00422BA6">
        <w:rPr>
          <w:rFonts w:ascii="Times New Roman" w:hAnsi="Times New Roman"/>
          <w:lang w:eastAsia="zh-HK"/>
        </w:rPr>
        <w:t>學習這些人物的</w:t>
      </w:r>
      <w:r w:rsidRPr="00422BA6">
        <w:rPr>
          <w:rFonts w:ascii="Times New Roman" w:hAnsi="Times New Roman"/>
        </w:rPr>
        <w:t>品德情操</w:t>
      </w:r>
      <w:r w:rsidRPr="00422BA6">
        <w:rPr>
          <w:rFonts w:ascii="Times New Roman" w:hAnsi="Times New Roman"/>
          <w:lang w:eastAsia="zh-HK"/>
        </w:rPr>
        <w:t>。</w:t>
      </w:r>
    </w:p>
    <w:p w14:paraId="45A08D52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</w:p>
    <w:p w14:paraId="3B5A6D6A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</w:t>
      </w:r>
      <w:r w:rsidRPr="00422BA6">
        <w:rPr>
          <w:rFonts w:ascii="Times New Roman" w:hAnsi="Times New Roman"/>
        </w:rPr>
        <w:t>計旨在</w:t>
      </w:r>
      <w:r w:rsidRPr="00422BA6">
        <w:rPr>
          <w:rFonts w:ascii="Times New Roman" w:hAnsi="Times New Roman"/>
          <w:lang w:eastAsia="zh-HK"/>
        </w:rPr>
        <w:t>訓</w:t>
      </w:r>
      <w:r w:rsidRPr="00422BA6">
        <w:rPr>
          <w:rFonts w:ascii="Times New Roman" w:hAnsi="Times New Roman"/>
        </w:rPr>
        <w:t>練</w:t>
      </w:r>
      <w:r w:rsidRPr="00422BA6">
        <w:rPr>
          <w:rFonts w:ascii="Times New Roman" w:hAnsi="Times New Roman"/>
          <w:lang w:eastAsia="zh-HK"/>
        </w:rPr>
        <w:t>學生的研習能力。在閱讀資料的過程中，除了可訓練學生的閱讀能力外，還可訓練他們整理和分析資料的能力。同時，學生亦能從寫作過程中訓練寫作技巧和創造力，又或是從拍攝影片的過程中訓練溝通能力、協作能力與運用資訊科技的能力。</w:t>
      </w:r>
    </w:p>
    <w:p w14:paraId="17244132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64E5CBCA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教學設計內容大綱及學習重點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628"/>
      </w:tblGrid>
      <w:tr w:rsidR="00F87AE6" w:rsidRPr="00422BA6" w14:paraId="5BF27D19" w14:textId="77777777" w:rsidTr="00927281">
        <w:tc>
          <w:tcPr>
            <w:tcW w:w="1668" w:type="dxa"/>
          </w:tcPr>
          <w:p w14:paraId="5EC8002A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主題</w:t>
            </w:r>
          </w:p>
        </w:tc>
        <w:tc>
          <w:tcPr>
            <w:tcW w:w="6628" w:type="dxa"/>
          </w:tcPr>
          <w:p w14:paraId="39BB27CC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專訪中國歷史人物</w:t>
            </w:r>
          </w:p>
        </w:tc>
      </w:tr>
      <w:tr w:rsidR="00F87AE6" w:rsidRPr="00422BA6" w14:paraId="7D3B1D3E" w14:textId="77777777" w:rsidTr="00927281">
        <w:tc>
          <w:tcPr>
            <w:tcW w:w="1668" w:type="dxa"/>
          </w:tcPr>
          <w:p w14:paraId="00B60692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學習重點</w:t>
            </w:r>
          </w:p>
        </w:tc>
        <w:tc>
          <w:tcPr>
            <w:tcW w:w="6628" w:type="dxa"/>
          </w:tcPr>
          <w:p w14:paraId="6226C463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認識中國歷史人物的生平事蹟</w:t>
            </w:r>
          </w:p>
          <w:p w14:paraId="0448F066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學習中國歷史人物所彰顯的品德情操</w:t>
            </w:r>
          </w:p>
        </w:tc>
      </w:tr>
    </w:tbl>
    <w:p w14:paraId="5FDDC975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5A868A1C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教學活動設計說明、使用建議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F87AE6" w:rsidRPr="00422BA6" w14:paraId="762C50A0" w14:textId="77777777" w:rsidTr="00927281">
        <w:tc>
          <w:tcPr>
            <w:tcW w:w="1696" w:type="dxa"/>
          </w:tcPr>
          <w:p w14:paraId="766D30A1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b/>
                <w:bCs/>
                <w:u w:val="single"/>
                <w:lang w:eastAsia="zh-HK"/>
              </w:rPr>
            </w:pPr>
            <w:r w:rsidRPr="00422BA6">
              <w:rPr>
                <w:rFonts w:ascii="Times New Roman" w:hAnsi="Times New Roman"/>
                <w:b/>
                <w:bCs/>
                <w:u w:val="single"/>
                <w:lang w:eastAsia="zh-HK"/>
              </w:rPr>
              <w:t>教學活動</w:t>
            </w:r>
          </w:p>
        </w:tc>
        <w:tc>
          <w:tcPr>
            <w:tcW w:w="3834" w:type="dxa"/>
          </w:tcPr>
          <w:p w14:paraId="55EF963C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設計說明</w:t>
            </w:r>
          </w:p>
        </w:tc>
        <w:tc>
          <w:tcPr>
            <w:tcW w:w="2766" w:type="dxa"/>
          </w:tcPr>
          <w:p w14:paraId="63635E7A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使用建議</w:t>
            </w:r>
          </w:p>
        </w:tc>
      </w:tr>
      <w:tr w:rsidR="00F87AE6" w:rsidRPr="00422BA6" w14:paraId="386931C2" w14:textId="77777777" w:rsidTr="00927281">
        <w:tc>
          <w:tcPr>
            <w:tcW w:w="1696" w:type="dxa"/>
          </w:tcPr>
          <w:p w14:paraId="1D1DEFF4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第一部分</w:t>
            </w:r>
          </w:p>
        </w:tc>
        <w:tc>
          <w:tcPr>
            <w:tcW w:w="3834" w:type="dxa"/>
          </w:tcPr>
          <w:p w14:paraId="208B37CA" w14:textId="0B2746B0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回應學習重點一</w:t>
            </w:r>
            <w:r w:rsidRPr="00422BA6">
              <w:rPr>
                <w:rFonts w:ascii="Times New Roman" w:hAnsi="Times New Roman"/>
              </w:rPr>
              <w:t>，</w:t>
            </w:r>
            <w:r w:rsidR="001D0FCA">
              <w:rPr>
                <w:rFonts w:ascii="Times New Roman" w:hAnsi="Times New Roman"/>
                <w:lang w:eastAsia="zh-HK"/>
              </w:rPr>
              <w:t>讓學生對</w:t>
            </w:r>
            <w:r w:rsidRPr="00422BA6">
              <w:rPr>
                <w:rFonts w:ascii="Times New Roman" w:hAnsi="Times New Roman"/>
                <w:lang w:eastAsia="zh-HK"/>
              </w:rPr>
              <w:t>中國歷史人物生平事蹟有基本認知</w:t>
            </w:r>
            <w:r w:rsidRPr="00422BA6">
              <w:rPr>
                <w:rFonts w:ascii="Times New Roman" w:hAnsi="Times New Roman"/>
                <w:lang w:eastAsia="zh-HK"/>
              </w:rPr>
              <w:t xml:space="preserve"> </w:t>
            </w:r>
          </w:p>
        </w:tc>
        <w:tc>
          <w:tcPr>
            <w:tcW w:w="2766" w:type="dxa"/>
          </w:tcPr>
          <w:p w14:paraId="17E7F330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於課堂內使用</w:t>
            </w:r>
          </w:p>
        </w:tc>
      </w:tr>
      <w:tr w:rsidR="00F87AE6" w:rsidRPr="00422BA6" w14:paraId="661DED84" w14:textId="77777777" w:rsidTr="00927281">
        <w:tc>
          <w:tcPr>
            <w:tcW w:w="1696" w:type="dxa"/>
          </w:tcPr>
          <w:p w14:paraId="36A6B798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第</w:t>
            </w:r>
            <w:r w:rsidRPr="00422BA6">
              <w:rPr>
                <w:rFonts w:ascii="Times New Roman" w:hAnsi="Times New Roman"/>
              </w:rPr>
              <w:t>二</w:t>
            </w:r>
            <w:r w:rsidRPr="00422BA6">
              <w:rPr>
                <w:rFonts w:ascii="Times New Roman" w:hAnsi="Times New Roman"/>
                <w:lang w:eastAsia="zh-HK"/>
              </w:rPr>
              <w:t>部分</w:t>
            </w:r>
          </w:p>
        </w:tc>
        <w:tc>
          <w:tcPr>
            <w:tcW w:w="3834" w:type="dxa"/>
          </w:tcPr>
          <w:p w14:paraId="34DE0D13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回應學習重點一和二</w:t>
            </w:r>
            <w:r w:rsidRPr="00422BA6">
              <w:rPr>
                <w:rFonts w:ascii="Times New Roman" w:hAnsi="Times New Roman"/>
              </w:rPr>
              <w:t>，以多元化活動</w:t>
            </w:r>
            <w:r w:rsidRPr="00422BA6">
              <w:rPr>
                <w:rFonts w:ascii="Times New Roman" w:hAnsi="Times New Roman"/>
                <w:lang w:eastAsia="zh-HK"/>
              </w:rPr>
              <w:t>讓學生代入中國歷史人物</w:t>
            </w:r>
            <w:r w:rsidRPr="00422BA6">
              <w:rPr>
                <w:rFonts w:ascii="Times New Roman" w:hAnsi="Times New Roman"/>
              </w:rPr>
              <w:t>，對相關歷史人物有更深入的認識，並學習他們的品德情操</w:t>
            </w:r>
          </w:p>
        </w:tc>
        <w:tc>
          <w:tcPr>
            <w:tcW w:w="2766" w:type="dxa"/>
          </w:tcPr>
          <w:p w14:paraId="45A856FC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於課堂後使用</w:t>
            </w:r>
          </w:p>
        </w:tc>
      </w:tr>
    </w:tbl>
    <w:p w14:paraId="252DD757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</w:p>
    <w:p w14:paraId="6AAAFE24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整體使用建議及注意事項：</w:t>
      </w:r>
    </w:p>
    <w:p w14:paraId="3CE4AD9B" w14:textId="77777777" w:rsidR="00F87AE6" w:rsidRPr="00422BA6" w:rsidRDefault="00F87AE6" w:rsidP="00F87AE6">
      <w:pPr>
        <w:pStyle w:val="a7"/>
        <w:numPr>
          <w:ilvl w:val="0"/>
          <w:numId w:val="2"/>
        </w:num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教師可因應教學時</w:t>
      </w:r>
      <w:r w:rsidRPr="00422BA6">
        <w:rPr>
          <w:rFonts w:ascii="Times New Roman" w:hAnsi="Times New Roman"/>
        </w:rPr>
        <w:t>間</w:t>
      </w:r>
      <w:r w:rsidRPr="00422BA6">
        <w:rPr>
          <w:rFonts w:ascii="Times New Roman" w:hAnsi="Times New Roman"/>
          <w:lang w:eastAsia="zh-HK"/>
        </w:rPr>
        <w:t>、學生的水平和能力，剪裁及調適教學活動的內容。</w:t>
      </w:r>
    </w:p>
    <w:p w14:paraId="2BE4D6D2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  <w:u w:val="single"/>
        </w:rPr>
      </w:pPr>
    </w:p>
    <w:p w14:paraId="05120305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  <w:u w:val="single"/>
        </w:rPr>
      </w:pPr>
      <w:r w:rsidRPr="00422BA6">
        <w:rPr>
          <w:rFonts w:ascii="Times New Roman" w:hAnsi="Times New Roman"/>
          <w:b/>
          <w:bCs/>
          <w:u w:val="single"/>
        </w:rPr>
        <w:t>教學活動</w:t>
      </w:r>
    </w:p>
    <w:p w14:paraId="1F0A8A4B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</w:p>
    <w:p w14:paraId="726830EA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  <w:r w:rsidRPr="00422BA6">
        <w:rPr>
          <w:rFonts w:ascii="Times New Roman" w:hAnsi="Times New Roman"/>
          <w:b/>
          <w:bCs/>
        </w:rPr>
        <w:t>第一部分</w:t>
      </w:r>
      <w:r w:rsidRPr="00422BA6">
        <w:rPr>
          <w:rFonts w:ascii="Times New Roman" w:hAnsi="Times New Roman"/>
          <w:b/>
          <w:bCs/>
        </w:rPr>
        <w:t xml:space="preserve"> </w:t>
      </w:r>
    </w:p>
    <w:p w14:paraId="222980C3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2D3D8724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學生首先擔任記者，選擇</w:t>
      </w:r>
      <w:r>
        <w:rPr>
          <w:rFonts w:ascii="Times New Roman" w:hAnsi="Times New Roman"/>
        </w:rPr>
        <w:t>本書</w:t>
      </w:r>
      <w:r w:rsidRPr="00422BA6">
        <w:rPr>
          <w:rFonts w:ascii="Times New Roman" w:hAnsi="Times New Roman"/>
        </w:rPr>
        <w:t>學生閱讀篇章內提及的其中一位中國歷史人物作為訪問對象，擬定五題訪問題目，當中必須有兩題是個人感受問題。</w:t>
      </w:r>
    </w:p>
    <w:p w14:paraId="2C7642CD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</w:rPr>
      </w:pPr>
    </w:p>
    <w:p w14:paraId="4FED7A54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lastRenderedPageBreak/>
        <w:t>其後，兩位學生組成一個小組。輪流擔任訪問者及受訪者，向對方提問或回答問題。</w:t>
      </w:r>
    </w:p>
    <w:p w14:paraId="647AC9C5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559B81ED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u w:val="single"/>
        </w:rPr>
      </w:pPr>
      <w:r w:rsidRPr="00422BA6">
        <w:rPr>
          <w:rFonts w:ascii="Times New Roman" w:hAnsi="Times New Roman"/>
          <w:u w:val="single"/>
        </w:rPr>
        <w:t>訪問問題舉例</w:t>
      </w:r>
    </w:p>
    <w:p w14:paraId="49D44880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6FEE2373" w14:textId="77777777" w:rsidR="00F87AE6" w:rsidRPr="00422BA6" w:rsidRDefault="00F87AE6" w:rsidP="00F87AE6">
      <w:pPr>
        <w:pStyle w:val="a7"/>
        <w:widowControl w:val="0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背景資料問題</w:t>
      </w:r>
    </w:p>
    <w:p w14:paraId="1DD2E186" w14:textId="77777777" w:rsidR="00F87AE6" w:rsidRPr="00422BA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你身處甚麼朝代／歷史時期？</w:t>
      </w:r>
    </w:p>
    <w:p w14:paraId="3E229723" w14:textId="77777777" w:rsidR="00F87AE6" w:rsidRPr="00422BA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你的職業是甚麼？</w:t>
      </w:r>
    </w:p>
    <w:p w14:paraId="500D022A" w14:textId="77777777" w:rsidR="00F87AE6" w:rsidRPr="00422BA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你家中有哪些成員？／你有甚麼朋友？／你工作上有哪些伙伴？</w:t>
      </w:r>
    </w:p>
    <w:p w14:paraId="1E18E70B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3C64460C" w14:textId="77777777" w:rsidR="00F87AE6" w:rsidRPr="00422BA6" w:rsidRDefault="00F87AE6" w:rsidP="00F87AE6">
      <w:pPr>
        <w:pStyle w:val="a7"/>
        <w:widowControl w:val="0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個人感受問題</w:t>
      </w:r>
    </w:p>
    <w:p w14:paraId="6DE004E9" w14:textId="77777777" w:rsidR="00F87AE6" w:rsidRPr="00422BA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在整個人生中，誰是你最重要的人？</w:t>
      </w:r>
    </w:p>
    <w:p w14:paraId="46295495" w14:textId="77777777" w:rsidR="00F87AE6" w:rsidRPr="00422BA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承上題，他／她對你有甚麼影響？</w:t>
      </w:r>
    </w:p>
    <w:p w14:paraId="3A9EAE5F" w14:textId="77777777" w:rsidR="00F87AE6" w:rsidRPr="00422BA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你人生中最快樂／最難忘／最具挑戰的事件是甚麼？</w:t>
      </w:r>
    </w:p>
    <w:p w14:paraId="74944EF8" w14:textId="77777777" w:rsidR="00F87AE6" w:rsidRPr="00422BA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你當時的感受是怎樣？</w:t>
      </w:r>
    </w:p>
    <w:p w14:paraId="78A685D6" w14:textId="77777777" w:rsidR="00F87AE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你如何面對當時的情況？</w:t>
      </w:r>
    </w:p>
    <w:p w14:paraId="27696BCA" w14:textId="77777777" w:rsidR="00F87AE6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你人生中最大的成就是甚麼</w:t>
      </w:r>
      <w:r>
        <w:rPr>
          <w:rFonts w:ascii="Times New Roman" w:hAnsi="Times New Roman" w:hint="eastAsia"/>
        </w:rPr>
        <w:t>？</w:t>
      </w:r>
    </w:p>
    <w:p w14:paraId="1258E067" w14:textId="77777777" w:rsidR="00F87AE6" w:rsidRPr="00DB6FB1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DB3450">
        <w:rPr>
          <w:rFonts w:ascii="Times New Roman" w:hAnsi="Times New Roman"/>
        </w:rPr>
        <w:t>你</w:t>
      </w:r>
      <w:r>
        <w:rPr>
          <w:rFonts w:ascii="Times New Roman" w:hAnsi="Times New Roman"/>
        </w:rPr>
        <w:t>的一生</w:t>
      </w:r>
      <w:r w:rsidRPr="00DB3450">
        <w:rPr>
          <w:rFonts w:ascii="Times New Roman" w:hAnsi="Times New Roman"/>
        </w:rPr>
        <w:t>如</w:t>
      </w:r>
      <w:r w:rsidRPr="00DB6FB1">
        <w:rPr>
          <w:rFonts w:ascii="Times New Roman" w:hAnsi="Times New Roman"/>
        </w:rPr>
        <w:t>何</w:t>
      </w:r>
      <w:r w:rsidRPr="00DB6FB1">
        <w:rPr>
          <w:rFonts w:ascii="Times New Roman" w:hAnsi="Times New Roman" w:hint="eastAsia"/>
        </w:rPr>
        <w:t>彰顯中國傳統品德（</w:t>
      </w:r>
      <w:r w:rsidRPr="00DB6FB1">
        <w:rPr>
          <w:rFonts w:ascii="Times New Roman" w:hAnsi="Times New Roman"/>
        </w:rPr>
        <w:t>仁、義、忠、孝、勇、勤、智）？</w:t>
      </w:r>
    </w:p>
    <w:p w14:paraId="76A595D9" w14:textId="77777777" w:rsidR="00F87AE6" w:rsidRPr="00DB6FB1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49729C25" w14:textId="77777777" w:rsidR="00F87AE6" w:rsidRPr="00DB6FB1" w:rsidRDefault="00F87AE6" w:rsidP="00F87AE6">
      <w:pPr>
        <w:pStyle w:val="a7"/>
        <w:widowControl w:val="0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創意問題</w:t>
      </w:r>
    </w:p>
    <w:p w14:paraId="4CDD0A16" w14:textId="77777777" w:rsidR="00F87AE6" w:rsidRPr="00DB6FB1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後人曾於電影／電視劇中扮演你，你認為該演員扮演得</w:t>
      </w:r>
      <w:r w:rsidRPr="00D74865">
        <w:rPr>
          <w:rFonts w:ascii="Times New Roman" w:hAnsi="Times New Roman" w:hint="eastAsia"/>
        </w:rPr>
        <w:t>神似</w:t>
      </w:r>
      <w:r w:rsidRPr="00DB6FB1">
        <w:rPr>
          <w:rFonts w:ascii="Times New Roman" w:hAnsi="Times New Roman"/>
        </w:rPr>
        <w:t>嗎？劇情合理嗎？</w:t>
      </w:r>
    </w:p>
    <w:p w14:paraId="56D8D53E" w14:textId="77777777" w:rsidR="00F87AE6" w:rsidRPr="00DB6FB1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你對哪樣現代科技的物件最感到新奇？例如飛機、手提電話、電腦。</w:t>
      </w:r>
    </w:p>
    <w:p w14:paraId="577990E6" w14:textId="77777777" w:rsidR="00F87AE6" w:rsidRPr="00DB6FB1" w:rsidRDefault="00F87AE6" w:rsidP="00F87AE6">
      <w:pPr>
        <w:pStyle w:val="a7"/>
        <w:widowControl w:val="0"/>
        <w:numPr>
          <w:ilvl w:val="0"/>
          <w:numId w:val="9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DB6FB1">
        <w:rPr>
          <w:rFonts w:ascii="Times New Roman" w:hAnsi="Times New Roman"/>
        </w:rPr>
        <w:t>承上題，如果你在古代時擁有這件現代科技的物件，你會如何使用？</w:t>
      </w:r>
    </w:p>
    <w:p w14:paraId="6DB8BE8A" w14:textId="77777777" w:rsidR="00F87AE6" w:rsidRPr="00DB6FB1" w:rsidRDefault="00F87AE6" w:rsidP="00F87AE6">
      <w:pPr>
        <w:widowControl w:val="0"/>
        <w:jc w:val="both"/>
        <w:rPr>
          <w:rFonts w:ascii="Times New Roman" w:hAnsi="Times New Roman"/>
        </w:rPr>
      </w:pPr>
    </w:p>
    <w:p w14:paraId="63729F0E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  <w:u w:val="single"/>
        </w:rPr>
      </w:pPr>
      <w:r w:rsidRPr="00DB6FB1">
        <w:rPr>
          <w:rFonts w:ascii="Times New Roman" w:hAnsi="Times New Roman"/>
          <w:u w:val="single"/>
        </w:rPr>
        <w:t>受訪注意事項</w:t>
      </w:r>
    </w:p>
    <w:p w14:paraId="3F4CBDB8" w14:textId="77777777" w:rsidR="00F87AE6" w:rsidRPr="00422BA6" w:rsidRDefault="00F87AE6" w:rsidP="00F87AE6">
      <w:pPr>
        <w:pStyle w:val="a7"/>
        <w:widowControl w:val="0"/>
        <w:numPr>
          <w:ilvl w:val="0"/>
          <w:numId w:val="2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回答前，學生須先閱讀收錄於</w:t>
      </w:r>
      <w:r>
        <w:rPr>
          <w:rFonts w:ascii="Times New Roman" w:hAnsi="Times New Roman"/>
        </w:rPr>
        <w:t>本書</w:t>
      </w:r>
      <w:r w:rsidRPr="00422BA6">
        <w:rPr>
          <w:rFonts w:ascii="Times New Roman" w:hAnsi="Times New Roman"/>
        </w:rPr>
        <w:t>內的閱讀篇章。如有需要，學生可搜尋延伸參考資料，例如：書籍、論文、期刊或網頁等，以便回答問題。</w:t>
      </w:r>
    </w:p>
    <w:p w14:paraId="7E170951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</w:rPr>
      </w:pPr>
    </w:p>
    <w:p w14:paraId="54CD6195" w14:textId="77777777" w:rsidR="00F87AE6" w:rsidRPr="00422BA6" w:rsidRDefault="00F87AE6" w:rsidP="00F87AE6">
      <w:pPr>
        <w:pStyle w:val="a7"/>
        <w:widowControl w:val="0"/>
        <w:numPr>
          <w:ilvl w:val="0"/>
          <w:numId w:val="2"/>
        </w:numPr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學生回答時所牽涉的歷史事件須以史實為根據，而當中細節則可以自由創作。</w:t>
      </w:r>
    </w:p>
    <w:p w14:paraId="66258664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48A18E6F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u w:val="single"/>
        </w:rPr>
      </w:pPr>
      <w:r w:rsidRPr="00422BA6">
        <w:rPr>
          <w:rFonts w:ascii="Times New Roman" w:hAnsi="Times New Roman"/>
          <w:u w:val="single"/>
        </w:rPr>
        <w:t>採訪手記</w:t>
      </w:r>
    </w:p>
    <w:p w14:paraId="78E20592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6083"/>
      </w:tblGrid>
      <w:tr w:rsidR="00F87AE6" w:rsidRPr="00422BA6" w14:paraId="1757841A" w14:textId="77777777" w:rsidTr="00927281">
        <w:tc>
          <w:tcPr>
            <w:tcW w:w="2235" w:type="dxa"/>
          </w:tcPr>
          <w:p w14:paraId="11FCBCA9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受訪者名稱：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27DE545F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581E8323" w14:textId="77777777" w:rsidTr="00927281">
        <w:tc>
          <w:tcPr>
            <w:tcW w:w="2235" w:type="dxa"/>
          </w:tcPr>
          <w:p w14:paraId="137386C8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受訪者生平簡介：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52065603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3E794D29" w14:textId="77777777" w:rsidTr="00927281">
        <w:tc>
          <w:tcPr>
            <w:tcW w:w="2235" w:type="dxa"/>
          </w:tcPr>
          <w:p w14:paraId="2599AB96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1358531D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6CE7E96C" w14:textId="77777777" w:rsidTr="00927281">
        <w:tc>
          <w:tcPr>
            <w:tcW w:w="2235" w:type="dxa"/>
          </w:tcPr>
          <w:p w14:paraId="4E91FEA0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51E22D12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6EF46971" w14:textId="77777777" w:rsidTr="00927281">
        <w:tc>
          <w:tcPr>
            <w:tcW w:w="2235" w:type="dxa"/>
          </w:tcPr>
          <w:p w14:paraId="17F2C4EE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57799921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269FA6EE" w14:textId="77777777" w:rsidTr="00927281">
        <w:tc>
          <w:tcPr>
            <w:tcW w:w="2235" w:type="dxa"/>
          </w:tcPr>
          <w:p w14:paraId="317E07D1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4AFEA8D4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1F73E615" w14:textId="77777777" w:rsidTr="00927281">
        <w:tc>
          <w:tcPr>
            <w:tcW w:w="2235" w:type="dxa"/>
          </w:tcPr>
          <w:p w14:paraId="55D3D11A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14:paraId="3A09A7B7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57D803C9" w14:textId="77777777" w:rsidTr="00927281">
        <w:tc>
          <w:tcPr>
            <w:tcW w:w="2235" w:type="dxa"/>
          </w:tcPr>
          <w:p w14:paraId="3C4E7BDC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訪問問題</w:t>
            </w:r>
            <w:proofErr w:type="gramStart"/>
            <w:r w:rsidRPr="00422BA6">
              <w:rPr>
                <w:rFonts w:ascii="Times New Roman" w:hAnsi="Times New Roman"/>
              </w:rPr>
              <w:t>一</w:t>
            </w:r>
            <w:proofErr w:type="gramEnd"/>
            <w:r w:rsidRPr="00422BA6">
              <w:rPr>
                <w:rFonts w:ascii="Times New Roman" w:hAnsi="Times New Roman"/>
              </w:rPr>
              <w:t>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29F284A9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0BA9A217" w14:textId="77777777" w:rsidTr="00927281">
        <w:tc>
          <w:tcPr>
            <w:tcW w:w="2235" w:type="dxa"/>
          </w:tcPr>
          <w:p w14:paraId="15161F4C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lastRenderedPageBreak/>
              <w:t>訪問回應：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0CBB61F5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7C400A66" w14:textId="77777777" w:rsidTr="00927281">
        <w:tc>
          <w:tcPr>
            <w:tcW w:w="2235" w:type="dxa"/>
          </w:tcPr>
          <w:p w14:paraId="05BBF4AC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16A61353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108C2803" w14:textId="77777777" w:rsidTr="00927281">
        <w:tc>
          <w:tcPr>
            <w:tcW w:w="2235" w:type="dxa"/>
          </w:tcPr>
          <w:p w14:paraId="3FDBF48C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744184AF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1A4B4CCF" w14:textId="77777777" w:rsidTr="00927281">
        <w:tc>
          <w:tcPr>
            <w:tcW w:w="2235" w:type="dxa"/>
          </w:tcPr>
          <w:p w14:paraId="6BE7A712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訪問問題二：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31014F48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1D3F8B02" w14:textId="77777777" w:rsidTr="00927281">
        <w:tc>
          <w:tcPr>
            <w:tcW w:w="2235" w:type="dxa"/>
          </w:tcPr>
          <w:p w14:paraId="55CE57E5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訪問回應：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680EDCF5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7752A224" w14:textId="77777777" w:rsidTr="00927281">
        <w:tc>
          <w:tcPr>
            <w:tcW w:w="2235" w:type="dxa"/>
          </w:tcPr>
          <w:p w14:paraId="29C483B3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72FD37CD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6548E04B" w14:textId="77777777" w:rsidTr="00927281">
        <w:tc>
          <w:tcPr>
            <w:tcW w:w="2235" w:type="dxa"/>
          </w:tcPr>
          <w:p w14:paraId="382323DC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37236E3D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07D39A47" w14:textId="77777777" w:rsidTr="00927281">
        <w:tc>
          <w:tcPr>
            <w:tcW w:w="2235" w:type="dxa"/>
          </w:tcPr>
          <w:p w14:paraId="37D177AF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訪問問題</w:t>
            </w:r>
            <w:proofErr w:type="gramStart"/>
            <w:r w:rsidRPr="00422BA6">
              <w:rPr>
                <w:rFonts w:ascii="Times New Roman" w:hAnsi="Times New Roman"/>
              </w:rPr>
              <w:t>三</w:t>
            </w:r>
            <w:proofErr w:type="gramEnd"/>
            <w:r w:rsidRPr="00422BA6">
              <w:rPr>
                <w:rFonts w:ascii="Times New Roman" w:hAnsi="Times New Roman"/>
              </w:rPr>
              <w:t>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79E957A0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1627DD84" w14:textId="77777777" w:rsidTr="00927281">
        <w:tc>
          <w:tcPr>
            <w:tcW w:w="2235" w:type="dxa"/>
          </w:tcPr>
          <w:p w14:paraId="5BD240BA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訪問回應：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2C09FC7C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6134AA8C" w14:textId="77777777" w:rsidTr="00927281">
        <w:tc>
          <w:tcPr>
            <w:tcW w:w="2235" w:type="dxa"/>
          </w:tcPr>
          <w:p w14:paraId="1269DAD6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01FCFAF8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192E342A" w14:textId="77777777" w:rsidTr="00927281">
        <w:tc>
          <w:tcPr>
            <w:tcW w:w="2235" w:type="dxa"/>
          </w:tcPr>
          <w:p w14:paraId="3C7FAE61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095190D7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43ECC970" w14:textId="77777777" w:rsidTr="00927281">
        <w:tc>
          <w:tcPr>
            <w:tcW w:w="2235" w:type="dxa"/>
          </w:tcPr>
          <w:p w14:paraId="1C94019B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訪問問題四：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750E62AF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37690466" w14:textId="77777777" w:rsidTr="00927281">
        <w:tc>
          <w:tcPr>
            <w:tcW w:w="2235" w:type="dxa"/>
          </w:tcPr>
          <w:p w14:paraId="6DF89CE2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訪問回應：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75A78A13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31E57E2A" w14:textId="77777777" w:rsidTr="00927281">
        <w:tc>
          <w:tcPr>
            <w:tcW w:w="2235" w:type="dxa"/>
          </w:tcPr>
          <w:p w14:paraId="52DA7C85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22E7CE63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4093D3F1" w14:textId="77777777" w:rsidTr="00927281">
        <w:tc>
          <w:tcPr>
            <w:tcW w:w="2235" w:type="dxa"/>
          </w:tcPr>
          <w:p w14:paraId="4C25CEB3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617780C4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29B5E99D" w14:textId="77777777" w:rsidTr="00927281">
        <w:tc>
          <w:tcPr>
            <w:tcW w:w="2235" w:type="dxa"/>
          </w:tcPr>
          <w:p w14:paraId="02369E3E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訪問問題五：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04617443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32120CFD" w14:textId="77777777" w:rsidTr="00927281">
        <w:tc>
          <w:tcPr>
            <w:tcW w:w="2235" w:type="dxa"/>
          </w:tcPr>
          <w:p w14:paraId="42CFEA24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訪問回應：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3D5647EC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3022ACA8" w14:textId="77777777" w:rsidTr="00927281">
        <w:tc>
          <w:tcPr>
            <w:tcW w:w="2235" w:type="dxa"/>
          </w:tcPr>
          <w:p w14:paraId="79892118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1CC79819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87AE6" w:rsidRPr="00422BA6" w14:paraId="00500E13" w14:textId="77777777" w:rsidTr="00927281">
        <w:tc>
          <w:tcPr>
            <w:tcW w:w="2235" w:type="dxa"/>
          </w:tcPr>
          <w:p w14:paraId="3D467E00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14:paraId="545C9F17" w14:textId="77777777" w:rsidR="00F87AE6" w:rsidRPr="00422BA6" w:rsidRDefault="00F87AE6" w:rsidP="0092728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A38A4C7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u w:val="single"/>
        </w:rPr>
      </w:pPr>
    </w:p>
    <w:p w14:paraId="0A1630C7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</w:rPr>
      </w:pPr>
      <w:r w:rsidRPr="00422BA6">
        <w:rPr>
          <w:rFonts w:ascii="Times New Roman" w:hAnsi="Times New Roman"/>
          <w:b/>
          <w:bCs/>
        </w:rPr>
        <w:t>第二部分</w:t>
      </w:r>
      <w:r w:rsidRPr="00422BA6">
        <w:rPr>
          <w:rFonts w:ascii="Times New Roman" w:hAnsi="Times New Roman"/>
          <w:b/>
          <w:bCs/>
        </w:rPr>
        <w:t xml:space="preserve"> </w:t>
      </w:r>
    </w:p>
    <w:p w14:paraId="1059F2E8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65C8652F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學生再次擔任記者角色，就採訪所得的資料，撰寫一篇不少於</w:t>
      </w:r>
      <w:r w:rsidRPr="00422BA6">
        <w:rPr>
          <w:rFonts w:ascii="Times New Roman" w:hAnsi="Times New Roman"/>
        </w:rPr>
        <w:t>500</w:t>
      </w:r>
      <w:r w:rsidRPr="00422BA6">
        <w:rPr>
          <w:rFonts w:ascii="Times New Roman" w:hAnsi="Times New Roman"/>
        </w:rPr>
        <w:t>字的歷史人物新聞專訪。</w:t>
      </w:r>
    </w:p>
    <w:p w14:paraId="53DEA33B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1F28F4B7" w14:textId="77777777" w:rsidR="00F87AE6" w:rsidRPr="00422BA6" w:rsidRDefault="00F87AE6" w:rsidP="00F87AE6">
      <w:pPr>
        <w:pStyle w:val="a7"/>
        <w:widowControl w:val="0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多元化學習成品</w:t>
      </w:r>
    </w:p>
    <w:p w14:paraId="0140C1A3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歷史人物新聞專訪亦可以拍攝影片方式完成。學生可組成四人小組，組員分別擔任記者</w:t>
      </w:r>
      <w:r w:rsidRPr="00422BA6">
        <w:rPr>
          <w:rFonts w:ascii="Times New Roman" w:hAnsi="Times New Roman"/>
          <w:lang w:eastAsia="zh-HK"/>
        </w:rPr>
        <w:t>、攝影師和受訪者等不同角色，</w:t>
      </w:r>
      <w:r w:rsidRPr="00422BA6">
        <w:rPr>
          <w:rFonts w:ascii="Times New Roman" w:hAnsi="Times New Roman"/>
        </w:rPr>
        <w:t>拍攝一段不少於</w:t>
      </w:r>
      <w:r w:rsidRPr="00422BA6">
        <w:rPr>
          <w:rFonts w:ascii="Times New Roman" w:hAnsi="Times New Roman"/>
        </w:rPr>
        <w:t>3</w:t>
      </w:r>
      <w:r w:rsidRPr="00422BA6">
        <w:rPr>
          <w:rFonts w:ascii="Times New Roman" w:hAnsi="Times New Roman"/>
        </w:rPr>
        <w:t>分鐘的人物新聞專訪</w:t>
      </w:r>
      <w:r w:rsidRPr="00422BA6">
        <w:rPr>
          <w:rFonts w:ascii="Times New Roman" w:hAnsi="Times New Roman"/>
          <w:lang w:eastAsia="zh-HK"/>
        </w:rPr>
        <w:t>影片。</w:t>
      </w:r>
    </w:p>
    <w:p w14:paraId="2C5143B0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</w:p>
    <w:p w14:paraId="449E76A1" w14:textId="0571EA0E" w:rsidR="00F87AE6" w:rsidRPr="00422BA6" w:rsidRDefault="00F87AE6" w:rsidP="00F87AE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F87AE6" w:rsidRPr="00422BA6" w:rsidSect="00F87AE6">
      <w:footerReference w:type="default" r:id="rId7"/>
      <w:pgSz w:w="11906" w:h="16838"/>
      <w:pgMar w:top="1440" w:right="1800" w:bottom="1440" w:left="1800" w:header="851" w:footer="992" w:gutter="0"/>
      <w:pgNumType w:start="1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50AB" w14:textId="77777777" w:rsidR="00D63228" w:rsidRDefault="00D63228" w:rsidP="00F87AE6">
      <w:r>
        <w:separator/>
      </w:r>
    </w:p>
  </w:endnote>
  <w:endnote w:type="continuationSeparator" w:id="0">
    <w:p w14:paraId="7A7F0D54" w14:textId="77777777" w:rsidR="00D63228" w:rsidRDefault="00D63228" w:rsidP="00F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752099"/>
      <w:docPartObj>
        <w:docPartGallery w:val="Page Numbers (Bottom of Page)"/>
        <w:docPartUnique/>
      </w:docPartObj>
    </w:sdtPr>
    <w:sdtEndPr/>
    <w:sdtContent>
      <w:p w14:paraId="6DD7CD52" w14:textId="0A90F603" w:rsidR="00F87AE6" w:rsidRDefault="00F87AE6" w:rsidP="00F87A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FCA" w:rsidRPr="001D0FCA">
          <w:rPr>
            <w:noProof/>
            <w:lang w:val="zh-TW"/>
          </w:rPr>
          <w:t>175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F3B9E" w14:textId="77777777" w:rsidR="00D63228" w:rsidRDefault="00D63228" w:rsidP="00F87AE6">
      <w:r>
        <w:separator/>
      </w:r>
    </w:p>
  </w:footnote>
  <w:footnote w:type="continuationSeparator" w:id="0">
    <w:p w14:paraId="165589EF" w14:textId="77777777" w:rsidR="00D63228" w:rsidRDefault="00D63228" w:rsidP="00F8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DB"/>
    <w:multiLevelType w:val="hybridMultilevel"/>
    <w:tmpl w:val="1C565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530D3"/>
    <w:multiLevelType w:val="hybridMultilevel"/>
    <w:tmpl w:val="C6380624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CF01DB"/>
    <w:multiLevelType w:val="hybridMultilevel"/>
    <w:tmpl w:val="F29A82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528A7"/>
    <w:multiLevelType w:val="hybridMultilevel"/>
    <w:tmpl w:val="040A41E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1B82139A"/>
    <w:multiLevelType w:val="hybridMultilevel"/>
    <w:tmpl w:val="D1AA016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E6B8E"/>
    <w:multiLevelType w:val="hybridMultilevel"/>
    <w:tmpl w:val="700CF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ED461A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7819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DC33B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6F35840"/>
    <w:multiLevelType w:val="hybridMultilevel"/>
    <w:tmpl w:val="DE34EB30"/>
    <w:lvl w:ilvl="0" w:tplc="13C0E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67C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6403FC3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267BF"/>
    <w:multiLevelType w:val="hybridMultilevel"/>
    <w:tmpl w:val="A80EC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683B82"/>
    <w:multiLevelType w:val="hybridMultilevel"/>
    <w:tmpl w:val="F6605090"/>
    <w:lvl w:ilvl="0" w:tplc="D5F8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9E8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E0CBE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372B2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641603"/>
    <w:multiLevelType w:val="hybridMultilevel"/>
    <w:tmpl w:val="11FAF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F61F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D672EDB"/>
    <w:multiLevelType w:val="hybridMultilevel"/>
    <w:tmpl w:val="A5F8CCF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18"/>
  </w:num>
  <w:num w:numId="6">
    <w:abstractNumId w:val="13"/>
  </w:num>
  <w:num w:numId="7">
    <w:abstractNumId w:val="3"/>
  </w:num>
  <w:num w:numId="8">
    <w:abstractNumId w:val="4"/>
  </w:num>
  <w:num w:numId="9">
    <w:abstractNumId w:val="16"/>
  </w:num>
  <w:num w:numId="10">
    <w:abstractNumId w:val="17"/>
  </w:num>
  <w:num w:numId="11">
    <w:abstractNumId w:val="10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38"/>
    <w:rsid w:val="001D0FCA"/>
    <w:rsid w:val="001F5270"/>
    <w:rsid w:val="003A216F"/>
    <w:rsid w:val="00712C8C"/>
    <w:rsid w:val="00725DE7"/>
    <w:rsid w:val="00BF70A2"/>
    <w:rsid w:val="00CA6438"/>
    <w:rsid w:val="00D63228"/>
    <w:rsid w:val="00F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12BF"/>
  <w15:chartTrackingRefBased/>
  <w15:docId w15:val="{9441181D-4C06-4779-8943-2F78180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E6"/>
    <w:rPr>
      <w:rFonts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A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7A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A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AE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87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F87AE6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a7">
    <w:name w:val="List Paragraph"/>
    <w:basedOn w:val="a"/>
    <w:uiPriority w:val="34"/>
    <w:qFormat/>
    <w:rsid w:val="00F87AE6"/>
    <w:pPr>
      <w:ind w:left="720"/>
      <w:contextualSpacing/>
    </w:pPr>
  </w:style>
  <w:style w:type="table" w:styleId="a8">
    <w:name w:val="Table Grid"/>
    <w:basedOn w:val="a1"/>
    <w:uiPriority w:val="39"/>
    <w:rsid w:val="00F8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CACHeHK</dc:creator>
  <cp:keywords/>
  <dc:description/>
  <cp:lastModifiedBy>KWONG, Lai-sheung</cp:lastModifiedBy>
  <cp:revision>4</cp:revision>
  <dcterms:created xsi:type="dcterms:W3CDTF">2022-11-17T14:12:00Z</dcterms:created>
  <dcterms:modified xsi:type="dcterms:W3CDTF">2022-11-17T14:54:00Z</dcterms:modified>
</cp:coreProperties>
</file>