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F9DE5" w14:textId="77777777" w:rsidR="002A5680" w:rsidRPr="00B60DA3" w:rsidRDefault="002A5680" w:rsidP="002A5680">
      <w:pPr>
        <w:pStyle w:val="2"/>
        <w:jc w:val="both"/>
        <w:rPr>
          <w:rFonts w:ascii="Times New Roman" w:eastAsia="新細明體" w:hAnsi="Times New Roman"/>
          <w:i w:val="0"/>
          <w:color w:val="000000" w:themeColor="text1"/>
          <w:shd w:val="clear" w:color="auto" w:fill="FFFFFF"/>
        </w:rPr>
      </w:pPr>
      <w:bookmarkStart w:id="0" w:name="_Toc111737808"/>
      <w:bookmarkStart w:id="1" w:name="_GoBack"/>
      <w:bookmarkEnd w:id="1"/>
      <w:r w:rsidRPr="00B60DA3">
        <w:rPr>
          <w:rFonts w:ascii="Times New Roman" w:eastAsia="新細明體" w:hAnsi="Times New Roman"/>
          <w:i w:val="0"/>
          <w:color w:val="000000" w:themeColor="text1"/>
          <w:shd w:val="clear" w:color="auto" w:fill="FFFFFF"/>
        </w:rPr>
        <w:t>中國傳統品德．勇</w:t>
      </w:r>
      <w:bookmarkEnd w:id="0"/>
    </w:p>
    <w:p w14:paraId="123953E1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C53919D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「勇」，意即不退縮、無所畏懼、不怕危險或困難。</w:t>
      </w:r>
    </w:p>
    <w:p w14:paraId="6D061AAF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E3AA5EF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孔子談及君子之道，在</w:t>
      </w:r>
      <w:proofErr w:type="gramStart"/>
      <w:r w:rsidRPr="00B60DA3">
        <w:rPr>
          <w:rFonts w:ascii="Times New Roman" w:hAnsi="Times New Roman"/>
          <w:color w:val="000000" w:themeColor="text1"/>
        </w:rPr>
        <w:t>《</w:t>
      </w:r>
      <w:proofErr w:type="gramEnd"/>
      <w:r w:rsidRPr="00B60DA3">
        <w:rPr>
          <w:rFonts w:ascii="Times New Roman" w:hAnsi="Times New Roman"/>
          <w:color w:val="000000" w:themeColor="text1"/>
        </w:rPr>
        <w:t>論語．憲問</w:t>
      </w:r>
      <w:proofErr w:type="gramStart"/>
      <w:r w:rsidRPr="00B60DA3">
        <w:rPr>
          <w:rFonts w:ascii="Times New Roman" w:hAnsi="Times New Roman"/>
          <w:color w:val="000000" w:themeColor="text1"/>
        </w:rPr>
        <w:t>》</w:t>
      </w:r>
      <w:proofErr w:type="gramEnd"/>
      <w:r w:rsidRPr="00B60DA3">
        <w:rPr>
          <w:rFonts w:ascii="Times New Roman" w:hAnsi="Times New Roman"/>
          <w:color w:val="000000" w:themeColor="text1"/>
        </w:rPr>
        <w:t>，曰：「君子道者</w:t>
      </w:r>
      <w:proofErr w:type="gramStart"/>
      <w:r w:rsidRPr="00B60DA3">
        <w:rPr>
          <w:rFonts w:ascii="Times New Roman" w:hAnsi="Times New Roman"/>
          <w:color w:val="000000" w:themeColor="text1"/>
        </w:rPr>
        <w:t>三</w:t>
      </w:r>
      <w:proofErr w:type="gramEnd"/>
      <w:r w:rsidRPr="00B60DA3">
        <w:rPr>
          <w:rFonts w:ascii="Times New Roman" w:hAnsi="Times New Roman"/>
          <w:color w:val="000000" w:themeColor="text1"/>
        </w:rPr>
        <w:t>，我</w:t>
      </w:r>
      <w:proofErr w:type="gramStart"/>
      <w:r w:rsidRPr="00B60DA3">
        <w:rPr>
          <w:rFonts w:ascii="Times New Roman" w:hAnsi="Times New Roman"/>
          <w:color w:val="000000" w:themeColor="text1"/>
        </w:rPr>
        <w:t>無能焉：</w:t>
      </w:r>
      <w:proofErr w:type="gramEnd"/>
      <w:r w:rsidRPr="00B60DA3">
        <w:rPr>
          <w:rFonts w:ascii="Times New Roman" w:hAnsi="Times New Roman"/>
          <w:color w:val="000000" w:themeColor="text1"/>
        </w:rPr>
        <w:t>仁</w:t>
      </w:r>
      <w:proofErr w:type="gramStart"/>
      <w:r w:rsidRPr="00B60DA3">
        <w:rPr>
          <w:rFonts w:ascii="Times New Roman" w:hAnsi="Times New Roman"/>
          <w:color w:val="000000" w:themeColor="text1"/>
        </w:rPr>
        <w:t>者不憂</w:t>
      </w:r>
      <w:proofErr w:type="gramEnd"/>
      <w:r w:rsidRPr="00B60DA3">
        <w:rPr>
          <w:rFonts w:ascii="Times New Roman" w:hAnsi="Times New Roman"/>
          <w:color w:val="000000" w:themeColor="text1"/>
        </w:rPr>
        <w:t>，智者不惑，勇者不懼。」當中提及「勇者不懼」</w:t>
      </w:r>
      <w:r w:rsidRPr="00B60DA3">
        <w:rPr>
          <w:rFonts w:ascii="Times New Roman" w:hAnsi="Times New Roman"/>
          <w:color w:val="000000" w:themeColor="text1"/>
          <w:lang w:eastAsia="zh-HK"/>
        </w:rPr>
        <w:t>，</w:t>
      </w:r>
      <w:r w:rsidRPr="00B60DA3">
        <w:rPr>
          <w:rFonts w:ascii="Times New Roman" w:hAnsi="Times New Roman"/>
          <w:color w:val="000000" w:themeColor="text1"/>
        </w:rPr>
        <w:t>是指只要</w:t>
      </w:r>
      <w:r w:rsidRPr="00B60DA3">
        <w:rPr>
          <w:rFonts w:ascii="Times New Roman" w:hAnsi="Times New Roman"/>
          <w:color w:val="000000" w:themeColor="text1"/>
          <w:lang w:eastAsia="zh-HK"/>
        </w:rPr>
        <w:t>有勇敢堅強的意志，便會無所畏懼</w:t>
      </w:r>
      <w:r w:rsidRPr="00B60DA3">
        <w:rPr>
          <w:rFonts w:ascii="Times New Roman" w:hAnsi="Times New Roman"/>
          <w:color w:val="000000" w:themeColor="text1"/>
        </w:rPr>
        <w:t>。他在《論語．為政》亦論及「勇」，曰：「見義不為，無勇也。」而在《禮記．中庸》，孔子強調的是精神上的勇者：「力行近乎仁，知恥近乎勇。」意謂：知道羞恥</w:t>
      </w:r>
      <w:r w:rsidRPr="00B60DA3">
        <w:rPr>
          <w:rFonts w:ascii="Times New Roman" w:hAnsi="Times New Roman"/>
          <w:color w:val="000000" w:themeColor="text1"/>
          <w:lang w:eastAsia="zh-HK"/>
        </w:rPr>
        <w:t>並勇於改過，是一種值得推崇的品德。</w:t>
      </w:r>
      <w:r w:rsidRPr="00B60DA3">
        <w:rPr>
          <w:rFonts w:ascii="Times New Roman" w:hAnsi="Times New Roman"/>
          <w:color w:val="000000" w:themeColor="text1"/>
        </w:rPr>
        <w:t>這個完全是發自內心</w:t>
      </w:r>
      <w:r w:rsidRPr="00B60DA3">
        <w:rPr>
          <w:rFonts w:ascii="Times New Roman" w:hAnsi="Times New Roman"/>
          <w:color w:val="000000" w:themeColor="text1"/>
          <w:lang w:eastAsia="zh-HK"/>
        </w:rPr>
        <w:t>、</w:t>
      </w:r>
      <w:r w:rsidRPr="00B60DA3">
        <w:rPr>
          <w:rFonts w:ascii="Times New Roman" w:hAnsi="Times New Roman"/>
          <w:color w:val="000000" w:themeColor="text1"/>
        </w:rPr>
        <w:t>自我認知的表現。</w:t>
      </w:r>
    </w:p>
    <w:p w14:paraId="4AFC8D20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5BEF385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綜合來說，孔子強調的「勇」，可分為三個層面，一是較為廣泛</w:t>
      </w:r>
      <w:r w:rsidRPr="00B60DA3">
        <w:rPr>
          <w:rFonts w:ascii="Times New Roman" w:hAnsi="Times New Roman"/>
          <w:color w:val="000000" w:themeColor="text1"/>
          <w:lang w:eastAsia="zh-HK"/>
        </w:rPr>
        <w:t>的涵</w:t>
      </w:r>
      <w:r w:rsidRPr="00B60DA3">
        <w:rPr>
          <w:rFonts w:ascii="Times New Roman" w:hAnsi="Times New Roman"/>
          <w:color w:val="000000" w:themeColor="text1"/>
        </w:rPr>
        <w:t>義，只要公義存在，勇者是不會懼怕；其次是</w:t>
      </w:r>
      <w:r w:rsidRPr="00B60DA3">
        <w:rPr>
          <w:rFonts w:ascii="Times New Roman" w:hAnsi="Times New Roman"/>
          <w:color w:val="000000" w:themeColor="text1"/>
          <w:lang w:eastAsia="zh-HK"/>
        </w:rPr>
        <w:t>針對</w:t>
      </w:r>
      <w:r w:rsidRPr="00B60DA3">
        <w:rPr>
          <w:rFonts w:ascii="Times New Roman" w:hAnsi="Times New Roman"/>
          <w:color w:val="000000" w:themeColor="text1"/>
        </w:rPr>
        <w:t>行為，</w:t>
      </w:r>
      <w:r w:rsidRPr="00B60DA3">
        <w:rPr>
          <w:rFonts w:ascii="Times New Roman" w:hAnsi="Times New Roman"/>
          <w:color w:val="000000" w:themeColor="text1"/>
          <w:lang w:eastAsia="zh-HK"/>
        </w:rPr>
        <w:t>即</w:t>
      </w:r>
      <w:r w:rsidRPr="00B60DA3">
        <w:rPr>
          <w:rFonts w:ascii="Times New Roman" w:hAnsi="Times New Roman"/>
          <w:color w:val="000000" w:themeColor="text1"/>
        </w:rPr>
        <w:t>勇敢地去</w:t>
      </w:r>
      <w:r w:rsidRPr="00B60DA3">
        <w:rPr>
          <w:rFonts w:ascii="Times New Roman" w:hAnsi="Times New Roman"/>
          <w:color w:val="000000" w:themeColor="text1"/>
          <w:lang w:eastAsia="zh-HK"/>
        </w:rPr>
        <w:t>作</w:t>
      </w:r>
      <w:r w:rsidRPr="00B60DA3">
        <w:rPr>
          <w:rFonts w:ascii="Times New Roman" w:hAnsi="Times New Roman"/>
          <w:color w:val="000000" w:themeColor="text1"/>
        </w:rPr>
        <w:t>合乎正義的事；三是論及對自我的要求，探求自身的弱點而</w:t>
      </w:r>
      <w:r w:rsidRPr="00B60DA3">
        <w:rPr>
          <w:rFonts w:ascii="Times New Roman" w:hAnsi="Times New Roman"/>
          <w:color w:val="000000" w:themeColor="text1"/>
          <w:lang w:eastAsia="zh-HK"/>
        </w:rPr>
        <w:t>勇於</w:t>
      </w:r>
      <w:r w:rsidRPr="00B60DA3">
        <w:rPr>
          <w:rFonts w:ascii="Times New Roman" w:hAnsi="Times New Roman"/>
          <w:color w:val="000000" w:themeColor="text1"/>
        </w:rPr>
        <w:t>作</w:t>
      </w:r>
      <w:r w:rsidRPr="00B60DA3">
        <w:rPr>
          <w:rFonts w:ascii="Times New Roman" w:hAnsi="Times New Roman"/>
          <w:color w:val="000000" w:themeColor="text1"/>
          <w:lang w:eastAsia="zh-HK"/>
        </w:rPr>
        <w:t>出</w:t>
      </w:r>
      <w:r w:rsidRPr="00B60DA3">
        <w:rPr>
          <w:rFonts w:ascii="Times New Roman" w:hAnsi="Times New Roman"/>
          <w:color w:val="000000" w:themeColor="text1"/>
        </w:rPr>
        <w:t>改變。</w:t>
      </w:r>
    </w:p>
    <w:p w14:paraId="19910890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C024E95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面對重大</w:t>
      </w:r>
      <w:r w:rsidRPr="00B60DA3">
        <w:rPr>
          <w:rFonts w:ascii="Times New Roman" w:hAnsi="Times New Roman"/>
          <w:color w:val="000000" w:themeColor="text1"/>
          <w:lang w:eastAsia="zh-HK"/>
        </w:rPr>
        <w:t>困難</w:t>
      </w:r>
      <w:r w:rsidRPr="00B60DA3">
        <w:rPr>
          <w:rFonts w:ascii="Times New Roman" w:hAnsi="Times New Roman"/>
          <w:color w:val="000000" w:themeColor="text1"/>
        </w:rPr>
        <w:t>時，</w:t>
      </w:r>
      <w:r w:rsidRPr="00B60DA3">
        <w:rPr>
          <w:rFonts w:ascii="Times New Roman" w:hAnsi="Times New Roman"/>
          <w:color w:val="000000" w:themeColor="text1"/>
          <w:lang w:eastAsia="zh-HK"/>
        </w:rPr>
        <w:t>固然能</w:t>
      </w:r>
      <w:r w:rsidRPr="00B60DA3">
        <w:rPr>
          <w:rFonts w:ascii="Times New Roman" w:hAnsi="Times New Roman"/>
          <w:color w:val="000000" w:themeColor="text1"/>
        </w:rPr>
        <w:t>彰顯「勇」的品德，如疫症肆虐下，醫護人員每天勇敢對抗疫情，堅守崗位照顧患病者。但是「勇」的表現，</w:t>
      </w:r>
      <w:r w:rsidRPr="00B60DA3">
        <w:rPr>
          <w:rFonts w:ascii="Times New Roman" w:hAnsi="Times New Roman"/>
          <w:color w:val="000000" w:themeColor="text1"/>
          <w:lang w:eastAsia="zh-HK"/>
        </w:rPr>
        <w:t>更多時候能在</w:t>
      </w:r>
      <w:r w:rsidRPr="00B60DA3">
        <w:rPr>
          <w:rFonts w:ascii="Times New Roman" w:hAnsi="Times New Roman"/>
          <w:color w:val="000000" w:themeColor="text1"/>
        </w:rPr>
        <w:t>個人生活裏呈現。當人</w:t>
      </w:r>
      <w:r w:rsidRPr="00B60DA3">
        <w:rPr>
          <w:rFonts w:ascii="Times New Roman" w:hAnsi="Times New Roman"/>
          <w:color w:val="000000" w:themeColor="text1"/>
          <w:lang w:eastAsia="zh-HK"/>
        </w:rPr>
        <w:t>須</w:t>
      </w:r>
      <w:r w:rsidRPr="00B60DA3">
        <w:rPr>
          <w:rFonts w:ascii="Times New Roman" w:hAnsi="Times New Roman"/>
          <w:color w:val="000000" w:themeColor="text1"/>
        </w:rPr>
        <w:t>突破自己，</w:t>
      </w:r>
      <w:r w:rsidRPr="00B60DA3">
        <w:rPr>
          <w:rFonts w:ascii="Times New Roman" w:hAnsi="Times New Roman"/>
          <w:color w:val="000000" w:themeColor="text1"/>
          <w:lang w:eastAsia="zh-HK"/>
        </w:rPr>
        <w:t>勇於面對</w:t>
      </w:r>
      <w:r w:rsidRPr="00B60DA3">
        <w:rPr>
          <w:rFonts w:ascii="Times New Roman" w:hAnsi="Times New Roman"/>
          <w:color w:val="000000" w:themeColor="text1"/>
        </w:rPr>
        <w:t>和挑戰自己的極限，</w:t>
      </w:r>
      <w:r w:rsidRPr="00B60DA3">
        <w:rPr>
          <w:rFonts w:ascii="Times New Roman" w:hAnsi="Times New Roman"/>
          <w:color w:val="000000" w:themeColor="text1"/>
          <w:lang w:eastAsia="zh-HK"/>
        </w:rPr>
        <w:t>又能經得起挫折、承認不足</w:t>
      </w:r>
      <w:r w:rsidRPr="00B60DA3">
        <w:rPr>
          <w:rFonts w:ascii="Times New Roman" w:hAnsi="Times New Roman"/>
          <w:color w:val="000000" w:themeColor="text1"/>
        </w:rPr>
        <w:t>和願意</w:t>
      </w:r>
      <w:r w:rsidRPr="00B60DA3">
        <w:rPr>
          <w:rFonts w:ascii="Times New Roman" w:hAnsi="Times New Roman"/>
          <w:color w:val="000000" w:themeColor="text1"/>
          <w:lang w:eastAsia="zh-HK"/>
        </w:rPr>
        <w:t>糾正錯誤時</w:t>
      </w:r>
      <w:r w:rsidRPr="00B60DA3">
        <w:rPr>
          <w:rFonts w:ascii="Times New Roman" w:hAnsi="Times New Roman"/>
          <w:color w:val="000000" w:themeColor="text1"/>
        </w:rPr>
        <w:t>，已是「勇」的表現。</w:t>
      </w:r>
      <w:r w:rsidRPr="00B60DA3">
        <w:rPr>
          <w:rFonts w:ascii="Times New Roman" w:hAnsi="Times New Roman"/>
          <w:color w:val="000000" w:themeColor="text1"/>
          <w:lang w:eastAsia="zh-HK"/>
        </w:rPr>
        <w:t>當然，</w:t>
      </w:r>
      <w:r w:rsidRPr="00B60DA3">
        <w:rPr>
          <w:rFonts w:ascii="Times New Roman" w:hAnsi="Times New Roman"/>
          <w:color w:val="000000" w:themeColor="text1"/>
        </w:rPr>
        <w:t>「勇」</w:t>
      </w:r>
      <w:r w:rsidRPr="00B60DA3">
        <w:rPr>
          <w:rFonts w:ascii="Times New Roman" w:hAnsi="Times New Roman"/>
          <w:color w:val="000000" w:themeColor="text1"/>
          <w:lang w:eastAsia="zh-HK"/>
        </w:rPr>
        <w:t>的基本要求仍要符合仁、義、禮、智的內在精神，否則就變成匹夫之勇了。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2F8D94E7" w14:textId="77777777" w:rsidR="002A5680" w:rsidRPr="00B60DA3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B60DA3">
        <w:rPr>
          <w:rFonts w:ascii="Times New Roman" w:eastAsia="新細明體" w:hAnsi="Times New Roman"/>
          <w:i/>
          <w:color w:val="000000" w:themeColor="text1"/>
          <w:shd w:val="clear" w:color="auto" w:fill="FFFFFF"/>
        </w:rPr>
        <w:br w:type="page"/>
      </w:r>
    </w:p>
    <w:p w14:paraId="6596359C" w14:textId="77777777" w:rsidR="002A5680" w:rsidRPr="00DB6FB1" w:rsidRDefault="002A5680" w:rsidP="002A5680">
      <w:pPr>
        <w:pStyle w:val="3"/>
        <w:jc w:val="both"/>
        <w:rPr>
          <w:rFonts w:ascii="Times New Roman" w:hAnsi="Times New Roman"/>
        </w:rPr>
      </w:pPr>
      <w:bookmarkStart w:id="2" w:name="_Toc111737809"/>
      <w:r w:rsidRPr="00DB6FB1">
        <w:rPr>
          <w:rFonts w:ascii="Times New Roman" w:hAnsi="Times New Roman"/>
        </w:rPr>
        <w:lastRenderedPageBreak/>
        <w:t>韓信</w:t>
      </w:r>
      <w:bookmarkEnd w:id="2"/>
    </w:p>
    <w:p w14:paraId="4E939DC1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忍辱負重，承受胯下之辱</w:t>
      </w:r>
    </w:p>
    <w:p w14:paraId="1017C72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B4045C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歷史時期：</w:t>
      </w:r>
      <w:r w:rsidRPr="00DB6FB1">
        <w:rPr>
          <w:rFonts w:ascii="Times New Roman" w:hAnsi="Times New Roman"/>
        </w:rPr>
        <w:t>秦漢</w:t>
      </w:r>
    </w:p>
    <w:p w14:paraId="6BC129D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課題：</w:t>
      </w:r>
      <w:r w:rsidRPr="00DB6FB1">
        <w:rPr>
          <w:rFonts w:ascii="Times New Roman" w:hAnsi="Times New Roman"/>
        </w:rPr>
        <w:t>秦朝的統一、統治措施及衰亡</w:t>
      </w:r>
    </w:p>
    <w:p w14:paraId="6C6E515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F33D178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bookmarkStart w:id="3" w:name="_Hlk81086554"/>
      <w:r w:rsidRPr="00DB6FB1">
        <w:rPr>
          <w:rFonts w:ascii="Times New Roman" w:hAnsi="Times New Roman"/>
        </w:rPr>
        <w:t>韓信（約公元前</w:t>
      </w:r>
      <w:r w:rsidRPr="00DB6FB1">
        <w:rPr>
          <w:rFonts w:ascii="Times New Roman" w:hAnsi="Times New Roman"/>
        </w:rPr>
        <w:t>231</w:t>
      </w:r>
      <w:r w:rsidRPr="00DB6FB1">
        <w:rPr>
          <w:rFonts w:ascii="Times New Roman" w:hAnsi="Times New Roman"/>
        </w:rPr>
        <w:t>年－前</w:t>
      </w:r>
      <w:r w:rsidRPr="00DB6FB1">
        <w:rPr>
          <w:rFonts w:ascii="Times New Roman" w:hAnsi="Times New Roman"/>
        </w:rPr>
        <w:t>196</w:t>
      </w:r>
      <w:r w:rsidRPr="00DB6FB1">
        <w:rPr>
          <w:rFonts w:ascii="Times New Roman" w:hAnsi="Times New Roman"/>
        </w:rPr>
        <w:t>年），淮陰人（今淮安市東南）。秦朝末年，人民苦於嚴刑峻法、生活困</w:t>
      </w:r>
      <w:r w:rsidRPr="00DB6FB1">
        <w:rPr>
          <w:rFonts w:ascii="Times New Roman" w:hAnsi="Times New Roman"/>
          <w:lang w:eastAsia="zh-HK"/>
        </w:rPr>
        <w:t>厄</w:t>
      </w:r>
      <w:r w:rsidRPr="00DB6FB1">
        <w:rPr>
          <w:rFonts w:ascii="Times New Roman" w:hAnsi="Times New Roman"/>
        </w:rPr>
        <w:t>，遂有陳勝、吳廣在大澤鄉起事反秦，結果一石激起千層浪，造成了全國性的反秦起事。這段期間，韓信投奔了楚國貴族項梁及項羽，卻得不到重用。在夏侯嬰的引薦下，他改投劉邦陣營，由此展開了他一段建功立業的征戰生涯。</w:t>
      </w:r>
    </w:p>
    <w:p w14:paraId="61F7D87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C3807F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韓信輔助劉邦平定天下，在決定楚漢勝負的「垓下之戰」（垓，音該）</w:t>
      </w:r>
      <w:r w:rsidRPr="00DB6FB1">
        <w:rPr>
          <w:rFonts w:ascii="Times New Roman" w:hAnsi="Times New Roman"/>
          <w:lang w:eastAsia="zh-HK"/>
        </w:rPr>
        <w:t>中立下戰功</w:t>
      </w:r>
      <w:r w:rsidRPr="00DB6FB1">
        <w:rPr>
          <w:rFonts w:ascii="Times New Roman" w:hAnsi="Times New Roman"/>
        </w:rPr>
        <w:t>，他命令漢軍夜唱楚歌，以此瓦解項羽軍心，結果全殲楚軍，項羽感到無面目見</w:t>
      </w:r>
      <w:r w:rsidRPr="00DB6FB1">
        <w:rPr>
          <w:rFonts w:ascii="Times New Roman" w:hAnsi="Times New Roman"/>
          <w:lang w:eastAsia="zh-HK"/>
        </w:rPr>
        <w:t>江東</w:t>
      </w:r>
      <w:r w:rsidRPr="00DB6FB1">
        <w:rPr>
          <w:rFonts w:ascii="Times New Roman" w:hAnsi="Times New Roman"/>
        </w:rPr>
        <w:t>父老，</w:t>
      </w:r>
      <w:r w:rsidRPr="00DB6FB1">
        <w:rPr>
          <w:rFonts w:ascii="Times New Roman" w:hAnsi="Times New Roman"/>
          <w:lang w:eastAsia="zh-HK"/>
        </w:rPr>
        <w:t>遂</w:t>
      </w:r>
      <w:r w:rsidRPr="00DB6FB1">
        <w:rPr>
          <w:rFonts w:ascii="Times New Roman" w:hAnsi="Times New Roman"/>
        </w:rPr>
        <w:t>自刎而亡。</w:t>
      </w:r>
      <w:r w:rsidRPr="00DB6FB1">
        <w:rPr>
          <w:rFonts w:ascii="Times New Roman" w:hAnsi="Times New Roman"/>
          <w:lang w:eastAsia="zh-HK"/>
        </w:rPr>
        <w:t>韓信成為西漢開國的功臣，「王侯將相」一人全任，正</w:t>
      </w:r>
      <w:r w:rsidRPr="00DB6FB1">
        <w:rPr>
          <w:rFonts w:ascii="Times New Roman" w:hAnsi="Times New Roman"/>
          <w:color w:val="202122"/>
          <w:sz w:val="23"/>
          <w:szCs w:val="23"/>
          <w:shd w:val="clear" w:color="auto" w:fill="FFFFFF"/>
        </w:rPr>
        <w:t>如</w:t>
      </w:r>
      <w:r w:rsidRPr="00DB6FB1">
        <w:rPr>
          <w:rFonts w:ascii="Times New Roman" w:hAnsi="Times New Roman"/>
          <w:lang w:eastAsia="zh-HK"/>
        </w:rPr>
        <w:t>蕭何對他能力的稱譽</w:t>
      </w:r>
      <w:r w:rsidRPr="00DB6FB1">
        <w:rPr>
          <w:rFonts w:ascii="Times New Roman" w:hAnsi="Times New Roman"/>
          <w:lang w:eastAsia="zh-HK"/>
        </w:rPr>
        <w:t>——</w:t>
      </w:r>
      <w:r w:rsidRPr="00DB6FB1">
        <w:rPr>
          <w:rFonts w:ascii="Times New Roman" w:hAnsi="Times New Roman"/>
          <w:lang w:eastAsia="zh-HK"/>
        </w:rPr>
        <w:t>「國士無雙」。</w:t>
      </w:r>
    </w:p>
    <w:p w14:paraId="0C96C4E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F0BDB7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lang w:eastAsia="zh-HK"/>
        </w:rPr>
        <w:t>這位曾為</w:t>
      </w:r>
      <w:r w:rsidRPr="00DB6FB1">
        <w:rPr>
          <w:rFonts w:ascii="Times New Roman" w:hAnsi="Times New Roman"/>
        </w:rPr>
        <w:t>劉邦</w:t>
      </w:r>
      <w:r w:rsidRPr="00DB6FB1">
        <w:rPr>
          <w:rFonts w:ascii="Times New Roman" w:hAnsi="Times New Roman"/>
          <w:lang w:eastAsia="zh-HK"/>
        </w:rPr>
        <w:t>打</w:t>
      </w:r>
      <w:r w:rsidRPr="00DB6FB1">
        <w:rPr>
          <w:rFonts w:ascii="Times New Roman" w:hAnsi="Times New Roman"/>
        </w:rPr>
        <w:t>天下</w:t>
      </w:r>
      <w:r w:rsidRPr="00DB6FB1">
        <w:rPr>
          <w:rFonts w:ascii="Times New Roman" w:hAnsi="Times New Roman"/>
          <w:lang w:eastAsia="zh-HK"/>
        </w:rPr>
        <w:t>的將領</w:t>
      </w:r>
      <w:r w:rsidRPr="00DB6FB1">
        <w:rPr>
          <w:rFonts w:ascii="Times New Roman" w:hAnsi="Times New Roman"/>
        </w:rPr>
        <w:t>，年輕時曾經有過一段難堪的經歷。據《史記</w:t>
      </w:r>
      <w:r w:rsidRPr="00DB6FB1">
        <w:rPr>
          <w:rFonts w:ascii="Times New Roman" w:hAnsi="Times New Roman"/>
          <w:lang w:eastAsia="zh-HK"/>
        </w:rPr>
        <w:t>．淮陰侯列傳</w:t>
      </w:r>
      <w:r w:rsidRPr="00DB6FB1">
        <w:rPr>
          <w:rFonts w:ascii="Times New Roman" w:hAnsi="Times New Roman"/>
        </w:rPr>
        <w:t>》記載，秦朝末年，在韓信的家鄉淮陰，有一家屠戶的少年跟韓信說：「你雖然長得高大，喜歡佩戴刀劍，但你只是一個膽小鬼。」並且當街侮辱韓信說：「如果你是不怕死的話，就拿劍刺我；如果你是怕死的話，就從我胯下爬過去吧！」</w:t>
      </w:r>
      <w:r w:rsidRPr="00DB6FB1">
        <w:rPr>
          <w:rFonts w:ascii="Times New Roman" w:hAnsi="Times New Roman"/>
          <w:lang w:eastAsia="zh-HK"/>
        </w:rPr>
        <w:t>當時韓信不逞一時之勇，明白自己身負重任，不應拘泥於一時的榮辱得失。</w:t>
      </w:r>
      <w:r w:rsidRPr="00DB6FB1">
        <w:rPr>
          <w:rFonts w:ascii="Times New Roman" w:hAnsi="Times New Roman"/>
        </w:rPr>
        <w:t>結果，韓信趴在地上，從這個少年的胯下爬了過去。街上的人都嘲笑韓信是一個無用的膽小鬼</w:t>
      </w:r>
      <w:r w:rsidRPr="00DB6FB1">
        <w:rPr>
          <w:rFonts w:ascii="Times New Roman" w:hAnsi="Times New Roman"/>
          <w:lang w:eastAsia="zh-HK"/>
        </w:rPr>
        <w:t>，</w:t>
      </w:r>
      <w:r w:rsidRPr="00DB6FB1">
        <w:rPr>
          <w:rFonts w:ascii="Times New Roman" w:hAnsi="Times New Roman"/>
        </w:rPr>
        <w:t>這就是成語「胯下之辱」的出處了。</w:t>
      </w:r>
      <w:r w:rsidRPr="00DB6FB1">
        <w:rPr>
          <w:rFonts w:ascii="Times New Roman" w:hAnsi="Times New Roman"/>
          <w:lang w:eastAsia="zh-HK"/>
        </w:rPr>
        <w:t>然而，這次的「欺辱」磨勵韓信堅忍的意志，為他日後建功立業奠定基石。</w:t>
      </w:r>
    </w:p>
    <w:p w14:paraId="54EEEAAC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6CADBA2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bookmarkStart w:id="4" w:name="_Hlk63508750"/>
      <w:r w:rsidRPr="00DB6FB1">
        <w:rPr>
          <w:rFonts w:ascii="Times New Roman" w:hAnsi="Times New Roman"/>
        </w:rPr>
        <w:t>漢高祖劉邦曾經說：「連百萬之軍，戰必勝，攻必取，吾不如韓信。」可見韓信用兵如神</w:t>
      </w:r>
      <w:r w:rsidRPr="00DB6FB1">
        <w:rPr>
          <w:rFonts w:ascii="Times New Roman" w:hAnsi="Times New Roman"/>
          <w:lang w:eastAsia="zh-HK"/>
        </w:rPr>
        <w:t>，</w:t>
      </w:r>
      <w:r w:rsidRPr="00DB6FB1">
        <w:rPr>
          <w:rFonts w:ascii="Times New Roman" w:hAnsi="Times New Roman"/>
        </w:rPr>
        <w:t>每戰必定是勇猛過人</w:t>
      </w:r>
      <w:r w:rsidRPr="00DB6FB1">
        <w:rPr>
          <w:rFonts w:ascii="Times New Roman" w:hAnsi="Times New Roman"/>
          <w:lang w:eastAsia="zh-HK"/>
        </w:rPr>
        <w:t>。</w:t>
      </w:r>
      <w:bookmarkEnd w:id="4"/>
      <w:r w:rsidRPr="00DB6FB1">
        <w:rPr>
          <w:rFonts w:ascii="Times New Roman" w:hAnsi="Times New Roman"/>
          <w:lang w:eastAsia="zh-HK"/>
        </w:rPr>
        <w:t>然而韓信之勇只在於為劉邦立下赫赫戰功嗎？當然不是，他的勇更體現於胯下之辱時能承受挫折，默默忍耐，磨練意志，</w:t>
      </w:r>
      <w:r w:rsidRPr="00DB6FB1">
        <w:rPr>
          <w:rFonts w:ascii="Times New Roman" w:hAnsi="Times New Roman"/>
        </w:rPr>
        <w:t>從而培養出一種越挫越強的精神力量。</w:t>
      </w:r>
    </w:p>
    <w:bookmarkEnd w:id="3"/>
    <w:p w14:paraId="5FCB32B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 </w:t>
      </w:r>
    </w:p>
    <w:p w14:paraId="1164D047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6396DFB3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王子今：《秦漢史：帝國的成立》（</w:t>
      </w:r>
      <w:r w:rsidRPr="00B60DA3">
        <w:rPr>
          <w:rFonts w:ascii="Times New Roman" w:hAnsi="Times New Roman" w:hint="eastAsia"/>
        </w:rPr>
        <w:t>臺</w:t>
      </w:r>
      <w:r w:rsidRPr="00DB6FB1">
        <w:rPr>
          <w:rFonts w:ascii="Times New Roman" w:hAnsi="Times New Roman"/>
        </w:rPr>
        <w:t>北：三民書局，</w:t>
      </w:r>
      <w:r w:rsidRPr="00DB6FB1">
        <w:rPr>
          <w:rFonts w:ascii="Times New Roman" w:hAnsi="Times New Roman"/>
        </w:rPr>
        <w:t>2008</w:t>
      </w:r>
      <w:r w:rsidRPr="00DB6FB1">
        <w:rPr>
          <w:rFonts w:ascii="Times New Roman" w:hAnsi="Times New Roman"/>
        </w:rPr>
        <w:t>年）。</w:t>
      </w:r>
    </w:p>
    <w:p w14:paraId="2E10C0CD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李開元：《楚亡：從項羽到韓信》（北京：生活．讀書．新知三聯書店，</w:t>
      </w:r>
      <w:r w:rsidRPr="00DB6FB1">
        <w:rPr>
          <w:rFonts w:ascii="Times New Roman" w:hAnsi="Times New Roman"/>
        </w:rPr>
        <w:t>2015</w:t>
      </w:r>
      <w:r w:rsidRPr="00DB6FB1">
        <w:rPr>
          <w:rFonts w:ascii="Times New Roman" w:hAnsi="Times New Roman"/>
        </w:rPr>
        <w:t>年）。</w:t>
      </w:r>
    </w:p>
    <w:p w14:paraId="53C14C17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岳嶺：〈韓信其人〉，《常州大學學報（社會科學版）》，第</w:t>
      </w:r>
      <w:r w:rsidRPr="00DB6FB1">
        <w:rPr>
          <w:rFonts w:ascii="Times New Roman" w:hAnsi="Times New Roman"/>
        </w:rPr>
        <w:t>7</w:t>
      </w:r>
      <w:r w:rsidRPr="00DB6FB1">
        <w:rPr>
          <w:rFonts w:ascii="Times New Roman" w:hAnsi="Times New Roman"/>
        </w:rPr>
        <w:t>卷</w:t>
      </w:r>
      <w:r w:rsidRPr="00DB6FB1">
        <w:rPr>
          <w:rFonts w:ascii="Times New Roman" w:hAnsi="Times New Roman"/>
        </w:rPr>
        <w:t>4</w:t>
      </w:r>
      <w:r w:rsidRPr="00DB6FB1">
        <w:rPr>
          <w:rFonts w:ascii="Times New Roman" w:hAnsi="Times New Roman"/>
        </w:rPr>
        <w:t>期，（</w:t>
      </w:r>
      <w:r w:rsidRPr="00DB6FB1">
        <w:rPr>
          <w:rFonts w:ascii="Times New Roman" w:hAnsi="Times New Roman"/>
        </w:rPr>
        <w:t>2006</w:t>
      </w:r>
      <w:r w:rsidRPr="00DB6FB1">
        <w:rPr>
          <w:rFonts w:ascii="Times New Roman" w:hAnsi="Times New Roman"/>
        </w:rPr>
        <w:t>年）。</w:t>
      </w:r>
    </w:p>
    <w:p w14:paraId="39910378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孫家洲：《韓信評傳》（北京：解放軍出版社，</w:t>
      </w:r>
      <w:r w:rsidRPr="00DB6FB1">
        <w:rPr>
          <w:rFonts w:ascii="Times New Roman" w:hAnsi="Times New Roman"/>
        </w:rPr>
        <w:t>2014</w:t>
      </w:r>
      <w:r w:rsidRPr="00DB6FB1">
        <w:rPr>
          <w:rFonts w:ascii="Times New Roman" w:hAnsi="Times New Roman"/>
        </w:rPr>
        <w:t>年）。</w:t>
      </w:r>
    </w:p>
    <w:p w14:paraId="0B3EE8C4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  <w:lang w:eastAsia="zh-HK"/>
        </w:rPr>
      </w:pPr>
      <w:r w:rsidRPr="00DB6FB1">
        <w:rPr>
          <w:rFonts w:ascii="Times New Roman" w:hAnsi="Times New Roman"/>
        </w:rPr>
        <w:t>張大可、徐日輝：《張良蕭何韓信評傳》（武昌：華中科技大學出版社，</w:t>
      </w:r>
      <w:r w:rsidRPr="00DB6FB1">
        <w:rPr>
          <w:rFonts w:ascii="Times New Roman" w:hAnsi="Times New Roman"/>
        </w:rPr>
        <w:t>2018</w:t>
      </w:r>
      <w:r w:rsidRPr="00DB6FB1">
        <w:rPr>
          <w:rFonts w:ascii="Times New Roman" w:hAnsi="Times New Roman"/>
        </w:rPr>
        <w:t>年）。</w:t>
      </w:r>
    </w:p>
    <w:p w14:paraId="07745656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1520DE63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290037D6" w14:textId="77777777" w:rsidR="002A5680" w:rsidRPr="00B60DA3" w:rsidRDefault="002A5680">
      <w:pPr>
        <w:pStyle w:val="af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秦</w:t>
      </w:r>
      <w:r w:rsidRPr="00B60DA3">
        <w:rPr>
          <w:rFonts w:ascii="Times New Roman" w:hAnsi="Times New Roman"/>
          <w:color w:val="000000" w:themeColor="text1"/>
        </w:rPr>
        <w:t>朝末年，社會環境如何？</w:t>
      </w:r>
    </w:p>
    <w:p w14:paraId="086AC53E" w14:textId="77777777" w:rsidR="002A5680" w:rsidRPr="00B60DA3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（甲）人民苦於嚴刑峻法；（乙）人民生活困</w:t>
      </w:r>
      <w:r w:rsidRPr="00B60DA3">
        <w:rPr>
          <w:rFonts w:ascii="Times New Roman" w:hAnsi="Times New Roman"/>
          <w:color w:val="000000" w:themeColor="text1"/>
          <w:lang w:eastAsia="zh-HK"/>
        </w:rPr>
        <w:t>厄；（丙）起事連連；（丁）夜夜笙歌</w:t>
      </w:r>
    </w:p>
    <w:p w14:paraId="031D8D5B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（甲）（丁）</w:t>
      </w:r>
    </w:p>
    <w:p w14:paraId="1FC48785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（乙）（丁）</w:t>
      </w:r>
    </w:p>
    <w:p w14:paraId="518FBA48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（甲）（乙）（丙）</w:t>
      </w:r>
    </w:p>
    <w:p w14:paraId="11EA3925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（甲）（丙）（丁）</w:t>
      </w:r>
    </w:p>
    <w:p w14:paraId="619F03E0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C64947F" w14:textId="77777777" w:rsidR="002A5680" w:rsidRPr="00B60DA3" w:rsidRDefault="002A5680">
      <w:pPr>
        <w:pStyle w:val="af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韓信在年輕時候曾經歷過甚麼屈辱？</w:t>
      </w:r>
    </w:p>
    <w:p w14:paraId="29A1AA19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 w:hint="eastAsia"/>
          <w:color w:val="000000" w:themeColor="text1"/>
          <w:lang w:eastAsia="zh-HK"/>
        </w:rPr>
        <w:t>膝</w:t>
      </w:r>
      <w:r w:rsidRPr="00B60DA3">
        <w:rPr>
          <w:rFonts w:ascii="Times New Roman" w:hAnsi="Times New Roman"/>
          <w:color w:val="000000" w:themeColor="text1"/>
        </w:rPr>
        <w:t>下之辱</w:t>
      </w:r>
    </w:p>
    <w:p w14:paraId="3A075261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胯下之辱</w:t>
      </w:r>
    </w:p>
    <w:p w14:paraId="45F03026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腹下之辱</w:t>
      </w:r>
    </w:p>
    <w:p w14:paraId="2A7404A3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 w:hint="eastAsia"/>
          <w:color w:val="000000" w:themeColor="text1"/>
          <w:lang w:eastAsia="zh-HK"/>
        </w:rPr>
        <w:t>足</w:t>
      </w:r>
      <w:r w:rsidRPr="00B60DA3">
        <w:rPr>
          <w:rFonts w:ascii="Times New Roman" w:hAnsi="Times New Roman"/>
          <w:color w:val="000000" w:themeColor="text1"/>
        </w:rPr>
        <w:t>下之辱</w:t>
      </w:r>
    </w:p>
    <w:p w14:paraId="3FE2AB18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5CA954D" w14:textId="77777777" w:rsidR="002A5680" w:rsidRPr="00B60DA3" w:rsidRDefault="002A5680">
      <w:pPr>
        <w:pStyle w:val="af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韓信在哪一場戰爭中成功助劉邦擊敗項羽？</w:t>
      </w:r>
    </w:p>
    <w:p w14:paraId="77CEA627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台兒莊之戰</w:t>
      </w:r>
    </w:p>
    <w:p w14:paraId="4DC917AF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白登之圍</w:t>
      </w:r>
    </w:p>
    <w:p w14:paraId="369E759B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垓下之戰</w:t>
      </w:r>
    </w:p>
    <w:p w14:paraId="78129DC3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關原之戰</w:t>
      </w:r>
    </w:p>
    <w:p w14:paraId="7D3B359A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3844736" w14:textId="77777777" w:rsidR="002A5680" w:rsidRPr="00B60DA3" w:rsidRDefault="002A5680">
      <w:pPr>
        <w:pStyle w:val="af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韓信因不受以下哪兩位人物重用，從而投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向</w:t>
      </w:r>
      <w:r w:rsidRPr="00B60DA3">
        <w:rPr>
          <w:rFonts w:ascii="Times New Roman" w:hAnsi="Times New Roman"/>
          <w:color w:val="000000" w:themeColor="text1"/>
        </w:rPr>
        <w:t>劉邦陣營？</w:t>
      </w:r>
    </w:p>
    <w:p w14:paraId="64ACBC9B" w14:textId="77777777" w:rsidR="002A5680" w:rsidRPr="00B60DA3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（甲）項樑；（乙）項羽；（丙）項梁；（丁）項翊</w:t>
      </w:r>
    </w:p>
    <w:p w14:paraId="51CC65EB" w14:textId="77777777" w:rsidR="002A5680" w:rsidRPr="00B60DA3" w:rsidDel="009C0B6D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 w:rsidDel="009C0B6D">
        <w:rPr>
          <w:rFonts w:ascii="Times New Roman" w:hAnsi="Times New Roman"/>
          <w:color w:val="000000" w:themeColor="text1"/>
        </w:rPr>
        <w:t>（甲）（丙）</w:t>
      </w:r>
    </w:p>
    <w:p w14:paraId="296EB985" w14:textId="77777777" w:rsidR="002A5680" w:rsidRPr="00B60DA3" w:rsidDel="009C0B6D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 w:rsidDel="009C0B6D">
        <w:rPr>
          <w:rFonts w:ascii="Times New Roman" w:hAnsi="Times New Roman"/>
          <w:color w:val="000000" w:themeColor="text1"/>
        </w:rPr>
        <w:t>（甲）（丁）</w:t>
      </w:r>
    </w:p>
    <w:p w14:paraId="17CFF24B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（乙）（丙）</w:t>
      </w:r>
    </w:p>
    <w:p w14:paraId="1F8EEBF5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（乙）（丁）</w:t>
      </w:r>
    </w:p>
    <w:p w14:paraId="48FEDF2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4C2FFFA" w14:textId="77777777" w:rsidR="002A5680" w:rsidRPr="00B60DA3" w:rsidRDefault="002A5680">
      <w:pPr>
        <w:pStyle w:val="af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漢高祖劉邦如何評價韓信在戰場上的表現？</w:t>
      </w:r>
    </w:p>
    <w:p w14:paraId="77E317D9" w14:textId="77777777" w:rsidR="002A5680" w:rsidRPr="00B60DA3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（甲）大智若愚；（乙）用兵如神；（丙）勇猛過人；（丁）不拘小節</w:t>
      </w:r>
    </w:p>
    <w:p w14:paraId="5E16CDC0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（甲）（丙）</w:t>
      </w:r>
    </w:p>
    <w:p w14:paraId="2BE02A93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（甲）（乙）</w:t>
      </w:r>
    </w:p>
    <w:p w14:paraId="51CE0B7D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（乙）（丙）</w:t>
      </w:r>
    </w:p>
    <w:p w14:paraId="689B9C30" w14:textId="77777777" w:rsidR="002A5680" w:rsidRPr="00B60DA3" w:rsidRDefault="002A5680">
      <w:pPr>
        <w:pStyle w:val="af"/>
        <w:numPr>
          <w:ilvl w:val="1"/>
          <w:numId w:val="3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（乙）（丁）</w:t>
      </w:r>
    </w:p>
    <w:p w14:paraId="34C3DF37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9570B88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br w:type="page"/>
      </w:r>
    </w:p>
    <w:p w14:paraId="7B625657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06974411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41AE869" w14:textId="77777777" w:rsidR="002A5680" w:rsidRPr="00B60DA3" w:rsidRDefault="002A5680">
      <w:pPr>
        <w:pStyle w:val="af"/>
        <w:numPr>
          <w:ilvl w:val="0"/>
          <w:numId w:val="37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韓信一生經歷給予我們甚麼樣啟發？</w:t>
      </w:r>
    </w:p>
    <w:p w14:paraId="4752F2BD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要有一定的忍耐能力／</w:t>
      </w:r>
    </w:p>
    <w:p w14:paraId="54371A65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做事要有堅定的決心。</w:t>
      </w:r>
    </w:p>
    <w:p w14:paraId="60FC777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07F39B0" w14:textId="77777777" w:rsidR="002A5680" w:rsidRPr="00B60DA3" w:rsidRDefault="002A5680">
      <w:pPr>
        <w:pStyle w:val="af"/>
        <w:numPr>
          <w:ilvl w:val="0"/>
          <w:numId w:val="37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胯下之辱與韓信日後每戰均勇猛過人、用兵如神有何關係？</w:t>
      </w:r>
    </w:p>
    <w:p w14:paraId="3BD4F6A5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經得起挫折，忍受恥辱</w:t>
      </w:r>
      <w:r w:rsidRPr="00B60DA3">
        <w:rPr>
          <w:rFonts w:ascii="Times New Roman" w:hAnsi="Times New Roman"/>
          <w:color w:val="000000" w:themeColor="text1"/>
        </w:rPr>
        <w:t>，從而培養出一種越挫越強的精神力量。</w:t>
      </w:r>
    </w:p>
    <w:p w14:paraId="7406EC62" w14:textId="77777777" w:rsidR="002A5680" w:rsidRPr="00B60DA3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B60DA3">
        <w:rPr>
          <w:rFonts w:ascii="Times New Roman" w:eastAsia="新細明體" w:hAnsi="Times New Roman"/>
          <w:i/>
          <w:color w:val="000000" w:themeColor="text1"/>
          <w:shd w:val="clear" w:color="auto" w:fill="FFFFFF"/>
        </w:rPr>
        <w:br w:type="page"/>
      </w:r>
    </w:p>
    <w:p w14:paraId="48A760A4" w14:textId="77777777" w:rsidR="002A5680" w:rsidRPr="00B60DA3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5" w:name="_Toc111737810"/>
      <w:r w:rsidRPr="00B60DA3">
        <w:rPr>
          <w:rFonts w:ascii="Times New Roman" w:hAnsi="Times New Roman"/>
          <w:color w:val="000000" w:themeColor="text1"/>
        </w:rPr>
        <w:lastRenderedPageBreak/>
        <w:t>魏徵</w:t>
      </w:r>
      <w:bookmarkEnd w:id="5"/>
    </w:p>
    <w:p w14:paraId="583342ED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t>忠言</w:t>
      </w:r>
      <w:r w:rsidRPr="00B60DA3">
        <w:rPr>
          <w:rFonts w:ascii="Times New Roman" w:hAnsi="Times New Roman"/>
          <w:b/>
          <w:bCs/>
          <w:color w:val="000000" w:themeColor="text1"/>
          <w:lang w:eastAsia="zh-HK"/>
        </w:rPr>
        <w:t>極</w:t>
      </w:r>
      <w:r w:rsidRPr="00B60DA3">
        <w:rPr>
          <w:rFonts w:ascii="Times New Roman" w:hAnsi="Times New Roman"/>
          <w:b/>
          <w:bCs/>
          <w:color w:val="000000" w:themeColor="text1"/>
        </w:rPr>
        <w:t>諫，正直不阿</w:t>
      </w:r>
    </w:p>
    <w:p w14:paraId="419B65A6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1976C3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t>歷史時期：</w:t>
      </w:r>
      <w:r w:rsidRPr="00B60DA3">
        <w:rPr>
          <w:rFonts w:ascii="Times New Roman" w:hAnsi="Times New Roman"/>
          <w:color w:val="000000" w:themeColor="text1"/>
        </w:rPr>
        <w:t>隋唐</w:t>
      </w:r>
    </w:p>
    <w:p w14:paraId="291E7A4E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t>課題：</w:t>
      </w:r>
      <w:r w:rsidRPr="00B60DA3">
        <w:rPr>
          <w:rFonts w:ascii="Times New Roman" w:hAnsi="Times New Roman"/>
          <w:color w:val="000000" w:themeColor="text1"/>
        </w:rPr>
        <w:t>唐的建國與盛世</w:t>
      </w:r>
    </w:p>
    <w:p w14:paraId="1146C866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6382A9A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bookmarkStart w:id="6" w:name="_Hlk81242760"/>
      <w:r w:rsidRPr="00B60DA3">
        <w:rPr>
          <w:rFonts w:ascii="Times New Roman" w:hAnsi="Times New Roman"/>
          <w:color w:val="000000" w:themeColor="text1"/>
        </w:rPr>
        <w:t>魏徵（公元</w:t>
      </w:r>
      <w:r w:rsidRPr="00B60DA3">
        <w:rPr>
          <w:rFonts w:ascii="Times New Roman" w:hAnsi="Times New Roman"/>
          <w:color w:val="000000" w:themeColor="text1"/>
        </w:rPr>
        <w:t>580—643</w:t>
      </w:r>
      <w:r w:rsidRPr="00B60DA3">
        <w:rPr>
          <w:rFonts w:ascii="Times New Roman" w:hAnsi="Times New Roman"/>
          <w:color w:val="000000" w:themeColor="text1"/>
        </w:rPr>
        <w:t>年），字玄成，祖籍河北鉅鹿曲城（今河北省邢台巨鹿縣）。父親魏長賢，早年曾在洛中學習儒學，北齊時</w:t>
      </w:r>
      <w:r w:rsidRPr="00DB6FB1">
        <w:rPr>
          <w:rFonts w:ascii="Times New Roman" w:hAnsi="Times New Roman"/>
        </w:rPr>
        <w:t>期曾被徵召任著作佐郎，掌管編纂國史。魏徵少年時喪父，家境急轉直下。隋朝末年投靠起義民兵元寶藏、李密，最後歸附唐朝。</w:t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t>武德九年（公元</w:t>
      </w:r>
      <w:r w:rsidRPr="00DB6FB1">
        <w:rPr>
          <w:rFonts w:ascii="Times New Roman" w:hAnsi="Times New Roman"/>
        </w:rPr>
        <w:t>626</w:t>
      </w:r>
      <w:r w:rsidRPr="00DB6FB1">
        <w:rPr>
          <w:rFonts w:ascii="Times New Roman" w:hAnsi="Times New Roman"/>
        </w:rPr>
        <w:t>年），秦王李世民發動「玄武門之變」並奪取皇位。此後，唐高祖李淵退位，李世民</w:t>
      </w:r>
      <w:r w:rsidRPr="00DB6FB1">
        <w:rPr>
          <w:rFonts w:ascii="Times New Roman" w:hAnsi="Times New Roman"/>
          <w:lang w:eastAsia="zh-HK"/>
        </w:rPr>
        <w:t>隨即</w:t>
      </w:r>
      <w:r w:rsidRPr="00DB6FB1">
        <w:rPr>
          <w:rFonts w:ascii="Times New Roman" w:hAnsi="Times New Roman"/>
        </w:rPr>
        <w:t>登上皇帝寶座，是為唐太宗。魏徵先獲任命為太子詹事府主簿，後升任諫議大夫</w:t>
      </w:r>
      <w:r w:rsidRPr="00DB6FB1">
        <w:rPr>
          <w:rStyle w:val="afe"/>
          <w:rFonts w:ascii="Times New Roman" w:hAnsi="Times New Roman"/>
        </w:rPr>
        <w:footnoteReference w:id="1"/>
      </w:r>
      <w:r w:rsidRPr="00DB6FB1">
        <w:rPr>
          <w:rFonts w:ascii="Times New Roman" w:hAnsi="Times New Roman"/>
        </w:rPr>
        <w:t>，直到逝世前，曾任秘書監、</w:t>
      </w:r>
      <w:r w:rsidRPr="00DB6FB1">
        <w:rPr>
          <w:rFonts w:ascii="Times New Roman" w:hAnsi="Times New Roman"/>
          <w:lang w:eastAsia="zh-HK"/>
        </w:rPr>
        <w:t>侍</w:t>
      </w:r>
      <w:r w:rsidRPr="00DB6FB1">
        <w:rPr>
          <w:rFonts w:ascii="Times New Roman" w:hAnsi="Times New Roman"/>
        </w:rPr>
        <w:t>中、太子太師等職位。</w:t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  <w:lang w:eastAsia="zh-HK"/>
        </w:rPr>
        <w:t>出</w:t>
      </w:r>
      <w:r w:rsidRPr="00DB6FB1">
        <w:rPr>
          <w:rFonts w:ascii="Times New Roman" w:hAnsi="Times New Roman"/>
        </w:rPr>
        <w:t>任諫議大夫期間，魏徵多次勸諫唐太宗</w:t>
      </w:r>
      <w:r w:rsidRPr="00DB6FB1">
        <w:rPr>
          <w:rFonts w:ascii="Times New Roman" w:hAnsi="Times New Roman"/>
          <w:lang w:eastAsia="zh-HK"/>
        </w:rPr>
        <w:t>要</w:t>
      </w:r>
      <w:r w:rsidRPr="00DB6FB1">
        <w:rPr>
          <w:rFonts w:ascii="Times New Roman" w:hAnsi="Times New Roman"/>
        </w:rPr>
        <w:t>為國為民、處事要保持公正、用人選賢、虛心兼聽等。</w:t>
      </w:r>
      <w:r w:rsidRPr="00DB6FB1">
        <w:rPr>
          <w:rFonts w:ascii="Times New Roman" w:hAnsi="Times New Roman"/>
          <w:lang w:eastAsia="zh-HK"/>
        </w:rPr>
        <w:t>當時</w:t>
      </w:r>
      <w:r w:rsidRPr="00DB6FB1">
        <w:rPr>
          <w:rFonts w:ascii="Times New Roman" w:hAnsi="Times New Roman"/>
        </w:rPr>
        <w:t>國家</w:t>
      </w:r>
      <w:r w:rsidRPr="00DB6FB1">
        <w:rPr>
          <w:rFonts w:ascii="Times New Roman" w:hAnsi="Times New Roman"/>
          <w:lang w:eastAsia="zh-HK"/>
        </w:rPr>
        <w:t>大亂</w:t>
      </w:r>
      <w:r w:rsidRPr="00DB6FB1">
        <w:rPr>
          <w:rFonts w:ascii="Times New Roman" w:hAnsi="Times New Roman"/>
        </w:rPr>
        <w:t>剛平，</w:t>
      </w:r>
      <w:r w:rsidRPr="00DB6FB1">
        <w:rPr>
          <w:rFonts w:ascii="Times New Roman" w:hAnsi="Times New Roman"/>
          <w:lang w:eastAsia="zh-HK"/>
        </w:rPr>
        <w:t>百廢待舉</w:t>
      </w:r>
      <w:r w:rsidRPr="00DB6FB1">
        <w:rPr>
          <w:rFonts w:ascii="Times New Roman" w:hAnsi="Times New Roman"/>
        </w:rPr>
        <w:t>，據</w:t>
      </w:r>
      <w:r w:rsidRPr="00DB6FB1">
        <w:rPr>
          <w:rFonts w:ascii="Times New Roman" w:hAnsi="Times New Roman"/>
          <w:lang w:eastAsia="zh-HK"/>
        </w:rPr>
        <w:t>《貞觀政要》所載，</w:t>
      </w:r>
      <w:r w:rsidRPr="00DB6FB1">
        <w:rPr>
          <w:rFonts w:ascii="Times New Roman" w:hAnsi="Times New Roman"/>
        </w:rPr>
        <w:t>他上奏：「焚鹿臺之寶衣，毀阿房之廣殿，懼危亡於峻宇，思安處於卑宮，則神化潛通，無為而理，德之上也。」勸勉太宗要力戒奢侈、不作擾民的徵發，主張與民休息。他一度力諫太宗放棄修繕宮宇，改為賑濟受水災苦難而漂泊的百姓</w:t>
      </w:r>
      <w:r w:rsidRPr="00DB6FB1">
        <w:rPr>
          <w:rFonts w:ascii="Times New Roman" w:hAnsi="Times New Roman"/>
          <w:lang w:eastAsia="zh-HK"/>
        </w:rPr>
        <w:t>。故短短幾年間，國家能達至「路不拾遺，夜不閉戶，風順雨調，斗米三四錢」的穩定社會。</w:t>
      </w:r>
      <w:r w:rsidRPr="00DB6FB1">
        <w:rPr>
          <w:rFonts w:ascii="Times New Roman" w:hAnsi="Times New Roman"/>
        </w:rPr>
        <w:t>更重要的是，魏徵提出君主「兼聽則明，偏信則暗」，</w:t>
      </w:r>
      <w:r w:rsidRPr="00DB6FB1">
        <w:rPr>
          <w:rFonts w:ascii="Times New Roman" w:hAnsi="Times New Roman"/>
          <w:lang w:eastAsia="zh-HK"/>
        </w:rPr>
        <w:t>指出在上位者要兼聽廣納，防止被小人蒙蔽，才可上下一心，同時要</w:t>
      </w:r>
      <w:r w:rsidRPr="00DB6FB1">
        <w:rPr>
          <w:rFonts w:ascii="Times New Roman" w:hAnsi="Times New Roman"/>
        </w:rPr>
        <w:t>做到君臣同</w:t>
      </w:r>
      <w:r w:rsidRPr="00DB6FB1">
        <w:rPr>
          <w:rFonts w:ascii="Times New Roman" w:eastAsia="新細明體" w:hAnsi="Times New Roman"/>
        </w:rPr>
        <w:t>體，</w:t>
      </w:r>
      <w:r w:rsidRPr="00DB6FB1">
        <w:rPr>
          <w:rFonts w:ascii="Times New Roman" w:hAnsi="Times New Roman"/>
          <w:lang w:eastAsia="zh-HK"/>
        </w:rPr>
        <w:t>協力治國可使唐興盛。魏徵</w:t>
      </w:r>
      <w:r w:rsidRPr="00DB6FB1">
        <w:rPr>
          <w:rFonts w:ascii="Times New Roman" w:hAnsi="Times New Roman"/>
        </w:rPr>
        <w:t>成功為唐太宗塑造開明、進步的形象。</w:t>
      </w:r>
    </w:p>
    <w:p w14:paraId="26B3AE3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62F7934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</w:rPr>
        <w:t>魏徵生前向唐太宗直諫二百餘事</w:t>
      </w:r>
      <w:r w:rsidRPr="00DB6FB1">
        <w:rPr>
          <w:rFonts w:ascii="Times New Roman" w:hAnsi="Times New Roman"/>
          <w:lang w:eastAsia="zh-HK"/>
        </w:rPr>
        <w:t>，數十萬言，其次數之繁多，言辭之激切，態度之堅定，都是前所未見的。上至軍國大事，下至君主的言行舉止，他也能基於公利和民生而甘冒被殺的危險，向皇帝犯顏直諫，指出他不合義理的行為，這就是勇的表現。雖然曾因此而惹天子之怒，令太宗發出「會須（一會兒）殺此田舍翁」、「每廷辱我」等強烈不滿，但最終仍會接納魏徵之言。他</w:t>
      </w:r>
      <w:r w:rsidRPr="00DB6FB1">
        <w:rPr>
          <w:rFonts w:ascii="Times New Roman" w:hAnsi="Times New Roman"/>
        </w:rPr>
        <w:t>一心為國，為後世諫臣樹立榜樣</w:t>
      </w:r>
      <w:r w:rsidRPr="00DB6FB1">
        <w:rPr>
          <w:rFonts w:ascii="Times New Roman" w:hAnsi="Times New Roman"/>
          <w:lang w:eastAsia="zh-HK"/>
        </w:rPr>
        <w:t>，造就貞觀治世的功臣</w:t>
      </w:r>
      <w:r w:rsidRPr="00DB6FB1">
        <w:rPr>
          <w:rFonts w:ascii="Times New Roman" w:hAnsi="Times New Roman"/>
        </w:rPr>
        <w:t>。故唐太宗在魏徵死後曾說：「以銅為鏡，可以整</w:t>
      </w:r>
      <w:r w:rsidRPr="00DB6FB1">
        <w:rPr>
          <w:rFonts w:ascii="Times New Roman" w:hAnsi="Times New Roman"/>
          <w:lang w:eastAsia="zh-HK"/>
        </w:rPr>
        <w:t>理</w:t>
      </w:r>
      <w:r w:rsidRPr="00DB6FB1">
        <w:rPr>
          <w:rFonts w:ascii="Times New Roman" w:hAnsi="Times New Roman"/>
        </w:rPr>
        <w:t>衣冠；以古為鏡，可以</w:t>
      </w:r>
      <w:r w:rsidRPr="00DB6FB1">
        <w:rPr>
          <w:rFonts w:ascii="Times New Roman" w:hAnsi="Times New Roman"/>
          <w:lang w:eastAsia="zh-HK"/>
        </w:rPr>
        <w:t>明白</w:t>
      </w:r>
      <w:r w:rsidRPr="00DB6FB1">
        <w:rPr>
          <w:rFonts w:ascii="Times New Roman" w:hAnsi="Times New Roman"/>
        </w:rPr>
        <w:t>興衰；以人為鏡，可以</w:t>
      </w:r>
      <w:r w:rsidRPr="00DB6FB1">
        <w:rPr>
          <w:rFonts w:ascii="Times New Roman" w:hAnsi="Times New Roman"/>
          <w:lang w:eastAsia="zh-HK"/>
        </w:rPr>
        <w:t>洞察</w:t>
      </w:r>
      <w:r w:rsidRPr="00DB6FB1">
        <w:rPr>
          <w:rFonts w:ascii="Times New Roman" w:hAnsi="Times New Roman"/>
        </w:rPr>
        <w:t>得失，朕常保有這三面鏡子，以防止自己</w:t>
      </w:r>
      <w:r w:rsidRPr="00DB6FB1">
        <w:rPr>
          <w:rFonts w:ascii="Times New Roman" w:hAnsi="Times New Roman"/>
          <w:lang w:eastAsia="zh-HK"/>
        </w:rPr>
        <w:t>出現</w:t>
      </w:r>
      <w:r w:rsidRPr="00DB6FB1">
        <w:rPr>
          <w:rFonts w:ascii="Times New Roman" w:hAnsi="Times New Roman"/>
        </w:rPr>
        <w:t>過失，如今魏徵已死，朕就失去一面鏡子了﹗」</w:t>
      </w:r>
      <w:r w:rsidRPr="00DB6FB1">
        <w:rPr>
          <w:rFonts w:ascii="Times New Roman" w:hAnsi="Times New Roman"/>
        </w:rPr>
        <w:br/>
      </w:r>
      <w:bookmarkEnd w:id="6"/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lastRenderedPageBreak/>
        <w:br/>
      </w:r>
      <w:r w:rsidRPr="00DB6FB1">
        <w:rPr>
          <w:rFonts w:ascii="Times New Roman" w:hAnsi="Times New Roman"/>
          <w:b/>
          <w:bCs/>
        </w:rPr>
        <w:t>參考書目：</w:t>
      </w:r>
    </w:p>
    <w:p w14:paraId="76499814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司馬光：《資治通鑑》（北京：藍天出版社，</w:t>
      </w:r>
      <w:r w:rsidRPr="00DB6FB1">
        <w:rPr>
          <w:rFonts w:ascii="Times New Roman" w:hAnsi="Times New Roman"/>
        </w:rPr>
        <w:t>2008</w:t>
      </w:r>
      <w:r w:rsidRPr="00DB6FB1">
        <w:rPr>
          <w:rFonts w:ascii="Times New Roman" w:hAnsi="Times New Roman"/>
        </w:rPr>
        <w:t>年）。</w:t>
      </w:r>
    </w:p>
    <w:p w14:paraId="005C2F74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吳榮政：〈從諫議看魏徵對貞觀之治的獨特建樹〉，《佛山科學技術學院學報》，第</w:t>
      </w:r>
      <w:r w:rsidRPr="00DB6FB1">
        <w:rPr>
          <w:rFonts w:ascii="Times New Roman" w:hAnsi="Times New Roman"/>
        </w:rPr>
        <w:t>35</w:t>
      </w:r>
      <w:r w:rsidRPr="00DB6FB1">
        <w:rPr>
          <w:rFonts w:ascii="Times New Roman" w:hAnsi="Times New Roman"/>
        </w:rPr>
        <w:t>卷第</w:t>
      </w:r>
      <w:r w:rsidRPr="00DB6FB1">
        <w:rPr>
          <w:rFonts w:ascii="Times New Roman" w:hAnsi="Times New Roman"/>
        </w:rPr>
        <w:t>2</w:t>
      </w:r>
      <w:r w:rsidRPr="00DB6FB1">
        <w:rPr>
          <w:rFonts w:ascii="Times New Roman" w:hAnsi="Times New Roman"/>
        </w:rPr>
        <w:t>期（</w:t>
      </w:r>
      <w:r w:rsidRPr="00DB6FB1">
        <w:rPr>
          <w:rFonts w:ascii="Times New Roman" w:hAnsi="Times New Roman"/>
        </w:rPr>
        <w:t>2017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3</w:t>
      </w:r>
      <w:r w:rsidRPr="00DB6FB1">
        <w:rPr>
          <w:rFonts w:ascii="Times New Roman" w:hAnsi="Times New Roman"/>
        </w:rPr>
        <w:t>月）。</w:t>
      </w:r>
    </w:p>
    <w:p w14:paraId="6B95361A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梅寶蓮：〈魏徵與貞觀之治〉，（香港大學中文系文科碩士論文，</w:t>
      </w:r>
      <w:r w:rsidRPr="00DB6FB1">
        <w:rPr>
          <w:rFonts w:ascii="Times New Roman" w:hAnsi="Times New Roman"/>
        </w:rPr>
        <w:t>1987</w:t>
      </w:r>
      <w:r w:rsidRPr="00DB6FB1">
        <w:rPr>
          <w:rFonts w:ascii="Times New Roman" w:hAnsi="Times New Roman"/>
        </w:rPr>
        <w:t>年）。</w:t>
      </w:r>
    </w:p>
    <w:p w14:paraId="56496FCB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葛景春：《貞觀政要》（鄭州：中州古籍出版社，</w:t>
      </w:r>
      <w:r w:rsidRPr="00DB6FB1">
        <w:rPr>
          <w:rFonts w:ascii="Times New Roman" w:hAnsi="Times New Roman"/>
        </w:rPr>
        <w:t>2008</w:t>
      </w:r>
      <w:r w:rsidRPr="00DB6FB1">
        <w:rPr>
          <w:rFonts w:ascii="Times New Roman" w:hAnsi="Times New Roman"/>
        </w:rPr>
        <w:t>年）。</w:t>
      </w:r>
    </w:p>
    <w:p w14:paraId="5A5299A2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翟來發：〈探討魏徵在唐太宗貞觀之治時期的作用〉，（香港樹仁大學歷史學系學士論文，</w:t>
      </w:r>
      <w:r w:rsidRPr="00DB6FB1">
        <w:rPr>
          <w:rFonts w:ascii="Times New Roman" w:hAnsi="Times New Roman"/>
        </w:rPr>
        <w:t>2015</w:t>
      </w:r>
      <w:r w:rsidRPr="00DB6FB1">
        <w:rPr>
          <w:rFonts w:ascii="Times New Roman" w:hAnsi="Times New Roman"/>
        </w:rPr>
        <w:t>年）。</w:t>
      </w:r>
    </w:p>
    <w:p w14:paraId="2DDCC25B" w14:textId="77777777" w:rsidR="002A5680" w:rsidRPr="00DB6FB1" w:rsidRDefault="002A5680" w:rsidP="002A5680">
      <w:pPr>
        <w:jc w:val="both"/>
        <w:rPr>
          <w:rFonts w:ascii="Times New Roman" w:eastAsia="新細明體" w:hAnsi="Times New Roman"/>
          <w:color w:val="202124"/>
          <w:spacing w:val="1"/>
          <w:sz w:val="20"/>
          <w:szCs w:val="20"/>
        </w:rPr>
      </w:pPr>
      <w:r w:rsidRPr="00DB6FB1">
        <w:rPr>
          <w:rFonts w:ascii="Times New Roman" w:eastAsia="新細明體" w:hAnsi="Times New Roman"/>
          <w:color w:val="202124"/>
          <w:spacing w:val="1"/>
          <w:sz w:val="20"/>
          <w:szCs w:val="20"/>
        </w:rPr>
        <w:br w:type="page"/>
      </w:r>
    </w:p>
    <w:p w14:paraId="0918E31F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1ACDC95F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63B30253" w14:textId="77777777" w:rsidR="002A5680" w:rsidRPr="00B60DA3" w:rsidRDefault="002A5680">
      <w:pPr>
        <w:pStyle w:val="af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魏徵是以下哪一位唐代君主在位時期的文官？</w:t>
      </w:r>
    </w:p>
    <w:p w14:paraId="656D088F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唐太宗</w:t>
      </w:r>
    </w:p>
    <w:p w14:paraId="22EE510F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唐</w:t>
      </w:r>
      <w:r w:rsidRPr="00B60DA3">
        <w:rPr>
          <w:rFonts w:ascii="Times New Roman" w:hAnsi="Times New Roman"/>
          <w:color w:val="000000" w:themeColor="text1"/>
          <w:lang w:eastAsia="zh-HK"/>
        </w:rPr>
        <w:t>玄</w:t>
      </w:r>
      <w:r w:rsidRPr="00B60DA3">
        <w:rPr>
          <w:rFonts w:ascii="Times New Roman" w:hAnsi="Times New Roman"/>
          <w:color w:val="000000" w:themeColor="text1"/>
        </w:rPr>
        <w:t>宗</w:t>
      </w:r>
    </w:p>
    <w:p w14:paraId="2BA870A3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唐宣宗</w:t>
      </w:r>
    </w:p>
    <w:p w14:paraId="77F5DBED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唐高宗</w:t>
      </w:r>
    </w:p>
    <w:p w14:paraId="2E031493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7392072" w14:textId="77777777" w:rsidR="002A5680" w:rsidRPr="00B60DA3" w:rsidRDefault="002A5680">
      <w:pPr>
        <w:pStyle w:val="af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魏徵擔任以下哪個職位時，常勸勉君主用人選賢、虛心兼聽？</w:t>
      </w:r>
    </w:p>
    <w:p w14:paraId="759E9578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侍</w:t>
      </w:r>
      <w:r w:rsidRPr="00B60DA3">
        <w:rPr>
          <w:rFonts w:ascii="Times New Roman" w:hAnsi="Times New Roman"/>
          <w:color w:val="000000" w:themeColor="text1"/>
        </w:rPr>
        <w:t>中</w:t>
      </w:r>
    </w:p>
    <w:p w14:paraId="5FD9178D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秘書監</w:t>
      </w:r>
    </w:p>
    <w:p w14:paraId="266958E9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太子太師</w:t>
      </w:r>
    </w:p>
    <w:p w14:paraId="3284B092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諫議大夫</w:t>
      </w:r>
    </w:p>
    <w:p w14:paraId="2776A749" w14:textId="77777777" w:rsidR="002A5680" w:rsidRPr="00B60DA3" w:rsidRDefault="002A5680" w:rsidP="002A5680">
      <w:pPr>
        <w:pStyle w:val="af"/>
        <w:widowControl w:val="0"/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</w:p>
    <w:p w14:paraId="0DFC519F" w14:textId="77777777" w:rsidR="002A5680" w:rsidRPr="00B60DA3" w:rsidRDefault="002A5680">
      <w:pPr>
        <w:pStyle w:val="af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魏徵曾就以下哪項向君主進諫？</w:t>
      </w:r>
    </w:p>
    <w:p w14:paraId="23D3F9C9" w14:textId="77777777" w:rsidR="002A5680" w:rsidRPr="00B60DA3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（甲）</w:t>
      </w:r>
      <w:r w:rsidRPr="00B60DA3">
        <w:rPr>
          <w:rFonts w:ascii="Times New Roman" w:hAnsi="Times New Roman"/>
          <w:color w:val="000000" w:themeColor="text1"/>
        </w:rPr>
        <w:t>用人選賢；（乙）微服江南；（丙）移民守邊；（丁）與民休息</w:t>
      </w:r>
    </w:p>
    <w:p w14:paraId="16225044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（甲）（乙）</w:t>
      </w:r>
    </w:p>
    <w:p w14:paraId="3D6DF5AE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（甲）（丁）</w:t>
      </w:r>
    </w:p>
    <w:p w14:paraId="3E76D7CC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（乙）（丙）</w:t>
      </w:r>
    </w:p>
    <w:p w14:paraId="704180CD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（丙）（丁）</w:t>
      </w:r>
    </w:p>
    <w:p w14:paraId="1BF7348E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5A7FDA1" w14:textId="77777777" w:rsidR="002A5680" w:rsidRPr="00B60DA3" w:rsidRDefault="002A5680">
      <w:pPr>
        <w:pStyle w:val="af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魏徵認為要令國家興盛，必須要做到以下哪項呢？</w:t>
      </w:r>
    </w:p>
    <w:p w14:paraId="48BA05B8" w14:textId="77777777" w:rsidR="002A5680" w:rsidRPr="00B60DA3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（甲）君臣同</w:t>
      </w:r>
      <w:r w:rsidRPr="00B60DA3">
        <w:rPr>
          <w:rFonts w:ascii="Times New Roman" w:eastAsia="新細明體" w:hAnsi="Times New Roman"/>
          <w:color w:val="000000" w:themeColor="text1"/>
        </w:rPr>
        <w:t>體；（乙）</w:t>
      </w:r>
      <w:r w:rsidRPr="00B60DA3">
        <w:rPr>
          <w:rFonts w:ascii="Times New Roman" w:eastAsia="新細明體" w:hAnsi="Times New Roman" w:hint="eastAsia"/>
          <w:color w:val="000000" w:themeColor="text1"/>
          <w:lang w:eastAsia="zh-HK"/>
        </w:rPr>
        <w:t>兼</w:t>
      </w:r>
      <w:r w:rsidRPr="00B60DA3">
        <w:rPr>
          <w:rFonts w:ascii="Times New Roman" w:hAnsi="Times New Roman"/>
          <w:color w:val="000000" w:themeColor="text1"/>
          <w:lang w:eastAsia="zh-HK"/>
        </w:rPr>
        <w:t>聽廣納；（丙）被小人蒙蔽；（丁）君臣協力治國</w:t>
      </w:r>
    </w:p>
    <w:p w14:paraId="237A43FB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（丙）</w:t>
      </w:r>
    </w:p>
    <w:p w14:paraId="248EA962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（甲）（丙）</w:t>
      </w:r>
    </w:p>
    <w:p w14:paraId="1004ED18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（甲）（乙）（丁）</w:t>
      </w:r>
    </w:p>
    <w:p w14:paraId="2808790D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（甲）（丙）（丁）</w:t>
      </w:r>
    </w:p>
    <w:p w14:paraId="6818BE90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8538829" w14:textId="77777777" w:rsidR="002A5680" w:rsidRPr="00B60DA3" w:rsidRDefault="002A5680">
      <w:pPr>
        <w:pStyle w:val="af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太宗認為君主應保有「三鏡」，以避免施政出現過失。「三鏡」是指甚麼？</w:t>
      </w:r>
    </w:p>
    <w:p w14:paraId="579B4B4F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以銀為鏡、以道為鏡、以民為鏡</w:t>
      </w:r>
    </w:p>
    <w:p w14:paraId="7BA4FB4C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以銀為鏡、以儒為鏡、以王為鏡</w:t>
      </w:r>
    </w:p>
    <w:p w14:paraId="03499E81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以銅為鏡、以古為鏡、以人為鏡</w:t>
      </w:r>
    </w:p>
    <w:p w14:paraId="3A527323" w14:textId="77777777" w:rsidR="002A5680" w:rsidRPr="00B60DA3" w:rsidRDefault="002A5680">
      <w:pPr>
        <w:pStyle w:val="af"/>
        <w:widowControl w:val="0"/>
        <w:numPr>
          <w:ilvl w:val="1"/>
          <w:numId w:val="38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以銅為鏡、以聖為鏡、以人為鏡</w:t>
      </w:r>
    </w:p>
    <w:p w14:paraId="0817C90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br w:type="page"/>
      </w:r>
    </w:p>
    <w:p w14:paraId="1386FA31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3C38E093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6D0C38C6" w14:textId="77777777" w:rsidR="002A5680" w:rsidRPr="00B60DA3" w:rsidRDefault="002A5680">
      <w:pPr>
        <w:pStyle w:val="af"/>
        <w:numPr>
          <w:ilvl w:val="0"/>
          <w:numId w:val="55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魏徵為後世諫臣樹立了甚麼榜樣？</w:t>
      </w:r>
    </w:p>
    <w:p w14:paraId="08EAE7D0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生前向唐太宗直諫二百餘事，提醒皇帝要以民為本／</w:t>
      </w:r>
    </w:p>
    <w:p w14:paraId="36CBCEFC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要做到君臣同體，方可合力使國家昌隆。</w:t>
      </w:r>
    </w:p>
    <w:p w14:paraId="43D06AC5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B60DA3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2D9CDD83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5EAAB2D" w14:textId="77777777" w:rsidR="002A5680" w:rsidRPr="00B60DA3" w:rsidRDefault="002A5680">
      <w:pPr>
        <w:pStyle w:val="af"/>
        <w:numPr>
          <w:ilvl w:val="0"/>
          <w:numId w:val="55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魏徵任諫議大夫期間，曾勸諫唐太宗甚麼事情？</w:t>
      </w:r>
    </w:p>
    <w:p w14:paraId="46B5CD37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處事要公正嚴明、用人選賢、虛心兼聽／</w:t>
      </w:r>
    </w:p>
    <w:p w14:paraId="478E982A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要力戒奢侈、不作擾民的徵發，主張與民休養生息／</w:t>
      </w:r>
    </w:p>
    <w:p w14:paraId="44704D49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放棄修繕宮殿，改為</w:t>
      </w:r>
      <w:r w:rsidRPr="00B60DA3">
        <w:rPr>
          <w:rFonts w:ascii="Times New Roman" w:hAnsi="Times New Roman"/>
          <w:color w:val="000000" w:themeColor="text1"/>
          <w:lang w:eastAsia="zh-HK"/>
        </w:rPr>
        <w:t>賑濟</w:t>
      </w:r>
      <w:r w:rsidRPr="00B60DA3">
        <w:rPr>
          <w:rFonts w:ascii="Times New Roman" w:hAnsi="Times New Roman"/>
          <w:color w:val="000000" w:themeColor="text1"/>
        </w:rPr>
        <w:t>受水災苦難而漂泊的百姓。</w:t>
      </w:r>
    </w:p>
    <w:p w14:paraId="2351D50B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B60DA3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1566D393" w14:textId="77777777" w:rsidR="002A5680" w:rsidRPr="00B60DA3" w:rsidRDefault="002A5680" w:rsidP="002A5680">
      <w:pPr>
        <w:widowControl w:val="0"/>
        <w:jc w:val="both"/>
        <w:rPr>
          <w:rFonts w:ascii="Times New Roman" w:hAnsi="Times New Roman"/>
          <w:color w:val="000000" w:themeColor="text1"/>
        </w:rPr>
      </w:pPr>
    </w:p>
    <w:p w14:paraId="24CF7A4F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br w:type="page"/>
      </w:r>
    </w:p>
    <w:p w14:paraId="4693DC40" w14:textId="77777777" w:rsidR="002A5680" w:rsidRPr="00B60DA3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7" w:name="_Toc111737811"/>
      <w:r w:rsidRPr="00B60DA3">
        <w:rPr>
          <w:rFonts w:ascii="Times New Roman" w:hAnsi="Times New Roman"/>
          <w:color w:val="000000" w:themeColor="text1"/>
        </w:rPr>
        <w:lastRenderedPageBreak/>
        <w:t>鄭和</w:t>
      </w:r>
      <w:bookmarkEnd w:id="7"/>
    </w:p>
    <w:p w14:paraId="31755BE4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  <w:lang w:eastAsia="zh-HK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t>目光遠大，勇敢面對挑戰</w:t>
      </w:r>
      <w:r w:rsidRPr="00B60DA3">
        <w:rPr>
          <w:rFonts w:ascii="Times New Roman" w:hAnsi="Times New Roman"/>
          <w:b/>
          <w:bCs/>
          <w:color w:val="000000" w:themeColor="text1"/>
          <w:lang w:eastAsia="zh-HK"/>
        </w:rPr>
        <w:t>，馳騁海疆</w:t>
      </w:r>
    </w:p>
    <w:p w14:paraId="7E530F18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37700AE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t>歷史時期：</w:t>
      </w:r>
      <w:r w:rsidRPr="00B60DA3">
        <w:rPr>
          <w:rFonts w:ascii="Times New Roman" w:hAnsi="Times New Roman"/>
          <w:color w:val="000000" w:themeColor="text1"/>
        </w:rPr>
        <w:t>明</w:t>
      </w:r>
    </w:p>
    <w:p w14:paraId="176201E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t>課題：</w:t>
      </w:r>
      <w:r w:rsidRPr="00B60DA3">
        <w:rPr>
          <w:rFonts w:ascii="Times New Roman" w:hAnsi="Times New Roman"/>
          <w:color w:val="000000" w:themeColor="text1"/>
        </w:rPr>
        <w:t>明代國勢的張弛</w:t>
      </w:r>
    </w:p>
    <w:p w14:paraId="25EEF97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BE442AF" w14:textId="77777777" w:rsidR="002A5680" w:rsidRPr="00DB6FB1" w:rsidRDefault="002A5680" w:rsidP="002A5680">
      <w:pPr>
        <w:pStyle w:val="Web"/>
        <w:spacing w:before="0" w:beforeAutospacing="0" w:after="300" w:afterAutospacing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E3207"/>
        </w:rPr>
      </w:pPr>
      <w:r w:rsidRPr="00B60DA3">
        <w:rPr>
          <w:rFonts w:ascii="Times New Roman" w:hAnsi="Times New Roman" w:cs="Times New Roman"/>
          <w:color w:val="000000" w:themeColor="text1"/>
        </w:rPr>
        <w:t>鄭和（公元</w:t>
      </w:r>
      <w:r w:rsidRPr="00B60DA3">
        <w:rPr>
          <w:rFonts w:ascii="Times New Roman" w:hAnsi="Times New Roman" w:cs="Times New Roman"/>
          <w:color w:val="000000" w:themeColor="text1"/>
        </w:rPr>
        <w:t>1371</w:t>
      </w:r>
      <w:r w:rsidRPr="00B60DA3">
        <w:rPr>
          <w:rFonts w:ascii="Times New Roman" w:hAnsi="Times New Roman" w:cs="Times New Roman"/>
          <w:color w:val="000000" w:themeColor="text1"/>
        </w:rPr>
        <w:t>－</w:t>
      </w:r>
      <w:r w:rsidRPr="00B60DA3">
        <w:rPr>
          <w:rFonts w:ascii="Times New Roman" w:hAnsi="Times New Roman" w:cs="Times New Roman"/>
          <w:color w:val="000000" w:themeColor="text1"/>
        </w:rPr>
        <w:t>1433</w:t>
      </w:r>
      <w:r w:rsidRPr="00B60DA3">
        <w:rPr>
          <w:rFonts w:ascii="Times New Roman" w:hAnsi="Times New Roman" w:cs="Times New Roman"/>
          <w:color w:val="000000" w:themeColor="text1"/>
        </w:rPr>
        <w:t>年），原名馬和，回族人，生於雲南昆陽寶山鄉知代村（今昆明市晉寧區）。洪武</w:t>
      </w:r>
      <w:r w:rsidRPr="00B60DA3">
        <w:rPr>
          <w:rFonts w:ascii="Times New Roman" w:hAnsi="Times New Roman" w:cs="Times New Roman"/>
          <w:color w:val="000000" w:themeColor="text1"/>
        </w:rPr>
        <w:t>14</w:t>
      </w:r>
      <w:r w:rsidRPr="00B60DA3">
        <w:rPr>
          <w:rFonts w:ascii="Times New Roman" w:hAnsi="Times New Roman" w:cs="Times New Roman"/>
          <w:color w:val="000000" w:themeColor="text1"/>
        </w:rPr>
        <w:t>年（公元</w:t>
      </w:r>
      <w:r w:rsidRPr="00B60DA3">
        <w:rPr>
          <w:rFonts w:ascii="Times New Roman" w:hAnsi="Times New Roman" w:cs="Times New Roman"/>
          <w:color w:val="000000" w:themeColor="text1"/>
        </w:rPr>
        <w:t>1381</w:t>
      </w:r>
      <w:r w:rsidRPr="00B60DA3">
        <w:rPr>
          <w:rFonts w:ascii="Times New Roman" w:hAnsi="Times New Roman" w:cs="Times New Roman"/>
          <w:color w:val="000000" w:themeColor="text1"/>
        </w:rPr>
        <w:t>年）冬，明朝軍隊進攻雲南。年僅十歲</w:t>
      </w:r>
      <w:r w:rsidRPr="00B60DA3">
        <w:rPr>
          <w:rFonts w:ascii="Times New Roman" w:hAnsi="Times New Roman" w:cs="Times New Roman"/>
          <w:color w:val="000000" w:themeColor="text1"/>
          <w:lang w:eastAsia="zh-HK"/>
        </w:rPr>
        <w:t>的</w:t>
      </w:r>
      <w:r w:rsidRPr="00B60DA3">
        <w:rPr>
          <w:rFonts w:ascii="Times New Roman" w:hAnsi="Times New Roman" w:cs="Times New Roman"/>
          <w:color w:val="000000" w:themeColor="text1"/>
        </w:rPr>
        <w:t>馬和被擄入明營，成為太監，後被編進朱棣（音：弟）的燕王府。明太祖駕崩後，發生「靖難之變」，馬和協助燕王朱棣登基。後來獲明成祖賜姓鄭，故稱鄭和。</w:t>
      </w:r>
      <w:r w:rsidRPr="00B60DA3">
        <w:rPr>
          <w:rFonts w:ascii="Times New Roman" w:hAnsi="Times New Roman" w:cs="Times New Roman"/>
          <w:color w:val="000000" w:themeColor="text1"/>
        </w:rPr>
        <w:br/>
      </w:r>
      <w:r w:rsidRPr="00DB6FB1">
        <w:rPr>
          <w:rFonts w:ascii="Times New Roman" w:hAnsi="Times New Roman" w:cs="Times New Roman"/>
        </w:rPr>
        <w:br/>
      </w:r>
      <w:r w:rsidRPr="00DB6FB1">
        <w:rPr>
          <w:rFonts w:ascii="Times New Roman" w:hAnsi="Times New Roman" w:cs="Times New Roman"/>
        </w:rPr>
        <w:t>永樂三年（公元</w:t>
      </w:r>
      <w:r w:rsidRPr="00DB6FB1">
        <w:rPr>
          <w:rFonts w:ascii="Times New Roman" w:hAnsi="Times New Roman" w:cs="Times New Roman"/>
        </w:rPr>
        <w:t>1405</w:t>
      </w:r>
      <w:r w:rsidRPr="00DB6FB1">
        <w:rPr>
          <w:rFonts w:ascii="Times New Roman" w:hAnsi="Times New Roman" w:cs="Times New Roman"/>
        </w:rPr>
        <w:t>年）至宣德八年（公元</w:t>
      </w:r>
      <w:r w:rsidRPr="00DB6FB1">
        <w:rPr>
          <w:rFonts w:ascii="Times New Roman" w:hAnsi="Times New Roman" w:cs="Times New Roman"/>
        </w:rPr>
        <w:t>1433</w:t>
      </w:r>
      <w:r w:rsidRPr="00DB6FB1">
        <w:rPr>
          <w:rFonts w:ascii="Times New Roman" w:hAnsi="Times New Roman" w:cs="Times New Roman"/>
        </w:rPr>
        <w:t>年）的</w:t>
      </w:r>
      <w:r w:rsidRPr="00DB6FB1">
        <w:rPr>
          <w:rFonts w:ascii="Times New Roman" w:hAnsi="Times New Roman" w:cs="Times New Roman"/>
        </w:rPr>
        <w:t>28</w:t>
      </w:r>
      <w:r w:rsidRPr="00DB6FB1">
        <w:rPr>
          <w:rFonts w:ascii="Times New Roman" w:hAnsi="Times New Roman" w:cs="Times New Roman"/>
        </w:rPr>
        <w:t>年間，鄭和先後奉明成祖、明宣宗的命令，七次率領大小船隻共二百多艘的龐大船隊遍訪東南亞、印度洋、波斯灣、紅海與阿拉伯海沿岸三十多處地區，揭開了中國遠洋航海史的序幕。</w:t>
      </w:r>
      <w:r w:rsidRPr="00DB6FB1">
        <w:rPr>
          <w:rFonts w:ascii="Times New Roman" w:hAnsi="Times New Roman" w:cs="Times New Roman"/>
        </w:rPr>
        <w:br/>
      </w:r>
      <w:r w:rsidRPr="00DB6FB1">
        <w:rPr>
          <w:rFonts w:ascii="Times New Roman" w:hAnsi="Times New Roman" w:cs="Times New Roman"/>
        </w:rPr>
        <w:br/>
      </w:r>
      <w:r w:rsidRPr="00DB6FB1">
        <w:rPr>
          <w:rFonts w:ascii="Times New Roman" w:hAnsi="Times New Roman" w:cs="Times New Roman"/>
        </w:rPr>
        <w:t>據《明史．鄭和傳》記載，鄭和下西洋有着明確的目的，包括宣揚明朝國威、尋找失蹤的建文帝，以及擴展貿易。鄭和七下西洋，打開了中國對外的門戶，引領中國向海外探索和發展。鄭和船隊通向東南亞的航行，在尊重他國主權下，共同蕩滅海盜、保護海船，保障了南洋及印度洋的海上安寧。這種建基於「宣德化而柔遠人」的外交政策，既能將中國</w:t>
      </w:r>
      <w:r w:rsidRPr="00DB6FB1">
        <w:rPr>
          <w:rFonts w:ascii="Times New Roman" w:hAnsi="Times New Roman" w:cs="Times New Roman"/>
          <w:lang w:eastAsia="zh-HK"/>
        </w:rPr>
        <w:t>的</w:t>
      </w:r>
      <w:r w:rsidRPr="00DB6FB1">
        <w:rPr>
          <w:rFonts w:ascii="Times New Roman" w:hAnsi="Times New Roman" w:cs="Times New Roman"/>
        </w:rPr>
        <w:t>文明遠播海外、宣揚中華禮儀文化，亦能睦鄰友好，馭之以威。除睦鄰外，船隊建立海上貿易管道，輸出一些中國物產到外地，例如：絲綢、瓷器、建築材料、醫藥、藝術品、貴重金銀等。他亦促進了華僑前往南洋發展，在當地的城鎮建立穩固的華僑社會。</w:t>
      </w:r>
      <w:r w:rsidRPr="00DB6FB1">
        <w:rPr>
          <w:rFonts w:ascii="Times New Roman" w:hAnsi="Times New Roman" w:cs="Times New Roman"/>
        </w:rPr>
        <w:br/>
      </w:r>
      <w:r w:rsidRPr="00DB6FB1">
        <w:rPr>
          <w:rFonts w:ascii="Times New Roman" w:hAnsi="Times New Roman" w:cs="Times New Roman"/>
        </w:rPr>
        <w:br/>
      </w:r>
      <w:r w:rsidRPr="00DB6FB1">
        <w:rPr>
          <w:rFonts w:ascii="Times New Roman" w:hAnsi="Times New Roman" w:cs="Times New Roman"/>
        </w:rPr>
        <w:t>鄭和船隊遠洋航行，亦豐富了國人的地理知識。隨行人員馬歡、費信、鞏珍分別撰寫的《瀛涯勝覽》、《星槎勝覽》（槎，音茶）和《西洋番國志》，對沿途所經地區的位置沿革、地理形勢、風土人情、物產氣候等都作出詳細描述，使國人對不同地域、民族，以及海洋有更豐富的認識和瞭解，改變了他們的世界觀。此外，鄭和船隊繪製的《鄭和航海圖》，記載往返各地的羅庚方向、停泊港口、路程遠近、淺灘分佈等，為中國早期的遠洋航海地圖。</w:t>
      </w:r>
      <w:r w:rsidRPr="00DB6FB1">
        <w:rPr>
          <w:rFonts w:ascii="Times New Roman" w:hAnsi="Times New Roman" w:cs="Times New Roman"/>
        </w:rPr>
        <w:br/>
      </w:r>
      <w:r w:rsidRPr="00DB6FB1">
        <w:rPr>
          <w:rFonts w:ascii="Times New Roman" w:hAnsi="Times New Roman" w:cs="Times New Roman"/>
        </w:rPr>
        <w:br/>
      </w:r>
      <w:r w:rsidRPr="00DB6FB1">
        <w:rPr>
          <w:rFonts w:ascii="Times New Roman" w:hAnsi="Times New Roman" w:cs="Times New Roman"/>
        </w:rPr>
        <w:lastRenderedPageBreak/>
        <w:t>鄭和</w:t>
      </w:r>
      <w:r w:rsidRPr="00DB6FB1">
        <w:rPr>
          <w:rFonts w:ascii="Times New Roman" w:hAnsi="Times New Roman" w:cs="Times New Roman"/>
          <w:lang w:eastAsia="zh-HK"/>
        </w:rPr>
        <w:t>果敢剛毅，願意接受挑戰，勇於面對未知，七下西洋，</w:t>
      </w:r>
      <w:r w:rsidRPr="00DB6FB1">
        <w:rPr>
          <w:rFonts w:ascii="Times New Roman" w:hAnsi="Times New Roman" w:cs="Times New Roman"/>
        </w:rPr>
        <w:t>對中國航海史和世界航海史的發展，以及加強中外</w:t>
      </w:r>
      <w:r w:rsidRPr="00DB6FB1">
        <w:rPr>
          <w:rFonts w:ascii="Times New Roman" w:hAnsi="Times New Roman" w:cs="Times New Roman"/>
          <w:lang w:eastAsia="zh-HK"/>
        </w:rPr>
        <w:t>貿易及</w:t>
      </w:r>
      <w:r w:rsidRPr="00DB6FB1">
        <w:rPr>
          <w:rFonts w:ascii="Times New Roman" w:hAnsi="Times New Roman" w:cs="Times New Roman"/>
        </w:rPr>
        <w:t>友好交流都留下偉大的歷史功績。</w:t>
      </w:r>
    </w:p>
    <w:p w14:paraId="5EDF1D3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3070F1E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77FC9E07" w14:textId="16AC4810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田木：《鄭和》（</w:t>
      </w:r>
      <w:r w:rsidR="001F3500" w:rsidRPr="001F3500">
        <w:rPr>
          <w:rFonts w:ascii="Times New Roman" w:hAnsi="Times New Roman" w:hint="eastAsia"/>
        </w:rPr>
        <w:t>臺</w:t>
      </w:r>
      <w:r w:rsidRPr="00DB6FB1">
        <w:rPr>
          <w:rFonts w:ascii="Times New Roman" w:hAnsi="Times New Roman"/>
        </w:rPr>
        <w:t>北：</w:t>
      </w:r>
      <w:r w:rsidR="001F3500" w:rsidRPr="001F3500">
        <w:rPr>
          <w:rFonts w:ascii="Times New Roman" w:hAnsi="Times New Roman" w:hint="eastAsia"/>
        </w:rPr>
        <w:t>臺</w:t>
      </w:r>
      <w:r w:rsidRPr="00DB6FB1">
        <w:rPr>
          <w:rFonts w:ascii="Times New Roman" w:hAnsi="Times New Roman"/>
        </w:rPr>
        <w:t>灣古籍出版有限公司，</w:t>
      </w:r>
      <w:r w:rsidRPr="00DB6FB1">
        <w:rPr>
          <w:rFonts w:ascii="Times New Roman" w:hAnsi="Times New Roman"/>
        </w:rPr>
        <w:t>2005</w:t>
      </w:r>
      <w:r w:rsidRPr="00DB6FB1">
        <w:rPr>
          <w:rFonts w:ascii="Times New Roman" w:hAnsi="Times New Roman"/>
        </w:rPr>
        <w:t>年）。</w:t>
      </w:r>
    </w:p>
    <w:p w14:paraId="31476975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李金明：〈鄭和下西洋與中國海洋文化的發展〉，《文化雜誌》，第</w:t>
      </w:r>
      <w:r w:rsidRPr="00DB6FB1">
        <w:rPr>
          <w:rFonts w:ascii="Times New Roman" w:hAnsi="Times New Roman"/>
        </w:rPr>
        <w:t>55</w:t>
      </w:r>
      <w:r w:rsidRPr="00DB6FB1">
        <w:rPr>
          <w:rFonts w:ascii="Times New Roman" w:hAnsi="Times New Roman"/>
        </w:rPr>
        <w:t>期，（</w:t>
      </w:r>
      <w:r w:rsidRPr="00DB6FB1">
        <w:rPr>
          <w:rFonts w:ascii="Times New Roman" w:hAnsi="Times New Roman"/>
        </w:rPr>
        <w:t>2005</w:t>
      </w:r>
      <w:r w:rsidRPr="00DB6FB1">
        <w:rPr>
          <w:rFonts w:ascii="Times New Roman" w:hAnsi="Times New Roman"/>
        </w:rPr>
        <w:t>年夏季刊）。</w:t>
      </w:r>
    </w:p>
    <w:p w14:paraId="1BA56B2C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香港大學中文系、香港歷史博物館：《鄭和下西洋六百周年紀念國際學術研討會》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香港：香港大學中文系、香港歷史博物館，</w:t>
      </w:r>
      <w:r w:rsidRPr="00DB6FB1">
        <w:rPr>
          <w:rFonts w:ascii="Times New Roman" w:hAnsi="Times New Roman"/>
        </w:rPr>
        <w:t>2005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340D3D45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許振興：〈《皇明祖訓》與鄭和下西洋〉，《中國文化研究所學報》，</w:t>
      </w:r>
      <w:r w:rsidRPr="00DB6FB1">
        <w:rPr>
          <w:rFonts w:ascii="Times New Roman" w:hAnsi="Times New Roman"/>
        </w:rPr>
        <w:t>2010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51</w:t>
      </w:r>
      <w:r w:rsidRPr="00DB6FB1">
        <w:rPr>
          <w:rFonts w:ascii="Times New Roman" w:hAnsi="Times New Roman"/>
        </w:rPr>
        <w:t>期，（</w:t>
      </w:r>
      <w:r w:rsidRPr="00DB6FB1">
        <w:rPr>
          <w:rFonts w:ascii="Times New Roman" w:hAnsi="Times New Roman"/>
        </w:rPr>
        <w:t>2010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7</w:t>
      </w:r>
      <w:r w:rsidRPr="00DB6FB1">
        <w:rPr>
          <w:rFonts w:ascii="Times New Roman" w:hAnsi="Times New Roman"/>
        </w:rPr>
        <w:t>月）。</w:t>
      </w:r>
    </w:p>
    <w:p w14:paraId="7AF44213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黃庭輝：〈鄭和下西洋對中外文化交流的貢獻〉，《文化雜誌》，第</w:t>
      </w:r>
      <w:r w:rsidRPr="00DB6FB1">
        <w:rPr>
          <w:rFonts w:ascii="Times New Roman" w:hAnsi="Times New Roman"/>
        </w:rPr>
        <w:t>22</w:t>
      </w:r>
      <w:r w:rsidRPr="00DB6FB1">
        <w:rPr>
          <w:rFonts w:ascii="Times New Roman" w:hAnsi="Times New Roman"/>
        </w:rPr>
        <w:t>期，（</w:t>
      </w:r>
      <w:r w:rsidRPr="00DB6FB1">
        <w:rPr>
          <w:rFonts w:ascii="Times New Roman" w:hAnsi="Times New Roman"/>
        </w:rPr>
        <w:t>1995</w:t>
      </w:r>
      <w:r w:rsidRPr="00DB6FB1">
        <w:rPr>
          <w:rFonts w:ascii="Times New Roman" w:hAnsi="Times New Roman"/>
        </w:rPr>
        <w:t>年春季刊）。</w:t>
      </w:r>
    </w:p>
    <w:p w14:paraId="0797D415" w14:textId="77777777" w:rsidR="002A5680" w:rsidRPr="00DB6FB1" w:rsidRDefault="002A5680" w:rsidP="002A5680">
      <w:pPr>
        <w:jc w:val="both"/>
        <w:rPr>
          <w:rFonts w:ascii="Times New Roman" w:eastAsia="新細明體" w:hAnsi="Times New Roman"/>
          <w:color w:val="202124"/>
          <w:spacing w:val="2"/>
        </w:rPr>
      </w:pPr>
      <w:r w:rsidRPr="00DB6FB1">
        <w:rPr>
          <w:rFonts w:ascii="Times New Roman" w:eastAsia="新細明體" w:hAnsi="Times New Roman"/>
          <w:color w:val="202124"/>
          <w:spacing w:val="2"/>
        </w:rPr>
        <w:br w:type="page"/>
      </w:r>
    </w:p>
    <w:p w14:paraId="66AFE2CC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049C9CA8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73285C4" w14:textId="77777777" w:rsidR="002A5680" w:rsidRPr="00B60DA3" w:rsidRDefault="002A5680">
      <w:pPr>
        <w:pStyle w:val="af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鄭和是哪一個民族的人？</w:t>
      </w:r>
    </w:p>
    <w:p w14:paraId="3842748A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回族</w:t>
      </w:r>
    </w:p>
    <w:p w14:paraId="687D9EC8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壯族</w:t>
      </w:r>
    </w:p>
    <w:p w14:paraId="364157E4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苗族</w:t>
      </w:r>
    </w:p>
    <w:p w14:paraId="03D59BA0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藏族</w:t>
      </w:r>
    </w:p>
    <w:p w14:paraId="34BFFBC7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42AD30A" w14:textId="77777777" w:rsidR="002A5680" w:rsidRPr="00B60DA3" w:rsidRDefault="002A5680">
      <w:pPr>
        <w:pStyle w:val="af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鄭和協助</w:t>
      </w:r>
      <w:proofErr w:type="gramStart"/>
      <w:r w:rsidRPr="00B60DA3">
        <w:rPr>
          <w:rFonts w:ascii="Times New Roman" w:hAnsi="Times New Roman"/>
          <w:color w:val="000000" w:themeColor="text1"/>
        </w:rPr>
        <w:t>哪位藩王登基</w:t>
      </w:r>
      <w:proofErr w:type="gramEnd"/>
      <w:r w:rsidRPr="00B60DA3">
        <w:rPr>
          <w:rFonts w:ascii="Times New Roman" w:hAnsi="Times New Roman"/>
          <w:color w:val="000000" w:themeColor="text1"/>
        </w:rPr>
        <w:t>，而</w:t>
      </w:r>
      <w:proofErr w:type="gramStart"/>
      <w:r w:rsidRPr="00B60DA3">
        <w:rPr>
          <w:rFonts w:ascii="Times New Roman" w:hAnsi="Times New Roman"/>
          <w:color w:val="000000" w:themeColor="text1"/>
        </w:rPr>
        <w:t>獲賜鄭</w:t>
      </w:r>
      <w:proofErr w:type="gramEnd"/>
      <w:r w:rsidRPr="00B60DA3">
        <w:rPr>
          <w:rFonts w:ascii="Times New Roman" w:hAnsi="Times New Roman"/>
          <w:color w:val="000000" w:themeColor="text1"/>
        </w:rPr>
        <w:t>姓？</w:t>
      </w:r>
    </w:p>
    <w:p w14:paraId="39EF06FE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</w:rPr>
        <w:t>晉王朱棡</w:t>
      </w:r>
      <w:proofErr w:type="gramEnd"/>
    </w:p>
    <w:p w14:paraId="21EC0861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燕王朱棣</w:t>
      </w:r>
    </w:p>
    <w:p w14:paraId="770A3D5D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漢王朱高煦</w:t>
      </w:r>
    </w:p>
    <w:p w14:paraId="5EE1079A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</w:rPr>
        <w:t>趙王朱</w:t>
      </w:r>
      <w:proofErr w:type="gramEnd"/>
      <w:r w:rsidRPr="00B60DA3">
        <w:rPr>
          <w:rFonts w:ascii="Times New Roman" w:hAnsi="Times New Roman"/>
          <w:color w:val="000000" w:themeColor="text1"/>
        </w:rPr>
        <w:t>高</w:t>
      </w:r>
      <w:proofErr w:type="gramStart"/>
      <w:r w:rsidRPr="00B60DA3">
        <w:rPr>
          <w:rFonts w:ascii="Times New Roman" w:hAnsi="Times New Roman"/>
          <w:color w:val="000000" w:themeColor="text1"/>
        </w:rPr>
        <w:t>燧</w:t>
      </w:r>
      <w:proofErr w:type="gramEnd"/>
    </w:p>
    <w:p w14:paraId="79ED91A8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9F9DDC2" w14:textId="77777777" w:rsidR="002A5680" w:rsidRPr="00B60DA3" w:rsidRDefault="002A5680">
      <w:pPr>
        <w:pStyle w:val="af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永樂三年至宣德八年的</w:t>
      </w:r>
      <w:r w:rsidRPr="00B60DA3">
        <w:rPr>
          <w:rFonts w:ascii="Times New Roman" w:hAnsi="Times New Roman"/>
          <w:color w:val="000000" w:themeColor="text1"/>
        </w:rPr>
        <w:t>28</w:t>
      </w:r>
      <w:r w:rsidRPr="00B60DA3">
        <w:rPr>
          <w:rFonts w:ascii="Times New Roman" w:hAnsi="Times New Roman"/>
          <w:color w:val="000000" w:themeColor="text1"/>
        </w:rPr>
        <w:t>年間，鄭和曾出洋多少次？</w:t>
      </w:r>
    </w:p>
    <w:p w14:paraId="71BD1B8A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三次</w:t>
      </w:r>
    </w:p>
    <w:p w14:paraId="7ED66295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五次</w:t>
      </w:r>
    </w:p>
    <w:p w14:paraId="0190EC3D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七次</w:t>
      </w:r>
    </w:p>
    <w:p w14:paraId="2FC38840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九次</w:t>
      </w:r>
    </w:p>
    <w:p w14:paraId="7B4EB98B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630FAFA" w14:textId="77777777" w:rsidR="002A5680" w:rsidRPr="00B60DA3" w:rsidRDefault="002A5680">
      <w:pPr>
        <w:pStyle w:val="af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鄭和下西洋，是採取甚麼外交政策？</w:t>
      </w:r>
    </w:p>
    <w:p w14:paraId="70191339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宣德化而不結盟</w:t>
      </w:r>
    </w:p>
    <w:p w14:paraId="0D0359B6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宣德</w:t>
      </w:r>
      <w:proofErr w:type="gramStart"/>
      <w:r w:rsidRPr="00B60DA3">
        <w:rPr>
          <w:rFonts w:ascii="Times New Roman" w:hAnsi="Times New Roman"/>
          <w:color w:val="000000" w:themeColor="text1"/>
        </w:rPr>
        <w:t>化而柔遠</w:t>
      </w:r>
      <w:proofErr w:type="gramEnd"/>
      <w:r w:rsidRPr="00B60DA3">
        <w:rPr>
          <w:rFonts w:ascii="Times New Roman" w:hAnsi="Times New Roman"/>
          <w:color w:val="000000" w:themeColor="text1"/>
        </w:rPr>
        <w:t>人</w:t>
      </w:r>
    </w:p>
    <w:p w14:paraId="54955316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宣德化而重塑版圖</w:t>
      </w:r>
    </w:p>
    <w:p w14:paraId="7FA16721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宣德化而促進地區事務</w:t>
      </w:r>
    </w:p>
    <w:p w14:paraId="6DFE4BA8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FA950CF" w14:textId="77777777" w:rsidR="002A5680" w:rsidRPr="00B60DA3" w:rsidRDefault="002A5680">
      <w:pPr>
        <w:pStyle w:val="af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鄭和船隊隨行人員鞏珍、費信、馬歡分別撰寫哪些著作？</w:t>
      </w:r>
    </w:p>
    <w:p w14:paraId="2D8DFAE1" w14:textId="77777777" w:rsidR="002A5680" w:rsidRPr="00B60DA3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（甲）《西洋番國志》；（乙）《東瀛勝覽》；（丙）《星槎勝覽》；（丁）《瀛涯勝覽》</w:t>
      </w:r>
    </w:p>
    <w:p w14:paraId="3ADE4FDF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 w:rsidDel="00DA53BA">
        <w:rPr>
          <w:rFonts w:ascii="Times New Roman" w:hAnsi="Times New Roman"/>
          <w:color w:val="000000" w:themeColor="text1"/>
        </w:rPr>
        <w:t>（甲）（乙）（丙）</w:t>
      </w:r>
    </w:p>
    <w:p w14:paraId="7DAAF872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（甲）（乙）（丁）</w:t>
      </w:r>
    </w:p>
    <w:p w14:paraId="230A36D6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（甲）（丙）（丁）</w:t>
      </w:r>
    </w:p>
    <w:p w14:paraId="59E66850" w14:textId="77777777" w:rsidR="002A5680" w:rsidRPr="00B60DA3" w:rsidRDefault="002A5680">
      <w:pPr>
        <w:pStyle w:val="af"/>
        <w:widowControl w:val="0"/>
        <w:numPr>
          <w:ilvl w:val="1"/>
          <w:numId w:val="3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（乙）（丙）（丁）</w:t>
      </w:r>
    </w:p>
    <w:p w14:paraId="773CA438" w14:textId="77777777" w:rsidR="002A5680" w:rsidRPr="00B60DA3" w:rsidDel="00DA53BA" w:rsidRDefault="002A5680" w:rsidP="002A5680">
      <w:pPr>
        <w:widowControl w:val="0"/>
        <w:ind w:left="371"/>
        <w:jc w:val="both"/>
        <w:rPr>
          <w:rFonts w:ascii="Times New Roman" w:hAnsi="Times New Roman"/>
          <w:color w:val="000000" w:themeColor="text1"/>
        </w:rPr>
      </w:pPr>
    </w:p>
    <w:p w14:paraId="6C74EC68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br w:type="page"/>
      </w:r>
    </w:p>
    <w:p w14:paraId="5C9E398E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3D12EC74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A05FF40" w14:textId="77777777" w:rsidR="002A5680" w:rsidRPr="00B60DA3" w:rsidRDefault="002A5680">
      <w:pPr>
        <w:pStyle w:val="af"/>
        <w:numPr>
          <w:ilvl w:val="0"/>
          <w:numId w:val="56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據</w:t>
      </w:r>
      <w:proofErr w:type="gramStart"/>
      <w:r w:rsidRPr="00B60DA3">
        <w:rPr>
          <w:rFonts w:ascii="Times New Roman" w:hAnsi="Times New Roman"/>
          <w:color w:val="000000" w:themeColor="text1"/>
        </w:rPr>
        <w:t>《</w:t>
      </w:r>
      <w:proofErr w:type="gramEnd"/>
      <w:r w:rsidRPr="00B60DA3">
        <w:rPr>
          <w:rFonts w:ascii="Times New Roman" w:hAnsi="Times New Roman"/>
          <w:color w:val="000000" w:themeColor="text1"/>
        </w:rPr>
        <w:t>明史．鄭和傳</w:t>
      </w:r>
      <w:proofErr w:type="gramStart"/>
      <w:r w:rsidRPr="00B60DA3">
        <w:rPr>
          <w:rFonts w:ascii="Times New Roman" w:hAnsi="Times New Roman"/>
          <w:color w:val="000000" w:themeColor="text1"/>
        </w:rPr>
        <w:t>》</w:t>
      </w:r>
      <w:proofErr w:type="gramEnd"/>
      <w:r w:rsidRPr="00B60DA3">
        <w:rPr>
          <w:rFonts w:ascii="Times New Roman" w:hAnsi="Times New Roman"/>
          <w:color w:val="000000" w:themeColor="text1"/>
        </w:rPr>
        <w:t>記載，鄭和下西洋有着甚麼明確的目的？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731DFD4F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宣揚明朝國威，以「宣德</w:t>
      </w:r>
      <w:proofErr w:type="gramStart"/>
      <w:r w:rsidRPr="00B60DA3">
        <w:rPr>
          <w:rFonts w:ascii="Times New Roman" w:hAnsi="Times New Roman"/>
          <w:color w:val="000000" w:themeColor="text1"/>
        </w:rPr>
        <w:t>化而柔遠</w:t>
      </w:r>
      <w:proofErr w:type="gramEnd"/>
      <w:r w:rsidRPr="00B60DA3">
        <w:rPr>
          <w:rFonts w:ascii="Times New Roman" w:hAnsi="Times New Roman"/>
          <w:color w:val="000000" w:themeColor="text1"/>
        </w:rPr>
        <w:t>人」的外交政策，將中國文明遠播海外／</w:t>
      </w:r>
    </w:p>
    <w:p w14:paraId="608BAF57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船隊建立海上貿易管道，輸出一些中國物產到外地，擴展貿易版圖／</w:t>
      </w:r>
    </w:p>
    <w:p w14:paraId="69D28F5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尋找失蹤的建文帝，以穩固明成祖的政權。</w:t>
      </w:r>
    </w:p>
    <w:p w14:paraId="4DD11A26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9E50A14" w14:textId="77777777" w:rsidR="002A5680" w:rsidRPr="00B60DA3" w:rsidRDefault="002A5680">
      <w:pPr>
        <w:pStyle w:val="af"/>
        <w:numPr>
          <w:ilvl w:val="0"/>
          <w:numId w:val="56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鄭和船隊遠洋航行，如何使國人的地理知識有着長足的發展？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12C09F26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隨行人員馬歡、費信、鞏珍分別撰寫《瀛涯勝覽》、《星槎勝覽》和《西洋番國志》等有關外國的書籍／</w:t>
      </w:r>
    </w:p>
    <w:p w14:paraId="02A62E47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鄭和船隊繪製的《鄭和航海圖》，記載往返各地的羅庚方向、停泊港口、路程遠近、淺灘分佈等／</w:t>
      </w:r>
    </w:p>
    <w:p w14:paraId="3C4A197C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鄭和船隊船員在海外的所見所聞，回國後對國人描述，使他們認識到不同地域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和</w:t>
      </w:r>
      <w:r w:rsidRPr="00B60DA3">
        <w:rPr>
          <w:rFonts w:ascii="Times New Roman" w:hAnsi="Times New Roman"/>
          <w:color w:val="000000" w:themeColor="text1"/>
        </w:rPr>
        <w:t>民族，</w:t>
      </w:r>
      <w:proofErr w:type="gramStart"/>
      <w:r w:rsidRPr="00B60DA3">
        <w:rPr>
          <w:rFonts w:ascii="Times New Roman" w:hAnsi="Times New Roman"/>
          <w:color w:val="000000" w:themeColor="text1"/>
        </w:rPr>
        <w:t>擴闊他們</w:t>
      </w:r>
      <w:proofErr w:type="gramEnd"/>
      <w:r w:rsidRPr="00B60DA3">
        <w:rPr>
          <w:rFonts w:ascii="Times New Roman" w:hAnsi="Times New Roman"/>
          <w:color w:val="000000" w:themeColor="text1"/>
        </w:rPr>
        <w:t>的世界觀。</w:t>
      </w:r>
    </w:p>
    <w:p w14:paraId="01C06CAA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B60DA3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4E156C3B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br w:type="page"/>
      </w:r>
    </w:p>
    <w:p w14:paraId="26E5EF4D" w14:textId="77777777" w:rsidR="002A5680" w:rsidRPr="00B60DA3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8" w:name="_Toc111737812"/>
      <w:r w:rsidRPr="00B60DA3">
        <w:rPr>
          <w:rFonts w:ascii="Times New Roman" w:hAnsi="Times New Roman"/>
          <w:color w:val="000000" w:themeColor="text1"/>
        </w:rPr>
        <w:lastRenderedPageBreak/>
        <w:t>魯迅</w:t>
      </w:r>
      <w:bookmarkEnd w:id="8"/>
    </w:p>
    <w:p w14:paraId="5E1A1B9C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  <w:lang w:eastAsia="zh-HK"/>
        </w:rPr>
        <w:t>棄醫從文</w:t>
      </w:r>
      <w:r w:rsidRPr="00B60DA3">
        <w:rPr>
          <w:rFonts w:ascii="Times New Roman" w:hAnsi="Times New Roman"/>
          <w:b/>
          <w:bCs/>
          <w:color w:val="000000" w:themeColor="text1"/>
        </w:rPr>
        <w:t>，敢怒敢言</w:t>
      </w:r>
    </w:p>
    <w:p w14:paraId="2AA22A2E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2A38FFE1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t>歷史時期：</w:t>
      </w:r>
      <w:r w:rsidRPr="00B60DA3">
        <w:rPr>
          <w:rFonts w:ascii="Times New Roman" w:hAnsi="Times New Roman"/>
          <w:color w:val="000000" w:themeColor="text1"/>
        </w:rPr>
        <w:t>中華民國</w:t>
      </w:r>
    </w:p>
    <w:p w14:paraId="67BD140E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t>課題：</w:t>
      </w:r>
      <w:r w:rsidRPr="00B60DA3">
        <w:rPr>
          <w:rFonts w:ascii="Times New Roman" w:hAnsi="Times New Roman"/>
          <w:color w:val="000000" w:themeColor="text1"/>
        </w:rPr>
        <w:t>辛亥革命與民初政局</w:t>
      </w:r>
    </w:p>
    <w:p w14:paraId="5BB75B90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4409488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魯迅（公元</w:t>
      </w:r>
      <w:r w:rsidRPr="00B60DA3">
        <w:rPr>
          <w:rFonts w:ascii="Times New Roman" w:hAnsi="Times New Roman"/>
          <w:color w:val="000000" w:themeColor="text1"/>
        </w:rPr>
        <w:t>1881</w:t>
      </w:r>
      <w:r w:rsidRPr="00B60DA3">
        <w:rPr>
          <w:rFonts w:ascii="Times New Roman" w:hAnsi="Times New Roman"/>
          <w:color w:val="000000" w:themeColor="text1"/>
        </w:rPr>
        <w:t>－</w:t>
      </w:r>
      <w:r w:rsidRPr="00B60DA3">
        <w:rPr>
          <w:rFonts w:ascii="Times New Roman" w:hAnsi="Times New Roman"/>
          <w:color w:val="000000" w:themeColor="text1"/>
        </w:rPr>
        <w:t>1936</w:t>
      </w:r>
      <w:r w:rsidRPr="00B60DA3">
        <w:rPr>
          <w:rFonts w:ascii="Times New Roman" w:hAnsi="Times New Roman"/>
          <w:color w:val="000000" w:themeColor="text1"/>
        </w:rPr>
        <w:t>年），本名周樹人，</w:t>
      </w:r>
      <w:proofErr w:type="gramStart"/>
      <w:r w:rsidRPr="00B60DA3">
        <w:rPr>
          <w:rFonts w:ascii="Times New Roman" w:hAnsi="Times New Roman"/>
          <w:color w:val="000000" w:themeColor="text1"/>
        </w:rPr>
        <w:t>字豫山（</w:t>
      </w:r>
      <w:proofErr w:type="gramEnd"/>
      <w:r w:rsidRPr="00B60DA3">
        <w:rPr>
          <w:rFonts w:ascii="Times New Roman" w:hAnsi="Times New Roman"/>
          <w:color w:val="000000" w:themeColor="text1"/>
        </w:rPr>
        <w:t>音：禦山</w:t>
      </w:r>
      <w:proofErr w:type="gramStart"/>
      <w:r w:rsidRPr="00B60DA3">
        <w:rPr>
          <w:rFonts w:ascii="Times New Roman" w:hAnsi="Times New Roman"/>
          <w:color w:val="000000" w:themeColor="text1"/>
        </w:rPr>
        <w:t>）</w:t>
      </w:r>
      <w:proofErr w:type="gramEnd"/>
      <w:r w:rsidRPr="00B60DA3">
        <w:rPr>
          <w:rFonts w:ascii="Times New Roman" w:hAnsi="Times New Roman"/>
          <w:color w:val="000000" w:themeColor="text1"/>
        </w:rPr>
        <w:t>，以筆名魯迅聞名於世，生於浙江紹興，早年留學日本，明白到只有推廣文藝才能改變國民精神，故棄</w:t>
      </w:r>
      <w:proofErr w:type="gramStart"/>
      <w:r w:rsidRPr="00B60DA3">
        <w:rPr>
          <w:rFonts w:ascii="Times New Roman" w:hAnsi="Times New Roman"/>
          <w:color w:val="000000" w:themeColor="text1"/>
        </w:rPr>
        <w:t>醫</w:t>
      </w:r>
      <w:proofErr w:type="gramEnd"/>
      <w:r w:rsidRPr="00B60DA3">
        <w:rPr>
          <w:rFonts w:ascii="Times New Roman" w:hAnsi="Times New Roman"/>
          <w:color w:val="000000" w:themeColor="text1"/>
        </w:rPr>
        <w:t>從文。歸國後</w:t>
      </w:r>
      <w:r w:rsidRPr="00B60DA3">
        <w:rPr>
          <w:rFonts w:ascii="Times New Roman" w:hAnsi="Times New Roman"/>
          <w:color w:val="000000" w:themeColor="text1"/>
          <w:lang w:eastAsia="zh-HK"/>
        </w:rPr>
        <w:t>受聘於</w:t>
      </w:r>
      <w:r w:rsidRPr="00B60DA3">
        <w:rPr>
          <w:rFonts w:ascii="Times New Roman" w:hAnsi="Times New Roman"/>
          <w:color w:val="000000" w:themeColor="text1"/>
        </w:rPr>
        <w:t>北京大學，</w:t>
      </w:r>
      <w:r w:rsidRPr="00B60DA3">
        <w:rPr>
          <w:rFonts w:ascii="Times New Roman" w:hAnsi="Times New Roman"/>
          <w:color w:val="000000" w:themeColor="text1"/>
          <w:lang w:eastAsia="zh-HK"/>
        </w:rPr>
        <w:t>課餘期間為</w:t>
      </w:r>
      <w:r w:rsidRPr="00B60DA3">
        <w:rPr>
          <w:rFonts w:ascii="Times New Roman" w:hAnsi="Times New Roman"/>
          <w:color w:val="000000" w:themeColor="text1"/>
        </w:rPr>
        <w:t>《新青年》撰寫文章，</w:t>
      </w:r>
      <w:r w:rsidRPr="00B60DA3">
        <w:rPr>
          <w:rFonts w:ascii="Times New Roman" w:hAnsi="Times New Roman"/>
          <w:color w:val="000000" w:themeColor="text1"/>
          <w:lang w:eastAsia="zh-HK"/>
        </w:rPr>
        <w:t>成</w:t>
      </w:r>
      <w:r w:rsidRPr="00B60DA3">
        <w:rPr>
          <w:rFonts w:ascii="Times New Roman" w:hAnsi="Times New Roman"/>
          <w:color w:val="000000" w:themeColor="text1"/>
        </w:rPr>
        <w:t>為提倡新文化運動的先驅。</w:t>
      </w:r>
    </w:p>
    <w:p w14:paraId="5C8EEA7D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1C6A96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B60DA3">
        <w:rPr>
          <w:rFonts w:ascii="Times New Roman" w:hAnsi="Times New Roman"/>
          <w:color w:val="000000" w:themeColor="text1"/>
        </w:rPr>
        <w:t>新文化運動提倡新道德，推廣白話文；反對舊道德、文言文、舊文學，</w:t>
      </w:r>
      <w:r w:rsidRPr="00B60DA3">
        <w:rPr>
          <w:rFonts w:ascii="Times New Roman" w:hAnsi="Times New Roman"/>
          <w:color w:val="000000" w:themeColor="text1"/>
          <w:lang w:eastAsia="zh-HK"/>
        </w:rPr>
        <w:t>於是</w:t>
      </w:r>
      <w:r w:rsidRPr="00B60DA3">
        <w:rPr>
          <w:rFonts w:ascii="Times New Roman" w:hAnsi="Times New Roman"/>
          <w:color w:val="000000" w:themeColor="text1"/>
        </w:rPr>
        <w:t>文言白話之爭、新舊文學之爭成為改革文學的熱潮。魯迅為了推動文學革命運動，於</w:t>
      </w:r>
      <w:r w:rsidRPr="00B60DA3">
        <w:rPr>
          <w:rFonts w:ascii="Times New Roman" w:hAnsi="Times New Roman"/>
          <w:color w:val="000000" w:themeColor="text1"/>
        </w:rPr>
        <w:t>1918</w:t>
      </w:r>
      <w:r w:rsidRPr="00B60DA3">
        <w:rPr>
          <w:rFonts w:ascii="Times New Roman" w:hAnsi="Times New Roman"/>
          <w:color w:val="000000" w:themeColor="text1"/>
        </w:rPr>
        <w:t>年首次以「魯迅」為筆名，在《新青年》上發表中國史上第一篇用現代形式創作的白話文小說《狂人日記》。另外亦有撰寫新詩、翻</w:t>
      </w:r>
      <w:r w:rsidRPr="00DB6FB1">
        <w:rPr>
          <w:rFonts w:ascii="Times New Roman" w:hAnsi="Times New Roman"/>
        </w:rPr>
        <w:t>譯和介紹外國文學作品，強調創作的重要。魯迅深知《新青年》是倡導新文化運動的主要刊物，</w:t>
      </w:r>
      <w:r w:rsidRPr="00DB6FB1">
        <w:rPr>
          <w:rFonts w:ascii="Times New Roman" w:hAnsi="Times New Roman"/>
          <w:lang w:eastAsia="zh-HK"/>
        </w:rPr>
        <w:t>在眾多反對聲音中，</w:t>
      </w:r>
      <w:r w:rsidRPr="00DB6FB1">
        <w:rPr>
          <w:rFonts w:ascii="Times New Roman" w:hAnsi="Times New Roman"/>
        </w:rPr>
        <w:t>魯迅</w:t>
      </w:r>
      <w:r w:rsidRPr="00DB6FB1">
        <w:rPr>
          <w:rFonts w:ascii="Times New Roman" w:hAnsi="Times New Roman"/>
          <w:lang w:eastAsia="zh-HK"/>
        </w:rPr>
        <w:t>仍</w:t>
      </w:r>
      <w:r w:rsidRPr="00DB6FB1">
        <w:rPr>
          <w:rFonts w:ascii="Times New Roman" w:hAnsi="Times New Roman"/>
        </w:rPr>
        <w:t>堅定不移，</w:t>
      </w:r>
      <w:r w:rsidRPr="00DB6FB1">
        <w:rPr>
          <w:rFonts w:ascii="Times New Roman" w:hAnsi="Times New Roman"/>
          <w:lang w:eastAsia="zh-HK"/>
        </w:rPr>
        <w:t>奮力排除萬難，</w:t>
      </w:r>
      <w:r w:rsidRPr="00DB6FB1">
        <w:rPr>
          <w:rFonts w:ascii="Times New Roman" w:hAnsi="Times New Roman"/>
        </w:rPr>
        <w:t>積極撰寫稿件，更參加編輯工作，推動刊物的發展。</w:t>
      </w:r>
    </w:p>
    <w:p w14:paraId="6D5CE49F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1FBBA7AB" w14:textId="77777777" w:rsidR="002A5680" w:rsidRPr="00DB6FB1" w:rsidRDefault="002A5680" w:rsidP="002A5680">
      <w:pPr>
        <w:jc w:val="both"/>
        <w:rPr>
          <w:rFonts w:ascii="Times New Roman" w:hAnsi="Times New Roman"/>
          <w:lang w:eastAsia="zh-HK"/>
        </w:rPr>
      </w:pPr>
      <w:r w:rsidRPr="00DB6FB1">
        <w:rPr>
          <w:rFonts w:ascii="Times New Roman" w:hAnsi="Times New Roman"/>
        </w:rPr>
        <w:t>新文化運動發展到中期，不少早期的倡導</w:t>
      </w:r>
      <w:r w:rsidRPr="00DB6FB1">
        <w:rPr>
          <w:rFonts w:ascii="Times New Roman" w:hAnsi="Times New Roman"/>
          <w:lang w:eastAsia="zh-HK"/>
        </w:rPr>
        <w:t>者</w:t>
      </w:r>
      <w:r w:rsidRPr="00DB6FB1">
        <w:rPr>
          <w:rFonts w:ascii="Times New Roman" w:hAnsi="Times New Roman"/>
        </w:rPr>
        <w:t>如胡適等</w:t>
      </w:r>
      <w:r w:rsidRPr="00DB6FB1">
        <w:rPr>
          <w:rFonts w:ascii="Times New Roman" w:hAnsi="Times New Roman"/>
          <w:lang w:eastAsia="zh-HK"/>
        </w:rPr>
        <w:t>已</w:t>
      </w:r>
      <w:r w:rsidRPr="00DB6FB1">
        <w:rPr>
          <w:rFonts w:ascii="Times New Roman" w:hAnsi="Times New Roman"/>
        </w:rPr>
        <w:t>轉向</w:t>
      </w:r>
      <w:r w:rsidRPr="00DB6FB1">
        <w:rPr>
          <w:rFonts w:ascii="Times New Roman" w:hAnsi="Times New Roman"/>
          <w:lang w:eastAsia="zh-HK"/>
        </w:rPr>
        <w:t>沉</w:t>
      </w:r>
      <w:r w:rsidRPr="00DB6FB1">
        <w:rPr>
          <w:rFonts w:ascii="Times New Roman" w:hAnsi="Times New Roman"/>
        </w:rPr>
        <w:t>默，但魯迅堅持為白話文和新文學的發展奮鬥。魯迅致力推動新文化發展</w:t>
      </w:r>
      <w:r w:rsidRPr="00DB6FB1">
        <w:rPr>
          <w:rFonts w:ascii="Times New Roman" w:hAnsi="Times New Roman"/>
          <w:lang w:eastAsia="zh-HK"/>
        </w:rPr>
        <w:t>之餘</w:t>
      </w:r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  <w:lang w:eastAsia="zh-HK"/>
        </w:rPr>
        <w:t>也</w:t>
      </w:r>
      <w:r w:rsidRPr="00DB6FB1">
        <w:rPr>
          <w:rFonts w:ascii="Times New Roman" w:hAnsi="Times New Roman"/>
        </w:rPr>
        <w:t>着意改革社會弊病</w:t>
      </w:r>
      <w:r w:rsidRPr="00DB6FB1">
        <w:rPr>
          <w:rFonts w:ascii="Times New Roman" w:hAnsi="Times New Roman"/>
          <w:lang w:eastAsia="zh-HK"/>
        </w:rPr>
        <w:t>。</w:t>
      </w:r>
      <w:r w:rsidRPr="00DB6FB1">
        <w:rPr>
          <w:rFonts w:ascii="Times New Roman" w:hAnsi="Times New Roman"/>
        </w:rPr>
        <w:t>1921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12</w:t>
      </w:r>
      <w:r w:rsidRPr="00DB6FB1">
        <w:rPr>
          <w:rFonts w:ascii="Times New Roman" w:hAnsi="Times New Roman"/>
        </w:rPr>
        <w:t>月，他發表中篇小說《阿</w:t>
      </w:r>
      <w:r w:rsidRPr="00DB6FB1">
        <w:rPr>
          <w:rFonts w:ascii="Times New Roman" w:hAnsi="Times New Roman"/>
        </w:rPr>
        <w:t>Q</w:t>
      </w:r>
      <w:r w:rsidRPr="00DB6FB1">
        <w:rPr>
          <w:rFonts w:ascii="Times New Roman" w:hAnsi="Times New Roman"/>
        </w:rPr>
        <w:t>正傳》，書中表明中國要革命成功，首要喚醒包括像阿</w:t>
      </w:r>
      <w:r w:rsidRPr="00DB6FB1">
        <w:rPr>
          <w:rFonts w:ascii="Times New Roman" w:hAnsi="Times New Roman"/>
        </w:rPr>
        <w:t>Q</w:t>
      </w:r>
      <w:r w:rsidRPr="00DB6FB1">
        <w:rPr>
          <w:rFonts w:ascii="Times New Roman" w:hAnsi="Times New Roman"/>
        </w:rPr>
        <w:t>在內的民</w:t>
      </w:r>
      <w:r w:rsidRPr="00DB6FB1">
        <w:rPr>
          <w:rFonts w:ascii="Times New Roman" w:hAnsi="Times New Roman"/>
          <w:lang w:eastAsia="zh-HK"/>
        </w:rPr>
        <w:t>眾</w:t>
      </w:r>
      <w:r w:rsidRPr="00DB6FB1">
        <w:rPr>
          <w:rFonts w:ascii="Times New Roman" w:hAnsi="Times New Roman"/>
        </w:rPr>
        <w:t>，重視農民</w:t>
      </w:r>
      <w:r w:rsidRPr="00DB6FB1">
        <w:rPr>
          <w:rFonts w:ascii="Times New Roman" w:hAnsi="Times New Roman"/>
          <w:lang w:eastAsia="zh-HK"/>
        </w:rPr>
        <w:t>教育。這種勇於面對困境，堅持挑戰舊勢力，以天下為己任的精神實在難能可貴</w:t>
      </w:r>
      <w:r w:rsidRPr="00DB6FB1">
        <w:rPr>
          <w:rFonts w:ascii="Times New Roman" w:hAnsi="Times New Roman"/>
        </w:rPr>
        <w:t>。</w:t>
      </w:r>
    </w:p>
    <w:p w14:paraId="7D1C00FE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365F011E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lang w:eastAsia="zh-HK"/>
        </w:rPr>
        <w:t>魯迅是中國傳統文化的深刻批判者，亦是現代文學的奠基者、開山巨匠，其倡議的</w:t>
      </w:r>
      <w:r w:rsidRPr="00DB6FB1">
        <w:rPr>
          <w:rFonts w:ascii="Times New Roman" w:hAnsi="Times New Roman"/>
        </w:rPr>
        <w:t>獨立、自由、批判和創造精神亦是新文化運動的文學神髓，</w:t>
      </w:r>
      <w:r w:rsidRPr="00DB6FB1">
        <w:rPr>
          <w:rFonts w:ascii="Times New Roman" w:hAnsi="Times New Roman"/>
          <w:lang w:eastAsia="zh-HK"/>
        </w:rPr>
        <w:t>可見</w:t>
      </w:r>
      <w:r w:rsidRPr="00DB6FB1">
        <w:rPr>
          <w:rFonts w:ascii="Times New Roman" w:hAnsi="Times New Roman"/>
        </w:rPr>
        <w:t>魯迅對現代文學的創建和發展有極大的貢獻。</w:t>
      </w:r>
    </w:p>
    <w:p w14:paraId="75BAA4A7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144B82D2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bookmarkStart w:id="9" w:name="_Hlk46941316"/>
      <w:r w:rsidRPr="00DB6FB1">
        <w:rPr>
          <w:rFonts w:ascii="Times New Roman" w:hAnsi="Times New Roman"/>
          <w:b/>
          <w:bCs/>
        </w:rPr>
        <w:t>參考書目：</w:t>
      </w:r>
    </w:p>
    <w:p w14:paraId="2FE67859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李歐</w:t>
      </w:r>
      <w:proofErr w:type="gramStart"/>
      <w:r w:rsidRPr="00DB6FB1">
        <w:rPr>
          <w:rFonts w:ascii="Times New Roman" w:hAnsi="Times New Roman"/>
        </w:rPr>
        <w:t>梵</w:t>
      </w:r>
      <w:proofErr w:type="gramEnd"/>
      <w:r w:rsidRPr="00DB6FB1">
        <w:rPr>
          <w:rFonts w:ascii="Times New Roman" w:hAnsi="Times New Roman"/>
        </w:rPr>
        <w:t>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鐵屋中的吶喊</w:t>
      </w:r>
      <w:r w:rsidRPr="00DB6FB1">
        <w:rPr>
          <w:rFonts w:ascii="Times New Roman" w:hAnsi="Times New Roman" w:hint="eastAsia"/>
          <w:lang w:eastAsia="zh-HK"/>
        </w:rPr>
        <w:t>：</w:t>
      </w:r>
      <w:r w:rsidRPr="00DB6FB1">
        <w:rPr>
          <w:rFonts w:ascii="Times New Roman" w:hAnsi="Times New Roman"/>
        </w:rPr>
        <w:t>魯迅研究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香港：三聯書店香港有限公司，</w:t>
      </w:r>
      <w:r w:rsidRPr="00DB6FB1">
        <w:rPr>
          <w:rFonts w:ascii="Times New Roman" w:hAnsi="Times New Roman"/>
        </w:rPr>
        <w:t>1991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37A3C1CE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周策縱</w:t>
      </w:r>
      <w:proofErr w:type="gramEnd"/>
      <w:r w:rsidRPr="00DB6FB1">
        <w:rPr>
          <w:rFonts w:ascii="Times New Roman" w:hAnsi="Times New Roman"/>
        </w:rPr>
        <w:t>：《五四運動史》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香港</w:t>
      </w:r>
      <w:r w:rsidRPr="00DB6FB1">
        <w:rPr>
          <w:rFonts w:ascii="Times New Roman" w:hAnsi="Times New Roman" w:hint="eastAsia"/>
          <w:lang w:eastAsia="zh-HK"/>
        </w:rPr>
        <w:t>：</w:t>
      </w:r>
      <w:proofErr w:type="gramStart"/>
      <w:r w:rsidRPr="00DB6FB1">
        <w:rPr>
          <w:rFonts w:ascii="Times New Roman" w:hAnsi="Times New Roman"/>
        </w:rPr>
        <w:t>初文出版社</w:t>
      </w:r>
      <w:proofErr w:type="gramEnd"/>
      <w:r w:rsidRPr="00DB6FB1">
        <w:rPr>
          <w:rFonts w:ascii="Times New Roman" w:hAnsi="Times New Roman"/>
        </w:rPr>
        <w:t>有限公司，</w:t>
      </w:r>
      <w:r w:rsidRPr="00DB6FB1">
        <w:rPr>
          <w:rFonts w:ascii="Times New Roman" w:hAnsi="Times New Roman"/>
        </w:rPr>
        <w:t>2019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204EBCA7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林志浩：《魯迅研究》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北京：中國人民大學，</w:t>
      </w:r>
      <w:r w:rsidRPr="00DB6FB1">
        <w:rPr>
          <w:rFonts w:ascii="Times New Roman" w:hAnsi="Times New Roman"/>
        </w:rPr>
        <w:t>1986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07A80AB8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孫玉石：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走近真實的魯迅：魯迅思想與五四文化論集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北京：北京大</w:t>
      </w:r>
      <w:r w:rsidRPr="00DB6FB1">
        <w:rPr>
          <w:rFonts w:ascii="Times New Roman" w:hAnsi="Times New Roman" w:hint="eastAsia"/>
          <w:lang w:eastAsia="zh-HK"/>
        </w:rPr>
        <w:t>學</w:t>
      </w:r>
      <w:r w:rsidRPr="00DB6FB1">
        <w:rPr>
          <w:rFonts w:ascii="Times New Roman" w:hAnsi="Times New Roman"/>
        </w:rPr>
        <w:t>出版社，</w:t>
      </w:r>
      <w:r w:rsidRPr="00DB6FB1">
        <w:rPr>
          <w:rFonts w:ascii="Times New Roman" w:hAnsi="Times New Roman"/>
        </w:rPr>
        <w:t>2010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54AFE339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袁良駿：《魯迅研究史》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西安：陝西人民出版社，</w:t>
      </w:r>
      <w:r w:rsidRPr="00DB6FB1">
        <w:rPr>
          <w:rFonts w:ascii="Times New Roman" w:hAnsi="Times New Roman"/>
        </w:rPr>
        <w:t>1986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7AACEC40" w14:textId="77777777" w:rsidR="002A5680" w:rsidRPr="00DB6FB1" w:rsidRDefault="002A5680" w:rsidP="002A5680">
      <w:pPr>
        <w:spacing w:line="360" w:lineRule="auto"/>
        <w:jc w:val="both"/>
        <w:rPr>
          <w:rFonts w:ascii="Times New Roman" w:hAnsi="Times New Roman"/>
        </w:rPr>
      </w:pPr>
    </w:p>
    <w:p w14:paraId="56F05EB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br w:type="page"/>
      </w:r>
    </w:p>
    <w:p w14:paraId="5E6D877D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2AF3A26C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FAAE52B" w14:textId="77777777" w:rsidR="002A5680" w:rsidRPr="00B60DA3" w:rsidRDefault="002A5680">
      <w:pPr>
        <w:pStyle w:val="af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魯迅曾</w:t>
      </w:r>
      <w:r w:rsidRPr="00B60DA3">
        <w:rPr>
          <w:rFonts w:ascii="Times New Roman" w:hAnsi="Times New Roman"/>
          <w:color w:val="000000" w:themeColor="text1"/>
        </w:rPr>
        <w:t>為</w:t>
      </w:r>
      <w:proofErr w:type="gramStart"/>
      <w:r w:rsidRPr="00B60DA3">
        <w:rPr>
          <w:rFonts w:ascii="Times New Roman" w:hAnsi="Times New Roman"/>
          <w:color w:val="000000" w:themeColor="text1"/>
        </w:rPr>
        <w:t>以下哪份刊物</w:t>
      </w:r>
      <w:proofErr w:type="gramEnd"/>
      <w:r w:rsidRPr="00B60DA3">
        <w:rPr>
          <w:rFonts w:ascii="Times New Roman" w:hAnsi="Times New Roman"/>
          <w:color w:val="000000" w:themeColor="text1"/>
        </w:rPr>
        <w:t>撰寫文章？</w:t>
      </w:r>
    </w:p>
    <w:p w14:paraId="3A269DF4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《新文學》</w:t>
      </w:r>
    </w:p>
    <w:p w14:paraId="768672BA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《新青年》</w:t>
      </w:r>
    </w:p>
    <w:p w14:paraId="1EEC48A7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《民主學報》</w:t>
      </w:r>
    </w:p>
    <w:p w14:paraId="69ABE48A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《青年學刊》</w:t>
      </w:r>
    </w:p>
    <w:p w14:paraId="026B72FB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F26A96C" w14:textId="77777777" w:rsidR="002A5680" w:rsidRPr="00B60DA3" w:rsidRDefault="002A5680">
      <w:pPr>
        <w:pStyle w:val="af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</w:rPr>
      </w:pPr>
      <w:bookmarkStart w:id="10" w:name="_Hlk49730145"/>
      <w:r w:rsidRPr="00B60DA3">
        <w:rPr>
          <w:rFonts w:ascii="Times New Roman" w:hAnsi="Times New Roman"/>
          <w:color w:val="000000" w:themeColor="text1"/>
        </w:rPr>
        <w:t>以下哪兩本小說是魯迅的作品？</w:t>
      </w:r>
    </w:p>
    <w:p w14:paraId="393E94D0" w14:textId="77777777" w:rsidR="002A5680" w:rsidRPr="00B60DA3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（甲）《阿</w:t>
      </w:r>
      <w:r w:rsidRPr="00B60DA3">
        <w:rPr>
          <w:rFonts w:ascii="Times New Roman" w:hAnsi="Times New Roman"/>
          <w:color w:val="000000" w:themeColor="text1"/>
        </w:rPr>
        <w:t>Q</w:t>
      </w:r>
      <w:r w:rsidRPr="00B60DA3">
        <w:rPr>
          <w:rFonts w:ascii="Times New Roman" w:hAnsi="Times New Roman"/>
          <w:color w:val="000000" w:themeColor="text1"/>
        </w:rPr>
        <w:t>正傳》；（乙）《寂寞的十七歲》；（丙）《狂人日記》；（丁）《背影》</w:t>
      </w:r>
    </w:p>
    <w:p w14:paraId="30DFD4CB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（甲）（乙）</w:t>
      </w:r>
    </w:p>
    <w:p w14:paraId="15F3326F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（甲）（丙）</w:t>
      </w:r>
    </w:p>
    <w:p w14:paraId="2DE29921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（乙）（丙）</w:t>
      </w:r>
    </w:p>
    <w:p w14:paraId="6919416E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（丙）（丁）</w:t>
      </w:r>
    </w:p>
    <w:bookmarkEnd w:id="10"/>
    <w:p w14:paraId="08F00CE1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C2AC723" w14:textId="77777777" w:rsidR="002A5680" w:rsidRPr="00B60DA3" w:rsidRDefault="002A5680">
      <w:pPr>
        <w:pStyle w:val="af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魯迅在求學期間修讀甚麼專科？</w:t>
      </w:r>
    </w:p>
    <w:p w14:paraId="10267AC9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金融</w:t>
      </w:r>
    </w:p>
    <w:p w14:paraId="2F41283E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美術</w:t>
      </w:r>
    </w:p>
    <w:p w14:paraId="71B1A757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會計</w:t>
      </w:r>
    </w:p>
    <w:p w14:paraId="476DA61F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醫科</w:t>
      </w:r>
    </w:p>
    <w:p w14:paraId="548AD44B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CFF23B3" w14:textId="77777777" w:rsidR="002A5680" w:rsidRPr="00B60DA3" w:rsidRDefault="002A5680">
      <w:pPr>
        <w:pStyle w:val="af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魯迅在哪一年發表中篇小說《阿</w:t>
      </w:r>
      <w:r w:rsidRPr="00B60DA3">
        <w:rPr>
          <w:rFonts w:ascii="Times New Roman" w:hAnsi="Times New Roman"/>
          <w:color w:val="000000" w:themeColor="text1"/>
        </w:rPr>
        <w:t>Q</w:t>
      </w:r>
      <w:r w:rsidRPr="00B60DA3">
        <w:rPr>
          <w:rFonts w:ascii="Times New Roman" w:hAnsi="Times New Roman"/>
          <w:color w:val="000000" w:themeColor="text1"/>
        </w:rPr>
        <w:t>正傳》？</w:t>
      </w:r>
    </w:p>
    <w:p w14:paraId="13097DCB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1920</w:t>
      </w:r>
      <w:r w:rsidRPr="00B60DA3">
        <w:rPr>
          <w:rFonts w:ascii="Times New Roman" w:hAnsi="Times New Roman"/>
          <w:color w:val="000000" w:themeColor="text1"/>
        </w:rPr>
        <w:t>年</w:t>
      </w:r>
    </w:p>
    <w:p w14:paraId="6E2BA0A5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1921</w:t>
      </w:r>
      <w:r w:rsidRPr="00B60DA3">
        <w:rPr>
          <w:rFonts w:ascii="Times New Roman" w:hAnsi="Times New Roman"/>
          <w:color w:val="000000" w:themeColor="text1"/>
        </w:rPr>
        <w:t>年</w:t>
      </w:r>
    </w:p>
    <w:p w14:paraId="1ABEDA39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1922</w:t>
      </w:r>
      <w:r w:rsidRPr="00B60DA3">
        <w:rPr>
          <w:rFonts w:ascii="Times New Roman" w:hAnsi="Times New Roman"/>
          <w:color w:val="000000" w:themeColor="text1"/>
        </w:rPr>
        <w:t>年</w:t>
      </w:r>
    </w:p>
    <w:p w14:paraId="26C66EFC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1924</w:t>
      </w:r>
      <w:r w:rsidRPr="00B60DA3">
        <w:rPr>
          <w:rFonts w:ascii="Times New Roman" w:hAnsi="Times New Roman"/>
          <w:color w:val="000000" w:themeColor="text1"/>
        </w:rPr>
        <w:t>年</w:t>
      </w:r>
    </w:p>
    <w:p w14:paraId="259C8ED1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21FB688" w14:textId="77777777" w:rsidR="002A5680" w:rsidRPr="00B60DA3" w:rsidRDefault="002A5680">
      <w:pPr>
        <w:pStyle w:val="af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以下哪項是新文化運動內容？</w:t>
      </w:r>
    </w:p>
    <w:p w14:paraId="15AA2147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支持文言文</w:t>
      </w:r>
    </w:p>
    <w:p w14:paraId="3ACB582B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支持舊道德</w:t>
      </w:r>
    </w:p>
    <w:p w14:paraId="26023D05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推廣白話文</w:t>
      </w:r>
    </w:p>
    <w:p w14:paraId="3EEBA2A9" w14:textId="77777777" w:rsidR="002A5680" w:rsidRPr="00B60DA3" w:rsidRDefault="002A5680">
      <w:pPr>
        <w:pStyle w:val="af"/>
        <w:numPr>
          <w:ilvl w:val="1"/>
          <w:numId w:val="4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提倡舊文學</w:t>
      </w:r>
    </w:p>
    <w:p w14:paraId="70CC0FEC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F8BCB77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br w:type="page"/>
      </w:r>
    </w:p>
    <w:p w14:paraId="11098274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34DE5709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0BDC544" w14:textId="77777777" w:rsidR="002A5680" w:rsidRPr="00B60DA3" w:rsidRDefault="002A5680">
      <w:pPr>
        <w:pStyle w:val="af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魯迅《阿</w:t>
      </w:r>
      <w:r w:rsidRPr="00B60DA3">
        <w:rPr>
          <w:rFonts w:ascii="Times New Roman" w:hAnsi="Times New Roman"/>
          <w:color w:val="000000" w:themeColor="text1"/>
        </w:rPr>
        <w:t>Q</w:t>
      </w:r>
      <w:r w:rsidRPr="00B60DA3">
        <w:rPr>
          <w:rFonts w:ascii="Times New Roman" w:hAnsi="Times New Roman"/>
          <w:color w:val="000000" w:themeColor="text1"/>
        </w:rPr>
        <w:t>正傳》主要表達甚麼思想？</w:t>
      </w:r>
    </w:p>
    <w:p w14:paraId="1B45A91B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重視農民教育／</w:t>
      </w:r>
    </w:p>
    <w:p w14:paraId="5A753DC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中國要革命成功，首要改革社會弊病。</w:t>
      </w:r>
    </w:p>
    <w:p w14:paraId="5ECF2A38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C939204" w14:textId="77777777" w:rsidR="002A5680" w:rsidRPr="00B60DA3" w:rsidRDefault="002A5680">
      <w:pPr>
        <w:pStyle w:val="af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魯迅對</w:t>
      </w:r>
      <w:r w:rsidRPr="00B60DA3">
        <w:rPr>
          <w:rFonts w:ascii="Times New Roman" w:hAnsi="Times New Roman"/>
          <w:color w:val="000000" w:themeColor="text1"/>
          <w:lang w:eastAsia="zh-HK"/>
        </w:rPr>
        <w:t>新文化</w:t>
      </w:r>
      <w:r w:rsidRPr="00B60DA3">
        <w:rPr>
          <w:rFonts w:ascii="Times New Roman" w:hAnsi="Times New Roman"/>
          <w:color w:val="000000" w:themeColor="text1"/>
        </w:rPr>
        <w:t>運動有何貢獻？</w:t>
      </w:r>
    </w:p>
    <w:p w14:paraId="54557DF7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新文化運動提倡新道德、白話文，魯迅致力推動文學革命運動／</w:t>
      </w:r>
    </w:p>
    <w:p w14:paraId="6ECE56C0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撰寫白話文小說，另外亦有創作新詩、翻譯和介紹外國文學作品，強調創作的重要／</w:t>
      </w:r>
    </w:p>
    <w:p w14:paraId="7CE304C6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堅定不移，積極為倡導新文化運動的主要刊物《新青年》撰寫稿件／</w:t>
      </w:r>
    </w:p>
    <w:p w14:paraId="2C3B180B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新文化運動發展到中期，仍堅持為白話文和新文學的發展奮鬥。</w:t>
      </w:r>
    </w:p>
    <w:p w14:paraId="72161810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B60DA3">
        <w:rPr>
          <w:rFonts w:ascii="Times New Roman" w:hAnsi="Times New Roman"/>
          <w:color w:val="000000" w:themeColor="text1"/>
          <w:lang w:eastAsia="zh-HK"/>
        </w:rPr>
        <w:t>答案。）</w:t>
      </w:r>
    </w:p>
    <w:bookmarkEnd w:id="9"/>
    <w:p w14:paraId="54A6153F" w14:textId="77777777" w:rsidR="002A5680" w:rsidRPr="00B60DA3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B60DA3">
        <w:rPr>
          <w:rFonts w:ascii="Times New Roman" w:eastAsia="新細明體" w:hAnsi="Times New Roman"/>
          <w:i/>
          <w:color w:val="000000" w:themeColor="text1"/>
          <w:shd w:val="clear" w:color="auto" w:fill="FFFFFF"/>
        </w:rPr>
        <w:br w:type="page"/>
      </w:r>
    </w:p>
    <w:p w14:paraId="028A0069" w14:textId="77777777" w:rsidR="002A5680" w:rsidRPr="00B60DA3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11" w:name="_Toc111737813"/>
      <w:r w:rsidRPr="00B60DA3">
        <w:rPr>
          <w:rFonts w:ascii="Times New Roman" w:hAnsi="Times New Roman"/>
          <w:color w:val="000000" w:themeColor="text1"/>
        </w:rPr>
        <w:lastRenderedPageBreak/>
        <w:t>孫立人</w:t>
      </w:r>
      <w:bookmarkEnd w:id="11"/>
    </w:p>
    <w:p w14:paraId="033E6C8D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  <w:lang w:eastAsia="zh-HK"/>
        </w:rPr>
      </w:pPr>
      <w:r w:rsidRPr="00B60DA3">
        <w:rPr>
          <w:rFonts w:ascii="Times New Roman" w:hAnsi="Times New Roman"/>
          <w:b/>
          <w:color w:val="000000" w:themeColor="text1"/>
          <w:lang w:eastAsia="zh-HK"/>
        </w:rPr>
        <w:t>保家衛國，奮進自強</w:t>
      </w:r>
    </w:p>
    <w:p w14:paraId="0CD71DBE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339CB53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t>歷史時期：</w:t>
      </w:r>
      <w:r w:rsidRPr="00B60DA3">
        <w:rPr>
          <w:rFonts w:ascii="Times New Roman" w:hAnsi="Times New Roman"/>
          <w:color w:val="000000" w:themeColor="text1"/>
        </w:rPr>
        <w:t>中華民國</w:t>
      </w:r>
    </w:p>
    <w:p w14:paraId="1DE013B4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t>課題：</w:t>
      </w:r>
      <w:r w:rsidRPr="00B60DA3">
        <w:rPr>
          <w:rFonts w:ascii="Times New Roman" w:hAnsi="Times New Roman"/>
          <w:color w:val="000000" w:themeColor="text1"/>
        </w:rPr>
        <w:t>日本侵華與抗日戰爭</w:t>
      </w:r>
    </w:p>
    <w:p w14:paraId="3860AE2B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0066FED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bookmarkStart w:id="12" w:name="_Hlk81243938"/>
      <w:bookmarkStart w:id="13" w:name="_Hlk81134450"/>
      <w:r w:rsidRPr="00B60DA3">
        <w:rPr>
          <w:rFonts w:ascii="Times New Roman" w:hAnsi="Times New Roman"/>
          <w:color w:val="000000" w:themeColor="text1"/>
        </w:rPr>
        <w:t>孫立人（公元</w:t>
      </w:r>
      <w:r w:rsidRPr="00B60DA3">
        <w:rPr>
          <w:rFonts w:ascii="Times New Roman" w:hAnsi="Times New Roman"/>
          <w:color w:val="000000" w:themeColor="text1"/>
        </w:rPr>
        <w:t>1900</w:t>
      </w:r>
      <w:r w:rsidRPr="00B60DA3">
        <w:rPr>
          <w:rFonts w:ascii="Times New Roman" w:hAnsi="Times New Roman"/>
          <w:color w:val="000000" w:themeColor="text1"/>
        </w:rPr>
        <w:t>－</w:t>
      </w:r>
      <w:r w:rsidRPr="00B60DA3">
        <w:rPr>
          <w:rFonts w:ascii="Times New Roman" w:hAnsi="Times New Roman"/>
          <w:color w:val="000000" w:themeColor="text1"/>
        </w:rPr>
        <w:t>1990</w:t>
      </w:r>
      <w:r w:rsidRPr="00B60DA3">
        <w:rPr>
          <w:rFonts w:ascii="Times New Roman" w:hAnsi="Times New Roman"/>
          <w:color w:val="000000" w:themeColor="text1"/>
        </w:rPr>
        <w:t>年），</w:t>
      </w:r>
      <w:proofErr w:type="gramStart"/>
      <w:r w:rsidRPr="00B60DA3">
        <w:rPr>
          <w:rFonts w:ascii="Times New Roman" w:hAnsi="Times New Roman"/>
          <w:color w:val="000000" w:themeColor="text1"/>
        </w:rPr>
        <w:t>字撫民，號仲能</w:t>
      </w:r>
      <w:proofErr w:type="gramEnd"/>
      <w:r w:rsidRPr="00B60DA3">
        <w:rPr>
          <w:rFonts w:ascii="Times New Roman" w:hAnsi="Times New Roman"/>
          <w:color w:val="000000" w:themeColor="text1"/>
          <w:lang w:eastAsia="zh-HK"/>
        </w:rPr>
        <w:t>，安徽廬江人</w:t>
      </w:r>
      <w:r w:rsidRPr="00B60DA3">
        <w:rPr>
          <w:rFonts w:ascii="Times New Roman" w:hAnsi="Times New Roman"/>
          <w:color w:val="000000" w:themeColor="text1"/>
        </w:rPr>
        <w:t>。父親孫熙澤是晚清舉人，辛亥革命後曾任安徽省警察署署長、五省煙酒專賣局局長等職位。出身於書香世家的孫立人，年青時已深受孔孟思想所影響，而他的名字，正是出自</w:t>
      </w:r>
      <w:proofErr w:type="gramStart"/>
      <w:r w:rsidRPr="00B60DA3">
        <w:rPr>
          <w:rFonts w:ascii="Times New Roman" w:hAnsi="Times New Roman"/>
          <w:color w:val="000000" w:themeColor="text1"/>
        </w:rPr>
        <w:t>《</w:t>
      </w:r>
      <w:proofErr w:type="gramEnd"/>
      <w:r w:rsidRPr="00B60DA3">
        <w:rPr>
          <w:rFonts w:ascii="Times New Roman" w:hAnsi="Times New Roman"/>
          <w:color w:val="000000" w:themeColor="text1"/>
        </w:rPr>
        <w:t>論語．</w:t>
      </w:r>
      <w:proofErr w:type="gramStart"/>
      <w:r w:rsidRPr="00B60DA3">
        <w:rPr>
          <w:rFonts w:ascii="Times New Roman" w:hAnsi="Times New Roman"/>
          <w:color w:val="000000" w:themeColor="text1"/>
        </w:rPr>
        <w:t>雍</w:t>
      </w:r>
      <w:proofErr w:type="gramEnd"/>
      <w:r w:rsidRPr="00B60DA3">
        <w:rPr>
          <w:rFonts w:ascii="Times New Roman" w:hAnsi="Times New Roman"/>
          <w:color w:val="000000" w:themeColor="text1"/>
        </w:rPr>
        <w:t>也</w:t>
      </w:r>
      <w:proofErr w:type="gramStart"/>
      <w:r w:rsidRPr="00B60DA3">
        <w:rPr>
          <w:rFonts w:ascii="Times New Roman" w:hAnsi="Times New Roman"/>
          <w:color w:val="000000" w:themeColor="text1"/>
        </w:rPr>
        <w:t>》</w:t>
      </w:r>
      <w:proofErr w:type="gramEnd"/>
      <w:r w:rsidRPr="00B60DA3">
        <w:rPr>
          <w:rFonts w:ascii="Times New Roman" w:hAnsi="Times New Roman"/>
          <w:color w:val="000000" w:themeColor="text1"/>
        </w:rPr>
        <w:t>：「</w:t>
      </w:r>
      <w:proofErr w:type="gramStart"/>
      <w:r w:rsidRPr="00B60DA3">
        <w:rPr>
          <w:rFonts w:ascii="Times New Roman" w:hAnsi="Times New Roman"/>
          <w:color w:val="000000" w:themeColor="text1"/>
        </w:rPr>
        <w:t>夫仁者</w:t>
      </w:r>
      <w:proofErr w:type="gramEnd"/>
      <w:r w:rsidRPr="00B60DA3">
        <w:rPr>
          <w:rFonts w:ascii="Times New Roman" w:hAnsi="Times New Roman"/>
          <w:color w:val="000000" w:themeColor="text1"/>
        </w:rPr>
        <w:t>，</w:t>
      </w:r>
      <w:proofErr w:type="gramStart"/>
      <w:r w:rsidRPr="00B60DA3">
        <w:rPr>
          <w:rFonts w:ascii="Times New Roman" w:hAnsi="Times New Roman"/>
          <w:color w:val="000000" w:themeColor="text1"/>
        </w:rPr>
        <w:t>己欲立而立</w:t>
      </w:r>
      <w:proofErr w:type="gramEnd"/>
      <w:r w:rsidRPr="00B60DA3">
        <w:rPr>
          <w:rFonts w:ascii="Times New Roman" w:hAnsi="Times New Roman"/>
          <w:color w:val="000000" w:themeColor="text1"/>
        </w:rPr>
        <w:t>人，己欲達而達人。」</w:t>
      </w:r>
      <w:r w:rsidRPr="00B60DA3">
        <w:rPr>
          <w:rStyle w:val="afe"/>
          <w:rFonts w:ascii="Times New Roman" w:hAnsi="Times New Roman"/>
          <w:color w:val="000000" w:themeColor="text1"/>
        </w:rPr>
        <w:footnoteReference w:id="2"/>
      </w:r>
    </w:p>
    <w:p w14:paraId="4200BBCD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131861C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1914</w:t>
      </w:r>
      <w:r w:rsidRPr="00B60DA3">
        <w:rPr>
          <w:rFonts w:ascii="Times New Roman" w:hAnsi="Times New Roman"/>
          <w:color w:val="000000" w:themeColor="text1"/>
        </w:rPr>
        <w:t>年，孫立人以安徽省第一名的成績</w:t>
      </w:r>
      <w:r w:rsidRPr="00B60DA3">
        <w:rPr>
          <w:rFonts w:ascii="Times New Roman" w:hAnsi="Times New Roman"/>
          <w:color w:val="000000" w:themeColor="text1"/>
          <w:lang w:eastAsia="zh-HK"/>
        </w:rPr>
        <w:t>，進入</w:t>
      </w:r>
      <w:r w:rsidRPr="00B60DA3">
        <w:rPr>
          <w:rFonts w:ascii="Times New Roman" w:hAnsi="Times New Roman"/>
          <w:color w:val="000000" w:themeColor="text1"/>
        </w:rPr>
        <w:t>清華學校（今清華大學）</w:t>
      </w:r>
      <w:r w:rsidRPr="00B60DA3">
        <w:rPr>
          <w:rFonts w:ascii="Times New Roman" w:hAnsi="Times New Roman"/>
          <w:color w:val="000000" w:themeColor="text1"/>
          <w:lang w:eastAsia="zh-HK"/>
        </w:rPr>
        <w:t>讀書</w:t>
      </w:r>
      <w:r w:rsidRPr="00B60DA3">
        <w:rPr>
          <w:rFonts w:ascii="Times New Roman" w:hAnsi="Times New Roman"/>
          <w:color w:val="000000" w:themeColor="text1"/>
        </w:rPr>
        <w:t>。在校</w:t>
      </w:r>
      <w:proofErr w:type="gramStart"/>
      <w:r w:rsidRPr="00B60DA3">
        <w:rPr>
          <w:rFonts w:ascii="Times New Roman" w:hAnsi="Times New Roman"/>
          <w:color w:val="000000" w:themeColor="text1"/>
        </w:rPr>
        <w:t>期間，</w:t>
      </w:r>
      <w:proofErr w:type="gramEnd"/>
      <w:r w:rsidRPr="00B60DA3">
        <w:rPr>
          <w:rFonts w:ascii="Times New Roman" w:hAnsi="Times New Roman"/>
          <w:color w:val="000000" w:themeColor="text1"/>
        </w:rPr>
        <w:t>孫立人曾擔任過籃球隊長</w:t>
      </w:r>
      <w:r w:rsidRPr="00B60DA3">
        <w:rPr>
          <w:rFonts w:ascii="Times New Roman" w:hAnsi="Times New Roman"/>
          <w:color w:val="000000" w:themeColor="text1"/>
          <w:lang w:eastAsia="zh-HK"/>
        </w:rPr>
        <w:t>，</w:t>
      </w:r>
      <w:r w:rsidRPr="00B60DA3">
        <w:rPr>
          <w:rFonts w:ascii="Times New Roman" w:hAnsi="Times New Roman"/>
          <w:color w:val="000000" w:themeColor="text1"/>
        </w:rPr>
        <w:t>並</w:t>
      </w:r>
      <w:r w:rsidRPr="00B60DA3">
        <w:rPr>
          <w:rFonts w:ascii="Times New Roman" w:hAnsi="Times New Roman"/>
          <w:color w:val="000000" w:themeColor="text1"/>
          <w:lang w:eastAsia="zh-HK"/>
        </w:rPr>
        <w:t>帶領球隊奪得</w:t>
      </w:r>
      <w:r w:rsidRPr="00B60DA3">
        <w:rPr>
          <w:rFonts w:ascii="Times New Roman" w:hAnsi="Times New Roman"/>
          <w:color w:val="000000" w:themeColor="text1"/>
        </w:rPr>
        <w:t>華北大學聯賽冠軍。</w:t>
      </w:r>
      <w:r w:rsidRPr="00B60DA3">
        <w:rPr>
          <w:rFonts w:ascii="Times New Roman" w:hAnsi="Times New Roman"/>
          <w:color w:val="000000" w:themeColor="text1"/>
        </w:rPr>
        <w:t>1921</w:t>
      </w:r>
      <w:r w:rsidRPr="00B60DA3">
        <w:rPr>
          <w:rFonts w:ascii="Times New Roman" w:hAnsi="Times New Roman"/>
          <w:color w:val="000000" w:themeColor="text1"/>
        </w:rPr>
        <w:t>年，更入選中國國家男子籃球隊，出席第五屆遠東運動會，奪冠而回之餘，亦為他贏得「球場飛將軍」的美譽。</w:t>
      </w:r>
      <w:r w:rsidRPr="00B60DA3">
        <w:rPr>
          <w:rFonts w:ascii="Times New Roman" w:hAnsi="Times New Roman"/>
          <w:color w:val="000000" w:themeColor="text1"/>
        </w:rPr>
        <w:t>1923</w:t>
      </w:r>
      <w:r w:rsidRPr="00B60DA3">
        <w:rPr>
          <w:rFonts w:ascii="Times New Roman" w:hAnsi="Times New Roman"/>
          <w:color w:val="000000" w:themeColor="text1"/>
        </w:rPr>
        <w:t>年，從清華大學畢業後，孫立人赴美國留學，就讀於印第安納州普渡大學（</w:t>
      </w:r>
      <w:r w:rsidRPr="00B60DA3">
        <w:rPr>
          <w:rFonts w:ascii="Times New Roman" w:hAnsi="Times New Roman"/>
          <w:color w:val="000000" w:themeColor="text1"/>
        </w:rPr>
        <w:t>Purdue University</w:t>
      </w:r>
      <w:r w:rsidRPr="00B60DA3">
        <w:rPr>
          <w:rFonts w:ascii="Times New Roman" w:hAnsi="Times New Roman"/>
          <w:color w:val="000000" w:themeColor="text1"/>
        </w:rPr>
        <w:t>）土木工程系，</w:t>
      </w:r>
      <w:r w:rsidRPr="00B60DA3">
        <w:rPr>
          <w:rFonts w:ascii="Times New Roman" w:hAnsi="Times New Roman"/>
          <w:color w:val="000000" w:themeColor="text1"/>
        </w:rPr>
        <w:t>1924</w:t>
      </w:r>
      <w:r w:rsidRPr="00B60DA3">
        <w:rPr>
          <w:rFonts w:ascii="Times New Roman" w:hAnsi="Times New Roman"/>
          <w:color w:val="000000" w:themeColor="text1"/>
        </w:rPr>
        <w:t>年畢業，獲頒理學士學位。</w:t>
      </w:r>
      <w:r w:rsidRPr="00B60DA3">
        <w:rPr>
          <w:rFonts w:ascii="Times New Roman" w:hAnsi="Times New Roman"/>
          <w:color w:val="000000" w:themeColor="text1"/>
        </w:rPr>
        <w:t>1926</w:t>
      </w:r>
      <w:r w:rsidRPr="00B60DA3">
        <w:rPr>
          <w:rFonts w:ascii="Times New Roman" w:hAnsi="Times New Roman"/>
          <w:color w:val="000000" w:themeColor="text1"/>
        </w:rPr>
        <w:t>年，孫立人考入了美國維吉尼亞軍校（</w:t>
      </w:r>
      <w:r w:rsidRPr="00B60DA3">
        <w:rPr>
          <w:rFonts w:ascii="Times New Roman" w:hAnsi="Times New Roman"/>
          <w:color w:val="000000" w:themeColor="text1"/>
        </w:rPr>
        <w:t>Virginia Military Institute</w:t>
      </w:r>
      <w:r w:rsidRPr="00B60DA3">
        <w:rPr>
          <w:rFonts w:ascii="Times New Roman" w:hAnsi="Times New Roman"/>
          <w:color w:val="000000" w:themeColor="text1"/>
        </w:rPr>
        <w:t>），開始其戎馬生涯。</w:t>
      </w:r>
    </w:p>
    <w:p w14:paraId="53F2A375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E759DB1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生於清末亂世的孫立人，自小已感受外侮欺壓，立志要保家衛國，奮進自強。</w:t>
      </w:r>
      <w:r w:rsidRPr="00B60DA3">
        <w:rPr>
          <w:rFonts w:ascii="Times New Roman" w:hAnsi="Times New Roman"/>
          <w:color w:val="000000" w:themeColor="text1"/>
        </w:rPr>
        <w:t>學成回國後，孫立人先後在多個政府機關服務。</w:t>
      </w:r>
      <w:r w:rsidRPr="00B60DA3">
        <w:rPr>
          <w:rFonts w:ascii="Times New Roman" w:hAnsi="Times New Roman"/>
          <w:color w:val="000000" w:themeColor="text1"/>
        </w:rPr>
        <w:t>1937</w:t>
      </w:r>
      <w:r w:rsidRPr="00B60DA3">
        <w:rPr>
          <w:rFonts w:ascii="Times New Roman" w:hAnsi="Times New Roman"/>
          <w:color w:val="000000" w:themeColor="text1"/>
        </w:rPr>
        <w:t>年，孫立人率稅警總團參加「淞滬會戰」，七次擊退來犯的日軍。戰鬥</w:t>
      </w:r>
      <w:proofErr w:type="gramStart"/>
      <w:r w:rsidRPr="00B60DA3">
        <w:rPr>
          <w:rFonts w:ascii="Times New Roman" w:hAnsi="Times New Roman"/>
          <w:color w:val="000000" w:themeColor="text1"/>
        </w:rPr>
        <w:t>期間，</w:t>
      </w:r>
      <w:proofErr w:type="gramEnd"/>
      <w:r w:rsidRPr="00B60DA3">
        <w:rPr>
          <w:rFonts w:ascii="Times New Roman" w:hAnsi="Times New Roman"/>
          <w:color w:val="000000" w:themeColor="text1"/>
        </w:rPr>
        <w:t>孫立人遭迫擊砲彈攻擊而受傷，</w:t>
      </w:r>
      <w:r w:rsidRPr="00B60DA3">
        <w:rPr>
          <w:rFonts w:ascii="Times New Roman" w:hAnsi="Times New Roman"/>
          <w:color w:val="000000" w:themeColor="text1"/>
          <w:lang w:eastAsia="zh-HK"/>
        </w:rPr>
        <w:t>幸得</w:t>
      </w:r>
      <w:r w:rsidRPr="00B60DA3">
        <w:rPr>
          <w:rFonts w:ascii="Times New Roman" w:hAnsi="Times New Roman"/>
          <w:color w:val="000000" w:themeColor="text1"/>
        </w:rPr>
        <w:t>宋子安</w:t>
      </w:r>
      <w:r w:rsidRPr="00B60DA3">
        <w:rPr>
          <w:rStyle w:val="afe"/>
          <w:rFonts w:ascii="Times New Roman" w:hAnsi="Times New Roman"/>
          <w:color w:val="000000" w:themeColor="text1"/>
        </w:rPr>
        <w:footnoteReference w:id="3"/>
      </w:r>
      <w:r w:rsidRPr="00B60DA3">
        <w:rPr>
          <w:rFonts w:ascii="Times New Roman" w:hAnsi="Times New Roman"/>
          <w:color w:val="000000" w:themeColor="text1"/>
        </w:rPr>
        <w:t>送往香港接受治療。</w:t>
      </w:r>
    </w:p>
    <w:p w14:paraId="212F4F24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EFBE8A1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傷癒後，孫立人晉任少將，加入新編第三十八師。</w:t>
      </w:r>
      <w:r w:rsidRPr="00B60DA3">
        <w:rPr>
          <w:rFonts w:ascii="Times New Roman" w:hAnsi="Times New Roman"/>
          <w:color w:val="000000" w:themeColor="text1"/>
        </w:rPr>
        <w:t>1942</w:t>
      </w:r>
      <w:r w:rsidRPr="00B60DA3">
        <w:rPr>
          <w:rFonts w:ascii="Times New Roman" w:hAnsi="Times New Roman"/>
          <w:color w:val="000000" w:themeColor="text1"/>
        </w:rPr>
        <w:t>年</w:t>
      </w:r>
      <w:r w:rsidRPr="00B60DA3">
        <w:rPr>
          <w:rFonts w:ascii="Times New Roman" w:hAnsi="Times New Roman"/>
          <w:color w:val="000000" w:themeColor="text1"/>
          <w:lang w:eastAsia="zh-HK"/>
        </w:rPr>
        <w:t>，</w:t>
      </w:r>
      <w:r w:rsidRPr="00B60DA3">
        <w:rPr>
          <w:rFonts w:ascii="Times New Roman" w:hAnsi="Times New Roman"/>
          <w:color w:val="000000" w:themeColor="text1"/>
        </w:rPr>
        <w:t>第一次中緬印作戰，中華民國組成遠征軍，孫立人率</w:t>
      </w:r>
      <w:r w:rsidRPr="00B60DA3">
        <w:rPr>
          <w:rFonts w:ascii="Times New Roman" w:hAnsi="Times New Roman"/>
          <w:color w:val="000000" w:themeColor="text1"/>
          <w:lang w:eastAsia="zh-HK"/>
        </w:rPr>
        <w:t>領軍隊</w:t>
      </w:r>
      <w:r w:rsidRPr="00B60DA3">
        <w:rPr>
          <w:rFonts w:ascii="Times New Roman" w:hAnsi="Times New Roman"/>
          <w:color w:val="000000" w:themeColor="text1"/>
        </w:rPr>
        <w:t>參加「曼德勒會戰」。</w:t>
      </w:r>
      <w:r w:rsidRPr="00B60DA3">
        <w:rPr>
          <w:rFonts w:ascii="Times New Roman" w:hAnsi="Times New Roman"/>
          <w:color w:val="000000" w:themeColor="text1"/>
          <w:lang w:eastAsia="zh-HK"/>
        </w:rPr>
        <w:t>當時</w:t>
      </w:r>
      <w:r w:rsidRPr="00B60DA3">
        <w:rPr>
          <w:rFonts w:ascii="Times New Roman" w:hAnsi="Times New Roman"/>
          <w:color w:val="000000" w:themeColor="text1"/>
        </w:rPr>
        <w:t>英軍被日軍</w:t>
      </w:r>
      <w:r w:rsidRPr="00B60DA3">
        <w:rPr>
          <w:rFonts w:ascii="Times New Roman" w:hAnsi="Times New Roman"/>
          <w:color w:val="000000" w:themeColor="text1"/>
          <w:lang w:eastAsia="zh-HK"/>
        </w:rPr>
        <w:t>圍困在緬甸</w:t>
      </w:r>
      <w:r w:rsidRPr="00B60DA3">
        <w:rPr>
          <w:rFonts w:ascii="Times New Roman" w:hAnsi="Times New Roman"/>
          <w:color w:val="000000" w:themeColor="text1"/>
        </w:rPr>
        <w:t>仁安</w:t>
      </w:r>
      <w:proofErr w:type="gramStart"/>
      <w:r w:rsidRPr="00B60DA3">
        <w:rPr>
          <w:rFonts w:ascii="Times New Roman" w:hAnsi="Times New Roman"/>
          <w:color w:val="000000" w:themeColor="text1"/>
        </w:rPr>
        <w:t>羌</w:t>
      </w:r>
      <w:proofErr w:type="gramEnd"/>
      <w:r w:rsidRPr="00B60DA3">
        <w:rPr>
          <w:rFonts w:ascii="Times New Roman" w:hAnsi="Times New Roman"/>
          <w:color w:val="000000" w:themeColor="text1"/>
        </w:rPr>
        <w:t>，</w:t>
      </w:r>
      <w:r w:rsidRPr="00B60DA3">
        <w:rPr>
          <w:rFonts w:ascii="Times New Roman" w:hAnsi="Times New Roman"/>
          <w:color w:val="000000" w:themeColor="text1"/>
          <w:lang w:eastAsia="zh-HK"/>
        </w:rPr>
        <w:t>面對</w:t>
      </w:r>
      <w:r w:rsidRPr="00B60DA3">
        <w:rPr>
          <w:rFonts w:ascii="Times New Roman" w:hAnsi="Times New Roman"/>
          <w:color w:val="000000" w:themeColor="text1"/>
        </w:rPr>
        <w:t>糧</w:t>
      </w:r>
      <w:proofErr w:type="gramStart"/>
      <w:r w:rsidRPr="00B60DA3">
        <w:rPr>
          <w:rFonts w:ascii="Times New Roman" w:hAnsi="Times New Roman"/>
          <w:color w:val="000000" w:themeColor="text1"/>
        </w:rPr>
        <w:t>盡彈缺</w:t>
      </w:r>
      <w:r w:rsidRPr="00B60DA3">
        <w:rPr>
          <w:rFonts w:ascii="Times New Roman" w:hAnsi="Times New Roman"/>
          <w:color w:val="000000" w:themeColor="text1"/>
          <w:lang w:eastAsia="zh-HK"/>
        </w:rPr>
        <w:t>的</w:t>
      </w:r>
      <w:proofErr w:type="gramEnd"/>
      <w:r w:rsidRPr="00B60DA3">
        <w:rPr>
          <w:rFonts w:ascii="Times New Roman" w:hAnsi="Times New Roman"/>
          <w:color w:val="000000" w:themeColor="text1"/>
          <w:lang w:eastAsia="zh-HK"/>
        </w:rPr>
        <w:t>困</w:t>
      </w:r>
      <w:r w:rsidRPr="00B60DA3">
        <w:rPr>
          <w:rFonts w:ascii="Times New Roman" w:hAnsi="Times New Roman"/>
          <w:color w:val="000000" w:themeColor="text1"/>
        </w:rPr>
        <w:t>境。孫立人奉令</w:t>
      </w:r>
      <w:r w:rsidRPr="00B60DA3">
        <w:rPr>
          <w:rFonts w:ascii="Times New Roman" w:hAnsi="Times New Roman"/>
          <w:color w:val="000000" w:themeColor="text1"/>
          <w:lang w:eastAsia="zh-HK"/>
        </w:rPr>
        <w:t>前往營救</w:t>
      </w:r>
      <w:r w:rsidRPr="00B60DA3">
        <w:rPr>
          <w:rFonts w:ascii="Times New Roman" w:hAnsi="Times New Roman"/>
          <w:color w:val="000000" w:themeColor="text1"/>
        </w:rPr>
        <w:t>，</w:t>
      </w:r>
      <w:r w:rsidRPr="00B60DA3">
        <w:rPr>
          <w:rFonts w:ascii="Times New Roman" w:hAnsi="Times New Roman"/>
          <w:color w:val="000000" w:themeColor="text1"/>
          <w:lang w:eastAsia="zh-HK"/>
        </w:rPr>
        <w:t>星夜奔馳，以少於敵人兩倍兵力</w:t>
      </w:r>
      <w:r w:rsidRPr="00B60DA3">
        <w:rPr>
          <w:rFonts w:ascii="Times New Roman" w:hAnsi="Times New Roman"/>
          <w:color w:val="000000" w:themeColor="text1"/>
        </w:rPr>
        <w:t>攻克日軍</w:t>
      </w:r>
      <w:r w:rsidRPr="00B60DA3">
        <w:rPr>
          <w:rFonts w:ascii="Times New Roman" w:hAnsi="Times New Roman"/>
          <w:color w:val="000000" w:themeColor="text1"/>
          <w:lang w:eastAsia="zh-HK"/>
        </w:rPr>
        <w:t>的</w:t>
      </w:r>
      <w:r w:rsidRPr="00B60DA3">
        <w:rPr>
          <w:rFonts w:ascii="Times New Roman" w:hAnsi="Times New Roman"/>
          <w:color w:val="000000" w:themeColor="text1"/>
        </w:rPr>
        <w:t>陣地，解除了</w:t>
      </w:r>
      <w:r w:rsidRPr="00B60DA3">
        <w:rPr>
          <w:rFonts w:ascii="Times New Roman" w:hAnsi="Times New Roman"/>
          <w:color w:val="000000" w:themeColor="text1"/>
          <w:lang w:eastAsia="zh-HK"/>
        </w:rPr>
        <w:t>英軍</w:t>
      </w:r>
      <w:r w:rsidRPr="00B60DA3">
        <w:rPr>
          <w:rFonts w:ascii="Times New Roman" w:hAnsi="Times New Roman"/>
          <w:color w:val="000000" w:themeColor="text1"/>
        </w:rPr>
        <w:t>之</w:t>
      </w:r>
      <w:r w:rsidRPr="00B60DA3">
        <w:rPr>
          <w:rFonts w:ascii="Times New Roman" w:hAnsi="Times New Roman"/>
          <w:color w:val="000000" w:themeColor="text1"/>
          <w:lang w:eastAsia="zh-HK"/>
        </w:rPr>
        <w:t>困</w:t>
      </w:r>
      <w:r w:rsidRPr="00B60DA3">
        <w:rPr>
          <w:rFonts w:ascii="Times New Roman" w:hAnsi="Times New Roman"/>
          <w:color w:val="000000" w:themeColor="text1"/>
        </w:rPr>
        <w:t>境，並救出被俘的各國記者、美國傳教士及</w:t>
      </w:r>
      <w:r w:rsidRPr="00B60DA3">
        <w:rPr>
          <w:rFonts w:ascii="Times New Roman" w:hAnsi="Times New Roman"/>
          <w:color w:val="000000" w:themeColor="text1"/>
          <w:lang w:eastAsia="zh-HK"/>
        </w:rPr>
        <w:t>婦孺</w:t>
      </w:r>
      <w:r w:rsidRPr="00B60DA3">
        <w:rPr>
          <w:rFonts w:ascii="Times New Roman" w:hAnsi="Times New Roman"/>
          <w:color w:val="000000" w:themeColor="text1"/>
        </w:rPr>
        <w:t>。</w:t>
      </w:r>
    </w:p>
    <w:p w14:paraId="11182615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679B2F1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bookmarkStart w:id="14" w:name="_Hlk81135627"/>
      <w:r w:rsidRPr="00B60DA3">
        <w:rPr>
          <w:rFonts w:ascii="Times New Roman" w:hAnsi="Times New Roman"/>
          <w:color w:val="000000" w:themeColor="text1"/>
        </w:rPr>
        <w:t>是次挫敗日本軍隊，鼓舞了在艱苦條件下抵禦日本侵略的國人信心。孫立人拯救盟軍，更獲</w:t>
      </w:r>
      <w:r w:rsidRPr="00B60DA3">
        <w:rPr>
          <w:rFonts w:ascii="Times New Roman" w:hAnsi="Times New Roman"/>
          <w:color w:val="000000" w:themeColor="text1"/>
          <w:lang w:eastAsia="zh-HK"/>
        </w:rPr>
        <w:t>得英、美等國的</w:t>
      </w:r>
      <w:r w:rsidRPr="00B60DA3">
        <w:rPr>
          <w:rFonts w:ascii="Times New Roman" w:hAnsi="Times New Roman"/>
          <w:color w:val="000000" w:themeColor="text1"/>
        </w:rPr>
        <w:t>高度評價</w:t>
      </w:r>
      <w:r w:rsidRPr="00B60DA3">
        <w:rPr>
          <w:rFonts w:ascii="Times New Roman" w:hAnsi="Times New Roman"/>
          <w:color w:val="000000" w:themeColor="text1"/>
          <w:lang w:eastAsia="zh-HK"/>
        </w:rPr>
        <w:t>和嘉許，表彰</w:t>
      </w:r>
      <w:proofErr w:type="gramStart"/>
      <w:r w:rsidRPr="00B60DA3">
        <w:rPr>
          <w:rFonts w:ascii="Times New Roman" w:hAnsi="Times New Roman"/>
          <w:color w:val="000000" w:themeColor="text1"/>
          <w:lang w:eastAsia="zh-HK"/>
        </w:rPr>
        <w:t>他仁勇並重</w:t>
      </w:r>
      <w:proofErr w:type="gramEnd"/>
      <w:r w:rsidRPr="00B60DA3">
        <w:rPr>
          <w:rFonts w:ascii="Times New Roman" w:hAnsi="Times New Roman"/>
          <w:color w:val="000000" w:themeColor="text1"/>
          <w:lang w:eastAsia="zh-HK"/>
        </w:rPr>
        <w:t>，盟國視他為</w:t>
      </w:r>
      <w:r w:rsidRPr="00B60DA3">
        <w:rPr>
          <w:rFonts w:ascii="Times New Roman" w:hAnsi="Times New Roman"/>
          <w:color w:val="000000" w:themeColor="text1"/>
        </w:rPr>
        <w:t>中國當時最具國際觀的將領。盟軍戰鬥力量亦因而得以保存，為抗戰取得最終勝利。</w:t>
      </w:r>
    </w:p>
    <w:bookmarkEnd w:id="12"/>
    <w:bookmarkEnd w:id="14"/>
    <w:p w14:paraId="65D2B40C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bookmarkEnd w:id="13"/>
    <w:p w14:paraId="5F520ACC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t>參考書目：</w:t>
      </w:r>
    </w:p>
    <w:p w14:paraId="6975172A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lastRenderedPageBreak/>
        <w:t>丁滌勳、王伯惠：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二戰名將孫立人：孫立人將軍誕辰</w:t>
      </w:r>
      <w:r w:rsidRPr="00DB6FB1">
        <w:rPr>
          <w:rFonts w:ascii="Times New Roman" w:hAnsi="Times New Roman"/>
        </w:rPr>
        <w:t>110</w:t>
      </w:r>
      <w:r w:rsidRPr="00DB6FB1">
        <w:rPr>
          <w:rFonts w:ascii="Times New Roman" w:hAnsi="Times New Roman"/>
        </w:rPr>
        <w:t>周年（</w:t>
      </w:r>
      <w:r w:rsidRPr="00DB6FB1">
        <w:rPr>
          <w:rFonts w:ascii="Times New Roman" w:hAnsi="Times New Roman"/>
        </w:rPr>
        <w:t>1900</w:t>
      </w:r>
      <w:r w:rsidRPr="00DB6FB1">
        <w:rPr>
          <w:rFonts w:ascii="Times New Roman" w:hAnsi="Times New Roman"/>
        </w:rPr>
        <w:t>－</w:t>
      </w:r>
      <w:r w:rsidRPr="00DB6FB1">
        <w:rPr>
          <w:rFonts w:ascii="Times New Roman" w:hAnsi="Times New Roman"/>
        </w:rPr>
        <w:t>2010</w:t>
      </w:r>
      <w:r w:rsidRPr="00DB6FB1">
        <w:rPr>
          <w:rFonts w:ascii="Times New Roman" w:hAnsi="Times New Roman"/>
        </w:rPr>
        <w:t>）紀念文集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香港：時代文獻出版社，</w:t>
      </w:r>
      <w:r w:rsidRPr="00DB6FB1">
        <w:rPr>
          <w:rFonts w:ascii="Times New Roman" w:hAnsi="Times New Roman"/>
        </w:rPr>
        <w:t>2010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4C06850B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方寧</w:t>
      </w:r>
      <w:proofErr w:type="gramEnd"/>
      <w:r w:rsidRPr="00DB6FB1">
        <w:rPr>
          <w:rFonts w:ascii="Times New Roman" w:hAnsi="Times New Roman"/>
        </w:rPr>
        <w:t>：《孫立人將軍與緬戰》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香港：鏡報文化企業有限公司；</w:t>
      </w:r>
      <w:proofErr w:type="gramStart"/>
      <w:r w:rsidRPr="00DB6FB1">
        <w:rPr>
          <w:rFonts w:ascii="Times New Roman" w:hAnsi="Times New Roman"/>
        </w:rPr>
        <w:t>利源書</w:t>
      </w:r>
      <w:proofErr w:type="gramEnd"/>
      <w:r w:rsidRPr="00DB6FB1">
        <w:rPr>
          <w:rFonts w:ascii="Times New Roman" w:hAnsi="Times New Roman"/>
        </w:rPr>
        <w:t>報社有限公司，</w:t>
      </w:r>
      <w:r w:rsidRPr="00DB6FB1">
        <w:rPr>
          <w:rFonts w:ascii="Times New Roman" w:hAnsi="Times New Roman"/>
        </w:rPr>
        <w:t>1987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312AC838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王伯惠：《印緬滇抗戰暨日本投降紀實》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北京：時代文獻出版社，</w:t>
      </w:r>
      <w:r w:rsidRPr="00DB6FB1">
        <w:rPr>
          <w:rFonts w:ascii="Times New Roman" w:hAnsi="Times New Roman"/>
        </w:rPr>
        <w:t>2015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514FE249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孫克剛：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中國軍魂：孫立人將軍緬甸作戰實錄</w:t>
      </w:r>
      <w:proofErr w:type="gramStart"/>
      <w:r w:rsidRPr="00DB6FB1">
        <w:rPr>
          <w:rFonts w:ascii="Times New Roman" w:hAnsi="Times New Roman"/>
        </w:rPr>
        <w:t>》（</w:t>
      </w:r>
      <w:r w:rsidRPr="00B60DA3">
        <w:rPr>
          <w:rFonts w:ascii="Times New Roman" w:hAnsi="Times New Roman" w:hint="eastAsia"/>
        </w:rPr>
        <w:t>臺</w:t>
      </w:r>
      <w:proofErr w:type="gramEnd"/>
      <w:r w:rsidRPr="00DB6FB1">
        <w:rPr>
          <w:rFonts w:ascii="Times New Roman" w:hAnsi="Times New Roman"/>
        </w:rPr>
        <w:t>北：</w:t>
      </w:r>
      <w:r w:rsidRPr="00B60DA3">
        <w:rPr>
          <w:rFonts w:ascii="Times New Roman" w:hAnsi="Times New Roman" w:hint="eastAsia"/>
        </w:rPr>
        <w:t>臺</w:t>
      </w:r>
      <w:r w:rsidRPr="00DB6FB1">
        <w:rPr>
          <w:rFonts w:ascii="Times New Roman" w:hAnsi="Times New Roman"/>
        </w:rPr>
        <w:t>灣學生書局，</w:t>
      </w:r>
      <w:r w:rsidRPr="00DB6FB1">
        <w:rPr>
          <w:rFonts w:ascii="Times New Roman" w:hAnsi="Times New Roman"/>
        </w:rPr>
        <w:t>2014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00A8F17A" w14:textId="77777777" w:rsidR="002A5680" w:rsidRPr="00422BA6" w:rsidRDefault="002A5680" w:rsidP="002A5680">
      <w:pPr>
        <w:ind w:firstLine="2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黃亦兵</w:t>
      </w:r>
      <w:proofErr w:type="gramEnd"/>
      <w:r w:rsidRPr="00DB6FB1">
        <w:rPr>
          <w:rFonts w:ascii="Times New Roman" w:hAnsi="Times New Roman"/>
        </w:rPr>
        <w:t>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孤傲的將軍：孫立人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西安：陝西人民出版社，</w:t>
      </w:r>
      <w:r w:rsidRPr="00DB6FB1">
        <w:rPr>
          <w:rFonts w:ascii="Times New Roman" w:hAnsi="Times New Roman"/>
        </w:rPr>
        <w:t>2017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6C447876" w14:textId="77777777" w:rsidR="002A5680" w:rsidRPr="00422BA6" w:rsidRDefault="002A5680" w:rsidP="002A5680">
      <w:pPr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br w:type="page"/>
      </w:r>
    </w:p>
    <w:p w14:paraId="19CE27FA" w14:textId="77777777" w:rsidR="002A5680" w:rsidRPr="00422BA6" w:rsidRDefault="002A5680" w:rsidP="002A5680">
      <w:pPr>
        <w:jc w:val="both"/>
        <w:rPr>
          <w:rFonts w:ascii="Times New Roman" w:hAnsi="Times New Roman"/>
          <w:b/>
          <w:bCs/>
        </w:rPr>
      </w:pPr>
      <w:r w:rsidRPr="00422BA6">
        <w:rPr>
          <w:rFonts w:ascii="Times New Roman" w:hAnsi="Times New Roman"/>
          <w:b/>
          <w:bCs/>
        </w:rPr>
        <w:lastRenderedPageBreak/>
        <w:t>選擇題：</w:t>
      </w:r>
    </w:p>
    <w:p w14:paraId="14E0706C" w14:textId="77777777" w:rsidR="002A5680" w:rsidRPr="00422BA6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0145A778" w14:textId="77777777" w:rsidR="002A5680" w:rsidRPr="00B60DA3" w:rsidRDefault="002A5680">
      <w:pPr>
        <w:pStyle w:val="af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孫立</w:t>
      </w:r>
      <w:r w:rsidRPr="00B60DA3">
        <w:rPr>
          <w:rFonts w:ascii="Times New Roman" w:hAnsi="Times New Roman"/>
          <w:color w:val="000000" w:themeColor="text1"/>
        </w:rPr>
        <w:t>人的名字出自哪一本儒家經典？</w:t>
      </w:r>
    </w:p>
    <w:p w14:paraId="68365DF7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《德經》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08BFAF7E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《論語》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3CBC1CC9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《菜根譚》</w:t>
      </w:r>
    </w:p>
    <w:p w14:paraId="17A924B6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《萬葉集》</w:t>
      </w:r>
    </w:p>
    <w:p w14:paraId="4EF21DDA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97015D4" w14:textId="77777777" w:rsidR="002A5680" w:rsidRPr="00B60DA3" w:rsidRDefault="002A5680">
      <w:pPr>
        <w:pStyle w:val="af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孫立人曾入選中國國家男子籃球隊，出席哪一個大型綜合運動會並奪冠而回？</w:t>
      </w:r>
    </w:p>
    <w:p w14:paraId="1C02337E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第五屆亞洲運動會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1B7E3B92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第五屆遠東運動會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54C01EDD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第五屆世界大學生運動會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696CE16B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第五屆夏季奧林匹克運動會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1110BD9C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A46C730" w14:textId="77777777" w:rsidR="002A5680" w:rsidRPr="00B60DA3" w:rsidRDefault="002A5680">
      <w:pPr>
        <w:pStyle w:val="af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孫立人在美國，曾先後入讀哪兩所學校？</w:t>
      </w:r>
    </w:p>
    <w:p w14:paraId="18545B26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清華學校、黃埔軍校</w:t>
      </w:r>
    </w:p>
    <w:p w14:paraId="77398B0E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清華學校、維吉尼亞軍校</w:t>
      </w:r>
    </w:p>
    <w:p w14:paraId="75989883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普渡大學、西點軍校</w:t>
      </w:r>
    </w:p>
    <w:p w14:paraId="7A1FC050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普渡大學、維吉尼亞軍校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2F21BE77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C94A962" w14:textId="77777777" w:rsidR="002A5680" w:rsidRPr="00B60DA3" w:rsidRDefault="002A5680">
      <w:pPr>
        <w:pStyle w:val="af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抗戰初期，</w:t>
      </w:r>
      <w:proofErr w:type="gramStart"/>
      <w:r w:rsidRPr="00B60DA3">
        <w:rPr>
          <w:rFonts w:ascii="Times New Roman" w:hAnsi="Times New Roman"/>
          <w:color w:val="000000" w:themeColor="text1"/>
        </w:rPr>
        <w:t>孫立人率稅警</w:t>
      </w:r>
      <w:proofErr w:type="gramEnd"/>
      <w:r w:rsidRPr="00B60DA3">
        <w:rPr>
          <w:rFonts w:ascii="Times New Roman" w:hAnsi="Times New Roman"/>
          <w:color w:val="000000" w:themeColor="text1"/>
        </w:rPr>
        <w:t>總團參加哪一場戰役？</w:t>
      </w:r>
    </w:p>
    <w:p w14:paraId="2E32D963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太原會戰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6FCA7B10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長沙作戰</w:t>
      </w:r>
    </w:p>
    <w:p w14:paraId="45DFF552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</w:rPr>
        <w:t>桂南會戰</w:t>
      </w:r>
      <w:proofErr w:type="gramEnd"/>
    </w:p>
    <w:p w14:paraId="3BD322D5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</w:rPr>
        <w:t>淞</w:t>
      </w:r>
      <w:proofErr w:type="gramEnd"/>
      <w:r w:rsidRPr="00B60DA3">
        <w:rPr>
          <w:rFonts w:ascii="Times New Roman" w:hAnsi="Times New Roman"/>
          <w:color w:val="000000" w:themeColor="text1"/>
        </w:rPr>
        <w:t>滬會戰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2DEC0944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32C3EE8" w14:textId="77777777" w:rsidR="002A5680" w:rsidRPr="00B60DA3" w:rsidRDefault="002A5680">
      <w:pPr>
        <w:pStyle w:val="af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</w:rPr>
      </w:pPr>
      <w:bookmarkStart w:id="15" w:name="_Hlk63508819"/>
      <w:r w:rsidRPr="00B60DA3">
        <w:rPr>
          <w:rFonts w:ascii="Times New Roman" w:hAnsi="Times New Roman"/>
          <w:color w:val="000000" w:themeColor="text1"/>
        </w:rPr>
        <w:t>孫立人率新三十八師，參加「</w:t>
      </w:r>
      <w:proofErr w:type="gramStart"/>
      <w:r w:rsidRPr="00B60DA3">
        <w:rPr>
          <w:rFonts w:ascii="Times New Roman" w:hAnsi="Times New Roman"/>
          <w:color w:val="000000" w:themeColor="text1"/>
        </w:rPr>
        <w:t>曼</w:t>
      </w:r>
      <w:proofErr w:type="gramEnd"/>
      <w:r w:rsidRPr="00B60DA3">
        <w:rPr>
          <w:rFonts w:ascii="Times New Roman" w:hAnsi="Times New Roman"/>
          <w:color w:val="000000" w:themeColor="text1"/>
        </w:rPr>
        <w:t>德勒會戰」，攻克日軍陣地，解除了英軍之危，展現出哪些軍人特質？</w:t>
      </w:r>
    </w:p>
    <w:p w14:paraId="637635E0" w14:textId="77777777" w:rsidR="002A5680" w:rsidRPr="00B60DA3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（甲）敢於擔當；（乙）膽大妄為；（丙）肆無忌憚；（丁）威武挺拔</w:t>
      </w:r>
    </w:p>
    <w:p w14:paraId="48FDCC48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（甲）（丙）</w:t>
      </w:r>
    </w:p>
    <w:p w14:paraId="4B92D44D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（甲）（丁）</w:t>
      </w:r>
    </w:p>
    <w:p w14:paraId="5AE76843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（乙）（丙）</w:t>
      </w:r>
    </w:p>
    <w:p w14:paraId="7A97A775" w14:textId="77777777" w:rsidR="002A5680" w:rsidRPr="00B60DA3" w:rsidRDefault="002A5680">
      <w:pPr>
        <w:pStyle w:val="af"/>
        <w:numPr>
          <w:ilvl w:val="1"/>
          <w:numId w:val="3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（甲）（乙）（丁）</w:t>
      </w:r>
    </w:p>
    <w:bookmarkEnd w:id="15"/>
    <w:p w14:paraId="27001A88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A06A3F4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BCCAB97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br w:type="page"/>
      </w:r>
    </w:p>
    <w:p w14:paraId="75DFCBE5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259DFCC4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38F6A653" w14:textId="77777777" w:rsidR="002A5680" w:rsidRPr="00B60DA3" w:rsidRDefault="002A5680">
      <w:pPr>
        <w:pStyle w:val="af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抗日戰爭</w:t>
      </w:r>
      <w:proofErr w:type="gramStart"/>
      <w:r w:rsidRPr="00B60DA3">
        <w:rPr>
          <w:rFonts w:ascii="Times New Roman" w:hAnsi="Times New Roman"/>
          <w:color w:val="000000" w:themeColor="text1"/>
        </w:rPr>
        <w:t>期間，</w:t>
      </w:r>
      <w:proofErr w:type="gramEnd"/>
      <w:r w:rsidRPr="00B60DA3">
        <w:rPr>
          <w:rFonts w:ascii="Times New Roman" w:hAnsi="Times New Roman"/>
          <w:color w:val="000000" w:themeColor="text1"/>
        </w:rPr>
        <w:t>哪件事件可見</w:t>
      </w:r>
      <w:proofErr w:type="gramStart"/>
      <w:r w:rsidRPr="00B60DA3">
        <w:rPr>
          <w:rFonts w:ascii="Times New Roman" w:hAnsi="Times New Roman"/>
          <w:color w:val="000000" w:themeColor="text1"/>
        </w:rPr>
        <w:t>孫立人仁勇並重</w:t>
      </w:r>
      <w:proofErr w:type="gramEnd"/>
      <w:r w:rsidRPr="00B60DA3">
        <w:rPr>
          <w:rFonts w:ascii="Times New Roman" w:hAnsi="Times New Roman"/>
          <w:color w:val="000000" w:themeColor="text1"/>
        </w:rPr>
        <w:t>？</w:t>
      </w:r>
    </w:p>
    <w:p w14:paraId="69577DB0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1942</w:t>
      </w:r>
      <w:r w:rsidRPr="00B60DA3">
        <w:rPr>
          <w:rFonts w:ascii="Times New Roman" w:hAnsi="Times New Roman"/>
          <w:color w:val="000000" w:themeColor="text1"/>
        </w:rPr>
        <w:t>年</w:t>
      </w:r>
      <w:r w:rsidRPr="00B60DA3">
        <w:rPr>
          <w:rFonts w:ascii="Times New Roman" w:hAnsi="Times New Roman"/>
          <w:color w:val="000000" w:themeColor="text1"/>
          <w:lang w:eastAsia="zh-HK"/>
        </w:rPr>
        <w:t>，</w:t>
      </w:r>
      <w:r w:rsidRPr="00B60DA3">
        <w:rPr>
          <w:rFonts w:ascii="Times New Roman" w:hAnsi="Times New Roman"/>
          <w:color w:val="000000" w:themeColor="text1"/>
        </w:rPr>
        <w:t>第一次中緬印作戰，孫立人</w:t>
      </w:r>
      <w:r w:rsidRPr="00B60DA3">
        <w:rPr>
          <w:rFonts w:ascii="Times New Roman" w:hAnsi="Times New Roman"/>
          <w:color w:val="000000" w:themeColor="text1"/>
          <w:lang w:eastAsia="zh-HK"/>
        </w:rPr>
        <w:t>前往營救</w:t>
      </w:r>
      <w:r w:rsidRPr="00B60DA3">
        <w:rPr>
          <w:rFonts w:ascii="Times New Roman" w:hAnsi="Times New Roman"/>
          <w:color w:val="000000" w:themeColor="text1"/>
        </w:rPr>
        <w:t>被日軍</w:t>
      </w:r>
      <w:r w:rsidRPr="00B60DA3">
        <w:rPr>
          <w:rFonts w:ascii="Times New Roman" w:hAnsi="Times New Roman"/>
          <w:color w:val="000000" w:themeColor="text1"/>
          <w:lang w:eastAsia="zh-HK"/>
        </w:rPr>
        <w:t>圍困在緬甸</w:t>
      </w:r>
      <w:r w:rsidRPr="00B60DA3">
        <w:rPr>
          <w:rFonts w:ascii="Times New Roman" w:hAnsi="Times New Roman"/>
          <w:color w:val="000000" w:themeColor="text1"/>
        </w:rPr>
        <w:t>仁安羌的英軍，</w:t>
      </w:r>
      <w:r w:rsidRPr="00B60DA3">
        <w:rPr>
          <w:rFonts w:ascii="Times New Roman" w:hAnsi="Times New Roman"/>
          <w:color w:val="000000" w:themeColor="text1"/>
          <w:lang w:eastAsia="zh-HK"/>
        </w:rPr>
        <w:t>星夜奔馳，以少於敵人兩倍兵力</w:t>
      </w:r>
      <w:r w:rsidRPr="00B60DA3">
        <w:rPr>
          <w:rFonts w:ascii="Times New Roman" w:hAnsi="Times New Roman"/>
          <w:color w:val="000000" w:themeColor="text1"/>
        </w:rPr>
        <w:t>攻克日軍</w:t>
      </w:r>
      <w:r w:rsidRPr="00B60DA3">
        <w:rPr>
          <w:rFonts w:ascii="Times New Roman" w:hAnsi="Times New Roman"/>
          <w:color w:val="000000" w:themeColor="text1"/>
          <w:lang w:eastAsia="zh-HK"/>
        </w:rPr>
        <w:t>的</w:t>
      </w:r>
      <w:r w:rsidRPr="00B60DA3">
        <w:rPr>
          <w:rFonts w:ascii="Times New Roman" w:hAnsi="Times New Roman"/>
          <w:color w:val="000000" w:themeColor="text1"/>
        </w:rPr>
        <w:t>陣地，解除了</w:t>
      </w:r>
      <w:r w:rsidRPr="00B60DA3">
        <w:rPr>
          <w:rFonts w:ascii="Times New Roman" w:hAnsi="Times New Roman"/>
          <w:color w:val="000000" w:themeColor="text1"/>
          <w:lang w:eastAsia="zh-HK"/>
        </w:rPr>
        <w:t>英軍</w:t>
      </w:r>
      <w:r w:rsidRPr="00B60DA3">
        <w:rPr>
          <w:rFonts w:ascii="Times New Roman" w:hAnsi="Times New Roman"/>
          <w:color w:val="000000" w:themeColor="text1"/>
        </w:rPr>
        <w:t>之</w:t>
      </w:r>
      <w:r w:rsidRPr="00B60DA3">
        <w:rPr>
          <w:rFonts w:ascii="Times New Roman" w:hAnsi="Times New Roman"/>
          <w:color w:val="000000" w:themeColor="text1"/>
          <w:lang w:eastAsia="zh-HK"/>
        </w:rPr>
        <w:t>困</w:t>
      </w:r>
      <w:r w:rsidRPr="00B60DA3">
        <w:rPr>
          <w:rFonts w:ascii="Times New Roman" w:hAnsi="Times New Roman"/>
          <w:color w:val="000000" w:themeColor="text1"/>
        </w:rPr>
        <w:t>境，並救出被俘的各國記者、美國傳教士及</w:t>
      </w:r>
      <w:r w:rsidRPr="00B60DA3">
        <w:rPr>
          <w:rFonts w:ascii="Times New Roman" w:hAnsi="Times New Roman"/>
          <w:color w:val="000000" w:themeColor="text1"/>
          <w:lang w:eastAsia="zh-HK"/>
        </w:rPr>
        <w:t>婦孺</w:t>
      </w:r>
      <w:r w:rsidRPr="00B60DA3">
        <w:rPr>
          <w:rFonts w:ascii="Times New Roman" w:hAnsi="Times New Roman"/>
          <w:color w:val="000000" w:themeColor="text1"/>
        </w:rPr>
        <w:t>。</w:t>
      </w:r>
    </w:p>
    <w:p w14:paraId="5C7DCA56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0C839AE" w14:textId="77777777" w:rsidR="002A5680" w:rsidRPr="00B60DA3" w:rsidRDefault="002A5680">
      <w:pPr>
        <w:pStyle w:val="af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孫立人率領中國</w:t>
      </w:r>
      <w:r w:rsidRPr="00B60DA3">
        <w:rPr>
          <w:rFonts w:ascii="Times New Roman" w:hAnsi="Times New Roman"/>
          <w:color w:val="000000" w:themeColor="text1"/>
          <w:lang w:eastAsia="zh-HK"/>
        </w:rPr>
        <w:t>軍人</w:t>
      </w:r>
      <w:r w:rsidRPr="00B60DA3">
        <w:rPr>
          <w:rFonts w:ascii="Times New Roman" w:hAnsi="Times New Roman"/>
          <w:color w:val="000000" w:themeColor="text1"/>
        </w:rPr>
        <w:t>參與「</w:t>
      </w:r>
      <w:proofErr w:type="gramStart"/>
      <w:r w:rsidRPr="00B60DA3">
        <w:rPr>
          <w:rFonts w:ascii="Times New Roman" w:hAnsi="Times New Roman"/>
          <w:color w:val="000000" w:themeColor="text1"/>
        </w:rPr>
        <w:t>曼</w:t>
      </w:r>
      <w:proofErr w:type="gramEnd"/>
      <w:r w:rsidRPr="00B60DA3">
        <w:rPr>
          <w:rFonts w:ascii="Times New Roman" w:hAnsi="Times New Roman"/>
          <w:color w:val="000000" w:themeColor="text1"/>
        </w:rPr>
        <w:t>德勒會戰」，對戰時中國帶來甚麼影響？</w:t>
      </w:r>
    </w:p>
    <w:p w14:paraId="7C59AC63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挫敗日本軍隊，鼓舞了在艱苦條件下抵禦日本侵略的國人信心／</w:t>
      </w:r>
    </w:p>
    <w:p w14:paraId="17374C8D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成功解救英軍，贏得對方的尊重和敬佩，亦保存盟軍戰鬥力量，為抗戰取得最終勝利。</w:t>
      </w:r>
    </w:p>
    <w:p w14:paraId="3F8076FE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  <w:lang w:eastAsia="zh-HK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B60DA3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3E61C9D6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  <w:lang w:eastAsia="zh-HK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br w:type="page"/>
      </w:r>
    </w:p>
    <w:p w14:paraId="4888EF3B" w14:textId="77777777" w:rsidR="002A5680" w:rsidRPr="00422BA6" w:rsidRDefault="002A5680" w:rsidP="002A5680">
      <w:pPr>
        <w:pStyle w:val="3"/>
        <w:jc w:val="both"/>
        <w:rPr>
          <w:rFonts w:ascii="Times New Roman" w:hAnsi="Times New Roman"/>
        </w:rPr>
      </w:pPr>
      <w:bookmarkStart w:id="16" w:name="_Toc111737814"/>
      <w:r w:rsidRPr="00422BA6">
        <w:rPr>
          <w:rFonts w:ascii="Times New Roman" w:hAnsi="Times New Roman"/>
        </w:rPr>
        <w:lastRenderedPageBreak/>
        <w:t>劉錦進</w:t>
      </w:r>
      <w:bookmarkEnd w:id="16"/>
    </w:p>
    <w:p w14:paraId="484E9821" w14:textId="77777777" w:rsidR="002A5680" w:rsidRPr="00422BA6" w:rsidRDefault="002A5680" w:rsidP="002A5680">
      <w:pPr>
        <w:jc w:val="both"/>
        <w:rPr>
          <w:rFonts w:ascii="Times New Roman" w:hAnsi="Times New Roman"/>
          <w:b/>
          <w:bCs/>
        </w:rPr>
      </w:pPr>
      <w:r w:rsidRPr="00422BA6">
        <w:rPr>
          <w:rFonts w:ascii="Times New Roman" w:hAnsi="Times New Roman"/>
          <w:b/>
          <w:bCs/>
        </w:rPr>
        <w:t>保家衛國，抗擊侵略</w:t>
      </w:r>
    </w:p>
    <w:p w14:paraId="0A2F00D5" w14:textId="77777777" w:rsidR="002A5680" w:rsidRPr="00422BA6" w:rsidRDefault="002A5680" w:rsidP="002A5680">
      <w:pPr>
        <w:jc w:val="both"/>
        <w:rPr>
          <w:rFonts w:ascii="Times New Roman" w:hAnsi="Times New Roman"/>
        </w:rPr>
      </w:pPr>
    </w:p>
    <w:p w14:paraId="483FB2DC" w14:textId="77777777" w:rsidR="002A5680" w:rsidRPr="00422BA6" w:rsidRDefault="002A5680" w:rsidP="002A5680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  <w:b/>
          <w:bCs/>
        </w:rPr>
        <w:t>歷史時期：</w:t>
      </w:r>
      <w:r w:rsidRPr="00422BA6">
        <w:rPr>
          <w:rFonts w:ascii="Times New Roman" w:hAnsi="Times New Roman"/>
        </w:rPr>
        <w:t>中華民國</w:t>
      </w:r>
    </w:p>
    <w:p w14:paraId="4EBD86B3" w14:textId="77777777" w:rsidR="002A5680" w:rsidRPr="00422BA6" w:rsidRDefault="002A5680" w:rsidP="002A5680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  <w:b/>
          <w:bCs/>
        </w:rPr>
        <w:t>課題：</w:t>
      </w:r>
      <w:r w:rsidRPr="00422BA6">
        <w:rPr>
          <w:rFonts w:ascii="Times New Roman" w:hAnsi="Times New Roman"/>
        </w:rPr>
        <w:t>日本侵華與抗日戰爭</w:t>
      </w:r>
    </w:p>
    <w:p w14:paraId="57E566A1" w14:textId="77777777" w:rsidR="002A5680" w:rsidRPr="00422BA6" w:rsidRDefault="002A5680" w:rsidP="002A5680">
      <w:pPr>
        <w:jc w:val="both"/>
        <w:rPr>
          <w:rFonts w:ascii="Times New Roman" w:hAnsi="Times New Roman"/>
        </w:rPr>
      </w:pPr>
    </w:p>
    <w:p w14:paraId="169F140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劉錦進（公元</w:t>
      </w:r>
      <w:r w:rsidRPr="00422BA6">
        <w:rPr>
          <w:rFonts w:ascii="Times New Roman" w:hAnsi="Times New Roman"/>
        </w:rPr>
        <w:t>1919</w:t>
      </w:r>
      <w:r w:rsidRPr="00422BA6">
        <w:rPr>
          <w:rFonts w:ascii="Times New Roman" w:hAnsi="Times New Roman"/>
        </w:rPr>
        <w:t>－</w:t>
      </w:r>
      <w:r w:rsidRPr="00422BA6">
        <w:rPr>
          <w:rFonts w:ascii="Times New Roman" w:hAnsi="Times New Roman"/>
        </w:rPr>
        <w:t>1946</w:t>
      </w:r>
      <w:r w:rsidRPr="00422BA6">
        <w:rPr>
          <w:rFonts w:ascii="Times New Roman" w:hAnsi="Times New Roman"/>
        </w:rPr>
        <w:t>年），廣東寶安縣人，出身農民家庭，喜愛練武。因為身體結實，</w:t>
      </w:r>
      <w:r w:rsidRPr="00DB6FB1">
        <w:rPr>
          <w:rFonts w:ascii="Times New Roman" w:hAnsi="Times New Roman"/>
        </w:rPr>
        <w:t>皮膚黝黑，人們便稱呼他為「</w:t>
      </w:r>
      <w:proofErr w:type="gramStart"/>
      <w:r w:rsidRPr="00DB6FB1">
        <w:rPr>
          <w:rFonts w:ascii="Times New Roman" w:hAnsi="Times New Roman"/>
        </w:rPr>
        <w:t>劉黑仔</w:t>
      </w:r>
      <w:proofErr w:type="gramEnd"/>
      <w:r w:rsidRPr="00DB6FB1">
        <w:rPr>
          <w:rFonts w:ascii="Times New Roman" w:hAnsi="Times New Roman"/>
        </w:rPr>
        <w:t>」。</w:t>
      </w:r>
      <w:r w:rsidRPr="00DB6FB1">
        <w:rPr>
          <w:rFonts w:ascii="Times New Roman" w:hAnsi="Times New Roman"/>
          <w:lang w:eastAsia="zh-HK"/>
        </w:rPr>
        <w:t>讀小學時</w:t>
      </w:r>
      <w:r w:rsidRPr="00DB6FB1">
        <w:rPr>
          <w:rFonts w:ascii="Times New Roman" w:hAnsi="Times New Roman"/>
        </w:rPr>
        <w:t>他參演</w:t>
      </w:r>
      <w:r w:rsidRPr="00DB6FB1">
        <w:rPr>
          <w:rFonts w:ascii="Times New Roman" w:hAnsi="Times New Roman"/>
          <w:lang w:eastAsia="zh-HK"/>
        </w:rPr>
        <w:t>話劇</w:t>
      </w:r>
      <w:r w:rsidRPr="00DB6FB1">
        <w:rPr>
          <w:rFonts w:ascii="Times New Roman" w:hAnsi="Times New Roman"/>
        </w:rPr>
        <w:t>《投筆從戎》，開始</w:t>
      </w:r>
      <w:r w:rsidRPr="00DB6FB1">
        <w:rPr>
          <w:rFonts w:ascii="Times New Roman" w:hAnsi="Times New Roman"/>
          <w:lang w:eastAsia="zh-HK"/>
        </w:rPr>
        <w:t>受抗日救國的思想薰陶，</w:t>
      </w:r>
      <w:r w:rsidRPr="00DB6FB1">
        <w:rPr>
          <w:rFonts w:ascii="Times New Roman" w:hAnsi="Times New Roman"/>
        </w:rPr>
        <w:t>投入抗日宣傳活動。</w:t>
      </w:r>
      <w:r w:rsidRPr="00DB6FB1">
        <w:rPr>
          <w:rFonts w:ascii="Times New Roman" w:hAnsi="Times New Roman"/>
        </w:rPr>
        <w:t>1939</w:t>
      </w:r>
      <w:r w:rsidRPr="00DB6FB1">
        <w:rPr>
          <w:rFonts w:ascii="Times New Roman" w:hAnsi="Times New Roman"/>
        </w:rPr>
        <w:t>年，他受到中國共產黨大鵬城支部書記賴仲之的影響，參與地下黨的工作。後經賴仲之介紹，他加入了中國共產黨，在下村國小以教書為掩護，從事地下工作。同年</w:t>
      </w:r>
      <w:r w:rsidRPr="00DB6FB1">
        <w:rPr>
          <w:rFonts w:ascii="Times New Roman" w:hAnsi="Times New Roman"/>
        </w:rPr>
        <w:t>12</w:t>
      </w:r>
      <w:r w:rsidRPr="00DB6FB1">
        <w:rPr>
          <w:rFonts w:ascii="Times New Roman" w:hAnsi="Times New Roman"/>
        </w:rPr>
        <w:t>月，他前往惠陽坪山參加由曾生領導的抗日游擊隊，活動於龍崗、</w:t>
      </w:r>
      <w:proofErr w:type="gramStart"/>
      <w:r w:rsidRPr="00DB6FB1">
        <w:rPr>
          <w:rFonts w:ascii="Times New Roman" w:hAnsi="Times New Roman"/>
        </w:rPr>
        <w:t>坪山一帶</w:t>
      </w:r>
      <w:proofErr w:type="gramEnd"/>
      <w:r w:rsidRPr="00DB6FB1">
        <w:rPr>
          <w:rFonts w:ascii="Times New Roman" w:hAnsi="Times New Roman"/>
        </w:rPr>
        <w:t>。</w:t>
      </w:r>
      <w:r w:rsidRPr="00DB6FB1">
        <w:rPr>
          <w:rFonts w:ascii="Times New Roman" w:hAnsi="Times New Roman"/>
        </w:rPr>
        <w:t>1941</w:t>
      </w:r>
      <w:r w:rsidRPr="00DB6FB1">
        <w:rPr>
          <w:rFonts w:ascii="Times New Roman" w:hAnsi="Times New Roman"/>
        </w:rPr>
        <w:t>年，他擔任廣東人民抗日游擊隊惠陽大隊短槍隊小組長，主要任務是保證部隊供給及偵察敵情，同時配合主力部隊，擔任突襲敵軍任務。他常常使用一支</w:t>
      </w:r>
      <w:r w:rsidRPr="00DB6FB1">
        <w:rPr>
          <w:rFonts w:ascii="Times New Roman" w:hAnsi="Times New Roman"/>
          <w:lang w:eastAsia="zh-HK"/>
        </w:rPr>
        <w:t>德製二十響快</w:t>
      </w:r>
      <w:proofErr w:type="gramStart"/>
      <w:r w:rsidRPr="00DB6FB1">
        <w:rPr>
          <w:rFonts w:ascii="Times New Roman" w:hAnsi="Times New Roman"/>
          <w:lang w:eastAsia="zh-HK"/>
        </w:rPr>
        <w:t>掣</w:t>
      </w:r>
      <w:proofErr w:type="gramEnd"/>
      <w:r w:rsidRPr="00DB6FB1">
        <w:rPr>
          <w:rFonts w:ascii="Times New Roman" w:hAnsi="Times New Roman"/>
          <w:lang w:eastAsia="zh-HK"/>
        </w:rPr>
        <w:t>駁殼槍</w:t>
      </w:r>
      <w:r w:rsidRPr="00DB6FB1">
        <w:rPr>
          <w:rFonts w:ascii="Times New Roman" w:hAnsi="Times New Roman"/>
        </w:rPr>
        <w:t>，有「神槍手」之綽號。</w:t>
      </w:r>
    </w:p>
    <w:p w14:paraId="6FCFBC0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F6CA1C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1941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12</w:t>
      </w:r>
      <w:r w:rsidRPr="00DB6FB1">
        <w:rPr>
          <w:rFonts w:ascii="Times New Roman" w:hAnsi="Times New Roman"/>
        </w:rPr>
        <w:t>月</w:t>
      </w:r>
      <w:r w:rsidRPr="00DB6FB1">
        <w:rPr>
          <w:rFonts w:ascii="Times New Roman" w:hAnsi="Times New Roman"/>
        </w:rPr>
        <w:t>8</w:t>
      </w:r>
      <w:r w:rsidRPr="00DB6FB1">
        <w:rPr>
          <w:rFonts w:ascii="Times New Roman" w:hAnsi="Times New Roman"/>
        </w:rPr>
        <w:t>日，太平洋戰爭爆發，香港經過</w:t>
      </w:r>
      <w:r w:rsidRPr="00DB6FB1">
        <w:rPr>
          <w:rFonts w:ascii="Times New Roman" w:hAnsi="Times New Roman"/>
        </w:rPr>
        <w:t>18</w:t>
      </w:r>
      <w:r w:rsidRPr="00DB6FB1">
        <w:rPr>
          <w:rFonts w:ascii="Times New Roman" w:hAnsi="Times New Roman"/>
        </w:rPr>
        <w:t>天的戰鬥後，宣告淪陷。為了開展敵後抗日游擊工作，隸屬廣東人民抗日游擊隊的小型武裝部隊進入港九地區，劉錦進率領的短槍隊是其中之一。</w:t>
      </w:r>
      <w:r w:rsidRPr="00DB6FB1">
        <w:rPr>
          <w:rFonts w:ascii="Times New Roman" w:hAnsi="Times New Roman"/>
        </w:rPr>
        <w:t>1942</w:t>
      </w:r>
      <w:r w:rsidRPr="00DB6FB1">
        <w:rPr>
          <w:rFonts w:ascii="Times New Roman" w:hAnsi="Times New Roman"/>
        </w:rPr>
        <w:t>年，劉錦進參與營救八百多名被困香港的知名文化界人士，包括茅盾、鄒韜奮等。同年二月，廣東人民抗日游擊隊擴編為游擊總隊，並</w:t>
      </w:r>
      <w:proofErr w:type="gramStart"/>
      <w:r w:rsidRPr="00DB6FB1">
        <w:rPr>
          <w:rFonts w:ascii="Times New Roman" w:hAnsi="Times New Roman"/>
        </w:rPr>
        <w:t>成立東江縱隊</w:t>
      </w:r>
      <w:proofErr w:type="gramEnd"/>
      <w:r w:rsidRPr="00DB6FB1">
        <w:rPr>
          <w:rFonts w:ascii="Times New Roman" w:hAnsi="Times New Roman"/>
        </w:rPr>
        <w:t>港九獨立大隊，劉錦進先後擔任短槍隊副隊長</w:t>
      </w:r>
      <w:r w:rsidRPr="00DB6FB1">
        <w:rPr>
          <w:rFonts w:ascii="Times New Roman" w:hAnsi="Times New Roman"/>
          <w:lang w:eastAsia="zh-HK"/>
        </w:rPr>
        <w:t>和</w:t>
      </w:r>
      <w:r w:rsidRPr="00DB6FB1">
        <w:rPr>
          <w:rFonts w:ascii="Times New Roman" w:hAnsi="Times New Roman"/>
        </w:rPr>
        <w:t>隊長。短槍隊神出鬼沒地襲擊日軍</w:t>
      </w:r>
      <w:r w:rsidRPr="00DB6FB1">
        <w:rPr>
          <w:rFonts w:ascii="Times New Roman" w:hAnsi="Times New Roman"/>
          <w:lang w:eastAsia="zh-HK"/>
        </w:rPr>
        <w:t>和破壞他們的設施、對付投靠日軍的親日份子，</w:t>
      </w:r>
      <w:r w:rsidRPr="00DB6FB1">
        <w:rPr>
          <w:rFonts w:ascii="Times New Roman" w:hAnsi="Times New Roman"/>
        </w:rPr>
        <w:t>以及為港九大隊行動作掩護。</w:t>
      </w:r>
      <w:r w:rsidRPr="00DB6FB1">
        <w:rPr>
          <w:rFonts w:ascii="Times New Roman" w:hAnsi="Times New Roman"/>
        </w:rPr>
        <w:t>1944</w:t>
      </w:r>
      <w:r w:rsidRPr="00DB6FB1">
        <w:rPr>
          <w:rFonts w:ascii="Times New Roman" w:hAnsi="Times New Roman"/>
        </w:rPr>
        <w:t>年，短槍隊更成功護送美國飛行員克爾（</w:t>
      </w:r>
      <w:r w:rsidRPr="00DB6FB1">
        <w:rPr>
          <w:rFonts w:ascii="Times New Roman" w:hAnsi="Times New Roman"/>
        </w:rPr>
        <w:t>Lt. Donald W. Kerr</w:t>
      </w:r>
      <w:r w:rsidRPr="00DB6FB1">
        <w:rPr>
          <w:rFonts w:ascii="Times New Roman" w:hAnsi="Times New Roman"/>
        </w:rPr>
        <w:t>）脫離險境，輾轉將他轉移到東江縱隊司令部。</w:t>
      </w:r>
    </w:p>
    <w:p w14:paraId="5586E4F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330A04B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抗日戰爭結束後，</w:t>
      </w:r>
      <w:proofErr w:type="gramStart"/>
      <w:r w:rsidRPr="00DB6FB1">
        <w:rPr>
          <w:rFonts w:ascii="Times New Roman" w:hAnsi="Times New Roman"/>
        </w:rPr>
        <w:t>東江縱隊</w:t>
      </w:r>
      <w:proofErr w:type="gramEnd"/>
      <w:r w:rsidRPr="00DB6FB1">
        <w:rPr>
          <w:rFonts w:ascii="Times New Roman" w:hAnsi="Times New Roman"/>
        </w:rPr>
        <w:t>港九獨立大隊發表了《東江縱隊港九獨立大隊撤退港九新界宣言》，劉錦進隨部隊返回內地，同時亦為他保衛香港作出的貢獻寫上句號。</w:t>
      </w:r>
    </w:p>
    <w:p w14:paraId="22638A1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FB480BF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2ABBFFAC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唐納德．克爾：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克爾日記：香港淪陷</w:t>
      </w:r>
      <w:proofErr w:type="gramStart"/>
      <w:r w:rsidRPr="00DB6FB1">
        <w:rPr>
          <w:rFonts w:ascii="Times New Roman" w:hAnsi="Times New Roman"/>
        </w:rPr>
        <w:t>時期東江縱隊</w:t>
      </w:r>
      <w:proofErr w:type="gramEnd"/>
      <w:r w:rsidRPr="00DB6FB1">
        <w:rPr>
          <w:rFonts w:ascii="Times New Roman" w:hAnsi="Times New Roman"/>
        </w:rPr>
        <w:t>營救美軍飛行員紀實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香港：香港科技大學華南研究中心，</w:t>
      </w:r>
      <w:r w:rsidRPr="00DB6FB1">
        <w:rPr>
          <w:rFonts w:ascii="Times New Roman" w:hAnsi="Times New Roman"/>
        </w:rPr>
        <w:t>2015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094C2CA0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陳敬堂：《香港抗戰英雄譜》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香港：中華書局，</w:t>
      </w:r>
      <w:r w:rsidRPr="00DB6FB1">
        <w:rPr>
          <w:rFonts w:ascii="Times New Roman" w:hAnsi="Times New Roman"/>
        </w:rPr>
        <w:t>2014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4A58A002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陳瑞璋：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東江縱隊：抗戰前後的香港游擊隊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香港：香港大學出版社，</w:t>
      </w:r>
      <w:r w:rsidRPr="00DB6FB1">
        <w:rPr>
          <w:rFonts w:ascii="Times New Roman" w:hAnsi="Times New Roman"/>
        </w:rPr>
        <w:t>2012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44FF5B2C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楊奇：《香港淪陷大營救》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香港：三聯書店，</w:t>
      </w:r>
      <w:r w:rsidRPr="00DB6FB1">
        <w:rPr>
          <w:rFonts w:ascii="Times New Roman" w:hAnsi="Times New Roman"/>
        </w:rPr>
        <w:t>2015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135976C9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關禮雄：《日佔時期的香港》（增訂版）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香港：三聯書店，</w:t>
      </w:r>
      <w:r w:rsidRPr="00DB6FB1">
        <w:rPr>
          <w:rFonts w:ascii="Times New Roman" w:hAnsi="Times New Roman"/>
        </w:rPr>
        <w:t>2015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  <w:r w:rsidRPr="00DB6FB1">
        <w:rPr>
          <w:rFonts w:ascii="Times New Roman" w:hAnsi="Times New Roman"/>
        </w:rPr>
        <w:br w:type="page"/>
      </w:r>
    </w:p>
    <w:p w14:paraId="6A2EC1A7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1EC80C3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B889C8C" w14:textId="77777777" w:rsidR="002A5680" w:rsidRPr="00B60DA3" w:rsidRDefault="002A5680">
      <w:pPr>
        <w:pStyle w:val="af"/>
        <w:numPr>
          <w:ilvl w:val="0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劉</w:t>
      </w:r>
      <w:r w:rsidRPr="00B60DA3">
        <w:rPr>
          <w:rFonts w:ascii="Times New Roman" w:hAnsi="Times New Roman"/>
          <w:color w:val="000000" w:themeColor="text1"/>
        </w:rPr>
        <w:t>錦進在鄉里朋友之間的外號是甚麼？</w:t>
      </w:r>
    </w:p>
    <w:p w14:paraId="42EAA484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劉黑子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3EB626F5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</w:rPr>
        <w:t>劉黑仔</w:t>
      </w:r>
      <w:proofErr w:type="gramEnd"/>
    </w:p>
    <w:p w14:paraId="6D015806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</w:rPr>
        <w:t>劉黑俠</w:t>
      </w:r>
      <w:proofErr w:type="gramEnd"/>
    </w:p>
    <w:p w14:paraId="679AC1E8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</w:rPr>
        <w:t>劉黑旗</w:t>
      </w:r>
      <w:proofErr w:type="gramEnd"/>
    </w:p>
    <w:p w14:paraId="370DD87E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937333D" w14:textId="77777777" w:rsidR="002A5680" w:rsidRPr="00B60DA3" w:rsidRDefault="002A5680">
      <w:pPr>
        <w:pStyle w:val="af"/>
        <w:numPr>
          <w:ilvl w:val="0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劉錦進在</w:t>
      </w:r>
      <w:r w:rsidRPr="00B60DA3">
        <w:rPr>
          <w:rFonts w:ascii="Times New Roman" w:hAnsi="Times New Roman"/>
          <w:color w:val="000000" w:themeColor="text1"/>
        </w:rPr>
        <w:t>1939</w:t>
      </w:r>
      <w:r w:rsidRPr="00B60DA3">
        <w:rPr>
          <w:rFonts w:ascii="Times New Roman" w:hAnsi="Times New Roman"/>
          <w:color w:val="000000" w:themeColor="text1"/>
        </w:rPr>
        <w:t>年加入了以下哪一個黨派？</w:t>
      </w:r>
    </w:p>
    <w:p w14:paraId="45B5805B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中國共產黨</w:t>
      </w:r>
    </w:p>
    <w:p w14:paraId="5F09EAB0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中國農工民主黨</w:t>
      </w:r>
    </w:p>
    <w:p w14:paraId="1A7D54A8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中華全國青年聯合會</w:t>
      </w:r>
    </w:p>
    <w:p w14:paraId="55256807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中國共產主義青年團</w:t>
      </w:r>
    </w:p>
    <w:p w14:paraId="1714BAD3" w14:textId="77777777" w:rsidR="002A5680" w:rsidRPr="00B60DA3" w:rsidRDefault="002A5680" w:rsidP="002A5680">
      <w:pPr>
        <w:pStyle w:val="af"/>
        <w:ind w:left="480"/>
        <w:jc w:val="both"/>
        <w:rPr>
          <w:rFonts w:ascii="Times New Roman" w:hAnsi="Times New Roman"/>
          <w:color w:val="000000" w:themeColor="text1"/>
        </w:rPr>
      </w:pPr>
    </w:p>
    <w:p w14:paraId="114FE1CF" w14:textId="77777777" w:rsidR="002A5680" w:rsidRPr="00B60DA3" w:rsidRDefault="002A5680">
      <w:pPr>
        <w:pStyle w:val="af"/>
        <w:numPr>
          <w:ilvl w:val="0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劉錦進曾參與哪些重要的營救行動？</w:t>
      </w:r>
    </w:p>
    <w:p w14:paraId="40967BAB" w14:textId="77777777" w:rsidR="002A5680" w:rsidRPr="00B60DA3" w:rsidRDefault="002A5680" w:rsidP="002A5680">
      <w:pPr>
        <w:pStyle w:val="af"/>
        <w:ind w:left="48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（甲）營救工商財閥；（乙）營救文化</w:t>
      </w:r>
      <w:r w:rsidRPr="00B60DA3">
        <w:rPr>
          <w:rFonts w:ascii="Times New Roman" w:hAnsi="Times New Roman" w:hint="eastAsia"/>
          <w:color w:val="000000" w:themeColor="text1"/>
        </w:rPr>
        <w:t>界</w:t>
      </w:r>
      <w:r w:rsidRPr="00B60DA3">
        <w:rPr>
          <w:rFonts w:ascii="Times New Roman" w:hAnsi="Times New Roman"/>
          <w:color w:val="000000" w:themeColor="text1"/>
        </w:rPr>
        <w:t>人士；（丙）拯救同盟國飛行員；（丁）營救同盟國海員</w:t>
      </w:r>
    </w:p>
    <w:p w14:paraId="6813352C" w14:textId="77777777" w:rsidR="002A5680" w:rsidRPr="00B60DA3" w:rsidDel="0030233B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 w:rsidDel="0030233B">
        <w:rPr>
          <w:rFonts w:ascii="Times New Roman" w:hAnsi="Times New Roman"/>
          <w:color w:val="000000" w:themeColor="text1"/>
        </w:rPr>
        <w:t>（甲）（乙）</w:t>
      </w:r>
    </w:p>
    <w:p w14:paraId="43EBC1F6" w14:textId="77777777" w:rsidR="002A5680" w:rsidRPr="00B60DA3" w:rsidDel="0030233B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 w:rsidDel="0030233B">
        <w:rPr>
          <w:rFonts w:ascii="Times New Roman" w:hAnsi="Times New Roman"/>
          <w:color w:val="000000" w:themeColor="text1"/>
        </w:rPr>
        <w:t>（乙）（丙）</w:t>
      </w:r>
    </w:p>
    <w:p w14:paraId="467CC033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（丙）（丁）</w:t>
      </w:r>
    </w:p>
    <w:p w14:paraId="3AE64975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（甲）（乙）（丙）</w:t>
      </w:r>
    </w:p>
    <w:p w14:paraId="2F9CDAAE" w14:textId="77777777" w:rsidR="002A5680" w:rsidRPr="00B60DA3" w:rsidRDefault="002A5680" w:rsidP="002A5680">
      <w:pPr>
        <w:pStyle w:val="af"/>
        <w:ind w:left="480"/>
        <w:jc w:val="both"/>
        <w:rPr>
          <w:rFonts w:ascii="Times New Roman" w:hAnsi="Times New Roman"/>
          <w:color w:val="000000" w:themeColor="text1"/>
        </w:rPr>
      </w:pPr>
    </w:p>
    <w:p w14:paraId="2F7E227F" w14:textId="77777777" w:rsidR="002A5680" w:rsidRPr="00B60DA3" w:rsidRDefault="002A5680">
      <w:pPr>
        <w:pStyle w:val="af"/>
        <w:numPr>
          <w:ilvl w:val="0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劉錦進曾經拯救了哪</w:t>
      </w:r>
      <w:proofErr w:type="gramStart"/>
      <w:r w:rsidRPr="00B60DA3">
        <w:rPr>
          <w:rFonts w:ascii="Times New Roman" w:hAnsi="Times New Roman"/>
          <w:color w:val="000000" w:themeColor="text1"/>
        </w:rPr>
        <w:t>個</w:t>
      </w:r>
      <w:proofErr w:type="gramEnd"/>
      <w:r w:rsidRPr="00B60DA3">
        <w:rPr>
          <w:rFonts w:ascii="Times New Roman" w:hAnsi="Times New Roman"/>
          <w:color w:val="000000" w:themeColor="text1"/>
        </w:rPr>
        <w:t>國家的飛行員？</w:t>
      </w:r>
    </w:p>
    <w:p w14:paraId="14FE4173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美國</w:t>
      </w:r>
    </w:p>
    <w:p w14:paraId="79218E0C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英國</w:t>
      </w:r>
    </w:p>
    <w:p w14:paraId="1753682F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加拿大</w:t>
      </w:r>
    </w:p>
    <w:p w14:paraId="75D0966F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澳大利亞</w:t>
      </w:r>
    </w:p>
    <w:p w14:paraId="5E28057A" w14:textId="77777777" w:rsidR="002A5680" w:rsidRPr="00B60DA3" w:rsidRDefault="002A5680" w:rsidP="002A5680">
      <w:pPr>
        <w:pStyle w:val="af"/>
        <w:ind w:left="960"/>
        <w:jc w:val="both"/>
        <w:rPr>
          <w:rFonts w:ascii="Times New Roman" w:hAnsi="Times New Roman"/>
          <w:color w:val="000000" w:themeColor="text1"/>
        </w:rPr>
      </w:pPr>
    </w:p>
    <w:p w14:paraId="4066FB8D" w14:textId="77777777" w:rsidR="002A5680" w:rsidRPr="00B60DA3" w:rsidRDefault="002A5680">
      <w:pPr>
        <w:pStyle w:val="af"/>
        <w:numPr>
          <w:ilvl w:val="0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在香港淪陷</w:t>
      </w:r>
      <w:proofErr w:type="gramStart"/>
      <w:r w:rsidRPr="00B60DA3">
        <w:rPr>
          <w:rFonts w:ascii="Times New Roman" w:hAnsi="Times New Roman"/>
          <w:color w:val="000000" w:themeColor="text1"/>
        </w:rPr>
        <w:t>期間，</w:t>
      </w:r>
      <w:proofErr w:type="gramEnd"/>
      <w:r w:rsidRPr="00B60DA3">
        <w:rPr>
          <w:rFonts w:ascii="Times New Roman" w:hAnsi="Times New Roman"/>
          <w:color w:val="000000" w:themeColor="text1"/>
        </w:rPr>
        <w:t>劉錦進曾擔任以下哪一個行動組織的隊長？</w:t>
      </w:r>
    </w:p>
    <w:p w14:paraId="49CD2F15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</w:rPr>
        <w:t>東江縱隊</w:t>
      </w:r>
      <w:proofErr w:type="gramEnd"/>
      <w:r w:rsidRPr="00B60DA3">
        <w:rPr>
          <w:rFonts w:ascii="Times New Roman" w:hAnsi="Times New Roman"/>
          <w:color w:val="000000" w:themeColor="text1"/>
        </w:rPr>
        <w:t>機槍隊</w:t>
      </w:r>
    </w:p>
    <w:p w14:paraId="5F9410D1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港九獨立大隊長槍隊</w:t>
      </w:r>
    </w:p>
    <w:p w14:paraId="4E561A1C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</w:rPr>
        <w:t>東江縱隊</w:t>
      </w:r>
      <w:proofErr w:type="gramEnd"/>
      <w:r w:rsidRPr="00B60DA3">
        <w:rPr>
          <w:rFonts w:ascii="Times New Roman" w:hAnsi="Times New Roman"/>
          <w:color w:val="000000" w:themeColor="text1"/>
        </w:rPr>
        <w:t>獨立大隊雙槍隊</w:t>
      </w:r>
    </w:p>
    <w:p w14:paraId="58348B7F" w14:textId="77777777" w:rsidR="002A5680" w:rsidRPr="00B60DA3" w:rsidRDefault="002A5680">
      <w:pPr>
        <w:pStyle w:val="af"/>
        <w:numPr>
          <w:ilvl w:val="1"/>
          <w:numId w:val="60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</w:rPr>
        <w:t>東江縱隊</w:t>
      </w:r>
      <w:proofErr w:type="gramEnd"/>
      <w:r w:rsidRPr="00B60DA3">
        <w:rPr>
          <w:rFonts w:ascii="Times New Roman" w:hAnsi="Times New Roman"/>
          <w:color w:val="000000" w:themeColor="text1"/>
        </w:rPr>
        <w:t>港九獨立大隊短槍隊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72D8737B" w14:textId="77777777" w:rsidR="002A5680" w:rsidRPr="00B60DA3" w:rsidRDefault="002A5680" w:rsidP="002A5680">
      <w:pPr>
        <w:pStyle w:val="af"/>
        <w:ind w:left="960"/>
        <w:jc w:val="both"/>
        <w:rPr>
          <w:rFonts w:ascii="Times New Roman" w:hAnsi="Times New Roman"/>
          <w:color w:val="000000" w:themeColor="text1"/>
        </w:rPr>
      </w:pPr>
    </w:p>
    <w:p w14:paraId="74D3288C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  <w:lang w:eastAsia="zh-HK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br w:type="page"/>
      </w:r>
    </w:p>
    <w:p w14:paraId="63C76E3B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74DCB28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bookmarkStart w:id="17" w:name="_Hlk81132848"/>
    </w:p>
    <w:p w14:paraId="51B926B4" w14:textId="77777777" w:rsidR="002A5680" w:rsidRPr="00B60DA3" w:rsidRDefault="002A5680">
      <w:pPr>
        <w:pStyle w:val="af"/>
        <w:numPr>
          <w:ilvl w:val="0"/>
          <w:numId w:val="61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劉錦進保衛香港</w:t>
      </w:r>
      <w:proofErr w:type="gramStart"/>
      <w:r w:rsidRPr="00B60DA3">
        <w:rPr>
          <w:rFonts w:ascii="Times New Roman" w:hAnsi="Times New Roman"/>
          <w:color w:val="000000" w:themeColor="text1"/>
        </w:rPr>
        <w:t>期間，</w:t>
      </w:r>
      <w:proofErr w:type="gramEnd"/>
      <w:r w:rsidRPr="00B60DA3">
        <w:rPr>
          <w:rFonts w:ascii="Times New Roman" w:hAnsi="Times New Roman"/>
          <w:color w:val="000000" w:themeColor="text1"/>
        </w:rPr>
        <w:t>哪些事件可顯示他「勇」的特質？</w:t>
      </w:r>
    </w:p>
    <w:p w14:paraId="470E9C6F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參與營救</w:t>
      </w:r>
      <w:r w:rsidRPr="00B60DA3">
        <w:rPr>
          <w:rFonts w:ascii="Times New Roman" w:hAnsi="Times New Roman"/>
          <w:color w:val="000000" w:themeColor="text1"/>
        </w:rPr>
        <w:t>800</w:t>
      </w:r>
      <w:r w:rsidRPr="00B60DA3">
        <w:rPr>
          <w:rFonts w:ascii="Times New Roman" w:hAnsi="Times New Roman"/>
          <w:color w:val="000000" w:themeColor="text1"/>
        </w:rPr>
        <w:t>多名被困香港的知名文化界人士，包括</w:t>
      </w:r>
      <w:proofErr w:type="gramStart"/>
      <w:r w:rsidRPr="00B60DA3">
        <w:rPr>
          <w:rFonts w:ascii="Times New Roman" w:hAnsi="Times New Roman"/>
          <w:color w:val="000000" w:themeColor="text1"/>
        </w:rPr>
        <w:t>茅</w:t>
      </w:r>
      <w:proofErr w:type="gramEnd"/>
      <w:r w:rsidRPr="00B60DA3">
        <w:rPr>
          <w:rFonts w:ascii="Times New Roman" w:hAnsi="Times New Roman"/>
          <w:color w:val="000000" w:themeColor="text1"/>
        </w:rPr>
        <w:t>盾、鄒韜奮等／</w:t>
      </w:r>
    </w:p>
    <w:p w14:paraId="16942E63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  <w:lang w:eastAsia="zh-HK"/>
        </w:rPr>
      </w:pPr>
      <w:r w:rsidRPr="00B60DA3">
        <w:rPr>
          <w:rFonts w:ascii="Times New Roman" w:hAnsi="Times New Roman"/>
          <w:color w:val="000000" w:themeColor="text1"/>
        </w:rPr>
        <w:t>襲擊日軍</w:t>
      </w:r>
      <w:r w:rsidRPr="00B60DA3">
        <w:rPr>
          <w:rFonts w:ascii="Times New Roman" w:hAnsi="Times New Roman"/>
          <w:color w:val="000000" w:themeColor="text1"/>
          <w:lang w:eastAsia="zh-HK"/>
        </w:rPr>
        <w:t>和破壞他們的設施／</w:t>
      </w:r>
    </w:p>
    <w:p w14:paraId="4DC43A3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護送美國飛行員克爾</w:t>
      </w:r>
      <w:proofErr w:type="gramStart"/>
      <w:r w:rsidRPr="00B60DA3">
        <w:rPr>
          <w:rFonts w:ascii="Times New Roman" w:hAnsi="Times New Roman"/>
          <w:color w:val="000000" w:themeColor="text1"/>
        </w:rPr>
        <w:t>（</w:t>
      </w:r>
      <w:proofErr w:type="gramEnd"/>
      <w:r w:rsidRPr="00B60DA3">
        <w:rPr>
          <w:rFonts w:ascii="Times New Roman" w:hAnsi="Times New Roman"/>
          <w:color w:val="000000" w:themeColor="text1"/>
        </w:rPr>
        <w:t>Lt. Donald W. Kerr</w:t>
      </w:r>
      <w:r w:rsidRPr="00B60DA3">
        <w:rPr>
          <w:rFonts w:ascii="Times New Roman" w:hAnsi="Times New Roman"/>
          <w:color w:val="000000" w:themeColor="text1"/>
        </w:rPr>
        <w:t>）脫離險境。</w:t>
      </w:r>
    </w:p>
    <w:bookmarkEnd w:id="17"/>
    <w:p w14:paraId="7BF96CC6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ACED540" w14:textId="77777777" w:rsidR="002A5680" w:rsidRPr="00B60DA3" w:rsidRDefault="002A5680">
      <w:pPr>
        <w:pStyle w:val="af"/>
        <w:numPr>
          <w:ilvl w:val="0"/>
          <w:numId w:val="61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在香港淪陷</w:t>
      </w:r>
      <w:proofErr w:type="gramStart"/>
      <w:r w:rsidRPr="00B60DA3">
        <w:rPr>
          <w:rFonts w:ascii="Times New Roman" w:hAnsi="Times New Roman"/>
          <w:color w:val="000000" w:themeColor="text1"/>
        </w:rPr>
        <w:t>期間，東江</w:t>
      </w:r>
      <w:proofErr w:type="gramEnd"/>
      <w:r w:rsidRPr="00B60DA3">
        <w:rPr>
          <w:rFonts w:ascii="Times New Roman" w:hAnsi="Times New Roman"/>
          <w:color w:val="000000" w:themeColor="text1"/>
        </w:rPr>
        <w:t>縱隊港九獨立大隊</w:t>
      </w:r>
      <w:r w:rsidRPr="00B60DA3">
        <w:rPr>
          <w:rFonts w:ascii="Times New Roman" w:hAnsi="Times New Roman"/>
          <w:color w:val="000000" w:themeColor="text1"/>
          <w:lang w:eastAsia="zh-HK"/>
        </w:rPr>
        <w:t>主要從事甚麼</w:t>
      </w:r>
      <w:r w:rsidRPr="00B60DA3">
        <w:rPr>
          <w:rFonts w:ascii="Times New Roman" w:hAnsi="Times New Roman"/>
          <w:color w:val="000000" w:themeColor="text1"/>
        </w:rPr>
        <w:t>抗日</w:t>
      </w:r>
      <w:r w:rsidRPr="00B60DA3">
        <w:rPr>
          <w:rFonts w:ascii="Times New Roman" w:hAnsi="Times New Roman"/>
          <w:color w:val="000000" w:themeColor="text1"/>
          <w:lang w:eastAsia="zh-HK"/>
        </w:rPr>
        <w:t>活動</w:t>
      </w:r>
      <w:r w:rsidRPr="00B60DA3">
        <w:rPr>
          <w:rFonts w:ascii="Times New Roman" w:hAnsi="Times New Roman"/>
          <w:color w:val="000000" w:themeColor="text1"/>
        </w:rPr>
        <w:t>？</w:t>
      </w:r>
    </w:p>
    <w:p w14:paraId="5BD7D2B0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進行大量情報搜集工作／</w:t>
      </w:r>
    </w:p>
    <w:p w14:paraId="01BA8CFF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破壞日軍各設施及襲擊日軍駐地／</w:t>
      </w:r>
    </w:p>
    <w:p w14:paraId="6CBFCB0E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對付投靠日軍的親日份子。</w:t>
      </w:r>
    </w:p>
    <w:p w14:paraId="14DDCFAD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B60DA3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1C74E68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BBBC7B7" w14:textId="726BBF43" w:rsidR="002A5680" w:rsidRPr="00B60DA3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</w:rPr>
      </w:pPr>
    </w:p>
    <w:sectPr w:rsidR="002A5680" w:rsidRPr="00B60DA3" w:rsidSect="00DD5E33">
      <w:footerReference w:type="default" r:id="rId7"/>
      <w:pgSz w:w="11906" w:h="16838"/>
      <w:pgMar w:top="1440" w:right="1800" w:bottom="1440" w:left="1800" w:header="851" w:footer="992" w:gutter="0"/>
      <w:pgNumType w:start="1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5C0D2" w14:textId="77777777" w:rsidR="00C1735B" w:rsidRDefault="00C1735B" w:rsidP="002A5680">
      <w:r>
        <w:separator/>
      </w:r>
    </w:p>
  </w:endnote>
  <w:endnote w:type="continuationSeparator" w:id="0">
    <w:p w14:paraId="7472A3A5" w14:textId="77777777" w:rsidR="00C1735B" w:rsidRDefault="00C1735B" w:rsidP="002A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857697"/>
      <w:docPartObj>
        <w:docPartGallery w:val="Page Numbers (Bottom of Page)"/>
        <w:docPartUnique/>
      </w:docPartObj>
    </w:sdtPr>
    <w:sdtEndPr/>
    <w:sdtContent>
      <w:p w14:paraId="180901FB" w14:textId="3C0380D9" w:rsidR="00B51FF5" w:rsidRDefault="00B51FF5" w:rsidP="00B51F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500" w:rsidRPr="001F3500">
          <w:rPr>
            <w:noProof/>
            <w:lang w:val="zh-TW"/>
          </w:rPr>
          <w:t>127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024E3" w14:textId="77777777" w:rsidR="00C1735B" w:rsidRDefault="00C1735B" w:rsidP="002A5680">
      <w:r>
        <w:separator/>
      </w:r>
    </w:p>
  </w:footnote>
  <w:footnote w:type="continuationSeparator" w:id="0">
    <w:p w14:paraId="4CA35B74" w14:textId="77777777" w:rsidR="00C1735B" w:rsidRDefault="00C1735B" w:rsidP="002A5680">
      <w:r>
        <w:continuationSeparator/>
      </w:r>
    </w:p>
  </w:footnote>
  <w:footnote w:id="1">
    <w:p w14:paraId="40157A22" w14:textId="77777777" w:rsidR="002A5680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  <w:lang w:eastAsia="zh-HK"/>
        </w:rPr>
        <w:t>諫</w:t>
      </w:r>
      <w:proofErr w:type="gramEnd"/>
      <w:r>
        <w:rPr>
          <w:rFonts w:hint="eastAsia"/>
          <w:lang w:eastAsia="zh-HK"/>
        </w:rPr>
        <w:t>議大夫，唐代正五品官，負責</w:t>
      </w:r>
      <w:proofErr w:type="gramStart"/>
      <w:r>
        <w:rPr>
          <w:rFonts w:hint="eastAsia"/>
          <w:lang w:eastAsia="zh-HK"/>
        </w:rPr>
        <w:t>諷</w:t>
      </w:r>
      <w:proofErr w:type="gramEnd"/>
      <w:r>
        <w:rPr>
          <w:rFonts w:hint="eastAsia"/>
          <w:lang w:eastAsia="zh-HK"/>
        </w:rPr>
        <w:t>朝政之得失，</w:t>
      </w:r>
      <w:proofErr w:type="gramStart"/>
      <w:r>
        <w:rPr>
          <w:rFonts w:hint="eastAsia"/>
          <w:lang w:eastAsia="zh-HK"/>
        </w:rPr>
        <w:t>諫</w:t>
      </w:r>
      <w:proofErr w:type="gramEnd"/>
      <w:r>
        <w:rPr>
          <w:rFonts w:hint="eastAsia"/>
          <w:lang w:eastAsia="zh-HK"/>
        </w:rPr>
        <w:t>皇帝之功過，亦有權駁回明顯不合理的詔書。</w:t>
      </w:r>
    </w:p>
  </w:footnote>
  <w:footnote w:id="2">
    <w:p w14:paraId="12FB51E8" w14:textId="77777777" w:rsidR="002A5680" w:rsidRPr="00DB6FB1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 w:rsidRPr="00DB6FB1">
        <w:rPr>
          <w:rFonts w:hint="eastAsia"/>
        </w:rPr>
        <w:t>意思是</w:t>
      </w:r>
      <w:r w:rsidRPr="00DB6FB1">
        <w:t>自己</w:t>
      </w:r>
      <w:r w:rsidRPr="00DB6FB1">
        <w:rPr>
          <w:rFonts w:hint="eastAsia"/>
        </w:rPr>
        <w:t>希望懂得</w:t>
      </w:r>
      <w:r w:rsidRPr="00DB6FB1">
        <w:t>立身處世，也想幫助別人</w:t>
      </w:r>
      <w:r w:rsidRPr="00DB6FB1">
        <w:rPr>
          <w:rFonts w:hint="eastAsia"/>
        </w:rPr>
        <w:t>懂得</w:t>
      </w:r>
      <w:r w:rsidRPr="00DB6FB1">
        <w:t>立身處世。自己</w:t>
      </w:r>
      <w:r w:rsidRPr="00DB6FB1">
        <w:rPr>
          <w:rFonts w:hint="eastAsia"/>
        </w:rPr>
        <w:t>希望</w:t>
      </w:r>
      <w:r w:rsidRPr="00DB6FB1">
        <w:t>能夠通達事理、達成目標，也想</w:t>
      </w:r>
      <w:r w:rsidRPr="00DB6FB1">
        <w:rPr>
          <w:rFonts w:hint="eastAsia"/>
        </w:rPr>
        <w:t>幫助</w:t>
      </w:r>
      <w:r w:rsidRPr="00DB6FB1">
        <w:t>別人能夠通達事理、達成目標</w:t>
      </w:r>
      <w:r w:rsidRPr="00DB6FB1">
        <w:rPr>
          <w:rFonts w:ascii="新細明體" w:eastAsia="新細明體" w:hAnsi="新細明體" w:cs="新細明體" w:hint="eastAsia"/>
        </w:rPr>
        <w:t>。</w:t>
      </w:r>
    </w:p>
  </w:footnote>
  <w:footnote w:id="3">
    <w:p w14:paraId="4E81E5CE" w14:textId="77777777" w:rsidR="002A5680" w:rsidRDefault="002A5680" w:rsidP="002A5680">
      <w:pPr>
        <w:pStyle w:val="afc"/>
      </w:pPr>
      <w:r w:rsidRPr="00DB6FB1">
        <w:rPr>
          <w:rStyle w:val="afe"/>
        </w:rPr>
        <w:footnoteRef/>
      </w:r>
      <w:r w:rsidRPr="00DB6FB1">
        <w:rPr>
          <w:rFonts w:hint="eastAsia"/>
          <w:lang w:eastAsia="zh-HK"/>
        </w:rPr>
        <w:t>海南省文昌市人，父宋嘉樹，母倪桂珍，是宋氏六兄弟姊妹</w:t>
      </w:r>
      <w:r>
        <w:rPr>
          <w:rFonts w:hint="eastAsia"/>
          <w:lang w:eastAsia="zh-HK"/>
        </w:rPr>
        <w:t>（宋子文、宋美齡等）中的幼弟。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A2"/>
    <w:multiLevelType w:val="hybridMultilevel"/>
    <w:tmpl w:val="3F96C48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41F92"/>
    <w:multiLevelType w:val="hybridMultilevel"/>
    <w:tmpl w:val="E278ACC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853A7"/>
    <w:multiLevelType w:val="hybridMultilevel"/>
    <w:tmpl w:val="E2F6766E"/>
    <w:lvl w:ilvl="0" w:tplc="FB94E9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1243F"/>
    <w:multiLevelType w:val="hybridMultilevel"/>
    <w:tmpl w:val="833AB5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2249D6"/>
    <w:multiLevelType w:val="hybridMultilevel"/>
    <w:tmpl w:val="1BA0166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823FCE"/>
    <w:multiLevelType w:val="hybridMultilevel"/>
    <w:tmpl w:val="1EDA140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A8592C"/>
    <w:multiLevelType w:val="hybridMultilevel"/>
    <w:tmpl w:val="FC26DB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F92427"/>
    <w:multiLevelType w:val="hybridMultilevel"/>
    <w:tmpl w:val="D2DCED5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9D5A2D36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8177B7"/>
    <w:multiLevelType w:val="hybridMultilevel"/>
    <w:tmpl w:val="B1C66B5E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041718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6B4B00"/>
    <w:multiLevelType w:val="hybridMultilevel"/>
    <w:tmpl w:val="4D365E0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7C0C99"/>
    <w:multiLevelType w:val="hybridMultilevel"/>
    <w:tmpl w:val="E61682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674008"/>
    <w:multiLevelType w:val="hybridMultilevel"/>
    <w:tmpl w:val="1DFCD2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3620AE"/>
    <w:multiLevelType w:val="hybridMultilevel"/>
    <w:tmpl w:val="64663AE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382860"/>
    <w:multiLevelType w:val="hybridMultilevel"/>
    <w:tmpl w:val="2E74A3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CB066C"/>
    <w:multiLevelType w:val="hybridMultilevel"/>
    <w:tmpl w:val="860CFFA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AE217E"/>
    <w:multiLevelType w:val="hybridMultilevel"/>
    <w:tmpl w:val="AEFC769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F92485"/>
    <w:multiLevelType w:val="hybridMultilevel"/>
    <w:tmpl w:val="EEC0F5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980CCD"/>
    <w:multiLevelType w:val="hybridMultilevel"/>
    <w:tmpl w:val="C7C6915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0666A6"/>
    <w:multiLevelType w:val="hybridMultilevel"/>
    <w:tmpl w:val="5F50D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A30AA5"/>
    <w:multiLevelType w:val="hybridMultilevel"/>
    <w:tmpl w:val="1F7050A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3E827E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6594D7F"/>
    <w:multiLevelType w:val="hybridMultilevel"/>
    <w:tmpl w:val="4538CEE0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6AF40A7"/>
    <w:multiLevelType w:val="hybridMultilevel"/>
    <w:tmpl w:val="13D6641C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EA25E8"/>
    <w:multiLevelType w:val="hybridMultilevel"/>
    <w:tmpl w:val="4EC8B7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A155D5"/>
    <w:multiLevelType w:val="hybridMultilevel"/>
    <w:tmpl w:val="51A0DD1A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C41B17"/>
    <w:multiLevelType w:val="hybridMultilevel"/>
    <w:tmpl w:val="86108A2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18113E"/>
    <w:multiLevelType w:val="hybridMultilevel"/>
    <w:tmpl w:val="328A23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1FB20B6"/>
    <w:multiLevelType w:val="hybridMultilevel"/>
    <w:tmpl w:val="59244AD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23B4C16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4125D5D"/>
    <w:multiLevelType w:val="hybridMultilevel"/>
    <w:tmpl w:val="C714E27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59B29C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2F3B99"/>
    <w:multiLevelType w:val="hybridMultilevel"/>
    <w:tmpl w:val="1C788F9C"/>
    <w:lvl w:ilvl="0" w:tplc="04090011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39786AB0"/>
    <w:multiLevelType w:val="hybridMultilevel"/>
    <w:tmpl w:val="4B78D28E"/>
    <w:lvl w:ilvl="0" w:tplc="CEDA0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9A70A4C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CB6416D"/>
    <w:multiLevelType w:val="hybridMultilevel"/>
    <w:tmpl w:val="5A4450C8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D2505ED"/>
    <w:multiLevelType w:val="hybridMultilevel"/>
    <w:tmpl w:val="2E1C71F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0757780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5F03F88"/>
    <w:multiLevelType w:val="hybridMultilevel"/>
    <w:tmpl w:val="620CF3E6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79F72F7"/>
    <w:multiLevelType w:val="hybridMultilevel"/>
    <w:tmpl w:val="29808B4E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7E85845"/>
    <w:multiLevelType w:val="hybridMultilevel"/>
    <w:tmpl w:val="C3E22DF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8CC7700"/>
    <w:multiLevelType w:val="hybridMultilevel"/>
    <w:tmpl w:val="B37656F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9AB5A2A"/>
    <w:multiLevelType w:val="hybridMultilevel"/>
    <w:tmpl w:val="AF388CBA"/>
    <w:lvl w:ilvl="0" w:tplc="4B3E1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542068"/>
    <w:multiLevelType w:val="hybridMultilevel"/>
    <w:tmpl w:val="67F2117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5BD0AFB"/>
    <w:multiLevelType w:val="hybridMultilevel"/>
    <w:tmpl w:val="BF0843C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5FE3042"/>
    <w:multiLevelType w:val="hybridMultilevel"/>
    <w:tmpl w:val="517A2B3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5D1D60"/>
    <w:multiLevelType w:val="hybridMultilevel"/>
    <w:tmpl w:val="09BCF66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950B40"/>
    <w:multiLevelType w:val="hybridMultilevel"/>
    <w:tmpl w:val="E6CE1A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9EE592F"/>
    <w:multiLevelType w:val="hybridMultilevel"/>
    <w:tmpl w:val="EE6AF0F0"/>
    <w:lvl w:ilvl="0" w:tplc="CEDC684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  <w:b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FA04F5E"/>
    <w:multiLevelType w:val="hybridMultilevel"/>
    <w:tmpl w:val="99EC58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02A770E"/>
    <w:multiLevelType w:val="hybridMultilevel"/>
    <w:tmpl w:val="53626724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32C5285"/>
    <w:multiLevelType w:val="hybridMultilevel"/>
    <w:tmpl w:val="43B4A6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44167BC"/>
    <w:multiLevelType w:val="hybridMultilevel"/>
    <w:tmpl w:val="71229BBA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27A671C6">
      <w:start w:val="1"/>
      <w:numFmt w:val="decimalFullWidth"/>
      <w:lvlText w:val="%3．"/>
      <w:lvlJc w:val="left"/>
      <w:pPr>
        <w:ind w:left="1416" w:hanging="4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9AD6AF8"/>
    <w:multiLevelType w:val="hybridMultilevel"/>
    <w:tmpl w:val="06C87E2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996BCF"/>
    <w:multiLevelType w:val="hybridMultilevel"/>
    <w:tmpl w:val="8028E98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6CE673AF"/>
    <w:multiLevelType w:val="hybridMultilevel"/>
    <w:tmpl w:val="DD9424A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D2D1CC0"/>
    <w:multiLevelType w:val="hybridMultilevel"/>
    <w:tmpl w:val="B700F1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1D5435E"/>
    <w:multiLevelType w:val="hybridMultilevel"/>
    <w:tmpl w:val="E2F2E08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249289F"/>
    <w:multiLevelType w:val="hybridMultilevel"/>
    <w:tmpl w:val="41CEE512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28B0513"/>
    <w:multiLevelType w:val="hybridMultilevel"/>
    <w:tmpl w:val="629EC4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3D504EE"/>
    <w:multiLevelType w:val="hybridMultilevel"/>
    <w:tmpl w:val="90B846E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4CC19E4"/>
    <w:multiLevelType w:val="hybridMultilevel"/>
    <w:tmpl w:val="01848F1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541016F"/>
    <w:multiLevelType w:val="hybridMultilevel"/>
    <w:tmpl w:val="589E2DD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7837328E"/>
    <w:multiLevelType w:val="hybridMultilevel"/>
    <w:tmpl w:val="E3A27A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FDE3F31"/>
    <w:multiLevelType w:val="hybridMultilevel"/>
    <w:tmpl w:val="F796CC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44"/>
  </w:num>
  <w:num w:numId="5">
    <w:abstractNumId w:val="60"/>
  </w:num>
  <w:num w:numId="6">
    <w:abstractNumId w:val="41"/>
  </w:num>
  <w:num w:numId="7">
    <w:abstractNumId w:val="52"/>
  </w:num>
  <w:num w:numId="8">
    <w:abstractNumId w:val="33"/>
  </w:num>
  <w:num w:numId="9">
    <w:abstractNumId w:val="50"/>
  </w:num>
  <w:num w:numId="10">
    <w:abstractNumId w:val="22"/>
  </w:num>
  <w:num w:numId="11">
    <w:abstractNumId w:val="35"/>
  </w:num>
  <w:num w:numId="12">
    <w:abstractNumId w:val="25"/>
  </w:num>
  <w:num w:numId="13">
    <w:abstractNumId w:val="58"/>
  </w:num>
  <w:num w:numId="14">
    <w:abstractNumId w:val="48"/>
  </w:num>
  <w:num w:numId="15">
    <w:abstractNumId w:val="57"/>
  </w:num>
  <w:num w:numId="16">
    <w:abstractNumId w:val="13"/>
  </w:num>
  <w:num w:numId="17">
    <w:abstractNumId w:val="16"/>
  </w:num>
  <w:num w:numId="18">
    <w:abstractNumId w:val="28"/>
  </w:num>
  <w:num w:numId="19">
    <w:abstractNumId w:val="39"/>
  </w:num>
  <w:num w:numId="20">
    <w:abstractNumId w:val="40"/>
  </w:num>
  <w:num w:numId="21">
    <w:abstractNumId w:val="27"/>
  </w:num>
  <w:num w:numId="22">
    <w:abstractNumId w:val="17"/>
  </w:num>
  <w:num w:numId="23">
    <w:abstractNumId w:val="21"/>
  </w:num>
  <w:num w:numId="24">
    <w:abstractNumId w:val="24"/>
  </w:num>
  <w:num w:numId="25">
    <w:abstractNumId w:val="45"/>
  </w:num>
  <w:num w:numId="26">
    <w:abstractNumId w:val="14"/>
  </w:num>
  <w:num w:numId="27">
    <w:abstractNumId w:val="61"/>
  </w:num>
  <w:num w:numId="28">
    <w:abstractNumId w:val="2"/>
  </w:num>
  <w:num w:numId="29">
    <w:abstractNumId w:val="38"/>
  </w:num>
  <w:num w:numId="30">
    <w:abstractNumId w:val="8"/>
  </w:num>
  <w:num w:numId="31">
    <w:abstractNumId w:val="11"/>
  </w:num>
  <w:num w:numId="32">
    <w:abstractNumId w:val="10"/>
  </w:num>
  <w:num w:numId="33">
    <w:abstractNumId w:val="46"/>
  </w:num>
  <w:num w:numId="34">
    <w:abstractNumId w:val="43"/>
  </w:num>
  <w:num w:numId="35">
    <w:abstractNumId w:val="56"/>
  </w:num>
  <w:num w:numId="36">
    <w:abstractNumId w:val="12"/>
  </w:num>
  <w:num w:numId="37">
    <w:abstractNumId w:val="59"/>
  </w:num>
  <w:num w:numId="38">
    <w:abstractNumId w:val="15"/>
  </w:num>
  <w:num w:numId="39">
    <w:abstractNumId w:val="63"/>
  </w:num>
  <w:num w:numId="40">
    <w:abstractNumId w:val="26"/>
  </w:num>
  <w:num w:numId="41">
    <w:abstractNumId w:val="20"/>
  </w:num>
  <w:num w:numId="42">
    <w:abstractNumId w:val="6"/>
  </w:num>
  <w:num w:numId="43">
    <w:abstractNumId w:val="55"/>
  </w:num>
  <w:num w:numId="44">
    <w:abstractNumId w:val="51"/>
  </w:num>
  <w:num w:numId="45">
    <w:abstractNumId w:val="3"/>
  </w:num>
  <w:num w:numId="46">
    <w:abstractNumId w:val="4"/>
  </w:num>
  <w:num w:numId="47">
    <w:abstractNumId w:val="18"/>
  </w:num>
  <w:num w:numId="48">
    <w:abstractNumId w:val="47"/>
  </w:num>
  <w:num w:numId="49">
    <w:abstractNumId w:val="1"/>
  </w:num>
  <w:num w:numId="50">
    <w:abstractNumId w:val="49"/>
  </w:num>
  <w:num w:numId="51">
    <w:abstractNumId w:val="64"/>
  </w:num>
  <w:num w:numId="52">
    <w:abstractNumId w:val="37"/>
  </w:num>
  <w:num w:numId="53">
    <w:abstractNumId w:val="36"/>
  </w:num>
  <w:num w:numId="54">
    <w:abstractNumId w:val="30"/>
  </w:num>
  <w:num w:numId="55">
    <w:abstractNumId w:val="31"/>
  </w:num>
  <w:num w:numId="56">
    <w:abstractNumId w:val="9"/>
  </w:num>
  <w:num w:numId="57">
    <w:abstractNumId w:val="0"/>
  </w:num>
  <w:num w:numId="58">
    <w:abstractNumId w:val="23"/>
  </w:num>
  <w:num w:numId="59">
    <w:abstractNumId w:val="34"/>
  </w:num>
  <w:num w:numId="60">
    <w:abstractNumId w:val="53"/>
  </w:num>
  <w:num w:numId="61">
    <w:abstractNumId w:val="29"/>
  </w:num>
  <w:num w:numId="62">
    <w:abstractNumId w:val="62"/>
  </w:num>
  <w:num w:numId="63">
    <w:abstractNumId w:val="32"/>
  </w:num>
  <w:num w:numId="64">
    <w:abstractNumId w:val="42"/>
  </w:num>
  <w:num w:numId="65">
    <w:abstractNumId w:val="5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8"/>
    <w:rsid w:val="001F3500"/>
    <w:rsid w:val="002A5680"/>
    <w:rsid w:val="002B6308"/>
    <w:rsid w:val="00420724"/>
    <w:rsid w:val="00B32E78"/>
    <w:rsid w:val="00B51FF5"/>
    <w:rsid w:val="00BF70A2"/>
    <w:rsid w:val="00C1735B"/>
    <w:rsid w:val="00CB2A94"/>
    <w:rsid w:val="00D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31F8A"/>
  <w15:chartTrackingRefBased/>
  <w15:docId w15:val="{E6CD3C7A-D421-4951-9150-E063F4AF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80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6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56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56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5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6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6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6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6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68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A56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A5680"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2A5680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A5680"/>
    <w:rPr>
      <w:rFonts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A5680"/>
    <w:rPr>
      <w:rFonts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A5680"/>
    <w:rPr>
      <w:rFonts w:cs="Times New Roman"/>
      <w:b/>
      <w:bCs/>
      <w:kern w:val="0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2A5680"/>
    <w:rPr>
      <w:rFonts w:cs="Times New Roman"/>
      <w:kern w:val="0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A5680"/>
    <w:rPr>
      <w:rFonts w:cs="Times New Roman"/>
      <w:i/>
      <w:iCs/>
      <w:kern w:val="0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A5680"/>
    <w:rPr>
      <w:rFonts w:asciiTheme="majorHAnsi" w:eastAsiaTheme="majorEastAsia" w:hAnsiTheme="majorHAnsi" w:cs="Times New Roman"/>
      <w:kern w:val="0"/>
      <w:sz w:val="22"/>
    </w:rPr>
  </w:style>
  <w:style w:type="paragraph" w:styleId="a7">
    <w:name w:val="TOC Heading"/>
    <w:basedOn w:val="1"/>
    <w:next w:val="a"/>
    <w:uiPriority w:val="39"/>
    <w:unhideWhenUsed/>
    <w:qFormat/>
    <w:rsid w:val="002A568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A5680"/>
    <w:pPr>
      <w:tabs>
        <w:tab w:val="right" w:leader="dot" w:pos="8296"/>
      </w:tabs>
      <w:spacing w:after="100" w:line="259" w:lineRule="auto"/>
      <w:ind w:left="220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2A5680"/>
    <w:pPr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2A5680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8">
    <w:name w:val="Title"/>
    <w:basedOn w:val="a"/>
    <w:next w:val="a"/>
    <w:link w:val="a9"/>
    <w:uiPriority w:val="10"/>
    <w:qFormat/>
    <w:rsid w:val="002A56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2A568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A56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2A5680"/>
    <w:rPr>
      <w:rFonts w:asciiTheme="majorHAnsi" w:eastAsiaTheme="majorEastAsia" w:hAnsiTheme="majorHAnsi" w:cs="Times New Roman"/>
      <w:kern w:val="0"/>
      <w:szCs w:val="24"/>
    </w:rPr>
  </w:style>
  <w:style w:type="character" w:styleId="ac">
    <w:name w:val="Strong"/>
    <w:basedOn w:val="a0"/>
    <w:uiPriority w:val="22"/>
    <w:qFormat/>
    <w:rsid w:val="002A5680"/>
    <w:rPr>
      <w:b/>
      <w:bCs/>
    </w:rPr>
  </w:style>
  <w:style w:type="character" w:styleId="ad">
    <w:name w:val="Emphasis"/>
    <w:basedOn w:val="a0"/>
    <w:uiPriority w:val="20"/>
    <w:qFormat/>
    <w:rsid w:val="002A5680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2A5680"/>
    <w:rPr>
      <w:szCs w:val="32"/>
    </w:rPr>
  </w:style>
  <w:style w:type="paragraph" w:styleId="af">
    <w:name w:val="List Paragraph"/>
    <w:basedOn w:val="a"/>
    <w:uiPriority w:val="34"/>
    <w:qFormat/>
    <w:rsid w:val="002A5680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2A5680"/>
    <w:rPr>
      <w:i/>
    </w:rPr>
  </w:style>
  <w:style w:type="character" w:customStyle="1" w:styleId="af1">
    <w:name w:val="引文 字元"/>
    <w:basedOn w:val="a0"/>
    <w:link w:val="af0"/>
    <w:uiPriority w:val="29"/>
    <w:rsid w:val="002A5680"/>
    <w:rPr>
      <w:rFonts w:cs="Times New Roman"/>
      <w:i/>
      <w:kern w:val="0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A5680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2A5680"/>
    <w:rPr>
      <w:rFonts w:cs="Times New Roman"/>
      <w:b/>
      <w:i/>
      <w:kern w:val="0"/>
    </w:rPr>
  </w:style>
  <w:style w:type="character" w:styleId="af4">
    <w:name w:val="Subtle Emphasis"/>
    <w:uiPriority w:val="19"/>
    <w:qFormat/>
    <w:rsid w:val="002A568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A568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A568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A568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A5680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2A5680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2A5680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2A5680"/>
  </w:style>
  <w:style w:type="paragraph" w:styleId="afa">
    <w:name w:val="Balloon Text"/>
    <w:basedOn w:val="a"/>
    <w:link w:val="afb"/>
    <w:uiPriority w:val="99"/>
    <w:semiHidden/>
    <w:unhideWhenUsed/>
    <w:rsid w:val="002A5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2A568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2A5680"/>
  </w:style>
  <w:style w:type="paragraph" w:styleId="afc">
    <w:name w:val="footnote text"/>
    <w:basedOn w:val="a"/>
    <w:link w:val="afd"/>
    <w:uiPriority w:val="99"/>
    <w:semiHidden/>
    <w:unhideWhenUsed/>
    <w:rsid w:val="002A5680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2A5680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A5680"/>
    <w:rPr>
      <w:vertAlign w:val="superscript"/>
    </w:rPr>
  </w:style>
  <w:style w:type="character" w:customStyle="1" w:styleId="hascaption">
    <w:name w:val="hascaption"/>
    <w:basedOn w:val="a0"/>
    <w:rsid w:val="002A5680"/>
  </w:style>
  <w:style w:type="paragraph" w:styleId="Web">
    <w:name w:val="Normal (Web)"/>
    <w:basedOn w:val="a"/>
    <w:uiPriority w:val="99"/>
    <w:unhideWhenUsed/>
    <w:rsid w:val="002A568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2A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2A5680"/>
  </w:style>
  <w:style w:type="character" w:styleId="aff0">
    <w:name w:val="annotation reference"/>
    <w:basedOn w:val="a0"/>
    <w:uiPriority w:val="99"/>
    <w:semiHidden/>
    <w:unhideWhenUsed/>
    <w:rsid w:val="002A5680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2A5680"/>
  </w:style>
  <w:style w:type="character" w:customStyle="1" w:styleId="aff2">
    <w:name w:val="註解文字 字元"/>
    <w:basedOn w:val="a0"/>
    <w:link w:val="aff1"/>
    <w:uiPriority w:val="99"/>
    <w:rsid w:val="002A5680"/>
    <w:rPr>
      <w:rFonts w:cs="Times New Roman"/>
      <w:kern w:val="0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5680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2A5680"/>
    <w:rPr>
      <w:rFonts w:cs="Times New Roman"/>
      <w:b/>
      <w:bCs/>
      <w:kern w:val="0"/>
      <w:szCs w:val="24"/>
    </w:rPr>
  </w:style>
  <w:style w:type="character" w:styleId="aff5">
    <w:name w:val="FollowedHyperlink"/>
    <w:basedOn w:val="a0"/>
    <w:uiPriority w:val="99"/>
    <w:semiHidden/>
    <w:unhideWhenUsed/>
    <w:rsid w:val="002A5680"/>
    <w:rPr>
      <w:color w:val="954F72" w:themeColor="followedHyperlink"/>
      <w:u w:val="single"/>
    </w:rPr>
  </w:style>
  <w:style w:type="paragraph" w:customStyle="1" w:styleId="Default">
    <w:name w:val="Default"/>
    <w:rsid w:val="002A5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A5680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A5680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A5680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A5680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A5680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A5680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HTML">
    <w:name w:val="HTML Preformatted"/>
    <w:basedOn w:val="a"/>
    <w:link w:val="HTML0"/>
    <w:uiPriority w:val="99"/>
    <w:unhideWhenUsed/>
    <w:rsid w:val="002A5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A5680"/>
    <w:rPr>
      <w:rFonts w:ascii="Courier" w:hAnsi="Courier" w:cs="Courier"/>
      <w:kern w:val="0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2A5680"/>
    <w:rPr>
      <w:i/>
      <w:iCs/>
    </w:rPr>
  </w:style>
  <w:style w:type="character" w:customStyle="1" w:styleId="eipwbe">
    <w:name w:val="eipwbe"/>
    <w:basedOn w:val="a0"/>
    <w:rsid w:val="002A5680"/>
  </w:style>
  <w:style w:type="character" w:customStyle="1" w:styleId="12">
    <w:name w:val="未解析的提及1"/>
    <w:basedOn w:val="a0"/>
    <w:uiPriority w:val="99"/>
    <w:semiHidden/>
    <w:unhideWhenUsed/>
    <w:rsid w:val="002A5680"/>
    <w:rPr>
      <w:color w:val="605E5C"/>
      <w:shd w:val="clear" w:color="auto" w:fill="E1DFDD"/>
    </w:rPr>
  </w:style>
  <w:style w:type="paragraph" w:customStyle="1" w:styleId="action-menu-item">
    <w:name w:val="action-menu-item"/>
    <w:basedOn w:val="a"/>
    <w:rsid w:val="002A56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6">
    <w:name w:val="Revision"/>
    <w:hidden/>
    <w:uiPriority w:val="99"/>
    <w:semiHidden/>
    <w:rsid w:val="002A5680"/>
    <w:rPr>
      <w:rFonts w:cs="Times New Roman"/>
      <w:kern w:val="0"/>
      <w:szCs w:val="24"/>
    </w:rPr>
  </w:style>
  <w:style w:type="character" w:customStyle="1" w:styleId="ffpu11z5zro">
    <w:name w:val="ffpu11z5zro"/>
    <w:basedOn w:val="a0"/>
    <w:rsid w:val="002A5680"/>
  </w:style>
  <w:style w:type="paragraph" w:styleId="aff7">
    <w:name w:val="Plain Text"/>
    <w:basedOn w:val="a"/>
    <w:link w:val="aff8"/>
    <w:uiPriority w:val="99"/>
    <w:unhideWhenUsed/>
    <w:rsid w:val="002A5680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ff8">
    <w:name w:val="純文字 字元"/>
    <w:basedOn w:val="a0"/>
    <w:link w:val="aff7"/>
    <w:uiPriority w:val="99"/>
    <w:rsid w:val="002A5680"/>
    <w:rPr>
      <w:rFonts w:ascii="細明體" w:eastAsia="細明體" w:hAnsi="Courier New" w:cs="Courier New"/>
      <w:szCs w:val="24"/>
    </w:rPr>
  </w:style>
  <w:style w:type="character" w:customStyle="1" w:styleId="useeditintro">
    <w:name w:val="useeditintro"/>
    <w:basedOn w:val="a0"/>
    <w:rsid w:val="002A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4</cp:revision>
  <dcterms:created xsi:type="dcterms:W3CDTF">2022-11-17T13:53:00Z</dcterms:created>
  <dcterms:modified xsi:type="dcterms:W3CDTF">2022-11-17T14:54:00Z</dcterms:modified>
</cp:coreProperties>
</file>