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9B023" w14:textId="77777777" w:rsidR="00A11421" w:rsidRPr="00422BA6" w:rsidRDefault="00A11421" w:rsidP="00A11421">
      <w:pPr>
        <w:pStyle w:val="1"/>
        <w:jc w:val="both"/>
        <w:rPr>
          <w:rFonts w:ascii="Times New Roman" w:hAnsi="Times New Roman" w:cs="Times New Roman"/>
          <w:sz w:val="36"/>
          <w:lang w:eastAsia="zh-HK"/>
        </w:rPr>
      </w:pPr>
      <w:bookmarkStart w:id="0" w:name="_Toc111737780"/>
      <w:bookmarkStart w:id="1" w:name="_GoBack"/>
      <w:bookmarkEnd w:id="1"/>
      <w:r w:rsidRPr="00422BA6">
        <w:rPr>
          <w:rFonts w:ascii="Times New Roman" w:hAnsi="Times New Roman" w:cs="Times New Roman"/>
          <w:sz w:val="36"/>
          <w:lang w:eastAsia="zh-HK"/>
        </w:rPr>
        <w:t>中國歷史人物新視角</w:t>
      </w:r>
      <w:proofErr w:type="gramStart"/>
      <w:r w:rsidRPr="00422BA6">
        <w:rPr>
          <w:rFonts w:ascii="Times New Roman" w:hAnsi="Times New Roman" w:cs="Times New Roman"/>
          <w:sz w:val="36"/>
        </w:rPr>
        <w:t>——</w:t>
      </w:r>
      <w:proofErr w:type="gramEnd"/>
      <w:r w:rsidRPr="00422BA6">
        <w:rPr>
          <w:rFonts w:ascii="Times New Roman" w:hAnsi="Times New Roman" w:cs="Times New Roman"/>
          <w:sz w:val="36"/>
          <w:lang w:eastAsia="zh-HK"/>
        </w:rPr>
        <w:t>教師參考篇章</w:t>
      </w:r>
      <w:bookmarkEnd w:id="0"/>
    </w:p>
    <w:p w14:paraId="06D6F946" w14:textId="77777777" w:rsidR="00A11421" w:rsidRPr="00422BA6" w:rsidRDefault="00A11421" w:rsidP="00A11421">
      <w:pPr>
        <w:jc w:val="both"/>
        <w:rPr>
          <w:rFonts w:ascii="Times New Roman" w:eastAsia="新細明體" w:hAnsi="Times New Roman"/>
          <w:i/>
          <w:shd w:val="clear" w:color="auto" w:fill="FFFFFF"/>
        </w:rPr>
      </w:pPr>
      <w:r w:rsidRPr="00422BA6">
        <w:rPr>
          <w:rFonts w:ascii="Times New Roman" w:eastAsia="新細明體" w:hAnsi="Times New Roman"/>
          <w:i/>
          <w:shd w:val="clear" w:color="auto" w:fill="FFFFFF"/>
        </w:rPr>
        <w:br w:type="page"/>
      </w:r>
    </w:p>
    <w:p w14:paraId="00259BA5" w14:textId="77777777" w:rsidR="00A11421" w:rsidRPr="00422BA6" w:rsidRDefault="00A11421" w:rsidP="00A11421">
      <w:pPr>
        <w:pStyle w:val="2"/>
        <w:jc w:val="both"/>
        <w:rPr>
          <w:rFonts w:ascii="Times New Roman" w:eastAsia="新細明體" w:hAnsi="Times New Roman"/>
          <w:i w:val="0"/>
          <w:sz w:val="24"/>
          <w:szCs w:val="24"/>
          <w:shd w:val="clear" w:color="auto" w:fill="FFFFFF"/>
        </w:rPr>
      </w:pPr>
      <w:bookmarkStart w:id="2" w:name="_Toc49730751"/>
      <w:bookmarkStart w:id="3" w:name="_Toc111737781"/>
      <w:r w:rsidRPr="00422BA6">
        <w:rPr>
          <w:rFonts w:ascii="Times New Roman" w:hAnsi="Times New Roman"/>
          <w:i w:val="0"/>
        </w:rPr>
        <w:lastRenderedPageBreak/>
        <w:t>通天地人之道的東漢科學家張衡</w:t>
      </w:r>
      <w:r w:rsidRPr="00422BA6">
        <w:rPr>
          <w:rFonts w:ascii="Times New Roman" w:eastAsia="新細明體" w:hAnsi="Times New Roman"/>
          <w:i w:val="0"/>
          <w:shd w:val="clear" w:color="auto" w:fill="FFFFFF"/>
        </w:rPr>
        <w:br/>
      </w:r>
      <w:r w:rsidRPr="00422BA6">
        <w:rPr>
          <w:rFonts w:ascii="Times New Roman" w:eastAsia="新細明體" w:hAnsi="Times New Roman"/>
          <w:i w:val="0"/>
          <w:sz w:val="24"/>
          <w:szCs w:val="24"/>
          <w:shd w:val="clear" w:color="auto" w:fill="FFFFFF"/>
        </w:rPr>
        <w:t>馮錦榮</w:t>
      </w:r>
      <w:r w:rsidRPr="00D14A9B">
        <w:rPr>
          <w:rFonts w:ascii="Times New Roman" w:eastAsia="新細明體" w:hAnsi="Times New Roman" w:hint="eastAsia"/>
          <w:i w:val="0"/>
          <w:color w:val="000000" w:themeColor="text1"/>
          <w:sz w:val="24"/>
          <w:szCs w:val="24"/>
          <w:shd w:val="clear" w:color="auto" w:fill="FFFFFF"/>
        </w:rPr>
        <w:t>教授</w:t>
      </w:r>
      <w:r w:rsidRPr="00422BA6">
        <w:rPr>
          <w:rFonts w:ascii="Times New Roman" w:eastAsia="新細明體" w:hAnsi="Times New Roman"/>
          <w:i w:val="0"/>
          <w:sz w:val="24"/>
          <w:szCs w:val="24"/>
          <w:shd w:val="clear" w:color="auto" w:fill="FFFFFF"/>
        </w:rPr>
        <w:t>（香港大學香港人文社會研究所院士兼名譽副教授）</w:t>
      </w:r>
      <w:bookmarkEnd w:id="2"/>
      <w:bookmarkEnd w:id="3"/>
    </w:p>
    <w:p w14:paraId="3DD0B8AC" w14:textId="77777777" w:rsidR="00A11421" w:rsidRPr="00422BA6" w:rsidRDefault="00A11421" w:rsidP="00A11421">
      <w:pPr>
        <w:jc w:val="both"/>
        <w:rPr>
          <w:rFonts w:ascii="Times New Roman" w:hAnsi="Times New Roman"/>
        </w:rPr>
      </w:pPr>
    </w:p>
    <w:p w14:paraId="0B496D04" w14:textId="77777777" w:rsidR="00A11421" w:rsidRPr="00422BA6" w:rsidRDefault="00A11421" w:rsidP="00A11421">
      <w:pPr>
        <w:jc w:val="both"/>
        <w:rPr>
          <w:rFonts w:ascii="Times New Roman" w:hAnsi="Times New Roman"/>
          <w:b/>
          <w:lang w:eastAsia="zh-HK"/>
        </w:rPr>
      </w:pPr>
      <w:r w:rsidRPr="00422BA6">
        <w:rPr>
          <w:rFonts w:ascii="Times New Roman" w:hAnsi="Times New Roman"/>
          <w:b/>
          <w:lang w:eastAsia="zh-HK"/>
        </w:rPr>
        <w:t>甲、內容簡介</w:t>
      </w:r>
    </w:p>
    <w:p w14:paraId="1AE7DBBE" w14:textId="77777777" w:rsidR="00A11421" w:rsidRPr="00422BA6" w:rsidRDefault="00A11421" w:rsidP="00A11421">
      <w:pPr>
        <w:jc w:val="both"/>
        <w:rPr>
          <w:rFonts w:ascii="Times New Roman" w:hAnsi="Times New Roman"/>
          <w:b/>
        </w:rPr>
      </w:pPr>
    </w:p>
    <w:p w14:paraId="4BE5BEB8" w14:textId="77777777" w:rsidR="00A11421" w:rsidRDefault="00A11421" w:rsidP="00A11421">
      <w:pPr>
        <w:jc w:val="both"/>
        <w:rPr>
          <w:rFonts w:ascii="Times New Roman" w:hAnsi="Times New Roman"/>
          <w:lang w:eastAsia="zh-HK"/>
        </w:rPr>
      </w:pPr>
      <w:r w:rsidRPr="00422BA6">
        <w:rPr>
          <w:rFonts w:ascii="Times New Roman" w:hAnsi="Times New Roman"/>
          <w:lang w:eastAsia="zh-HK"/>
        </w:rPr>
        <w:t xml:space="preserve">　　</w:t>
      </w:r>
      <w:r w:rsidRPr="001917EB">
        <w:rPr>
          <w:rFonts w:ascii="Times New Roman" w:hAnsi="Times New Roman" w:hint="eastAsia"/>
          <w:lang w:eastAsia="zh-HK"/>
        </w:rPr>
        <w:t>張衡（公元</w:t>
      </w:r>
      <w:r w:rsidRPr="001917EB">
        <w:rPr>
          <w:rFonts w:ascii="Times New Roman" w:hAnsi="Times New Roman" w:hint="eastAsia"/>
          <w:lang w:eastAsia="zh-HK"/>
        </w:rPr>
        <w:t>78</w:t>
      </w:r>
      <w:r w:rsidRPr="001917EB">
        <w:rPr>
          <w:rFonts w:ascii="Times New Roman" w:hAnsi="Times New Roman" w:hint="eastAsia"/>
          <w:lang w:eastAsia="zh-HK"/>
        </w:rPr>
        <w:t>－</w:t>
      </w:r>
      <w:r w:rsidRPr="001917EB">
        <w:rPr>
          <w:rFonts w:ascii="Times New Roman" w:hAnsi="Times New Roman" w:hint="eastAsia"/>
          <w:lang w:eastAsia="zh-HK"/>
        </w:rPr>
        <w:t>139</w:t>
      </w:r>
      <w:r w:rsidRPr="001917EB">
        <w:rPr>
          <w:rFonts w:ascii="Times New Roman" w:hAnsi="Times New Roman" w:hint="eastAsia"/>
          <w:lang w:eastAsia="zh-HK"/>
        </w:rPr>
        <w:t>年），東漢時人，靠自學成為聞名鄉里的學者，後被推薦到京師洛陽，進入太學讀書，並隨天文學家賈逵（公元</w:t>
      </w:r>
      <w:r w:rsidRPr="001917EB">
        <w:rPr>
          <w:rFonts w:ascii="Times New Roman" w:hAnsi="Times New Roman" w:hint="eastAsia"/>
          <w:lang w:eastAsia="zh-HK"/>
        </w:rPr>
        <w:t>30</w:t>
      </w:r>
      <w:r w:rsidRPr="001917EB">
        <w:rPr>
          <w:rFonts w:ascii="Times New Roman" w:hAnsi="Times New Roman" w:hint="eastAsia"/>
          <w:lang w:eastAsia="zh-HK"/>
        </w:rPr>
        <w:t>－</w:t>
      </w:r>
      <w:r w:rsidRPr="001917EB">
        <w:rPr>
          <w:rFonts w:ascii="Times New Roman" w:hAnsi="Times New Roman" w:hint="eastAsia"/>
          <w:lang w:eastAsia="zh-HK"/>
        </w:rPr>
        <w:t>101</w:t>
      </w:r>
      <w:r w:rsidRPr="001917EB">
        <w:rPr>
          <w:rFonts w:ascii="Times New Roman" w:hAnsi="Times New Roman" w:hint="eastAsia"/>
          <w:lang w:eastAsia="zh-HK"/>
        </w:rPr>
        <w:t>年）學習。</w:t>
      </w:r>
      <w:proofErr w:type="gramStart"/>
      <w:r w:rsidRPr="001917EB">
        <w:rPr>
          <w:rFonts w:ascii="Times New Roman" w:hAnsi="Times New Roman" w:hint="eastAsia"/>
          <w:lang w:eastAsia="zh-HK"/>
        </w:rPr>
        <w:t>元初二年</w:t>
      </w:r>
      <w:proofErr w:type="gramEnd"/>
      <w:r w:rsidRPr="001917EB">
        <w:rPr>
          <w:rFonts w:ascii="Times New Roman" w:hAnsi="Times New Roman" w:hint="eastAsia"/>
          <w:lang w:eastAsia="zh-HK"/>
        </w:rPr>
        <w:t>（公元</w:t>
      </w:r>
      <w:r w:rsidRPr="001917EB">
        <w:rPr>
          <w:rFonts w:ascii="Times New Roman" w:hAnsi="Times New Roman" w:hint="eastAsia"/>
          <w:lang w:eastAsia="zh-HK"/>
        </w:rPr>
        <w:t>115</w:t>
      </w:r>
      <w:r w:rsidRPr="001917EB">
        <w:rPr>
          <w:rFonts w:ascii="Times New Roman" w:hAnsi="Times New Roman" w:hint="eastAsia"/>
          <w:lang w:eastAsia="zh-HK"/>
        </w:rPr>
        <w:t>年）起，他兩度出任</w:t>
      </w:r>
      <w:proofErr w:type="gramStart"/>
      <w:r w:rsidRPr="001917EB">
        <w:rPr>
          <w:rFonts w:ascii="Times New Roman" w:hAnsi="Times New Roman" w:hint="eastAsia"/>
          <w:lang w:eastAsia="zh-HK"/>
        </w:rPr>
        <w:t>太</w:t>
      </w:r>
      <w:proofErr w:type="gramEnd"/>
      <w:r w:rsidRPr="001917EB">
        <w:rPr>
          <w:rFonts w:ascii="Times New Roman" w:hAnsi="Times New Roman" w:hint="eastAsia"/>
          <w:lang w:eastAsia="zh-HK"/>
        </w:rPr>
        <w:t>史令</w:t>
      </w:r>
      <w:proofErr w:type="gramStart"/>
      <w:r w:rsidRPr="001917EB">
        <w:rPr>
          <w:rFonts w:ascii="Times New Roman" w:hAnsi="Times New Roman" w:hint="eastAsia"/>
          <w:lang w:eastAsia="zh-HK"/>
        </w:rPr>
        <w:t>——</w:t>
      </w:r>
      <w:proofErr w:type="gramEnd"/>
      <w:r w:rsidRPr="001917EB">
        <w:rPr>
          <w:rFonts w:ascii="Times New Roman" w:hAnsi="Times New Roman" w:hint="eastAsia"/>
          <w:lang w:eastAsia="zh-HK"/>
        </w:rPr>
        <w:t>皇家天文台台長，前後共</w:t>
      </w:r>
      <w:r w:rsidRPr="001917EB">
        <w:rPr>
          <w:rFonts w:ascii="Times New Roman" w:hAnsi="Times New Roman" w:hint="eastAsia"/>
          <w:lang w:eastAsia="zh-HK"/>
        </w:rPr>
        <w:t>14</w:t>
      </w:r>
      <w:r w:rsidRPr="001917EB">
        <w:rPr>
          <w:rFonts w:ascii="Times New Roman" w:hAnsi="Times New Roman" w:hint="eastAsia"/>
          <w:lang w:eastAsia="zh-HK"/>
        </w:rPr>
        <w:t>年。</w:t>
      </w:r>
      <w:proofErr w:type="gramStart"/>
      <w:r w:rsidRPr="001917EB">
        <w:rPr>
          <w:rFonts w:ascii="Times New Roman" w:hAnsi="Times New Roman" w:hint="eastAsia"/>
          <w:lang w:eastAsia="zh-HK"/>
        </w:rPr>
        <w:t>張衡曾撰有</w:t>
      </w:r>
      <w:proofErr w:type="gramEnd"/>
      <w:r w:rsidRPr="001917EB">
        <w:rPr>
          <w:rFonts w:ascii="Times New Roman" w:hAnsi="Times New Roman" w:hint="eastAsia"/>
          <w:lang w:eastAsia="zh-HK"/>
        </w:rPr>
        <w:t>《周官解詁》、《補易彖象說》（</w:t>
      </w:r>
      <w:proofErr w:type="gramStart"/>
      <w:r w:rsidRPr="001917EB">
        <w:rPr>
          <w:rFonts w:ascii="Times New Roman" w:hAnsi="Times New Roman" w:hint="eastAsia"/>
          <w:lang w:eastAsia="zh-HK"/>
        </w:rPr>
        <w:t>彖</w:t>
      </w:r>
      <w:proofErr w:type="gramEnd"/>
      <w:r w:rsidRPr="001917EB">
        <w:rPr>
          <w:rFonts w:ascii="Times New Roman" w:hAnsi="Times New Roman" w:hint="eastAsia"/>
          <w:lang w:eastAsia="zh-HK"/>
        </w:rPr>
        <w:t>，音</w:t>
      </w:r>
      <w:proofErr w:type="gramStart"/>
      <w:r w:rsidRPr="001917EB">
        <w:rPr>
          <w:rFonts w:ascii="Times New Roman" w:hAnsi="Times New Roman" w:hint="eastAsia"/>
          <w:lang w:eastAsia="zh-HK"/>
        </w:rPr>
        <w:t>︰褖</w:t>
      </w:r>
      <w:proofErr w:type="gramEnd"/>
      <w:r w:rsidRPr="001917EB">
        <w:rPr>
          <w:rFonts w:ascii="Times New Roman" w:hAnsi="Times New Roman" w:hint="eastAsia"/>
          <w:lang w:eastAsia="zh-HK"/>
        </w:rPr>
        <w:t>，</w:t>
      </w:r>
      <w:r w:rsidRPr="001917EB">
        <w:rPr>
          <w:rFonts w:ascii="Times New Roman" w:hAnsi="Times New Roman" w:hint="eastAsia"/>
          <w:lang w:eastAsia="zh-HK"/>
        </w:rPr>
        <w:t>teon3</w:t>
      </w:r>
      <w:r w:rsidRPr="001917EB">
        <w:rPr>
          <w:rFonts w:ascii="Times New Roman" w:hAnsi="Times New Roman" w:hint="eastAsia"/>
          <w:lang w:eastAsia="zh-HK"/>
        </w:rPr>
        <w:t>）、《靈憲》、《算罔論》、《渾天儀注》，又製造了渾天儀、候風地動儀等科學儀器。他是漢代科學，特別是把形而上的宇宙觀念和形而下的器物製作完整地配合無間的代表人物。</w:t>
      </w:r>
      <w:proofErr w:type="gramStart"/>
      <w:r w:rsidRPr="001917EB">
        <w:rPr>
          <w:rFonts w:ascii="Times New Roman" w:hAnsi="Times New Roman" w:hint="eastAsia"/>
          <w:lang w:eastAsia="zh-HK"/>
        </w:rPr>
        <w:t>本稿將</w:t>
      </w:r>
      <w:proofErr w:type="gramEnd"/>
      <w:r w:rsidRPr="001917EB">
        <w:rPr>
          <w:rFonts w:ascii="Times New Roman" w:hAnsi="Times New Roman" w:hint="eastAsia"/>
          <w:lang w:eastAsia="zh-HK"/>
        </w:rPr>
        <w:t>探析張衡著作中所見的宇宙理論</w:t>
      </w:r>
      <w:proofErr w:type="gramStart"/>
      <w:r w:rsidRPr="001917EB">
        <w:rPr>
          <w:rFonts w:ascii="Times New Roman" w:hAnsi="Times New Roman" w:hint="eastAsia"/>
          <w:lang w:eastAsia="zh-HK"/>
        </w:rPr>
        <w:t>和渾天</w:t>
      </w:r>
      <w:proofErr w:type="gramEnd"/>
      <w:r w:rsidRPr="001917EB">
        <w:rPr>
          <w:rFonts w:ascii="Times New Roman" w:hAnsi="Times New Roman" w:hint="eastAsia"/>
          <w:lang w:eastAsia="zh-HK"/>
        </w:rPr>
        <w:t>學說及其儀器製作。</w:t>
      </w:r>
    </w:p>
    <w:p w14:paraId="47D2899C" w14:textId="77777777" w:rsidR="00A11421" w:rsidRPr="00422BA6" w:rsidRDefault="00A11421" w:rsidP="00A11421">
      <w:pPr>
        <w:jc w:val="both"/>
        <w:rPr>
          <w:rFonts w:ascii="Times New Roman" w:hAnsi="Times New Roman"/>
        </w:rPr>
      </w:pPr>
    </w:p>
    <w:p w14:paraId="72F60DAB" w14:textId="77777777" w:rsidR="00A11421" w:rsidRDefault="00A11421" w:rsidP="00A11421">
      <w:pPr>
        <w:jc w:val="both"/>
        <w:rPr>
          <w:rFonts w:ascii="Times New Roman" w:hAnsi="Times New Roman"/>
          <w:b/>
        </w:rPr>
      </w:pPr>
      <w:r w:rsidRPr="00422BA6">
        <w:rPr>
          <w:rFonts w:ascii="Times New Roman" w:hAnsi="Times New Roman"/>
          <w:b/>
        </w:rPr>
        <w:t>乙、講座摘記</w:t>
      </w:r>
    </w:p>
    <w:p w14:paraId="64775DD1" w14:textId="77777777" w:rsidR="00A11421" w:rsidRPr="002736B6" w:rsidRDefault="00A11421" w:rsidP="00A11421">
      <w:pPr>
        <w:jc w:val="both"/>
        <w:rPr>
          <w:rFonts w:ascii="Times New Roman" w:hAnsi="Times New Roman"/>
          <w:b/>
        </w:rPr>
      </w:pPr>
    </w:p>
    <w:p w14:paraId="52570F24" w14:textId="77777777" w:rsidR="00A11421" w:rsidRPr="002736B6" w:rsidRDefault="00A11421" w:rsidP="00A11421">
      <w:pPr>
        <w:rPr>
          <w:rFonts w:ascii="Times New Roman" w:hAnsi="Times New Roman"/>
          <w:b/>
          <w:bCs/>
          <w:color w:val="000000"/>
        </w:rPr>
      </w:pPr>
      <w:r w:rsidRPr="002736B6">
        <w:rPr>
          <w:rFonts w:ascii="Times New Roman" w:hAnsi="Times New Roman" w:hint="eastAsia"/>
          <w:b/>
          <w:bCs/>
          <w:color w:val="000000"/>
        </w:rPr>
        <w:t>1</w:t>
      </w:r>
      <w:r w:rsidRPr="002736B6">
        <w:rPr>
          <w:rFonts w:ascii="Times New Roman" w:hAnsi="Times New Roman"/>
          <w:b/>
          <w:bCs/>
          <w:color w:val="000000"/>
        </w:rPr>
        <w:t xml:space="preserve">. </w:t>
      </w:r>
      <w:r w:rsidRPr="002736B6">
        <w:rPr>
          <w:rFonts w:ascii="Times New Roman" w:hAnsi="Times New Roman"/>
          <w:b/>
          <w:bCs/>
          <w:color w:val="000000"/>
        </w:rPr>
        <w:t>周</w:t>
      </w:r>
      <w:r>
        <w:rPr>
          <w:rFonts w:ascii="Times New Roman" w:hAnsi="Times New Roman" w:hint="eastAsia"/>
          <w:b/>
          <w:bCs/>
          <w:color w:val="000000"/>
          <w:lang w:eastAsia="zh-HK"/>
        </w:rPr>
        <w:t>至</w:t>
      </w:r>
      <w:r w:rsidRPr="002736B6">
        <w:rPr>
          <w:rFonts w:ascii="Times New Roman" w:hAnsi="Times New Roman"/>
          <w:b/>
          <w:bCs/>
          <w:color w:val="000000"/>
        </w:rPr>
        <w:t>漢時期中國人思維世界的一些基本概念</w:t>
      </w:r>
    </w:p>
    <w:p w14:paraId="70ECA759" w14:textId="77777777" w:rsidR="00A11421" w:rsidRPr="002736B6" w:rsidRDefault="00A11421" w:rsidP="00A11421">
      <w:pPr>
        <w:rPr>
          <w:rFonts w:ascii="Times New Roman" w:hAnsi="Times New Roman"/>
          <w:b/>
          <w:bCs/>
          <w:color w:val="000000"/>
          <w:lang w:val="en-GB" w:eastAsia="zh-HK"/>
        </w:rPr>
      </w:pPr>
    </w:p>
    <w:p w14:paraId="41DD0847" w14:textId="77777777" w:rsidR="00A11421" w:rsidRPr="002736B6" w:rsidRDefault="00A11421" w:rsidP="00A11421">
      <w:pPr>
        <w:rPr>
          <w:rFonts w:ascii="Times New Roman" w:hAnsi="Times New Roman"/>
          <w:b/>
          <w:bCs/>
          <w:color w:val="000000"/>
          <w:lang w:val="en-GB"/>
        </w:rPr>
      </w:pPr>
      <w:r w:rsidRPr="002736B6">
        <w:rPr>
          <w:rFonts w:ascii="Times New Roman" w:hAnsi="Times New Roman"/>
          <w:b/>
          <w:bCs/>
          <w:color w:val="000000"/>
          <w:lang w:val="en-GB" w:eastAsia="zh-HK"/>
        </w:rPr>
        <w:t xml:space="preserve">1.1 </w:t>
      </w:r>
      <w:r w:rsidRPr="002736B6">
        <w:rPr>
          <w:rFonts w:ascii="Times New Roman" w:hAnsi="Times New Roman"/>
          <w:b/>
          <w:bCs/>
          <w:color w:val="000000"/>
          <w:lang w:val="en-GB"/>
        </w:rPr>
        <w:t>天</w:t>
      </w:r>
    </w:p>
    <w:p w14:paraId="57936AE0" w14:textId="77777777" w:rsidR="00A11421" w:rsidRPr="002736B6" w:rsidRDefault="00A11421" w:rsidP="00A11421">
      <w:pPr>
        <w:ind w:firstLineChars="200" w:firstLine="480"/>
        <w:rPr>
          <w:rFonts w:ascii="Times New Roman" w:hAnsi="Times New Roman"/>
        </w:rPr>
      </w:pPr>
      <w:r w:rsidRPr="002736B6">
        <w:rPr>
          <w:rFonts w:ascii="Times New Roman" w:hAnsi="Times New Roman"/>
          <w:lang w:eastAsia="zh-HK"/>
        </w:rPr>
        <w:t>早在西周至兩漢時期，人們把</w:t>
      </w:r>
      <w:r w:rsidRPr="002736B6">
        <w:rPr>
          <w:rFonts w:ascii="Times New Roman" w:hAnsi="Times New Roman" w:hint="eastAsia"/>
          <w:lang w:eastAsia="zh-HK"/>
        </w:rPr>
        <w:t>「</w:t>
      </w:r>
      <w:r w:rsidRPr="002736B6">
        <w:rPr>
          <w:rFonts w:ascii="Times New Roman" w:hAnsi="Times New Roman"/>
        </w:rPr>
        <w:t>天</w:t>
      </w:r>
      <w:r w:rsidRPr="002736B6">
        <w:rPr>
          <w:rFonts w:ascii="Times New Roman" w:hAnsi="Times New Roman" w:hint="eastAsia"/>
        </w:rPr>
        <w:t>」</w:t>
      </w:r>
      <w:r w:rsidRPr="002736B6">
        <w:rPr>
          <w:rFonts w:ascii="Times New Roman" w:hAnsi="Times New Roman"/>
        </w:rPr>
        <w:t>分為</w:t>
      </w:r>
      <w:r w:rsidRPr="002736B6">
        <w:rPr>
          <w:rFonts w:ascii="Times New Roman" w:hAnsi="Times New Roman" w:hint="eastAsia"/>
        </w:rPr>
        <w:t>「</w:t>
      </w:r>
      <w:r w:rsidRPr="002736B6">
        <w:rPr>
          <w:rFonts w:ascii="Times New Roman" w:hAnsi="Times New Roman"/>
        </w:rPr>
        <w:t>自然的天</w:t>
      </w:r>
      <w:r w:rsidRPr="002736B6">
        <w:rPr>
          <w:rFonts w:ascii="Times New Roman" w:hAnsi="Times New Roman" w:hint="eastAsia"/>
        </w:rPr>
        <w:t>」</w:t>
      </w:r>
      <w:r w:rsidRPr="002736B6">
        <w:rPr>
          <w:rFonts w:ascii="Times New Roman" w:hAnsi="Times New Roman"/>
        </w:rPr>
        <w:t>和</w:t>
      </w:r>
      <w:r w:rsidRPr="002736B6">
        <w:rPr>
          <w:rFonts w:ascii="Times New Roman" w:hAnsi="Times New Roman" w:hint="eastAsia"/>
        </w:rPr>
        <w:t>「</w:t>
      </w:r>
      <w:r w:rsidRPr="002736B6">
        <w:rPr>
          <w:rFonts w:ascii="Times New Roman" w:hAnsi="Times New Roman"/>
        </w:rPr>
        <w:t>宗教的天</w:t>
      </w:r>
      <w:r w:rsidRPr="002736B6">
        <w:rPr>
          <w:rFonts w:ascii="Times New Roman" w:hAnsi="Times New Roman" w:hint="eastAsia"/>
        </w:rPr>
        <w:t>」</w:t>
      </w:r>
      <w:r>
        <w:rPr>
          <w:rFonts w:ascii="Times New Roman" w:hAnsi="Times New Roman" w:hint="eastAsia"/>
          <w:lang w:eastAsia="zh-HK"/>
        </w:rPr>
        <w:t>。</w:t>
      </w:r>
      <w:r w:rsidRPr="002736B6">
        <w:rPr>
          <w:rFonts w:ascii="Times New Roman" w:hAnsi="Times New Roman"/>
          <w:lang w:eastAsia="zh-HK"/>
        </w:rPr>
        <w:t>當中</w:t>
      </w:r>
      <w:r w:rsidRPr="002736B6">
        <w:rPr>
          <w:rFonts w:ascii="Times New Roman" w:hAnsi="Times New Roman" w:hint="eastAsia"/>
          <w:lang w:eastAsia="zh-HK"/>
        </w:rPr>
        <w:t>「</w:t>
      </w:r>
      <w:r w:rsidRPr="002736B6">
        <w:rPr>
          <w:rFonts w:ascii="Times New Roman" w:hAnsi="Times New Roman"/>
        </w:rPr>
        <w:t>自然的天</w:t>
      </w:r>
      <w:r w:rsidRPr="002736B6">
        <w:rPr>
          <w:rFonts w:ascii="Times New Roman" w:hAnsi="Times New Roman" w:hint="eastAsia"/>
        </w:rPr>
        <w:t>」</w:t>
      </w:r>
      <w:r w:rsidRPr="002736B6">
        <w:rPr>
          <w:rFonts w:ascii="Times New Roman" w:hAnsi="Times New Roman"/>
        </w:rPr>
        <w:t>指</w:t>
      </w:r>
      <w:r w:rsidRPr="002736B6">
        <w:rPr>
          <w:rFonts w:ascii="Times New Roman" w:hAnsi="Times New Roman" w:hint="eastAsia"/>
        </w:rPr>
        <w:t>「天」</w:t>
      </w:r>
      <w:r w:rsidRPr="002736B6">
        <w:rPr>
          <w:rFonts w:ascii="Times New Roman" w:hAnsi="Times New Roman"/>
        </w:rPr>
        <w:t>是萬物的根源，它的作用是建基於以陰陽二氣交替、循環而顯現的各種自然現象以致四季的轉變；</w:t>
      </w:r>
      <w:r w:rsidRPr="002736B6">
        <w:rPr>
          <w:rFonts w:ascii="Times New Roman" w:hAnsi="Times New Roman"/>
          <w:lang w:eastAsia="zh-HK"/>
        </w:rPr>
        <w:t>而</w:t>
      </w:r>
      <w:r w:rsidRPr="002736B6">
        <w:rPr>
          <w:rFonts w:ascii="Times New Roman" w:hAnsi="Times New Roman" w:hint="eastAsia"/>
          <w:lang w:eastAsia="zh-HK"/>
        </w:rPr>
        <w:t>「</w:t>
      </w:r>
      <w:r w:rsidRPr="002736B6">
        <w:rPr>
          <w:rFonts w:ascii="Times New Roman" w:hAnsi="Times New Roman"/>
        </w:rPr>
        <w:t>宗教的天</w:t>
      </w:r>
      <w:r w:rsidRPr="002736B6">
        <w:rPr>
          <w:rFonts w:ascii="Times New Roman" w:hAnsi="Times New Roman" w:hint="eastAsia"/>
        </w:rPr>
        <w:t>」</w:t>
      </w:r>
      <w:r>
        <w:rPr>
          <w:rFonts w:ascii="Times New Roman" w:hAnsi="Times New Roman" w:hint="eastAsia"/>
          <w:lang w:eastAsia="zh-HK"/>
        </w:rPr>
        <w:t>則</w:t>
      </w:r>
      <w:r w:rsidRPr="002736B6">
        <w:rPr>
          <w:rFonts w:ascii="Times New Roman" w:hAnsi="Times New Roman"/>
        </w:rPr>
        <w:t>是</w:t>
      </w:r>
      <w:r>
        <w:rPr>
          <w:rFonts w:ascii="Times New Roman" w:hAnsi="Times New Roman" w:hint="eastAsia"/>
          <w:lang w:eastAsia="zh-HK"/>
        </w:rPr>
        <w:t>指</w:t>
      </w:r>
      <w:r w:rsidRPr="002736B6">
        <w:rPr>
          <w:rFonts w:ascii="Times New Roman" w:hAnsi="Times New Roman"/>
        </w:rPr>
        <w:t>對天進行崇拜。</w:t>
      </w:r>
    </w:p>
    <w:p w14:paraId="4D780078" w14:textId="77777777" w:rsidR="00A11421" w:rsidRPr="002736B6" w:rsidRDefault="00A11421" w:rsidP="00A11421">
      <w:pPr>
        <w:ind w:firstLineChars="200" w:firstLine="480"/>
        <w:rPr>
          <w:rFonts w:ascii="Times New Roman" w:hAnsi="Times New Roman"/>
        </w:rPr>
      </w:pPr>
    </w:p>
    <w:p w14:paraId="0FB6E76B" w14:textId="77777777" w:rsidR="00A11421" w:rsidRPr="002736B6" w:rsidRDefault="00A11421" w:rsidP="00A11421">
      <w:pPr>
        <w:ind w:left="240" w:hangingChars="100" w:hanging="240"/>
        <w:rPr>
          <w:rFonts w:ascii="Times New Roman" w:hAnsi="Times New Roman"/>
          <w:b/>
          <w:bCs/>
          <w:color w:val="000000"/>
          <w:lang w:val="en-GB"/>
        </w:rPr>
      </w:pPr>
      <w:r w:rsidRPr="002736B6">
        <w:rPr>
          <w:rFonts w:ascii="Times New Roman" w:hAnsi="Times New Roman"/>
          <w:b/>
          <w:bCs/>
          <w:color w:val="000000"/>
          <w:lang w:val="en-GB"/>
        </w:rPr>
        <w:t xml:space="preserve">1.2 </w:t>
      </w:r>
      <w:r w:rsidRPr="002736B6">
        <w:rPr>
          <w:rFonts w:ascii="Times New Roman" w:hAnsi="Times New Roman"/>
          <w:b/>
          <w:bCs/>
          <w:color w:val="000000"/>
          <w:lang w:val="en-GB"/>
        </w:rPr>
        <w:t>氣</w:t>
      </w:r>
    </w:p>
    <w:p w14:paraId="76D8B5F4" w14:textId="77777777" w:rsidR="00A11421" w:rsidRPr="002736B6" w:rsidRDefault="00A11421" w:rsidP="00A11421">
      <w:pPr>
        <w:ind w:firstLineChars="200" w:firstLine="480"/>
        <w:rPr>
          <w:rFonts w:ascii="Times New Roman" w:hAnsi="Times New Roman"/>
        </w:rPr>
      </w:pPr>
      <w:r w:rsidRPr="002736B6">
        <w:rPr>
          <w:rFonts w:ascii="Times New Roman" w:hAnsi="Times New Roman"/>
          <w:lang w:eastAsia="zh-HK"/>
        </w:rPr>
        <w:t>在先秦時期的典籍中，人們普遍認為</w:t>
      </w:r>
      <w:r w:rsidRPr="002736B6">
        <w:rPr>
          <w:rFonts w:ascii="Times New Roman" w:hAnsi="Times New Roman" w:hint="eastAsia"/>
          <w:lang w:eastAsia="zh-HK"/>
        </w:rPr>
        <w:t>「</w:t>
      </w:r>
      <w:r w:rsidRPr="002736B6">
        <w:rPr>
          <w:rFonts w:ascii="Times New Roman" w:hAnsi="Times New Roman"/>
          <w:lang w:eastAsia="zh-HK"/>
        </w:rPr>
        <w:t>氣</w:t>
      </w:r>
      <w:r w:rsidRPr="002736B6">
        <w:rPr>
          <w:rFonts w:ascii="Times New Roman" w:hAnsi="Times New Roman" w:hint="eastAsia"/>
          <w:lang w:eastAsia="zh-HK"/>
        </w:rPr>
        <w:t>」</w:t>
      </w:r>
      <w:r w:rsidRPr="002736B6">
        <w:rPr>
          <w:rFonts w:ascii="Times New Roman" w:hAnsi="Times New Roman"/>
          <w:lang w:eastAsia="zh-HK"/>
        </w:rPr>
        <w:t>就是</w:t>
      </w:r>
      <w:r w:rsidRPr="002736B6">
        <w:rPr>
          <w:rFonts w:ascii="Times New Roman" w:hAnsi="Times New Roman" w:hint="eastAsia"/>
        </w:rPr>
        <w:t>「</w:t>
      </w:r>
      <w:r w:rsidRPr="002736B6">
        <w:rPr>
          <w:rFonts w:ascii="Times New Roman" w:hAnsi="Times New Roman"/>
        </w:rPr>
        <w:t>自然的原始力量（</w:t>
      </w:r>
      <w:r w:rsidRPr="002736B6">
        <w:rPr>
          <w:rFonts w:ascii="Times New Roman" w:hAnsi="Times New Roman"/>
          <w:lang w:val="en-GB"/>
        </w:rPr>
        <w:t>the primal force</w:t>
      </w:r>
      <w:r w:rsidRPr="002736B6">
        <w:rPr>
          <w:rFonts w:ascii="Times New Roman" w:hAnsi="Times New Roman"/>
        </w:rPr>
        <w:t>）</w:t>
      </w:r>
      <w:r w:rsidRPr="002736B6">
        <w:rPr>
          <w:rFonts w:ascii="Times New Roman" w:hAnsi="Times New Roman" w:hint="eastAsia"/>
        </w:rPr>
        <w:t>」。</w:t>
      </w:r>
      <w:r w:rsidRPr="002736B6">
        <w:rPr>
          <w:rFonts w:ascii="Times New Roman" w:hAnsi="Times New Roman" w:hint="eastAsia"/>
          <w:lang w:eastAsia="zh-HK"/>
        </w:rPr>
        <w:t>「</w:t>
      </w:r>
      <w:r w:rsidRPr="002736B6">
        <w:rPr>
          <w:rFonts w:ascii="Times New Roman" w:hAnsi="Times New Roman"/>
          <w:lang w:eastAsia="zh-HK"/>
        </w:rPr>
        <w:t>氣</w:t>
      </w:r>
      <w:r w:rsidRPr="002736B6">
        <w:rPr>
          <w:rFonts w:ascii="Times New Roman" w:hAnsi="Times New Roman" w:hint="eastAsia"/>
          <w:lang w:eastAsia="zh-HK"/>
        </w:rPr>
        <w:t>」</w:t>
      </w:r>
      <w:r w:rsidRPr="002736B6">
        <w:rPr>
          <w:rFonts w:ascii="Times New Roman" w:hAnsi="Times New Roman"/>
        </w:rPr>
        <w:t>是無所不在，</w:t>
      </w:r>
      <w:r w:rsidRPr="000C1856">
        <w:rPr>
          <w:rFonts w:ascii="Times New Roman" w:hAnsi="Times New Roman"/>
        </w:rPr>
        <w:t>具有內在的運動性</w:t>
      </w:r>
      <w:r>
        <w:rPr>
          <w:rFonts w:ascii="Times New Roman" w:hAnsi="Times New Roman" w:hint="eastAsia"/>
        </w:rPr>
        <w:t>，</w:t>
      </w:r>
      <w:r w:rsidRPr="002736B6">
        <w:rPr>
          <w:rFonts w:ascii="Times New Roman" w:hAnsi="Times New Roman"/>
        </w:rPr>
        <w:t>經常在運動變化中，</w:t>
      </w:r>
      <w:r w:rsidRPr="002736B6">
        <w:rPr>
          <w:rFonts w:ascii="Times New Roman" w:hAnsi="Times New Roman" w:hint="eastAsia"/>
          <w:lang w:eastAsia="zh-HK"/>
        </w:rPr>
        <w:t>並</w:t>
      </w:r>
      <w:r>
        <w:rPr>
          <w:rFonts w:ascii="Times New Roman" w:hAnsi="Times New Roman" w:hint="eastAsia"/>
          <w:lang w:eastAsia="zh-HK"/>
        </w:rPr>
        <w:t>可</w:t>
      </w:r>
      <w:r w:rsidRPr="002736B6">
        <w:rPr>
          <w:rFonts w:ascii="Times New Roman" w:hAnsi="Times New Roman"/>
        </w:rPr>
        <w:t>貫通於有形質之物的內外</w:t>
      </w:r>
      <w:proofErr w:type="gramStart"/>
      <w:r w:rsidRPr="0024687E">
        <w:rPr>
          <w:rFonts w:ascii="Times New Roman" w:hAnsi="Times New Roman"/>
        </w:rPr>
        <w:t>——</w:t>
      </w:r>
      <w:proofErr w:type="gramEnd"/>
      <w:r w:rsidRPr="002736B6">
        <w:rPr>
          <w:rFonts w:ascii="Times New Roman" w:hAnsi="Times New Roman"/>
        </w:rPr>
        <w:t>虛擬世界和</w:t>
      </w:r>
      <w:r w:rsidRPr="002736B6">
        <w:rPr>
          <w:rFonts w:ascii="Times New Roman" w:hAnsi="Times New Roman" w:hint="eastAsia"/>
        </w:rPr>
        <w:t>真</w:t>
      </w:r>
      <w:r w:rsidRPr="002736B6">
        <w:rPr>
          <w:rFonts w:ascii="Times New Roman" w:hAnsi="Times New Roman"/>
        </w:rPr>
        <w:t>實世界</w:t>
      </w:r>
      <w:proofErr w:type="gramStart"/>
      <w:r w:rsidRPr="002736B6">
        <w:rPr>
          <w:rFonts w:ascii="Times New Roman" w:hAnsi="Times New Roman"/>
        </w:rPr>
        <w:t>之間</w:t>
      </w:r>
      <w:r w:rsidRPr="002736B6">
        <w:rPr>
          <w:rFonts w:ascii="Times New Roman" w:hAnsi="Times New Roman" w:hint="eastAsia"/>
        </w:rPr>
        <w:t>（</w:t>
      </w:r>
      <w:proofErr w:type="gramEnd"/>
      <w:r w:rsidRPr="002736B6">
        <w:rPr>
          <w:rFonts w:ascii="Times New Roman" w:hAnsi="Times New Roman"/>
          <w:lang w:val="en-GB"/>
        </w:rPr>
        <w:t>penetrating between virtual world and real world</w:t>
      </w:r>
      <w:r w:rsidRPr="002736B6">
        <w:rPr>
          <w:rFonts w:ascii="Times New Roman" w:hAnsi="Times New Roman" w:hint="eastAsia"/>
        </w:rPr>
        <w:t>）</w:t>
      </w:r>
      <w:r w:rsidRPr="002736B6">
        <w:rPr>
          <w:rFonts w:ascii="Times New Roman" w:hAnsi="Times New Roman"/>
        </w:rPr>
        <w:t>。</w:t>
      </w:r>
    </w:p>
    <w:p w14:paraId="72C959C8" w14:textId="77777777" w:rsidR="00A11421" w:rsidRPr="002736B6" w:rsidRDefault="00A11421" w:rsidP="00A11421">
      <w:pPr>
        <w:ind w:firstLineChars="200" w:firstLine="480"/>
        <w:rPr>
          <w:rFonts w:ascii="Times New Roman" w:hAnsi="Times New Roman"/>
        </w:rPr>
      </w:pPr>
    </w:p>
    <w:p w14:paraId="31864F82" w14:textId="77777777" w:rsidR="00A11421" w:rsidRPr="002736B6" w:rsidRDefault="00A11421" w:rsidP="00A11421">
      <w:pPr>
        <w:ind w:left="240" w:hangingChars="100" w:hanging="240"/>
        <w:rPr>
          <w:rFonts w:ascii="Times New Roman" w:hAnsi="Times New Roman"/>
          <w:b/>
          <w:bCs/>
          <w:color w:val="000000"/>
          <w:lang w:val="en-GB"/>
        </w:rPr>
      </w:pPr>
      <w:r w:rsidRPr="002736B6">
        <w:rPr>
          <w:rFonts w:ascii="Times New Roman" w:hAnsi="Times New Roman"/>
          <w:b/>
          <w:bCs/>
          <w:color w:val="000000"/>
          <w:lang w:val="en-GB"/>
        </w:rPr>
        <w:t xml:space="preserve">1.3 </w:t>
      </w:r>
      <w:r w:rsidRPr="002736B6">
        <w:rPr>
          <w:rFonts w:ascii="Times New Roman" w:hAnsi="Times New Roman"/>
          <w:b/>
          <w:bCs/>
          <w:color w:val="000000"/>
          <w:lang w:val="en-GB"/>
        </w:rPr>
        <w:t>陰與陽</w:t>
      </w:r>
    </w:p>
    <w:p w14:paraId="08A4FFD4" w14:textId="77777777" w:rsidR="00A11421" w:rsidRPr="002736B6" w:rsidRDefault="00A11421" w:rsidP="00A11421">
      <w:pPr>
        <w:jc w:val="both"/>
        <w:rPr>
          <w:rFonts w:ascii="Times New Roman" w:hAnsi="Times New Roman"/>
          <w:lang w:eastAsia="zh-HK"/>
        </w:rPr>
      </w:pPr>
      <w:r w:rsidRPr="002736B6">
        <w:rPr>
          <w:rFonts w:ascii="Times New Roman" w:hAnsi="Times New Roman"/>
          <w:lang w:eastAsia="zh-HK"/>
        </w:rPr>
        <w:t xml:space="preserve">　　從自然地理而言，由於中國位處北半球</w:t>
      </w:r>
      <w:r w:rsidRPr="002736B6">
        <w:rPr>
          <w:rFonts w:ascii="Times New Roman" w:hAnsi="Times New Roman"/>
        </w:rPr>
        <w:t>，橫亙於中華大地上的山脈，其南面山坡向</w:t>
      </w:r>
      <w:r w:rsidRPr="002736B6">
        <w:rPr>
          <w:rFonts w:ascii="Times New Roman" w:hAnsi="Times New Roman" w:hint="eastAsia"/>
        </w:rPr>
        <w:t>着</w:t>
      </w:r>
      <w:r w:rsidRPr="002736B6">
        <w:rPr>
          <w:rFonts w:ascii="Times New Roman" w:hAnsi="Times New Roman"/>
        </w:rPr>
        <w:t>陽光被稱為</w:t>
      </w:r>
      <w:r>
        <w:rPr>
          <w:rFonts w:ascii="Times New Roman" w:hAnsi="Times New Roman" w:hint="eastAsia"/>
          <w:lang w:eastAsia="zh-HK"/>
        </w:rPr>
        <w:t>「</w:t>
      </w:r>
      <w:r w:rsidRPr="002736B6">
        <w:rPr>
          <w:rFonts w:ascii="Times New Roman" w:hAnsi="Times New Roman"/>
        </w:rPr>
        <w:t>陽面</w:t>
      </w:r>
      <w:r>
        <w:rPr>
          <w:rFonts w:ascii="Times New Roman" w:hAnsi="Times New Roman" w:hint="eastAsia"/>
          <w:lang w:eastAsia="zh-HK"/>
        </w:rPr>
        <w:t>」</w:t>
      </w:r>
      <w:r w:rsidRPr="002736B6">
        <w:rPr>
          <w:rFonts w:ascii="Times New Roman" w:hAnsi="Times New Roman" w:hint="eastAsia"/>
        </w:rPr>
        <w:t>（</w:t>
      </w:r>
      <w:r w:rsidRPr="002736B6">
        <w:rPr>
          <w:rFonts w:ascii="Times New Roman" w:hAnsi="Times New Roman"/>
        </w:rPr>
        <w:t>又稱向光面、向光坡或向陽坡</w:t>
      </w:r>
      <w:r w:rsidRPr="002736B6">
        <w:rPr>
          <w:rFonts w:ascii="Times New Roman" w:hAnsi="Times New Roman" w:hint="eastAsia"/>
        </w:rPr>
        <w:t>）</w:t>
      </w:r>
      <w:r w:rsidRPr="002736B6">
        <w:rPr>
          <w:rFonts w:ascii="Times New Roman" w:hAnsi="Times New Roman"/>
        </w:rPr>
        <w:t>，北面山坡背</w:t>
      </w:r>
      <w:r w:rsidRPr="002736B6">
        <w:rPr>
          <w:rFonts w:ascii="Times New Roman" w:hAnsi="Times New Roman" w:hint="eastAsia"/>
        </w:rPr>
        <w:t>着</w:t>
      </w:r>
      <w:r w:rsidRPr="002736B6">
        <w:rPr>
          <w:rFonts w:ascii="Times New Roman" w:hAnsi="Times New Roman"/>
        </w:rPr>
        <w:t>陽光</w:t>
      </w:r>
      <w:r>
        <w:rPr>
          <w:rFonts w:ascii="Times New Roman" w:hAnsi="Times New Roman" w:hint="eastAsia"/>
          <w:lang w:eastAsia="zh-HK"/>
        </w:rPr>
        <w:t>則</w:t>
      </w:r>
      <w:r w:rsidRPr="002736B6">
        <w:rPr>
          <w:rFonts w:ascii="Times New Roman" w:hAnsi="Times New Roman"/>
        </w:rPr>
        <w:t>被稱為</w:t>
      </w:r>
      <w:r>
        <w:rPr>
          <w:rFonts w:ascii="Times New Roman" w:hAnsi="Times New Roman" w:hint="eastAsia"/>
          <w:lang w:eastAsia="zh-HK"/>
        </w:rPr>
        <w:t>「</w:t>
      </w:r>
      <w:r w:rsidRPr="002736B6">
        <w:rPr>
          <w:rFonts w:ascii="Times New Roman" w:hAnsi="Times New Roman"/>
        </w:rPr>
        <w:t>陰面</w:t>
      </w:r>
      <w:r>
        <w:rPr>
          <w:rFonts w:ascii="Times New Roman" w:hAnsi="Times New Roman" w:hint="eastAsia"/>
          <w:lang w:eastAsia="zh-HK"/>
        </w:rPr>
        <w:t>」</w:t>
      </w:r>
      <w:r w:rsidRPr="002736B6">
        <w:rPr>
          <w:rFonts w:ascii="Times New Roman" w:hAnsi="Times New Roman" w:hint="eastAsia"/>
        </w:rPr>
        <w:t>（</w:t>
      </w:r>
      <w:r w:rsidRPr="002736B6">
        <w:rPr>
          <w:rFonts w:ascii="Times New Roman" w:hAnsi="Times New Roman"/>
        </w:rPr>
        <w:t>又稱背光面、背光坡或背陽坡</w:t>
      </w:r>
      <w:r w:rsidRPr="002736B6">
        <w:rPr>
          <w:rFonts w:ascii="Times New Roman" w:hAnsi="Times New Roman" w:hint="eastAsia"/>
        </w:rPr>
        <w:t>）</w:t>
      </w:r>
      <w:r w:rsidRPr="002736B6">
        <w:rPr>
          <w:rFonts w:ascii="Times New Roman" w:hAnsi="Times New Roman"/>
          <w:lang w:eastAsia="zh-HK"/>
        </w:rPr>
        <w:t>，故此有</w:t>
      </w:r>
      <w:r w:rsidRPr="002736B6">
        <w:rPr>
          <w:rFonts w:ascii="Times New Roman" w:hAnsi="Times New Roman" w:hint="eastAsia"/>
          <w:lang w:eastAsia="zh-HK"/>
        </w:rPr>
        <w:t>「</w:t>
      </w:r>
      <w:r w:rsidRPr="002736B6">
        <w:rPr>
          <w:rFonts w:ascii="Times New Roman" w:hAnsi="Times New Roman"/>
          <w:lang w:eastAsia="zh-HK"/>
        </w:rPr>
        <w:t>山之北為陰</w:t>
      </w:r>
      <w:r w:rsidRPr="002736B6">
        <w:rPr>
          <w:rFonts w:ascii="Times New Roman" w:hAnsi="Times New Roman" w:hint="eastAsia"/>
          <w:lang w:eastAsia="zh-HK"/>
        </w:rPr>
        <w:t>」</w:t>
      </w:r>
      <w:r w:rsidRPr="002736B6">
        <w:rPr>
          <w:rFonts w:ascii="Times New Roman" w:hAnsi="Times New Roman"/>
          <w:lang w:eastAsia="zh-HK"/>
        </w:rPr>
        <w:t>和</w:t>
      </w:r>
      <w:r w:rsidRPr="002736B6">
        <w:rPr>
          <w:rFonts w:ascii="Times New Roman" w:hAnsi="Times New Roman" w:hint="eastAsia"/>
          <w:lang w:eastAsia="zh-HK"/>
        </w:rPr>
        <w:t>「</w:t>
      </w:r>
      <w:r w:rsidRPr="002736B6">
        <w:rPr>
          <w:rFonts w:ascii="Times New Roman" w:hAnsi="Times New Roman"/>
          <w:lang w:eastAsia="zh-HK"/>
        </w:rPr>
        <w:t>山之南為陽</w:t>
      </w:r>
      <w:r w:rsidRPr="002736B6">
        <w:rPr>
          <w:rFonts w:ascii="Times New Roman" w:hAnsi="Times New Roman" w:hint="eastAsia"/>
          <w:lang w:eastAsia="zh-HK"/>
        </w:rPr>
        <w:t>」（</w:t>
      </w:r>
      <w:r w:rsidRPr="002736B6">
        <w:rPr>
          <w:rFonts w:ascii="Times New Roman" w:hAnsi="Times New Roman"/>
          <w:shd w:val="clear" w:color="auto" w:fill="FFFFFF"/>
        </w:rPr>
        <w:t>《穀梁傳》僖公二十八年</w:t>
      </w:r>
      <w:r w:rsidRPr="002736B6">
        <w:rPr>
          <w:rFonts w:ascii="Times New Roman" w:hAnsi="Times New Roman" w:hint="eastAsia"/>
          <w:lang w:eastAsia="zh-HK"/>
        </w:rPr>
        <w:t>）</w:t>
      </w:r>
      <w:r w:rsidRPr="002736B6">
        <w:rPr>
          <w:rFonts w:ascii="Times New Roman" w:hAnsi="Times New Roman"/>
          <w:lang w:eastAsia="zh-HK"/>
        </w:rPr>
        <w:t>的說法。</w:t>
      </w:r>
    </w:p>
    <w:p w14:paraId="3CF71413" w14:textId="77777777" w:rsidR="00A11421" w:rsidRDefault="00A11421" w:rsidP="00A11421">
      <w:pPr>
        <w:jc w:val="both"/>
        <w:rPr>
          <w:rFonts w:ascii="Times New Roman" w:hAnsi="Times New Roman"/>
        </w:rPr>
      </w:pPr>
    </w:p>
    <w:p w14:paraId="6DC9EF3F" w14:textId="77777777" w:rsidR="00A11421" w:rsidRPr="002736B6" w:rsidRDefault="00A11421" w:rsidP="00A11421">
      <w:pPr>
        <w:ind w:firstLine="480"/>
        <w:jc w:val="both"/>
        <w:rPr>
          <w:rFonts w:ascii="Times New Roman" w:hAnsi="Times New Roman"/>
          <w:lang w:eastAsia="zh-HK"/>
        </w:rPr>
      </w:pPr>
      <w:r w:rsidRPr="002736B6">
        <w:rPr>
          <w:rFonts w:ascii="Times New Roman" w:hAnsi="Times New Roman"/>
        </w:rPr>
        <w:lastRenderedPageBreak/>
        <w:t>從天文觀測而言，日間白晝和夜</w:t>
      </w:r>
      <w:proofErr w:type="gramStart"/>
      <w:r w:rsidRPr="002736B6">
        <w:rPr>
          <w:rFonts w:ascii="Times New Roman" w:hAnsi="Times New Roman"/>
        </w:rPr>
        <w:t>裏</w:t>
      </w:r>
      <w:proofErr w:type="gramEnd"/>
      <w:r w:rsidRPr="002736B6">
        <w:rPr>
          <w:rFonts w:ascii="Times New Roman" w:hAnsi="Times New Roman"/>
        </w:rPr>
        <w:t>暗黑亦可引申為陽與陰。</w:t>
      </w:r>
      <w:proofErr w:type="gramStart"/>
      <w:r w:rsidRPr="002736B6">
        <w:rPr>
          <w:rFonts w:ascii="Times New Roman" w:hAnsi="Times New Roman"/>
        </w:rPr>
        <w:t>日間最光的</w:t>
      </w:r>
      <w:proofErr w:type="gramEnd"/>
      <w:r w:rsidRPr="002736B6">
        <w:rPr>
          <w:rFonts w:ascii="Times New Roman" w:hAnsi="Times New Roman"/>
        </w:rPr>
        <w:t>天體被稱為太陽</w:t>
      </w:r>
      <w:r w:rsidRPr="002736B6">
        <w:rPr>
          <w:rFonts w:ascii="Times New Roman" w:hAnsi="Times New Roman" w:hint="eastAsia"/>
        </w:rPr>
        <w:t>（「</w:t>
      </w:r>
      <w:r w:rsidRPr="002736B6">
        <w:rPr>
          <w:rFonts w:ascii="Times New Roman" w:hAnsi="Times New Roman"/>
        </w:rPr>
        <w:t>太</w:t>
      </w:r>
      <w:r w:rsidRPr="002736B6">
        <w:rPr>
          <w:rFonts w:ascii="Times New Roman" w:hAnsi="Times New Roman" w:hint="eastAsia"/>
        </w:rPr>
        <w:t>」</w:t>
      </w:r>
      <w:r w:rsidRPr="002736B6">
        <w:rPr>
          <w:rFonts w:ascii="Times New Roman" w:hAnsi="Times New Roman"/>
        </w:rPr>
        <w:t>是數量詞，</w:t>
      </w:r>
      <w:r w:rsidRPr="002736B6">
        <w:rPr>
          <w:rFonts w:ascii="Times New Roman" w:hAnsi="Times New Roman"/>
          <w:lang w:eastAsia="zh-HK"/>
        </w:rPr>
        <w:t>是</w:t>
      </w:r>
      <w:r w:rsidRPr="002736B6">
        <w:rPr>
          <w:rFonts w:ascii="Times New Roman" w:hAnsi="Times New Roman" w:hint="eastAsia"/>
          <w:lang w:eastAsia="zh-HK"/>
        </w:rPr>
        <w:t>「</w:t>
      </w:r>
      <w:r w:rsidRPr="002736B6">
        <w:rPr>
          <w:rFonts w:ascii="Times New Roman" w:hAnsi="Times New Roman"/>
          <w:lang w:eastAsia="zh-HK"/>
        </w:rPr>
        <w:t>最</w:t>
      </w:r>
      <w:r w:rsidRPr="002736B6">
        <w:rPr>
          <w:rFonts w:ascii="Times New Roman" w:hAnsi="Times New Roman" w:hint="eastAsia"/>
          <w:lang w:eastAsia="zh-HK"/>
        </w:rPr>
        <w:t>」</w:t>
      </w:r>
      <w:r w:rsidRPr="002736B6">
        <w:rPr>
          <w:rFonts w:ascii="Times New Roman" w:hAnsi="Times New Roman"/>
          <w:lang w:eastAsia="zh-HK"/>
        </w:rPr>
        <w:t>的意思</w:t>
      </w:r>
      <w:r w:rsidRPr="002736B6">
        <w:rPr>
          <w:rFonts w:ascii="Times New Roman" w:hAnsi="Times New Roman" w:hint="eastAsia"/>
        </w:rPr>
        <w:t>）</w:t>
      </w:r>
      <w:r w:rsidRPr="002736B6">
        <w:rPr>
          <w:rFonts w:ascii="Times New Roman" w:hAnsi="Times New Roman"/>
        </w:rPr>
        <w:t>，</w:t>
      </w:r>
      <w:proofErr w:type="gramStart"/>
      <w:r w:rsidRPr="002736B6">
        <w:rPr>
          <w:rFonts w:ascii="Times New Roman" w:hAnsi="Times New Roman"/>
        </w:rPr>
        <w:t>夜間最光的</w:t>
      </w:r>
      <w:proofErr w:type="gramEnd"/>
      <w:r w:rsidRPr="002736B6">
        <w:rPr>
          <w:rFonts w:ascii="Times New Roman" w:hAnsi="Times New Roman"/>
        </w:rPr>
        <w:t>天體</w:t>
      </w:r>
      <w:r>
        <w:rPr>
          <w:rFonts w:ascii="Times New Roman" w:hAnsi="Times New Roman" w:hint="eastAsia"/>
          <w:lang w:eastAsia="zh-HK"/>
        </w:rPr>
        <w:t>則</w:t>
      </w:r>
      <w:r w:rsidRPr="002736B6">
        <w:rPr>
          <w:rFonts w:ascii="Times New Roman" w:hAnsi="Times New Roman"/>
        </w:rPr>
        <w:t>被稱為太陰</w:t>
      </w:r>
      <w:r w:rsidRPr="002736B6">
        <w:rPr>
          <w:rFonts w:ascii="Times New Roman" w:hAnsi="Times New Roman" w:hint="eastAsia"/>
        </w:rPr>
        <w:t>（</w:t>
      </w:r>
      <w:r w:rsidRPr="002736B6">
        <w:rPr>
          <w:rFonts w:ascii="Times New Roman" w:hAnsi="Times New Roman"/>
        </w:rPr>
        <w:t>即月亮</w:t>
      </w:r>
      <w:r w:rsidRPr="002736B6">
        <w:rPr>
          <w:rFonts w:ascii="Times New Roman" w:hAnsi="Times New Roman" w:hint="eastAsia"/>
        </w:rPr>
        <w:t>）</w:t>
      </w:r>
      <w:r w:rsidRPr="002736B6">
        <w:rPr>
          <w:rFonts w:ascii="Times New Roman" w:hAnsi="Times New Roman"/>
        </w:rPr>
        <w:t>。</w:t>
      </w:r>
    </w:p>
    <w:p w14:paraId="76EC35A0" w14:textId="77777777" w:rsidR="00A11421" w:rsidRPr="002736B6" w:rsidRDefault="00A11421" w:rsidP="00A11421">
      <w:pPr>
        <w:rPr>
          <w:rFonts w:ascii="Times New Roman" w:hAnsi="Times New Roman"/>
          <w:b/>
          <w:bCs/>
          <w:color w:val="000000"/>
        </w:rPr>
      </w:pPr>
    </w:p>
    <w:p w14:paraId="5ED23123" w14:textId="77777777" w:rsidR="00A11421" w:rsidRPr="002736B6" w:rsidRDefault="00A11421" w:rsidP="00A11421">
      <w:pPr>
        <w:ind w:left="240" w:hangingChars="100" w:hanging="240"/>
        <w:rPr>
          <w:rFonts w:ascii="Times New Roman" w:hAnsi="Times New Roman"/>
          <w:b/>
          <w:bCs/>
          <w:color w:val="000000"/>
          <w:lang w:val="en-GB"/>
        </w:rPr>
      </w:pPr>
      <w:r w:rsidRPr="002736B6">
        <w:rPr>
          <w:rFonts w:ascii="Times New Roman" w:hAnsi="Times New Roman"/>
          <w:b/>
          <w:bCs/>
          <w:color w:val="000000"/>
          <w:lang w:val="en-GB"/>
        </w:rPr>
        <w:t xml:space="preserve">1.4 </w:t>
      </w:r>
      <w:r w:rsidRPr="002736B6">
        <w:rPr>
          <w:rFonts w:ascii="Times New Roman" w:hAnsi="Times New Roman"/>
          <w:b/>
          <w:bCs/>
          <w:color w:val="000000"/>
          <w:lang w:val="en-GB"/>
        </w:rPr>
        <w:t>道與器</w:t>
      </w:r>
    </w:p>
    <w:p w14:paraId="40B3E8DA" w14:textId="77777777" w:rsidR="00A11421" w:rsidRPr="002736B6" w:rsidRDefault="00A11421" w:rsidP="00A11421">
      <w:pPr>
        <w:ind w:leftChars="25" w:left="60" w:firstLineChars="200" w:firstLine="480"/>
        <w:rPr>
          <w:rFonts w:ascii="Times New Roman" w:hAnsi="Times New Roman"/>
          <w:lang w:val="en-GB"/>
        </w:rPr>
      </w:pPr>
      <w:r w:rsidRPr="0024687E">
        <w:rPr>
          <w:rFonts w:ascii="Times New Roman" w:hAnsi="Times New Roman"/>
          <w:shd w:val="clear" w:color="auto" w:fill="FFFFFF"/>
        </w:rPr>
        <w:t>中國傳統哲學概念，以形體之可見或不可見為分際，可見者為</w:t>
      </w:r>
      <w:r w:rsidRPr="0024687E">
        <w:rPr>
          <w:rFonts w:ascii="Times New Roman" w:hAnsi="Times New Roman" w:hint="eastAsia"/>
          <w:shd w:val="clear" w:color="auto" w:fill="FFFFFF"/>
        </w:rPr>
        <w:t>「</w:t>
      </w:r>
      <w:r w:rsidRPr="0024687E">
        <w:rPr>
          <w:rFonts w:ascii="Times New Roman" w:hAnsi="Times New Roman"/>
          <w:shd w:val="clear" w:color="auto" w:fill="FFFFFF"/>
        </w:rPr>
        <w:t>形而下</w:t>
      </w:r>
      <w:r w:rsidRPr="0024687E">
        <w:rPr>
          <w:rFonts w:ascii="Times New Roman" w:hAnsi="Times New Roman" w:hint="eastAsia"/>
          <w:shd w:val="clear" w:color="auto" w:fill="FFFFFF"/>
        </w:rPr>
        <w:t>」</w:t>
      </w:r>
      <w:r w:rsidRPr="0024687E">
        <w:rPr>
          <w:rFonts w:ascii="Times New Roman" w:hAnsi="Times New Roman"/>
          <w:shd w:val="clear" w:color="auto" w:fill="FFFFFF"/>
        </w:rPr>
        <w:t>，</w:t>
      </w:r>
      <w:r w:rsidRPr="002736B6">
        <w:rPr>
          <w:rFonts w:ascii="Times New Roman" w:hAnsi="Times New Roman"/>
          <w:shd w:val="clear" w:color="auto" w:fill="FFFFFF"/>
        </w:rPr>
        <w:t>不可見者為</w:t>
      </w:r>
      <w:r w:rsidRPr="002736B6">
        <w:rPr>
          <w:rFonts w:ascii="Times New Roman" w:hAnsi="Times New Roman" w:hint="eastAsia"/>
          <w:shd w:val="clear" w:color="auto" w:fill="FFFFFF"/>
        </w:rPr>
        <w:t>「</w:t>
      </w:r>
      <w:r w:rsidRPr="002736B6">
        <w:rPr>
          <w:rFonts w:ascii="Times New Roman" w:hAnsi="Times New Roman"/>
          <w:shd w:val="clear" w:color="auto" w:fill="FFFFFF"/>
        </w:rPr>
        <w:t>形而上</w:t>
      </w:r>
      <w:r w:rsidRPr="002736B6">
        <w:rPr>
          <w:rFonts w:ascii="Times New Roman" w:hAnsi="Times New Roman" w:hint="eastAsia"/>
          <w:shd w:val="clear" w:color="auto" w:fill="FFFFFF"/>
        </w:rPr>
        <w:t>」</w:t>
      </w:r>
      <w:r w:rsidRPr="002736B6">
        <w:rPr>
          <w:rFonts w:ascii="Times New Roman" w:hAnsi="Times New Roman"/>
          <w:shd w:val="clear" w:color="auto" w:fill="FFFFFF"/>
        </w:rPr>
        <w:t>。</w:t>
      </w:r>
      <w:proofErr w:type="gramStart"/>
      <w:r w:rsidRPr="002736B6">
        <w:rPr>
          <w:rFonts w:ascii="Times New Roman" w:hAnsi="Times New Roman"/>
          <w:lang w:val="en-GB"/>
        </w:rPr>
        <w:t>《</w:t>
      </w:r>
      <w:proofErr w:type="gramEnd"/>
      <w:r w:rsidRPr="002736B6">
        <w:rPr>
          <w:rFonts w:ascii="Times New Roman" w:hAnsi="Times New Roman"/>
          <w:lang w:val="en-GB"/>
        </w:rPr>
        <w:t>周易．繫辭傳</w:t>
      </w:r>
      <w:proofErr w:type="gramStart"/>
      <w:r w:rsidRPr="002736B6">
        <w:rPr>
          <w:rFonts w:ascii="Times New Roman" w:hAnsi="Times New Roman"/>
          <w:lang w:val="en-GB"/>
        </w:rPr>
        <w:t>》</w:t>
      </w:r>
      <w:proofErr w:type="gramEnd"/>
      <w:r w:rsidRPr="002736B6">
        <w:rPr>
          <w:rFonts w:ascii="Times New Roman" w:hAnsi="Times New Roman"/>
          <w:lang w:val="en-GB"/>
        </w:rPr>
        <w:t>說</w:t>
      </w:r>
      <w:r w:rsidRPr="002736B6">
        <w:rPr>
          <w:rFonts w:ascii="Times New Roman" w:hAnsi="Times New Roman" w:hint="eastAsia"/>
          <w:lang w:val="en-GB"/>
        </w:rPr>
        <w:t>：「</w:t>
      </w:r>
      <w:r w:rsidRPr="002736B6">
        <w:rPr>
          <w:rFonts w:ascii="Times New Roman" w:hAnsi="Times New Roman"/>
          <w:lang w:val="en-GB"/>
        </w:rPr>
        <w:t>形而</w:t>
      </w:r>
      <w:proofErr w:type="gramStart"/>
      <w:r w:rsidRPr="002736B6">
        <w:rPr>
          <w:rFonts w:ascii="Times New Roman" w:hAnsi="Times New Roman"/>
          <w:lang w:val="en-GB"/>
        </w:rPr>
        <w:t>上者謂之</w:t>
      </w:r>
      <w:proofErr w:type="gramEnd"/>
      <w:r w:rsidRPr="002736B6">
        <w:rPr>
          <w:rFonts w:ascii="Times New Roman" w:hAnsi="Times New Roman"/>
          <w:lang w:val="en-GB"/>
        </w:rPr>
        <w:t>道，形而</w:t>
      </w:r>
      <w:proofErr w:type="gramStart"/>
      <w:r w:rsidRPr="002736B6">
        <w:rPr>
          <w:rFonts w:ascii="Times New Roman" w:hAnsi="Times New Roman"/>
          <w:lang w:val="en-GB"/>
        </w:rPr>
        <w:t>下者謂</w:t>
      </w:r>
      <w:proofErr w:type="gramEnd"/>
      <w:r w:rsidRPr="002736B6">
        <w:rPr>
          <w:rFonts w:ascii="Times New Roman" w:hAnsi="Times New Roman"/>
          <w:lang w:val="en-GB"/>
        </w:rPr>
        <w:t>之器。</w:t>
      </w:r>
      <w:r w:rsidRPr="002736B6">
        <w:rPr>
          <w:rFonts w:ascii="Times New Roman" w:hAnsi="Times New Roman" w:hint="eastAsia"/>
          <w:lang w:val="en-GB"/>
        </w:rPr>
        <w:t>」「</w:t>
      </w:r>
      <w:r w:rsidRPr="002736B6">
        <w:rPr>
          <w:rFonts w:ascii="Times New Roman" w:hAnsi="Times New Roman"/>
          <w:lang w:val="en-GB"/>
        </w:rPr>
        <w:t>道</w:t>
      </w:r>
      <w:r w:rsidRPr="002736B6">
        <w:rPr>
          <w:rFonts w:ascii="Times New Roman" w:hAnsi="Times New Roman" w:hint="eastAsia"/>
          <w:lang w:val="en-GB"/>
        </w:rPr>
        <w:t>」</w:t>
      </w:r>
      <w:r w:rsidRPr="002736B6">
        <w:rPr>
          <w:rFonts w:ascii="Times New Roman" w:hAnsi="Times New Roman"/>
          <w:lang w:val="en-GB"/>
        </w:rPr>
        <w:t>是宇宙間萬事萬物的總原則，是抽象、觸摸不</w:t>
      </w:r>
      <w:r w:rsidRPr="002736B6">
        <w:rPr>
          <w:rFonts w:ascii="Times New Roman" w:hAnsi="Times New Roman" w:hint="eastAsia"/>
          <w:lang w:val="en-GB"/>
        </w:rPr>
        <w:t>到</w:t>
      </w:r>
      <w:r>
        <w:rPr>
          <w:rFonts w:ascii="Times New Roman" w:hAnsi="Times New Roman" w:hint="eastAsia"/>
          <w:lang w:val="en-GB" w:eastAsia="zh-HK"/>
        </w:rPr>
        <w:t>的；</w:t>
      </w:r>
      <w:r w:rsidRPr="002736B6">
        <w:rPr>
          <w:rFonts w:ascii="Times New Roman" w:hAnsi="Times New Roman" w:hint="eastAsia"/>
          <w:lang w:val="en-GB"/>
        </w:rPr>
        <w:t>「</w:t>
      </w:r>
      <w:r w:rsidRPr="002736B6">
        <w:rPr>
          <w:rFonts w:ascii="Times New Roman" w:hAnsi="Times New Roman"/>
          <w:lang w:val="en-GB"/>
        </w:rPr>
        <w:t>器</w:t>
      </w:r>
      <w:r w:rsidRPr="002736B6">
        <w:rPr>
          <w:rFonts w:ascii="Times New Roman" w:hAnsi="Times New Roman" w:hint="eastAsia"/>
          <w:lang w:val="en-GB"/>
        </w:rPr>
        <w:t>」</w:t>
      </w:r>
      <w:r w:rsidRPr="002736B6">
        <w:rPr>
          <w:rFonts w:ascii="Times New Roman" w:hAnsi="Times New Roman"/>
        </w:rPr>
        <w:t>是器物</w:t>
      </w:r>
      <w:r w:rsidRPr="002736B6">
        <w:rPr>
          <w:rFonts w:ascii="Times New Roman" w:hAnsi="Times New Roman"/>
          <w:lang w:val="en-GB"/>
        </w:rPr>
        <w:t>，是實在、可以製作和觸摸</w:t>
      </w:r>
      <w:r w:rsidRPr="002736B6">
        <w:rPr>
          <w:rFonts w:ascii="Times New Roman" w:hAnsi="Times New Roman" w:hint="eastAsia"/>
          <w:lang w:val="en-GB"/>
        </w:rPr>
        <w:t>到</w:t>
      </w:r>
      <w:r>
        <w:rPr>
          <w:rFonts w:ascii="Times New Roman" w:hAnsi="Times New Roman" w:hint="eastAsia"/>
          <w:lang w:val="en-GB" w:eastAsia="zh-HK"/>
        </w:rPr>
        <w:t>的</w:t>
      </w:r>
      <w:r w:rsidRPr="002736B6">
        <w:rPr>
          <w:rFonts w:ascii="Times New Roman" w:hAnsi="Times New Roman"/>
          <w:lang w:val="en-GB"/>
        </w:rPr>
        <w:t>。先秦以前的聖王巧匠通過器物</w:t>
      </w:r>
      <w:r w:rsidRPr="002736B6">
        <w:rPr>
          <w:rFonts w:ascii="Times New Roman" w:hAnsi="Times New Roman" w:hint="eastAsia"/>
          <w:lang w:val="en-GB"/>
        </w:rPr>
        <w:t>（「</w:t>
      </w:r>
      <w:r w:rsidRPr="002736B6">
        <w:rPr>
          <w:rFonts w:ascii="Times New Roman" w:hAnsi="Times New Roman"/>
          <w:shd w:val="clear" w:color="auto" w:fill="FFFFFF"/>
        </w:rPr>
        <w:t>形而下</w:t>
      </w:r>
      <w:r w:rsidRPr="002736B6">
        <w:rPr>
          <w:rFonts w:ascii="Times New Roman" w:hAnsi="Times New Roman" w:hint="eastAsia"/>
          <w:lang w:val="en-GB"/>
        </w:rPr>
        <w:t>」）</w:t>
      </w:r>
      <w:r w:rsidRPr="002736B6">
        <w:rPr>
          <w:rFonts w:ascii="Times New Roman" w:hAnsi="Times New Roman"/>
          <w:lang w:val="en-GB"/>
        </w:rPr>
        <w:t>的製作，把道</w:t>
      </w:r>
      <w:r w:rsidRPr="002736B6">
        <w:rPr>
          <w:rFonts w:ascii="Times New Roman" w:hAnsi="Times New Roman" w:hint="eastAsia"/>
          <w:lang w:val="en-GB"/>
        </w:rPr>
        <w:t>（「</w:t>
      </w:r>
      <w:r w:rsidRPr="002736B6">
        <w:rPr>
          <w:rFonts w:ascii="Times New Roman" w:hAnsi="Times New Roman"/>
          <w:shd w:val="clear" w:color="auto" w:fill="FFFFFF"/>
        </w:rPr>
        <w:t>形而上</w:t>
      </w:r>
      <w:r w:rsidRPr="002736B6">
        <w:rPr>
          <w:rFonts w:ascii="Times New Roman" w:hAnsi="Times New Roman" w:hint="eastAsia"/>
          <w:shd w:val="clear" w:color="auto" w:fill="FFFFFF"/>
        </w:rPr>
        <w:t>」</w:t>
      </w:r>
      <w:r w:rsidRPr="002736B6">
        <w:rPr>
          <w:rFonts w:ascii="Times New Roman" w:hAnsi="Times New Roman" w:hint="eastAsia"/>
          <w:lang w:val="en-GB"/>
        </w:rPr>
        <w:t>）</w:t>
      </w:r>
      <w:r w:rsidRPr="002736B6">
        <w:rPr>
          <w:rFonts w:ascii="Times New Roman" w:hAnsi="Times New Roman"/>
          <w:lang w:val="en-GB"/>
        </w:rPr>
        <w:t>的某一個原理表現出來。先秦以來，中國文化就是</w:t>
      </w:r>
      <w:r w:rsidRPr="002736B6">
        <w:rPr>
          <w:rFonts w:ascii="Times New Roman" w:hAnsi="Times New Roman" w:hint="eastAsia"/>
          <w:lang w:val="en-GB"/>
        </w:rPr>
        <w:t>「</w:t>
      </w:r>
      <w:r w:rsidRPr="002736B6">
        <w:rPr>
          <w:rFonts w:ascii="Times New Roman" w:hAnsi="Times New Roman"/>
          <w:lang w:val="en-GB"/>
        </w:rPr>
        <w:t>道器</w:t>
      </w:r>
      <w:r w:rsidRPr="002736B6">
        <w:rPr>
          <w:rFonts w:ascii="Times New Roman" w:hAnsi="Times New Roman"/>
        </w:rPr>
        <w:t>並重</w:t>
      </w:r>
      <w:r w:rsidRPr="002736B6">
        <w:rPr>
          <w:rFonts w:ascii="Times New Roman" w:hAnsi="Times New Roman" w:hint="eastAsia"/>
          <w:lang w:val="en-GB"/>
        </w:rPr>
        <w:t>」</w:t>
      </w:r>
      <w:r w:rsidRPr="002736B6">
        <w:rPr>
          <w:rFonts w:ascii="Times New Roman" w:hAnsi="Times New Roman"/>
          <w:lang w:val="en-GB"/>
        </w:rPr>
        <w:t>的文化</w:t>
      </w:r>
      <w:r w:rsidRPr="002736B6">
        <w:rPr>
          <w:rFonts w:ascii="Times New Roman" w:hAnsi="Times New Roman"/>
        </w:rPr>
        <w:t>，兩者互相表</w:t>
      </w:r>
      <w:proofErr w:type="gramStart"/>
      <w:r w:rsidRPr="002736B6">
        <w:rPr>
          <w:rFonts w:ascii="Times New Roman" w:hAnsi="Times New Roman"/>
        </w:rPr>
        <w:t>裏</w:t>
      </w:r>
      <w:proofErr w:type="gramEnd"/>
      <w:r w:rsidRPr="002736B6">
        <w:rPr>
          <w:rFonts w:ascii="Times New Roman" w:hAnsi="Times New Roman"/>
        </w:rPr>
        <w:t>、相輔相成。</w:t>
      </w:r>
    </w:p>
    <w:p w14:paraId="50F8C491" w14:textId="77777777" w:rsidR="00A11421" w:rsidRPr="002736B6" w:rsidRDefault="00A11421" w:rsidP="00A11421">
      <w:pPr>
        <w:ind w:left="240" w:hangingChars="100" w:hanging="240"/>
        <w:rPr>
          <w:rFonts w:ascii="Times New Roman" w:hAnsi="Times New Roman"/>
          <w:b/>
          <w:bCs/>
          <w:color w:val="000000"/>
          <w:lang w:val="en-GB"/>
        </w:rPr>
      </w:pPr>
    </w:p>
    <w:p w14:paraId="7299D28D" w14:textId="77777777" w:rsidR="00A11421" w:rsidRPr="002736B6" w:rsidRDefault="00A11421" w:rsidP="00A11421">
      <w:pPr>
        <w:ind w:left="240" w:hangingChars="100" w:hanging="240"/>
        <w:rPr>
          <w:rFonts w:ascii="Times New Roman" w:hAnsi="Times New Roman"/>
          <w:b/>
          <w:bCs/>
          <w:color w:val="000000"/>
          <w:lang w:val="en-GB"/>
        </w:rPr>
      </w:pPr>
      <w:r w:rsidRPr="002736B6">
        <w:rPr>
          <w:rFonts w:ascii="Times New Roman" w:hAnsi="Times New Roman"/>
          <w:b/>
          <w:bCs/>
          <w:color w:val="000000"/>
          <w:lang w:val="en-GB"/>
        </w:rPr>
        <w:t xml:space="preserve">1.5 </w:t>
      </w:r>
      <w:r w:rsidRPr="002736B6">
        <w:rPr>
          <w:rFonts w:ascii="Times New Roman" w:hAnsi="Times New Roman"/>
          <w:b/>
          <w:bCs/>
          <w:color w:val="000000"/>
          <w:lang w:val="en-GB"/>
        </w:rPr>
        <w:t>宇宙生成論</w:t>
      </w:r>
    </w:p>
    <w:p w14:paraId="122F704C" w14:textId="77777777" w:rsidR="00A11421" w:rsidRPr="002736B6" w:rsidRDefault="00A11421" w:rsidP="00A11421">
      <w:pPr>
        <w:ind w:firstLineChars="200" w:firstLine="480"/>
        <w:rPr>
          <w:rFonts w:ascii="Times New Roman" w:hAnsi="Times New Roman"/>
          <w:color w:val="000000"/>
        </w:rPr>
      </w:pPr>
      <w:r w:rsidRPr="002736B6">
        <w:rPr>
          <w:rFonts w:ascii="Times New Roman" w:hAnsi="Times New Roman"/>
          <w:color w:val="000000"/>
        </w:rPr>
        <w:t>先秦時期已出現</w:t>
      </w:r>
      <w:r w:rsidRPr="002736B6">
        <w:rPr>
          <w:rFonts w:ascii="Times New Roman" w:hAnsi="Times New Roman"/>
          <w:color w:val="000000"/>
          <w:lang w:eastAsia="zh-HK"/>
        </w:rPr>
        <w:t>有關宇宙生成的論述</w:t>
      </w:r>
      <w:r w:rsidRPr="002736B6">
        <w:rPr>
          <w:rFonts w:ascii="Times New Roman" w:hAnsi="Times New Roman"/>
          <w:color w:val="000000"/>
        </w:rPr>
        <w:t>，中國古代的哲學家很早就認識到</w:t>
      </w:r>
      <w:r w:rsidRPr="002736B6">
        <w:rPr>
          <w:rFonts w:ascii="Times New Roman" w:hAnsi="Times New Roman" w:hint="eastAsia"/>
          <w:color w:val="000000"/>
        </w:rPr>
        <w:t>「</w:t>
      </w:r>
      <w:r w:rsidRPr="002736B6">
        <w:rPr>
          <w:rFonts w:ascii="Times New Roman" w:hAnsi="Times New Roman"/>
          <w:color w:val="000000"/>
        </w:rPr>
        <w:t>宇宙</w:t>
      </w:r>
      <w:r w:rsidRPr="002736B6">
        <w:rPr>
          <w:rFonts w:ascii="Times New Roman" w:hAnsi="Times New Roman" w:hint="eastAsia"/>
          <w:color w:val="000000"/>
        </w:rPr>
        <w:t>」</w:t>
      </w:r>
      <w:r w:rsidRPr="002736B6">
        <w:rPr>
          <w:rFonts w:ascii="Times New Roman" w:hAnsi="Times New Roman"/>
          <w:color w:val="000000"/>
        </w:rPr>
        <w:t>是從沒有秩序的渾沌</w:t>
      </w:r>
      <w:r w:rsidRPr="002736B6">
        <w:rPr>
          <w:rFonts w:ascii="Times New Roman" w:hAnsi="Times New Roman" w:hint="eastAsia"/>
          <w:color w:val="000000"/>
        </w:rPr>
        <w:t>（</w:t>
      </w:r>
      <w:r w:rsidRPr="002736B6">
        <w:rPr>
          <w:rFonts w:ascii="Times New Roman" w:hAnsi="Times New Roman"/>
          <w:color w:val="000000"/>
        </w:rPr>
        <w:t>chaos</w:t>
      </w:r>
      <w:r w:rsidRPr="002736B6">
        <w:rPr>
          <w:rFonts w:ascii="Times New Roman" w:hAnsi="Times New Roman" w:hint="eastAsia"/>
          <w:color w:val="000000"/>
        </w:rPr>
        <w:t>）</w:t>
      </w:r>
      <w:r w:rsidRPr="002736B6">
        <w:rPr>
          <w:rFonts w:ascii="Times New Roman" w:hAnsi="Times New Roman"/>
          <w:color w:val="000000"/>
        </w:rPr>
        <w:t>發展到有秩序的世界</w:t>
      </w:r>
      <w:r w:rsidRPr="002736B6">
        <w:rPr>
          <w:rFonts w:ascii="Times New Roman" w:hAnsi="Times New Roman" w:hint="eastAsia"/>
          <w:color w:val="000000"/>
        </w:rPr>
        <w:t>（</w:t>
      </w:r>
      <w:r w:rsidRPr="002736B6">
        <w:rPr>
          <w:rFonts w:ascii="Times New Roman" w:hAnsi="Times New Roman"/>
          <w:color w:val="000000"/>
        </w:rPr>
        <w:t>an ordered cosmos</w:t>
      </w:r>
      <w:r w:rsidRPr="002736B6">
        <w:rPr>
          <w:rFonts w:ascii="Times New Roman" w:hAnsi="Times New Roman" w:hint="eastAsia"/>
          <w:color w:val="000000"/>
        </w:rPr>
        <w:t>）</w:t>
      </w:r>
      <w:r w:rsidRPr="002736B6">
        <w:rPr>
          <w:rFonts w:ascii="Times New Roman" w:hAnsi="Times New Roman"/>
          <w:color w:val="000000"/>
        </w:rPr>
        <w:t>。中國古代對於</w:t>
      </w:r>
      <w:r>
        <w:rPr>
          <w:rFonts w:ascii="Times New Roman" w:hAnsi="Times New Roman" w:hint="eastAsia"/>
          <w:color w:val="000000"/>
          <w:lang w:eastAsia="zh-HK"/>
        </w:rPr>
        <w:t>「</w:t>
      </w:r>
      <w:r w:rsidRPr="002736B6">
        <w:rPr>
          <w:rFonts w:ascii="Times New Roman" w:hAnsi="Times New Roman"/>
          <w:color w:val="000000"/>
        </w:rPr>
        <w:t>宇宙生成論</w:t>
      </w:r>
      <w:r>
        <w:rPr>
          <w:rFonts w:ascii="Times New Roman" w:hAnsi="Times New Roman" w:hint="eastAsia"/>
          <w:color w:val="000000"/>
          <w:lang w:eastAsia="zh-HK"/>
        </w:rPr>
        <w:t>」</w:t>
      </w:r>
      <w:r w:rsidRPr="002736B6">
        <w:rPr>
          <w:rFonts w:ascii="Times New Roman" w:hAnsi="Times New Roman"/>
          <w:color w:val="000000"/>
        </w:rPr>
        <w:t>，有兩種互異的哲學表現。</w:t>
      </w:r>
    </w:p>
    <w:p w14:paraId="40F3DDDD" w14:textId="77777777" w:rsidR="00A11421" w:rsidRPr="002736B6" w:rsidRDefault="00A11421" w:rsidP="00A11421">
      <w:pPr>
        <w:rPr>
          <w:rFonts w:ascii="Times New Roman" w:hAnsi="Times New Roman"/>
          <w:color w:val="000000"/>
        </w:rPr>
      </w:pPr>
    </w:p>
    <w:p w14:paraId="66934159" w14:textId="77777777" w:rsidR="00A11421" w:rsidRPr="002736B6" w:rsidRDefault="00A11421" w:rsidP="00A11421">
      <w:pPr>
        <w:ind w:firstLineChars="200" w:firstLine="480"/>
        <w:rPr>
          <w:rFonts w:ascii="Times New Roman" w:hAnsi="Times New Roman"/>
          <w:color w:val="000000"/>
        </w:rPr>
      </w:pPr>
      <w:r w:rsidRPr="002736B6">
        <w:rPr>
          <w:rFonts w:ascii="Times New Roman" w:hAnsi="Times New Roman"/>
          <w:color w:val="000000"/>
        </w:rPr>
        <w:t>儒家的經典</w:t>
      </w:r>
      <w:proofErr w:type="gramStart"/>
      <w:r w:rsidRPr="002736B6">
        <w:rPr>
          <w:rFonts w:ascii="Times New Roman" w:hAnsi="Times New Roman" w:hint="eastAsia"/>
          <w:color w:val="000000"/>
        </w:rPr>
        <w:t>——</w:t>
      </w:r>
      <w:proofErr w:type="gramEnd"/>
      <w:r w:rsidRPr="002736B6">
        <w:rPr>
          <w:rFonts w:ascii="Times New Roman" w:hAnsi="Times New Roman"/>
          <w:color w:val="000000"/>
        </w:rPr>
        <w:t>《周易》〈繫辭上傳〉第</w:t>
      </w:r>
      <w:r w:rsidRPr="002736B6">
        <w:rPr>
          <w:rFonts w:ascii="Times New Roman" w:hAnsi="Times New Roman"/>
          <w:color w:val="000000"/>
        </w:rPr>
        <w:t>11</w:t>
      </w:r>
      <w:r w:rsidRPr="002736B6">
        <w:rPr>
          <w:rFonts w:ascii="Times New Roman" w:hAnsi="Times New Roman"/>
          <w:color w:val="000000"/>
        </w:rPr>
        <w:t>章</w:t>
      </w:r>
      <w:r w:rsidRPr="002736B6">
        <w:rPr>
          <w:rFonts w:ascii="Times New Roman" w:hAnsi="Times New Roman" w:hint="eastAsia"/>
          <w:color w:val="000000"/>
        </w:rPr>
        <w:t>說</w:t>
      </w:r>
      <w:r w:rsidRPr="002736B6">
        <w:rPr>
          <w:rFonts w:ascii="Times New Roman" w:hAnsi="Times New Roman"/>
          <w:color w:val="000000"/>
        </w:rPr>
        <w:t>：</w:t>
      </w:r>
    </w:p>
    <w:p w14:paraId="3A3ED9E9" w14:textId="77777777" w:rsidR="00A11421" w:rsidRPr="002736B6" w:rsidRDefault="00A11421" w:rsidP="00A11421">
      <w:pPr>
        <w:ind w:firstLineChars="200" w:firstLine="480"/>
        <w:rPr>
          <w:rFonts w:ascii="Times New Roman" w:hAnsi="Times New Roman"/>
          <w:color w:val="000000"/>
        </w:rPr>
      </w:pPr>
      <w:r w:rsidRPr="002736B6">
        <w:rPr>
          <w:rFonts w:ascii="Times New Roman" w:hAnsi="Times New Roman" w:hint="eastAsia"/>
          <w:color w:val="000000"/>
        </w:rPr>
        <w:t>「</w:t>
      </w:r>
      <w:r w:rsidRPr="002736B6">
        <w:rPr>
          <w:rFonts w:ascii="Times New Roman" w:hAnsi="Times New Roman"/>
          <w:color w:val="000000"/>
        </w:rPr>
        <w:t>易有太極，是生</w:t>
      </w:r>
      <w:proofErr w:type="gramStart"/>
      <w:r w:rsidRPr="002736B6">
        <w:rPr>
          <w:rFonts w:ascii="Times New Roman" w:hAnsi="Times New Roman"/>
          <w:color w:val="000000"/>
        </w:rPr>
        <w:t>兩儀，兩儀生四象</w:t>
      </w:r>
      <w:proofErr w:type="gramEnd"/>
      <w:r w:rsidRPr="002736B6">
        <w:rPr>
          <w:rFonts w:ascii="Times New Roman" w:hAnsi="Times New Roman"/>
          <w:color w:val="000000"/>
        </w:rPr>
        <w:t>，四</w:t>
      </w:r>
      <w:proofErr w:type="gramStart"/>
      <w:r w:rsidRPr="002736B6">
        <w:rPr>
          <w:rFonts w:ascii="Times New Roman" w:hAnsi="Times New Roman"/>
          <w:color w:val="000000"/>
        </w:rPr>
        <w:t>象</w:t>
      </w:r>
      <w:proofErr w:type="gramEnd"/>
      <w:r w:rsidRPr="002736B6">
        <w:rPr>
          <w:rFonts w:ascii="Times New Roman" w:hAnsi="Times New Roman"/>
          <w:color w:val="000000"/>
        </w:rPr>
        <w:t>生八卦。</w:t>
      </w:r>
      <w:r w:rsidRPr="002736B6">
        <w:rPr>
          <w:rFonts w:ascii="Times New Roman" w:hAnsi="Times New Roman" w:hint="eastAsia"/>
          <w:color w:val="000000"/>
        </w:rPr>
        <w:t>」</w:t>
      </w:r>
    </w:p>
    <w:p w14:paraId="183A8CAC" w14:textId="77777777" w:rsidR="00A11421" w:rsidRPr="002736B6" w:rsidRDefault="00A11421" w:rsidP="00A11421">
      <w:pPr>
        <w:rPr>
          <w:rFonts w:ascii="Times New Roman" w:hAnsi="Times New Roman"/>
          <w:b/>
          <w:bCs/>
        </w:rPr>
      </w:pPr>
    </w:p>
    <w:p w14:paraId="193371D6" w14:textId="77777777" w:rsidR="00A11421" w:rsidRPr="002736B6" w:rsidRDefault="00A11421" w:rsidP="00A11421">
      <w:pPr>
        <w:rPr>
          <w:rFonts w:ascii="Times New Roman" w:hAnsi="Times New Roman"/>
          <w:b/>
          <w:bCs/>
        </w:rPr>
      </w:pPr>
      <w:r w:rsidRPr="002736B6">
        <w:rPr>
          <w:rFonts w:ascii="Times New Roman" w:hAnsi="Times New Roman"/>
        </w:rPr>
        <w:t>若應用</w:t>
      </w:r>
      <w:r w:rsidRPr="002736B6">
        <w:rPr>
          <w:rFonts w:ascii="Times New Roman" w:hAnsi="Times New Roman" w:hint="eastAsia"/>
        </w:rPr>
        <w:t>「</w:t>
      </w:r>
      <w:r w:rsidRPr="002736B6">
        <w:rPr>
          <w:rFonts w:ascii="Times New Roman" w:hAnsi="Times New Roman"/>
        </w:rPr>
        <w:t>空間分割的構造</w:t>
      </w:r>
      <w:r w:rsidRPr="002736B6">
        <w:rPr>
          <w:rFonts w:ascii="Times New Roman" w:hAnsi="Times New Roman" w:hint="eastAsia"/>
        </w:rPr>
        <w:t>」</w:t>
      </w:r>
      <w:r w:rsidRPr="002736B6">
        <w:rPr>
          <w:rFonts w:ascii="Times New Roman" w:hAnsi="Times New Roman"/>
        </w:rPr>
        <w:t>來加以圖式化，則《易傳》</w:t>
      </w:r>
      <w:r>
        <w:rPr>
          <w:rStyle w:val="afe"/>
          <w:rFonts w:ascii="Times New Roman" w:hAnsi="Times New Roman"/>
        </w:rPr>
        <w:footnoteReference w:id="1"/>
      </w:r>
      <w:proofErr w:type="gramStart"/>
      <w:r w:rsidRPr="002736B6">
        <w:rPr>
          <w:rFonts w:ascii="Times New Roman" w:hAnsi="Times New Roman"/>
        </w:rPr>
        <w:t>所說的</w:t>
      </w:r>
      <w:proofErr w:type="gramEnd"/>
      <w:r w:rsidRPr="002736B6">
        <w:rPr>
          <w:rFonts w:ascii="Times New Roman" w:hAnsi="Times New Roman" w:hint="eastAsia"/>
        </w:rPr>
        <w:t>「</w:t>
      </w:r>
      <w:r w:rsidRPr="002736B6">
        <w:rPr>
          <w:rFonts w:ascii="Times New Roman" w:hAnsi="Times New Roman"/>
        </w:rPr>
        <w:t>太極</w:t>
      </w:r>
      <w:r w:rsidRPr="002736B6">
        <w:rPr>
          <w:rFonts w:ascii="Times New Roman" w:hAnsi="Times New Roman" w:hint="eastAsia"/>
        </w:rPr>
        <w:t>」</w:t>
      </w:r>
      <w:r w:rsidRPr="002736B6">
        <w:rPr>
          <w:rFonts w:ascii="Times New Roman" w:hAnsi="Times New Roman"/>
        </w:rPr>
        <w:t>是原初而未分化的世界</w:t>
      </w:r>
      <w:r w:rsidRPr="002736B6">
        <w:rPr>
          <w:rFonts w:ascii="Times New Roman" w:hAnsi="Times New Roman" w:hint="eastAsia"/>
        </w:rPr>
        <w:t>；「</w:t>
      </w:r>
      <w:proofErr w:type="gramStart"/>
      <w:r w:rsidRPr="002736B6">
        <w:rPr>
          <w:rFonts w:ascii="Times New Roman" w:hAnsi="Times New Roman"/>
        </w:rPr>
        <w:t>兩儀</w:t>
      </w:r>
      <w:proofErr w:type="gramEnd"/>
      <w:r w:rsidRPr="002736B6">
        <w:rPr>
          <w:rFonts w:ascii="Times New Roman" w:hAnsi="Times New Roman" w:hint="eastAsia"/>
        </w:rPr>
        <w:t>」</w:t>
      </w:r>
      <w:r w:rsidRPr="002736B6">
        <w:rPr>
          <w:rFonts w:ascii="Times New Roman" w:hAnsi="Times New Roman"/>
        </w:rPr>
        <w:t>是天地，是上下</w:t>
      </w:r>
      <w:r w:rsidRPr="002736B6">
        <w:rPr>
          <w:rFonts w:ascii="Times New Roman" w:hAnsi="Times New Roman" w:hint="eastAsia"/>
        </w:rPr>
        <w:t>的</w:t>
      </w:r>
      <w:r w:rsidRPr="002736B6">
        <w:rPr>
          <w:rFonts w:ascii="Times New Roman" w:hAnsi="Times New Roman"/>
        </w:rPr>
        <w:t>構造；</w:t>
      </w:r>
      <w:r w:rsidRPr="002736B6">
        <w:rPr>
          <w:rFonts w:ascii="Times New Roman" w:hAnsi="Times New Roman" w:hint="eastAsia"/>
        </w:rPr>
        <w:t>「</w:t>
      </w:r>
      <w:r w:rsidRPr="002736B6">
        <w:rPr>
          <w:rFonts w:ascii="Times New Roman" w:hAnsi="Times New Roman"/>
        </w:rPr>
        <w:t>四</w:t>
      </w:r>
      <w:proofErr w:type="gramStart"/>
      <w:r w:rsidRPr="002736B6">
        <w:rPr>
          <w:rFonts w:ascii="Times New Roman" w:hAnsi="Times New Roman"/>
        </w:rPr>
        <w:t>象</w:t>
      </w:r>
      <w:proofErr w:type="gramEnd"/>
      <w:r w:rsidRPr="002736B6">
        <w:rPr>
          <w:rFonts w:ascii="Times New Roman" w:hAnsi="Times New Roman" w:hint="eastAsia"/>
        </w:rPr>
        <w:t>」</w:t>
      </w:r>
      <w:r w:rsidRPr="002736B6">
        <w:rPr>
          <w:rFonts w:ascii="Times New Roman" w:hAnsi="Times New Roman"/>
        </w:rPr>
        <w:t>是太陰、太陽、</w:t>
      </w:r>
      <w:proofErr w:type="gramStart"/>
      <w:r w:rsidRPr="002736B6">
        <w:rPr>
          <w:rFonts w:ascii="Times New Roman" w:hAnsi="Times New Roman"/>
        </w:rPr>
        <w:t>少陰、</w:t>
      </w:r>
      <w:proofErr w:type="gramEnd"/>
      <w:r w:rsidRPr="002736B6">
        <w:rPr>
          <w:rFonts w:ascii="Times New Roman" w:hAnsi="Times New Roman"/>
        </w:rPr>
        <w:t>少陽，可理解為四季，也可引申為四方；</w:t>
      </w:r>
      <w:r w:rsidRPr="002736B6">
        <w:rPr>
          <w:rFonts w:ascii="Times New Roman" w:hAnsi="Times New Roman" w:hint="eastAsia"/>
        </w:rPr>
        <w:t>「</w:t>
      </w:r>
      <w:r w:rsidRPr="002736B6">
        <w:rPr>
          <w:rFonts w:ascii="Times New Roman" w:hAnsi="Times New Roman"/>
        </w:rPr>
        <w:t>八卦</w:t>
      </w:r>
      <w:r w:rsidRPr="002736B6">
        <w:rPr>
          <w:rFonts w:ascii="Times New Roman" w:hAnsi="Times New Roman" w:hint="eastAsia"/>
        </w:rPr>
        <w:t>」</w:t>
      </w:r>
      <w:r w:rsidRPr="002736B6">
        <w:rPr>
          <w:rFonts w:ascii="Times New Roman" w:hAnsi="Times New Roman"/>
        </w:rPr>
        <w:t>即八個方位。這一分化過程見下圖</w:t>
      </w:r>
      <w:r w:rsidRPr="002736B6">
        <w:rPr>
          <w:rFonts w:ascii="Times New Roman" w:hAnsi="Times New Roman" w:hint="eastAsia"/>
        </w:rPr>
        <w:t>，而這分化過程是</w:t>
      </w:r>
      <w:r w:rsidRPr="002736B6">
        <w:rPr>
          <w:rFonts w:ascii="Times New Roman" w:hAnsi="Times New Roman"/>
        </w:rPr>
        <w:t>二分法的空間分割構造</w:t>
      </w:r>
      <w:r>
        <w:rPr>
          <w:rFonts w:ascii="Times New Roman" w:hAnsi="Times New Roman" w:hint="eastAsia"/>
        </w:rPr>
        <w:t>：</w:t>
      </w:r>
    </w:p>
    <w:p w14:paraId="65A2DFEE" w14:textId="77777777" w:rsidR="00A11421" w:rsidRPr="002736B6" w:rsidRDefault="00A11421" w:rsidP="00A11421">
      <w:pPr>
        <w:rPr>
          <w:rFonts w:ascii="Times New Roman" w:hAnsi="Times New Roman"/>
          <w:color w:val="FF0000"/>
        </w:rPr>
      </w:pPr>
      <w:r w:rsidRPr="002736B6">
        <w:rPr>
          <w:rFonts w:ascii="Times New Roman" w:hAnsi="Times New Roman"/>
          <w:noProof/>
        </w:rPr>
        <w:drawing>
          <wp:inline distT="0" distB="0" distL="0" distR="0" wp14:anchorId="0F5BB50B" wp14:editId="4C3D11C8">
            <wp:extent cx="5267325" cy="1123950"/>
            <wp:effectExtent l="0" t="0" r="9525" b="0"/>
            <wp:docPr id="89" name="圖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1123950"/>
                    </a:xfrm>
                    <a:prstGeom prst="rect">
                      <a:avLst/>
                    </a:prstGeom>
                    <a:noFill/>
                    <a:ln>
                      <a:noFill/>
                    </a:ln>
                  </pic:spPr>
                </pic:pic>
              </a:graphicData>
            </a:graphic>
          </wp:inline>
        </w:drawing>
      </w:r>
    </w:p>
    <w:p w14:paraId="3475885A" w14:textId="77777777" w:rsidR="00A11421" w:rsidRPr="002736B6" w:rsidRDefault="00A11421" w:rsidP="00A11421">
      <w:pPr>
        <w:tabs>
          <w:tab w:val="left" w:pos="600"/>
          <w:tab w:val="left" w:pos="2640"/>
          <w:tab w:val="left" w:pos="4800"/>
          <w:tab w:val="left" w:pos="6840"/>
        </w:tabs>
        <w:jc w:val="both"/>
        <w:rPr>
          <w:rFonts w:ascii="Times New Roman" w:hAnsi="Times New Roman"/>
        </w:rPr>
      </w:pPr>
    </w:p>
    <w:p w14:paraId="1BFCA4D6" w14:textId="77777777" w:rsidR="00A11421" w:rsidRPr="002736B6" w:rsidRDefault="00A11421" w:rsidP="00A11421">
      <w:pPr>
        <w:rPr>
          <w:rFonts w:ascii="Times New Roman" w:hAnsi="Times New Roman"/>
        </w:rPr>
      </w:pPr>
      <w:r w:rsidRPr="002736B6">
        <w:rPr>
          <w:rFonts w:ascii="Times New Roman" w:hAnsi="Times New Roman"/>
        </w:rPr>
        <w:t>在二維的平面空間看來，《易傳》認為世界的秩序跟一棵樹的</w:t>
      </w:r>
      <w:proofErr w:type="gramStart"/>
      <w:r w:rsidRPr="002736B6">
        <w:rPr>
          <w:rFonts w:ascii="Times New Roman" w:hAnsi="Times New Roman"/>
        </w:rPr>
        <w:t>樹叉</w:t>
      </w:r>
      <w:proofErr w:type="gramEnd"/>
      <w:r w:rsidRPr="002736B6">
        <w:rPr>
          <w:rFonts w:ascii="Times New Roman" w:hAnsi="Times New Roman"/>
        </w:rPr>
        <w:t>一樣，是逐步分化發展起來的。這種看法似乎是認為世界是按</w:t>
      </w:r>
      <w:r w:rsidRPr="002736B6">
        <w:rPr>
          <w:rFonts w:ascii="Times New Roman" w:hAnsi="Times New Roman" w:hint="eastAsia"/>
        </w:rPr>
        <w:t>着</w:t>
      </w:r>
      <w:r w:rsidRPr="002736B6">
        <w:rPr>
          <w:rFonts w:ascii="Times New Roman" w:hAnsi="Times New Roman"/>
        </w:rPr>
        <w:t>一個數列：</w:t>
      </w:r>
      <w:r w:rsidRPr="002736B6">
        <w:rPr>
          <w:rFonts w:ascii="Times New Roman" w:hAnsi="Times New Roman" w:hint="eastAsia"/>
        </w:rPr>
        <w:t>「</w:t>
      </w:r>
      <w:r w:rsidRPr="002736B6">
        <w:rPr>
          <w:rFonts w:ascii="Times New Roman" w:hAnsi="Times New Roman"/>
        </w:rPr>
        <w:t>2¹</w:t>
      </w:r>
      <w:r>
        <w:rPr>
          <w:rFonts w:ascii="Times New Roman" w:hAnsi="Times New Roman" w:hint="eastAsia"/>
        </w:rPr>
        <w:t>，</w:t>
      </w:r>
      <w:r w:rsidRPr="002736B6">
        <w:rPr>
          <w:rFonts w:ascii="Times New Roman" w:hAnsi="Times New Roman"/>
        </w:rPr>
        <w:t>2²</w:t>
      </w:r>
      <w:r>
        <w:rPr>
          <w:rFonts w:ascii="Times New Roman" w:hAnsi="Times New Roman" w:hint="eastAsia"/>
        </w:rPr>
        <w:t>，</w:t>
      </w:r>
      <w:r w:rsidRPr="002736B6">
        <w:rPr>
          <w:rFonts w:ascii="Times New Roman" w:hAnsi="Times New Roman"/>
        </w:rPr>
        <w:t>2³</w:t>
      </w:r>
      <w:r>
        <w:rPr>
          <w:rFonts w:ascii="Times New Roman" w:hAnsi="Times New Roman" w:hint="eastAsia"/>
        </w:rPr>
        <w:t>，</w:t>
      </w:r>
      <w:r w:rsidRPr="002736B6">
        <w:rPr>
          <w:rFonts w:ascii="新細明體" w:hAnsi="新細明體"/>
        </w:rPr>
        <w:t>…</w:t>
      </w:r>
      <w:proofErr w:type="gramStart"/>
      <w:r w:rsidRPr="002736B6">
        <w:rPr>
          <w:rFonts w:ascii="新細明體" w:hAnsi="新細明體"/>
        </w:rPr>
        <w:t>…</w:t>
      </w:r>
      <w:proofErr w:type="gramEnd"/>
      <w:r w:rsidRPr="002736B6">
        <w:rPr>
          <w:rFonts w:ascii="新細明體" w:hAnsi="新細明體" w:hint="eastAsia"/>
        </w:rPr>
        <w:t>」</w:t>
      </w:r>
      <w:r w:rsidRPr="002736B6">
        <w:rPr>
          <w:rFonts w:ascii="Times New Roman" w:hAnsi="Times New Roman"/>
        </w:rPr>
        <w:t>無限地展開。</w:t>
      </w:r>
    </w:p>
    <w:p w14:paraId="464C6BCD" w14:textId="77777777" w:rsidR="00A11421" w:rsidRPr="002736B6" w:rsidRDefault="00A11421" w:rsidP="00A11421">
      <w:pPr>
        <w:rPr>
          <w:rFonts w:ascii="Times New Roman" w:hAnsi="Times New Roman"/>
          <w:b/>
          <w:bCs/>
        </w:rPr>
      </w:pPr>
    </w:p>
    <w:p w14:paraId="7CD06AF0" w14:textId="77777777" w:rsidR="00A11421" w:rsidRPr="002736B6" w:rsidRDefault="00A11421" w:rsidP="00A11421">
      <w:pPr>
        <w:ind w:firstLineChars="200" w:firstLine="480"/>
        <w:rPr>
          <w:rFonts w:ascii="Times New Roman" w:hAnsi="Times New Roman"/>
          <w:color w:val="000000"/>
        </w:rPr>
      </w:pPr>
      <w:r w:rsidRPr="002736B6">
        <w:rPr>
          <w:rFonts w:ascii="Times New Roman" w:hAnsi="Times New Roman"/>
          <w:color w:val="000000"/>
        </w:rPr>
        <w:t>道家的經典《老子》第</w:t>
      </w:r>
      <w:r w:rsidRPr="002736B6">
        <w:rPr>
          <w:rFonts w:ascii="Times New Roman" w:hAnsi="Times New Roman"/>
          <w:color w:val="000000"/>
        </w:rPr>
        <w:t>42</w:t>
      </w:r>
      <w:r w:rsidRPr="002736B6">
        <w:rPr>
          <w:rFonts w:ascii="Times New Roman" w:hAnsi="Times New Roman"/>
          <w:color w:val="000000"/>
        </w:rPr>
        <w:t>章說：</w:t>
      </w:r>
    </w:p>
    <w:p w14:paraId="62A386BA" w14:textId="77777777" w:rsidR="00A11421" w:rsidRPr="002736B6" w:rsidRDefault="00A11421" w:rsidP="00A11421">
      <w:pPr>
        <w:ind w:firstLineChars="200" w:firstLine="480"/>
        <w:rPr>
          <w:rFonts w:ascii="Times New Roman" w:hAnsi="Times New Roman"/>
          <w:color w:val="000000"/>
        </w:rPr>
      </w:pPr>
      <w:r w:rsidRPr="002736B6">
        <w:rPr>
          <w:rFonts w:ascii="Times New Roman" w:hAnsi="Times New Roman" w:hint="eastAsia"/>
          <w:color w:val="000000"/>
        </w:rPr>
        <w:t>「</w:t>
      </w:r>
      <w:proofErr w:type="gramStart"/>
      <w:r w:rsidRPr="002736B6">
        <w:rPr>
          <w:rFonts w:ascii="Times New Roman" w:hAnsi="Times New Roman"/>
          <w:color w:val="000000"/>
        </w:rPr>
        <w:t>道生</w:t>
      </w:r>
      <w:proofErr w:type="gramEnd"/>
      <w:r w:rsidRPr="002736B6">
        <w:rPr>
          <w:rFonts w:ascii="Times New Roman" w:hAnsi="Times New Roman"/>
          <w:color w:val="000000"/>
        </w:rPr>
        <w:t>一，一生二，二生</w:t>
      </w:r>
      <w:proofErr w:type="gramStart"/>
      <w:r w:rsidRPr="002736B6">
        <w:rPr>
          <w:rFonts w:ascii="Times New Roman" w:hAnsi="Times New Roman"/>
          <w:color w:val="000000"/>
        </w:rPr>
        <w:t>三</w:t>
      </w:r>
      <w:proofErr w:type="gramEnd"/>
      <w:r w:rsidRPr="002736B6">
        <w:rPr>
          <w:rFonts w:ascii="Times New Roman" w:hAnsi="Times New Roman"/>
          <w:color w:val="000000"/>
        </w:rPr>
        <w:t>，三生萬物。</w:t>
      </w:r>
      <w:r w:rsidRPr="002736B6">
        <w:rPr>
          <w:rFonts w:ascii="Times New Roman" w:hAnsi="Times New Roman" w:hint="eastAsia"/>
          <w:color w:val="000000"/>
        </w:rPr>
        <w:t>」</w:t>
      </w:r>
    </w:p>
    <w:p w14:paraId="36746C0E" w14:textId="77777777" w:rsidR="00A11421" w:rsidRPr="002736B6" w:rsidRDefault="00A11421" w:rsidP="00A11421">
      <w:pPr>
        <w:rPr>
          <w:rFonts w:ascii="Times New Roman" w:hAnsi="Times New Roman"/>
          <w:color w:val="000000"/>
        </w:rPr>
      </w:pPr>
    </w:p>
    <w:p w14:paraId="2B6230CD" w14:textId="77777777" w:rsidR="00A11421" w:rsidRPr="002736B6" w:rsidRDefault="00A11421" w:rsidP="00A11421">
      <w:pPr>
        <w:rPr>
          <w:rFonts w:ascii="Times New Roman" w:hAnsi="Times New Roman"/>
          <w:color w:val="000000"/>
        </w:rPr>
      </w:pPr>
      <w:r w:rsidRPr="002736B6">
        <w:rPr>
          <w:rFonts w:ascii="Times New Roman" w:hAnsi="Times New Roman"/>
          <w:color w:val="000000"/>
        </w:rPr>
        <w:t>若應用</w:t>
      </w:r>
      <w:r w:rsidRPr="002736B6">
        <w:rPr>
          <w:rFonts w:ascii="Times New Roman" w:hAnsi="Times New Roman" w:hint="eastAsia"/>
          <w:color w:val="000000"/>
        </w:rPr>
        <w:t>「</w:t>
      </w:r>
      <w:r w:rsidRPr="002736B6">
        <w:rPr>
          <w:rFonts w:ascii="Times New Roman" w:hAnsi="Times New Roman"/>
          <w:color w:val="000000"/>
        </w:rPr>
        <w:t>空間分割的構造</w:t>
      </w:r>
      <w:r w:rsidRPr="002736B6">
        <w:rPr>
          <w:rFonts w:ascii="Times New Roman" w:hAnsi="Times New Roman" w:hint="eastAsia"/>
          <w:color w:val="000000"/>
        </w:rPr>
        <w:t>」</w:t>
      </w:r>
      <w:r w:rsidRPr="002736B6">
        <w:rPr>
          <w:rFonts w:ascii="Times New Roman" w:hAnsi="Times New Roman"/>
          <w:color w:val="000000"/>
        </w:rPr>
        <w:t>來表示的話，這是屬於三分法的空間分割構造，即在單一的空間</w:t>
      </w:r>
      <w:r w:rsidRPr="002736B6">
        <w:rPr>
          <w:rFonts w:ascii="Times New Roman" w:hAnsi="Times New Roman" w:hint="eastAsia"/>
          <w:color w:val="000000"/>
        </w:rPr>
        <w:t>（</w:t>
      </w:r>
      <w:r w:rsidRPr="002736B6">
        <w:rPr>
          <w:rFonts w:ascii="Times New Roman" w:hAnsi="Times New Roman"/>
          <w:color w:val="000000"/>
        </w:rPr>
        <w:t>道</w:t>
      </w:r>
      <w:r w:rsidRPr="002736B6">
        <w:rPr>
          <w:rFonts w:ascii="Times New Roman" w:hAnsi="Times New Roman" w:hint="eastAsia"/>
          <w:color w:val="000000"/>
        </w:rPr>
        <w:t>）</w:t>
      </w:r>
      <w:r w:rsidRPr="002736B6">
        <w:rPr>
          <w:rFonts w:ascii="Times New Roman" w:hAnsi="Times New Roman"/>
          <w:color w:val="000000"/>
        </w:rPr>
        <w:t>首先分割為內與外的同心圓</w:t>
      </w:r>
      <w:r w:rsidRPr="002736B6">
        <w:rPr>
          <w:rFonts w:ascii="Times New Roman" w:hAnsi="Times New Roman" w:hint="eastAsia"/>
          <w:color w:val="000000"/>
        </w:rPr>
        <w:t>（</w:t>
      </w:r>
      <w:r w:rsidRPr="002736B6">
        <w:rPr>
          <w:rFonts w:ascii="Times New Roman" w:hAnsi="Times New Roman"/>
          <w:color w:val="000000"/>
        </w:rPr>
        <w:t>一生二</w:t>
      </w:r>
      <w:r w:rsidRPr="002736B6">
        <w:rPr>
          <w:rFonts w:ascii="Times New Roman" w:hAnsi="Times New Roman" w:hint="eastAsia"/>
          <w:color w:val="000000"/>
        </w:rPr>
        <w:t>）</w:t>
      </w:r>
      <w:r w:rsidRPr="002736B6">
        <w:rPr>
          <w:rFonts w:ascii="Times New Roman" w:hAnsi="Times New Roman"/>
          <w:color w:val="000000"/>
        </w:rPr>
        <w:t>，繼而在外部空間依直徑分割為上下</w:t>
      </w:r>
      <w:r w:rsidRPr="002736B6">
        <w:rPr>
          <w:rFonts w:ascii="Times New Roman" w:hAnsi="Times New Roman" w:hint="eastAsia"/>
          <w:color w:val="000000"/>
        </w:rPr>
        <w:t>（</w:t>
      </w:r>
      <w:r w:rsidRPr="002736B6">
        <w:rPr>
          <w:rFonts w:ascii="Times New Roman" w:hAnsi="Times New Roman"/>
          <w:color w:val="000000"/>
        </w:rPr>
        <w:t>二生三</w:t>
      </w:r>
      <w:r w:rsidRPr="002736B6">
        <w:rPr>
          <w:rFonts w:ascii="Times New Roman" w:hAnsi="Times New Roman" w:hint="eastAsia"/>
          <w:color w:val="000000"/>
        </w:rPr>
        <w:t>）</w:t>
      </w:r>
      <w:r w:rsidRPr="002736B6">
        <w:rPr>
          <w:rFonts w:ascii="Times New Roman" w:hAnsi="Times New Roman"/>
          <w:color w:val="000000"/>
        </w:rPr>
        <w:t>，然後在外部空間依次分割遂產生萬物</w:t>
      </w:r>
      <w:r w:rsidRPr="002736B6">
        <w:rPr>
          <w:rFonts w:ascii="Times New Roman" w:hAnsi="Times New Roman" w:hint="eastAsia"/>
          <w:color w:val="000000"/>
        </w:rPr>
        <w:t>（</w:t>
      </w:r>
      <w:r w:rsidRPr="002736B6">
        <w:rPr>
          <w:rFonts w:ascii="Times New Roman" w:hAnsi="Times New Roman"/>
          <w:color w:val="000000"/>
        </w:rPr>
        <w:t>三生萬物</w:t>
      </w:r>
      <w:r w:rsidRPr="002736B6">
        <w:rPr>
          <w:rFonts w:ascii="Times New Roman" w:hAnsi="Times New Roman" w:hint="eastAsia"/>
          <w:color w:val="000000"/>
        </w:rPr>
        <w:t>）</w:t>
      </w:r>
      <w:r w:rsidRPr="002736B6">
        <w:rPr>
          <w:rFonts w:ascii="Times New Roman" w:hAnsi="Times New Roman"/>
          <w:color w:val="000000"/>
        </w:rPr>
        <w:t>。</w:t>
      </w:r>
      <w:r w:rsidRPr="002736B6">
        <w:rPr>
          <w:rFonts w:ascii="Times New Roman" w:hAnsi="Times New Roman"/>
          <w:lang w:eastAsia="zh-HK"/>
        </w:rPr>
        <w:t>這個理論</w:t>
      </w:r>
      <w:r>
        <w:rPr>
          <w:rFonts w:ascii="Times New Roman" w:hAnsi="Times New Roman" w:hint="eastAsia"/>
          <w:lang w:eastAsia="zh-HK"/>
        </w:rPr>
        <w:t>的</w:t>
      </w:r>
      <w:r w:rsidRPr="002736B6">
        <w:rPr>
          <w:rFonts w:ascii="Times New Roman" w:hAnsi="Times New Roman"/>
        </w:rPr>
        <w:t>特點在於從單一的圓</w:t>
      </w:r>
      <w:r w:rsidRPr="002736B6">
        <w:rPr>
          <w:rFonts w:ascii="Times New Roman" w:hAnsi="Times New Roman" w:hint="eastAsia"/>
        </w:rPr>
        <w:t>（</w:t>
      </w:r>
      <w:r w:rsidRPr="002736B6">
        <w:rPr>
          <w:rFonts w:ascii="Times New Roman" w:hAnsi="Times New Roman"/>
        </w:rPr>
        <w:t>道</w:t>
      </w:r>
      <w:r w:rsidRPr="002736B6">
        <w:rPr>
          <w:rFonts w:ascii="Times New Roman" w:hAnsi="Times New Roman" w:hint="eastAsia"/>
        </w:rPr>
        <w:t>）</w:t>
      </w:r>
      <w:r w:rsidRPr="002736B6">
        <w:rPr>
          <w:rFonts w:ascii="Times New Roman" w:hAnsi="Times New Roman"/>
        </w:rPr>
        <w:t>分割為內部圓與外部圓，內部圓顯示了</w:t>
      </w:r>
      <w:r w:rsidRPr="002736B6">
        <w:rPr>
          <w:rFonts w:ascii="Times New Roman" w:hAnsi="Times New Roman" w:hint="eastAsia"/>
        </w:rPr>
        <w:t>「</w:t>
      </w:r>
      <w:r w:rsidRPr="002736B6">
        <w:rPr>
          <w:rFonts w:ascii="Times New Roman" w:hAnsi="Times New Roman"/>
        </w:rPr>
        <w:t>道</w:t>
      </w:r>
      <w:r w:rsidRPr="002736B6">
        <w:rPr>
          <w:rFonts w:ascii="Times New Roman" w:hAnsi="Times New Roman" w:hint="eastAsia"/>
        </w:rPr>
        <w:t>」</w:t>
      </w:r>
      <w:proofErr w:type="gramStart"/>
      <w:r w:rsidRPr="002736B6">
        <w:rPr>
          <w:rFonts w:ascii="Times New Roman" w:hAnsi="Times New Roman"/>
        </w:rPr>
        <w:t>的遍在</w:t>
      </w:r>
      <w:proofErr w:type="gramEnd"/>
      <w:r w:rsidRPr="002736B6">
        <w:rPr>
          <w:rFonts w:ascii="Times New Roman" w:hAnsi="Times New Roman"/>
        </w:rPr>
        <w:t>性，</w:t>
      </w:r>
      <w:r w:rsidRPr="002736B6">
        <w:rPr>
          <w:rFonts w:ascii="Times New Roman" w:hAnsi="Times New Roman" w:hint="eastAsia"/>
        </w:rPr>
        <w:t>「</w:t>
      </w:r>
      <w:r w:rsidRPr="002736B6">
        <w:rPr>
          <w:rFonts w:ascii="Times New Roman" w:hAnsi="Times New Roman"/>
        </w:rPr>
        <w:t>道</w:t>
      </w:r>
      <w:r w:rsidRPr="002736B6">
        <w:rPr>
          <w:rFonts w:ascii="Times New Roman" w:hAnsi="Times New Roman" w:hint="eastAsia"/>
        </w:rPr>
        <w:t>」</w:t>
      </w:r>
      <w:r w:rsidRPr="002736B6">
        <w:rPr>
          <w:rFonts w:ascii="Times New Roman" w:hAnsi="Times New Roman"/>
        </w:rPr>
        <w:t>貫穿所有萬物，在外部圓的空間可以體現內部圓的</w:t>
      </w:r>
      <w:r w:rsidRPr="002736B6">
        <w:rPr>
          <w:rFonts w:ascii="Times New Roman" w:hAnsi="Times New Roman" w:hint="eastAsia"/>
        </w:rPr>
        <w:t>「</w:t>
      </w:r>
      <w:r w:rsidRPr="002736B6">
        <w:rPr>
          <w:rFonts w:ascii="Times New Roman" w:hAnsi="Times New Roman"/>
        </w:rPr>
        <w:t>道</w:t>
      </w:r>
      <w:r w:rsidRPr="002736B6">
        <w:rPr>
          <w:rFonts w:ascii="Times New Roman" w:hAnsi="Times New Roman" w:hint="eastAsia"/>
        </w:rPr>
        <w:t>」</w:t>
      </w:r>
      <w:r w:rsidRPr="002736B6">
        <w:rPr>
          <w:rFonts w:ascii="Times New Roman" w:hAnsi="Times New Roman"/>
        </w:rPr>
        <w:t>；</w:t>
      </w:r>
      <w:r w:rsidRPr="002736B6">
        <w:rPr>
          <w:rFonts w:ascii="Times New Roman" w:hAnsi="Times New Roman"/>
          <w:lang w:eastAsia="zh-HK"/>
        </w:rPr>
        <w:t>而</w:t>
      </w:r>
      <w:r w:rsidRPr="002736B6">
        <w:rPr>
          <w:rFonts w:ascii="Times New Roman" w:hAnsi="Times New Roman" w:hint="eastAsia"/>
          <w:lang w:eastAsia="zh-HK"/>
        </w:rPr>
        <w:t>「</w:t>
      </w:r>
      <w:proofErr w:type="gramStart"/>
      <w:r w:rsidRPr="002736B6">
        <w:rPr>
          <w:rFonts w:ascii="Times New Roman" w:hAnsi="Times New Roman"/>
        </w:rPr>
        <w:t>一</w:t>
      </w:r>
      <w:proofErr w:type="gramEnd"/>
      <w:r w:rsidRPr="002736B6">
        <w:rPr>
          <w:rFonts w:ascii="Times New Roman" w:hAnsi="Times New Roman" w:hint="eastAsia"/>
        </w:rPr>
        <w:t>」</w:t>
      </w:r>
      <w:r w:rsidRPr="002736B6">
        <w:rPr>
          <w:rFonts w:ascii="Times New Roman" w:hAnsi="Times New Roman"/>
        </w:rPr>
        <w:t>、</w:t>
      </w:r>
      <w:r w:rsidRPr="002736B6">
        <w:rPr>
          <w:rFonts w:ascii="Times New Roman" w:hAnsi="Times New Roman" w:hint="eastAsia"/>
        </w:rPr>
        <w:t>「</w:t>
      </w:r>
      <w:r w:rsidRPr="002736B6">
        <w:rPr>
          <w:rFonts w:ascii="Times New Roman" w:hAnsi="Times New Roman"/>
        </w:rPr>
        <w:t>二</w:t>
      </w:r>
      <w:r w:rsidRPr="002736B6">
        <w:rPr>
          <w:rFonts w:ascii="Times New Roman" w:hAnsi="Times New Roman" w:hint="eastAsia"/>
        </w:rPr>
        <w:t>」</w:t>
      </w:r>
      <w:r w:rsidRPr="002736B6">
        <w:rPr>
          <w:rFonts w:ascii="Times New Roman" w:hAnsi="Times New Roman"/>
        </w:rPr>
        <w:t>、</w:t>
      </w:r>
      <w:r w:rsidRPr="002736B6">
        <w:rPr>
          <w:rFonts w:ascii="Times New Roman" w:hAnsi="Times New Roman" w:hint="eastAsia"/>
        </w:rPr>
        <w:t>「</w:t>
      </w:r>
      <w:r w:rsidRPr="002736B6">
        <w:rPr>
          <w:rFonts w:ascii="Times New Roman" w:hAnsi="Times New Roman"/>
        </w:rPr>
        <w:t>三</w:t>
      </w:r>
      <w:r w:rsidRPr="002736B6">
        <w:rPr>
          <w:rFonts w:ascii="Times New Roman" w:hAnsi="Times New Roman" w:hint="eastAsia"/>
        </w:rPr>
        <w:t>」</w:t>
      </w:r>
      <w:r w:rsidRPr="002736B6">
        <w:rPr>
          <w:rFonts w:ascii="Times New Roman" w:hAnsi="Times New Roman"/>
        </w:rPr>
        <w:t>就如</w:t>
      </w:r>
      <w:r w:rsidRPr="002736B6">
        <w:rPr>
          <w:rFonts w:ascii="Times New Roman" w:hAnsi="Times New Roman" w:hint="eastAsia"/>
        </w:rPr>
        <w:t>「</w:t>
      </w:r>
      <w:r w:rsidRPr="002736B6">
        <w:rPr>
          <w:rFonts w:ascii="Times New Roman" w:hAnsi="Times New Roman"/>
        </w:rPr>
        <w:t>加</w:t>
      </w:r>
      <w:proofErr w:type="gramStart"/>
      <w:r w:rsidRPr="002736B6">
        <w:rPr>
          <w:rFonts w:ascii="Times New Roman" w:hAnsi="Times New Roman"/>
        </w:rPr>
        <w:t>一</w:t>
      </w:r>
      <w:proofErr w:type="gramEnd"/>
      <w:r w:rsidRPr="002736B6">
        <w:rPr>
          <w:rFonts w:ascii="Times New Roman" w:hAnsi="Times New Roman" w:hint="eastAsia"/>
        </w:rPr>
        <w:t>」</w:t>
      </w:r>
      <w:r w:rsidRPr="002736B6">
        <w:rPr>
          <w:rFonts w:ascii="Times New Roman" w:hAnsi="Times New Roman"/>
        </w:rPr>
        <w:t>，是數理的變化，但從</w:t>
      </w:r>
      <w:r w:rsidRPr="002736B6">
        <w:rPr>
          <w:rFonts w:ascii="Times New Roman" w:hAnsi="Times New Roman" w:hint="eastAsia"/>
        </w:rPr>
        <w:t>「</w:t>
      </w:r>
      <w:r w:rsidRPr="002736B6">
        <w:rPr>
          <w:rFonts w:ascii="Times New Roman" w:hAnsi="Times New Roman"/>
        </w:rPr>
        <w:t>三</w:t>
      </w:r>
      <w:r w:rsidRPr="002736B6">
        <w:rPr>
          <w:rFonts w:ascii="Times New Roman" w:hAnsi="Times New Roman" w:hint="eastAsia"/>
        </w:rPr>
        <w:t>」</w:t>
      </w:r>
      <w:r w:rsidRPr="002736B6">
        <w:rPr>
          <w:rFonts w:ascii="Times New Roman" w:hAnsi="Times New Roman"/>
        </w:rPr>
        <w:t>到萬物時就是</w:t>
      </w:r>
      <w:r w:rsidRPr="002736B6">
        <w:rPr>
          <w:rFonts w:ascii="Times New Roman" w:hAnsi="Times New Roman" w:hint="eastAsia"/>
        </w:rPr>
        <w:t>量和</w:t>
      </w:r>
      <w:proofErr w:type="gramStart"/>
      <w:r w:rsidRPr="002736B6">
        <w:rPr>
          <w:rFonts w:ascii="Times New Roman" w:hAnsi="Times New Roman" w:hint="eastAsia"/>
        </w:rPr>
        <w:t>質的</w:t>
      </w:r>
      <w:proofErr w:type="gramEnd"/>
      <w:r w:rsidRPr="002736B6">
        <w:rPr>
          <w:rFonts w:ascii="Times New Roman" w:hAnsi="Times New Roman"/>
        </w:rPr>
        <w:t>幾何變化。</w:t>
      </w:r>
    </w:p>
    <w:p w14:paraId="70F6E889" w14:textId="77777777" w:rsidR="00A11421" w:rsidRPr="002736B6" w:rsidRDefault="00A11421" w:rsidP="00A11421">
      <w:pPr>
        <w:tabs>
          <w:tab w:val="left" w:pos="600"/>
          <w:tab w:val="left" w:pos="2640"/>
          <w:tab w:val="left" w:pos="4800"/>
          <w:tab w:val="left" w:pos="6840"/>
        </w:tabs>
        <w:jc w:val="both"/>
        <w:rPr>
          <w:rFonts w:ascii="Times New Roman" w:hAnsi="Times New Roman"/>
          <w:b/>
          <w:bCs/>
          <w:color w:val="000000"/>
        </w:rPr>
      </w:pPr>
    </w:p>
    <w:p w14:paraId="4B43B539" w14:textId="77777777" w:rsidR="00A11421" w:rsidRPr="002736B6" w:rsidRDefault="00A11421" w:rsidP="00A11421">
      <w:pPr>
        <w:jc w:val="both"/>
        <w:rPr>
          <w:rFonts w:ascii="Times New Roman" w:hAnsi="Times New Roman"/>
        </w:rPr>
      </w:pPr>
      <w:r w:rsidRPr="002736B6">
        <w:rPr>
          <w:rFonts w:ascii="Times New Roman" w:hAnsi="Times New Roman"/>
          <w:noProof/>
        </w:rPr>
        <w:drawing>
          <wp:inline distT="0" distB="0" distL="0" distR="0" wp14:anchorId="5DDFF4A1" wp14:editId="73B8AF8F">
            <wp:extent cx="5274310" cy="1218565"/>
            <wp:effectExtent l="0" t="0" r="2540" b="635"/>
            <wp:docPr id="88" name="圖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1218565"/>
                    </a:xfrm>
                    <a:prstGeom prst="rect">
                      <a:avLst/>
                    </a:prstGeom>
                    <a:noFill/>
                    <a:ln>
                      <a:noFill/>
                    </a:ln>
                  </pic:spPr>
                </pic:pic>
              </a:graphicData>
            </a:graphic>
          </wp:inline>
        </w:drawing>
      </w:r>
    </w:p>
    <w:p w14:paraId="7F8C2372" w14:textId="77777777" w:rsidR="00A11421" w:rsidRPr="002736B6" w:rsidRDefault="00A11421" w:rsidP="00A11421">
      <w:pPr>
        <w:tabs>
          <w:tab w:val="left" w:pos="600"/>
          <w:tab w:val="left" w:pos="2640"/>
          <w:tab w:val="left" w:pos="4800"/>
          <w:tab w:val="left" w:pos="6840"/>
        </w:tabs>
        <w:jc w:val="both"/>
        <w:rPr>
          <w:rFonts w:ascii="Times New Roman" w:hAnsi="Times New Roman"/>
          <w:b/>
          <w:bCs/>
        </w:rPr>
      </w:pPr>
    </w:p>
    <w:p w14:paraId="3E38C127" w14:textId="77777777" w:rsidR="00A11421" w:rsidRPr="002736B6" w:rsidRDefault="00A11421" w:rsidP="00A11421">
      <w:pPr>
        <w:rPr>
          <w:rFonts w:ascii="Times New Roman" w:hAnsi="Times New Roman"/>
          <w:b/>
          <w:bCs/>
          <w:color w:val="000000"/>
          <w:lang w:val="en-GB"/>
        </w:rPr>
      </w:pPr>
      <w:r w:rsidRPr="002736B6">
        <w:rPr>
          <w:rFonts w:ascii="Times New Roman" w:hAnsi="Times New Roman"/>
          <w:b/>
          <w:bCs/>
        </w:rPr>
        <w:t xml:space="preserve">1.6 </w:t>
      </w:r>
      <w:r w:rsidRPr="002736B6">
        <w:rPr>
          <w:rFonts w:ascii="Times New Roman" w:hAnsi="Times New Roman"/>
          <w:b/>
          <w:bCs/>
        </w:rPr>
        <w:t>西</w:t>
      </w:r>
      <w:r w:rsidRPr="002736B6">
        <w:rPr>
          <w:rFonts w:ascii="Times New Roman" w:hAnsi="Times New Roman"/>
          <w:b/>
          <w:bCs/>
          <w:color w:val="000000"/>
          <w:lang w:val="en-GB"/>
        </w:rPr>
        <w:t>漢學者喜以</w:t>
      </w:r>
      <w:r w:rsidRPr="002736B6">
        <w:rPr>
          <w:rFonts w:ascii="Times New Roman" w:hAnsi="Times New Roman" w:hint="eastAsia"/>
          <w:b/>
          <w:bCs/>
          <w:color w:val="000000"/>
          <w:lang w:val="en-GB"/>
        </w:rPr>
        <w:t>「</w:t>
      </w:r>
      <w:r w:rsidRPr="002736B6">
        <w:rPr>
          <w:rFonts w:ascii="Times New Roman" w:hAnsi="Times New Roman"/>
          <w:b/>
          <w:bCs/>
          <w:color w:val="000000"/>
          <w:lang w:val="en-GB"/>
        </w:rPr>
        <w:t>二</w:t>
      </w:r>
      <w:r w:rsidRPr="002736B6">
        <w:rPr>
          <w:rFonts w:ascii="Times New Roman" w:hAnsi="Times New Roman" w:hint="eastAsia"/>
          <w:b/>
          <w:bCs/>
          <w:color w:val="000000"/>
          <w:lang w:val="en-GB"/>
        </w:rPr>
        <w:t>」</w:t>
      </w:r>
      <w:r w:rsidRPr="002736B6">
        <w:rPr>
          <w:rFonts w:ascii="Times New Roman" w:hAnsi="Times New Roman"/>
          <w:b/>
          <w:bCs/>
          <w:color w:val="000000"/>
          <w:lang w:val="en-GB"/>
        </w:rPr>
        <w:t>或</w:t>
      </w:r>
      <w:r w:rsidRPr="002736B6">
        <w:rPr>
          <w:rFonts w:ascii="Times New Roman" w:hAnsi="Times New Roman" w:hint="eastAsia"/>
          <w:b/>
          <w:bCs/>
          <w:color w:val="000000"/>
          <w:lang w:val="en-GB"/>
        </w:rPr>
        <w:t>「</w:t>
      </w:r>
      <w:r w:rsidRPr="002736B6">
        <w:rPr>
          <w:rFonts w:ascii="Times New Roman" w:hAnsi="Times New Roman"/>
          <w:b/>
          <w:bCs/>
          <w:color w:val="000000"/>
          <w:lang w:val="en-GB"/>
        </w:rPr>
        <w:t>三</w:t>
      </w:r>
      <w:r w:rsidRPr="002736B6">
        <w:rPr>
          <w:rFonts w:ascii="Times New Roman" w:hAnsi="Times New Roman" w:hint="eastAsia"/>
          <w:b/>
          <w:bCs/>
          <w:color w:val="000000"/>
          <w:lang w:val="en-GB"/>
        </w:rPr>
        <w:t>」</w:t>
      </w:r>
      <w:r w:rsidRPr="002736B6">
        <w:rPr>
          <w:rFonts w:ascii="Times New Roman" w:hAnsi="Times New Roman"/>
          <w:b/>
          <w:bCs/>
          <w:color w:val="000000"/>
          <w:lang w:val="en-GB"/>
        </w:rPr>
        <w:t>論述宇宙生成的序列性</w:t>
      </w:r>
    </w:p>
    <w:p w14:paraId="2256CF02" w14:textId="77777777" w:rsidR="00A11421" w:rsidRPr="002736B6" w:rsidRDefault="00A11421" w:rsidP="00A11421">
      <w:pPr>
        <w:rPr>
          <w:rFonts w:ascii="Times New Roman" w:hAnsi="Times New Roman"/>
          <w:b/>
          <w:bCs/>
          <w:color w:val="000000"/>
          <w:lang w:val="en-GB"/>
        </w:rPr>
      </w:pPr>
    </w:p>
    <w:p w14:paraId="77505165" w14:textId="77777777" w:rsidR="00A11421" w:rsidRPr="002736B6" w:rsidRDefault="00A11421" w:rsidP="00A11421">
      <w:pPr>
        <w:ind w:firstLineChars="200" w:firstLine="480"/>
        <w:rPr>
          <w:rFonts w:ascii="Times New Roman" w:hAnsi="Times New Roman"/>
          <w:color w:val="000000"/>
          <w:lang w:val="en-GB"/>
        </w:rPr>
      </w:pPr>
      <w:r w:rsidRPr="002736B6">
        <w:rPr>
          <w:rFonts w:ascii="Times New Roman" w:hAnsi="Times New Roman"/>
        </w:rPr>
        <w:t>西</w:t>
      </w:r>
      <w:r w:rsidRPr="002736B6">
        <w:rPr>
          <w:rFonts w:ascii="Times New Roman" w:hAnsi="Times New Roman"/>
          <w:color w:val="000000"/>
          <w:lang w:val="en-GB"/>
        </w:rPr>
        <w:t>漢治《易》學者以</w:t>
      </w:r>
      <w:r w:rsidRPr="002736B6">
        <w:rPr>
          <w:rFonts w:ascii="Times New Roman" w:hAnsi="Times New Roman" w:hint="eastAsia"/>
          <w:color w:val="000000"/>
          <w:lang w:val="en-GB"/>
        </w:rPr>
        <w:t>「</w:t>
      </w:r>
      <w:r w:rsidRPr="002736B6">
        <w:rPr>
          <w:rFonts w:ascii="Times New Roman" w:hAnsi="Times New Roman"/>
          <w:color w:val="000000"/>
          <w:lang w:val="en-GB"/>
        </w:rPr>
        <w:t>二</w:t>
      </w:r>
      <w:r w:rsidRPr="002736B6">
        <w:rPr>
          <w:rFonts w:ascii="Times New Roman" w:hAnsi="Times New Roman" w:hint="eastAsia"/>
          <w:color w:val="000000"/>
          <w:lang w:val="en-GB"/>
        </w:rPr>
        <w:t>」</w:t>
      </w:r>
      <w:r w:rsidRPr="002736B6">
        <w:rPr>
          <w:rFonts w:ascii="Times New Roman" w:hAnsi="Times New Roman"/>
          <w:color w:val="000000"/>
          <w:lang w:val="en-GB"/>
        </w:rPr>
        <w:t>論</w:t>
      </w:r>
      <w:r>
        <w:rPr>
          <w:rFonts w:ascii="Times New Roman" w:hAnsi="Times New Roman" w:hint="eastAsia"/>
          <w:color w:val="000000"/>
          <w:lang w:val="en-GB" w:eastAsia="zh-HK"/>
        </w:rPr>
        <w:t>《</w:t>
      </w:r>
      <w:r w:rsidRPr="002736B6">
        <w:rPr>
          <w:rFonts w:ascii="Times New Roman" w:hAnsi="Times New Roman"/>
          <w:color w:val="000000"/>
          <w:lang w:val="en-GB"/>
        </w:rPr>
        <w:t>易</w:t>
      </w:r>
      <w:r>
        <w:rPr>
          <w:rFonts w:ascii="Times New Roman" w:hAnsi="Times New Roman" w:hint="eastAsia"/>
          <w:color w:val="000000"/>
          <w:lang w:val="en-GB" w:eastAsia="zh-HK"/>
        </w:rPr>
        <w:t>》</w:t>
      </w:r>
      <w:r w:rsidRPr="002736B6">
        <w:rPr>
          <w:rFonts w:ascii="Times New Roman" w:hAnsi="Times New Roman" w:hint="eastAsia"/>
          <w:color w:val="000000"/>
          <w:lang w:val="en-GB"/>
        </w:rPr>
        <w:t>：</w:t>
      </w:r>
    </w:p>
    <w:p w14:paraId="5F4F8F71" w14:textId="77777777" w:rsidR="00A11421" w:rsidRPr="002736B6" w:rsidRDefault="00A11421" w:rsidP="00A11421">
      <w:pPr>
        <w:ind w:firstLineChars="200" w:firstLine="480"/>
        <w:rPr>
          <w:rFonts w:ascii="Times New Roman" w:hAnsi="Times New Roman"/>
          <w:color w:val="000000"/>
          <w:lang w:val="en-GB"/>
        </w:rPr>
      </w:pPr>
    </w:p>
    <w:p w14:paraId="0A3ED6B8" w14:textId="77777777" w:rsidR="00A11421" w:rsidRPr="002736B6" w:rsidRDefault="00A11421" w:rsidP="00A11421">
      <w:pPr>
        <w:ind w:left="240" w:hangingChars="100" w:hanging="240"/>
        <w:jc w:val="center"/>
        <w:rPr>
          <w:rFonts w:ascii="Times New Roman" w:hAnsi="Times New Roman"/>
          <w:b/>
          <w:bCs/>
          <w:color w:val="000000"/>
          <w:lang w:val="en-GB"/>
        </w:rPr>
      </w:pPr>
      <w:r w:rsidRPr="002736B6">
        <w:rPr>
          <w:rFonts w:ascii="Times New Roman" w:hAnsi="Times New Roman"/>
          <w:b/>
          <w:noProof/>
          <w:color w:val="000000"/>
        </w:rPr>
        <w:drawing>
          <wp:inline distT="0" distB="0" distL="0" distR="0" wp14:anchorId="0F33F072" wp14:editId="569C03AE">
            <wp:extent cx="2076450" cy="3171825"/>
            <wp:effectExtent l="0" t="0" r="0" b="9525"/>
            <wp:docPr id="87" name="圖片 87" descr="周易_邵雍_加一倍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2" descr="周易_邵雍_加一倍法"/>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6450" cy="3171825"/>
                    </a:xfrm>
                    <a:prstGeom prst="rect">
                      <a:avLst/>
                    </a:prstGeom>
                    <a:noFill/>
                    <a:ln>
                      <a:noFill/>
                    </a:ln>
                  </pic:spPr>
                </pic:pic>
              </a:graphicData>
            </a:graphic>
          </wp:inline>
        </w:drawing>
      </w:r>
    </w:p>
    <w:p w14:paraId="27BFFD34" w14:textId="77777777" w:rsidR="00A11421" w:rsidRPr="003F7BC4" w:rsidRDefault="00A11421" w:rsidP="00A11421">
      <w:pPr>
        <w:jc w:val="center"/>
        <w:rPr>
          <w:rFonts w:ascii="Times New Roman" w:hAnsi="Times New Roman"/>
          <w:b/>
          <w:bCs/>
          <w:sz w:val="20"/>
          <w:szCs w:val="18"/>
          <w:u w:val="single"/>
        </w:rPr>
      </w:pPr>
      <w:r>
        <w:rPr>
          <w:rFonts w:ascii="Times New Roman" w:hAnsi="Times New Roman" w:hint="eastAsia"/>
          <w:b/>
          <w:bCs/>
          <w:sz w:val="20"/>
          <w:szCs w:val="18"/>
          <w:u w:val="single"/>
          <w:lang w:val="en-GB" w:eastAsia="zh-HK"/>
        </w:rPr>
        <w:t>【北宋】</w:t>
      </w:r>
      <w:r w:rsidRPr="003F7BC4">
        <w:rPr>
          <w:rFonts w:ascii="Times New Roman" w:hAnsi="Times New Roman"/>
          <w:b/>
          <w:bCs/>
          <w:sz w:val="20"/>
          <w:szCs w:val="18"/>
          <w:u w:val="single"/>
        </w:rPr>
        <w:t>邵雍《周易》</w:t>
      </w:r>
      <w:r w:rsidRPr="003F7BC4">
        <w:rPr>
          <w:rFonts w:ascii="Times New Roman" w:hAnsi="Times New Roman" w:hint="eastAsia"/>
          <w:b/>
          <w:bCs/>
          <w:sz w:val="20"/>
          <w:szCs w:val="18"/>
          <w:u w:val="single"/>
        </w:rPr>
        <w:t>「</w:t>
      </w:r>
      <w:r w:rsidRPr="003F7BC4">
        <w:rPr>
          <w:rFonts w:ascii="Times New Roman" w:hAnsi="Times New Roman"/>
          <w:b/>
          <w:bCs/>
          <w:sz w:val="20"/>
          <w:szCs w:val="18"/>
          <w:u w:val="single"/>
        </w:rPr>
        <w:t>加一倍法</w:t>
      </w:r>
      <w:r w:rsidRPr="003F7BC4">
        <w:rPr>
          <w:rFonts w:ascii="Times New Roman" w:hAnsi="Times New Roman" w:hint="eastAsia"/>
          <w:b/>
          <w:bCs/>
          <w:sz w:val="20"/>
          <w:szCs w:val="18"/>
          <w:u w:val="single"/>
        </w:rPr>
        <w:t>」</w:t>
      </w:r>
      <w:r w:rsidRPr="003F7BC4">
        <w:rPr>
          <w:rFonts w:ascii="Times New Roman" w:hAnsi="Times New Roman"/>
          <w:b/>
          <w:bCs/>
          <w:sz w:val="20"/>
          <w:szCs w:val="18"/>
          <w:u w:val="single"/>
        </w:rPr>
        <w:t>示意圖</w:t>
      </w:r>
      <w:r w:rsidRPr="003F7BC4">
        <w:rPr>
          <w:rFonts w:ascii="Times New Roman" w:hAnsi="Times New Roman" w:hint="eastAsia"/>
          <w:b/>
          <w:bCs/>
          <w:sz w:val="20"/>
          <w:szCs w:val="18"/>
          <w:u w:val="single"/>
        </w:rPr>
        <w:t>（</w:t>
      </w:r>
      <w:r w:rsidRPr="003F7BC4">
        <w:rPr>
          <w:rFonts w:ascii="Times New Roman" w:hAnsi="Times New Roman"/>
          <w:b/>
          <w:bCs/>
          <w:sz w:val="20"/>
          <w:szCs w:val="18"/>
          <w:u w:val="single"/>
        </w:rPr>
        <w:t>馮錦榮繪</w:t>
      </w:r>
      <w:r w:rsidRPr="003F7BC4">
        <w:rPr>
          <w:rFonts w:ascii="Times New Roman" w:hAnsi="Times New Roman" w:hint="eastAsia"/>
          <w:b/>
          <w:bCs/>
          <w:sz w:val="20"/>
          <w:szCs w:val="18"/>
          <w:u w:val="single"/>
        </w:rPr>
        <w:t>）</w:t>
      </w:r>
    </w:p>
    <w:p w14:paraId="0B617BC0" w14:textId="77777777" w:rsidR="00A11421" w:rsidRPr="002736B6" w:rsidRDefault="00A11421" w:rsidP="00A11421">
      <w:pPr>
        <w:rPr>
          <w:rFonts w:ascii="Times New Roman" w:hAnsi="Times New Roman"/>
        </w:rPr>
      </w:pPr>
    </w:p>
    <w:p w14:paraId="35D52FA5" w14:textId="77777777" w:rsidR="00A11421" w:rsidRPr="002736B6" w:rsidRDefault="00A11421" w:rsidP="00A11421">
      <w:pPr>
        <w:ind w:firstLineChars="200" w:firstLine="480"/>
        <w:rPr>
          <w:rFonts w:ascii="Times New Roman" w:hAnsi="Times New Roman"/>
          <w:bCs/>
        </w:rPr>
      </w:pPr>
      <w:r w:rsidRPr="002736B6">
        <w:lastRenderedPageBreak/>
        <w:t>西漢</w:t>
      </w:r>
      <w:proofErr w:type="gramStart"/>
      <w:r w:rsidRPr="002736B6">
        <w:t>學者揚雄</w:t>
      </w:r>
      <w:proofErr w:type="gramEnd"/>
      <w:r w:rsidRPr="002736B6">
        <w:rPr>
          <w:rFonts w:ascii="Times New Roman" w:hAnsi="Times New Roman"/>
          <w:lang w:eastAsia="zh-HK"/>
        </w:rPr>
        <w:t>（公元</w:t>
      </w:r>
      <w:r w:rsidRPr="002736B6">
        <w:rPr>
          <w:rFonts w:ascii="Times New Roman" w:hAnsi="Times New Roman"/>
        </w:rPr>
        <w:t>前</w:t>
      </w:r>
      <w:r w:rsidRPr="002736B6">
        <w:rPr>
          <w:rFonts w:ascii="Times New Roman" w:hAnsi="Times New Roman"/>
        </w:rPr>
        <w:t>53</w:t>
      </w:r>
      <w:r>
        <w:rPr>
          <w:rFonts w:ascii="Times New Roman" w:hAnsi="Times New Roman" w:hint="eastAsia"/>
          <w:lang w:eastAsia="zh-HK"/>
        </w:rPr>
        <w:t>年</w:t>
      </w:r>
      <w:r w:rsidRPr="002736B6">
        <w:rPr>
          <w:rFonts w:ascii="Times New Roman" w:hAnsi="Times New Roman"/>
        </w:rPr>
        <w:t>－公元</w:t>
      </w:r>
      <w:r w:rsidRPr="002736B6">
        <w:rPr>
          <w:rFonts w:ascii="Times New Roman" w:hAnsi="Times New Roman"/>
        </w:rPr>
        <w:t>18</w:t>
      </w:r>
      <w:r w:rsidRPr="002736B6">
        <w:rPr>
          <w:rFonts w:ascii="Times New Roman" w:hAnsi="Times New Roman"/>
          <w:lang w:eastAsia="zh-HK"/>
        </w:rPr>
        <w:t>年）</w:t>
      </w:r>
      <w:r w:rsidRPr="002736B6">
        <w:rPr>
          <w:rFonts w:ascii="Times New Roman" w:hAnsi="Times New Roman" w:hint="eastAsia"/>
          <w:lang w:eastAsia="zh-HK"/>
        </w:rPr>
        <w:t>以</w:t>
      </w:r>
      <w:r w:rsidRPr="002736B6">
        <w:rPr>
          <w:rFonts w:hint="eastAsia"/>
        </w:rPr>
        <w:t>「</w:t>
      </w:r>
      <w:r w:rsidRPr="002736B6">
        <w:t>三</w:t>
      </w:r>
      <w:r w:rsidRPr="002736B6">
        <w:rPr>
          <w:rFonts w:hint="eastAsia"/>
        </w:rPr>
        <w:t>」</w:t>
      </w:r>
      <w:r w:rsidRPr="002736B6">
        <w:t>論</w:t>
      </w:r>
      <w:r w:rsidRPr="002736B6">
        <w:rPr>
          <w:rFonts w:hint="eastAsia"/>
        </w:rPr>
        <w:t>「</w:t>
      </w:r>
      <w:proofErr w:type="gramStart"/>
      <w:r w:rsidRPr="002736B6">
        <w:t>太</w:t>
      </w:r>
      <w:proofErr w:type="gramEnd"/>
      <w:r w:rsidRPr="002736B6">
        <w:t>玄</w:t>
      </w:r>
      <w:r w:rsidRPr="002736B6">
        <w:rPr>
          <w:rFonts w:hint="eastAsia"/>
        </w:rPr>
        <w:t>」（</w:t>
      </w:r>
      <w:r w:rsidRPr="002736B6">
        <w:t>合《易》之</w:t>
      </w:r>
      <w:r w:rsidRPr="002736B6">
        <w:rPr>
          <w:rFonts w:hint="eastAsia"/>
        </w:rPr>
        <w:t>「</w:t>
      </w:r>
      <w:r w:rsidRPr="002736B6">
        <w:t>太極</w:t>
      </w:r>
      <w:r w:rsidRPr="002736B6">
        <w:rPr>
          <w:rFonts w:hint="eastAsia"/>
        </w:rPr>
        <w:t>」</w:t>
      </w:r>
      <w:r w:rsidRPr="002736B6">
        <w:t>和《老</w:t>
      </w:r>
      <w:r w:rsidRPr="002736B6">
        <w:rPr>
          <w:rFonts w:ascii="Times New Roman" w:hAnsi="Times New Roman"/>
          <w:color w:val="000000"/>
          <w:lang w:val="en-GB"/>
        </w:rPr>
        <w:t>子》之</w:t>
      </w:r>
      <w:r w:rsidRPr="002736B6">
        <w:rPr>
          <w:rFonts w:ascii="Times New Roman" w:hAnsi="Times New Roman" w:hint="eastAsia"/>
          <w:color w:val="000000"/>
          <w:lang w:val="en-GB"/>
        </w:rPr>
        <w:t>「</w:t>
      </w:r>
      <w:r w:rsidRPr="002736B6">
        <w:rPr>
          <w:rFonts w:ascii="Times New Roman" w:hAnsi="Times New Roman"/>
          <w:color w:val="000000"/>
          <w:lang w:val="en-GB"/>
        </w:rPr>
        <w:t>玄</w:t>
      </w:r>
      <w:r w:rsidRPr="002736B6">
        <w:rPr>
          <w:rFonts w:ascii="Times New Roman" w:hAnsi="Times New Roman" w:hint="eastAsia"/>
          <w:color w:val="000000"/>
          <w:lang w:val="en-GB"/>
        </w:rPr>
        <w:t>」</w:t>
      </w:r>
      <w:r w:rsidRPr="002736B6">
        <w:rPr>
          <w:rFonts w:ascii="Times New Roman" w:hAnsi="Times New Roman"/>
          <w:color w:val="000000"/>
          <w:lang w:val="en-GB"/>
        </w:rPr>
        <w:t>為道之本體</w:t>
      </w:r>
      <w:r w:rsidRPr="002736B6">
        <w:rPr>
          <w:rFonts w:ascii="Times New Roman" w:hAnsi="Times New Roman" w:hint="eastAsia"/>
          <w:color w:val="000000"/>
          <w:lang w:val="en-GB"/>
        </w:rPr>
        <w:t>）</w:t>
      </w:r>
      <w:r w:rsidRPr="002736B6">
        <w:rPr>
          <w:rFonts w:ascii="Times New Roman" w:hAnsi="Times New Roman"/>
          <w:color w:val="000000"/>
          <w:lang w:val="en-GB"/>
        </w:rPr>
        <w:t>。</w:t>
      </w:r>
      <w:proofErr w:type="gramStart"/>
      <w:r w:rsidRPr="002736B6">
        <w:rPr>
          <w:rFonts w:ascii="Times New Roman" w:hAnsi="Times New Roman"/>
          <w:bCs/>
          <w:color w:val="000000"/>
          <w:lang w:val="en-GB"/>
        </w:rPr>
        <w:t>揚雄</w:t>
      </w:r>
      <w:r w:rsidRPr="002736B6">
        <w:rPr>
          <w:rFonts w:ascii="Times New Roman" w:hAnsi="Times New Roman"/>
          <w:bCs/>
        </w:rPr>
        <w:t>在</w:t>
      </w:r>
      <w:proofErr w:type="gramEnd"/>
      <w:r w:rsidRPr="002736B6">
        <w:rPr>
          <w:rFonts w:ascii="Times New Roman" w:hAnsi="Times New Roman"/>
          <w:bCs/>
        </w:rPr>
        <w:t>其《太玄》認為：</w:t>
      </w:r>
    </w:p>
    <w:p w14:paraId="4E919DF0" w14:textId="77777777" w:rsidR="00A11421" w:rsidRPr="002736B6" w:rsidRDefault="00A11421" w:rsidP="00A11421">
      <w:pPr>
        <w:rPr>
          <w:rFonts w:ascii="Times New Roman" w:hAnsi="Times New Roman"/>
          <w:bCs/>
        </w:rPr>
      </w:pPr>
    </w:p>
    <w:p w14:paraId="4364E797" w14:textId="77777777" w:rsidR="00A11421" w:rsidRPr="002736B6" w:rsidRDefault="00A11421" w:rsidP="00A11421">
      <w:pPr>
        <w:ind w:firstLineChars="200" w:firstLine="480"/>
        <w:rPr>
          <w:rFonts w:ascii="Times New Roman" w:hAnsi="Times New Roman"/>
          <w:bCs/>
        </w:rPr>
      </w:pPr>
      <w:r w:rsidRPr="002736B6">
        <w:rPr>
          <w:rFonts w:ascii="Times New Roman" w:hAnsi="Times New Roman"/>
          <w:bCs/>
        </w:rPr>
        <w:t>構成宇宙萬物之</w:t>
      </w:r>
      <w:r w:rsidRPr="002736B6">
        <w:rPr>
          <w:rFonts w:ascii="Times New Roman" w:hAnsi="Times New Roman" w:hint="eastAsia"/>
          <w:bCs/>
        </w:rPr>
        <w:t>「</w:t>
      </w:r>
      <w:r w:rsidRPr="002736B6">
        <w:rPr>
          <w:rFonts w:ascii="Times New Roman" w:hAnsi="Times New Roman"/>
          <w:bCs/>
        </w:rPr>
        <w:t>玄</w:t>
      </w:r>
      <w:r w:rsidRPr="002736B6">
        <w:rPr>
          <w:rFonts w:ascii="Times New Roman" w:hAnsi="Times New Roman" w:hint="eastAsia"/>
          <w:bCs/>
        </w:rPr>
        <w:t>」</w:t>
      </w:r>
      <w:r w:rsidRPr="002736B6">
        <w:rPr>
          <w:rFonts w:ascii="Times New Roman" w:hAnsi="Times New Roman"/>
          <w:bCs/>
        </w:rPr>
        <w:t>，</w:t>
      </w:r>
    </w:p>
    <w:p w14:paraId="111558CF" w14:textId="77777777" w:rsidR="00A11421" w:rsidRPr="002736B6" w:rsidRDefault="00A11421" w:rsidP="00A11421">
      <w:pPr>
        <w:ind w:firstLineChars="200" w:firstLine="480"/>
        <w:rPr>
          <w:rFonts w:ascii="Times New Roman" w:hAnsi="Times New Roman"/>
          <w:bCs/>
        </w:rPr>
      </w:pPr>
      <w:r w:rsidRPr="002736B6">
        <w:rPr>
          <w:rFonts w:ascii="Times New Roman" w:hAnsi="Times New Roman"/>
          <w:bCs/>
        </w:rPr>
        <w:t>在空間上，分為</w:t>
      </w:r>
      <w:proofErr w:type="gramStart"/>
      <w:r w:rsidRPr="002736B6">
        <w:rPr>
          <w:rFonts w:ascii="Times New Roman" w:hAnsi="Times New Roman"/>
          <w:bCs/>
        </w:rPr>
        <w:t>一</w:t>
      </w:r>
      <w:proofErr w:type="gramEnd"/>
      <w:r w:rsidRPr="002736B6">
        <w:rPr>
          <w:rFonts w:ascii="Times New Roman" w:hAnsi="Times New Roman"/>
          <w:bCs/>
        </w:rPr>
        <w:t>方二方三方，共為</w:t>
      </w:r>
      <w:r w:rsidRPr="0024687E">
        <w:rPr>
          <w:rFonts w:ascii="Times New Roman" w:hAnsi="Times New Roman" w:hint="eastAsia"/>
          <w:bCs/>
        </w:rPr>
        <w:t>3</w:t>
      </w:r>
      <w:r w:rsidRPr="0024687E">
        <w:rPr>
          <w:rFonts w:ascii="Times New Roman" w:hAnsi="Times New Roman"/>
          <w:bCs/>
        </w:rPr>
        <w:t>方</w:t>
      </w:r>
      <w:r w:rsidRPr="002736B6">
        <w:rPr>
          <w:rFonts w:ascii="Times New Roman" w:hAnsi="Times New Roman"/>
          <w:bCs/>
        </w:rPr>
        <w:t>；</w:t>
      </w:r>
    </w:p>
    <w:p w14:paraId="7AFCC594" w14:textId="77777777" w:rsidR="00A11421" w:rsidRPr="002736B6" w:rsidRDefault="00A11421" w:rsidP="00A11421">
      <w:pPr>
        <w:ind w:firstLineChars="200" w:firstLine="480"/>
        <w:rPr>
          <w:rFonts w:ascii="Times New Roman" w:hAnsi="Times New Roman"/>
          <w:bCs/>
        </w:rPr>
      </w:pPr>
      <w:proofErr w:type="gramStart"/>
      <w:r w:rsidRPr="002736B6">
        <w:rPr>
          <w:rFonts w:ascii="Times New Roman" w:hAnsi="Times New Roman"/>
          <w:bCs/>
        </w:rPr>
        <w:t>每方又</w:t>
      </w:r>
      <w:proofErr w:type="gramEnd"/>
      <w:r w:rsidRPr="002736B6">
        <w:rPr>
          <w:rFonts w:ascii="Times New Roman" w:hAnsi="Times New Roman"/>
          <w:bCs/>
        </w:rPr>
        <w:t>各分為一州二州三州，</w:t>
      </w:r>
      <w:r>
        <w:rPr>
          <w:rFonts w:ascii="Times New Roman" w:hAnsi="Times New Roman" w:hint="eastAsia"/>
          <w:bCs/>
          <w:lang w:eastAsia="zh-HK"/>
        </w:rPr>
        <w:t>共</w:t>
      </w:r>
      <w:r w:rsidRPr="002736B6">
        <w:rPr>
          <w:rFonts w:ascii="Times New Roman" w:hAnsi="Times New Roman"/>
          <w:bCs/>
        </w:rPr>
        <w:t>為</w:t>
      </w:r>
      <w:r w:rsidRPr="0024687E">
        <w:rPr>
          <w:rFonts w:ascii="Times New Roman" w:hAnsi="Times New Roman" w:hint="eastAsia"/>
          <w:bCs/>
        </w:rPr>
        <w:t>9</w:t>
      </w:r>
      <w:r w:rsidRPr="0024687E">
        <w:rPr>
          <w:rFonts w:ascii="Times New Roman" w:hAnsi="Times New Roman"/>
          <w:bCs/>
        </w:rPr>
        <w:t>州</w:t>
      </w:r>
      <w:r w:rsidRPr="002736B6">
        <w:rPr>
          <w:rFonts w:ascii="Times New Roman" w:hAnsi="Times New Roman"/>
          <w:bCs/>
        </w:rPr>
        <w:t>；</w:t>
      </w:r>
    </w:p>
    <w:p w14:paraId="4E34AA70" w14:textId="77777777" w:rsidR="00A11421" w:rsidRPr="002736B6" w:rsidRDefault="00A11421" w:rsidP="00A11421">
      <w:pPr>
        <w:ind w:firstLineChars="200" w:firstLine="480"/>
        <w:rPr>
          <w:rFonts w:ascii="Times New Roman" w:hAnsi="Times New Roman"/>
          <w:bCs/>
        </w:rPr>
      </w:pPr>
      <w:r w:rsidRPr="002736B6">
        <w:rPr>
          <w:rFonts w:ascii="Times New Roman" w:hAnsi="Times New Roman"/>
          <w:bCs/>
        </w:rPr>
        <w:t>每州又各分為一部二部三部，共為</w:t>
      </w:r>
      <w:r w:rsidRPr="0024687E">
        <w:rPr>
          <w:rFonts w:ascii="Times New Roman" w:hAnsi="Times New Roman" w:hint="eastAsia"/>
          <w:bCs/>
        </w:rPr>
        <w:t>2</w:t>
      </w:r>
      <w:r w:rsidRPr="0024687E">
        <w:rPr>
          <w:rFonts w:ascii="Times New Roman" w:hAnsi="Times New Roman"/>
          <w:bCs/>
        </w:rPr>
        <w:t>7</w:t>
      </w:r>
      <w:r w:rsidRPr="0024687E">
        <w:rPr>
          <w:rFonts w:ascii="Times New Roman" w:hAnsi="Times New Roman"/>
          <w:bCs/>
        </w:rPr>
        <w:t>部</w:t>
      </w:r>
      <w:r w:rsidRPr="002736B6">
        <w:rPr>
          <w:rFonts w:ascii="Times New Roman" w:hAnsi="Times New Roman"/>
          <w:bCs/>
        </w:rPr>
        <w:t>；</w:t>
      </w:r>
    </w:p>
    <w:p w14:paraId="557B6546" w14:textId="77777777" w:rsidR="00A11421" w:rsidRPr="002736B6" w:rsidRDefault="00A11421" w:rsidP="00A11421">
      <w:pPr>
        <w:ind w:firstLineChars="200" w:firstLine="480"/>
        <w:rPr>
          <w:rFonts w:ascii="Times New Roman" w:hAnsi="Times New Roman"/>
          <w:bCs/>
        </w:rPr>
      </w:pPr>
      <w:proofErr w:type="gramStart"/>
      <w:r w:rsidRPr="002736B6">
        <w:rPr>
          <w:rFonts w:ascii="Times New Roman" w:hAnsi="Times New Roman"/>
          <w:bCs/>
        </w:rPr>
        <w:t>每部又分為</w:t>
      </w:r>
      <w:proofErr w:type="gramEnd"/>
      <w:r w:rsidRPr="002736B6">
        <w:rPr>
          <w:rFonts w:ascii="Times New Roman" w:hAnsi="Times New Roman"/>
          <w:bCs/>
        </w:rPr>
        <w:t>一家二家三家，共為</w:t>
      </w:r>
      <w:r w:rsidRPr="0024687E">
        <w:rPr>
          <w:rFonts w:ascii="Times New Roman" w:hAnsi="Times New Roman" w:hint="eastAsia"/>
          <w:bCs/>
        </w:rPr>
        <w:t>8</w:t>
      </w:r>
      <w:r w:rsidRPr="0024687E">
        <w:rPr>
          <w:rFonts w:ascii="Times New Roman" w:hAnsi="Times New Roman"/>
          <w:bCs/>
        </w:rPr>
        <w:t>1</w:t>
      </w:r>
      <w:r w:rsidRPr="0024687E">
        <w:rPr>
          <w:rFonts w:ascii="Times New Roman" w:hAnsi="Times New Roman"/>
          <w:bCs/>
        </w:rPr>
        <w:t>家</w:t>
      </w:r>
      <w:r w:rsidRPr="002736B6">
        <w:rPr>
          <w:rFonts w:ascii="Times New Roman" w:hAnsi="Times New Roman"/>
          <w:bCs/>
        </w:rPr>
        <w:t>。</w:t>
      </w:r>
    </w:p>
    <w:p w14:paraId="79E91F6B" w14:textId="77777777" w:rsidR="00A11421" w:rsidRPr="002736B6" w:rsidRDefault="00A11421" w:rsidP="00A11421">
      <w:pPr>
        <w:rPr>
          <w:rFonts w:ascii="Times New Roman" w:hAnsi="Times New Roman"/>
          <w:bCs/>
        </w:rPr>
      </w:pPr>
    </w:p>
    <w:p w14:paraId="7F6748C6" w14:textId="77777777" w:rsidR="00A11421" w:rsidRPr="002736B6" w:rsidRDefault="00A11421" w:rsidP="00A11421">
      <w:pPr>
        <w:rPr>
          <w:rFonts w:ascii="Times New Roman" w:hAnsi="Times New Roman"/>
          <w:bCs/>
        </w:rPr>
      </w:pPr>
      <w:r w:rsidRPr="002736B6">
        <w:rPr>
          <w:rFonts w:ascii="Times New Roman" w:hAnsi="Times New Roman"/>
          <w:bCs/>
        </w:rPr>
        <w:t>在時間上，方、州、部、家四者為</w:t>
      </w:r>
      <w:r>
        <w:rPr>
          <w:rFonts w:ascii="Times New Roman" w:hAnsi="Times New Roman" w:hint="eastAsia"/>
          <w:bCs/>
          <w:lang w:eastAsia="zh-HK"/>
        </w:rPr>
        <w:t>「</w:t>
      </w:r>
      <w:r w:rsidRPr="002736B6">
        <w:rPr>
          <w:rFonts w:ascii="Times New Roman" w:hAnsi="Times New Roman"/>
          <w:bCs/>
        </w:rPr>
        <w:t>首</w:t>
      </w:r>
      <w:r>
        <w:rPr>
          <w:rFonts w:ascii="Times New Roman" w:hAnsi="Times New Roman" w:hint="eastAsia"/>
          <w:bCs/>
          <w:lang w:eastAsia="zh-HK"/>
        </w:rPr>
        <w:t>」</w:t>
      </w:r>
      <w:r w:rsidRPr="002736B6">
        <w:rPr>
          <w:rFonts w:ascii="Times New Roman" w:hAnsi="Times New Roman"/>
          <w:bCs/>
        </w:rPr>
        <w:t>，共為</w:t>
      </w:r>
      <w:r w:rsidRPr="002736B6">
        <w:rPr>
          <w:rFonts w:ascii="Times New Roman" w:hAnsi="Times New Roman" w:hint="eastAsia"/>
          <w:bCs/>
        </w:rPr>
        <w:t>8</w:t>
      </w:r>
      <w:r w:rsidRPr="002736B6">
        <w:rPr>
          <w:rFonts w:ascii="Times New Roman" w:hAnsi="Times New Roman"/>
          <w:bCs/>
        </w:rPr>
        <w:t>1</w:t>
      </w:r>
      <w:r w:rsidRPr="002736B6">
        <w:rPr>
          <w:rFonts w:ascii="Times New Roman" w:hAnsi="Times New Roman"/>
          <w:bCs/>
        </w:rPr>
        <w:t>首</w:t>
      </w:r>
      <w:r>
        <w:rPr>
          <w:rFonts w:ascii="Times New Roman" w:hAnsi="Times New Roman" w:hint="eastAsia"/>
          <w:bCs/>
          <w:lang w:eastAsia="zh-HK"/>
        </w:rPr>
        <w:t>；</w:t>
      </w:r>
      <w:proofErr w:type="gramStart"/>
      <w:r w:rsidRPr="002736B6">
        <w:rPr>
          <w:rFonts w:ascii="Times New Roman" w:hAnsi="Times New Roman"/>
          <w:bCs/>
        </w:rPr>
        <w:t>每首附</w:t>
      </w:r>
      <w:proofErr w:type="gramEnd"/>
      <w:r w:rsidRPr="002736B6">
        <w:rPr>
          <w:rFonts w:ascii="Times New Roman" w:hAnsi="Times New Roman"/>
          <w:bCs/>
        </w:rPr>
        <w:t>九</w:t>
      </w:r>
      <w:r>
        <w:rPr>
          <w:rFonts w:ascii="Times New Roman" w:hAnsi="Times New Roman" w:hint="eastAsia"/>
          <w:bCs/>
          <w:lang w:eastAsia="zh-HK"/>
        </w:rPr>
        <w:t>「</w:t>
      </w:r>
      <w:r w:rsidRPr="002736B6">
        <w:rPr>
          <w:rFonts w:ascii="Times New Roman" w:hAnsi="Times New Roman"/>
          <w:bCs/>
        </w:rPr>
        <w:t>贊</w:t>
      </w:r>
      <w:r>
        <w:rPr>
          <w:rFonts w:ascii="Times New Roman" w:hAnsi="Times New Roman" w:hint="eastAsia"/>
          <w:bCs/>
          <w:lang w:eastAsia="zh-HK"/>
        </w:rPr>
        <w:t>」</w:t>
      </w:r>
      <w:r w:rsidRPr="002736B6">
        <w:rPr>
          <w:rFonts w:ascii="Times New Roman" w:hAnsi="Times New Roman"/>
          <w:bCs/>
        </w:rPr>
        <w:t>，共為</w:t>
      </w:r>
      <w:r w:rsidRPr="002736B6">
        <w:rPr>
          <w:rFonts w:ascii="Times New Roman" w:hAnsi="Times New Roman" w:hint="eastAsia"/>
          <w:bCs/>
        </w:rPr>
        <w:t>7</w:t>
      </w:r>
      <w:r w:rsidRPr="002736B6">
        <w:rPr>
          <w:rFonts w:ascii="Times New Roman" w:hAnsi="Times New Roman"/>
          <w:bCs/>
        </w:rPr>
        <w:t>29</w:t>
      </w:r>
      <w:r w:rsidRPr="002736B6">
        <w:rPr>
          <w:rFonts w:ascii="Times New Roman" w:hAnsi="Times New Roman"/>
          <w:bCs/>
        </w:rPr>
        <w:t>贊</w:t>
      </w:r>
      <w:r>
        <w:rPr>
          <w:rFonts w:ascii="Times New Roman" w:hAnsi="Times New Roman" w:hint="eastAsia"/>
          <w:bCs/>
          <w:lang w:eastAsia="zh-HK"/>
        </w:rPr>
        <w:t>；</w:t>
      </w:r>
      <w:r w:rsidRPr="002736B6">
        <w:rPr>
          <w:rFonts w:ascii="Times New Roman" w:hAnsi="Times New Roman"/>
          <w:bCs/>
        </w:rPr>
        <w:t>每二贊為一</w:t>
      </w:r>
      <w:r>
        <w:rPr>
          <w:rFonts w:ascii="Times New Roman" w:hAnsi="Times New Roman" w:hint="eastAsia"/>
          <w:bCs/>
          <w:lang w:eastAsia="zh-HK"/>
        </w:rPr>
        <w:t>「</w:t>
      </w:r>
      <w:r w:rsidRPr="002736B6">
        <w:rPr>
          <w:rFonts w:ascii="Times New Roman" w:hAnsi="Times New Roman"/>
          <w:bCs/>
        </w:rPr>
        <w:t>日</w:t>
      </w:r>
      <w:r>
        <w:rPr>
          <w:rFonts w:ascii="Times New Roman" w:hAnsi="Times New Roman" w:hint="eastAsia"/>
          <w:bCs/>
          <w:lang w:eastAsia="zh-HK"/>
        </w:rPr>
        <w:t>」</w:t>
      </w:r>
      <w:r w:rsidRPr="002736B6">
        <w:rPr>
          <w:rFonts w:ascii="Times New Roman" w:hAnsi="Times New Roman"/>
          <w:bCs/>
        </w:rPr>
        <w:t>，此</w:t>
      </w:r>
      <w:r w:rsidRPr="002736B6">
        <w:rPr>
          <w:rFonts w:ascii="Times New Roman" w:hAnsi="Times New Roman" w:hint="eastAsia"/>
          <w:bCs/>
        </w:rPr>
        <w:t>7</w:t>
      </w:r>
      <w:r w:rsidRPr="002736B6">
        <w:rPr>
          <w:rFonts w:ascii="Times New Roman" w:hAnsi="Times New Roman"/>
          <w:bCs/>
        </w:rPr>
        <w:t>29</w:t>
      </w:r>
      <w:r w:rsidRPr="002736B6">
        <w:rPr>
          <w:rFonts w:ascii="Times New Roman" w:hAnsi="Times New Roman"/>
          <w:bCs/>
        </w:rPr>
        <w:t>贊，共合</w:t>
      </w:r>
      <w:r w:rsidRPr="002736B6">
        <w:rPr>
          <w:rFonts w:ascii="Times New Roman" w:hAnsi="Times New Roman" w:hint="eastAsia"/>
          <w:bCs/>
        </w:rPr>
        <w:t>3</w:t>
      </w:r>
      <w:r w:rsidRPr="002736B6">
        <w:rPr>
          <w:rFonts w:ascii="Times New Roman" w:hAnsi="Times New Roman"/>
          <w:bCs/>
        </w:rPr>
        <w:t>64</w:t>
      </w:r>
      <w:r w:rsidRPr="002736B6">
        <w:rPr>
          <w:rFonts w:ascii="Times New Roman" w:hAnsi="Times New Roman"/>
          <w:bCs/>
        </w:rPr>
        <w:t>日半，另加</w:t>
      </w:r>
      <w:r>
        <w:rPr>
          <w:rFonts w:ascii="Times New Roman" w:hAnsi="Times New Roman" w:hint="eastAsia"/>
          <w:bCs/>
          <w:lang w:eastAsia="zh-HK"/>
        </w:rPr>
        <w:t>「</w:t>
      </w:r>
      <w:proofErr w:type="gramStart"/>
      <w:r w:rsidRPr="002736B6">
        <w:rPr>
          <w:rFonts w:ascii="Times New Roman" w:hAnsi="Times New Roman"/>
          <w:bCs/>
        </w:rPr>
        <w:t>踦</w:t>
      </w:r>
      <w:proofErr w:type="gramEnd"/>
      <w:r>
        <w:rPr>
          <w:rFonts w:ascii="Times New Roman" w:hAnsi="Times New Roman" w:hint="eastAsia"/>
          <w:bCs/>
          <w:lang w:eastAsia="zh-HK"/>
        </w:rPr>
        <w:t>」</w:t>
      </w:r>
      <w:r w:rsidRPr="002736B6">
        <w:rPr>
          <w:rFonts w:ascii="Times New Roman" w:hAnsi="Times New Roman" w:hint="eastAsia"/>
          <w:bCs/>
        </w:rPr>
        <w:t>（</w:t>
      </w:r>
      <w:r>
        <w:rPr>
          <w:rFonts w:ascii="Times New Roman" w:hAnsi="Times New Roman" w:hint="eastAsia"/>
          <w:bCs/>
          <w:lang w:eastAsia="zh-HK"/>
        </w:rPr>
        <w:t>音</w:t>
      </w:r>
      <w:proofErr w:type="gramStart"/>
      <w:r>
        <w:rPr>
          <w:rFonts w:ascii="Times New Roman" w:hAnsi="Times New Roman" w:hint="eastAsia"/>
          <w:bCs/>
          <w:lang w:eastAsia="zh-HK"/>
        </w:rPr>
        <w:t>︰</w:t>
      </w:r>
      <w:proofErr w:type="gramEnd"/>
      <w:r>
        <w:rPr>
          <w:rFonts w:ascii="Times New Roman" w:hAnsi="Times New Roman" w:hint="eastAsia"/>
          <w:bCs/>
          <w:lang w:eastAsia="zh-HK"/>
        </w:rPr>
        <w:t>姬</w:t>
      </w:r>
      <w:r w:rsidRPr="002736B6">
        <w:rPr>
          <w:rFonts w:ascii="Times New Roman" w:hAnsi="Times New Roman" w:hint="eastAsia"/>
          <w:bCs/>
        </w:rPr>
        <w:t>）</w:t>
      </w:r>
      <w:r w:rsidRPr="002736B6">
        <w:rPr>
          <w:rFonts w:ascii="Times New Roman" w:hAnsi="Times New Roman"/>
          <w:bCs/>
        </w:rPr>
        <w:t>、</w:t>
      </w:r>
      <w:r>
        <w:rPr>
          <w:rFonts w:ascii="Times New Roman" w:hAnsi="Times New Roman" w:hint="eastAsia"/>
          <w:bCs/>
          <w:lang w:eastAsia="zh-HK"/>
        </w:rPr>
        <w:t>「</w:t>
      </w:r>
      <w:proofErr w:type="gramStart"/>
      <w:r w:rsidRPr="002736B6">
        <w:rPr>
          <w:rFonts w:ascii="Times New Roman" w:hAnsi="Times New Roman"/>
          <w:bCs/>
        </w:rPr>
        <w:t>嬴</w:t>
      </w:r>
      <w:proofErr w:type="gramEnd"/>
      <w:r>
        <w:rPr>
          <w:rFonts w:ascii="Times New Roman" w:hAnsi="Times New Roman" w:hint="eastAsia"/>
          <w:bCs/>
          <w:lang w:eastAsia="zh-HK"/>
        </w:rPr>
        <w:t>」</w:t>
      </w:r>
      <w:proofErr w:type="gramStart"/>
      <w:r w:rsidRPr="002736B6">
        <w:rPr>
          <w:rFonts w:ascii="Times New Roman" w:hAnsi="Times New Roman"/>
          <w:bCs/>
        </w:rPr>
        <w:t>兩贊，</w:t>
      </w:r>
      <w:proofErr w:type="gramEnd"/>
      <w:r w:rsidRPr="002736B6">
        <w:rPr>
          <w:rFonts w:ascii="Times New Roman" w:hAnsi="Times New Roman"/>
          <w:bCs/>
        </w:rPr>
        <w:t>湊成一年</w:t>
      </w:r>
      <w:r w:rsidRPr="002736B6">
        <w:rPr>
          <w:rFonts w:ascii="Times New Roman" w:hAnsi="Times New Roman" w:hint="eastAsia"/>
          <w:bCs/>
        </w:rPr>
        <w:t>3</w:t>
      </w:r>
      <w:r w:rsidRPr="002736B6">
        <w:rPr>
          <w:rFonts w:ascii="Times New Roman" w:hAnsi="Times New Roman"/>
          <w:bCs/>
        </w:rPr>
        <w:t>65</w:t>
      </w:r>
      <w:r w:rsidRPr="002736B6">
        <w:rPr>
          <w:rFonts w:ascii="Times New Roman" w:hAnsi="Times New Roman"/>
          <w:bCs/>
        </w:rPr>
        <w:t>日</w:t>
      </w:r>
      <w:r w:rsidRPr="002736B6">
        <w:rPr>
          <w:rFonts w:ascii="Times New Roman" w:hAnsi="Times New Roman"/>
          <w:bCs/>
        </w:rPr>
        <w:t>³⁸⁵⁄₁₅₃₉</w:t>
      </w:r>
      <w:r w:rsidRPr="002736B6">
        <w:rPr>
          <w:rFonts w:ascii="Times New Roman" w:hAnsi="Times New Roman" w:hint="eastAsia"/>
          <w:bCs/>
        </w:rPr>
        <w:t>（</w:t>
      </w:r>
      <w:r w:rsidRPr="002736B6">
        <w:rPr>
          <w:rFonts w:ascii="Times New Roman" w:hAnsi="Times New Roman"/>
          <w:bCs/>
        </w:rPr>
        <w:t>365</w:t>
      </w:r>
      <w:r w:rsidRPr="002736B6">
        <w:rPr>
          <w:rFonts w:ascii="Times New Roman" w:hAnsi="Times New Roman"/>
          <w:bCs/>
        </w:rPr>
        <w:fldChar w:fldCharType="begin"/>
      </w:r>
      <w:r w:rsidRPr="002736B6">
        <w:rPr>
          <w:rFonts w:ascii="Times New Roman" w:hAnsi="Times New Roman"/>
          <w:bCs/>
        </w:rPr>
        <w:instrText>eq \F(,)</w:instrText>
      </w:r>
      <w:r w:rsidRPr="002736B6">
        <w:rPr>
          <w:rFonts w:ascii="Times New Roman" w:hAnsi="Times New Roman"/>
          <w:bCs/>
        </w:rPr>
        <w:fldChar w:fldCharType="end"/>
      </w:r>
      <w:r w:rsidRPr="002736B6">
        <w:rPr>
          <w:rFonts w:ascii="Times New Roman" w:hAnsi="Times New Roman"/>
          <w:bCs/>
        </w:rPr>
        <w:t>³⁸⁵⁄₁₅₃₉</w:t>
      </w:r>
      <w:r w:rsidRPr="002736B6">
        <w:rPr>
          <w:rFonts w:ascii="Times New Roman" w:hAnsi="Times New Roman"/>
          <w:bCs/>
        </w:rPr>
        <w:t>日</w:t>
      </w:r>
      <w:r w:rsidRPr="002736B6">
        <w:rPr>
          <w:rFonts w:ascii="Times New Roman" w:hAnsi="Times New Roman" w:hint="eastAsia"/>
          <w:bCs/>
        </w:rPr>
        <w:t>）</w:t>
      </w:r>
      <w:r w:rsidRPr="002736B6">
        <w:rPr>
          <w:rFonts w:ascii="Times New Roman" w:hAnsi="Times New Roman"/>
          <w:bCs/>
        </w:rPr>
        <w:t>，正與劉歆</w:t>
      </w:r>
      <w:r w:rsidRPr="002736B6">
        <w:rPr>
          <w:rFonts w:ascii="Times New Roman" w:hAnsi="Times New Roman" w:hint="eastAsia"/>
          <w:bCs/>
          <w:lang w:val="en-GB"/>
        </w:rPr>
        <w:t>（約公元前</w:t>
      </w:r>
      <w:r w:rsidRPr="002736B6">
        <w:rPr>
          <w:rFonts w:ascii="Times New Roman" w:hAnsi="Times New Roman"/>
          <w:bCs/>
          <w:lang w:val="en-GB"/>
        </w:rPr>
        <w:t>50</w:t>
      </w:r>
      <w:r>
        <w:rPr>
          <w:rFonts w:ascii="Times New Roman" w:hAnsi="Times New Roman" w:hint="eastAsia"/>
          <w:bCs/>
          <w:lang w:val="en-GB" w:eastAsia="zh-HK"/>
        </w:rPr>
        <w:t>年</w:t>
      </w:r>
      <w:r w:rsidRPr="002736B6">
        <w:rPr>
          <w:rFonts w:ascii="Times New Roman" w:hAnsi="Times New Roman"/>
        </w:rPr>
        <w:t>－</w:t>
      </w:r>
      <w:r w:rsidRPr="002736B6">
        <w:rPr>
          <w:rFonts w:ascii="Times New Roman" w:hAnsi="Times New Roman" w:hint="eastAsia"/>
        </w:rPr>
        <w:t>公元</w:t>
      </w:r>
      <w:r w:rsidRPr="002736B6">
        <w:rPr>
          <w:rFonts w:ascii="Times New Roman" w:hAnsi="Times New Roman"/>
          <w:bCs/>
          <w:lang w:val="en-GB"/>
        </w:rPr>
        <w:t>23</w:t>
      </w:r>
      <w:r w:rsidRPr="002736B6">
        <w:rPr>
          <w:rFonts w:ascii="Times New Roman" w:hAnsi="Times New Roman" w:hint="eastAsia"/>
          <w:bCs/>
          <w:lang w:val="en-GB"/>
        </w:rPr>
        <w:t>年）</w:t>
      </w:r>
      <w:r w:rsidRPr="002736B6">
        <w:rPr>
          <w:rFonts w:ascii="Times New Roman" w:hAnsi="Times New Roman"/>
          <w:bCs/>
        </w:rPr>
        <w:t>《三統曆》相合。</w:t>
      </w:r>
    </w:p>
    <w:p w14:paraId="385FCC57" w14:textId="77777777" w:rsidR="00A11421" w:rsidRPr="002736B6" w:rsidRDefault="00A11421" w:rsidP="00A11421">
      <w:pPr>
        <w:rPr>
          <w:rFonts w:ascii="Times New Roman" w:hAnsi="Times New Roman"/>
          <w:b/>
          <w:noProof/>
          <w:color w:val="000000"/>
          <w:sz w:val="28"/>
          <w:szCs w:val="28"/>
        </w:rPr>
      </w:pPr>
      <w:r w:rsidRPr="002736B6">
        <w:rPr>
          <w:rFonts w:ascii="Times New Roman" w:hAnsi="Times New Roman"/>
          <w:b/>
          <w:noProof/>
          <w:color w:val="000000"/>
          <w:sz w:val="28"/>
          <w:szCs w:val="28"/>
        </w:rPr>
        <w:drawing>
          <wp:inline distT="0" distB="0" distL="0" distR="0" wp14:anchorId="3A4601E1" wp14:editId="2AC2DC26">
            <wp:extent cx="5267325" cy="1362075"/>
            <wp:effectExtent l="0" t="0" r="9525" b="9525"/>
            <wp:docPr id="86" name="圖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67325" cy="1362075"/>
                    </a:xfrm>
                    <a:prstGeom prst="rect">
                      <a:avLst/>
                    </a:prstGeom>
                    <a:noFill/>
                    <a:ln>
                      <a:noFill/>
                    </a:ln>
                  </pic:spPr>
                </pic:pic>
              </a:graphicData>
            </a:graphic>
          </wp:inline>
        </w:drawing>
      </w:r>
    </w:p>
    <w:p w14:paraId="4E2EFB8C" w14:textId="77777777" w:rsidR="00A11421" w:rsidRPr="003F7BC4" w:rsidRDefault="00A11421" w:rsidP="00A11421">
      <w:pPr>
        <w:jc w:val="center"/>
        <w:rPr>
          <w:rFonts w:ascii="Times New Roman" w:hAnsi="Times New Roman"/>
          <w:b/>
          <w:bCs/>
          <w:color w:val="000000"/>
          <w:sz w:val="20"/>
          <w:szCs w:val="20"/>
          <w:u w:val="single"/>
          <w:lang w:val="en-GB"/>
        </w:rPr>
      </w:pPr>
      <w:proofErr w:type="gramStart"/>
      <w:r w:rsidRPr="003F7BC4">
        <w:rPr>
          <w:rFonts w:ascii="Times New Roman" w:hAnsi="Times New Roman"/>
          <w:b/>
          <w:bCs/>
          <w:color w:val="000000"/>
          <w:sz w:val="20"/>
          <w:szCs w:val="20"/>
          <w:u w:val="single"/>
          <w:lang w:val="en-GB" w:eastAsia="zh-HK"/>
        </w:rPr>
        <w:t>揚雄《太玄》</w:t>
      </w:r>
      <w:proofErr w:type="gramEnd"/>
      <w:r w:rsidRPr="003F7BC4">
        <w:rPr>
          <w:rFonts w:ascii="Times New Roman" w:hAnsi="Times New Roman"/>
          <w:b/>
          <w:bCs/>
          <w:color w:val="000000"/>
          <w:sz w:val="20"/>
          <w:szCs w:val="20"/>
          <w:u w:val="single"/>
          <w:lang w:val="en-GB" w:eastAsia="zh-HK"/>
        </w:rPr>
        <w:t>示意圖</w:t>
      </w:r>
      <w:r w:rsidRPr="003F7BC4">
        <w:rPr>
          <w:rFonts w:ascii="Times New Roman" w:hAnsi="Times New Roman" w:hint="eastAsia"/>
          <w:b/>
          <w:bCs/>
          <w:color w:val="000000"/>
          <w:sz w:val="20"/>
          <w:szCs w:val="20"/>
          <w:u w:val="single"/>
          <w:lang w:val="en-GB" w:eastAsia="zh-HK"/>
        </w:rPr>
        <w:t>（</w:t>
      </w:r>
      <w:r w:rsidRPr="003F7BC4">
        <w:rPr>
          <w:rFonts w:ascii="Times New Roman" w:hAnsi="Times New Roman"/>
          <w:b/>
          <w:bCs/>
          <w:color w:val="000000"/>
          <w:sz w:val="20"/>
          <w:szCs w:val="20"/>
          <w:u w:val="single"/>
          <w:lang w:val="en-GB" w:eastAsia="zh-HK"/>
        </w:rPr>
        <w:t>馮錦榮繪</w:t>
      </w:r>
      <w:r w:rsidRPr="003F7BC4">
        <w:rPr>
          <w:rFonts w:ascii="Times New Roman" w:hAnsi="Times New Roman" w:hint="eastAsia"/>
          <w:b/>
          <w:bCs/>
          <w:color w:val="000000"/>
          <w:sz w:val="20"/>
          <w:szCs w:val="20"/>
          <w:u w:val="single"/>
          <w:lang w:val="en-GB" w:eastAsia="zh-HK"/>
        </w:rPr>
        <w:t>）</w:t>
      </w:r>
    </w:p>
    <w:p w14:paraId="7B7510CF" w14:textId="77777777" w:rsidR="00A11421" w:rsidRPr="002736B6" w:rsidRDefault="00A11421" w:rsidP="00A11421">
      <w:pPr>
        <w:rPr>
          <w:rFonts w:ascii="Times New Roman" w:hAnsi="Times New Roman"/>
        </w:rPr>
      </w:pPr>
    </w:p>
    <w:p w14:paraId="5512C511" w14:textId="77777777" w:rsidR="00A11421" w:rsidRPr="002736B6" w:rsidRDefault="00A11421" w:rsidP="00A11421">
      <w:pPr>
        <w:ind w:firstLineChars="200" w:firstLine="480"/>
        <w:rPr>
          <w:rFonts w:ascii="Times New Roman" w:hAnsi="Times New Roman"/>
          <w:color w:val="000000"/>
          <w:lang w:val="en-GB"/>
        </w:rPr>
      </w:pPr>
      <w:proofErr w:type="gramStart"/>
      <w:r w:rsidRPr="002736B6">
        <w:rPr>
          <w:rFonts w:ascii="Times New Roman" w:hAnsi="Times New Roman"/>
          <w:bCs/>
          <w:color w:val="000000"/>
          <w:lang w:val="en-GB"/>
        </w:rPr>
        <w:t>復次</w:t>
      </w:r>
      <w:proofErr w:type="gramEnd"/>
      <w:r w:rsidRPr="002736B6">
        <w:rPr>
          <w:rFonts w:ascii="Times New Roman" w:hAnsi="Times New Roman"/>
          <w:bCs/>
          <w:color w:val="000000"/>
          <w:lang w:val="en-GB"/>
        </w:rPr>
        <w:t>，</w:t>
      </w:r>
      <w:r w:rsidRPr="002736B6">
        <w:rPr>
          <w:rFonts w:ascii="Times New Roman" w:hAnsi="Times New Roman"/>
        </w:rPr>
        <w:t>孔子</w:t>
      </w:r>
      <w:r w:rsidRPr="002736B6">
        <w:rPr>
          <w:rFonts w:ascii="Times New Roman" w:hAnsi="Times New Roman" w:hint="eastAsia"/>
          <w:lang w:eastAsia="zh-HK"/>
        </w:rPr>
        <w:t>（公元前</w:t>
      </w:r>
      <w:r w:rsidRPr="002736B6">
        <w:rPr>
          <w:rFonts w:ascii="Times New Roman" w:hAnsi="Times New Roman"/>
        </w:rPr>
        <w:t>511</w:t>
      </w:r>
      <w:r>
        <w:rPr>
          <w:rFonts w:ascii="Times New Roman" w:hAnsi="Times New Roman" w:hint="eastAsia"/>
          <w:lang w:eastAsia="zh-HK"/>
        </w:rPr>
        <w:t>年</w:t>
      </w:r>
      <w:r w:rsidRPr="002736B6">
        <w:rPr>
          <w:rFonts w:ascii="Times New Roman" w:hAnsi="Times New Roman"/>
        </w:rPr>
        <w:t>－</w:t>
      </w:r>
      <w:r w:rsidRPr="002736B6">
        <w:rPr>
          <w:rFonts w:ascii="Times New Roman" w:hAnsi="Times New Roman" w:hint="eastAsia"/>
        </w:rPr>
        <w:t>前</w:t>
      </w:r>
      <w:r w:rsidRPr="002736B6">
        <w:rPr>
          <w:rFonts w:ascii="Times New Roman" w:hAnsi="Times New Roman"/>
        </w:rPr>
        <w:t>479</w:t>
      </w:r>
      <w:r w:rsidRPr="002736B6">
        <w:rPr>
          <w:rFonts w:ascii="Times New Roman" w:hAnsi="Times New Roman" w:hint="eastAsia"/>
        </w:rPr>
        <w:t>年</w:t>
      </w:r>
      <w:r w:rsidRPr="002736B6">
        <w:rPr>
          <w:rFonts w:ascii="Times New Roman" w:hAnsi="Times New Roman" w:hint="eastAsia"/>
          <w:lang w:eastAsia="zh-HK"/>
        </w:rPr>
        <w:t>）</w:t>
      </w:r>
      <w:r w:rsidRPr="002736B6">
        <w:rPr>
          <w:rFonts w:ascii="Times New Roman" w:hAnsi="Times New Roman"/>
        </w:rPr>
        <w:t>在漢代被視為孔聖，揚雄</w:t>
      </w:r>
      <w:proofErr w:type="gramStart"/>
      <w:r w:rsidRPr="002736B6">
        <w:rPr>
          <w:rFonts w:ascii="Times New Roman" w:hAnsi="Times New Roman"/>
        </w:rPr>
        <w:t>倣</w:t>
      </w:r>
      <w:proofErr w:type="gramEnd"/>
      <w:r w:rsidRPr="002736B6">
        <w:rPr>
          <w:rFonts w:ascii="Times New Roman" w:hAnsi="Times New Roman"/>
        </w:rPr>
        <w:t>孔子</w:t>
      </w:r>
      <w:proofErr w:type="gramStart"/>
      <w:r w:rsidRPr="002736B6">
        <w:rPr>
          <w:rFonts w:ascii="Times New Roman" w:hAnsi="Times New Roman"/>
        </w:rPr>
        <w:t>《論語》而撰《法言》</w:t>
      </w:r>
      <w:proofErr w:type="gramEnd"/>
      <w:r w:rsidRPr="002736B6">
        <w:rPr>
          <w:rFonts w:ascii="Times New Roman" w:hAnsi="Times New Roman"/>
        </w:rPr>
        <w:t>一書。</w:t>
      </w:r>
      <w:proofErr w:type="gramStart"/>
      <w:r w:rsidRPr="002736B6">
        <w:rPr>
          <w:rFonts w:ascii="Times New Roman" w:hAnsi="Times New Roman"/>
          <w:bCs/>
          <w:color w:val="000000"/>
          <w:lang w:val="en-GB"/>
        </w:rPr>
        <w:t>揚雄在《</w:t>
      </w:r>
      <w:proofErr w:type="gramEnd"/>
      <w:r w:rsidRPr="002736B6">
        <w:rPr>
          <w:rFonts w:ascii="Times New Roman" w:hAnsi="Times New Roman"/>
          <w:bCs/>
          <w:color w:val="000000"/>
          <w:lang w:val="en-GB"/>
        </w:rPr>
        <w:t>法言</w:t>
      </w:r>
      <w:r w:rsidRPr="002736B6">
        <w:rPr>
          <w:rFonts w:ascii="Times New Roman" w:hAnsi="Times New Roman" w:hint="eastAsia"/>
          <w:bCs/>
          <w:color w:val="000000"/>
          <w:lang w:val="en-GB"/>
        </w:rPr>
        <w:t>．</w:t>
      </w:r>
      <w:r w:rsidRPr="002736B6">
        <w:rPr>
          <w:rFonts w:ascii="Times New Roman" w:hAnsi="Times New Roman"/>
          <w:bCs/>
          <w:color w:val="000000"/>
          <w:lang w:val="en-GB"/>
        </w:rPr>
        <w:t>君子</w:t>
      </w:r>
      <w:proofErr w:type="gramStart"/>
      <w:r w:rsidRPr="002736B6">
        <w:rPr>
          <w:rFonts w:ascii="Times New Roman" w:hAnsi="Times New Roman"/>
          <w:bCs/>
          <w:color w:val="000000"/>
          <w:lang w:val="en-GB"/>
        </w:rPr>
        <w:t>》</w:t>
      </w:r>
      <w:proofErr w:type="gramEnd"/>
      <w:r w:rsidRPr="002736B6">
        <w:rPr>
          <w:rFonts w:ascii="Times New Roman" w:hAnsi="Times New Roman"/>
          <w:bCs/>
          <w:color w:val="000000"/>
          <w:lang w:val="en-GB"/>
        </w:rPr>
        <w:t>說：</w:t>
      </w:r>
      <w:r w:rsidRPr="002736B6">
        <w:rPr>
          <w:rFonts w:ascii="Times New Roman" w:hAnsi="Times New Roman" w:hint="eastAsia"/>
          <w:bCs/>
          <w:color w:val="000000"/>
          <w:lang w:val="en-GB"/>
        </w:rPr>
        <w:t>「</w:t>
      </w:r>
      <w:r w:rsidRPr="002736B6">
        <w:rPr>
          <w:rFonts w:ascii="Times New Roman" w:hAnsi="Times New Roman"/>
          <w:bCs/>
          <w:color w:val="000000"/>
          <w:lang w:val="en-GB"/>
        </w:rPr>
        <w:t>通天地</w:t>
      </w:r>
      <w:proofErr w:type="gramStart"/>
      <w:r w:rsidRPr="002736B6">
        <w:rPr>
          <w:rFonts w:ascii="Times New Roman" w:hAnsi="Times New Roman"/>
          <w:bCs/>
          <w:color w:val="000000"/>
          <w:lang w:val="en-GB"/>
        </w:rPr>
        <w:t>人曰儒</w:t>
      </w:r>
      <w:proofErr w:type="gramEnd"/>
      <w:r w:rsidRPr="002736B6">
        <w:rPr>
          <w:rFonts w:ascii="Times New Roman" w:hAnsi="Times New Roman"/>
          <w:bCs/>
          <w:color w:val="000000"/>
          <w:lang w:val="en-GB"/>
        </w:rPr>
        <w:t>。</w:t>
      </w:r>
      <w:r w:rsidRPr="002736B6">
        <w:rPr>
          <w:rFonts w:ascii="Times New Roman" w:hAnsi="Times New Roman" w:hint="eastAsia"/>
          <w:bCs/>
          <w:color w:val="000000"/>
          <w:lang w:val="en-GB"/>
        </w:rPr>
        <w:t>」</w:t>
      </w:r>
      <w:r w:rsidRPr="002736B6">
        <w:rPr>
          <w:rFonts w:ascii="Times New Roman" w:hAnsi="Times New Roman"/>
          <w:color w:val="000000"/>
        </w:rPr>
        <w:t>東漢經學家</w:t>
      </w:r>
      <w:r>
        <w:rPr>
          <w:rFonts w:ascii="Times New Roman" w:hAnsi="Times New Roman" w:hint="eastAsia"/>
          <w:color w:val="000000"/>
          <w:lang w:eastAsia="zh-HK"/>
        </w:rPr>
        <w:t>、天文學家</w:t>
      </w:r>
      <w:r w:rsidRPr="002736B6">
        <w:rPr>
          <w:rFonts w:ascii="Times New Roman" w:hAnsi="Times New Roman"/>
          <w:color w:val="000000"/>
        </w:rPr>
        <w:t>張衡</w:t>
      </w:r>
      <w:r w:rsidRPr="002736B6">
        <w:rPr>
          <w:rFonts w:ascii="Times New Roman" w:hAnsi="Times New Roman"/>
        </w:rPr>
        <w:t>（公元</w:t>
      </w:r>
      <w:r w:rsidRPr="002736B6">
        <w:rPr>
          <w:rFonts w:ascii="Times New Roman" w:hAnsi="Times New Roman"/>
        </w:rPr>
        <w:t>78</w:t>
      </w:r>
      <w:r w:rsidRPr="002736B6">
        <w:rPr>
          <w:rFonts w:ascii="Times New Roman" w:hAnsi="Times New Roman"/>
        </w:rPr>
        <w:t>－</w:t>
      </w:r>
      <w:r w:rsidRPr="002736B6">
        <w:rPr>
          <w:rFonts w:ascii="Times New Roman" w:hAnsi="Times New Roman"/>
        </w:rPr>
        <w:t>139</w:t>
      </w:r>
      <w:r w:rsidRPr="002736B6">
        <w:rPr>
          <w:rFonts w:ascii="Times New Roman" w:hAnsi="Times New Roman"/>
        </w:rPr>
        <w:t>年）嘗</w:t>
      </w:r>
      <w:r w:rsidRPr="002736B6">
        <w:rPr>
          <w:rFonts w:ascii="Times New Roman" w:hAnsi="Times New Roman" w:hint="eastAsia"/>
        </w:rPr>
        <w:t>試</w:t>
      </w:r>
      <w:r w:rsidRPr="002736B6">
        <w:rPr>
          <w:rFonts w:ascii="Times New Roman" w:hAnsi="Times New Roman"/>
        </w:rPr>
        <w:t>為《太玄》作注釋，故</w:t>
      </w:r>
      <w:proofErr w:type="gramStart"/>
      <w:r w:rsidRPr="002736B6">
        <w:rPr>
          <w:rFonts w:ascii="Times New Roman" w:hAnsi="Times New Roman"/>
        </w:rPr>
        <w:t>張衡當深明</w:t>
      </w:r>
      <w:proofErr w:type="gramEnd"/>
      <w:r w:rsidRPr="002736B6">
        <w:rPr>
          <w:rFonts w:ascii="Times New Roman" w:hAnsi="Times New Roman"/>
        </w:rPr>
        <w:t>《太玄》哲學的義</w:t>
      </w:r>
      <w:proofErr w:type="gramStart"/>
      <w:r w:rsidRPr="002736B6">
        <w:rPr>
          <w:rFonts w:ascii="Times New Roman" w:hAnsi="Times New Roman"/>
        </w:rPr>
        <w:t>蘊</w:t>
      </w:r>
      <w:proofErr w:type="gramEnd"/>
      <w:r w:rsidRPr="002736B6">
        <w:rPr>
          <w:rFonts w:ascii="Times New Roman" w:hAnsi="Times New Roman"/>
        </w:rPr>
        <w:t>。張衡</w:t>
      </w:r>
      <w:r w:rsidRPr="002736B6">
        <w:rPr>
          <w:rFonts w:ascii="Times New Roman" w:hAnsi="Times New Roman"/>
          <w:color w:val="000000"/>
        </w:rPr>
        <w:t>對天文星</w:t>
      </w:r>
      <w:proofErr w:type="gramStart"/>
      <w:r w:rsidRPr="002736B6">
        <w:rPr>
          <w:rFonts w:ascii="Times New Roman" w:hAnsi="Times New Roman"/>
          <w:color w:val="000000"/>
        </w:rPr>
        <w:t>曆</w:t>
      </w:r>
      <w:proofErr w:type="gramEnd"/>
      <w:r w:rsidRPr="002736B6">
        <w:rPr>
          <w:rFonts w:ascii="Times New Roman" w:hAnsi="Times New Roman"/>
          <w:color w:val="000000"/>
        </w:rPr>
        <w:t>以至儀器製作頗有</w:t>
      </w:r>
      <w:proofErr w:type="gramStart"/>
      <w:r w:rsidRPr="002736B6">
        <w:rPr>
          <w:rFonts w:ascii="Times New Roman" w:hAnsi="Times New Roman"/>
          <w:color w:val="000000"/>
        </w:rPr>
        <w:t>研</w:t>
      </w:r>
      <w:proofErr w:type="gramEnd"/>
      <w:r w:rsidRPr="002736B6">
        <w:rPr>
          <w:rFonts w:ascii="Times New Roman" w:hAnsi="Times New Roman"/>
          <w:color w:val="000000"/>
        </w:rPr>
        <w:t>治，</w:t>
      </w:r>
      <w:proofErr w:type="gramStart"/>
      <w:r w:rsidRPr="002736B6">
        <w:rPr>
          <w:rFonts w:ascii="Times New Roman" w:hAnsi="Times New Roman"/>
          <w:color w:val="000000"/>
        </w:rPr>
        <w:t>可說是</w:t>
      </w:r>
      <w:proofErr w:type="gramEnd"/>
      <w:r w:rsidRPr="002736B6">
        <w:rPr>
          <w:rFonts w:ascii="Times New Roman" w:hAnsi="Times New Roman" w:hint="eastAsia"/>
          <w:color w:val="000000"/>
          <w:lang w:val="en-GB"/>
        </w:rPr>
        <w:t>「</w:t>
      </w:r>
      <w:r w:rsidRPr="002736B6">
        <w:rPr>
          <w:rFonts w:ascii="Times New Roman" w:hAnsi="Times New Roman"/>
          <w:color w:val="000000"/>
          <w:lang w:val="en-GB"/>
        </w:rPr>
        <w:t>通天地</w:t>
      </w:r>
      <w:proofErr w:type="gramStart"/>
      <w:r w:rsidRPr="002736B6">
        <w:rPr>
          <w:rFonts w:ascii="Times New Roman" w:hAnsi="Times New Roman"/>
          <w:color w:val="000000"/>
          <w:lang w:val="en-GB"/>
        </w:rPr>
        <w:t>人曰儒</w:t>
      </w:r>
      <w:proofErr w:type="gramEnd"/>
      <w:r w:rsidRPr="002736B6">
        <w:rPr>
          <w:rFonts w:ascii="Times New Roman" w:hAnsi="Times New Roman" w:hint="eastAsia"/>
          <w:color w:val="000000"/>
          <w:lang w:val="en-GB"/>
        </w:rPr>
        <w:t>」</w:t>
      </w:r>
      <w:r w:rsidRPr="002736B6">
        <w:rPr>
          <w:rFonts w:ascii="Times New Roman" w:hAnsi="Times New Roman"/>
          <w:color w:val="000000"/>
          <w:lang w:val="en-GB"/>
        </w:rPr>
        <w:t>這一理念的最佳</w:t>
      </w:r>
      <w:r>
        <w:rPr>
          <w:rFonts w:ascii="Times New Roman" w:hAnsi="Times New Roman" w:hint="eastAsia"/>
          <w:color w:val="000000"/>
          <w:lang w:val="en-GB" w:eastAsia="zh-HK"/>
        </w:rPr>
        <w:t>典</w:t>
      </w:r>
      <w:r w:rsidRPr="002736B6">
        <w:rPr>
          <w:rFonts w:ascii="Times New Roman" w:hAnsi="Times New Roman"/>
          <w:color w:val="000000"/>
          <w:lang w:val="en-GB"/>
        </w:rPr>
        <w:t>範。</w:t>
      </w:r>
      <w:r w:rsidRPr="002736B6">
        <w:rPr>
          <w:rFonts w:ascii="Times New Roman" w:hAnsi="Times New Roman"/>
          <w:color w:val="000000"/>
        </w:rPr>
        <w:t>張衡尤其對</w:t>
      </w:r>
      <w:r>
        <w:rPr>
          <w:rFonts w:ascii="Times New Roman" w:hAnsi="Times New Roman" w:hint="eastAsia"/>
          <w:color w:val="000000"/>
          <w:lang w:eastAsia="zh-HK"/>
        </w:rPr>
        <w:t>戰國</w:t>
      </w:r>
      <w:proofErr w:type="gramStart"/>
      <w:r>
        <w:rPr>
          <w:rFonts w:ascii="Times New Roman" w:hAnsi="Times New Roman" w:hint="eastAsia"/>
          <w:color w:val="000000"/>
          <w:lang w:eastAsia="zh-HK"/>
        </w:rPr>
        <w:t>時</w:t>
      </w:r>
      <w:r>
        <w:rPr>
          <w:rFonts w:ascii="Times New Roman" w:hAnsi="Times New Roman" w:hint="eastAsia"/>
          <w:color w:val="000000"/>
        </w:rPr>
        <w:t>期</w:t>
      </w:r>
      <w:r w:rsidRPr="002736B6">
        <w:rPr>
          <w:rFonts w:ascii="Times New Roman" w:hAnsi="Times New Roman"/>
        </w:rPr>
        <w:t>石申《石氏星經》</w:t>
      </w:r>
      <w:proofErr w:type="gramEnd"/>
      <w:r w:rsidRPr="002736B6">
        <w:rPr>
          <w:rFonts w:ascii="Times New Roman" w:hAnsi="Times New Roman"/>
        </w:rPr>
        <w:t>中</w:t>
      </w:r>
      <w:r>
        <w:rPr>
          <w:rFonts w:ascii="Times New Roman" w:hAnsi="Times New Roman" w:hint="eastAsia"/>
          <w:lang w:eastAsia="zh-HK"/>
        </w:rPr>
        <w:t>，</w:t>
      </w:r>
      <w:proofErr w:type="gramStart"/>
      <w:r w:rsidRPr="002736B6">
        <w:rPr>
          <w:rFonts w:ascii="Times New Roman" w:hAnsi="Times New Roman"/>
        </w:rPr>
        <w:t>恒</w:t>
      </w:r>
      <w:proofErr w:type="gramEnd"/>
      <w:r w:rsidRPr="002736B6">
        <w:rPr>
          <w:rFonts w:ascii="Times New Roman" w:hAnsi="Times New Roman"/>
        </w:rPr>
        <w:t>星及其相鄰</w:t>
      </w:r>
      <w:proofErr w:type="gramStart"/>
      <w:r w:rsidRPr="002736B6">
        <w:rPr>
          <w:rFonts w:ascii="Times New Roman" w:hAnsi="Times New Roman"/>
        </w:rPr>
        <w:t>恒星所組成星官</w:t>
      </w:r>
      <w:proofErr w:type="gramEnd"/>
      <w:r w:rsidRPr="002736B6">
        <w:rPr>
          <w:rFonts w:ascii="Times New Roman" w:hAnsi="Times New Roman"/>
          <w:color w:val="000000"/>
        </w:rPr>
        <w:t>的</w:t>
      </w:r>
      <w:r w:rsidRPr="002736B6">
        <w:rPr>
          <w:rFonts w:ascii="Times New Roman" w:hAnsi="Times New Roman"/>
        </w:rPr>
        <w:t>赤道坐標位置值的觀測數據多有繼承</w:t>
      </w:r>
      <w:proofErr w:type="gramStart"/>
      <w:r w:rsidRPr="002736B6">
        <w:rPr>
          <w:rFonts w:ascii="Times New Roman" w:hAnsi="Times New Roman"/>
        </w:rPr>
        <w:t>或補測發明</w:t>
      </w:r>
      <w:proofErr w:type="gramEnd"/>
      <w:r w:rsidRPr="002736B6">
        <w:rPr>
          <w:rFonts w:ascii="Times New Roman" w:hAnsi="Times New Roman"/>
          <w:color w:val="000000"/>
          <w:lang w:val="en-GB"/>
        </w:rPr>
        <w:t>。</w:t>
      </w:r>
    </w:p>
    <w:p w14:paraId="4C1EFE5B" w14:textId="77777777" w:rsidR="00A11421" w:rsidRPr="002736B6" w:rsidRDefault="00A11421" w:rsidP="00A11421">
      <w:pPr>
        <w:rPr>
          <w:rFonts w:ascii="Times New Roman" w:hAnsi="Times New Roman"/>
        </w:rPr>
      </w:pPr>
    </w:p>
    <w:p w14:paraId="5C10D973" w14:textId="77777777" w:rsidR="00A11421" w:rsidRPr="002736B6" w:rsidRDefault="00A11421" w:rsidP="00A11421">
      <w:pPr>
        <w:rPr>
          <w:rFonts w:ascii="Times New Roman" w:hAnsi="Times New Roman"/>
          <w:b/>
          <w:bCs/>
          <w:color w:val="000000"/>
        </w:rPr>
      </w:pPr>
      <w:r w:rsidRPr="002736B6">
        <w:rPr>
          <w:rFonts w:ascii="Times New Roman" w:hAnsi="Times New Roman" w:hint="eastAsia"/>
          <w:b/>
          <w:bCs/>
          <w:color w:val="000000"/>
        </w:rPr>
        <w:t xml:space="preserve">2. </w:t>
      </w:r>
      <w:r w:rsidRPr="002736B6">
        <w:rPr>
          <w:rFonts w:ascii="Times New Roman" w:hAnsi="Times New Roman" w:hint="eastAsia"/>
          <w:b/>
          <w:bCs/>
          <w:color w:val="000000"/>
        </w:rPr>
        <w:t>《史記．天官書》、《漢書．天文志》所載</w:t>
      </w:r>
      <w:r w:rsidRPr="002736B6">
        <w:rPr>
          <w:rFonts w:ascii="Times New Roman" w:hAnsi="Times New Roman"/>
          <w:b/>
          <w:bCs/>
          <w:color w:val="000000"/>
        </w:rPr>
        <w:t>石申</w:t>
      </w:r>
      <w:r w:rsidRPr="002736B6">
        <w:rPr>
          <w:rFonts w:ascii="Times New Roman" w:hAnsi="Times New Roman" w:hint="eastAsia"/>
          <w:b/>
          <w:bCs/>
          <w:color w:val="000000"/>
        </w:rPr>
        <w:t>（</w:t>
      </w:r>
      <w:r w:rsidRPr="002736B6">
        <w:rPr>
          <w:rFonts w:ascii="Times New Roman" w:hAnsi="Times New Roman"/>
          <w:b/>
          <w:bCs/>
          <w:color w:val="000000"/>
        </w:rPr>
        <w:t>活躍於</w:t>
      </w:r>
      <w:r w:rsidRPr="002736B6">
        <w:rPr>
          <w:rFonts w:ascii="Times New Roman" w:hAnsi="Times New Roman" w:hint="eastAsia"/>
          <w:b/>
          <w:bCs/>
          <w:color w:val="000000"/>
        </w:rPr>
        <w:t>公元前</w:t>
      </w:r>
      <w:r w:rsidRPr="002736B6">
        <w:rPr>
          <w:rFonts w:ascii="Times New Roman" w:hAnsi="Times New Roman"/>
          <w:b/>
          <w:bCs/>
          <w:color w:val="000000"/>
        </w:rPr>
        <w:t>370</w:t>
      </w:r>
      <w:r>
        <w:rPr>
          <w:rFonts w:ascii="Times New Roman" w:hAnsi="Times New Roman" w:hint="eastAsia"/>
          <w:b/>
          <w:bCs/>
          <w:color w:val="000000"/>
          <w:lang w:eastAsia="zh-HK"/>
        </w:rPr>
        <w:t>年</w:t>
      </w:r>
      <w:r w:rsidRPr="002736B6">
        <w:rPr>
          <w:rFonts w:ascii="Times New Roman" w:hAnsi="Times New Roman"/>
          <w:b/>
          <w:bCs/>
        </w:rPr>
        <w:t>－</w:t>
      </w:r>
      <w:r w:rsidRPr="002736B6">
        <w:rPr>
          <w:rFonts w:ascii="Times New Roman" w:hAnsi="Times New Roman" w:hint="eastAsia"/>
          <w:b/>
          <w:bCs/>
        </w:rPr>
        <w:t>前</w:t>
      </w:r>
      <w:r w:rsidRPr="002736B6">
        <w:rPr>
          <w:rFonts w:ascii="Times New Roman" w:hAnsi="Times New Roman"/>
          <w:b/>
          <w:bCs/>
          <w:color w:val="000000"/>
        </w:rPr>
        <w:t>340</w:t>
      </w:r>
      <w:r w:rsidRPr="002736B6">
        <w:rPr>
          <w:rFonts w:ascii="Times New Roman" w:hAnsi="Times New Roman" w:hint="eastAsia"/>
          <w:b/>
          <w:bCs/>
          <w:color w:val="000000"/>
        </w:rPr>
        <w:t>年）的觀測數度占驗資料</w:t>
      </w:r>
    </w:p>
    <w:p w14:paraId="0D72FC4E" w14:textId="77777777" w:rsidR="00A11421" w:rsidRPr="002736B6" w:rsidRDefault="00A11421" w:rsidP="00A11421"/>
    <w:p w14:paraId="0F45E28D" w14:textId="77777777" w:rsidR="00A11421" w:rsidRPr="002736B6" w:rsidRDefault="00A11421" w:rsidP="00A11421">
      <w:pPr>
        <w:ind w:firstLineChars="200" w:firstLine="480"/>
      </w:pPr>
      <w:r w:rsidRPr="002736B6">
        <w:rPr>
          <w:rFonts w:ascii="Times New Roman" w:hAnsi="Times New Roman" w:hint="eastAsia"/>
          <w:lang w:eastAsia="zh-HK"/>
        </w:rPr>
        <w:t>作為西漢武帝朝太史令（職掌天文星</w:t>
      </w:r>
      <w:proofErr w:type="gramStart"/>
      <w:r w:rsidRPr="002736B6">
        <w:rPr>
          <w:rFonts w:ascii="Times New Roman" w:hAnsi="Times New Roman" w:hint="eastAsia"/>
          <w:lang w:eastAsia="zh-HK"/>
        </w:rPr>
        <w:t>曆</w:t>
      </w:r>
      <w:proofErr w:type="gramEnd"/>
      <w:r w:rsidRPr="002736B6">
        <w:rPr>
          <w:rFonts w:ascii="Times New Roman" w:hAnsi="Times New Roman" w:hint="eastAsia"/>
          <w:lang w:eastAsia="zh-HK"/>
        </w:rPr>
        <w:t>及史籍編纂</w:t>
      </w:r>
      <w:r w:rsidRPr="002736B6">
        <w:rPr>
          <w:rFonts w:ascii="Times New Roman" w:hAnsi="Times New Roman" w:hint="eastAsia"/>
        </w:rPr>
        <w:t>）</w:t>
      </w:r>
      <w:r w:rsidRPr="002736B6">
        <w:rPr>
          <w:rFonts w:ascii="Times New Roman" w:hAnsi="Times New Roman"/>
        </w:rPr>
        <w:t>的司馬遷</w:t>
      </w:r>
      <w:proofErr w:type="gramStart"/>
      <w:r w:rsidRPr="002736B6">
        <w:rPr>
          <w:rFonts w:ascii="Times New Roman" w:hAnsi="Times New Roman"/>
          <w:lang w:eastAsia="zh-HK"/>
        </w:rPr>
        <w:t>（</w:t>
      </w:r>
      <w:proofErr w:type="gramEnd"/>
      <w:r w:rsidRPr="002736B6">
        <w:rPr>
          <w:rFonts w:ascii="Times New Roman" w:hAnsi="Times New Roman"/>
          <w:lang w:eastAsia="zh-HK"/>
        </w:rPr>
        <w:t>公元</w:t>
      </w:r>
      <w:r w:rsidRPr="002736B6">
        <w:rPr>
          <w:rFonts w:ascii="Times New Roman" w:hAnsi="Times New Roman"/>
        </w:rPr>
        <w:t>前</w:t>
      </w:r>
      <w:r w:rsidRPr="002736B6">
        <w:rPr>
          <w:rFonts w:ascii="Times New Roman" w:hAnsi="Times New Roman"/>
        </w:rPr>
        <w:t>145</w:t>
      </w:r>
      <w:r>
        <w:rPr>
          <w:rFonts w:ascii="Times New Roman" w:hAnsi="Times New Roman" w:hint="eastAsia"/>
          <w:lang w:eastAsia="zh-HK"/>
        </w:rPr>
        <w:t>年</w:t>
      </w:r>
      <w:r w:rsidRPr="002736B6">
        <w:rPr>
          <w:rFonts w:ascii="Times New Roman" w:hAnsi="Times New Roman"/>
        </w:rPr>
        <w:t>－</w:t>
      </w:r>
      <w:r>
        <w:rPr>
          <w:rFonts w:ascii="Times New Roman" w:hAnsi="Times New Roman" w:hint="eastAsia"/>
          <w:lang w:eastAsia="zh-HK"/>
        </w:rPr>
        <w:t>？</w:t>
      </w:r>
      <w:r w:rsidRPr="002736B6">
        <w:rPr>
          <w:rFonts w:ascii="Times New Roman" w:hAnsi="Times New Roman"/>
          <w:lang w:eastAsia="zh-HK"/>
        </w:rPr>
        <w:t>）</w:t>
      </w:r>
      <w:r w:rsidRPr="002736B6">
        <w:rPr>
          <w:rFonts w:ascii="Times New Roman" w:hAnsi="Times New Roman" w:hint="eastAsia"/>
          <w:lang w:eastAsia="zh-HK"/>
        </w:rPr>
        <w:t>，其主要工作為觀測「天文星象」以</w:t>
      </w:r>
      <w:proofErr w:type="gramStart"/>
      <w:r w:rsidRPr="002736B6">
        <w:rPr>
          <w:rFonts w:ascii="Times New Roman" w:hAnsi="Times New Roman" w:hint="eastAsia"/>
          <w:lang w:eastAsia="zh-HK"/>
        </w:rPr>
        <w:t>言占驗</w:t>
      </w:r>
      <w:proofErr w:type="gramEnd"/>
      <w:r w:rsidRPr="002736B6">
        <w:rPr>
          <w:rFonts w:ascii="Times New Roman" w:hAnsi="Times New Roman" w:hint="eastAsia"/>
          <w:lang w:eastAsia="zh-HK"/>
        </w:rPr>
        <w:t>。東漢班固《漢書》</w:t>
      </w:r>
      <w:proofErr w:type="gramStart"/>
      <w:r w:rsidRPr="002736B6">
        <w:rPr>
          <w:rFonts w:ascii="Times New Roman" w:hAnsi="Times New Roman" w:hint="eastAsia"/>
          <w:lang w:eastAsia="zh-HK"/>
        </w:rPr>
        <w:t>〈</w:t>
      </w:r>
      <w:proofErr w:type="gramEnd"/>
      <w:r w:rsidRPr="002736B6">
        <w:rPr>
          <w:rFonts w:ascii="Times New Roman" w:hAnsi="Times New Roman" w:hint="eastAsia"/>
          <w:lang w:eastAsia="zh-HK"/>
        </w:rPr>
        <w:t>藝文志</w:t>
      </w:r>
      <w:r w:rsidRPr="002736B6">
        <w:rPr>
          <w:rFonts w:ascii="ZWAdobeF" w:hAnsi="ZWAdobeF" w:hint="eastAsia"/>
          <w:color w:val="000000"/>
        </w:rPr>
        <w:t>．</w:t>
      </w:r>
      <w:proofErr w:type="gramStart"/>
      <w:r w:rsidRPr="002736B6">
        <w:rPr>
          <w:rFonts w:hint="eastAsia"/>
        </w:rPr>
        <w:t>數術略</w:t>
      </w:r>
      <w:r w:rsidRPr="002736B6">
        <w:rPr>
          <w:rFonts w:ascii="Times New Roman" w:hAnsi="Times New Roman" w:hint="eastAsia"/>
        </w:rPr>
        <w:t>〉</w:t>
      </w:r>
      <w:proofErr w:type="gramEnd"/>
      <w:r w:rsidRPr="002736B6">
        <w:rPr>
          <w:rFonts w:ascii="Times New Roman" w:hAnsi="Times New Roman" w:hint="eastAsia"/>
        </w:rPr>
        <w:t>明確地說：「</w:t>
      </w:r>
      <w:r w:rsidRPr="002736B6">
        <w:rPr>
          <w:rFonts w:ascii="Arial" w:hAnsi="Arial" w:hint="eastAsia"/>
          <w:shd w:val="clear" w:color="auto" w:fill="FFFFFF"/>
        </w:rPr>
        <w:t>天文者，序二十八宿，步五星日月，</w:t>
      </w:r>
      <w:proofErr w:type="gramStart"/>
      <w:r w:rsidRPr="002736B6">
        <w:rPr>
          <w:rFonts w:ascii="Arial" w:hAnsi="Arial" w:hint="eastAsia"/>
          <w:shd w:val="clear" w:color="auto" w:fill="FFFFFF"/>
        </w:rPr>
        <w:t>以紀吉凶</w:t>
      </w:r>
      <w:proofErr w:type="gramEnd"/>
      <w:r w:rsidRPr="002736B6">
        <w:rPr>
          <w:rFonts w:ascii="Arial" w:hAnsi="Arial" w:hint="eastAsia"/>
          <w:shd w:val="clear" w:color="auto" w:fill="FFFFFF"/>
        </w:rPr>
        <w:t>之</w:t>
      </w:r>
      <w:proofErr w:type="gramStart"/>
      <w:r w:rsidRPr="002736B6">
        <w:rPr>
          <w:rFonts w:ascii="Arial" w:hAnsi="Arial" w:hint="eastAsia"/>
          <w:shd w:val="clear" w:color="auto" w:fill="FFFFFF"/>
        </w:rPr>
        <w:t>象</w:t>
      </w:r>
      <w:proofErr w:type="gramEnd"/>
      <w:r w:rsidRPr="002736B6">
        <w:rPr>
          <w:rFonts w:ascii="Arial" w:hAnsi="Arial" w:hint="eastAsia"/>
          <w:shd w:val="clear" w:color="auto" w:fill="FFFFFF"/>
        </w:rPr>
        <w:t>，聖王所以參政也</w:t>
      </w:r>
      <w:r w:rsidRPr="002736B6">
        <w:rPr>
          <w:rFonts w:ascii="新細明體" w:hAnsi="新細明體" w:cs="新細明體" w:hint="eastAsia"/>
          <w:shd w:val="clear" w:color="auto" w:fill="FFFFFF"/>
        </w:rPr>
        <w:t>。</w:t>
      </w:r>
      <w:r w:rsidRPr="002736B6">
        <w:rPr>
          <w:rFonts w:ascii="Times New Roman" w:hAnsi="Times New Roman" w:hint="eastAsia"/>
          <w:lang w:eastAsia="zh-HK"/>
        </w:rPr>
        <w:t>」</w:t>
      </w:r>
      <w:r w:rsidRPr="002736B6">
        <w:t>司馬</w:t>
      </w:r>
      <w:r w:rsidRPr="002736B6">
        <w:rPr>
          <w:rFonts w:ascii="Times New Roman" w:hAnsi="Times New Roman"/>
        </w:rPr>
        <w:t>遷</w:t>
      </w:r>
      <w:proofErr w:type="gramStart"/>
      <w:r w:rsidRPr="002736B6">
        <w:t>《</w:t>
      </w:r>
      <w:proofErr w:type="gramEnd"/>
      <w:r w:rsidRPr="002736B6">
        <w:t>史記</w:t>
      </w:r>
      <w:r w:rsidRPr="002736B6">
        <w:rPr>
          <w:rFonts w:ascii="ZWAdobeF" w:hAnsi="ZWAdobeF" w:hint="eastAsia"/>
          <w:color w:val="000000"/>
        </w:rPr>
        <w:t>．</w:t>
      </w:r>
      <w:r w:rsidRPr="002736B6">
        <w:t>天官書</w:t>
      </w:r>
      <w:proofErr w:type="gramStart"/>
      <w:r w:rsidRPr="002736B6">
        <w:t>》</w:t>
      </w:r>
      <w:proofErr w:type="gramEnd"/>
      <w:r w:rsidRPr="002736B6">
        <w:rPr>
          <w:rFonts w:ascii="Times New Roman" w:hAnsi="Times New Roman" w:hint="eastAsia"/>
        </w:rPr>
        <w:t>載</w:t>
      </w:r>
      <w:r w:rsidRPr="002736B6">
        <w:t>：</w:t>
      </w:r>
    </w:p>
    <w:p w14:paraId="07110721" w14:textId="77777777" w:rsidR="00A11421" w:rsidRPr="002736B6" w:rsidRDefault="00A11421" w:rsidP="00A11421"/>
    <w:p w14:paraId="02F954CF" w14:textId="77777777" w:rsidR="003370FA" w:rsidRDefault="00A11421" w:rsidP="003370FA">
      <w:pPr>
        <w:ind w:firstLineChars="200" w:firstLine="480"/>
        <w:jc w:val="both"/>
        <w:rPr>
          <w:rFonts w:hint="eastAsia"/>
        </w:rPr>
      </w:pPr>
      <w:r w:rsidRPr="002736B6">
        <w:lastRenderedPageBreak/>
        <w:t>察日月之行以</w:t>
      </w:r>
      <w:proofErr w:type="gramStart"/>
      <w:r w:rsidRPr="002736B6">
        <w:t>揆</w:t>
      </w:r>
      <w:proofErr w:type="gramEnd"/>
      <w:r w:rsidRPr="002736B6">
        <w:t>歲星順逆。曰東方木，</w:t>
      </w:r>
      <w:proofErr w:type="gramStart"/>
      <w:r w:rsidRPr="002736B6">
        <w:t>主春，日甲</w:t>
      </w:r>
      <w:proofErr w:type="gramEnd"/>
      <w:r w:rsidRPr="002736B6">
        <w:t>乙。</w:t>
      </w:r>
      <w:proofErr w:type="gramStart"/>
      <w:r w:rsidRPr="002736B6">
        <w:t>義失者罰出</w:t>
      </w:r>
      <w:proofErr w:type="gramEnd"/>
      <w:r w:rsidRPr="002736B6">
        <w:t>歲星。</w:t>
      </w:r>
      <w:r w:rsidR="003370FA">
        <w:rPr>
          <w:rFonts w:hint="eastAsia"/>
        </w:rPr>
        <w:t xml:space="preserve">  </w:t>
      </w:r>
    </w:p>
    <w:p w14:paraId="399BFB66" w14:textId="77777777" w:rsidR="003370FA" w:rsidRDefault="00A11421" w:rsidP="003370FA">
      <w:pPr>
        <w:ind w:firstLineChars="200" w:firstLine="480"/>
        <w:jc w:val="both"/>
        <w:rPr>
          <w:rFonts w:hint="eastAsia"/>
        </w:rPr>
      </w:pPr>
      <w:proofErr w:type="gramStart"/>
      <w:r w:rsidRPr="002736B6">
        <w:t>歲星贏縮</w:t>
      </w:r>
      <w:proofErr w:type="gramEnd"/>
      <w:r w:rsidRPr="002736B6">
        <w:t>，以其</w:t>
      </w:r>
      <w:proofErr w:type="gramStart"/>
      <w:r w:rsidRPr="002736B6">
        <w:t>舍命國</w:t>
      </w:r>
      <w:proofErr w:type="gramEnd"/>
      <w:r w:rsidRPr="002736B6">
        <w:t>。所在國不可伐，</w:t>
      </w:r>
      <w:proofErr w:type="gramStart"/>
      <w:r w:rsidRPr="002736B6">
        <w:t>可以罰人</w:t>
      </w:r>
      <w:proofErr w:type="gramEnd"/>
      <w:r w:rsidRPr="002736B6">
        <w:t>。其</w:t>
      </w:r>
      <w:proofErr w:type="gramStart"/>
      <w:r w:rsidRPr="002736B6">
        <w:t>趨舍而前曰贏</w:t>
      </w:r>
      <w:proofErr w:type="gramEnd"/>
      <w:r w:rsidRPr="002736B6">
        <w:t>，退</w:t>
      </w:r>
      <w:r w:rsidR="003370FA">
        <w:rPr>
          <w:rFonts w:hint="eastAsia"/>
        </w:rPr>
        <w:t xml:space="preserve">  </w:t>
      </w:r>
    </w:p>
    <w:p w14:paraId="042F265F" w14:textId="77777777" w:rsidR="003370FA" w:rsidRDefault="00A11421" w:rsidP="003370FA">
      <w:pPr>
        <w:ind w:firstLineChars="200" w:firstLine="480"/>
        <w:jc w:val="both"/>
      </w:pPr>
      <w:proofErr w:type="gramStart"/>
      <w:r w:rsidRPr="002736B6">
        <w:t>舍曰縮</w:t>
      </w:r>
      <w:proofErr w:type="gramEnd"/>
      <w:r w:rsidRPr="002736B6">
        <w:t>。贏，其國有兵不復。縮，其國有憂，將亡，</w:t>
      </w:r>
      <w:proofErr w:type="gramStart"/>
      <w:r w:rsidRPr="002736B6">
        <w:t>國傾敗</w:t>
      </w:r>
      <w:proofErr w:type="gramEnd"/>
      <w:r w:rsidRPr="002736B6">
        <w:t>。其所在，五</w:t>
      </w:r>
    </w:p>
    <w:p w14:paraId="1DE37621" w14:textId="12A1350D" w:rsidR="00A11421" w:rsidRPr="002736B6" w:rsidRDefault="00A11421" w:rsidP="003370FA">
      <w:pPr>
        <w:ind w:firstLineChars="200" w:firstLine="480"/>
        <w:jc w:val="both"/>
      </w:pPr>
      <w:proofErr w:type="gramStart"/>
      <w:r w:rsidRPr="002736B6">
        <w:t>星皆從而</w:t>
      </w:r>
      <w:proofErr w:type="gramEnd"/>
      <w:r w:rsidRPr="002736B6">
        <w:t>聚於</w:t>
      </w:r>
      <w:proofErr w:type="gramStart"/>
      <w:r w:rsidRPr="002736B6">
        <w:t>一</w:t>
      </w:r>
      <w:proofErr w:type="gramEnd"/>
      <w:r w:rsidRPr="002736B6">
        <w:t>舍，其下之國</w:t>
      </w:r>
      <w:proofErr w:type="gramStart"/>
      <w:r w:rsidRPr="002736B6">
        <w:t>可以義致天下</w:t>
      </w:r>
      <w:proofErr w:type="gramEnd"/>
      <w:r w:rsidRPr="002736B6">
        <w:t>。</w:t>
      </w:r>
    </w:p>
    <w:p w14:paraId="3A379838" w14:textId="77777777" w:rsidR="00A11421" w:rsidRPr="002736B6" w:rsidRDefault="00A11421" w:rsidP="00A11421">
      <w:pPr>
        <w:ind w:firstLineChars="200" w:firstLine="480"/>
      </w:pPr>
    </w:p>
    <w:p w14:paraId="01D77A15" w14:textId="77777777" w:rsidR="00A11421" w:rsidRPr="002736B6" w:rsidRDefault="00A11421" w:rsidP="00A11421">
      <w:pPr>
        <w:jc w:val="both"/>
        <w:rPr>
          <w:rFonts w:ascii="Times New Roman" w:hAnsi="Times New Roman"/>
        </w:rPr>
      </w:pPr>
      <w:proofErr w:type="gramStart"/>
      <w:r w:rsidRPr="002736B6">
        <w:rPr>
          <w:rFonts w:ascii="Times New Roman" w:hAnsi="Times New Roman"/>
        </w:rPr>
        <w:t>《</w:t>
      </w:r>
      <w:proofErr w:type="gramEnd"/>
      <w:r w:rsidRPr="002736B6">
        <w:rPr>
          <w:rFonts w:ascii="Times New Roman" w:hAnsi="Times New Roman"/>
        </w:rPr>
        <w:t>史記</w:t>
      </w:r>
      <w:r w:rsidRPr="002736B6">
        <w:rPr>
          <w:rFonts w:ascii="ZWAdobeF" w:hAnsi="ZWAdobeF" w:hint="eastAsia"/>
          <w:color w:val="000000"/>
        </w:rPr>
        <w:t>．</w:t>
      </w:r>
      <w:r w:rsidRPr="002736B6">
        <w:rPr>
          <w:rFonts w:ascii="Times New Roman" w:hAnsi="Times New Roman"/>
        </w:rPr>
        <w:t>天官書</w:t>
      </w:r>
      <w:proofErr w:type="gramStart"/>
      <w:r w:rsidRPr="002736B6">
        <w:rPr>
          <w:rFonts w:ascii="Times New Roman" w:hAnsi="Times New Roman"/>
        </w:rPr>
        <w:t>》</w:t>
      </w:r>
      <w:proofErr w:type="gramEnd"/>
      <w:r w:rsidRPr="002736B6">
        <w:rPr>
          <w:rFonts w:ascii="Times New Roman" w:hAnsi="Times New Roman"/>
        </w:rPr>
        <w:t>記載了</w:t>
      </w:r>
      <w:r w:rsidRPr="002736B6">
        <w:rPr>
          <w:rFonts w:ascii="Times New Roman" w:hAnsi="Times New Roman" w:hint="eastAsia"/>
        </w:rPr>
        <w:t>天文</w:t>
      </w:r>
      <w:r w:rsidRPr="002736B6">
        <w:rPr>
          <w:rFonts w:ascii="Times New Roman" w:hAnsi="Times New Roman"/>
        </w:rPr>
        <w:t>官</w:t>
      </w:r>
      <w:r w:rsidRPr="002736B6">
        <w:rPr>
          <w:rFonts w:ascii="Times New Roman" w:hAnsi="Times New Roman" w:hint="eastAsia"/>
        </w:rPr>
        <w:t>員藉着觀測日、月的行度（即日、月運行及其與地球的相對位置）以揆</w:t>
      </w:r>
      <w:r w:rsidRPr="002736B6">
        <w:rPr>
          <w:rFonts w:ascii="Arial" w:hAnsi="Arial"/>
          <w:shd w:val="clear" w:color="auto" w:fill="FFFFFF"/>
        </w:rPr>
        <w:t>察測</w:t>
      </w:r>
      <w:r w:rsidRPr="002736B6">
        <w:rPr>
          <w:rFonts w:ascii="新細明體" w:hAnsi="新細明體" w:cs="新細明體" w:hint="eastAsia"/>
          <w:shd w:val="clear" w:color="auto" w:fill="FFFFFF"/>
        </w:rPr>
        <w:t>度</w:t>
      </w:r>
      <w:r w:rsidRPr="002736B6">
        <w:rPr>
          <w:rFonts w:ascii="ZWAdobeF" w:hint="eastAsia"/>
        </w:rPr>
        <w:t>歲星</w:t>
      </w:r>
      <w:r w:rsidRPr="002736B6">
        <w:rPr>
          <w:rFonts w:ascii="Times New Roman" w:hAnsi="Times New Roman" w:hint="eastAsia"/>
        </w:rPr>
        <w:t>（即木星）順行抑或</w:t>
      </w:r>
      <w:r w:rsidRPr="002736B6">
        <w:rPr>
          <w:rFonts w:ascii="ZWAdobeF" w:hint="eastAsia"/>
        </w:rPr>
        <w:t>逆行，並</w:t>
      </w:r>
      <w:r w:rsidRPr="002736B6">
        <w:rPr>
          <w:rFonts w:ascii="Times New Roman" w:hAnsi="Times New Roman" w:hint="eastAsia"/>
        </w:rPr>
        <w:t>根據「天文分野說」（</w:t>
      </w:r>
      <w:r w:rsidRPr="002736B6">
        <w:rPr>
          <w:rFonts w:ascii="Times New Roman" w:hAnsi="Times New Roman"/>
        </w:rPr>
        <w:t>將</w:t>
      </w:r>
      <w:r w:rsidRPr="002736B6">
        <w:rPr>
          <w:rFonts w:ascii="Times New Roman" w:hAnsi="Times New Roman" w:hint="eastAsia"/>
        </w:rPr>
        <w:t>天上世界的周天星</w:t>
      </w:r>
      <w:r w:rsidRPr="002736B6">
        <w:rPr>
          <w:rFonts w:ascii="Times New Roman" w:hAnsi="Times New Roman"/>
        </w:rPr>
        <w:t>區與</w:t>
      </w:r>
      <w:r w:rsidRPr="002736B6">
        <w:rPr>
          <w:rFonts w:ascii="Times New Roman" w:hAnsi="Times New Roman" w:hint="eastAsia"/>
        </w:rPr>
        <w:t>地上世界的地理區域相互對應的學說）闡述</w:t>
      </w:r>
      <w:r w:rsidRPr="002736B6">
        <w:rPr>
          <w:rFonts w:ascii="Times New Roman" w:hAnsi="Times New Roman"/>
        </w:rPr>
        <w:t>發生於某一天區</w:t>
      </w:r>
      <w:r w:rsidRPr="002736B6">
        <w:rPr>
          <w:rFonts w:ascii="Times New Roman" w:hAnsi="Times New Roman" w:hint="eastAsia"/>
        </w:rPr>
        <w:t>之</w:t>
      </w:r>
      <w:r w:rsidRPr="002736B6">
        <w:rPr>
          <w:rFonts w:ascii="Times New Roman" w:hAnsi="Times New Roman"/>
        </w:rPr>
        <w:t>天象對應於某一地域</w:t>
      </w:r>
      <w:r w:rsidRPr="002736B6">
        <w:rPr>
          <w:rFonts w:ascii="Times New Roman" w:hAnsi="Times New Roman" w:hint="eastAsia"/>
        </w:rPr>
        <w:t>之</w:t>
      </w:r>
      <w:r w:rsidRPr="002736B6">
        <w:rPr>
          <w:rFonts w:ascii="Times New Roman" w:hAnsi="Times New Roman"/>
        </w:rPr>
        <w:t>事</w:t>
      </w:r>
      <w:r w:rsidRPr="002736B6">
        <w:rPr>
          <w:rFonts w:ascii="Times New Roman" w:hAnsi="Times New Roman" w:hint="eastAsia"/>
        </w:rPr>
        <w:t>態的占例說明。司馬遷</w:t>
      </w:r>
      <w:r w:rsidRPr="002736B6">
        <w:rPr>
          <w:rFonts w:ascii="Times New Roman" w:hAnsi="Times New Roman"/>
          <w:lang w:eastAsia="zh-HK"/>
        </w:rPr>
        <w:t>認為</w:t>
      </w:r>
      <w:r w:rsidRPr="002736B6">
        <w:rPr>
          <w:rFonts w:hint="eastAsia"/>
        </w:rPr>
        <w:t>歲星所在</w:t>
      </w:r>
      <w:proofErr w:type="gramStart"/>
      <w:r w:rsidRPr="002736B6">
        <w:rPr>
          <w:rFonts w:hint="eastAsia"/>
        </w:rPr>
        <w:t>的天區</w:t>
      </w:r>
      <w:proofErr w:type="gramEnd"/>
      <w:r w:rsidRPr="002736B6">
        <w:rPr>
          <w:rFonts w:hint="eastAsia"/>
        </w:rPr>
        <w:t>，其相對應的</w:t>
      </w:r>
      <w:r w:rsidRPr="002736B6">
        <w:rPr>
          <w:rFonts w:ascii="Times New Roman" w:hAnsi="Times New Roman" w:hint="eastAsia"/>
        </w:rPr>
        <w:t>地上世界</w:t>
      </w:r>
      <w:r w:rsidRPr="002736B6">
        <w:rPr>
          <w:rFonts w:hint="eastAsia"/>
        </w:rPr>
        <w:t>國家不可以</w:t>
      </w:r>
      <w:r>
        <w:rPr>
          <w:rFonts w:hint="eastAsia"/>
          <w:lang w:eastAsia="zh-HK"/>
        </w:rPr>
        <w:t>於國</w:t>
      </w:r>
      <w:r>
        <w:rPr>
          <w:rFonts w:hint="eastAsia"/>
        </w:rPr>
        <w:t>內</w:t>
      </w:r>
      <w:r w:rsidRPr="002736B6">
        <w:rPr>
          <w:rFonts w:hint="eastAsia"/>
        </w:rPr>
        <w:t>討伐，</w:t>
      </w:r>
      <w:r>
        <w:rPr>
          <w:rFonts w:hint="eastAsia"/>
          <w:lang w:eastAsia="zh-HK"/>
        </w:rPr>
        <w:t>卻</w:t>
      </w:r>
      <w:r w:rsidRPr="002736B6">
        <w:rPr>
          <w:rFonts w:hint="eastAsia"/>
        </w:rPr>
        <w:t>可以討伐別的國家。歲星運行超過它所應在的星宿</w:t>
      </w:r>
      <w:r w:rsidRPr="002736B6">
        <w:rPr>
          <w:rFonts w:ascii="Times New Roman" w:hAnsi="Times New Roman" w:hint="eastAsia"/>
        </w:rPr>
        <w:t>（</w:t>
      </w:r>
      <w:r w:rsidRPr="002736B6">
        <w:rPr>
          <w:rFonts w:ascii="Times New Roman" w:hAnsi="Times New Roman"/>
        </w:rPr>
        <w:t>28</w:t>
      </w:r>
      <w:r w:rsidRPr="002736B6">
        <w:rPr>
          <w:rFonts w:ascii="Times New Roman" w:hAnsi="Times New Roman"/>
        </w:rPr>
        <w:t>宿</w:t>
      </w:r>
      <w:r w:rsidRPr="002736B6">
        <w:rPr>
          <w:rFonts w:ascii="Times New Roman" w:hAnsi="Times New Roman" w:hint="eastAsia"/>
        </w:rPr>
        <w:t>中</w:t>
      </w:r>
      <w:r w:rsidRPr="002736B6">
        <w:rPr>
          <w:rFonts w:ascii="Times New Roman" w:hAnsi="Times New Roman"/>
        </w:rPr>
        <w:t>的一宿</w:t>
      </w:r>
      <w:r w:rsidRPr="002736B6">
        <w:rPr>
          <w:rFonts w:ascii="Times New Roman" w:hAnsi="Times New Roman" w:hint="eastAsia"/>
        </w:rPr>
        <w:t>）</w:t>
      </w:r>
      <w:r w:rsidRPr="002736B6">
        <w:rPr>
          <w:rFonts w:hint="eastAsia"/>
        </w:rPr>
        <w:t>，便稱為</w:t>
      </w:r>
      <w:r>
        <w:rPr>
          <w:rFonts w:hint="eastAsia"/>
          <w:lang w:eastAsia="zh-HK"/>
        </w:rPr>
        <w:t>「</w:t>
      </w:r>
      <w:r w:rsidRPr="002736B6">
        <w:rPr>
          <w:rFonts w:hint="eastAsia"/>
        </w:rPr>
        <w:t>贏</w:t>
      </w:r>
      <w:r>
        <w:rPr>
          <w:rFonts w:hint="eastAsia"/>
          <w:lang w:eastAsia="zh-HK"/>
        </w:rPr>
        <w:t>」</w:t>
      </w:r>
      <w:r w:rsidRPr="002736B6">
        <w:rPr>
          <w:rFonts w:hint="eastAsia"/>
        </w:rPr>
        <w:t>；運行未</w:t>
      </w:r>
      <w:proofErr w:type="gramStart"/>
      <w:r w:rsidRPr="002736B6">
        <w:rPr>
          <w:rFonts w:hint="eastAsia"/>
        </w:rPr>
        <w:t>達至應在</w:t>
      </w:r>
      <w:proofErr w:type="gramEnd"/>
      <w:r w:rsidRPr="002736B6">
        <w:rPr>
          <w:rFonts w:hint="eastAsia"/>
        </w:rPr>
        <w:t>的星宿，就稱為</w:t>
      </w:r>
      <w:r>
        <w:rPr>
          <w:rFonts w:hint="eastAsia"/>
          <w:lang w:eastAsia="zh-HK"/>
        </w:rPr>
        <w:t>「</w:t>
      </w:r>
      <w:r w:rsidRPr="002736B6">
        <w:rPr>
          <w:rFonts w:hint="eastAsia"/>
        </w:rPr>
        <w:t>縮</w:t>
      </w:r>
      <w:r>
        <w:rPr>
          <w:rFonts w:hint="eastAsia"/>
          <w:lang w:eastAsia="zh-HK"/>
        </w:rPr>
        <w:t>」</w:t>
      </w:r>
      <w:r w:rsidRPr="002736B6">
        <w:rPr>
          <w:rFonts w:hint="eastAsia"/>
        </w:rPr>
        <w:t>。當出現贏，歲星超前到達</w:t>
      </w:r>
      <w:proofErr w:type="gramStart"/>
      <w:r w:rsidRPr="002736B6">
        <w:rPr>
          <w:rFonts w:hint="eastAsia"/>
        </w:rPr>
        <w:t>那一宿</w:t>
      </w:r>
      <w:proofErr w:type="gramEnd"/>
      <w:r w:rsidRPr="002736B6">
        <w:rPr>
          <w:rFonts w:hint="eastAsia"/>
        </w:rPr>
        <w:t>的國家將有兵災，但不會覆滅。若出現縮，歲星落後至</w:t>
      </w:r>
      <w:proofErr w:type="gramStart"/>
      <w:r w:rsidRPr="002736B6">
        <w:rPr>
          <w:rFonts w:hint="eastAsia"/>
        </w:rPr>
        <w:t>那一宿</w:t>
      </w:r>
      <w:proofErr w:type="gramEnd"/>
      <w:r w:rsidRPr="002736B6">
        <w:rPr>
          <w:rFonts w:hint="eastAsia"/>
        </w:rPr>
        <w:t>的國家</w:t>
      </w:r>
      <w:r>
        <w:rPr>
          <w:rFonts w:hint="eastAsia"/>
          <w:lang w:eastAsia="zh-HK"/>
        </w:rPr>
        <w:t>則</w:t>
      </w:r>
      <w:r w:rsidRPr="002736B6">
        <w:rPr>
          <w:rFonts w:hint="eastAsia"/>
        </w:rPr>
        <w:t>有憂患，將領死亡，國家可能覆滅。如果歲星所在</w:t>
      </w:r>
      <w:proofErr w:type="gramStart"/>
      <w:r w:rsidRPr="002736B6">
        <w:rPr>
          <w:rFonts w:hint="eastAsia"/>
        </w:rPr>
        <w:t>的天區</w:t>
      </w:r>
      <w:proofErr w:type="gramEnd"/>
      <w:r w:rsidRPr="002736B6">
        <w:rPr>
          <w:rFonts w:hint="eastAsia"/>
        </w:rPr>
        <w:t>，出現五星會聚</w:t>
      </w:r>
      <w:r>
        <w:rPr>
          <w:rFonts w:hint="eastAsia"/>
          <w:lang w:eastAsia="zh-HK"/>
        </w:rPr>
        <w:t>的</w:t>
      </w:r>
      <w:proofErr w:type="gramStart"/>
      <w:r w:rsidRPr="002736B6">
        <w:rPr>
          <w:rFonts w:hint="eastAsia"/>
        </w:rPr>
        <w:t>那一宿</w:t>
      </w:r>
      <w:proofErr w:type="gramEnd"/>
      <w:r w:rsidRPr="002736B6">
        <w:rPr>
          <w:rFonts w:hint="eastAsia"/>
        </w:rPr>
        <w:t>，則其相應的國家可以</w:t>
      </w:r>
      <w:r w:rsidRPr="002736B6">
        <w:rPr>
          <w:rFonts w:ascii="新細明體" w:hAnsi="新細明體" w:hint="eastAsia"/>
        </w:rPr>
        <w:t>「義」</w:t>
      </w:r>
      <w:r w:rsidRPr="002736B6">
        <w:rPr>
          <w:rFonts w:hint="eastAsia"/>
        </w:rPr>
        <w:t>號令天下，</w:t>
      </w:r>
      <w:r w:rsidRPr="002736B6">
        <w:rPr>
          <w:rFonts w:ascii="Times New Roman" w:hAnsi="Times New Roman" w:hint="eastAsia"/>
        </w:rPr>
        <w:t>為</w:t>
      </w:r>
      <w:r w:rsidRPr="002736B6">
        <w:rPr>
          <w:rFonts w:hint="eastAsia"/>
        </w:rPr>
        <w:t>國家</w:t>
      </w:r>
      <w:r w:rsidRPr="002736B6">
        <w:rPr>
          <w:rFonts w:ascii="Times New Roman" w:hAnsi="Times New Roman" w:hint="eastAsia"/>
        </w:rPr>
        <w:t>吉慶之</w:t>
      </w:r>
      <w:proofErr w:type="gramStart"/>
      <w:r w:rsidRPr="002736B6">
        <w:rPr>
          <w:rFonts w:ascii="Times New Roman" w:hAnsi="Times New Roman" w:hint="eastAsia"/>
        </w:rPr>
        <w:t>象</w:t>
      </w:r>
      <w:proofErr w:type="gramEnd"/>
      <w:r w:rsidRPr="002736B6">
        <w:rPr>
          <w:rFonts w:ascii="Times New Roman" w:hAnsi="Times New Roman"/>
        </w:rPr>
        <w:t>。</w:t>
      </w:r>
    </w:p>
    <w:p w14:paraId="42733405" w14:textId="77777777" w:rsidR="00A11421" w:rsidRPr="002736B6" w:rsidRDefault="00A11421" w:rsidP="00A11421">
      <w:pPr>
        <w:jc w:val="both"/>
        <w:rPr>
          <w:rFonts w:ascii="Times New Roman" w:hAnsi="Times New Roman"/>
        </w:rPr>
      </w:pPr>
    </w:p>
    <w:p w14:paraId="589F8D18" w14:textId="77777777" w:rsidR="00A11421" w:rsidRPr="002736B6" w:rsidRDefault="00A11421" w:rsidP="00A11421">
      <w:pPr>
        <w:ind w:firstLineChars="200" w:firstLine="480"/>
        <w:jc w:val="both"/>
        <w:rPr>
          <w:rFonts w:ascii="新細明體" w:hAnsi="新細明體"/>
        </w:rPr>
      </w:pPr>
      <w:r w:rsidRPr="002736B6">
        <w:t>司馬</w:t>
      </w:r>
      <w:r w:rsidRPr="002736B6">
        <w:rPr>
          <w:rFonts w:ascii="Times New Roman" w:hAnsi="Times New Roman"/>
        </w:rPr>
        <w:t>遷</w:t>
      </w:r>
      <w:proofErr w:type="gramStart"/>
      <w:r w:rsidRPr="002736B6">
        <w:t>《史記</w:t>
      </w:r>
      <w:r w:rsidRPr="002736B6">
        <w:rPr>
          <w:rFonts w:ascii="新細明體" w:hAnsi="新細明體" w:cs="新細明體" w:hint="eastAsia"/>
        </w:rPr>
        <w:t>‧</w:t>
      </w:r>
      <w:r w:rsidRPr="002736B6">
        <w:t>天官書》</w:t>
      </w:r>
      <w:r w:rsidRPr="002736B6">
        <w:rPr>
          <w:rFonts w:hint="eastAsia"/>
        </w:rPr>
        <w:t>續</w:t>
      </w:r>
      <w:r w:rsidRPr="002736B6">
        <w:rPr>
          <w:rFonts w:ascii="Times New Roman" w:hAnsi="Times New Roman" w:hint="eastAsia"/>
        </w:rPr>
        <w:t>載</w:t>
      </w:r>
      <w:proofErr w:type="gramEnd"/>
      <w:r w:rsidRPr="002736B6">
        <w:t>：</w:t>
      </w:r>
    </w:p>
    <w:p w14:paraId="7BF4A410" w14:textId="77777777" w:rsidR="00A11421" w:rsidRPr="002736B6" w:rsidRDefault="00A11421" w:rsidP="00A11421">
      <w:pPr>
        <w:ind w:firstLineChars="200" w:firstLine="480"/>
        <w:rPr>
          <w:rFonts w:ascii="Times New Roman" w:hAnsi="Times New Roman"/>
          <w:color w:val="FF0000"/>
        </w:rPr>
      </w:pPr>
    </w:p>
    <w:p w14:paraId="15E84FA5" w14:textId="77777777" w:rsidR="003370FA" w:rsidRDefault="00A11421" w:rsidP="003370FA">
      <w:pPr>
        <w:ind w:firstLineChars="200" w:firstLine="480"/>
        <w:jc w:val="both"/>
        <w:rPr>
          <w:rFonts w:hint="eastAsia"/>
        </w:rPr>
      </w:pPr>
      <w:r w:rsidRPr="002736B6">
        <w:t>以</w:t>
      </w:r>
      <w:proofErr w:type="gramStart"/>
      <w:r w:rsidRPr="002736B6">
        <w:t>攝提格歲，歲陰左行</w:t>
      </w:r>
      <w:proofErr w:type="gramEnd"/>
      <w:r w:rsidRPr="002736B6">
        <w:t>在</w:t>
      </w:r>
      <w:proofErr w:type="gramStart"/>
      <w:r w:rsidRPr="002736B6">
        <w:t>寅</w:t>
      </w:r>
      <w:proofErr w:type="gramEnd"/>
      <w:r w:rsidRPr="002736B6">
        <w:t>，歲星右轉居</w:t>
      </w:r>
      <w:proofErr w:type="gramStart"/>
      <w:r w:rsidRPr="002736B6">
        <w:t>丑</w:t>
      </w:r>
      <w:proofErr w:type="gramEnd"/>
      <w:r w:rsidRPr="002736B6">
        <w:t>，正月與</w:t>
      </w:r>
      <w:proofErr w:type="gramStart"/>
      <w:r w:rsidRPr="002736B6">
        <w:t>斗</w:t>
      </w:r>
      <w:proofErr w:type="gramEnd"/>
      <w:r w:rsidRPr="002736B6">
        <w:t>、牽牛，</w:t>
      </w:r>
      <w:proofErr w:type="gramStart"/>
      <w:r w:rsidRPr="002736B6">
        <w:t>晨出東方</w:t>
      </w:r>
      <w:proofErr w:type="gramEnd"/>
      <w:r w:rsidRPr="002736B6">
        <w:t>，</w:t>
      </w:r>
      <w:r w:rsidR="003370FA">
        <w:rPr>
          <w:rFonts w:hint="eastAsia"/>
        </w:rPr>
        <w:t xml:space="preserve"> </w:t>
      </w:r>
    </w:p>
    <w:p w14:paraId="6FA999EB" w14:textId="77777777" w:rsidR="003370FA" w:rsidRDefault="00A11421" w:rsidP="003370FA">
      <w:pPr>
        <w:ind w:firstLineChars="200" w:firstLine="480"/>
        <w:jc w:val="both"/>
      </w:pPr>
      <w:r w:rsidRPr="002736B6">
        <w:t>名</w:t>
      </w:r>
      <w:proofErr w:type="gramStart"/>
      <w:r w:rsidRPr="002736B6">
        <w:t>曰監德</w:t>
      </w:r>
      <w:proofErr w:type="gramEnd"/>
      <w:r w:rsidRPr="002736B6">
        <w:t>，色蒼</w:t>
      </w:r>
      <w:proofErr w:type="gramStart"/>
      <w:r w:rsidRPr="002736B6">
        <w:t>蒼</w:t>
      </w:r>
      <w:proofErr w:type="gramEnd"/>
      <w:r w:rsidRPr="002736B6">
        <w:t>有光，</w:t>
      </w:r>
      <w:proofErr w:type="gramStart"/>
      <w:r w:rsidRPr="002736B6">
        <w:t>其失次有</w:t>
      </w:r>
      <w:proofErr w:type="gramEnd"/>
      <w:r w:rsidRPr="002736B6">
        <w:t>應</w:t>
      </w:r>
      <w:proofErr w:type="gramStart"/>
      <w:r w:rsidRPr="002736B6">
        <w:t>見柳，歲早水、晚旱。</w:t>
      </w:r>
      <w:proofErr w:type="gramEnd"/>
      <w:r w:rsidRPr="002736B6">
        <w:t>歲星出，東行十</w:t>
      </w:r>
    </w:p>
    <w:p w14:paraId="43B5CDFF" w14:textId="77777777" w:rsidR="003370FA" w:rsidRDefault="00A11421" w:rsidP="003370FA">
      <w:pPr>
        <w:ind w:firstLineChars="200" w:firstLine="480"/>
        <w:jc w:val="both"/>
      </w:pPr>
      <w:r w:rsidRPr="002736B6">
        <w:t>二度，百日而止，反逆行，逆行八度，</w:t>
      </w:r>
      <w:proofErr w:type="gramStart"/>
      <w:r w:rsidRPr="002736B6">
        <w:t>百日復東行</w:t>
      </w:r>
      <w:proofErr w:type="gramEnd"/>
      <w:r w:rsidRPr="002736B6">
        <w:t>。</w:t>
      </w:r>
      <w:proofErr w:type="gramStart"/>
      <w:r w:rsidRPr="002736B6">
        <w:t>歲行三十度十六分</w:t>
      </w:r>
      <w:proofErr w:type="gramEnd"/>
      <w:r w:rsidRPr="002736B6">
        <w:t>度之</w:t>
      </w:r>
    </w:p>
    <w:p w14:paraId="2B367A33" w14:textId="4610412F" w:rsidR="00A11421" w:rsidRPr="002736B6" w:rsidRDefault="00A11421" w:rsidP="003370FA">
      <w:pPr>
        <w:ind w:firstLineChars="200" w:firstLine="480"/>
        <w:jc w:val="both"/>
      </w:pPr>
      <w:r w:rsidRPr="002736B6">
        <w:t>七。率，日行十二分度之</w:t>
      </w:r>
      <w:proofErr w:type="gramStart"/>
      <w:r w:rsidRPr="002736B6">
        <w:t>一</w:t>
      </w:r>
      <w:proofErr w:type="gramEnd"/>
      <w:r w:rsidRPr="002736B6">
        <w:t>。十二歲而周天。出常東方以晨，入於</w:t>
      </w:r>
      <w:proofErr w:type="gramStart"/>
      <w:r w:rsidRPr="002736B6">
        <w:t>西方用昏</w:t>
      </w:r>
      <w:proofErr w:type="gramEnd"/>
      <w:r w:rsidRPr="002736B6">
        <w:t>。</w:t>
      </w:r>
    </w:p>
    <w:p w14:paraId="63FACB0B" w14:textId="77777777" w:rsidR="00A11421" w:rsidRPr="002736B6" w:rsidRDefault="00A11421" w:rsidP="00A11421"/>
    <w:p w14:paraId="274C6101" w14:textId="77777777" w:rsidR="00A11421" w:rsidRPr="002736B6" w:rsidRDefault="00A11421" w:rsidP="00A11421">
      <w:r w:rsidRPr="002736B6">
        <w:rPr>
          <w:rFonts w:hint="eastAsia"/>
        </w:rPr>
        <w:t>司馬遷在這</w:t>
      </w:r>
      <w:proofErr w:type="gramStart"/>
      <w:r w:rsidRPr="002736B6">
        <w:rPr>
          <w:rFonts w:hint="eastAsia"/>
        </w:rPr>
        <w:t>裏</w:t>
      </w:r>
      <w:proofErr w:type="gramEnd"/>
      <w:r w:rsidRPr="002736B6">
        <w:rPr>
          <w:rFonts w:hint="eastAsia"/>
        </w:rPr>
        <w:t>詳述了</w:t>
      </w:r>
      <w:r w:rsidRPr="002736B6">
        <w:rPr>
          <w:rFonts w:ascii="新細明體" w:hAnsi="新細明體" w:hint="eastAsia"/>
        </w:rPr>
        <w:t>「</w:t>
      </w:r>
      <w:r w:rsidRPr="002736B6">
        <w:t>歲星</w:t>
      </w:r>
      <w:r w:rsidRPr="002736B6">
        <w:rPr>
          <w:rFonts w:ascii="新細明體" w:hAnsi="新細明體" w:hint="eastAsia"/>
        </w:rPr>
        <w:t>」及「</w:t>
      </w:r>
      <w:proofErr w:type="gramStart"/>
      <w:r w:rsidRPr="002736B6">
        <w:rPr>
          <w:rFonts w:hint="eastAsia"/>
        </w:rPr>
        <w:t>歲陰」</w:t>
      </w:r>
      <w:proofErr w:type="gramEnd"/>
      <w:r w:rsidRPr="002736B6">
        <w:rPr>
          <w:rFonts w:ascii="Times New Roman" w:hAnsi="Times New Roman" w:hint="eastAsia"/>
        </w:rPr>
        <w:t>（</w:t>
      </w:r>
      <w:r w:rsidRPr="002736B6">
        <w:rPr>
          <w:rFonts w:ascii="Times New Roman" w:hAnsi="Times New Roman"/>
        </w:rPr>
        <w:t>又稱</w:t>
      </w:r>
      <w:r w:rsidRPr="002736B6">
        <w:rPr>
          <w:rFonts w:ascii="Times New Roman" w:hAnsi="Times New Roman" w:hint="eastAsia"/>
        </w:rPr>
        <w:t>「</w:t>
      </w:r>
      <w:r w:rsidRPr="002736B6">
        <w:rPr>
          <w:rFonts w:ascii="Times New Roman" w:hAnsi="Times New Roman"/>
        </w:rPr>
        <w:t>太歲</w:t>
      </w:r>
      <w:r w:rsidRPr="002736B6">
        <w:rPr>
          <w:rFonts w:ascii="Times New Roman" w:hAnsi="Times New Roman" w:hint="eastAsia"/>
        </w:rPr>
        <w:t>」）的</w:t>
      </w:r>
      <w:proofErr w:type="gramStart"/>
      <w:r w:rsidRPr="002736B6">
        <w:rPr>
          <w:rFonts w:ascii="Times New Roman" w:hAnsi="Times New Roman" w:hint="eastAsia"/>
        </w:rPr>
        <w:t>行度及占例</w:t>
      </w:r>
      <w:proofErr w:type="gramEnd"/>
      <w:r w:rsidRPr="002736B6">
        <w:rPr>
          <w:rFonts w:ascii="Times New Roman" w:hAnsi="Times New Roman" w:hint="eastAsia"/>
        </w:rPr>
        <w:t>說明，筆者茲以現代語譯如下：</w:t>
      </w:r>
    </w:p>
    <w:p w14:paraId="38322E71" w14:textId="77777777" w:rsidR="00A11421" w:rsidRPr="002736B6" w:rsidRDefault="00A11421" w:rsidP="00A11421">
      <w:pPr>
        <w:ind w:firstLineChars="200" w:firstLine="480"/>
      </w:pPr>
    </w:p>
    <w:p w14:paraId="782C7F09" w14:textId="77777777" w:rsidR="00A11421" w:rsidRPr="002736B6" w:rsidRDefault="00A11421" w:rsidP="00A11421">
      <w:pPr>
        <w:ind w:leftChars="236" w:left="566" w:firstLine="1"/>
      </w:pPr>
      <w:proofErr w:type="gramStart"/>
      <w:r w:rsidRPr="002736B6">
        <w:rPr>
          <w:rFonts w:hint="eastAsia"/>
        </w:rPr>
        <w:t>攝提格歲</w:t>
      </w:r>
      <w:proofErr w:type="gramEnd"/>
      <w:r w:rsidRPr="002736B6">
        <w:rPr>
          <w:rFonts w:ascii="新細明體" w:hAnsi="新細明體" w:hint="eastAsia"/>
        </w:rPr>
        <w:t>（即指寅年）</w:t>
      </w:r>
      <w:r w:rsidRPr="002736B6">
        <w:t>，</w:t>
      </w:r>
      <w:proofErr w:type="gramStart"/>
      <w:r w:rsidRPr="002736B6">
        <w:rPr>
          <w:rFonts w:hint="eastAsia"/>
        </w:rPr>
        <w:t>歲陰左行指向寅位</w:t>
      </w:r>
      <w:proofErr w:type="gramEnd"/>
      <w:r w:rsidRPr="002736B6">
        <w:rPr>
          <w:rFonts w:hint="eastAsia"/>
        </w:rPr>
        <w:t>，歲星則右轉而居於</w:t>
      </w:r>
      <w:proofErr w:type="gramStart"/>
      <w:r w:rsidRPr="002736B6">
        <w:t>丑</w:t>
      </w:r>
      <w:proofErr w:type="gramEnd"/>
      <w:r w:rsidRPr="002736B6">
        <w:rPr>
          <w:rFonts w:hint="eastAsia"/>
        </w:rPr>
        <w:t>位。在正月</w:t>
      </w:r>
      <w:proofErr w:type="gramStart"/>
      <w:r w:rsidRPr="002736B6">
        <w:rPr>
          <w:rFonts w:hint="eastAsia"/>
        </w:rPr>
        <w:t>裏</w:t>
      </w:r>
      <w:proofErr w:type="gramEnd"/>
      <w:r w:rsidRPr="002736B6">
        <w:rPr>
          <w:rFonts w:hint="eastAsia"/>
        </w:rPr>
        <w:t>，歲星和</w:t>
      </w:r>
      <w:proofErr w:type="gramStart"/>
      <w:r w:rsidRPr="002736B6">
        <w:rPr>
          <w:rFonts w:hint="eastAsia"/>
        </w:rPr>
        <w:t>斗</w:t>
      </w:r>
      <w:proofErr w:type="gramEnd"/>
      <w:r w:rsidRPr="002736B6">
        <w:rPr>
          <w:rFonts w:hint="eastAsia"/>
        </w:rPr>
        <w:t>宿、</w:t>
      </w:r>
      <w:proofErr w:type="gramStart"/>
      <w:r w:rsidRPr="002736B6">
        <w:rPr>
          <w:rFonts w:hint="eastAsia"/>
        </w:rPr>
        <w:t>牛宿在</w:t>
      </w:r>
      <w:proofErr w:type="gramEnd"/>
      <w:r w:rsidRPr="002736B6">
        <w:rPr>
          <w:rFonts w:hint="eastAsia"/>
        </w:rPr>
        <w:t>清晨同時出現在東方，這時歲星可稱為</w:t>
      </w:r>
      <w:r>
        <w:rPr>
          <w:rFonts w:hint="eastAsia"/>
          <w:lang w:eastAsia="zh-HK"/>
        </w:rPr>
        <w:t>「</w:t>
      </w:r>
      <w:proofErr w:type="gramStart"/>
      <w:r w:rsidRPr="002736B6">
        <w:rPr>
          <w:rFonts w:hint="eastAsia"/>
        </w:rPr>
        <w:t>監德</w:t>
      </w:r>
      <w:proofErr w:type="gramEnd"/>
      <w:r>
        <w:rPr>
          <w:rFonts w:hint="eastAsia"/>
          <w:lang w:eastAsia="zh-HK"/>
        </w:rPr>
        <w:t>」，</w:t>
      </w:r>
      <w:r w:rsidRPr="002736B6">
        <w:rPr>
          <w:rFonts w:hint="eastAsia"/>
        </w:rPr>
        <w:t>其光色蒼</w:t>
      </w:r>
      <w:proofErr w:type="gramStart"/>
      <w:r w:rsidRPr="002736B6">
        <w:rPr>
          <w:rFonts w:hint="eastAsia"/>
        </w:rPr>
        <w:t>蒼</w:t>
      </w:r>
      <w:proofErr w:type="gramEnd"/>
      <w:r w:rsidRPr="002736B6">
        <w:rPr>
          <w:rFonts w:hint="eastAsia"/>
        </w:rPr>
        <w:t>而明亮。如果歲星運行超前或落後一個</w:t>
      </w:r>
      <w:proofErr w:type="gramStart"/>
      <w:r w:rsidRPr="002736B6">
        <w:rPr>
          <w:rFonts w:hint="eastAsia"/>
        </w:rPr>
        <w:t>星次叫</w:t>
      </w:r>
      <w:r>
        <w:rPr>
          <w:rFonts w:hint="eastAsia"/>
          <w:lang w:eastAsia="zh-HK"/>
        </w:rPr>
        <w:t>「</w:t>
      </w:r>
      <w:r w:rsidRPr="002736B6">
        <w:rPr>
          <w:rFonts w:hint="eastAsia"/>
        </w:rPr>
        <w:t>失次</w:t>
      </w:r>
      <w:proofErr w:type="gramEnd"/>
      <w:r>
        <w:rPr>
          <w:rFonts w:hint="eastAsia"/>
          <w:lang w:eastAsia="zh-HK"/>
        </w:rPr>
        <w:t>」</w:t>
      </w:r>
      <w:r w:rsidRPr="002736B6">
        <w:rPr>
          <w:rFonts w:hint="eastAsia"/>
        </w:rPr>
        <w:t>，這時應能</w:t>
      </w:r>
      <w:proofErr w:type="gramStart"/>
      <w:r w:rsidRPr="002736B6">
        <w:rPr>
          <w:rFonts w:hint="eastAsia"/>
        </w:rPr>
        <w:t>見到柳宿</w:t>
      </w:r>
      <w:proofErr w:type="gramEnd"/>
      <w:r w:rsidRPr="002736B6">
        <w:rPr>
          <w:rFonts w:hint="eastAsia"/>
        </w:rPr>
        <w:t>。這一年的較早時期，有水災；晚期，則有旱災。歲星出現在東方以後，向東順行十二度，歷時一百日而停止，再向西逆行八度，歷時一百日，再向東順行。歲星一年運行</w:t>
      </w:r>
      <w:r w:rsidRPr="002736B6">
        <w:rPr>
          <w:rFonts w:ascii="Times New Roman" w:hAnsi="Times New Roman"/>
        </w:rPr>
        <w:t>三十度又十六分度之七</w:t>
      </w:r>
      <w:proofErr w:type="gramStart"/>
      <w:r w:rsidRPr="002736B6">
        <w:rPr>
          <w:rFonts w:ascii="Times New Roman" w:hAnsi="Times New Roman" w:hint="eastAsia"/>
        </w:rPr>
        <w:t>（</w:t>
      </w:r>
      <w:proofErr w:type="gramEnd"/>
      <w:r w:rsidRPr="002736B6">
        <w:rPr>
          <w:rFonts w:ascii="Times New Roman" w:hAnsi="Times New Roman"/>
        </w:rPr>
        <w:t>30⁷⁄₁₆</w:t>
      </w:r>
      <w:r w:rsidRPr="002736B6">
        <w:rPr>
          <w:rFonts w:ascii="Times New Roman" w:hAnsi="Times New Roman"/>
        </w:rPr>
        <w:t>度</w:t>
      </w:r>
      <w:r w:rsidRPr="002736B6">
        <w:rPr>
          <w:rFonts w:ascii="Times New Roman" w:hAnsi="Times New Roman" w:hint="eastAsia"/>
        </w:rPr>
        <w:t>）</w:t>
      </w:r>
      <w:r w:rsidRPr="002736B6">
        <w:rPr>
          <w:rFonts w:hint="eastAsia"/>
        </w:rPr>
        <w:t>，每天約運行十二分度之一</w:t>
      </w:r>
      <w:r w:rsidRPr="002736B6">
        <w:rPr>
          <w:rFonts w:ascii="Times New Roman" w:hAnsi="Times New Roman" w:hint="eastAsia"/>
        </w:rPr>
        <w:t>（</w:t>
      </w:r>
      <w:r w:rsidRPr="002736B6">
        <w:rPr>
          <w:rFonts w:ascii="Times New Roman" w:hAnsi="Times New Roman"/>
        </w:rPr>
        <w:t>¹⁄₁₂</w:t>
      </w:r>
      <w:r w:rsidRPr="002736B6">
        <w:rPr>
          <w:rFonts w:ascii="Times New Roman" w:hAnsi="Times New Roman"/>
        </w:rPr>
        <w:t>度</w:t>
      </w:r>
      <w:r w:rsidRPr="002736B6">
        <w:rPr>
          <w:rFonts w:ascii="Times New Roman" w:hAnsi="Times New Roman" w:hint="eastAsia"/>
        </w:rPr>
        <w:t>）</w:t>
      </w:r>
      <w:r w:rsidRPr="002736B6">
        <w:rPr>
          <w:rFonts w:hint="eastAsia"/>
        </w:rPr>
        <w:t>，經過</w:t>
      </w:r>
      <w:r w:rsidRPr="002736B6">
        <w:rPr>
          <w:rFonts w:hint="eastAsia"/>
        </w:rPr>
        <w:t>1</w:t>
      </w:r>
      <w:r w:rsidRPr="002736B6">
        <w:t>2</w:t>
      </w:r>
      <w:r w:rsidRPr="002736B6">
        <w:rPr>
          <w:rFonts w:hint="eastAsia"/>
        </w:rPr>
        <w:t>年在星空中運行一周天。初見總是先在東方出現，就是</w:t>
      </w:r>
      <w:r>
        <w:rPr>
          <w:rFonts w:hint="eastAsia"/>
          <w:lang w:eastAsia="zh-HK"/>
        </w:rPr>
        <w:t>「</w:t>
      </w:r>
      <w:r w:rsidRPr="002736B6">
        <w:rPr>
          <w:rFonts w:hint="eastAsia"/>
        </w:rPr>
        <w:t>晨星</w:t>
      </w:r>
      <w:r>
        <w:rPr>
          <w:rFonts w:hint="eastAsia"/>
          <w:lang w:eastAsia="zh-HK"/>
        </w:rPr>
        <w:t>」</w:t>
      </w:r>
      <w:r w:rsidRPr="002736B6">
        <w:rPr>
          <w:rFonts w:hint="eastAsia"/>
        </w:rPr>
        <w:t>；在黃昏時，隱沒在西方，表現為</w:t>
      </w:r>
      <w:r>
        <w:rPr>
          <w:rFonts w:hint="eastAsia"/>
          <w:lang w:eastAsia="zh-HK"/>
        </w:rPr>
        <w:t>「</w:t>
      </w:r>
      <w:r w:rsidRPr="002736B6">
        <w:rPr>
          <w:rFonts w:hint="eastAsia"/>
        </w:rPr>
        <w:t>昏星</w:t>
      </w:r>
      <w:r>
        <w:rPr>
          <w:rFonts w:hint="eastAsia"/>
          <w:lang w:eastAsia="zh-HK"/>
        </w:rPr>
        <w:t>」</w:t>
      </w:r>
      <w:r w:rsidRPr="002736B6">
        <w:rPr>
          <w:rFonts w:hint="eastAsia"/>
        </w:rPr>
        <w:t>。</w:t>
      </w:r>
    </w:p>
    <w:p w14:paraId="5E12823D" w14:textId="77777777" w:rsidR="00A11421" w:rsidRPr="002736B6" w:rsidRDefault="00A11421" w:rsidP="00A11421">
      <w:pPr>
        <w:ind w:leftChars="200" w:left="480"/>
        <w:rPr>
          <w:color w:val="FF0000"/>
          <w:u w:val="single"/>
        </w:rPr>
      </w:pPr>
    </w:p>
    <w:p w14:paraId="071B55AD" w14:textId="77777777" w:rsidR="00A11421" w:rsidRPr="002736B6" w:rsidRDefault="00A11421" w:rsidP="00A11421">
      <w:r w:rsidRPr="002736B6">
        <w:rPr>
          <w:rFonts w:ascii="Times New Roman" w:hAnsi="Times New Roman" w:hint="eastAsia"/>
          <w:color w:val="000000"/>
        </w:rPr>
        <w:lastRenderedPageBreak/>
        <w:t>司馬遷沒有明言歲星、</w:t>
      </w:r>
      <w:proofErr w:type="gramStart"/>
      <w:r w:rsidRPr="002736B6">
        <w:rPr>
          <w:rFonts w:ascii="Times New Roman" w:hAnsi="Times New Roman" w:hint="eastAsia"/>
          <w:color w:val="000000"/>
        </w:rPr>
        <w:t>歲陰行度</w:t>
      </w:r>
      <w:proofErr w:type="gramEnd"/>
      <w:r w:rsidRPr="002736B6">
        <w:rPr>
          <w:rFonts w:ascii="Times New Roman" w:hAnsi="Times New Roman" w:hint="eastAsia"/>
          <w:color w:val="000000"/>
        </w:rPr>
        <w:t>所據典籍</w:t>
      </w:r>
      <w:r w:rsidRPr="002736B6">
        <w:rPr>
          <w:rFonts w:ascii="ZWAdobeF" w:hAnsi="ZWAdobeF" w:hint="eastAsia"/>
          <w:color w:val="000000"/>
        </w:rPr>
        <w:t>，</w:t>
      </w:r>
      <w:r w:rsidRPr="002736B6">
        <w:rPr>
          <w:rFonts w:ascii="Times New Roman" w:hAnsi="Times New Roman" w:hint="eastAsia"/>
          <w:color w:val="000000"/>
        </w:rPr>
        <w:t>幸東漢</w:t>
      </w:r>
      <w:proofErr w:type="gramStart"/>
      <w:r w:rsidRPr="002736B6">
        <w:rPr>
          <w:rFonts w:ascii="Times New Roman" w:hAnsi="Times New Roman" w:hint="eastAsia"/>
          <w:color w:val="000000"/>
        </w:rPr>
        <w:t>初馬續（</w:t>
      </w:r>
      <w:proofErr w:type="gramEnd"/>
      <w:r w:rsidRPr="002736B6">
        <w:rPr>
          <w:rFonts w:ascii="Times New Roman" w:hAnsi="Times New Roman" w:hint="eastAsia"/>
          <w:color w:val="000000"/>
        </w:rPr>
        <w:t>精</w:t>
      </w:r>
      <w:proofErr w:type="gramStart"/>
      <w:r w:rsidRPr="002736B6">
        <w:rPr>
          <w:rFonts w:ascii="Times New Roman" w:hAnsi="Times New Roman" w:hint="eastAsia"/>
          <w:color w:val="000000"/>
        </w:rPr>
        <w:t>研</w:t>
      </w:r>
      <w:proofErr w:type="gramEnd"/>
      <w:r w:rsidRPr="002736B6">
        <w:rPr>
          <w:rFonts w:ascii="Times New Roman" w:hAnsi="Times New Roman" w:hint="eastAsia"/>
          <w:color w:val="000000"/>
        </w:rPr>
        <w:t>《</w:t>
      </w:r>
      <w:r w:rsidRPr="002736B6">
        <w:rPr>
          <w:rFonts w:ascii="Arial" w:hAnsi="Arial"/>
          <w:shd w:val="clear" w:color="auto" w:fill="FFFFFF"/>
        </w:rPr>
        <w:t>九章算</w:t>
      </w:r>
      <w:r w:rsidRPr="002736B6">
        <w:rPr>
          <w:rFonts w:ascii="新細明體" w:hAnsi="新細明體" w:cs="新細明體" w:hint="eastAsia"/>
          <w:shd w:val="clear" w:color="auto" w:fill="FFFFFF"/>
        </w:rPr>
        <w:t>術</w:t>
      </w:r>
      <w:r w:rsidRPr="002736B6">
        <w:rPr>
          <w:rFonts w:ascii="Times New Roman" w:hAnsi="Times New Roman" w:hint="eastAsia"/>
          <w:color w:val="000000"/>
        </w:rPr>
        <w:t>》</w:t>
      </w:r>
      <w:r w:rsidRPr="002736B6">
        <w:t>，</w:t>
      </w:r>
      <w:r w:rsidRPr="002736B6">
        <w:rPr>
          <w:rFonts w:hint="eastAsia"/>
        </w:rPr>
        <w:t>公元</w:t>
      </w:r>
      <w:r w:rsidRPr="002736B6">
        <w:rPr>
          <w:rFonts w:ascii="Times New Roman" w:hAnsi="Times New Roman"/>
          <w:color w:val="000000"/>
        </w:rPr>
        <w:t>70</w:t>
      </w:r>
      <w:r w:rsidRPr="002736B6">
        <w:rPr>
          <w:rFonts w:ascii="Times New Roman" w:hAnsi="Times New Roman"/>
        </w:rPr>
        <w:t>－</w:t>
      </w:r>
      <w:r w:rsidRPr="002736B6">
        <w:rPr>
          <w:rFonts w:ascii="Times New Roman" w:hAnsi="Times New Roman" w:hint="eastAsia"/>
          <w:color w:val="000000"/>
        </w:rPr>
        <w:t>1</w:t>
      </w:r>
      <w:r w:rsidRPr="002736B6">
        <w:rPr>
          <w:rFonts w:ascii="Times New Roman" w:hAnsi="Times New Roman"/>
          <w:color w:val="000000"/>
        </w:rPr>
        <w:t>41</w:t>
      </w:r>
      <w:r w:rsidRPr="002736B6">
        <w:rPr>
          <w:rFonts w:ascii="Times New Roman" w:hAnsi="Times New Roman" w:hint="eastAsia"/>
          <w:color w:val="000000"/>
        </w:rPr>
        <w:t>年；</w:t>
      </w:r>
      <w:proofErr w:type="gramStart"/>
      <w:r w:rsidRPr="002736B6">
        <w:rPr>
          <w:rFonts w:ascii="Times New Roman" w:hAnsi="Times New Roman" w:hint="eastAsia"/>
          <w:color w:val="000000"/>
        </w:rPr>
        <w:t>馬融</w:t>
      </w:r>
      <w:proofErr w:type="gramEnd"/>
      <w:r w:rsidRPr="002736B6">
        <w:rPr>
          <w:rFonts w:ascii="Times New Roman" w:hAnsi="Times New Roman" w:hint="eastAsia"/>
          <w:color w:val="000000"/>
        </w:rPr>
        <w:t>（</w:t>
      </w:r>
      <w:r w:rsidRPr="002736B6">
        <w:rPr>
          <w:rFonts w:hint="eastAsia"/>
        </w:rPr>
        <w:t>公元</w:t>
      </w:r>
      <w:r w:rsidRPr="002736B6">
        <w:rPr>
          <w:rFonts w:ascii="Times New Roman" w:hAnsi="Times New Roman"/>
          <w:color w:val="000000"/>
        </w:rPr>
        <w:t>7</w:t>
      </w:r>
      <w:r w:rsidRPr="002736B6">
        <w:rPr>
          <w:rFonts w:ascii="Times New Roman" w:hAnsi="Times New Roman" w:hint="eastAsia"/>
          <w:color w:val="000000"/>
        </w:rPr>
        <w:t>9</w:t>
      </w:r>
      <w:r w:rsidRPr="002736B6">
        <w:rPr>
          <w:rFonts w:ascii="Times New Roman" w:hAnsi="Times New Roman"/>
        </w:rPr>
        <w:t>－</w:t>
      </w:r>
      <w:r w:rsidRPr="002736B6">
        <w:rPr>
          <w:rFonts w:ascii="Times New Roman" w:hAnsi="Times New Roman" w:hint="eastAsia"/>
          <w:color w:val="000000"/>
        </w:rPr>
        <w:t>1</w:t>
      </w:r>
      <w:r w:rsidRPr="002736B6">
        <w:rPr>
          <w:rFonts w:ascii="Times New Roman" w:hAnsi="Times New Roman"/>
          <w:color w:val="000000"/>
        </w:rPr>
        <w:t>66</w:t>
      </w:r>
      <w:r w:rsidRPr="002736B6">
        <w:rPr>
          <w:rFonts w:ascii="Times New Roman" w:hAnsi="Times New Roman" w:hint="eastAsia"/>
          <w:color w:val="000000"/>
        </w:rPr>
        <w:t>年）之兄</w:t>
      </w:r>
      <w:proofErr w:type="gramStart"/>
      <w:r w:rsidRPr="002736B6">
        <w:rPr>
          <w:rFonts w:ascii="Times New Roman" w:hAnsi="Times New Roman" w:hint="eastAsia"/>
          <w:color w:val="000000"/>
        </w:rPr>
        <w:t>）</w:t>
      </w:r>
      <w:proofErr w:type="gramEnd"/>
      <w:r w:rsidRPr="002736B6">
        <w:rPr>
          <w:rFonts w:ascii="Times New Roman" w:hAnsi="Times New Roman" w:hint="eastAsia"/>
          <w:color w:val="000000"/>
        </w:rPr>
        <w:t>於</w:t>
      </w:r>
      <w:proofErr w:type="gramStart"/>
      <w:r w:rsidRPr="002736B6">
        <w:rPr>
          <w:rFonts w:ascii="Times New Roman" w:hAnsi="Times New Roman" w:hint="eastAsia"/>
          <w:color w:val="000000"/>
        </w:rPr>
        <w:t>《</w:t>
      </w:r>
      <w:proofErr w:type="gramEnd"/>
      <w:r w:rsidRPr="002736B6">
        <w:rPr>
          <w:rFonts w:ascii="Times New Roman" w:hAnsi="Times New Roman" w:hint="eastAsia"/>
          <w:color w:val="000000"/>
        </w:rPr>
        <w:t>漢書</w:t>
      </w:r>
      <w:r w:rsidRPr="002736B6">
        <w:rPr>
          <w:rFonts w:ascii="ZWAdobeF" w:hAnsi="ZWAdobeF" w:hint="eastAsia"/>
          <w:color w:val="000000"/>
        </w:rPr>
        <w:t>．</w:t>
      </w:r>
      <w:r w:rsidRPr="002736B6">
        <w:rPr>
          <w:rFonts w:ascii="Times New Roman" w:hAnsi="Times New Roman" w:hint="eastAsia"/>
          <w:color w:val="000000"/>
        </w:rPr>
        <w:t>天文志</w:t>
      </w:r>
      <w:proofErr w:type="gramStart"/>
      <w:r w:rsidRPr="002736B6">
        <w:rPr>
          <w:rFonts w:ascii="Times New Roman" w:hAnsi="Times New Roman" w:hint="eastAsia"/>
          <w:color w:val="000000"/>
        </w:rPr>
        <w:t>》</w:t>
      </w:r>
      <w:proofErr w:type="gramEnd"/>
      <w:r w:rsidRPr="002736B6">
        <w:t>清楚地指出：</w:t>
      </w:r>
    </w:p>
    <w:p w14:paraId="3EB27676" w14:textId="77777777" w:rsidR="00A11421" w:rsidRPr="002736B6" w:rsidRDefault="00A11421" w:rsidP="00A11421"/>
    <w:p w14:paraId="5F775193" w14:textId="77777777" w:rsidR="00A11421" w:rsidRPr="002736B6" w:rsidRDefault="00A11421" w:rsidP="003370FA">
      <w:pPr>
        <w:ind w:firstLineChars="200" w:firstLine="480"/>
        <w:jc w:val="both"/>
      </w:pPr>
      <w:r w:rsidRPr="002736B6">
        <w:t>太歲在</w:t>
      </w:r>
      <w:proofErr w:type="gramStart"/>
      <w:r w:rsidRPr="002736B6">
        <w:t>寅曰攝提</w:t>
      </w:r>
      <w:proofErr w:type="gramEnd"/>
      <w:r w:rsidRPr="002736B6">
        <w:t>格，歲星</w:t>
      </w:r>
      <w:proofErr w:type="gramStart"/>
      <w:r w:rsidRPr="002736B6">
        <w:t>正月晨出東方</w:t>
      </w:r>
      <w:proofErr w:type="gramEnd"/>
      <w:r w:rsidRPr="002736B6">
        <w:t>。石氏</w:t>
      </w:r>
      <w:proofErr w:type="gramStart"/>
      <w:r w:rsidRPr="002736B6">
        <w:t>曰名監德</w:t>
      </w:r>
      <w:proofErr w:type="gramEnd"/>
      <w:r w:rsidRPr="002736B6">
        <w:t>，在</w:t>
      </w:r>
      <w:proofErr w:type="gramStart"/>
      <w:r w:rsidRPr="002736B6">
        <w:t>斗</w:t>
      </w:r>
      <w:proofErr w:type="gramEnd"/>
      <w:r w:rsidRPr="002736B6">
        <w:t>、牽牛，失次</w:t>
      </w:r>
    </w:p>
    <w:p w14:paraId="7F8163E4" w14:textId="77777777" w:rsidR="00A11421" w:rsidRPr="002736B6" w:rsidRDefault="00A11421" w:rsidP="003370FA">
      <w:pPr>
        <w:ind w:firstLineChars="200" w:firstLine="480"/>
        <w:jc w:val="both"/>
      </w:pPr>
      <w:proofErr w:type="gramStart"/>
      <w:r w:rsidRPr="002736B6">
        <w:t>杓</w:t>
      </w:r>
      <w:proofErr w:type="gramEnd"/>
      <w:r w:rsidRPr="002736B6">
        <w:rPr>
          <w:rFonts w:ascii="Times New Roman" w:hAnsi="Times New Roman" w:hint="eastAsia"/>
          <w:bCs/>
        </w:rPr>
        <w:t>（</w:t>
      </w:r>
      <w:r>
        <w:rPr>
          <w:rFonts w:ascii="Times New Roman" w:hAnsi="Times New Roman" w:hint="eastAsia"/>
          <w:bCs/>
          <w:lang w:eastAsia="zh-HK"/>
        </w:rPr>
        <w:t>音</w:t>
      </w:r>
      <w:proofErr w:type="gramStart"/>
      <w:r>
        <w:rPr>
          <w:rFonts w:ascii="Times New Roman" w:hAnsi="Times New Roman" w:hint="eastAsia"/>
          <w:bCs/>
          <w:lang w:eastAsia="zh-HK"/>
        </w:rPr>
        <w:t>︰</w:t>
      </w:r>
      <w:proofErr w:type="gramEnd"/>
      <w:r>
        <w:rPr>
          <w:rFonts w:ascii="Times New Roman" w:hAnsi="Times New Roman" w:hint="eastAsia"/>
          <w:bCs/>
          <w:lang w:eastAsia="zh-HK"/>
        </w:rPr>
        <w:t>標</w:t>
      </w:r>
      <w:r w:rsidRPr="002736B6">
        <w:rPr>
          <w:rFonts w:ascii="Times New Roman" w:hAnsi="Times New Roman" w:hint="eastAsia"/>
          <w:bCs/>
        </w:rPr>
        <w:t>）</w:t>
      </w:r>
      <w:r w:rsidRPr="002736B6">
        <w:t>，</w:t>
      </w:r>
      <w:proofErr w:type="gramStart"/>
      <w:r w:rsidRPr="002736B6">
        <w:t>早水、晚旱。</w:t>
      </w:r>
      <w:proofErr w:type="gramEnd"/>
      <w:r w:rsidRPr="002736B6">
        <w:t>甘氏在</w:t>
      </w:r>
      <w:proofErr w:type="gramStart"/>
      <w:r w:rsidRPr="002736B6">
        <w:t>建星、婺</w:t>
      </w:r>
      <w:proofErr w:type="gramEnd"/>
      <w:r w:rsidRPr="002736B6">
        <w:rPr>
          <w:rFonts w:ascii="Times New Roman" w:hAnsi="Times New Roman" w:hint="eastAsia"/>
          <w:bCs/>
        </w:rPr>
        <w:t>（</w:t>
      </w:r>
      <w:r>
        <w:rPr>
          <w:rFonts w:ascii="Times New Roman" w:hAnsi="Times New Roman" w:hint="eastAsia"/>
          <w:bCs/>
          <w:lang w:eastAsia="zh-HK"/>
        </w:rPr>
        <w:t>音</w:t>
      </w:r>
      <w:proofErr w:type="gramStart"/>
      <w:r>
        <w:rPr>
          <w:rFonts w:ascii="Times New Roman" w:hAnsi="Times New Roman" w:hint="eastAsia"/>
          <w:bCs/>
          <w:lang w:eastAsia="zh-HK"/>
        </w:rPr>
        <w:t>︰務</w:t>
      </w:r>
      <w:proofErr w:type="gramEnd"/>
      <w:r w:rsidRPr="002736B6">
        <w:rPr>
          <w:rFonts w:ascii="Times New Roman" w:hAnsi="Times New Roman" w:hint="eastAsia"/>
          <w:bCs/>
        </w:rPr>
        <w:t>）</w:t>
      </w:r>
      <w:r w:rsidRPr="002736B6">
        <w:t>女。</w:t>
      </w:r>
    </w:p>
    <w:p w14:paraId="21E22CD3" w14:textId="77777777" w:rsidR="00A11421" w:rsidRPr="002736B6" w:rsidRDefault="00A11421" w:rsidP="00A11421">
      <w:pPr>
        <w:rPr>
          <w:rFonts w:ascii="Times New Roman" w:hAnsi="Times New Roman"/>
          <w:color w:val="000000"/>
        </w:rPr>
      </w:pPr>
    </w:p>
    <w:p w14:paraId="7CDE4C07" w14:textId="77777777" w:rsidR="00A11421" w:rsidRPr="002736B6" w:rsidRDefault="00A11421" w:rsidP="00A11421">
      <w:pPr>
        <w:rPr>
          <w:rFonts w:ascii="ZWAdobeF"/>
        </w:rPr>
      </w:pPr>
      <w:r w:rsidRPr="002736B6">
        <w:rPr>
          <w:rFonts w:ascii="Times New Roman" w:hAnsi="Times New Roman" w:hint="eastAsia"/>
          <w:color w:val="000000"/>
        </w:rPr>
        <w:t>據此</w:t>
      </w:r>
      <w:r w:rsidRPr="002736B6">
        <w:rPr>
          <w:rFonts w:ascii="ZWAdobeF" w:hAnsi="ZWAdobeF" w:hint="eastAsia"/>
          <w:color w:val="000000"/>
        </w:rPr>
        <w:t>，</w:t>
      </w:r>
      <w:r>
        <w:rPr>
          <w:rFonts w:ascii="ZWAdobeF" w:hAnsi="ZWAdobeF" w:hint="eastAsia"/>
          <w:color w:val="000000"/>
          <w:lang w:eastAsia="zh-HK"/>
        </w:rPr>
        <w:t>可</w:t>
      </w:r>
      <w:r w:rsidRPr="002736B6">
        <w:rPr>
          <w:rFonts w:ascii="Times New Roman" w:hAnsi="Times New Roman" w:hint="eastAsia"/>
          <w:color w:val="000000"/>
        </w:rPr>
        <w:t>知司馬遷</w:t>
      </w:r>
      <w:proofErr w:type="gramStart"/>
      <w:r w:rsidRPr="002736B6">
        <w:rPr>
          <w:rFonts w:ascii="Times New Roman" w:hAnsi="Times New Roman" w:hint="eastAsia"/>
          <w:color w:val="000000"/>
        </w:rPr>
        <w:t>所據乃戰國</w:t>
      </w:r>
      <w:proofErr w:type="gramEnd"/>
      <w:r w:rsidRPr="002736B6">
        <w:rPr>
          <w:rFonts w:ascii="Times New Roman" w:hAnsi="Times New Roman" w:hint="eastAsia"/>
          <w:color w:val="000000"/>
        </w:rPr>
        <w:t>著名</w:t>
      </w:r>
      <w:r w:rsidRPr="002736B6">
        <w:rPr>
          <w:rFonts w:ascii="Times New Roman" w:hAnsi="Times New Roman"/>
        </w:rPr>
        <w:t>天文</w:t>
      </w:r>
      <w:r w:rsidRPr="002736B6">
        <w:rPr>
          <w:rFonts w:ascii="Times New Roman" w:hAnsi="Times New Roman" w:hint="eastAsia"/>
        </w:rPr>
        <w:t>星占</w:t>
      </w:r>
      <w:r w:rsidRPr="002736B6">
        <w:rPr>
          <w:rFonts w:ascii="Times New Roman" w:hAnsi="Times New Roman"/>
        </w:rPr>
        <w:t>家石申</w:t>
      </w:r>
      <w:proofErr w:type="gramStart"/>
      <w:r w:rsidRPr="002736B6">
        <w:rPr>
          <w:rFonts w:ascii="Times New Roman" w:hAnsi="Times New Roman" w:hint="eastAsia"/>
        </w:rPr>
        <w:t>（</w:t>
      </w:r>
      <w:proofErr w:type="gramEnd"/>
      <w:r w:rsidRPr="002736B6">
        <w:rPr>
          <w:rFonts w:ascii="Times New Roman" w:hAnsi="Times New Roman"/>
        </w:rPr>
        <w:t>或作石申夫，</w:t>
      </w:r>
      <w:r w:rsidRPr="002736B6">
        <w:rPr>
          <w:rFonts w:ascii="Times New Roman" w:hAnsi="Times New Roman" w:hint="eastAsia"/>
          <w:color w:val="000000"/>
        </w:rPr>
        <w:t>魏人</w:t>
      </w:r>
      <w:r w:rsidRPr="002736B6">
        <w:rPr>
          <w:rFonts w:ascii="Times New Roman" w:hAnsi="Times New Roman"/>
        </w:rPr>
        <w:t>，</w:t>
      </w:r>
      <w:r w:rsidRPr="002736B6">
        <w:rPr>
          <w:rFonts w:ascii="Times New Roman" w:hAnsi="Times New Roman" w:hint="eastAsia"/>
        </w:rPr>
        <w:t>撰有</w:t>
      </w:r>
      <w:r w:rsidRPr="002736B6">
        <w:rPr>
          <w:rFonts w:ascii="新細明體" w:hint="eastAsia"/>
        </w:rPr>
        <w:t>《天文》八卷</w:t>
      </w:r>
      <w:proofErr w:type="gramStart"/>
      <w:r w:rsidRPr="002736B6">
        <w:rPr>
          <w:rFonts w:ascii="新細明體" w:hint="eastAsia"/>
        </w:rPr>
        <w:t>（</w:t>
      </w:r>
      <w:proofErr w:type="gramEnd"/>
      <w:r w:rsidRPr="002736B6">
        <w:rPr>
          <w:rFonts w:ascii="新細明體" w:hint="eastAsia"/>
        </w:rPr>
        <w:t>西漢以後被尊為《石氏星經》）；</w:t>
      </w:r>
      <w:r w:rsidRPr="002736B6">
        <w:rPr>
          <w:rFonts w:ascii="Times New Roman" w:hAnsi="Times New Roman"/>
        </w:rPr>
        <w:t>活躍於</w:t>
      </w:r>
      <w:r w:rsidRPr="002736B6">
        <w:rPr>
          <w:rFonts w:ascii="Times New Roman" w:hAnsi="Times New Roman" w:hint="eastAsia"/>
        </w:rPr>
        <w:t>公元前</w:t>
      </w:r>
      <w:r w:rsidRPr="002736B6">
        <w:rPr>
          <w:rFonts w:ascii="Times New Roman" w:hAnsi="Times New Roman"/>
        </w:rPr>
        <w:t>370</w:t>
      </w:r>
      <w:r>
        <w:rPr>
          <w:rFonts w:ascii="Times New Roman" w:hAnsi="Times New Roman" w:hint="eastAsia"/>
          <w:lang w:eastAsia="zh-HK"/>
        </w:rPr>
        <w:t>年</w:t>
      </w:r>
      <w:r w:rsidRPr="002736B6">
        <w:rPr>
          <w:rFonts w:ascii="Times New Roman" w:hAnsi="Times New Roman"/>
        </w:rPr>
        <w:t>－</w:t>
      </w:r>
      <w:r w:rsidRPr="002736B6">
        <w:rPr>
          <w:rFonts w:ascii="Times New Roman" w:hAnsi="Times New Roman" w:hint="eastAsia"/>
        </w:rPr>
        <w:t>前</w:t>
      </w:r>
      <w:r w:rsidRPr="002736B6">
        <w:rPr>
          <w:rFonts w:ascii="Times New Roman" w:hAnsi="Times New Roman"/>
        </w:rPr>
        <w:t>340</w:t>
      </w:r>
      <w:r w:rsidRPr="002736B6">
        <w:rPr>
          <w:rFonts w:ascii="Times New Roman" w:hAnsi="Times New Roman" w:hint="eastAsia"/>
        </w:rPr>
        <w:t>年</w:t>
      </w:r>
      <w:proofErr w:type="gramStart"/>
      <w:r w:rsidRPr="002736B6">
        <w:rPr>
          <w:rFonts w:ascii="Times New Roman" w:hAnsi="Times New Roman" w:hint="eastAsia"/>
        </w:rPr>
        <w:t>）</w:t>
      </w:r>
      <w:proofErr w:type="gramEnd"/>
      <w:r w:rsidRPr="002736B6">
        <w:rPr>
          <w:rFonts w:ascii="ZWAdobeF" w:hint="eastAsia"/>
        </w:rPr>
        <w:t>的觀測數</w:t>
      </w:r>
      <w:proofErr w:type="gramStart"/>
      <w:r w:rsidRPr="002736B6">
        <w:rPr>
          <w:rFonts w:ascii="ZWAdobeF" w:hint="eastAsia"/>
        </w:rPr>
        <w:t>度占驗</w:t>
      </w:r>
      <w:proofErr w:type="gramEnd"/>
      <w:r w:rsidRPr="002736B6">
        <w:rPr>
          <w:rFonts w:ascii="ZWAdobeF" w:hint="eastAsia"/>
        </w:rPr>
        <w:t>資料；在這個意義上</w:t>
      </w:r>
      <w:r w:rsidRPr="002736B6">
        <w:rPr>
          <w:rFonts w:ascii="ZWAdobeF" w:hAnsi="ZWAdobeF" w:hint="eastAsia"/>
        </w:rPr>
        <w:t>，</w:t>
      </w:r>
      <w:r w:rsidRPr="002736B6">
        <w:rPr>
          <w:rFonts w:ascii="ZWAdobeF" w:hint="eastAsia"/>
        </w:rPr>
        <w:t>司馬遷極有可能是「西漢石氏</w:t>
      </w:r>
      <w:r w:rsidRPr="002736B6">
        <w:rPr>
          <w:rFonts w:ascii="新細明體" w:hAnsi="新細明體" w:hint="eastAsia"/>
        </w:rPr>
        <w:t>（星經）</w:t>
      </w:r>
      <w:r w:rsidRPr="002736B6">
        <w:rPr>
          <w:rFonts w:ascii="ZWAdobeF" w:hint="eastAsia"/>
        </w:rPr>
        <w:t>天文學派」的成員之</w:t>
      </w:r>
      <w:proofErr w:type="gramStart"/>
      <w:r w:rsidRPr="002736B6">
        <w:rPr>
          <w:rFonts w:ascii="ZWAdobeF" w:hint="eastAsia"/>
        </w:rPr>
        <w:t>一</w:t>
      </w:r>
      <w:proofErr w:type="gramEnd"/>
      <w:r w:rsidRPr="002736B6">
        <w:rPr>
          <w:rFonts w:ascii="ZWAdobeF" w:hint="eastAsia"/>
        </w:rPr>
        <w:t>。</w:t>
      </w:r>
    </w:p>
    <w:p w14:paraId="77179D47" w14:textId="77777777" w:rsidR="00A11421" w:rsidRPr="002736B6" w:rsidRDefault="00A11421" w:rsidP="00A11421">
      <w:pPr>
        <w:rPr>
          <w:rFonts w:ascii="ZWAdobeF"/>
        </w:rPr>
      </w:pPr>
    </w:p>
    <w:p w14:paraId="5FF9ACFE" w14:textId="77777777" w:rsidR="00A11421" w:rsidRPr="002736B6" w:rsidRDefault="00A11421" w:rsidP="00A11421">
      <w:pPr>
        <w:jc w:val="center"/>
      </w:pPr>
      <w:r w:rsidRPr="002736B6">
        <w:rPr>
          <w:noProof/>
        </w:rPr>
        <w:drawing>
          <wp:inline distT="0" distB="0" distL="0" distR="0" wp14:anchorId="10845541" wp14:editId="3FC761F9">
            <wp:extent cx="2924175" cy="3162300"/>
            <wp:effectExtent l="0" t="0" r="9525" b="0"/>
            <wp:docPr id="85" name="圖片 85" descr="Scan 7_edite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9" descr="Scan 7_edited_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4175" cy="3162300"/>
                    </a:xfrm>
                    <a:prstGeom prst="rect">
                      <a:avLst/>
                    </a:prstGeom>
                    <a:noFill/>
                    <a:ln>
                      <a:noFill/>
                    </a:ln>
                  </pic:spPr>
                </pic:pic>
              </a:graphicData>
            </a:graphic>
          </wp:inline>
        </w:drawing>
      </w:r>
    </w:p>
    <w:p w14:paraId="086E8463" w14:textId="77777777" w:rsidR="00A11421" w:rsidRPr="002736B6" w:rsidRDefault="00A11421" w:rsidP="00A11421">
      <w:pPr>
        <w:rPr>
          <w:rFonts w:ascii="ZWAdobeF"/>
        </w:rPr>
      </w:pPr>
    </w:p>
    <w:p w14:paraId="12D983F6" w14:textId="77777777" w:rsidR="00A11421" w:rsidRPr="003F7BC4" w:rsidRDefault="00A11421" w:rsidP="00A11421">
      <w:pPr>
        <w:jc w:val="center"/>
        <w:rPr>
          <w:rFonts w:ascii="新細明體" w:hAnsi="新細明體"/>
          <w:b/>
          <w:bCs/>
          <w:sz w:val="20"/>
          <w:szCs w:val="18"/>
          <w:u w:val="single"/>
        </w:rPr>
      </w:pPr>
      <w:proofErr w:type="gramStart"/>
      <w:r w:rsidRPr="003F7BC4">
        <w:rPr>
          <w:rFonts w:ascii="新細明體" w:hAnsi="新細明體" w:hint="eastAsia"/>
          <w:b/>
          <w:bCs/>
          <w:sz w:val="20"/>
          <w:szCs w:val="18"/>
          <w:u w:val="single"/>
        </w:rPr>
        <w:t>《</w:t>
      </w:r>
      <w:proofErr w:type="gramEnd"/>
      <w:r w:rsidRPr="003F7BC4">
        <w:rPr>
          <w:rFonts w:ascii="新細明體" w:hAnsi="新細明體" w:hint="eastAsia"/>
          <w:b/>
          <w:bCs/>
          <w:sz w:val="20"/>
          <w:szCs w:val="18"/>
          <w:u w:val="single"/>
        </w:rPr>
        <w:t>史記</w:t>
      </w:r>
      <w:r w:rsidRPr="003F7BC4">
        <w:rPr>
          <w:rFonts w:ascii="新細明體" w:hAnsi="新細明體" w:hint="eastAsia"/>
          <w:color w:val="000000"/>
          <w:sz w:val="20"/>
          <w:szCs w:val="20"/>
          <w:u w:val="single"/>
        </w:rPr>
        <w:t>．</w:t>
      </w:r>
      <w:r w:rsidRPr="003F7BC4">
        <w:rPr>
          <w:rFonts w:ascii="新細明體" w:hAnsi="新細明體" w:hint="eastAsia"/>
          <w:b/>
          <w:bCs/>
          <w:sz w:val="20"/>
          <w:szCs w:val="18"/>
          <w:u w:val="single"/>
        </w:rPr>
        <w:t>天官書</w:t>
      </w:r>
      <w:proofErr w:type="gramStart"/>
      <w:r w:rsidRPr="003F7BC4">
        <w:rPr>
          <w:rFonts w:ascii="新細明體" w:hAnsi="新細明體" w:hint="eastAsia"/>
          <w:b/>
          <w:bCs/>
          <w:sz w:val="20"/>
          <w:szCs w:val="18"/>
          <w:u w:val="single"/>
        </w:rPr>
        <w:t>》</w:t>
      </w:r>
      <w:proofErr w:type="gramEnd"/>
      <w:r w:rsidRPr="003F7BC4">
        <w:rPr>
          <w:rFonts w:ascii="新細明體" w:hAnsi="新細明體" w:hint="eastAsia"/>
          <w:b/>
          <w:bCs/>
          <w:sz w:val="20"/>
          <w:szCs w:val="18"/>
          <w:u w:val="single"/>
        </w:rPr>
        <w:t>中所據《石氏星經》歲星右轉、太歲</w:t>
      </w:r>
      <w:r>
        <w:rPr>
          <w:rFonts w:ascii="新細明體" w:hAnsi="新細明體" w:hint="eastAsia"/>
          <w:b/>
          <w:bCs/>
          <w:sz w:val="20"/>
          <w:szCs w:val="18"/>
          <w:u w:val="single"/>
          <w:lang w:eastAsia="zh-HK"/>
        </w:rPr>
        <w:t>左</w:t>
      </w:r>
      <w:r w:rsidRPr="003F7BC4">
        <w:rPr>
          <w:rFonts w:ascii="新細明體" w:hAnsi="新細明體" w:hint="eastAsia"/>
          <w:b/>
          <w:bCs/>
          <w:sz w:val="20"/>
          <w:szCs w:val="18"/>
          <w:u w:val="single"/>
        </w:rPr>
        <w:t>行圖解（馮錦榮繪）</w:t>
      </w:r>
    </w:p>
    <w:p w14:paraId="3DA83E79" w14:textId="77777777" w:rsidR="00A11421" w:rsidRPr="002736B6" w:rsidRDefault="00A11421" w:rsidP="00A11421">
      <w:pPr>
        <w:jc w:val="center"/>
        <w:rPr>
          <w:rFonts w:ascii="Times New Roman" w:hAnsi="Times New Roman"/>
          <w:b/>
          <w:bCs/>
          <w:color w:val="000000"/>
          <w:sz w:val="28"/>
          <w:szCs w:val="28"/>
          <w:lang w:val="en-GB"/>
        </w:rPr>
      </w:pPr>
    </w:p>
    <w:p w14:paraId="7A717415" w14:textId="77777777" w:rsidR="00A11421" w:rsidRPr="002736B6" w:rsidRDefault="00A11421" w:rsidP="00A11421">
      <w:pPr>
        <w:rPr>
          <w:rFonts w:ascii="Times New Roman" w:hAnsi="Times New Roman"/>
          <w:b/>
          <w:bCs/>
          <w:color w:val="000000"/>
        </w:rPr>
      </w:pPr>
      <w:r w:rsidRPr="002736B6">
        <w:rPr>
          <w:rFonts w:ascii="Times New Roman" w:hAnsi="Times New Roman"/>
          <w:b/>
          <w:bCs/>
          <w:color w:val="000000"/>
        </w:rPr>
        <w:t>3</w:t>
      </w:r>
      <w:r w:rsidRPr="002736B6">
        <w:rPr>
          <w:rFonts w:ascii="Times New Roman" w:hAnsi="Times New Roman" w:hint="eastAsia"/>
          <w:b/>
          <w:bCs/>
          <w:color w:val="000000"/>
        </w:rPr>
        <w:t xml:space="preserve">. </w:t>
      </w:r>
      <w:r w:rsidRPr="002736B6">
        <w:rPr>
          <w:rFonts w:ascii="Times New Roman" w:hAnsi="Times New Roman" w:hint="eastAsia"/>
          <w:b/>
          <w:bCs/>
          <w:color w:val="000000"/>
        </w:rPr>
        <w:t>「三家星官」與漢代石氏（</w:t>
      </w:r>
      <w:r w:rsidRPr="002736B6">
        <w:rPr>
          <w:rFonts w:ascii="Times New Roman" w:hAnsi="Times New Roman"/>
          <w:b/>
          <w:bCs/>
          <w:color w:val="000000"/>
        </w:rPr>
        <w:t>星經</w:t>
      </w:r>
      <w:r w:rsidRPr="002736B6">
        <w:rPr>
          <w:rFonts w:ascii="Times New Roman" w:hAnsi="Times New Roman" w:hint="eastAsia"/>
          <w:b/>
          <w:bCs/>
          <w:color w:val="000000"/>
        </w:rPr>
        <w:t>）天文學派</w:t>
      </w:r>
    </w:p>
    <w:p w14:paraId="6D7F3872" w14:textId="77777777" w:rsidR="00A11421" w:rsidRPr="002736B6" w:rsidRDefault="00A11421" w:rsidP="00A11421">
      <w:pPr>
        <w:rPr>
          <w:rFonts w:ascii="Times New Roman" w:hAnsi="Times New Roman"/>
          <w:b/>
          <w:bCs/>
        </w:rPr>
      </w:pPr>
    </w:p>
    <w:p w14:paraId="44A56021" w14:textId="77777777" w:rsidR="00A11421" w:rsidRPr="002736B6" w:rsidRDefault="00A11421" w:rsidP="00A11421">
      <w:pPr>
        <w:rPr>
          <w:rFonts w:ascii="ZWAdobeF"/>
          <w:b/>
          <w:bCs/>
        </w:rPr>
      </w:pPr>
      <w:r w:rsidRPr="002736B6">
        <w:rPr>
          <w:rFonts w:ascii="Times New Roman" w:hAnsi="Times New Roman"/>
          <w:b/>
          <w:bCs/>
        </w:rPr>
        <w:t>3</w:t>
      </w:r>
      <w:r w:rsidRPr="002736B6">
        <w:rPr>
          <w:rFonts w:ascii="Times New Roman" w:hAnsi="Times New Roman" w:hint="eastAsia"/>
          <w:b/>
          <w:bCs/>
        </w:rPr>
        <w:t>.1</w:t>
      </w:r>
      <w:r w:rsidRPr="002736B6">
        <w:rPr>
          <w:rFonts w:ascii="Times New Roman" w:hAnsi="Times New Roman"/>
          <w:b/>
          <w:bCs/>
        </w:rPr>
        <w:t xml:space="preserve"> </w:t>
      </w:r>
      <w:r w:rsidRPr="002736B6">
        <w:rPr>
          <w:rFonts w:ascii="ZWAdobeF" w:hint="eastAsia"/>
          <w:b/>
          <w:bCs/>
        </w:rPr>
        <w:t>「三家星官」</w:t>
      </w:r>
    </w:p>
    <w:p w14:paraId="1765AF6D" w14:textId="77777777" w:rsidR="00A11421" w:rsidRPr="002736B6" w:rsidRDefault="00A11421" w:rsidP="00A11421">
      <w:pPr>
        <w:rPr>
          <w:rFonts w:ascii="Times New Roman" w:hAnsi="Times New Roman"/>
          <w:b/>
          <w:bCs/>
        </w:rPr>
      </w:pPr>
    </w:p>
    <w:p w14:paraId="3307AF7B" w14:textId="77777777" w:rsidR="00A11421" w:rsidRPr="002736B6" w:rsidRDefault="00A11421" w:rsidP="00A11421">
      <w:pPr>
        <w:ind w:firstLineChars="200" w:firstLine="480"/>
        <w:rPr>
          <w:rFonts w:ascii="Times New Roman" w:hAnsi="Times New Roman"/>
        </w:rPr>
      </w:pPr>
      <w:r w:rsidRPr="002736B6">
        <w:rPr>
          <w:rFonts w:ascii="Times New Roman" w:hAnsi="Times New Roman"/>
        </w:rPr>
        <w:t>「</w:t>
      </w:r>
      <w:proofErr w:type="gramStart"/>
      <w:r w:rsidRPr="002736B6">
        <w:rPr>
          <w:rFonts w:ascii="Times New Roman" w:hAnsi="Times New Roman"/>
        </w:rPr>
        <w:t>三家星官</w:t>
      </w:r>
      <w:proofErr w:type="gramEnd"/>
      <w:r w:rsidRPr="002736B6">
        <w:rPr>
          <w:rFonts w:ascii="Times New Roman" w:hAnsi="Times New Roman"/>
        </w:rPr>
        <w:t>」，是指從商、周以至戰國中晚期最為流行的巫咸氏（相傳為商代時人，</w:t>
      </w:r>
      <w:r w:rsidRPr="002736B6">
        <w:rPr>
          <w:rFonts w:ascii="Times New Roman" w:hAnsi="Times New Roman" w:hint="eastAsia"/>
        </w:rPr>
        <w:t>在其測繪的星圖</w:t>
      </w:r>
      <w:r w:rsidRPr="002736B6">
        <w:rPr>
          <w:rFonts w:ascii="Times New Roman" w:hAnsi="Times New Roman"/>
        </w:rPr>
        <w:t>以黃點紀星）、甘氏（即甘德，戰國齊人，</w:t>
      </w:r>
      <w:r w:rsidRPr="002736B6">
        <w:rPr>
          <w:rFonts w:ascii="Times New Roman" w:hAnsi="Times New Roman" w:hint="eastAsia"/>
        </w:rPr>
        <w:t>在其測繪的星圖</w:t>
      </w:r>
      <w:r w:rsidRPr="002736B6">
        <w:rPr>
          <w:rFonts w:ascii="Times New Roman" w:hAnsi="Times New Roman"/>
        </w:rPr>
        <w:t>以黑點紀星）、石氏（即石申，或作石申夫，戰國魏人，</w:t>
      </w:r>
      <w:r w:rsidRPr="002736B6">
        <w:rPr>
          <w:rFonts w:ascii="Times New Roman" w:hAnsi="Times New Roman" w:hint="eastAsia"/>
        </w:rPr>
        <w:t>在其測繪的星圖</w:t>
      </w:r>
      <w:r w:rsidRPr="002736B6">
        <w:rPr>
          <w:rFonts w:ascii="Times New Roman" w:hAnsi="Times New Roman"/>
        </w:rPr>
        <w:t>以</w:t>
      </w:r>
      <w:proofErr w:type="gramStart"/>
      <w:r w:rsidRPr="002736B6">
        <w:rPr>
          <w:rFonts w:ascii="Times New Roman" w:hAnsi="Times New Roman"/>
        </w:rPr>
        <w:t>赤點紀星</w:t>
      </w:r>
      <w:proofErr w:type="gramEnd"/>
      <w:r w:rsidRPr="002736B6">
        <w:rPr>
          <w:rFonts w:ascii="Times New Roman" w:hAnsi="Times New Roman"/>
        </w:rPr>
        <w:t>）三位天文星占家及其學派，對</w:t>
      </w:r>
      <w:proofErr w:type="gramStart"/>
      <w:r w:rsidRPr="002736B6">
        <w:rPr>
          <w:rFonts w:ascii="Times New Roman" w:hAnsi="Times New Roman"/>
        </w:rPr>
        <w:t>恒</w:t>
      </w:r>
      <w:proofErr w:type="gramEnd"/>
      <w:r w:rsidRPr="002736B6">
        <w:rPr>
          <w:rFonts w:ascii="Times New Roman" w:hAnsi="Times New Roman"/>
        </w:rPr>
        <w:t>星及其相鄰</w:t>
      </w:r>
      <w:proofErr w:type="gramStart"/>
      <w:r w:rsidRPr="002736B6">
        <w:rPr>
          <w:rFonts w:ascii="Times New Roman" w:hAnsi="Times New Roman"/>
        </w:rPr>
        <w:t>恒</w:t>
      </w:r>
      <w:proofErr w:type="gramEnd"/>
      <w:r w:rsidRPr="002736B6">
        <w:rPr>
          <w:rFonts w:ascii="Times New Roman" w:hAnsi="Times New Roman"/>
        </w:rPr>
        <w:t>星</w:t>
      </w:r>
      <w:proofErr w:type="gramStart"/>
      <w:r w:rsidRPr="002736B6">
        <w:rPr>
          <w:rFonts w:ascii="Times New Roman" w:hAnsi="Times New Roman"/>
        </w:rPr>
        <w:t>組成星官並</w:t>
      </w:r>
      <w:proofErr w:type="gramEnd"/>
      <w:r w:rsidRPr="002736B6">
        <w:rPr>
          <w:rFonts w:ascii="Times New Roman" w:hAnsi="Times New Roman"/>
        </w:rPr>
        <w:t>給予特定名稱、周天分部和</w:t>
      </w:r>
      <w:proofErr w:type="gramStart"/>
      <w:r w:rsidRPr="002736B6">
        <w:rPr>
          <w:rFonts w:ascii="Times New Roman" w:hAnsi="Times New Roman" w:hint="eastAsia"/>
        </w:rPr>
        <w:t>2</w:t>
      </w:r>
      <w:r w:rsidRPr="002736B6">
        <w:rPr>
          <w:rFonts w:ascii="Times New Roman" w:hAnsi="Times New Roman"/>
        </w:rPr>
        <w:t>8</w:t>
      </w:r>
      <w:r w:rsidRPr="002736B6">
        <w:rPr>
          <w:rFonts w:ascii="Times New Roman" w:hAnsi="Times New Roman"/>
        </w:rPr>
        <w:t>宿所</w:t>
      </w:r>
      <w:proofErr w:type="gramEnd"/>
      <w:r w:rsidRPr="002736B6">
        <w:rPr>
          <w:rFonts w:ascii="Times New Roman" w:hAnsi="Times New Roman"/>
        </w:rPr>
        <w:t>進行的</w:t>
      </w:r>
      <w:proofErr w:type="gramStart"/>
      <w:r w:rsidRPr="002736B6">
        <w:rPr>
          <w:rFonts w:ascii="Times New Roman" w:hAnsi="Times New Roman"/>
        </w:rPr>
        <w:t>恒</w:t>
      </w:r>
      <w:proofErr w:type="gramEnd"/>
      <w:r w:rsidRPr="002736B6">
        <w:rPr>
          <w:rFonts w:ascii="Times New Roman" w:hAnsi="Times New Roman"/>
        </w:rPr>
        <w:t>星觀測數</w:t>
      </w:r>
      <w:proofErr w:type="gramStart"/>
      <w:r w:rsidRPr="002736B6">
        <w:rPr>
          <w:rFonts w:ascii="Times New Roman" w:hAnsi="Times New Roman"/>
        </w:rPr>
        <w:t>度占驗</w:t>
      </w:r>
      <w:proofErr w:type="gramEnd"/>
      <w:r w:rsidRPr="002736B6">
        <w:rPr>
          <w:rFonts w:ascii="Times New Roman" w:hAnsi="Times New Roman"/>
        </w:rPr>
        <w:t>資料（</w:t>
      </w:r>
      <w:r w:rsidRPr="002736B6">
        <w:rPr>
          <w:rFonts w:ascii="Times New Roman" w:hAnsi="Times New Roman"/>
        </w:rPr>
        <w:t>stellar-</w:t>
      </w:r>
      <w:r w:rsidRPr="002736B6">
        <w:rPr>
          <w:rFonts w:ascii="Times New Roman" w:hAnsi="Times New Roman"/>
        </w:rPr>
        <w:lastRenderedPageBreak/>
        <w:t>observational</w:t>
      </w:r>
      <w:r w:rsidRPr="002736B6">
        <w:rPr>
          <w:rFonts w:ascii="Times New Roman" w:hAnsi="Times New Roman" w:hint="eastAsia"/>
        </w:rPr>
        <w:t>／</w:t>
      </w:r>
      <w:r w:rsidRPr="002736B6">
        <w:rPr>
          <w:rFonts w:ascii="Times New Roman" w:hAnsi="Times New Roman"/>
        </w:rPr>
        <w:t>stellar-astrological records</w:t>
      </w:r>
      <w:r w:rsidRPr="002736B6">
        <w:rPr>
          <w:rFonts w:ascii="Times New Roman" w:hAnsi="Times New Roman"/>
        </w:rPr>
        <w:t>）。當中包括不同</w:t>
      </w:r>
      <w:proofErr w:type="gramStart"/>
      <w:r w:rsidRPr="002736B6">
        <w:rPr>
          <w:rFonts w:ascii="Times New Roman" w:hAnsi="Times New Roman"/>
        </w:rPr>
        <w:t>星官的距星</w:t>
      </w:r>
      <w:proofErr w:type="gramEnd"/>
      <w:r w:rsidRPr="002736B6">
        <w:rPr>
          <w:rFonts w:ascii="Times New Roman" w:hAnsi="Times New Roman"/>
        </w:rPr>
        <w:t>（</w:t>
      </w:r>
      <w:r w:rsidRPr="002736B6">
        <w:rPr>
          <w:rFonts w:ascii="Times New Roman" w:hAnsi="Times New Roman"/>
        </w:rPr>
        <w:t>determinative stars</w:t>
      </w:r>
      <w:r w:rsidRPr="002736B6">
        <w:rPr>
          <w:rFonts w:ascii="Times New Roman" w:hAnsi="Times New Roman"/>
        </w:rPr>
        <w:t>）的赤道坐標位置值的觀測數據，如「</w:t>
      </w:r>
      <w:proofErr w:type="gramStart"/>
      <w:r w:rsidRPr="002736B6">
        <w:rPr>
          <w:rFonts w:ascii="Times New Roman" w:hAnsi="Times New Roman"/>
        </w:rPr>
        <w:t>入宿度</w:t>
      </w:r>
      <w:proofErr w:type="gramEnd"/>
      <w:r w:rsidRPr="002736B6">
        <w:rPr>
          <w:rFonts w:ascii="Times New Roman" w:hAnsi="Times New Roman"/>
        </w:rPr>
        <w:t>」和「去極度」等。</w:t>
      </w:r>
    </w:p>
    <w:p w14:paraId="48E3D514" w14:textId="77777777" w:rsidR="00A11421" w:rsidRPr="002736B6" w:rsidRDefault="00A11421" w:rsidP="00A11421">
      <w:pPr>
        <w:ind w:firstLineChars="200" w:firstLine="480"/>
        <w:rPr>
          <w:rFonts w:ascii="Times New Roman" w:hAnsi="Times New Roman"/>
        </w:rPr>
      </w:pPr>
    </w:p>
    <w:p w14:paraId="67724079" w14:textId="77777777" w:rsidR="00A11421" w:rsidRPr="002736B6" w:rsidRDefault="00A11421" w:rsidP="00A11421">
      <w:pPr>
        <w:autoSpaceDE w:val="0"/>
        <w:autoSpaceDN w:val="0"/>
        <w:ind w:firstLineChars="200" w:firstLine="480"/>
        <w:textAlignment w:val="bottom"/>
        <w:rPr>
          <w:rFonts w:ascii="Times New Roman" w:eastAsia="Cambria" w:hAnsi="Times New Roman"/>
        </w:rPr>
      </w:pPr>
      <w:r w:rsidRPr="002736B6">
        <w:rPr>
          <w:rFonts w:ascii="Times New Roman" w:eastAsia="Cambria" w:hAnsi="Times New Roman"/>
        </w:rPr>
        <w:t>中國天文學與希臘天文學的根本區別</w:t>
      </w:r>
      <w:r w:rsidRPr="00285F2C">
        <w:rPr>
          <w:rFonts w:ascii="Times New Roman" w:hAnsi="Times New Roman" w:hint="eastAsia"/>
          <w:lang w:eastAsia="zh-HK"/>
        </w:rPr>
        <w:t>在於</w:t>
      </w:r>
      <w:r w:rsidRPr="002736B6">
        <w:rPr>
          <w:rFonts w:ascii="Times New Roman" w:eastAsia="Cambria" w:hAnsi="Times New Roman"/>
        </w:rPr>
        <w:t>不同</w:t>
      </w:r>
      <w:r w:rsidRPr="002736B6">
        <w:rPr>
          <w:rFonts w:ascii="新細明體" w:hAnsi="新細明體" w:cs="新細明體" w:hint="eastAsia"/>
        </w:rPr>
        <w:t>的</w:t>
      </w:r>
      <w:r w:rsidRPr="002736B6">
        <w:rPr>
          <w:rFonts w:ascii="Times New Roman" w:eastAsia="Cambria" w:hAnsi="Times New Roman"/>
        </w:rPr>
        <w:t>坐標系統，中國是</w:t>
      </w:r>
      <w:r w:rsidRPr="00285F2C">
        <w:rPr>
          <w:rFonts w:ascii="新細明體" w:hAnsi="新細明體" w:hint="eastAsia"/>
          <w:lang w:eastAsia="zh-HK"/>
        </w:rPr>
        <w:t>「</w:t>
      </w:r>
      <w:r w:rsidRPr="002736B6">
        <w:rPr>
          <w:rFonts w:ascii="Times New Roman" w:eastAsia="Cambria" w:hAnsi="Times New Roman"/>
        </w:rPr>
        <w:t>赤道式坐標系統</w:t>
      </w:r>
      <w:r w:rsidRPr="00285F2C">
        <w:rPr>
          <w:rFonts w:ascii="新細明體" w:hAnsi="新細明體" w:hint="eastAsia"/>
          <w:lang w:eastAsia="zh-HK"/>
        </w:rPr>
        <w:t>」</w:t>
      </w:r>
      <w:r w:rsidRPr="002736B6">
        <w:rPr>
          <w:rFonts w:ascii="Times New Roman" w:hAnsi="Times New Roman"/>
        </w:rPr>
        <w:t>（</w:t>
      </w:r>
      <w:r w:rsidRPr="002736B6">
        <w:rPr>
          <w:rFonts w:ascii="Times New Roman" w:hAnsi="Times New Roman"/>
        </w:rPr>
        <w:t>equatorial system of coordinates</w:t>
      </w:r>
      <w:r w:rsidRPr="002736B6">
        <w:rPr>
          <w:rFonts w:ascii="Times New Roman" w:hAnsi="Times New Roman"/>
        </w:rPr>
        <w:t>）</w:t>
      </w:r>
      <w:r w:rsidRPr="002736B6">
        <w:rPr>
          <w:rFonts w:ascii="Times New Roman" w:eastAsia="Cambria" w:hAnsi="Times New Roman"/>
        </w:rPr>
        <w:t>，希臘是</w:t>
      </w:r>
      <w:r w:rsidRPr="00285F2C">
        <w:rPr>
          <w:rFonts w:ascii="新細明體" w:hAnsi="新細明體" w:hint="eastAsia"/>
          <w:lang w:eastAsia="zh-HK"/>
        </w:rPr>
        <w:t>「</w:t>
      </w:r>
      <w:r w:rsidRPr="002736B6">
        <w:rPr>
          <w:rFonts w:ascii="Times New Roman" w:eastAsia="Cambria" w:hAnsi="Times New Roman"/>
        </w:rPr>
        <w:t>黃道式坐標系統</w:t>
      </w:r>
      <w:r w:rsidRPr="00285F2C">
        <w:rPr>
          <w:rFonts w:ascii="新細明體" w:hAnsi="新細明體" w:hint="eastAsia"/>
          <w:lang w:eastAsia="zh-HK"/>
        </w:rPr>
        <w:t>」</w:t>
      </w:r>
      <w:proofErr w:type="gramStart"/>
      <w:r w:rsidRPr="002736B6">
        <w:rPr>
          <w:rFonts w:ascii="新細明體" w:hAnsi="新細明體" w:cs="新細明體" w:hint="eastAsia"/>
        </w:rPr>
        <w:t>（</w:t>
      </w:r>
      <w:proofErr w:type="gramEnd"/>
      <w:r w:rsidRPr="002736B6">
        <w:rPr>
          <w:rFonts w:ascii="Times New Roman" w:hAnsi="Times New Roman"/>
          <w:color w:val="545454"/>
        </w:rPr>
        <w:t>ecliptic </w:t>
      </w:r>
      <w:r w:rsidRPr="002736B6">
        <w:rPr>
          <w:rFonts w:ascii="Times New Roman" w:hAnsi="Times New Roman"/>
        </w:rPr>
        <w:t>system of coordinates</w:t>
      </w:r>
      <w:r w:rsidRPr="002736B6">
        <w:rPr>
          <w:rFonts w:ascii="Times New Roman" w:hAnsi="Times New Roman"/>
        </w:rPr>
        <w:t>）</w:t>
      </w:r>
      <w:r w:rsidRPr="002736B6">
        <w:rPr>
          <w:rFonts w:ascii="Times New Roman" w:eastAsia="Cambria" w:hAnsi="Times New Roman"/>
        </w:rPr>
        <w:t>。從有史記載開始，</w:t>
      </w:r>
      <w:r w:rsidRPr="002736B6">
        <w:rPr>
          <w:rFonts w:ascii="新細明體" w:hAnsi="新細明體" w:cs="新細明體" w:hint="eastAsia"/>
        </w:rPr>
        <w:t>古代</w:t>
      </w:r>
      <w:r w:rsidRPr="002736B6">
        <w:rPr>
          <w:rFonts w:ascii="Times New Roman" w:eastAsia="Cambria" w:hAnsi="Times New Roman"/>
        </w:rPr>
        <w:t>中國人</w:t>
      </w:r>
      <w:r w:rsidRPr="00285F2C">
        <w:rPr>
          <w:rFonts w:ascii="Times New Roman" w:hAnsi="Times New Roman" w:hint="eastAsia"/>
          <w:lang w:eastAsia="zh-HK"/>
        </w:rPr>
        <w:t>因</w:t>
      </w:r>
      <w:r w:rsidRPr="002736B6">
        <w:rPr>
          <w:rFonts w:ascii="Times New Roman" w:eastAsia="Cambria" w:hAnsi="Times New Roman"/>
        </w:rPr>
        <w:t>觀察終年不落的北斗七星繞北極</w:t>
      </w:r>
      <w:r w:rsidRPr="002736B6">
        <w:rPr>
          <w:rFonts w:ascii="Times New Roman" w:hAnsi="Times New Roman" w:hint="eastAsia"/>
        </w:rPr>
        <w:t>（即</w:t>
      </w:r>
      <w:r w:rsidRPr="002736B6">
        <w:rPr>
          <w:rFonts w:ascii="新細明體" w:hAnsi="新細明體" w:cs="新細明體" w:hint="eastAsia"/>
        </w:rPr>
        <w:t>天球北極）</w:t>
      </w:r>
      <w:r w:rsidRPr="00285F2C">
        <w:rPr>
          <w:rFonts w:ascii="Times New Roman" w:hAnsi="Times New Roman" w:hint="eastAsia"/>
          <w:lang w:eastAsia="zh-HK"/>
        </w:rPr>
        <w:t>迴</w:t>
      </w:r>
      <w:r w:rsidRPr="002736B6">
        <w:rPr>
          <w:rFonts w:ascii="Times New Roman" w:eastAsia="Cambria" w:hAnsi="Times New Roman"/>
        </w:rPr>
        <w:t>轉不息而產生對</w:t>
      </w:r>
      <w:r w:rsidRPr="002736B6">
        <w:rPr>
          <w:rFonts w:ascii="新細明體" w:hAnsi="新細明體" w:cs="新細明體" w:hint="eastAsia"/>
        </w:rPr>
        <w:t>「</w:t>
      </w:r>
      <w:proofErr w:type="gramStart"/>
      <w:r w:rsidRPr="002736B6">
        <w:rPr>
          <w:rFonts w:ascii="Times New Roman" w:eastAsia="Cambria" w:hAnsi="Times New Roman"/>
        </w:rPr>
        <w:t>天極</w:t>
      </w:r>
      <w:proofErr w:type="gramEnd"/>
      <w:r w:rsidRPr="002736B6">
        <w:rPr>
          <w:rFonts w:ascii="新細明體" w:hAnsi="新細明體" w:cs="新細明體" w:hint="eastAsia"/>
        </w:rPr>
        <w:t>」</w:t>
      </w:r>
      <w:r w:rsidRPr="002736B6">
        <w:rPr>
          <w:rFonts w:ascii="Times New Roman" w:eastAsia="Cambria" w:hAnsi="Times New Roman"/>
        </w:rPr>
        <w:t>的認識，又</w:t>
      </w:r>
      <w:r w:rsidRPr="00285F2C">
        <w:rPr>
          <w:rFonts w:ascii="新細明體" w:hAnsi="新細明體" w:hint="eastAsia"/>
          <w:lang w:eastAsia="zh-HK"/>
        </w:rPr>
        <w:t>因</w:t>
      </w:r>
      <w:r w:rsidRPr="002736B6">
        <w:rPr>
          <w:rFonts w:ascii="Times New Roman" w:eastAsia="Cambria" w:hAnsi="Times New Roman"/>
        </w:rPr>
        <w:t>長期觀察赤道</w:t>
      </w:r>
      <w:r w:rsidRPr="002736B6">
        <w:rPr>
          <w:rFonts w:ascii="Times New Roman" w:hAnsi="Times New Roman" w:hint="eastAsia"/>
        </w:rPr>
        <w:t>（即</w:t>
      </w:r>
      <w:r w:rsidRPr="002736B6">
        <w:rPr>
          <w:rFonts w:ascii="新細明體" w:hAnsi="新細明體" w:cs="新細明體" w:hint="eastAsia"/>
        </w:rPr>
        <w:t>天球赤道</w:t>
      </w:r>
      <w:r w:rsidRPr="002736B6">
        <w:rPr>
          <w:rFonts w:ascii="Times New Roman" w:hAnsi="Times New Roman"/>
        </w:rPr>
        <w:t>）</w:t>
      </w:r>
      <w:r w:rsidRPr="002736B6">
        <w:rPr>
          <w:rFonts w:ascii="Times New Roman" w:eastAsia="Cambria" w:hAnsi="Times New Roman"/>
        </w:rPr>
        <w:t>附近</w:t>
      </w:r>
      <w:proofErr w:type="gramStart"/>
      <w:r w:rsidRPr="002736B6">
        <w:rPr>
          <w:rFonts w:ascii="Times New Roman" w:eastAsia="Cambria" w:hAnsi="Times New Roman"/>
        </w:rPr>
        <w:t>恒</w:t>
      </w:r>
      <w:proofErr w:type="gramEnd"/>
      <w:r w:rsidRPr="002736B6">
        <w:rPr>
          <w:rFonts w:ascii="Times New Roman" w:eastAsia="Cambria" w:hAnsi="Times New Roman"/>
        </w:rPr>
        <w:t>星</w:t>
      </w:r>
      <w:r w:rsidRPr="002736B6">
        <w:rPr>
          <w:rFonts w:ascii="新細明體" w:hAnsi="新細明體" w:cs="新細明體" w:hint="eastAsia"/>
        </w:rPr>
        <w:t>（即</w:t>
      </w:r>
      <w:r w:rsidRPr="00EC437C">
        <w:rPr>
          <w:rFonts w:ascii="Times New Roman" w:hAnsi="Times New Roman"/>
        </w:rPr>
        <w:t>28</w:t>
      </w:r>
      <w:r w:rsidRPr="00EC437C">
        <w:rPr>
          <w:rFonts w:ascii="Times New Roman" w:hAnsi="Times New Roman"/>
        </w:rPr>
        <w:t>宿</w:t>
      </w:r>
      <w:r w:rsidRPr="002736B6">
        <w:rPr>
          <w:rFonts w:ascii="新細明體" w:hAnsi="新細明體" w:cs="新細明體" w:hint="eastAsia"/>
        </w:rPr>
        <w:t>）</w:t>
      </w:r>
      <w:r w:rsidRPr="002736B6">
        <w:rPr>
          <w:rFonts w:ascii="Times New Roman" w:eastAsia="Cambria" w:hAnsi="Times New Roman"/>
        </w:rPr>
        <w:t>從東升起橫過中天向西落下而產生</w:t>
      </w:r>
      <w:r w:rsidRPr="002736B6">
        <w:rPr>
          <w:rFonts w:ascii="Times New Roman" w:hAnsi="Times New Roman"/>
        </w:rPr>
        <w:t>「</w:t>
      </w:r>
      <w:r w:rsidRPr="002736B6">
        <w:rPr>
          <w:rFonts w:ascii="Times New Roman" w:eastAsia="Cambria" w:hAnsi="Times New Roman"/>
        </w:rPr>
        <w:t>天球</w:t>
      </w:r>
      <w:r w:rsidRPr="002736B6">
        <w:rPr>
          <w:rFonts w:ascii="Times New Roman" w:hAnsi="Times New Roman"/>
        </w:rPr>
        <w:t>」</w:t>
      </w:r>
      <w:r w:rsidRPr="002736B6">
        <w:rPr>
          <w:rFonts w:ascii="Times New Roman" w:eastAsia="Cambria" w:hAnsi="Times New Roman"/>
        </w:rPr>
        <w:t>的概念。所謂</w:t>
      </w:r>
      <w:r w:rsidRPr="00285F2C">
        <w:rPr>
          <w:rFonts w:ascii="新細明體" w:hAnsi="新細明體" w:hint="eastAsia"/>
          <w:lang w:eastAsia="zh-HK"/>
        </w:rPr>
        <w:t>「</w:t>
      </w:r>
      <w:r w:rsidRPr="002736B6">
        <w:rPr>
          <w:rFonts w:ascii="Times New Roman" w:eastAsia="Cambria" w:hAnsi="Times New Roman"/>
        </w:rPr>
        <w:t>赤道</w:t>
      </w:r>
      <w:r w:rsidRPr="00285F2C">
        <w:rPr>
          <w:rFonts w:ascii="新細明體" w:hAnsi="新細明體" w:hint="eastAsia"/>
          <w:lang w:eastAsia="zh-HK"/>
        </w:rPr>
        <w:t>」</w:t>
      </w:r>
      <w:r w:rsidRPr="002736B6">
        <w:rPr>
          <w:rFonts w:ascii="Times New Roman" w:eastAsia="Cambria" w:hAnsi="Times New Roman"/>
        </w:rPr>
        <w:t>，就是天球上一個</w:t>
      </w:r>
      <w:proofErr w:type="gramStart"/>
      <w:r w:rsidRPr="002736B6">
        <w:rPr>
          <w:rFonts w:ascii="Times New Roman" w:eastAsia="Cambria" w:hAnsi="Times New Roman"/>
        </w:rPr>
        <w:t>與天極處處</w:t>
      </w:r>
      <w:proofErr w:type="gramEnd"/>
      <w:r w:rsidRPr="002736B6">
        <w:rPr>
          <w:rFonts w:ascii="Times New Roman" w:eastAsia="Cambria" w:hAnsi="Times New Roman"/>
        </w:rPr>
        <w:t>垂直的大圓。有了天</w:t>
      </w:r>
      <w:proofErr w:type="gramStart"/>
      <w:r w:rsidRPr="002736B6">
        <w:rPr>
          <w:rFonts w:ascii="Times New Roman" w:eastAsia="Cambria" w:hAnsi="Times New Roman"/>
        </w:rPr>
        <w:t>極</w:t>
      </w:r>
      <w:proofErr w:type="gramEnd"/>
      <w:r w:rsidRPr="002736B6">
        <w:rPr>
          <w:rFonts w:ascii="Times New Roman" w:eastAsia="Cambria" w:hAnsi="Times New Roman"/>
        </w:rPr>
        <w:t>和赤道兩個概念，然後可以量度某一個天體</w:t>
      </w:r>
      <w:proofErr w:type="gramStart"/>
      <w:r w:rsidRPr="002736B6">
        <w:rPr>
          <w:rFonts w:ascii="Times New Roman" w:eastAsia="Cambria" w:hAnsi="Times New Roman"/>
        </w:rPr>
        <w:t>離天極</w:t>
      </w:r>
      <w:proofErr w:type="gramEnd"/>
      <w:r w:rsidRPr="002736B6">
        <w:rPr>
          <w:rFonts w:ascii="Times New Roman" w:eastAsia="Cambria" w:hAnsi="Times New Roman"/>
        </w:rPr>
        <w:t>的角距離和沿赤道的角距離，即所謂</w:t>
      </w:r>
      <w:r w:rsidRPr="002736B6">
        <w:rPr>
          <w:rFonts w:ascii="新細明體" w:hAnsi="新細明體" w:cs="新細明體" w:hint="eastAsia"/>
        </w:rPr>
        <w:t>「</w:t>
      </w:r>
      <w:r w:rsidRPr="002736B6">
        <w:rPr>
          <w:rFonts w:ascii="Times New Roman" w:eastAsia="Cambria" w:hAnsi="Times New Roman"/>
        </w:rPr>
        <w:t>去極度</w:t>
      </w:r>
      <w:r w:rsidRPr="002736B6">
        <w:rPr>
          <w:rFonts w:ascii="新細明體" w:hAnsi="新細明體" w:cs="新細明體" w:hint="eastAsia"/>
        </w:rPr>
        <w:t>」</w:t>
      </w:r>
      <w:r w:rsidRPr="002736B6">
        <w:rPr>
          <w:rFonts w:ascii="Times New Roman" w:eastAsia="Cambria" w:hAnsi="Times New Roman"/>
        </w:rPr>
        <w:t>和</w:t>
      </w:r>
      <w:r w:rsidRPr="002736B6">
        <w:rPr>
          <w:rFonts w:ascii="新細明體" w:hAnsi="新細明體" w:cs="新細明體" w:hint="eastAsia"/>
        </w:rPr>
        <w:t>「</w:t>
      </w:r>
      <w:proofErr w:type="gramStart"/>
      <w:r w:rsidRPr="002736B6">
        <w:rPr>
          <w:rFonts w:ascii="Times New Roman" w:eastAsia="Cambria" w:hAnsi="Times New Roman"/>
        </w:rPr>
        <w:t>入宿度</w:t>
      </w:r>
      <w:proofErr w:type="gramEnd"/>
      <w:r w:rsidRPr="002736B6">
        <w:rPr>
          <w:rFonts w:ascii="新細明體" w:hAnsi="新細明體" w:cs="新細明體" w:hint="eastAsia"/>
        </w:rPr>
        <w:t>」（</w:t>
      </w:r>
      <w:r w:rsidRPr="002736B6">
        <w:rPr>
          <w:rFonts w:ascii="Times New Roman" w:eastAsia="Cambria" w:hAnsi="Times New Roman"/>
        </w:rPr>
        <w:t>或作</w:t>
      </w:r>
      <w:r w:rsidRPr="002736B6">
        <w:rPr>
          <w:rFonts w:ascii="新細明體" w:hAnsi="新細明體" w:cs="新細明體" w:hint="eastAsia"/>
        </w:rPr>
        <w:t>「</w:t>
      </w:r>
      <w:r w:rsidRPr="002736B6">
        <w:rPr>
          <w:rFonts w:ascii="Times New Roman" w:eastAsia="Cambria" w:hAnsi="Times New Roman"/>
        </w:rPr>
        <w:t>距度</w:t>
      </w:r>
      <w:r w:rsidRPr="002736B6">
        <w:rPr>
          <w:rFonts w:ascii="新細明體" w:hAnsi="新細明體" w:cs="新細明體" w:hint="eastAsia"/>
        </w:rPr>
        <w:t>」）</w:t>
      </w:r>
      <w:r w:rsidRPr="002736B6">
        <w:rPr>
          <w:rFonts w:ascii="Times New Roman" w:eastAsia="Cambria" w:hAnsi="Times New Roman"/>
        </w:rPr>
        <w:t>，這就是</w:t>
      </w:r>
      <w:r w:rsidRPr="00285F2C">
        <w:rPr>
          <w:rFonts w:ascii="新細明體" w:hAnsi="新細明體" w:hint="eastAsia"/>
          <w:lang w:eastAsia="zh-HK"/>
        </w:rPr>
        <w:t>「</w:t>
      </w:r>
      <w:r w:rsidRPr="002736B6">
        <w:rPr>
          <w:rFonts w:ascii="Times New Roman" w:eastAsia="Cambria" w:hAnsi="Times New Roman"/>
        </w:rPr>
        <w:t>赤道坐標系統</w:t>
      </w:r>
      <w:r w:rsidRPr="00285F2C">
        <w:rPr>
          <w:rFonts w:ascii="新細明體" w:hAnsi="新細明體" w:hint="eastAsia"/>
          <w:lang w:eastAsia="zh-HK"/>
        </w:rPr>
        <w:t>」</w:t>
      </w:r>
      <w:r w:rsidRPr="002736B6">
        <w:rPr>
          <w:rFonts w:ascii="Times New Roman" w:eastAsia="Cambria" w:hAnsi="Times New Roman"/>
        </w:rPr>
        <w:t>。</w:t>
      </w:r>
    </w:p>
    <w:p w14:paraId="2520447D" w14:textId="77777777" w:rsidR="00A11421" w:rsidRPr="00A937A2" w:rsidRDefault="00A11421" w:rsidP="00A11421">
      <w:pPr>
        <w:autoSpaceDE w:val="0"/>
        <w:autoSpaceDN w:val="0"/>
        <w:textAlignment w:val="bottom"/>
        <w:rPr>
          <w:rFonts w:ascii="Times New Roman" w:hAnsi="Times New Roman"/>
          <w:sz w:val="20"/>
        </w:rPr>
      </w:pPr>
    </w:p>
    <w:p w14:paraId="61F043C7" w14:textId="77777777" w:rsidR="00A11421" w:rsidRPr="002736B6" w:rsidRDefault="00A11421" w:rsidP="00A11421">
      <w:pPr>
        <w:ind w:firstLineChars="200" w:firstLine="480"/>
        <w:rPr>
          <w:rFonts w:ascii="Times New Roman" w:hAnsi="Times New Roman"/>
        </w:rPr>
      </w:pPr>
      <w:r w:rsidRPr="002736B6">
        <w:rPr>
          <w:rFonts w:ascii="Times New Roman" w:hAnsi="Times New Roman"/>
        </w:rPr>
        <w:t>由於流派不同，三家</w:t>
      </w:r>
      <w:proofErr w:type="gramStart"/>
      <w:r w:rsidRPr="002736B6">
        <w:rPr>
          <w:rFonts w:ascii="Times New Roman" w:hAnsi="Times New Roman"/>
        </w:rPr>
        <w:t>對星官的</w:t>
      </w:r>
      <w:proofErr w:type="gramEnd"/>
      <w:r w:rsidRPr="002736B6">
        <w:rPr>
          <w:rFonts w:ascii="Times New Roman" w:hAnsi="Times New Roman"/>
        </w:rPr>
        <w:t>認識和測繪「</w:t>
      </w:r>
      <w:proofErr w:type="gramStart"/>
      <w:r w:rsidRPr="002736B6">
        <w:rPr>
          <w:rFonts w:ascii="Times New Roman" w:hAnsi="Times New Roman"/>
        </w:rPr>
        <w:t>星表</w:t>
      </w:r>
      <w:proofErr w:type="gramEnd"/>
      <w:r w:rsidRPr="002736B6">
        <w:rPr>
          <w:rFonts w:ascii="Times New Roman" w:hAnsi="Times New Roman"/>
        </w:rPr>
        <w:t>」都有相當的差異。約於公元前四世紀</w:t>
      </w:r>
      <w:r>
        <w:rPr>
          <w:rFonts w:ascii="Times New Roman" w:hAnsi="Times New Roman" w:hint="eastAsia"/>
          <w:lang w:eastAsia="zh-HK"/>
        </w:rPr>
        <w:t>，</w:t>
      </w:r>
      <w:r w:rsidRPr="002736B6">
        <w:rPr>
          <w:rFonts w:ascii="Times New Roman" w:hAnsi="Times New Roman"/>
        </w:rPr>
        <w:t>魏國的石申便測出</w:t>
      </w:r>
      <w:r w:rsidRPr="002736B6">
        <w:rPr>
          <w:rFonts w:ascii="Times New Roman" w:hAnsi="Times New Roman" w:hint="eastAsia"/>
        </w:rPr>
        <w:t>2</w:t>
      </w:r>
      <w:r w:rsidRPr="002736B6">
        <w:rPr>
          <w:rFonts w:ascii="Times New Roman" w:hAnsi="Times New Roman"/>
        </w:rPr>
        <w:t>8</w:t>
      </w:r>
      <w:r w:rsidRPr="002736B6">
        <w:rPr>
          <w:rFonts w:ascii="Times New Roman" w:hAnsi="Times New Roman"/>
        </w:rPr>
        <w:t>宿的</w:t>
      </w:r>
      <w:proofErr w:type="gramStart"/>
      <w:r w:rsidRPr="002736B6">
        <w:rPr>
          <w:rFonts w:ascii="Times New Roman" w:hAnsi="Times New Roman"/>
        </w:rPr>
        <w:t>入宿度</w:t>
      </w:r>
      <w:proofErr w:type="gramEnd"/>
      <w:r w:rsidRPr="002736B6">
        <w:rPr>
          <w:rFonts w:ascii="Times New Roman" w:hAnsi="Times New Roman"/>
        </w:rPr>
        <w:t>，記載在他的天文作品《天文》八卷</w:t>
      </w:r>
      <w:proofErr w:type="gramStart"/>
      <w:r w:rsidRPr="002736B6">
        <w:rPr>
          <w:rFonts w:ascii="Times New Roman" w:hAnsi="Times New Roman" w:hint="eastAsia"/>
        </w:rPr>
        <w:t>（</w:t>
      </w:r>
      <w:proofErr w:type="gramEnd"/>
      <w:r w:rsidRPr="002736B6">
        <w:rPr>
          <w:rFonts w:ascii="Times New Roman" w:hAnsi="Times New Roman"/>
        </w:rPr>
        <w:t>南朝阮孝緒</w:t>
      </w:r>
      <w:proofErr w:type="gramStart"/>
      <w:r w:rsidRPr="002736B6">
        <w:rPr>
          <w:rFonts w:ascii="Times New Roman" w:hAnsi="Times New Roman" w:hint="eastAsia"/>
        </w:rPr>
        <w:t>（</w:t>
      </w:r>
      <w:proofErr w:type="gramEnd"/>
      <w:r w:rsidRPr="002736B6">
        <w:rPr>
          <w:rFonts w:ascii="Times New Roman" w:hAnsi="Times New Roman" w:hint="eastAsia"/>
        </w:rPr>
        <w:t>公元</w:t>
      </w:r>
      <w:r w:rsidRPr="002736B6">
        <w:rPr>
          <w:rFonts w:ascii="Times New Roman" w:hAnsi="Times New Roman"/>
        </w:rPr>
        <w:t>479</w:t>
      </w:r>
      <w:r w:rsidRPr="002736B6">
        <w:rPr>
          <w:rFonts w:ascii="Times New Roman" w:hAnsi="Times New Roman"/>
        </w:rPr>
        <w:t>－</w:t>
      </w:r>
      <w:r w:rsidRPr="002736B6">
        <w:rPr>
          <w:rFonts w:ascii="Times New Roman" w:hAnsi="Times New Roman"/>
        </w:rPr>
        <w:t>536</w:t>
      </w:r>
      <w:r w:rsidRPr="002736B6">
        <w:rPr>
          <w:rFonts w:ascii="Times New Roman" w:hAnsi="Times New Roman" w:hint="eastAsia"/>
        </w:rPr>
        <w:t>年</w:t>
      </w:r>
      <w:proofErr w:type="gramStart"/>
      <w:r w:rsidRPr="002736B6">
        <w:rPr>
          <w:rFonts w:ascii="Times New Roman" w:hAnsi="Times New Roman" w:hint="eastAsia"/>
        </w:rPr>
        <w:t>）</w:t>
      </w:r>
      <w:proofErr w:type="gramEnd"/>
      <w:r w:rsidRPr="002736B6">
        <w:rPr>
          <w:rFonts w:ascii="Times New Roman" w:hAnsi="Times New Roman"/>
        </w:rPr>
        <w:t>《七錄》著錄</w:t>
      </w:r>
      <w:proofErr w:type="gramStart"/>
      <w:r w:rsidRPr="002736B6">
        <w:rPr>
          <w:rFonts w:ascii="Times New Roman" w:hAnsi="Times New Roman"/>
        </w:rPr>
        <w:t>）</w:t>
      </w:r>
      <w:proofErr w:type="gramEnd"/>
      <w:r w:rsidRPr="002736B6">
        <w:rPr>
          <w:rFonts w:ascii="Times New Roman" w:hAnsi="Times New Roman"/>
        </w:rPr>
        <w:t>之中，西漢以後被尊為《石氏星經》，原書已</w:t>
      </w:r>
      <w:proofErr w:type="gramStart"/>
      <w:r w:rsidRPr="002736B6">
        <w:rPr>
          <w:rFonts w:ascii="Times New Roman" w:hAnsi="Times New Roman"/>
        </w:rPr>
        <w:t>佚</w:t>
      </w:r>
      <w:proofErr w:type="gramEnd"/>
      <w:r w:rsidRPr="002736B6">
        <w:rPr>
          <w:rFonts w:ascii="Times New Roman" w:hAnsi="Times New Roman"/>
        </w:rPr>
        <w:t>。</w:t>
      </w:r>
      <w:r w:rsidRPr="002736B6">
        <w:rPr>
          <w:rFonts w:ascii="Times New Roman" w:eastAsia="Cambria" w:hAnsi="Times New Roman"/>
        </w:rPr>
        <w:t>唐代《開元占經》輯錄有《石氏星經》的大量材料，</w:t>
      </w:r>
      <w:proofErr w:type="gramStart"/>
      <w:r w:rsidRPr="002736B6">
        <w:rPr>
          <w:rFonts w:ascii="Times New Roman" w:eastAsia="Cambria" w:hAnsi="Times New Roman"/>
        </w:rPr>
        <w:t>其中</w:t>
      </w:r>
      <w:r w:rsidRPr="00285F2C">
        <w:rPr>
          <w:rFonts w:ascii="Times New Roman" w:hAnsi="Times New Roman" w:hint="eastAsia"/>
          <w:lang w:eastAsia="zh-HK"/>
        </w:rPr>
        <w:t>繪</w:t>
      </w:r>
      <w:proofErr w:type="gramEnd"/>
      <w:r w:rsidRPr="002736B6">
        <w:rPr>
          <w:rFonts w:ascii="Times New Roman" w:eastAsia="Cambria" w:hAnsi="Times New Roman"/>
        </w:rPr>
        <w:t>出了</w:t>
      </w:r>
      <w:r w:rsidRPr="002736B6">
        <w:rPr>
          <w:rFonts w:ascii="Times New Roman" w:hAnsi="Times New Roman"/>
        </w:rPr>
        <w:t>「</w:t>
      </w:r>
      <w:proofErr w:type="gramStart"/>
      <w:r w:rsidRPr="002736B6">
        <w:rPr>
          <w:rFonts w:ascii="Times New Roman" w:eastAsia="Cambria" w:hAnsi="Times New Roman"/>
        </w:rPr>
        <w:t>石氏星表</w:t>
      </w:r>
      <w:proofErr w:type="gramEnd"/>
      <w:r w:rsidRPr="002736B6">
        <w:rPr>
          <w:rFonts w:ascii="Times New Roman" w:hAnsi="Times New Roman"/>
        </w:rPr>
        <w:t>」</w:t>
      </w:r>
      <w:r w:rsidRPr="002736B6">
        <w:rPr>
          <w:rFonts w:ascii="Times New Roman" w:hAnsi="Times New Roman"/>
        </w:rPr>
        <w:t>120</w:t>
      </w:r>
      <w:r w:rsidRPr="002736B6">
        <w:rPr>
          <w:rFonts w:ascii="Times New Roman" w:eastAsia="Cambria" w:hAnsi="Times New Roman"/>
        </w:rPr>
        <w:t>座的</w:t>
      </w:r>
      <w:r w:rsidRPr="002736B6">
        <w:rPr>
          <w:rFonts w:ascii="Times New Roman" w:hAnsi="Times New Roman"/>
        </w:rPr>
        <w:t>121</w:t>
      </w:r>
      <w:r w:rsidRPr="002736B6">
        <w:rPr>
          <w:rFonts w:ascii="Times New Roman" w:eastAsia="Cambria" w:hAnsi="Times New Roman"/>
        </w:rPr>
        <w:t>顆</w:t>
      </w:r>
      <w:r w:rsidRPr="002736B6">
        <w:rPr>
          <w:rFonts w:ascii="Times New Roman" w:hAnsi="Times New Roman"/>
        </w:rPr>
        <w:t>恆星</w:t>
      </w:r>
      <w:r>
        <w:rPr>
          <w:rFonts w:ascii="Times New Roman" w:hAnsi="Times New Roman" w:hint="eastAsia"/>
          <w:lang w:eastAsia="zh-HK"/>
        </w:rPr>
        <w:t>的</w:t>
      </w:r>
      <w:r w:rsidRPr="002736B6">
        <w:rPr>
          <w:rFonts w:ascii="Times New Roman" w:hAnsi="Times New Roman"/>
        </w:rPr>
        <w:t>赤道坐標位置</w:t>
      </w:r>
      <w:r w:rsidRPr="002736B6">
        <w:rPr>
          <w:rFonts w:ascii="新細明體" w:hAnsi="新細明體" w:cs="新細明體" w:hint="eastAsia"/>
        </w:rPr>
        <w:t>（</w:t>
      </w:r>
      <w:r w:rsidRPr="002736B6">
        <w:rPr>
          <w:rFonts w:ascii="Times New Roman" w:eastAsia="Cambria" w:hAnsi="Times New Roman"/>
        </w:rPr>
        <w:t>包括入宿度和去極度，</w:t>
      </w:r>
      <w:r w:rsidRPr="002736B6">
        <w:rPr>
          <w:rFonts w:ascii="Times New Roman" w:hAnsi="Times New Roman"/>
        </w:rPr>
        <w:t>惟今本《開元占經》中</w:t>
      </w:r>
      <w:proofErr w:type="gramStart"/>
      <w:r w:rsidRPr="002736B6">
        <w:rPr>
          <w:rFonts w:ascii="Times New Roman" w:hAnsi="Times New Roman"/>
        </w:rPr>
        <w:t>佚</w:t>
      </w:r>
      <w:proofErr w:type="gramEnd"/>
      <w:r w:rsidRPr="002736B6">
        <w:rPr>
          <w:rFonts w:ascii="Times New Roman" w:hAnsi="Times New Roman"/>
        </w:rPr>
        <w:t>失</w:t>
      </w:r>
      <w:r w:rsidRPr="002736B6">
        <w:rPr>
          <w:rFonts w:ascii="Times New Roman" w:hAnsi="Times New Roman" w:hint="eastAsia"/>
        </w:rPr>
        <w:t>六</w:t>
      </w:r>
      <w:r w:rsidRPr="002736B6">
        <w:rPr>
          <w:rFonts w:ascii="Times New Roman" w:hAnsi="Times New Roman"/>
        </w:rPr>
        <w:t>個星官）</w:t>
      </w:r>
      <w:r>
        <w:rPr>
          <w:rFonts w:ascii="Times New Roman" w:hAnsi="Times New Roman" w:hint="eastAsia"/>
          <w:lang w:eastAsia="zh-HK"/>
        </w:rPr>
        <w:t>。</w:t>
      </w:r>
    </w:p>
    <w:p w14:paraId="5965175D" w14:textId="77777777" w:rsidR="00A11421" w:rsidRPr="002736B6" w:rsidRDefault="00A11421" w:rsidP="00A11421">
      <w:pPr>
        <w:ind w:firstLineChars="200" w:firstLine="480"/>
      </w:pPr>
    </w:p>
    <w:p w14:paraId="163E1E1C" w14:textId="77777777" w:rsidR="00A11421" w:rsidRPr="002736B6" w:rsidRDefault="00A11421" w:rsidP="00A11421">
      <w:pPr>
        <w:ind w:firstLineChars="200" w:firstLine="480"/>
        <w:rPr>
          <w:rFonts w:ascii="Times New Roman" w:hAnsi="Times New Roman"/>
          <w:color w:val="202122"/>
          <w:shd w:val="clear" w:color="auto" w:fill="FFFFFF"/>
        </w:rPr>
      </w:pPr>
      <w:r w:rsidRPr="002736B6">
        <w:rPr>
          <w:rFonts w:ascii="ZWAdobeF" w:hint="eastAsia"/>
        </w:rPr>
        <w:t>步入兩漢，石申的「</w:t>
      </w:r>
      <w:proofErr w:type="gramStart"/>
      <w:r w:rsidRPr="002736B6">
        <w:rPr>
          <w:rFonts w:ascii="ZWAdobeF" w:hint="eastAsia"/>
        </w:rPr>
        <w:t>星表</w:t>
      </w:r>
      <w:proofErr w:type="gramEnd"/>
      <w:r w:rsidRPr="002736B6">
        <w:rPr>
          <w:rFonts w:ascii="ZWAdobeF" w:hint="eastAsia"/>
        </w:rPr>
        <w:t>」廣受擁有天文觀測和儀</w:t>
      </w:r>
      <w:proofErr w:type="gramStart"/>
      <w:r w:rsidRPr="002736B6">
        <w:rPr>
          <w:rFonts w:ascii="ZWAdobeF" w:hint="eastAsia"/>
        </w:rPr>
        <w:t>象</w:t>
      </w:r>
      <w:proofErr w:type="gramEnd"/>
      <w:r w:rsidRPr="002736B6">
        <w:rPr>
          <w:rFonts w:ascii="ZWAdobeF" w:hint="eastAsia"/>
        </w:rPr>
        <w:t>製作技術而又</w:t>
      </w:r>
      <w:proofErr w:type="gramStart"/>
      <w:r w:rsidRPr="002736B6">
        <w:rPr>
          <w:rFonts w:ascii="ZWAdobeF" w:hint="eastAsia"/>
        </w:rPr>
        <w:t>支持渾天學說</w:t>
      </w:r>
      <w:proofErr w:type="gramEnd"/>
      <w:r w:rsidRPr="002736B6">
        <w:rPr>
          <w:rFonts w:ascii="ZWAdobeF" w:hint="eastAsia"/>
        </w:rPr>
        <w:t>的學者所引用和加以擴充。</w:t>
      </w:r>
      <w:r w:rsidRPr="002736B6">
        <w:rPr>
          <w:rFonts w:ascii="Cambria" w:eastAsia="Cambria" w:hint="eastAsia"/>
        </w:rPr>
        <w:t>據研究，三國以降所見的</w:t>
      </w:r>
      <w:r w:rsidRPr="002736B6">
        <w:rPr>
          <w:rFonts w:ascii="ZWAdobeF" w:hint="eastAsia"/>
        </w:rPr>
        <w:t>《石氏星經》</w:t>
      </w:r>
      <w:r w:rsidRPr="002736B6">
        <w:rPr>
          <w:rFonts w:ascii="Cambria" w:eastAsia="Cambria" w:hint="eastAsia"/>
        </w:rPr>
        <w:t>中一些</w:t>
      </w:r>
      <w:r w:rsidRPr="002736B6">
        <w:rPr>
          <w:rFonts w:ascii="新細明體" w:hAnsi="新細明體" w:cs="新細明體" w:hint="eastAsia"/>
        </w:rPr>
        <w:t>「</w:t>
      </w:r>
      <w:r w:rsidRPr="002736B6">
        <w:rPr>
          <w:rFonts w:ascii="Cambria" w:eastAsia="Cambria" w:hint="eastAsia"/>
        </w:rPr>
        <w:t>去極度</w:t>
      </w:r>
      <w:r w:rsidRPr="002736B6">
        <w:rPr>
          <w:rFonts w:ascii="新細明體" w:hAnsi="新細明體" w:cs="新細明體" w:hint="eastAsia"/>
        </w:rPr>
        <w:t>」</w:t>
      </w:r>
      <w:r w:rsidRPr="002736B6">
        <w:rPr>
          <w:rFonts w:ascii="Cambria" w:eastAsia="Cambria" w:hint="eastAsia"/>
        </w:rPr>
        <w:t>數值和冬至點的赤道位置</w:t>
      </w:r>
      <w:r w:rsidRPr="00285F2C">
        <w:rPr>
          <w:rFonts w:ascii="新細明體" w:hAnsi="新細明體" w:hint="eastAsia"/>
          <w:lang w:eastAsia="zh-HK"/>
        </w:rPr>
        <w:t>都</w:t>
      </w:r>
      <w:r w:rsidRPr="002736B6">
        <w:rPr>
          <w:rFonts w:ascii="Cambria" w:eastAsia="Cambria" w:hint="eastAsia"/>
        </w:rPr>
        <w:t>是</w:t>
      </w:r>
      <w:r w:rsidRPr="00285F2C">
        <w:rPr>
          <w:rFonts w:ascii="新細明體" w:hAnsi="新細明體" w:hint="eastAsia"/>
          <w:lang w:eastAsia="zh-HK"/>
        </w:rPr>
        <w:t>由</w:t>
      </w:r>
      <w:r w:rsidRPr="002736B6">
        <w:rPr>
          <w:rFonts w:ascii="Cambria" w:eastAsia="Cambria" w:hint="eastAsia"/>
        </w:rPr>
        <w:t>漢代石氏</w:t>
      </w:r>
      <w:r w:rsidRPr="002736B6">
        <w:rPr>
          <w:rFonts w:ascii="Times New Roman" w:hAnsi="Times New Roman"/>
          <w:lang w:eastAsia="zh-HK"/>
        </w:rPr>
        <w:t>（星經）</w:t>
      </w:r>
      <w:r w:rsidRPr="002736B6">
        <w:rPr>
          <w:rFonts w:ascii="Cambria" w:eastAsia="Cambria" w:hint="eastAsia"/>
        </w:rPr>
        <w:t>天文學派所測定</w:t>
      </w:r>
      <w:r w:rsidRPr="002736B6">
        <w:rPr>
          <w:rFonts w:ascii="ZWAdobeF" w:hint="eastAsia"/>
        </w:rPr>
        <w:t>。</w:t>
      </w:r>
      <w:r w:rsidRPr="002736B6">
        <w:rPr>
          <w:rFonts w:ascii="Times New Roman" w:hAnsi="Times New Roman"/>
        </w:rPr>
        <w:t>西漢</w:t>
      </w:r>
      <w:r w:rsidRPr="002736B6">
        <w:rPr>
          <w:rFonts w:ascii="Cambria" w:eastAsia="Cambria" w:hint="eastAsia"/>
        </w:rPr>
        <w:t>石氏</w:t>
      </w:r>
      <w:r w:rsidRPr="002736B6">
        <w:rPr>
          <w:rFonts w:ascii="Times New Roman" w:hAnsi="Times New Roman"/>
          <w:lang w:eastAsia="zh-HK"/>
        </w:rPr>
        <w:t>（星經）</w:t>
      </w:r>
      <w:r w:rsidRPr="002736B6">
        <w:rPr>
          <w:rFonts w:ascii="Cambria" w:eastAsia="Cambria" w:hint="eastAsia"/>
        </w:rPr>
        <w:t>天文學派</w:t>
      </w:r>
      <w:r w:rsidRPr="002736B6">
        <w:rPr>
          <w:rFonts w:ascii="Times New Roman" w:eastAsia="Cambria" w:hAnsi="Times New Roman"/>
        </w:rPr>
        <w:t>可能包括西</w:t>
      </w:r>
      <w:r w:rsidRPr="002736B6">
        <w:t>漢的</w:t>
      </w:r>
      <w:r w:rsidRPr="002736B6">
        <w:rPr>
          <w:rFonts w:hint="eastAsia"/>
        </w:rPr>
        <w:t>司馬遷、鄧平（</w:t>
      </w:r>
      <w:r w:rsidRPr="002736B6">
        <w:t>武帝時</w:t>
      </w:r>
      <w:proofErr w:type="gramStart"/>
      <w:r w:rsidRPr="002736B6">
        <w:rPr>
          <w:rFonts w:hint="eastAsia"/>
        </w:rPr>
        <w:t>曆</w:t>
      </w:r>
      <w:proofErr w:type="gramEnd"/>
      <w:r w:rsidRPr="002736B6">
        <w:rPr>
          <w:rFonts w:hint="eastAsia"/>
        </w:rPr>
        <w:t>官、</w:t>
      </w:r>
      <w:proofErr w:type="gramStart"/>
      <w:r w:rsidRPr="002736B6">
        <w:rPr>
          <w:rFonts w:hint="eastAsia"/>
        </w:rPr>
        <w:t>太</w:t>
      </w:r>
      <w:proofErr w:type="gramEnd"/>
      <w:r w:rsidRPr="002736B6">
        <w:rPr>
          <w:rFonts w:hint="eastAsia"/>
        </w:rPr>
        <w:t>史丞，製訂《太初曆》</w:t>
      </w:r>
      <w:r w:rsidRPr="002736B6">
        <w:t>）</w:t>
      </w:r>
      <w:r w:rsidRPr="002736B6">
        <w:rPr>
          <w:rFonts w:hint="eastAsia"/>
        </w:rPr>
        <w:t>、</w:t>
      </w:r>
      <w:r w:rsidRPr="002736B6">
        <w:t>落下</w:t>
      </w:r>
      <w:proofErr w:type="gramStart"/>
      <w:r w:rsidRPr="002736B6">
        <w:t>閎</w:t>
      </w:r>
      <w:r w:rsidRPr="002736B6">
        <w:rPr>
          <w:rFonts w:hint="eastAsia"/>
        </w:rPr>
        <w:t>（</w:t>
      </w:r>
      <w:proofErr w:type="gramEnd"/>
      <w:r w:rsidRPr="002736B6">
        <w:rPr>
          <w:rFonts w:ascii="Times New Roman" w:hAnsi="Times New Roman" w:hint="eastAsia"/>
        </w:rPr>
        <w:t>公元前</w:t>
      </w:r>
      <w:r w:rsidRPr="002736B6">
        <w:rPr>
          <w:rFonts w:ascii="Times New Roman" w:hAnsi="Times New Roman" w:hint="eastAsia"/>
        </w:rPr>
        <w:t>1</w:t>
      </w:r>
      <w:r w:rsidRPr="002736B6">
        <w:rPr>
          <w:rFonts w:ascii="Times New Roman" w:hAnsi="Times New Roman"/>
        </w:rPr>
        <w:t>56</w:t>
      </w:r>
      <w:r>
        <w:rPr>
          <w:rFonts w:ascii="Times New Roman" w:hAnsi="Times New Roman" w:hint="eastAsia"/>
          <w:lang w:eastAsia="zh-HK"/>
        </w:rPr>
        <w:t>年</w:t>
      </w:r>
      <w:r w:rsidRPr="002736B6">
        <w:rPr>
          <w:rFonts w:ascii="Times New Roman" w:hAnsi="Times New Roman"/>
        </w:rPr>
        <w:t>－</w:t>
      </w:r>
      <w:r w:rsidRPr="002736B6">
        <w:rPr>
          <w:rFonts w:ascii="Times New Roman" w:hAnsi="Times New Roman" w:hint="eastAsia"/>
        </w:rPr>
        <w:t>前</w:t>
      </w:r>
      <w:r w:rsidRPr="002736B6">
        <w:rPr>
          <w:rFonts w:ascii="Times New Roman" w:hAnsi="Times New Roman" w:hint="eastAsia"/>
        </w:rPr>
        <w:t>8</w:t>
      </w:r>
      <w:r w:rsidRPr="002736B6">
        <w:rPr>
          <w:rFonts w:ascii="Times New Roman" w:hAnsi="Times New Roman"/>
        </w:rPr>
        <w:t>7</w:t>
      </w:r>
      <w:r w:rsidRPr="002736B6">
        <w:rPr>
          <w:rFonts w:ascii="Times New Roman" w:hAnsi="Times New Roman" w:hint="eastAsia"/>
        </w:rPr>
        <w:t>年</w:t>
      </w:r>
      <w:r>
        <w:rPr>
          <w:rFonts w:ascii="Times New Roman" w:hAnsi="Times New Roman" w:hint="eastAsia"/>
          <w:lang w:eastAsia="zh-HK"/>
        </w:rPr>
        <w:t>，</w:t>
      </w:r>
      <w:r w:rsidRPr="002736B6">
        <w:rPr>
          <w:rFonts w:hint="eastAsia"/>
        </w:rPr>
        <w:t>巴郡</w:t>
      </w:r>
      <w:proofErr w:type="gramStart"/>
      <w:r w:rsidRPr="002736B6">
        <w:rPr>
          <w:rFonts w:hint="eastAsia"/>
        </w:rPr>
        <w:t>閬</w:t>
      </w:r>
      <w:r w:rsidRPr="002736B6">
        <w:rPr>
          <w:rFonts w:ascii="Times New Roman" w:hAnsi="Times New Roman" w:hint="eastAsia"/>
          <w:bCs/>
        </w:rPr>
        <w:t>（</w:t>
      </w:r>
      <w:proofErr w:type="gramEnd"/>
      <w:r>
        <w:rPr>
          <w:rFonts w:ascii="Times New Roman" w:hAnsi="Times New Roman" w:hint="eastAsia"/>
          <w:bCs/>
          <w:lang w:eastAsia="zh-HK"/>
        </w:rPr>
        <w:t>音</w:t>
      </w:r>
      <w:proofErr w:type="gramStart"/>
      <w:r>
        <w:rPr>
          <w:rFonts w:ascii="Times New Roman" w:hAnsi="Times New Roman" w:hint="eastAsia"/>
          <w:bCs/>
          <w:lang w:eastAsia="zh-HK"/>
        </w:rPr>
        <w:t>︰</w:t>
      </w:r>
      <w:proofErr w:type="gramEnd"/>
      <w:r>
        <w:rPr>
          <w:rFonts w:ascii="Times New Roman" w:hAnsi="Times New Roman" w:hint="eastAsia"/>
          <w:bCs/>
          <w:lang w:eastAsia="zh-HK"/>
        </w:rPr>
        <w:t>朗</w:t>
      </w:r>
      <w:proofErr w:type="gramStart"/>
      <w:r w:rsidRPr="002736B6">
        <w:rPr>
          <w:rFonts w:ascii="Times New Roman" w:hAnsi="Times New Roman" w:hint="eastAsia"/>
          <w:bCs/>
        </w:rPr>
        <w:t>）</w:t>
      </w:r>
      <w:proofErr w:type="gramEnd"/>
      <w:r w:rsidRPr="002736B6">
        <w:rPr>
          <w:rFonts w:hint="eastAsia"/>
        </w:rPr>
        <w:t>中人，</w:t>
      </w:r>
      <w:r w:rsidRPr="002736B6">
        <w:t>武帝時</w:t>
      </w:r>
      <w:r w:rsidRPr="002736B6">
        <w:rPr>
          <w:rFonts w:hint="eastAsia"/>
        </w:rPr>
        <w:t>製訂《太初曆》，</w:t>
      </w:r>
      <w:proofErr w:type="gramStart"/>
      <w:r w:rsidRPr="002736B6">
        <w:rPr>
          <w:rFonts w:hint="eastAsia"/>
        </w:rPr>
        <w:t>嘗製渾天</w:t>
      </w:r>
      <w:proofErr w:type="gramEnd"/>
      <w:r w:rsidRPr="002736B6">
        <w:rPr>
          <w:rFonts w:hint="eastAsia"/>
        </w:rPr>
        <w:t>圓儀</w:t>
      </w:r>
      <w:proofErr w:type="gramStart"/>
      <w:r w:rsidRPr="002736B6">
        <w:rPr>
          <w:rFonts w:ascii="Times New Roman" w:hAnsi="Times New Roman" w:hint="eastAsia"/>
        </w:rPr>
        <w:t>）</w:t>
      </w:r>
      <w:proofErr w:type="gramEnd"/>
      <w:r w:rsidRPr="002736B6">
        <w:t>、唐都</w:t>
      </w:r>
      <w:proofErr w:type="gramStart"/>
      <w:r w:rsidRPr="002736B6">
        <w:rPr>
          <w:rFonts w:hint="eastAsia"/>
        </w:rPr>
        <w:t>（</w:t>
      </w:r>
      <w:proofErr w:type="gramEnd"/>
      <w:r w:rsidRPr="002736B6">
        <w:rPr>
          <w:rFonts w:hint="eastAsia"/>
        </w:rPr>
        <w:t>漢初楚地天文星占家，</w:t>
      </w:r>
      <w:r w:rsidRPr="00DF2872">
        <w:rPr>
          <w:rFonts w:hint="eastAsia"/>
        </w:rPr>
        <w:t>嘗參預製訂《太初曆》</w:t>
      </w:r>
      <w:r>
        <w:rPr>
          <w:rFonts w:hint="eastAsia"/>
          <w:lang w:eastAsia="zh-HK"/>
        </w:rPr>
        <w:t>；</w:t>
      </w:r>
      <w:r w:rsidRPr="002736B6">
        <w:rPr>
          <w:rFonts w:hint="eastAsia"/>
        </w:rPr>
        <w:t>司馬遷父親</w:t>
      </w:r>
      <w:proofErr w:type="gramStart"/>
      <w:r w:rsidRPr="002736B6">
        <w:rPr>
          <w:rFonts w:hint="eastAsia"/>
        </w:rPr>
        <w:t>太史令司馬談</w:t>
      </w:r>
      <w:r w:rsidRPr="002736B6">
        <w:t>曾</w:t>
      </w:r>
      <w:proofErr w:type="gramEnd"/>
      <w:r w:rsidRPr="002736B6">
        <w:t>向</w:t>
      </w:r>
      <w:r>
        <w:rPr>
          <w:rFonts w:hint="eastAsia"/>
          <w:lang w:eastAsia="zh-HK"/>
        </w:rPr>
        <w:t>其</w:t>
      </w:r>
      <w:proofErr w:type="gramStart"/>
      <w:r w:rsidRPr="002736B6">
        <w:t>受學天</w:t>
      </w:r>
      <w:proofErr w:type="gramEnd"/>
      <w:r w:rsidRPr="002736B6">
        <w:rPr>
          <w:rFonts w:hint="eastAsia"/>
        </w:rPr>
        <w:t>官</w:t>
      </w:r>
      <w:proofErr w:type="gramStart"/>
      <w:r w:rsidRPr="002736B6">
        <w:t>）</w:t>
      </w:r>
      <w:proofErr w:type="gramEnd"/>
      <w:r w:rsidRPr="002736B6">
        <w:t>、</w:t>
      </w:r>
      <w:proofErr w:type="gramStart"/>
      <w:r w:rsidRPr="002736B6">
        <w:rPr>
          <w:rFonts w:hint="eastAsia"/>
        </w:rPr>
        <w:t>射姓</w:t>
      </w:r>
      <w:proofErr w:type="gramEnd"/>
      <w:r w:rsidRPr="002736B6">
        <w:rPr>
          <w:rFonts w:hint="eastAsia"/>
        </w:rPr>
        <w:t>（</w:t>
      </w:r>
      <w:r w:rsidRPr="002736B6">
        <w:t>武帝時</w:t>
      </w:r>
      <w:r w:rsidRPr="002736B6">
        <w:rPr>
          <w:rFonts w:hint="eastAsia"/>
        </w:rPr>
        <w:t>官至</w:t>
      </w:r>
      <w:r w:rsidRPr="002736B6">
        <w:rPr>
          <w:rFonts w:ascii="Arial" w:hAnsi="Arial"/>
          <w:color w:val="202122"/>
          <w:sz w:val="23"/>
          <w:szCs w:val="23"/>
          <w:shd w:val="clear" w:color="auto" w:fill="FFFFFF"/>
        </w:rPr>
        <w:t>「</w:t>
      </w:r>
      <w:r w:rsidRPr="002736B6">
        <w:rPr>
          <w:rFonts w:ascii="Arial" w:hAnsi="Arial" w:hint="eastAsia"/>
          <w:color w:val="202122"/>
          <w:sz w:val="23"/>
          <w:szCs w:val="23"/>
          <w:shd w:val="clear" w:color="auto" w:fill="FFFFFF"/>
        </w:rPr>
        <w:t>大典星</w:t>
      </w:r>
      <w:r w:rsidRPr="002736B6">
        <w:rPr>
          <w:rFonts w:ascii="Arial" w:hAnsi="Arial"/>
          <w:color w:val="202122"/>
          <w:sz w:val="23"/>
          <w:szCs w:val="23"/>
          <w:shd w:val="clear" w:color="auto" w:fill="FFFFFF"/>
        </w:rPr>
        <w:t>」</w:t>
      </w:r>
      <w:r w:rsidRPr="002736B6">
        <w:rPr>
          <w:rFonts w:ascii="Arial" w:hAnsi="Arial" w:hint="eastAsia"/>
          <w:color w:val="202122"/>
          <w:sz w:val="23"/>
          <w:szCs w:val="23"/>
          <w:shd w:val="clear" w:color="auto" w:fill="FFFFFF"/>
        </w:rPr>
        <w:t>，</w:t>
      </w:r>
      <w:r w:rsidRPr="002736B6">
        <w:rPr>
          <w:rFonts w:ascii="新細明體" w:hAnsi="新細明體" w:cs="新細明體" w:hint="eastAsia"/>
          <w:color w:val="202122"/>
          <w:sz w:val="23"/>
          <w:szCs w:val="23"/>
          <w:shd w:val="clear" w:color="auto" w:fill="FFFFFF"/>
        </w:rPr>
        <w:t>參預製</w:t>
      </w:r>
      <w:r w:rsidRPr="002736B6">
        <w:rPr>
          <w:rFonts w:ascii="Arial" w:hAnsi="Arial" w:hint="eastAsia"/>
          <w:color w:val="202122"/>
          <w:sz w:val="23"/>
          <w:szCs w:val="23"/>
          <w:shd w:val="clear" w:color="auto" w:fill="FFFFFF"/>
        </w:rPr>
        <w:t>訂《太初曆》</w:t>
      </w:r>
      <w:r w:rsidRPr="002736B6">
        <w:rPr>
          <w:rFonts w:ascii="新細明體" w:hAnsi="新細明體" w:cs="新細明體"/>
        </w:rPr>
        <w:t>）</w:t>
      </w:r>
      <w:r w:rsidRPr="002736B6">
        <w:rPr>
          <w:rFonts w:ascii="Times New Roman" w:hAnsi="Times New Roman"/>
        </w:rPr>
        <w:t>、鮮</w:t>
      </w:r>
      <w:proofErr w:type="gramStart"/>
      <w:r w:rsidRPr="002736B6">
        <w:rPr>
          <w:rFonts w:ascii="Times New Roman" w:hAnsi="Times New Roman"/>
        </w:rPr>
        <w:t>于妄</w:t>
      </w:r>
      <w:proofErr w:type="gramEnd"/>
      <w:r w:rsidRPr="002736B6">
        <w:rPr>
          <w:rFonts w:ascii="Times New Roman" w:hAnsi="Times New Roman"/>
        </w:rPr>
        <w:t>人</w:t>
      </w:r>
      <w:proofErr w:type="gramStart"/>
      <w:r w:rsidRPr="002736B6">
        <w:rPr>
          <w:rFonts w:ascii="Times New Roman" w:hAnsi="Times New Roman"/>
        </w:rPr>
        <w:t>（</w:t>
      </w:r>
      <w:proofErr w:type="gramEnd"/>
      <w:r w:rsidRPr="002736B6">
        <w:rPr>
          <w:rFonts w:ascii="Times New Roman" w:hAnsi="Times New Roman"/>
          <w:color w:val="202122"/>
          <w:shd w:val="clear" w:color="auto" w:fill="FFFFFF"/>
        </w:rPr>
        <w:t>武帝時製訂《太初曆》，嘗製渾天圓儀；昭</w:t>
      </w:r>
      <w:proofErr w:type="gramStart"/>
      <w:r w:rsidRPr="002736B6">
        <w:rPr>
          <w:rFonts w:ascii="Times New Roman" w:hAnsi="Times New Roman"/>
          <w:color w:val="202122"/>
          <w:shd w:val="clear" w:color="auto" w:fill="FFFFFF"/>
        </w:rPr>
        <w:t>帝元鳳</w:t>
      </w:r>
      <w:proofErr w:type="gramEnd"/>
      <w:r w:rsidRPr="002736B6">
        <w:rPr>
          <w:rFonts w:ascii="Times New Roman" w:hAnsi="Times New Roman"/>
          <w:color w:val="202122"/>
          <w:shd w:val="clear" w:color="auto" w:fill="FFFFFF"/>
        </w:rPr>
        <w:t>三年</w:t>
      </w:r>
      <w:r w:rsidRPr="002736B6">
        <w:rPr>
          <w:rFonts w:ascii="Times New Roman" w:hAnsi="Times New Roman" w:hint="eastAsia"/>
          <w:color w:val="202122"/>
          <w:shd w:val="clear" w:color="auto" w:fill="FFFFFF"/>
        </w:rPr>
        <w:t>（公元前</w:t>
      </w:r>
      <w:r w:rsidRPr="002736B6">
        <w:rPr>
          <w:rFonts w:ascii="Times New Roman" w:hAnsi="Times New Roman" w:hint="eastAsia"/>
          <w:color w:val="202122"/>
          <w:shd w:val="clear" w:color="auto" w:fill="FFFFFF"/>
        </w:rPr>
        <w:t>7</w:t>
      </w:r>
      <w:r w:rsidRPr="002736B6">
        <w:rPr>
          <w:rFonts w:ascii="Times New Roman" w:hAnsi="Times New Roman"/>
          <w:color w:val="202122"/>
          <w:shd w:val="clear" w:color="auto" w:fill="FFFFFF"/>
        </w:rPr>
        <w:t>8</w:t>
      </w:r>
      <w:r w:rsidRPr="002736B6">
        <w:rPr>
          <w:rFonts w:ascii="Times New Roman" w:hAnsi="Times New Roman" w:hint="eastAsia"/>
          <w:color w:val="202122"/>
          <w:shd w:val="clear" w:color="auto" w:fill="FFFFFF"/>
        </w:rPr>
        <w:t>年）任為</w:t>
      </w:r>
      <w:r w:rsidRPr="002736B6">
        <w:rPr>
          <w:rFonts w:ascii="Times New Roman" w:hAnsi="Times New Roman"/>
          <w:color w:val="202122"/>
          <w:shd w:val="clear" w:color="auto" w:fill="FFFFFF"/>
        </w:rPr>
        <w:t>「</w:t>
      </w:r>
      <w:r w:rsidRPr="002736B6">
        <w:rPr>
          <w:rFonts w:ascii="Times New Roman" w:hAnsi="Times New Roman" w:hint="eastAsia"/>
          <w:color w:val="202122"/>
          <w:shd w:val="clear" w:color="auto" w:fill="FFFFFF"/>
        </w:rPr>
        <w:t>主</w:t>
      </w:r>
      <w:proofErr w:type="gramStart"/>
      <w:r w:rsidRPr="002736B6">
        <w:rPr>
          <w:rFonts w:ascii="Times New Roman" w:hAnsi="Times New Roman" w:hint="eastAsia"/>
          <w:color w:val="202122"/>
          <w:shd w:val="clear" w:color="auto" w:fill="FFFFFF"/>
        </w:rPr>
        <w:t>曆</w:t>
      </w:r>
      <w:proofErr w:type="gramEnd"/>
      <w:r w:rsidRPr="002736B6">
        <w:rPr>
          <w:rFonts w:ascii="Times New Roman" w:hAnsi="Times New Roman" w:hint="eastAsia"/>
          <w:color w:val="202122"/>
          <w:shd w:val="clear" w:color="auto" w:fill="FFFFFF"/>
        </w:rPr>
        <w:t>使者</w:t>
      </w:r>
      <w:r w:rsidRPr="002736B6">
        <w:rPr>
          <w:rFonts w:ascii="Times New Roman" w:hAnsi="Times New Roman"/>
          <w:color w:val="202122"/>
          <w:shd w:val="clear" w:color="auto" w:fill="FFFFFF"/>
        </w:rPr>
        <w:t>」</w:t>
      </w:r>
      <w:proofErr w:type="gramStart"/>
      <w:r w:rsidRPr="002736B6">
        <w:rPr>
          <w:rFonts w:ascii="Times New Roman" w:hAnsi="Times New Roman"/>
          <w:color w:val="202122"/>
          <w:shd w:val="clear" w:color="auto" w:fill="FFFFFF"/>
        </w:rPr>
        <w:t>）</w:t>
      </w:r>
      <w:proofErr w:type="gramEnd"/>
      <w:r w:rsidRPr="002736B6">
        <w:rPr>
          <w:rFonts w:ascii="Times New Roman" w:hAnsi="Times New Roman"/>
        </w:rPr>
        <w:t>、耿壽昌</w:t>
      </w:r>
      <w:r w:rsidRPr="002736B6">
        <w:rPr>
          <w:rFonts w:ascii="Times New Roman" w:hAnsi="Times New Roman" w:hint="eastAsia"/>
        </w:rPr>
        <w:t>（宣帝時大司農中丞</w:t>
      </w:r>
      <w:r w:rsidRPr="002736B6">
        <w:rPr>
          <w:rFonts w:ascii="Times New Roman" w:hAnsi="Times New Roman"/>
          <w:color w:val="202122"/>
          <w:shd w:val="clear" w:color="auto" w:fill="FFFFFF"/>
        </w:rPr>
        <w:t>，</w:t>
      </w:r>
      <w:r w:rsidRPr="002736B6">
        <w:rPr>
          <w:rFonts w:ascii="新細明體" w:hAnsi="新細明體" w:hint="eastAsia"/>
          <w:shd w:val="clear" w:color="auto" w:fill="FFFFFF"/>
        </w:rPr>
        <w:t>精通數學，修訂《九章算術》，又用銅鑄造渾天儀觀測天象，撰有</w:t>
      </w:r>
      <w:r w:rsidRPr="002736B6">
        <w:rPr>
          <w:rFonts w:ascii="Times New Roman" w:hAnsi="Times New Roman"/>
          <w:shd w:val="clear" w:color="auto" w:fill="FFFFFF"/>
        </w:rPr>
        <w:t>《月</w:t>
      </w:r>
      <w:r w:rsidRPr="002736B6">
        <w:rPr>
          <w:rFonts w:ascii="Times New Roman" w:hAnsi="Times New Roman" w:hint="eastAsia"/>
          <w:shd w:val="clear" w:color="auto" w:fill="FFFFFF"/>
        </w:rPr>
        <w:t>行</w:t>
      </w:r>
      <w:r w:rsidRPr="002736B6">
        <w:rPr>
          <w:rFonts w:ascii="Times New Roman" w:hAnsi="Times New Roman"/>
          <w:shd w:val="clear" w:color="auto" w:fill="FFFFFF"/>
        </w:rPr>
        <w:t>帛圖》</w:t>
      </w:r>
      <w:r w:rsidRPr="002736B6">
        <w:rPr>
          <w:rFonts w:ascii="Times New Roman" w:hAnsi="Times New Roman"/>
          <w:shd w:val="clear" w:color="auto" w:fill="FFFFFF"/>
        </w:rPr>
        <w:t>232</w:t>
      </w:r>
      <w:r w:rsidRPr="002736B6">
        <w:rPr>
          <w:rFonts w:ascii="Times New Roman" w:hAnsi="Times New Roman"/>
          <w:shd w:val="clear" w:color="auto" w:fill="FFFFFF"/>
        </w:rPr>
        <w:t>卷，《月行</w:t>
      </w:r>
      <w:r w:rsidRPr="002736B6">
        <w:rPr>
          <w:rFonts w:ascii="Times New Roman" w:hAnsi="Times New Roman" w:hint="eastAsia"/>
          <w:shd w:val="clear" w:color="auto" w:fill="FFFFFF"/>
        </w:rPr>
        <w:t>度</w:t>
      </w:r>
      <w:r w:rsidRPr="002736B6">
        <w:rPr>
          <w:rFonts w:ascii="Times New Roman" w:hAnsi="Times New Roman"/>
          <w:shd w:val="clear" w:color="auto" w:fill="FFFFFF"/>
        </w:rPr>
        <w:t>》</w:t>
      </w:r>
      <w:r>
        <w:rPr>
          <w:rFonts w:ascii="Times New Roman" w:hAnsi="Times New Roman" w:hint="eastAsia"/>
          <w:shd w:val="clear" w:color="auto" w:fill="FFFFFF"/>
        </w:rPr>
        <w:t>二</w:t>
      </w:r>
      <w:r w:rsidRPr="002736B6">
        <w:rPr>
          <w:rFonts w:ascii="Times New Roman" w:hAnsi="Times New Roman"/>
          <w:shd w:val="clear" w:color="auto" w:fill="FFFFFF"/>
        </w:rPr>
        <w:t>卷</w:t>
      </w:r>
      <w:r w:rsidRPr="002736B6">
        <w:rPr>
          <w:rFonts w:ascii="新細明體" w:hAnsi="新細明體" w:hint="eastAsia"/>
          <w:shd w:val="clear" w:color="auto" w:fill="FFFFFF"/>
        </w:rPr>
        <w:t>）</w:t>
      </w:r>
      <w:r w:rsidRPr="002736B6">
        <w:rPr>
          <w:rFonts w:ascii="Times New Roman" w:hAnsi="Times New Roman"/>
        </w:rPr>
        <w:t>等；</w:t>
      </w:r>
      <w:r w:rsidRPr="002736B6">
        <w:rPr>
          <w:rFonts w:ascii="Times New Roman" w:eastAsia="Cambria" w:hAnsi="Times New Roman"/>
        </w:rPr>
        <w:t>東漢</w:t>
      </w:r>
      <w:r w:rsidRPr="002736B6">
        <w:rPr>
          <w:rFonts w:ascii="Cambria" w:eastAsia="Cambria" w:hint="eastAsia"/>
        </w:rPr>
        <w:t>石氏</w:t>
      </w:r>
      <w:r w:rsidRPr="002736B6">
        <w:rPr>
          <w:rFonts w:ascii="Times New Roman" w:hAnsi="Times New Roman"/>
          <w:lang w:eastAsia="zh-HK"/>
        </w:rPr>
        <w:t>（星經）</w:t>
      </w:r>
      <w:r w:rsidRPr="002736B6">
        <w:rPr>
          <w:rFonts w:ascii="Cambria" w:eastAsia="Cambria" w:hint="eastAsia"/>
        </w:rPr>
        <w:t>天文學派</w:t>
      </w:r>
      <w:r w:rsidRPr="00285F2C">
        <w:rPr>
          <w:rFonts w:ascii="新細明體" w:hAnsi="新細明體" w:hint="eastAsia"/>
          <w:lang w:eastAsia="zh-HK"/>
        </w:rPr>
        <w:t>則</w:t>
      </w:r>
      <w:r w:rsidRPr="002736B6">
        <w:rPr>
          <w:rFonts w:ascii="Times New Roman" w:eastAsia="Cambria" w:hAnsi="Times New Roman"/>
        </w:rPr>
        <w:t>可能包括</w:t>
      </w:r>
      <w:r w:rsidRPr="002736B6">
        <w:rPr>
          <w:rFonts w:ascii="Times New Roman" w:eastAsia="Cambria" w:hAnsi="Times New Roman"/>
          <w:color w:val="000000"/>
        </w:rPr>
        <w:t>賈逵、張衡、</w:t>
      </w:r>
      <w:proofErr w:type="gramStart"/>
      <w:r w:rsidRPr="002736B6">
        <w:rPr>
          <w:rFonts w:ascii="Times New Roman" w:eastAsia="Cambria" w:hAnsi="Times New Roman"/>
          <w:color w:val="000000"/>
        </w:rPr>
        <w:t>蔡邕</w:t>
      </w:r>
      <w:proofErr w:type="gramEnd"/>
      <w:r w:rsidRPr="002736B6">
        <w:rPr>
          <w:rFonts w:ascii="Times New Roman" w:hAnsi="Times New Roman" w:hint="eastAsia"/>
          <w:bCs/>
        </w:rPr>
        <w:t>（</w:t>
      </w:r>
      <w:r>
        <w:rPr>
          <w:rFonts w:ascii="Times New Roman" w:hAnsi="Times New Roman" w:hint="eastAsia"/>
          <w:bCs/>
          <w:lang w:eastAsia="zh-HK"/>
        </w:rPr>
        <w:t>音</w:t>
      </w:r>
      <w:proofErr w:type="gramStart"/>
      <w:r>
        <w:rPr>
          <w:rFonts w:ascii="Times New Roman" w:hAnsi="Times New Roman" w:hint="eastAsia"/>
          <w:bCs/>
          <w:lang w:eastAsia="zh-HK"/>
        </w:rPr>
        <w:t>︰</w:t>
      </w:r>
      <w:proofErr w:type="gramEnd"/>
      <w:r>
        <w:rPr>
          <w:rFonts w:ascii="Times New Roman" w:hAnsi="Times New Roman" w:hint="eastAsia"/>
          <w:bCs/>
          <w:lang w:eastAsia="zh-HK"/>
        </w:rPr>
        <w:t>翁</w:t>
      </w:r>
      <w:r w:rsidRPr="002736B6">
        <w:rPr>
          <w:rFonts w:ascii="Times New Roman" w:hAnsi="Times New Roman" w:hint="eastAsia"/>
          <w:bCs/>
        </w:rPr>
        <w:t>）</w:t>
      </w:r>
      <w:r w:rsidRPr="002736B6">
        <w:rPr>
          <w:rFonts w:ascii="Times New Roman" w:hAnsi="Times New Roman"/>
          <w:color w:val="000000"/>
        </w:rPr>
        <w:t>（</w:t>
      </w:r>
      <w:r w:rsidRPr="002736B6">
        <w:rPr>
          <w:rFonts w:ascii="Times New Roman" w:hAnsi="Times New Roman" w:hint="eastAsia"/>
          <w:color w:val="000000"/>
        </w:rPr>
        <w:t>公元</w:t>
      </w:r>
      <w:r w:rsidRPr="002736B6">
        <w:rPr>
          <w:rFonts w:ascii="Times New Roman" w:hAnsi="Times New Roman"/>
          <w:color w:val="000000"/>
        </w:rPr>
        <w:t>133</w:t>
      </w:r>
      <w:r w:rsidRPr="002736B6">
        <w:rPr>
          <w:rFonts w:ascii="Times New Roman" w:hAnsi="Times New Roman"/>
        </w:rPr>
        <w:t>－</w:t>
      </w:r>
      <w:r w:rsidRPr="002736B6">
        <w:rPr>
          <w:rFonts w:ascii="Times New Roman" w:hAnsi="Times New Roman"/>
          <w:color w:val="000000"/>
        </w:rPr>
        <w:t>192</w:t>
      </w:r>
      <w:r w:rsidRPr="002736B6">
        <w:rPr>
          <w:rFonts w:ascii="Times New Roman" w:hAnsi="Times New Roman" w:hint="eastAsia"/>
          <w:color w:val="000000"/>
        </w:rPr>
        <w:t>年</w:t>
      </w:r>
      <w:r w:rsidRPr="002736B6">
        <w:rPr>
          <w:rFonts w:ascii="Times New Roman" w:hAnsi="Times New Roman"/>
          <w:color w:val="000000"/>
        </w:rPr>
        <w:t>）</w:t>
      </w:r>
      <w:r w:rsidRPr="002736B6">
        <w:rPr>
          <w:rFonts w:ascii="Times New Roman" w:eastAsia="Cambria" w:hAnsi="Times New Roman"/>
          <w:color w:val="000000"/>
        </w:rPr>
        <w:t>、劉洪</w:t>
      </w:r>
      <w:r w:rsidRPr="002736B6">
        <w:rPr>
          <w:rFonts w:ascii="Times New Roman" w:hAnsi="Times New Roman"/>
          <w:color w:val="000000"/>
        </w:rPr>
        <w:t>（</w:t>
      </w:r>
      <w:r w:rsidRPr="002736B6">
        <w:rPr>
          <w:rFonts w:ascii="Times New Roman" w:hAnsi="Times New Roman" w:hint="eastAsia"/>
          <w:color w:val="000000"/>
        </w:rPr>
        <w:t>公元</w:t>
      </w:r>
      <w:r w:rsidRPr="002736B6">
        <w:rPr>
          <w:rFonts w:ascii="Times New Roman" w:hAnsi="Times New Roman"/>
          <w:color w:val="000000"/>
        </w:rPr>
        <w:t>129</w:t>
      </w:r>
      <w:r w:rsidRPr="002736B6">
        <w:rPr>
          <w:rFonts w:ascii="Times New Roman" w:hAnsi="Times New Roman"/>
        </w:rPr>
        <w:t>－</w:t>
      </w:r>
      <w:r w:rsidRPr="002736B6">
        <w:rPr>
          <w:rFonts w:ascii="Times New Roman" w:hAnsi="Times New Roman"/>
          <w:color w:val="000000"/>
        </w:rPr>
        <w:t>210</w:t>
      </w:r>
      <w:r w:rsidRPr="002736B6">
        <w:rPr>
          <w:rFonts w:ascii="Times New Roman" w:hAnsi="Times New Roman" w:hint="eastAsia"/>
          <w:color w:val="000000"/>
        </w:rPr>
        <w:t>年</w:t>
      </w:r>
      <w:r w:rsidRPr="002736B6">
        <w:rPr>
          <w:rFonts w:ascii="Times New Roman" w:hAnsi="Times New Roman"/>
          <w:color w:val="000000"/>
        </w:rPr>
        <w:t>）</w:t>
      </w:r>
      <w:r w:rsidRPr="002736B6">
        <w:rPr>
          <w:rFonts w:ascii="Times New Roman" w:eastAsia="Cambria" w:hAnsi="Times New Roman"/>
          <w:color w:val="000000"/>
        </w:rPr>
        <w:t>等。</w:t>
      </w:r>
      <w:r w:rsidRPr="002736B6">
        <w:rPr>
          <w:rFonts w:ascii="Times New Roman" w:eastAsia="Cambria" w:hAnsi="Times New Roman"/>
        </w:rPr>
        <w:t>而觀測天象的赤道式天文裝置</w:t>
      </w:r>
      <w:proofErr w:type="gramStart"/>
      <w:r w:rsidRPr="002736B6">
        <w:rPr>
          <w:rFonts w:ascii="Times New Roman" w:eastAsia="Cambria" w:hAnsi="Times New Roman"/>
        </w:rPr>
        <w:t>——</w:t>
      </w:r>
      <w:proofErr w:type="gramEnd"/>
      <w:r w:rsidRPr="002736B6">
        <w:rPr>
          <w:rFonts w:ascii="Times New Roman" w:eastAsia="Cambria" w:hAnsi="Times New Roman"/>
        </w:rPr>
        <w:t>渾儀</w:t>
      </w:r>
      <w:proofErr w:type="gramStart"/>
      <w:r w:rsidRPr="002736B6">
        <w:rPr>
          <w:rFonts w:ascii="Times New Roman" w:eastAsia="Cambria" w:hAnsi="Times New Roman"/>
        </w:rPr>
        <w:t>——</w:t>
      </w:r>
      <w:proofErr w:type="gramEnd"/>
      <w:r w:rsidRPr="002736B6">
        <w:rPr>
          <w:rFonts w:ascii="Times New Roman" w:eastAsia="Cambria" w:hAnsi="Times New Roman"/>
        </w:rPr>
        <w:t>其完備形式也在東漢時期出現。這時</w:t>
      </w:r>
      <w:r w:rsidRPr="00285F2C">
        <w:rPr>
          <w:rFonts w:ascii="新細明體" w:hAnsi="新細明體" w:hint="eastAsia"/>
          <w:lang w:eastAsia="zh-HK"/>
        </w:rPr>
        <w:t>，</w:t>
      </w:r>
      <w:proofErr w:type="gramStart"/>
      <w:r w:rsidRPr="002736B6">
        <w:rPr>
          <w:rFonts w:ascii="Times New Roman" w:eastAsia="Cambria" w:hAnsi="Times New Roman"/>
        </w:rPr>
        <w:t>渾天說</w:t>
      </w:r>
      <w:proofErr w:type="gramEnd"/>
      <w:r w:rsidRPr="002736B6">
        <w:rPr>
          <w:rFonts w:ascii="Times New Roman" w:eastAsia="Cambria" w:hAnsi="Times New Roman"/>
        </w:rPr>
        <w:t>基本上取得宇宙理論的首席</w:t>
      </w:r>
      <w:r w:rsidRPr="002736B6">
        <w:rPr>
          <w:rFonts w:ascii="新細明體" w:hAnsi="新細明體" w:cs="新細明體" w:hint="eastAsia"/>
        </w:rPr>
        <w:t>位置</w:t>
      </w:r>
      <w:r w:rsidRPr="002736B6">
        <w:rPr>
          <w:rFonts w:ascii="Times New Roman" w:eastAsia="Cambria" w:hAnsi="Times New Roman"/>
        </w:rPr>
        <w:t>。</w:t>
      </w:r>
    </w:p>
    <w:p w14:paraId="6815CB0C" w14:textId="77777777" w:rsidR="00A11421" w:rsidRPr="002736B6" w:rsidRDefault="00A11421" w:rsidP="00A11421">
      <w:pPr>
        <w:rPr>
          <w:rFonts w:ascii="Times New Roman" w:eastAsia="Cambria" w:hAnsi="Times New Roman"/>
        </w:rPr>
      </w:pPr>
    </w:p>
    <w:p w14:paraId="271B7203" w14:textId="77777777" w:rsidR="00A11421" w:rsidRPr="002736B6" w:rsidRDefault="00A11421" w:rsidP="00A11421">
      <w:pPr>
        <w:ind w:firstLineChars="200" w:firstLine="320"/>
        <w:rPr>
          <w:rFonts w:ascii="Times New Roman" w:hAnsi="Times New Roman"/>
          <w:sz w:val="16"/>
        </w:rPr>
      </w:pPr>
      <w:r w:rsidRPr="002736B6">
        <w:rPr>
          <w:rFonts w:ascii="Times New Roman" w:hAnsi="Times New Roman"/>
          <w:sz w:val="16"/>
        </w:rPr>
        <w:t>觀察終年</w:t>
      </w:r>
      <w:r w:rsidRPr="002736B6">
        <w:rPr>
          <w:rFonts w:ascii="Times New Roman" w:hAnsi="Times New Roman" w:hint="eastAsia"/>
          <w:sz w:val="16"/>
        </w:rPr>
        <w:t>不</w:t>
      </w:r>
      <w:r w:rsidRPr="002736B6">
        <w:rPr>
          <w:rFonts w:ascii="Times New Roman" w:hAnsi="Times New Roman"/>
          <w:sz w:val="16"/>
        </w:rPr>
        <w:t>落的北斗</w:t>
      </w:r>
    </w:p>
    <w:p w14:paraId="62F1B115" w14:textId="77777777" w:rsidR="00A11421" w:rsidRPr="002736B6" w:rsidRDefault="00A11421" w:rsidP="00A11421">
      <w:r w:rsidRPr="002736B6">
        <w:rPr>
          <w:rFonts w:ascii="Times New Roman" w:hAnsi="Times New Roman"/>
          <w:b/>
          <w:bCs/>
          <w:sz w:val="16"/>
        </w:rPr>
        <w:lastRenderedPageBreak/>
        <w:t xml:space="preserve">   </w:t>
      </w:r>
      <w:r w:rsidRPr="002736B6">
        <w:rPr>
          <w:sz w:val="16"/>
        </w:rPr>
        <w:t xml:space="preserve">  </w:t>
      </w:r>
      <w:r w:rsidRPr="002736B6">
        <w:rPr>
          <w:rFonts w:hint="eastAsia"/>
          <w:sz w:val="16"/>
        </w:rPr>
        <w:t>繞北極迴轉不息</w:t>
      </w:r>
    </w:p>
    <w:p w14:paraId="6D236438" w14:textId="77777777" w:rsidR="00A11421" w:rsidRPr="002736B6" w:rsidRDefault="00A11421" w:rsidP="00A11421">
      <w:r w:rsidRPr="002736B6">
        <w:rPr>
          <w:noProof/>
          <w:sz w:val="20"/>
        </w:rPr>
        <mc:AlternateContent>
          <mc:Choice Requires="wps">
            <w:drawing>
              <wp:anchor distT="0" distB="0" distL="114300" distR="114300" simplePos="0" relativeHeight="251659264" behindDoc="0" locked="0" layoutInCell="1" allowOverlap="1" wp14:anchorId="5F06729C" wp14:editId="1567ACC2">
                <wp:simplePos x="0" y="0"/>
                <wp:positionH relativeFrom="column">
                  <wp:posOffset>1371600</wp:posOffset>
                </wp:positionH>
                <wp:positionV relativeFrom="paragraph">
                  <wp:posOffset>114300</wp:posOffset>
                </wp:positionV>
                <wp:extent cx="0" cy="1143000"/>
                <wp:effectExtent l="9525" t="9525" r="9525" b="9525"/>
                <wp:wrapNone/>
                <wp:docPr id="106" name="直線接點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485290F" id="直線接點 10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pt" to="10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"/>
            </w:pict>
          </mc:Fallback>
        </mc:AlternateContent>
      </w:r>
      <w:r w:rsidRPr="002736B6">
        <w:rPr>
          <w:noProof/>
          <w:sz w:val="20"/>
        </w:rPr>
        <mc:AlternateContent>
          <mc:Choice Requires="wps">
            <w:drawing>
              <wp:anchor distT="0" distB="0" distL="114300" distR="114300" simplePos="0" relativeHeight="251660288" behindDoc="0" locked="0" layoutInCell="1" allowOverlap="1" wp14:anchorId="455B3909" wp14:editId="57A7EEB3">
                <wp:simplePos x="0" y="0"/>
                <wp:positionH relativeFrom="column">
                  <wp:posOffset>1143000</wp:posOffset>
                </wp:positionH>
                <wp:positionV relativeFrom="paragraph">
                  <wp:posOffset>114300</wp:posOffset>
                </wp:positionV>
                <wp:extent cx="228600" cy="0"/>
                <wp:effectExtent l="9525" t="9525" r="9525" b="9525"/>
                <wp:wrapNone/>
                <wp:docPr id="105" name="直線接點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DE1E2F2" id="直線接點 10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pt" to="1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"/>
            </w:pict>
          </mc:Fallback>
        </mc:AlternateContent>
      </w:r>
      <w:r w:rsidRPr="002736B6">
        <w:t xml:space="preserve"> </w:t>
      </w:r>
      <w:r w:rsidRPr="002736B6">
        <w:rPr>
          <w:rFonts w:hint="eastAsia"/>
          <w:b/>
        </w:rPr>
        <w:t>「</w:t>
      </w:r>
      <w:proofErr w:type="gramStart"/>
      <w:r w:rsidRPr="002736B6">
        <w:rPr>
          <w:rFonts w:hint="eastAsia"/>
          <w:b/>
        </w:rPr>
        <w:t>天極</w:t>
      </w:r>
      <w:proofErr w:type="gramEnd"/>
      <w:r w:rsidRPr="002736B6">
        <w:rPr>
          <w:rFonts w:hint="eastAsia"/>
          <w:b/>
        </w:rPr>
        <w:t>」的認識</w:t>
      </w:r>
    </w:p>
    <w:p w14:paraId="01C8A046" w14:textId="77777777" w:rsidR="00A11421" w:rsidRPr="002736B6" w:rsidRDefault="00A11421" w:rsidP="00A11421">
      <w:r w:rsidRPr="002736B6">
        <w:rPr>
          <w:noProof/>
          <w:sz w:val="20"/>
        </w:rPr>
        <mc:AlternateContent>
          <mc:Choice Requires="wps">
            <w:drawing>
              <wp:anchor distT="0" distB="0" distL="114300" distR="114300" simplePos="0" relativeHeight="251673600" behindDoc="0" locked="0" layoutInCell="1" allowOverlap="1" wp14:anchorId="607D4076" wp14:editId="401EDD3D">
                <wp:simplePos x="0" y="0"/>
                <wp:positionH relativeFrom="column">
                  <wp:posOffset>3314700</wp:posOffset>
                </wp:positionH>
                <wp:positionV relativeFrom="paragraph">
                  <wp:posOffset>114300</wp:posOffset>
                </wp:positionV>
                <wp:extent cx="0" cy="457200"/>
                <wp:effectExtent l="9525" t="9525" r="9525" b="9525"/>
                <wp:wrapNone/>
                <wp:docPr id="104" name="直線接點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923971D" id="直線接點 104"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9pt" to="26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"/>
            </w:pict>
          </mc:Fallback>
        </mc:AlternateContent>
      </w:r>
      <w:r w:rsidRPr="002736B6">
        <w:rPr>
          <w:noProof/>
          <w:sz w:val="20"/>
        </w:rPr>
        <mc:AlternateContent>
          <mc:Choice Requires="wps">
            <w:drawing>
              <wp:anchor distT="0" distB="0" distL="114300" distR="114300" simplePos="0" relativeHeight="251672576" behindDoc="0" locked="0" layoutInCell="1" allowOverlap="1" wp14:anchorId="7B1A35FD" wp14:editId="37961A08">
                <wp:simplePos x="0" y="0"/>
                <wp:positionH relativeFrom="column">
                  <wp:posOffset>3200400</wp:posOffset>
                </wp:positionH>
                <wp:positionV relativeFrom="paragraph">
                  <wp:posOffset>114300</wp:posOffset>
                </wp:positionV>
                <wp:extent cx="114300" cy="0"/>
                <wp:effectExtent l="9525" t="9525" r="9525" b="9525"/>
                <wp:wrapNone/>
                <wp:docPr id="103" name="直線接點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F81FAFC" id="直線接點 10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pt" to="26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"/>
            </w:pict>
          </mc:Fallback>
        </mc:AlternateContent>
      </w:r>
      <w:r w:rsidRPr="002736B6">
        <w:rPr>
          <w:noProof/>
          <w:sz w:val="20"/>
        </w:rPr>
        <mc:AlternateContent>
          <mc:Choice Requires="wps">
            <w:drawing>
              <wp:anchor distT="0" distB="0" distL="114300" distR="114300" simplePos="0" relativeHeight="251669504" behindDoc="0" locked="0" layoutInCell="1" allowOverlap="1" wp14:anchorId="147166C5" wp14:editId="5D806071">
                <wp:simplePos x="0" y="0"/>
                <wp:positionH relativeFrom="column">
                  <wp:posOffset>3314700</wp:posOffset>
                </wp:positionH>
                <wp:positionV relativeFrom="paragraph">
                  <wp:posOffset>114300</wp:posOffset>
                </wp:positionV>
                <wp:extent cx="0" cy="0"/>
                <wp:effectExtent l="9525" t="9525" r="9525" b="9525"/>
                <wp:wrapNone/>
                <wp:docPr id="102" name="直線接點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E627121" id="直線接點 10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9pt" to="26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"/>
            </w:pict>
          </mc:Fallback>
        </mc:AlternateContent>
      </w:r>
      <w:r w:rsidRPr="002736B6">
        <w:rPr>
          <w:noProof/>
          <w:sz w:val="20"/>
        </w:rPr>
        <mc:AlternateContent>
          <mc:Choice Requires="wps">
            <w:drawing>
              <wp:anchor distT="0" distB="0" distL="114300" distR="114300" simplePos="0" relativeHeight="251668480" behindDoc="0" locked="0" layoutInCell="1" allowOverlap="1" wp14:anchorId="2100B6D4" wp14:editId="3372AC72">
                <wp:simplePos x="0" y="0"/>
                <wp:positionH relativeFrom="column">
                  <wp:posOffset>3314700</wp:posOffset>
                </wp:positionH>
                <wp:positionV relativeFrom="paragraph">
                  <wp:posOffset>114300</wp:posOffset>
                </wp:positionV>
                <wp:extent cx="0" cy="0"/>
                <wp:effectExtent l="9525" t="9525" r="9525" b="9525"/>
                <wp:wrapNone/>
                <wp:docPr id="101" name="直線接點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1FE1CE5" id="直線接點 10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9pt" to="26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"/>
            </w:pict>
          </mc:Fallback>
        </mc:AlternateContent>
      </w:r>
      <w:r w:rsidRPr="002736B6">
        <w:rPr>
          <w:noProof/>
          <w:sz w:val="20"/>
        </w:rPr>
        <mc:AlternateContent>
          <mc:Choice Requires="wps">
            <w:drawing>
              <wp:anchor distT="0" distB="0" distL="114300" distR="114300" simplePos="0" relativeHeight="251667456" behindDoc="0" locked="0" layoutInCell="1" allowOverlap="1" wp14:anchorId="514E6B8D" wp14:editId="4880EDC5">
                <wp:simplePos x="0" y="0"/>
                <wp:positionH relativeFrom="column">
                  <wp:posOffset>2628900</wp:posOffset>
                </wp:positionH>
                <wp:positionV relativeFrom="paragraph">
                  <wp:posOffset>114300</wp:posOffset>
                </wp:positionV>
                <wp:extent cx="114300" cy="0"/>
                <wp:effectExtent l="9525" t="9525" r="9525" b="9525"/>
                <wp:wrapNone/>
                <wp:docPr id="100" name="直線接點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8AEEB12" id="直線接點 10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9pt" to="3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"/>
            </w:pict>
          </mc:Fallback>
        </mc:AlternateContent>
      </w:r>
      <w:r w:rsidRPr="002736B6">
        <w:rPr>
          <w:noProof/>
          <w:sz w:val="20"/>
        </w:rPr>
        <mc:AlternateContent>
          <mc:Choice Requires="wps">
            <w:drawing>
              <wp:anchor distT="0" distB="0" distL="114300" distR="114300" simplePos="0" relativeHeight="251666432" behindDoc="0" locked="0" layoutInCell="1" allowOverlap="1" wp14:anchorId="152E6779" wp14:editId="30445CAF">
                <wp:simplePos x="0" y="0"/>
                <wp:positionH relativeFrom="column">
                  <wp:posOffset>2628900</wp:posOffset>
                </wp:positionH>
                <wp:positionV relativeFrom="paragraph">
                  <wp:posOffset>114300</wp:posOffset>
                </wp:positionV>
                <wp:extent cx="0" cy="457200"/>
                <wp:effectExtent l="9525" t="9525" r="9525" b="9525"/>
                <wp:wrapNone/>
                <wp:docPr id="99" name="直線接點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A9F5131" id="直線接點 9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9pt" to="20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"/>
            </w:pict>
          </mc:Fallback>
        </mc:AlternateContent>
      </w:r>
      <w:r w:rsidRPr="002736B6">
        <w:t xml:space="preserve">                                    </w:t>
      </w:r>
      <w:r w:rsidRPr="002736B6">
        <w:rPr>
          <w:rFonts w:hint="eastAsia"/>
          <w:b/>
        </w:rPr>
        <w:t>去極度</w:t>
      </w:r>
    </w:p>
    <w:p w14:paraId="08B94E83" w14:textId="77777777" w:rsidR="00A11421" w:rsidRPr="002736B6" w:rsidRDefault="00A11421" w:rsidP="00A11421">
      <w:pPr>
        <w:rPr>
          <w:sz w:val="16"/>
        </w:rPr>
      </w:pPr>
      <w:r w:rsidRPr="002736B6">
        <w:rPr>
          <w:noProof/>
          <w:sz w:val="20"/>
        </w:rPr>
        <mc:AlternateContent>
          <mc:Choice Requires="wps">
            <w:drawing>
              <wp:anchor distT="0" distB="0" distL="114300" distR="114300" simplePos="0" relativeHeight="251674624" behindDoc="0" locked="0" layoutInCell="1" allowOverlap="1" wp14:anchorId="49A4633D" wp14:editId="428007CE">
                <wp:simplePos x="0" y="0"/>
                <wp:positionH relativeFrom="column">
                  <wp:posOffset>3314700</wp:posOffset>
                </wp:positionH>
                <wp:positionV relativeFrom="paragraph">
                  <wp:posOffset>114300</wp:posOffset>
                </wp:positionV>
                <wp:extent cx="114300" cy="0"/>
                <wp:effectExtent l="9525" t="9525" r="9525" b="9525"/>
                <wp:wrapNone/>
                <wp:docPr id="98" name="直線接點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D440260" id="直線接點 9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9pt" to="27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"/>
            </w:pict>
          </mc:Fallback>
        </mc:AlternateContent>
      </w:r>
      <w:r w:rsidRPr="002736B6">
        <w:rPr>
          <w:noProof/>
          <w:sz w:val="20"/>
        </w:rPr>
        <mc:AlternateContent>
          <mc:Choice Requires="wps">
            <w:drawing>
              <wp:anchor distT="0" distB="0" distL="114300" distR="114300" simplePos="0" relativeHeight="251664384" behindDoc="0" locked="0" layoutInCell="1" allowOverlap="1" wp14:anchorId="44B85236" wp14:editId="6E36BC6E">
                <wp:simplePos x="0" y="0"/>
                <wp:positionH relativeFrom="column">
                  <wp:posOffset>2514600</wp:posOffset>
                </wp:positionH>
                <wp:positionV relativeFrom="paragraph">
                  <wp:posOffset>114300</wp:posOffset>
                </wp:positionV>
                <wp:extent cx="114300" cy="0"/>
                <wp:effectExtent l="9525" t="9525" r="9525" b="9525"/>
                <wp:wrapNone/>
                <wp:docPr id="97" name="直線接點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B5D7B78" id="直線接點 9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9pt" to="2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"/>
            </w:pict>
          </mc:Fallback>
        </mc:AlternateContent>
      </w:r>
      <w:r w:rsidRPr="002736B6">
        <w:rPr>
          <w:noProof/>
          <w:sz w:val="20"/>
        </w:rPr>
        <mc:AlternateContent>
          <mc:Choice Requires="wps">
            <w:drawing>
              <wp:anchor distT="0" distB="0" distL="114300" distR="114300" simplePos="0" relativeHeight="251663360" behindDoc="0" locked="0" layoutInCell="1" allowOverlap="1" wp14:anchorId="44E7A77F" wp14:editId="06117D65">
                <wp:simplePos x="0" y="0"/>
                <wp:positionH relativeFrom="column">
                  <wp:posOffset>1371600</wp:posOffset>
                </wp:positionH>
                <wp:positionV relativeFrom="paragraph">
                  <wp:posOffset>114300</wp:posOffset>
                </wp:positionV>
                <wp:extent cx="114300" cy="0"/>
                <wp:effectExtent l="9525" t="9525" r="9525" b="9525"/>
                <wp:wrapNone/>
                <wp:docPr id="96" name="直線接點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AED86F2" id="直線接點 9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pt" to="1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"/>
            </w:pict>
          </mc:Fallback>
        </mc:AlternateContent>
      </w:r>
      <w:r w:rsidRPr="002736B6">
        <w:rPr>
          <w:noProof/>
          <w:sz w:val="20"/>
        </w:rPr>
        <mc:AlternateContent>
          <mc:Choice Requires="wps">
            <w:drawing>
              <wp:anchor distT="0" distB="0" distL="114300" distR="114300" simplePos="0" relativeHeight="251662336" behindDoc="0" locked="0" layoutInCell="1" allowOverlap="1" wp14:anchorId="68043F64" wp14:editId="0600C5E9">
                <wp:simplePos x="0" y="0"/>
                <wp:positionH relativeFrom="column">
                  <wp:posOffset>1485900</wp:posOffset>
                </wp:positionH>
                <wp:positionV relativeFrom="paragraph">
                  <wp:posOffset>114300</wp:posOffset>
                </wp:positionV>
                <wp:extent cx="0" cy="0"/>
                <wp:effectExtent l="9525" t="9525" r="9525" b="9525"/>
                <wp:wrapNone/>
                <wp:docPr id="95" name="直線接點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1D2052D" id="直線接點 9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pt" to="1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"/>
            </w:pict>
          </mc:Fallback>
        </mc:AlternateContent>
      </w:r>
      <w:r w:rsidRPr="002736B6">
        <w:rPr>
          <w:sz w:val="16"/>
        </w:rPr>
        <w:t xml:space="preserve"> </w:t>
      </w:r>
      <w:r w:rsidRPr="002736B6">
        <w:rPr>
          <w:rFonts w:hint="eastAsia"/>
          <w:sz w:val="16"/>
        </w:rPr>
        <w:t>觀察赤道附近</w:t>
      </w:r>
      <w:proofErr w:type="gramStart"/>
      <w:r w:rsidRPr="002736B6">
        <w:rPr>
          <w:rFonts w:hint="eastAsia"/>
          <w:sz w:val="16"/>
        </w:rPr>
        <w:t>恒星從東升</w:t>
      </w:r>
      <w:proofErr w:type="gramEnd"/>
      <w:r w:rsidRPr="002736B6">
        <w:rPr>
          <w:sz w:val="16"/>
        </w:rPr>
        <w:t xml:space="preserve">       </w:t>
      </w:r>
      <w:r w:rsidRPr="002736B6">
        <w:rPr>
          <w:rFonts w:hint="eastAsia"/>
          <w:b/>
        </w:rPr>
        <w:t>赤道坐標體系</w:t>
      </w:r>
      <w:r w:rsidRPr="002736B6">
        <w:t xml:space="preserve">             </w:t>
      </w:r>
      <w:r w:rsidRPr="002736B6">
        <w:rPr>
          <w:rFonts w:hint="eastAsia"/>
          <w:b/>
        </w:rPr>
        <w:t>簡單</w:t>
      </w:r>
      <w:proofErr w:type="gramStart"/>
      <w:r w:rsidRPr="002736B6">
        <w:rPr>
          <w:rFonts w:hint="eastAsia"/>
          <w:b/>
        </w:rPr>
        <w:t>的渾儀</w:t>
      </w:r>
      <w:proofErr w:type="gramEnd"/>
      <w:r w:rsidRPr="002736B6">
        <w:rPr>
          <w:rFonts w:hint="eastAsia"/>
          <w:b/>
        </w:rPr>
        <w:t xml:space="preserve"> </w:t>
      </w:r>
      <w:r w:rsidRPr="002736B6">
        <w:rPr>
          <w:noProof/>
        </w:rPr>
        <w:sym w:font="Wingdings" w:char="F0E0"/>
      </w:r>
      <w:r w:rsidRPr="002736B6">
        <w:rPr>
          <w:noProof/>
        </w:rPr>
        <w:t xml:space="preserve"> </w:t>
      </w:r>
      <w:r w:rsidRPr="002736B6">
        <w:rPr>
          <w:rFonts w:hint="eastAsia"/>
          <w:b/>
        </w:rPr>
        <w:t>完備的渾儀</w:t>
      </w:r>
    </w:p>
    <w:p w14:paraId="4805AA18" w14:textId="77777777" w:rsidR="00A11421" w:rsidRPr="002736B6" w:rsidRDefault="00A11421" w:rsidP="00A11421">
      <w:pPr>
        <w:rPr>
          <w:rFonts w:ascii="Times New Roman" w:hAnsi="Times New Roman"/>
          <w:sz w:val="16"/>
        </w:rPr>
      </w:pPr>
      <w:r w:rsidRPr="002736B6">
        <w:rPr>
          <w:noProof/>
          <w:sz w:val="20"/>
        </w:rPr>
        <mc:AlternateContent>
          <mc:Choice Requires="wps">
            <w:drawing>
              <wp:anchor distT="0" distB="0" distL="114300" distR="114300" simplePos="0" relativeHeight="251675648" behindDoc="0" locked="0" layoutInCell="1" allowOverlap="1" wp14:anchorId="66B5224E" wp14:editId="4DF2000C">
                <wp:simplePos x="0" y="0"/>
                <wp:positionH relativeFrom="column">
                  <wp:posOffset>3200400</wp:posOffset>
                </wp:positionH>
                <wp:positionV relativeFrom="paragraph">
                  <wp:posOffset>114300</wp:posOffset>
                </wp:positionV>
                <wp:extent cx="114300" cy="0"/>
                <wp:effectExtent l="9525" t="9525" r="9525" b="9525"/>
                <wp:wrapNone/>
                <wp:docPr id="94" name="直線接點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3084E39" id="直線接點 9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pt" to="26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"/>
            </w:pict>
          </mc:Fallback>
        </mc:AlternateContent>
      </w:r>
      <w:r w:rsidRPr="002736B6">
        <w:rPr>
          <w:noProof/>
          <w:sz w:val="20"/>
        </w:rPr>
        <mc:AlternateContent>
          <mc:Choice Requires="wps">
            <w:drawing>
              <wp:anchor distT="0" distB="0" distL="114300" distR="114300" simplePos="0" relativeHeight="251671552" behindDoc="0" locked="0" layoutInCell="1" allowOverlap="1" wp14:anchorId="57F8B3E9" wp14:editId="7B1ACC87">
                <wp:simplePos x="0" y="0"/>
                <wp:positionH relativeFrom="column">
                  <wp:posOffset>3314700</wp:posOffset>
                </wp:positionH>
                <wp:positionV relativeFrom="paragraph">
                  <wp:posOffset>114300</wp:posOffset>
                </wp:positionV>
                <wp:extent cx="0" cy="0"/>
                <wp:effectExtent l="9525" t="9525" r="9525" b="9525"/>
                <wp:wrapNone/>
                <wp:docPr id="93" name="直線接點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F93F405" id="直線接點 9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9pt" to="26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"/>
            </w:pict>
          </mc:Fallback>
        </mc:AlternateContent>
      </w:r>
      <w:r w:rsidRPr="002736B6">
        <w:rPr>
          <w:noProof/>
          <w:sz w:val="20"/>
        </w:rPr>
        <mc:AlternateContent>
          <mc:Choice Requires="wps">
            <w:drawing>
              <wp:anchor distT="0" distB="0" distL="114300" distR="114300" simplePos="0" relativeHeight="251670528" behindDoc="0" locked="0" layoutInCell="1" allowOverlap="1" wp14:anchorId="4E2563E8" wp14:editId="0B76A7B5">
                <wp:simplePos x="0" y="0"/>
                <wp:positionH relativeFrom="column">
                  <wp:posOffset>3314700</wp:posOffset>
                </wp:positionH>
                <wp:positionV relativeFrom="paragraph">
                  <wp:posOffset>114300</wp:posOffset>
                </wp:positionV>
                <wp:extent cx="0" cy="0"/>
                <wp:effectExtent l="9525" t="9525" r="9525" b="9525"/>
                <wp:wrapNone/>
                <wp:docPr id="92" name="直線接點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16AD839" id="直線接點 9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9pt" to="26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"/>
            </w:pict>
          </mc:Fallback>
        </mc:AlternateContent>
      </w:r>
      <w:r w:rsidRPr="002736B6">
        <w:rPr>
          <w:noProof/>
          <w:sz w:val="20"/>
        </w:rPr>
        <mc:AlternateContent>
          <mc:Choice Requires="wps">
            <w:drawing>
              <wp:anchor distT="0" distB="0" distL="114300" distR="114300" simplePos="0" relativeHeight="251665408" behindDoc="0" locked="0" layoutInCell="1" allowOverlap="1" wp14:anchorId="620C77DC" wp14:editId="135F1A1A">
                <wp:simplePos x="0" y="0"/>
                <wp:positionH relativeFrom="column">
                  <wp:posOffset>2628900</wp:posOffset>
                </wp:positionH>
                <wp:positionV relativeFrom="paragraph">
                  <wp:posOffset>114300</wp:posOffset>
                </wp:positionV>
                <wp:extent cx="114300" cy="0"/>
                <wp:effectExtent l="9525" t="9525" r="9525" b="9525"/>
                <wp:wrapNone/>
                <wp:docPr id="91" name="直線接點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AB56275" id="直線接點 91"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9pt" to="3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"/>
            </w:pict>
          </mc:Fallback>
        </mc:AlternateContent>
      </w:r>
      <w:r w:rsidRPr="002736B6">
        <w:rPr>
          <w:sz w:val="16"/>
        </w:rPr>
        <w:t xml:space="preserve">    </w:t>
      </w:r>
      <w:proofErr w:type="gramStart"/>
      <w:r w:rsidRPr="002736B6">
        <w:rPr>
          <w:rFonts w:hint="eastAsia"/>
          <w:sz w:val="16"/>
        </w:rPr>
        <w:t>起橫過</w:t>
      </w:r>
      <w:proofErr w:type="gramEnd"/>
      <w:r w:rsidRPr="002736B6">
        <w:rPr>
          <w:rFonts w:hint="eastAsia"/>
          <w:sz w:val="16"/>
        </w:rPr>
        <w:t>中天向西落下</w:t>
      </w:r>
      <w:r w:rsidRPr="002736B6">
        <w:rPr>
          <w:sz w:val="16"/>
        </w:rPr>
        <w:t xml:space="preserve">          </w:t>
      </w:r>
      <w:r w:rsidRPr="002736B6">
        <w:rPr>
          <w:rFonts w:ascii="Times New Roman" w:hAnsi="Times New Roman"/>
          <w:sz w:val="16"/>
        </w:rPr>
        <w:t xml:space="preserve"> </w:t>
      </w:r>
      <w:r w:rsidRPr="002736B6">
        <w:rPr>
          <w:rFonts w:ascii="Times New Roman" w:hAnsi="Times New Roman"/>
          <w:sz w:val="16"/>
        </w:rPr>
        <w:t>（《石氏星經》）</w:t>
      </w:r>
      <w:r w:rsidRPr="002736B6">
        <w:rPr>
          <w:rFonts w:ascii="Times New Roman" w:hAnsi="Times New Roman"/>
          <w:sz w:val="16"/>
        </w:rPr>
        <w:t xml:space="preserve"> </w:t>
      </w:r>
      <w:r w:rsidRPr="002736B6">
        <w:rPr>
          <w:sz w:val="16"/>
        </w:rPr>
        <w:t xml:space="preserve">    </w:t>
      </w:r>
      <w:proofErr w:type="gramStart"/>
      <w:r w:rsidRPr="002736B6">
        <w:rPr>
          <w:rFonts w:hint="eastAsia"/>
          <w:b/>
        </w:rPr>
        <w:t>入宿度</w:t>
      </w:r>
      <w:proofErr w:type="gramEnd"/>
      <w:r w:rsidRPr="002736B6">
        <w:rPr>
          <w:b/>
        </w:rPr>
        <w:t xml:space="preserve">    </w:t>
      </w:r>
      <w:r w:rsidRPr="002736B6">
        <w:rPr>
          <w:rFonts w:ascii="Times New Roman" w:hAnsi="Times New Roman"/>
          <w:b/>
        </w:rPr>
        <w:t xml:space="preserve"> </w:t>
      </w:r>
      <w:r w:rsidRPr="002736B6">
        <w:rPr>
          <w:rFonts w:ascii="Times New Roman" w:hAnsi="Times New Roman"/>
          <w:sz w:val="16"/>
        </w:rPr>
        <w:t>西漢石氏</w:t>
      </w:r>
      <w:r w:rsidRPr="002736B6">
        <w:rPr>
          <w:rFonts w:ascii="Times New Roman" w:hAnsi="Times New Roman"/>
          <w:sz w:val="16"/>
        </w:rPr>
        <w:t xml:space="preserve">             </w:t>
      </w:r>
      <w:r w:rsidRPr="002736B6">
        <w:rPr>
          <w:rFonts w:ascii="Times New Roman" w:hAnsi="Times New Roman"/>
          <w:sz w:val="16"/>
        </w:rPr>
        <w:t>東漢石氏</w:t>
      </w:r>
    </w:p>
    <w:p w14:paraId="1C5B3586" w14:textId="77777777" w:rsidR="00A11421" w:rsidRPr="002736B6" w:rsidRDefault="00A11421" w:rsidP="00A11421">
      <w:pPr>
        <w:rPr>
          <w:rFonts w:ascii="Times New Roman" w:hAnsi="Times New Roman"/>
        </w:rPr>
      </w:pPr>
      <w:r w:rsidRPr="002736B6">
        <w:rPr>
          <w:rFonts w:ascii="Times New Roman" w:hAnsi="Times New Roman"/>
          <w:sz w:val="16"/>
        </w:rPr>
        <w:t xml:space="preserve">      </w:t>
      </w:r>
      <w:r w:rsidRPr="002736B6">
        <w:rPr>
          <w:rFonts w:ascii="Times New Roman" w:hAnsi="Times New Roman"/>
          <w:sz w:val="16"/>
        </w:rPr>
        <w:t>（二十八宿體系）</w:t>
      </w:r>
      <w:r w:rsidRPr="002736B6">
        <w:rPr>
          <w:rFonts w:ascii="Times New Roman" w:hAnsi="Times New Roman"/>
          <w:sz w:val="16"/>
        </w:rPr>
        <w:t xml:space="preserve">                                            </w:t>
      </w:r>
      <w:r w:rsidRPr="002736B6">
        <w:rPr>
          <w:rFonts w:ascii="Times New Roman" w:hAnsi="Times New Roman"/>
          <w:sz w:val="16"/>
          <w:szCs w:val="16"/>
          <w:lang w:eastAsia="zh-HK"/>
        </w:rPr>
        <w:t>（星經）</w:t>
      </w:r>
      <w:r w:rsidRPr="002736B6">
        <w:rPr>
          <w:rFonts w:ascii="Times New Roman" w:hAnsi="Times New Roman"/>
          <w:sz w:val="16"/>
        </w:rPr>
        <w:t>天文學派</w:t>
      </w:r>
      <w:r w:rsidRPr="002736B6">
        <w:rPr>
          <w:rFonts w:ascii="Times New Roman" w:hAnsi="Times New Roman"/>
          <w:sz w:val="16"/>
        </w:rPr>
        <w:t xml:space="preserve"> </w:t>
      </w:r>
      <w:r>
        <w:rPr>
          <w:rFonts w:ascii="Times New Roman" w:hAnsi="Times New Roman"/>
          <w:sz w:val="16"/>
        </w:rPr>
        <w:t xml:space="preserve">    </w:t>
      </w:r>
      <w:r w:rsidRPr="002736B6">
        <w:rPr>
          <w:rFonts w:ascii="Times New Roman" w:hAnsi="Times New Roman"/>
          <w:sz w:val="16"/>
          <w:szCs w:val="16"/>
          <w:lang w:eastAsia="zh-HK"/>
        </w:rPr>
        <w:t>（星經）</w:t>
      </w:r>
      <w:r w:rsidRPr="002736B6">
        <w:rPr>
          <w:rFonts w:ascii="Times New Roman" w:hAnsi="Times New Roman"/>
          <w:sz w:val="16"/>
        </w:rPr>
        <w:t>天文學派</w:t>
      </w:r>
    </w:p>
    <w:p w14:paraId="722125ED" w14:textId="77777777" w:rsidR="00A11421" w:rsidRPr="002736B6" w:rsidRDefault="00A11421" w:rsidP="00A11421">
      <w:r w:rsidRPr="002736B6">
        <w:rPr>
          <w:noProof/>
          <w:sz w:val="20"/>
        </w:rPr>
        <mc:AlternateContent>
          <mc:Choice Requires="wps">
            <w:drawing>
              <wp:anchor distT="0" distB="0" distL="114300" distR="114300" simplePos="0" relativeHeight="251661312" behindDoc="0" locked="0" layoutInCell="1" allowOverlap="1" wp14:anchorId="42790F7E" wp14:editId="39542985">
                <wp:simplePos x="0" y="0"/>
                <wp:positionH relativeFrom="column">
                  <wp:posOffset>1143000</wp:posOffset>
                </wp:positionH>
                <wp:positionV relativeFrom="paragraph">
                  <wp:posOffset>114300</wp:posOffset>
                </wp:positionV>
                <wp:extent cx="228600" cy="0"/>
                <wp:effectExtent l="9525" t="9525" r="9525" b="9525"/>
                <wp:wrapNone/>
                <wp:docPr id="90" name="直線接點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AB6BA87" id="直線接點 9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pt" to="1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"/>
            </w:pict>
          </mc:Fallback>
        </mc:AlternateContent>
      </w:r>
      <w:r w:rsidRPr="002736B6">
        <w:t xml:space="preserve"> </w:t>
      </w:r>
      <w:r w:rsidRPr="002736B6">
        <w:rPr>
          <w:rFonts w:hint="eastAsia"/>
          <w:b/>
        </w:rPr>
        <w:t>「天球」的概念</w:t>
      </w:r>
    </w:p>
    <w:p w14:paraId="7CB8E38A" w14:textId="77777777" w:rsidR="00A11421" w:rsidRPr="002736B6" w:rsidRDefault="00A11421" w:rsidP="00A11421">
      <w:pPr>
        <w:autoSpaceDE w:val="0"/>
        <w:autoSpaceDN w:val="0"/>
        <w:jc w:val="center"/>
        <w:textAlignment w:val="bottom"/>
        <w:rPr>
          <w:b/>
          <w:lang w:eastAsia="zh-HK"/>
        </w:rPr>
      </w:pPr>
    </w:p>
    <w:p w14:paraId="5BFE1B71" w14:textId="77777777" w:rsidR="00A11421" w:rsidRPr="003F7BC4" w:rsidRDefault="00A11421" w:rsidP="00A11421">
      <w:pPr>
        <w:autoSpaceDE w:val="0"/>
        <w:autoSpaceDN w:val="0"/>
        <w:jc w:val="center"/>
        <w:textAlignment w:val="bottom"/>
        <w:rPr>
          <w:b/>
          <w:sz w:val="20"/>
          <w:szCs w:val="18"/>
          <w:u w:val="single"/>
          <w:lang w:eastAsia="zh-HK"/>
        </w:rPr>
      </w:pPr>
      <w:r w:rsidRPr="003F7BC4">
        <w:rPr>
          <w:rFonts w:hint="eastAsia"/>
          <w:b/>
          <w:sz w:val="20"/>
          <w:szCs w:val="18"/>
          <w:u w:val="single"/>
        </w:rPr>
        <w:t>簡表</w:t>
      </w:r>
      <w:r w:rsidRPr="003F7BC4">
        <w:rPr>
          <w:b/>
          <w:sz w:val="20"/>
          <w:szCs w:val="18"/>
          <w:u w:val="single"/>
        </w:rPr>
        <w:t xml:space="preserve"> </w:t>
      </w:r>
      <w:proofErr w:type="gramStart"/>
      <w:r w:rsidRPr="003F7BC4">
        <w:rPr>
          <w:rFonts w:hint="eastAsia"/>
          <w:b/>
          <w:sz w:val="20"/>
          <w:szCs w:val="18"/>
          <w:u w:val="single"/>
        </w:rPr>
        <w:t>──</w:t>
      </w:r>
      <w:proofErr w:type="gramEnd"/>
      <w:r w:rsidRPr="003F7BC4">
        <w:rPr>
          <w:rFonts w:hint="eastAsia"/>
          <w:b/>
          <w:sz w:val="20"/>
          <w:szCs w:val="18"/>
          <w:u w:val="single"/>
        </w:rPr>
        <w:t>「</w:t>
      </w:r>
      <w:proofErr w:type="gramStart"/>
      <w:r w:rsidRPr="003F7BC4">
        <w:rPr>
          <w:rFonts w:hint="eastAsia"/>
          <w:b/>
          <w:sz w:val="20"/>
          <w:szCs w:val="18"/>
          <w:u w:val="single"/>
        </w:rPr>
        <w:t>渾天說</w:t>
      </w:r>
      <w:proofErr w:type="gramEnd"/>
      <w:r w:rsidRPr="003F7BC4">
        <w:rPr>
          <w:rFonts w:hint="eastAsia"/>
          <w:b/>
          <w:sz w:val="20"/>
          <w:szCs w:val="18"/>
          <w:u w:val="single"/>
        </w:rPr>
        <w:t>」、「</w:t>
      </w:r>
      <w:proofErr w:type="gramStart"/>
      <w:r w:rsidRPr="003F7BC4">
        <w:rPr>
          <w:rFonts w:hint="eastAsia"/>
          <w:b/>
          <w:sz w:val="20"/>
          <w:szCs w:val="18"/>
          <w:u w:val="single"/>
        </w:rPr>
        <w:t>渾儀</w:t>
      </w:r>
      <w:proofErr w:type="gramEnd"/>
      <w:r w:rsidRPr="003F7BC4">
        <w:rPr>
          <w:rFonts w:hint="eastAsia"/>
          <w:b/>
          <w:sz w:val="20"/>
          <w:szCs w:val="18"/>
          <w:u w:val="single"/>
        </w:rPr>
        <w:t>」和「石氏</w:t>
      </w:r>
      <w:r w:rsidRPr="003F7BC4">
        <w:rPr>
          <w:rFonts w:ascii="Times New Roman" w:hAnsi="Times New Roman"/>
          <w:b/>
          <w:bCs/>
          <w:sz w:val="20"/>
          <w:szCs w:val="18"/>
          <w:u w:val="single"/>
          <w:lang w:eastAsia="zh-HK"/>
        </w:rPr>
        <w:t>（星經）</w:t>
      </w:r>
      <w:r w:rsidRPr="003F7BC4">
        <w:rPr>
          <w:rFonts w:hint="eastAsia"/>
          <w:b/>
          <w:sz w:val="20"/>
          <w:szCs w:val="18"/>
          <w:u w:val="single"/>
        </w:rPr>
        <w:t>天文學派」的關係</w:t>
      </w:r>
      <w:r w:rsidRPr="003F7BC4">
        <w:rPr>
          <w:rFonts w:hint="eastAsia"/>
          <w:b/>
          <w:sz w:val="20"/>
          <w:szCs w:val="18"/>
          <w:u w:val="single"/>
        </w:rPr>
        <w:t xml:space="preserve"> </w:t>
      </w:r>
      <w:r w:rsidRPr="003F7BC4">
        <w:rPr>
          <w:rFonts w:ascii="Times New Roman" w:hAnsi="Times New Roman"/>
          <w:b/>
          <w:sz w:val="20"/>
          <w:szCs w:val="18"/>
          <w:u w:val="single"/>
        </w:rPr>
        <w:t>（馮錦榮繪）</w:t>
      </w:r>
    </w:p>
    <w:p w14:paraId="3E6FB70F" w14:textId="77777777" w:rsidR="00A11421" w:rsidRPr="002736B6" w:rsidRDefault="00A11421" w:rsidP="00A11421">
      <w:pPr>
        <w:rPr>
          <w:rFonts w:ascii="ZWAdobeF"/>
          <w:u w:val="single"/>
        </w:rPr>
      </w:pPr>
    </w:p>
    <w:p w14:paraId="5ECEA1B3" w14:textId="77777777" w:rsidR="00A11421" w:rsidRPr="002736B6" w:rsidRDefault="00A11421" w:rsidP="00A11421">
      <w:pPr>
        <w:rPr>
          <w:rFonts w:ascii="Times New Roman" w:hAnsi="Times New Roman"/>
          <w:b/>
          <w:bCs/>
          <w:color w:val="000000"/>
          <w:lang w:val="en-GB"/>
        </w:rPr>
      </w:pPr>
      <w:r w:rsidRPr="002736B6">
        <w:rPr>
          <w:rFonts w:ascii="Times New Roman" w:hAnsi="Times New Roman" w:hint="eastAsia"/>
          <w:b/>
          <w:bCs/>
          <w:color w:val="000000"/>
          <w:lang w:val="en-GB"/>
        </w:rPr>
        <w:t>3.2</w:t>
      </w:r>
      <w:r w:rsidRPr="002736B6">
        <w:rPr>
          <w:rFonts w:ascii="ZWAdobeF" w:hAnsi="ZWAdobeF" w:hint="eastAsia"/>
          <w:b/>
          <w:bCs/>
          <w:color w:val="000000"/>
          <w:lang w:val="en-GB"/>
        </w:rPr>
        <w:t>賈逵有關</w:t>
      </w:r>
      <w:r w:rsidRPr="002736B6">
        <w:rPr>
          <w:rFonts w:ascii="ZWAdobeF" w:hAnsi="ZWAdobeF" w:hint="eastAsia"/>
          <w:b/>
          <w:bCs/>
        </w:rPr>
        <w:t>冬至點測定值的討論和參預督修「太史黃道銅儀」</w:t>
      </w:r>
    </w:p>
    <w:p w14:paraId="381E3568" w14:textId="77777777" w:rsidR="00A11421" w:rsidRPr="002736B6" w:rsidRDefault="00A11421" w:rsidP="00A11421">
      <w:pPr>
        <w:rPr>
          <w:rFonts w:ascii="ZWAdobeF" w:hAnsi="ZWAdobeF"/>
          <w:b/>
          <w:bCs/>
        </w:rPr>
      </w:pPr>
    </w:p>
    <w:p w14:paraId="79F3A767" w14:textId="77777777" w:rsidR="00A11421" w:rsidRPr="002736B6" w:rsidRDefault="00A11421" w:rsidP="00A11421">
      <w:pPr>
        <w:ind w:firstLineChars="200" w:firstLine="480"/>
        <w:rPr>
          <w:rFonts w:ascii="Times New Roman" w:hAnsi="Times New Roman"/>
        </w:rPr>
      </w:pPr>
      <w:r w:rsidRPr="002736B6">
        <w:rPr>
          <w:rFonts w:ascii="Times New Roman" w:hAnsi="Times New Roman"/>
        </w:rPr>
        <w:t>東漢</w:t>
      </w:r>
      <w:proofErr w:type="gramStart"/>
      <w:r w:rsidRPr="002736B6">
        <w:rPr>
          <w:rFonts w:ascii="Times New Roman" w:hAnsi="Times New Roman" w:hint="eastAsia"/>
        </w:rPr>
        <w:t>章帝</w:t>
      </w:r>
      <w:r w:rsidRPr="002736B6">
        <w:rPr>
          <w:rFonts w:ascii="Times New Roman" w:hAnsi="Times New Roman"/>
        </w:rPr>
        <w:t>元</w:t>
      </w:r>
      <w:proofErr w:type="gramEnd"/>
      <w:r w:rsidRPr="002736B6">
        <w:rPr>
          <w:rFonts w:ascii="Times New Roman" w:hAnsi="Times New Roman"/>
        </w:rPr>
        <w:t>和二年（</w:t>
      </w:r>
      <w:r w:rsidRPr="002736B6">
        <w:rPr>
          <w:rFonts w:ascii="Times New Roman" w:hAnsi="Times New Roman" w:hint="eastAsia"/>
        </w:rPr>
        <w:t>公元</w:t>
      </w:r>
      <w:r w:rsidRPr="002736B6">
        <w:rPr>
          <w:rFonts w:ascii="Times New Roman" w:hAnsi="Times New Roman"/>
        </w:rPr>
        <w:t>85</w:t>
      </w:r>
      <w:r w:rsidRPr="002736B6">
        <w:rPr>
          <w:rFonts w:ascii="Times New Roman" w:hAnsi="Times New Roman" w:hint="eastAsia"/>
        </w:rPr>
        <w:t>年</w:t>
      </w:r>
      <w:r w:rsidRPr="002736B6">
        <w:rPr>
          <w:rFonts w:ascii="Times New Roman" w:hAnsi="Times New Roman"/>
        </w:rPr>
        <w:t>）頒</w:t>
      </w:r>
      <w:r>
        <w:rPr>
          <w:rFonts w:ascii="Times New Roman" w:hAnsi="Times New Roman" w:hint="eastAsia"/>
          <w:lang w:eastAsia="zh-HK"/>
        </w:rPr>
        <w:t>布</w:t>
      </w:r>
      <w:r w:rsidRPr="002736B6">
        <w:rPr>
          <w:rFonts w:ascii="Times New Roman" w:hAnsi="Times New Roman"/>
        </w:rPr>
        <w:t>編</w:t>
      </w:r>
      <w:proofErr w:type="gramStart"/>
      <w:r w:rsidRPr="002736B6">
        <w:rPr>
          <w:rFonts w:ascii="Times New Roman" w:hAnsi="Times New Roman" w:hint="eastAsia"/>
        </w:rPr>
        <w:t>訢</w:t>
      </w:r>
      <w:proofErr w:type="gramEnd"/>
      <w:r w:rsidRPr="002736B6">
        <w:rPr>
          <w:rFonts w:ascii="Times New Roman" w:hAnsi="Times New Roman"/>
        </w:rPr>
        <w:t>、李</w:t>
      </w:r>
      <w:proofErr w:type="gramStart"/>
      <w:r w:rsidRPr="002736B6">
        <w:rPr>
          <w:rFonts w:ascii="Times New Roman" w:hAnsi="Times New Roman"/>
        </w:rPr>
        <w:t>梵</w:t>
      </w:r>
      <w:proofErr w:type="gramEnd"/>
      <w:r w:rsidRPr="002736B6">
        <w:rPr>
          <w:rFonts w:ascii="Times New Roman" w:hAnsi="Times New Roman"/>
        </w:rPr>
        <w:t>等「</w:t>
      </w:r>
      <w:r w:rsidRPr="002736B6">
        <w:rPr>
          <w:rFonts w:ascii="Times New Roman" w:hAnsi="Times New Roman" w:hint="eastAsia"/>
        </w:rPr>
        <w:t>治</w:t>
      </w:r>
      <w:proofErr w:type="gramStart"/>
      <w:r w:rsidRPr="002736B6">
        <w:rPr>
          <w:rFonts w:ascii="Times New Roman" w:hAnsi="Times New Roman" w:hint="eastAsia"/>
        </w:rPr>
        <w:t>曆</w:t>
      </w:r>
      <w:proofErr w:type="gramEnd"/>
      <w:r w:rsidRPr="002736B6">
        <w:rPr>
          <w:rFonts w:ascii="Times New Roman" w:hAnsi="Times New Roman"/>
        </w:rPr>
        <w:t>」</w:t>
      </w:r>
      <w:r w:rsidRPr="002736B6">
        <w:rPr>
          <w:rFonts w:ascii="Times New Roman" w:hAnsi="Times New Roman" w:hint="eastAsia"/>
        </w:rPr>
        <w:t>官員</w:t>
      </w:r>
      <w:r w:rsidRPr="002736B6">
        <w:rPr>
          <w:rFonts w:ascii="Times New Roman" w:hAnsi="Times New Roman"/>
        </w:rPr>
        <w:t>所編</w:t>
      </w:r>
      <w:r>
        <w:rPr>
          <w:rFonts w:ascii="Times New Roman" w:hAnsi="Times New Roman" w:hint="eastAsia"/>
          <w:lang w:eastAsia="zh-HK"/>
        </w:rPr>
        <w:t>的</w:t>
      </w:r>
      <w:r w:rsidRPr="002736B6">
        <w:rPr>
          <w:rFonts w:ascii="Times New Roman" w:hAnsi="Times New Roman"/>
        </w:rPr>
        <w:t>《四分曆》</w:t>
      </w:r>
      <w:proofErr w:type="gramStart"/>
      <w:r w:rsidRPr="002736B6">
        <w:rPr>
          <w:rFonts w:ascii="Times New Roman" w:hAnsi="Times New Roman" w:hint="eastAsia"/>
        </w:rPr>
        <w:t>（</w:t>
      </w:r>
      <w:proofErr w:type="gramEnd"/>
      <w:r w:rsidRPr="002736B6">
        <w:rPr>
          <w:rFonts w:ascii="Times New Roman" w:hAnsi="Times New Roman"/>
        </w:rPr>
        <w:t>即</w:t>
      </w:r>
      <w:r w:rsidRPr="002736B6">
        <w:rPr>
          <w:rFonts w:ascii="Times New Roman" w:hAnsi="Times New Roman" w:hint="eastAsia"/>
        </w:rPr>
        <w:t>《（東</w:t>
      </w:r>
      <w:r w:rsidRPr="002736B6">
        <w:rPr>
          <w:rFonts w:ascii="Times New Roman" w:hAnsi="Times New Roman"/>
        </w:rPr>
        <w:t>漢</w:t>
      </w:r>
      <w:r w:rsidRPr="002736B6">
        <w:rPr>
          <w:rFonts w:ascii="Times New Roman" w:hAnsi="Times New Roman" w:hint="eastAsia"/>
        </w:rPr>
        <w:t>）</w:t>
      </w:r>
      <w:r w:rsidRPr="002736B6">
        <w:rPr>
          <w:rFonts w:ascii="Times New Roman" w:hAnsi="Times New Roman"/>
        </w:rPr>
        <w:t>四分曆》）</w:t>
      </w:r>
      <w:r w:rsidRPr="002736B6">
        <w:rPr>
          <w:rFonts w:ascii="Times New Roman" w:hAnsi="Times New Roman" w:hint="eastAsia"/>
        </w:rPr>
        <w:t>，</w:t>
      </w:r>
      <w:r w:rsidRPr="002736B6">
        <w:rPr>
          <w:rFonts w:ascii="Times New Roman" w:hAnsi="Times New Roman"/>
        </w:rPr>
        <w:t>把冬至點位置</w:t>
      </w:r>
      <w:r w:rsidRPr="002736B6">
        <w:rPr>
          <w:rFonts w:ascii="Times New Roman" w:hAnsi="Times New Roman" w:hint="eastAsia"/>
        </w:rPr>
        <w:t>擬定在</w:t>
      </w:r>
      <w:proofErr w:type="gramStart"/>
      <w:r w:rsidRPr="002736B6">
        <w:rPr>
          <w:rFonts w:ascii="Times New Roman" w:hAnsi="Times New Roman" w:hint="eastAsia"/>
        </w:rPr>
        <w:t>斗</w:t>
      </w:r>
      <w:proofErr w:type="gramEnd"/>
      <w:r w:rsidRPr="002736B6">
        <w:rPr>
          <w:rFonts w:ascii="Times New Roman" w:hAnsi="Times New Roman" w:hint="eastAsia"/>
        </w:rPr>
        <w:t>宿</w:t>
      </w:r>
      <w:r w:rsidRPr="002736B6">
        <w:rPr>
          <w:rFonts w:ascii="Times New Roman" w:hAnsi="Times New Roman"/>
        </w:rPr>
        <w:t>二十一度又四分度之一</w:t>
      </w:r>
      <w:proofErr w:type="gramStart"/>
      <w:r w:rsidRPr="002736B6">
        <w:rPr>
          <w:rFonts w:ascii="Times New Roman" w:hAnsi="Times New Roman" w:hint="eastAsia"/>
        </w:rPr>
        <w:t>（</w:t>
      </w:r>
      <w:proofErr w:type="gramEnd"/>
      <w:r w:rsidRPr="002736B6">
        <w:rPr>
          <w:rFonts w:ascii="Times New Roman" w:hAnsi="Times New Roman"/>
        </w:rPr>
        <w:t>21¹⁄₄</w:t>
      </w:r>
      <w:r w:rsidRPr="002736B6">
        <w:rPr>
          <w:rFonts w:ascii="Times New Roman" w:hAnsi="Times New Roman"/>
        </w:rPr>
        <w:t>度）。這個數值</w:t>
      </w:r>
      <w:r w:rsidRPr="002736B6">
        <w:rPr>
          <w:rFonts w:ascii="Times New Roman" w:hAnsi="Times New Roman" w:hint="eastAsia"/>
        </w:rPr>
        <w:t>雖然</w:t>
      </w:r>
      <w:r w:rsidRPr="002736B6">
        <w:rPr>
          <w:rFonts w:ascii="Times New Roman" w:hAnsi="Times New Roman"/>
        </w:rPr>
        <w:t>與當時的實際位置還偏東約</w:t>
      </w:r>
      <w:r>
        <w:rPr>
          <w:rFonts w:ascii="Times New Roman" w:hAnsi="Times New Roman" w:hint="eastAsia"/>
        </w:rPr>
        <w:t>二</w:t>
      </w:r>
      <w:r w:rsidRPr="002736B6">
        <w:rPr>
          <w:rFonts w:ascii="Times New Roman" w:hAnsi="Times New Roman"/>
        </w:rPr>
        <w:t>度</w:t>
      </w:r>
      <w:r w:rsidRPr="002736B6">
        <w:rPr>
          <w:rFonts w:ascii="Times New Roman" w:hAnsi="Times New Roman" w:hint="eastAsia"/>
        </w:rPr>
        <w:t>（</w:t>
      </w:r>
      <w:r w:rsidRPr="002736B6">
        <w:rPr>
          <w:rFonts w:ascii="Times New Roman" w:hAnsi="Times New Roman"/>
        </w:rPr>
        <w:t>相當於西漢末的冬至點位置</w:t>
      </w:r>
      <w:r w:rsidRPr="002736B6">
        <w:rPr>
          <w:rFonts w:ascii="Times New Roman" w:hAnsi="Times New Roman" w:hint="eastAsia"/>
        </w:rPr>
        <w:t>），</w:t>
      </w:r>
      <w:r w:rsidRPr="002736B6">
        <w:rPr>
          <w:rFonts w:ascii="Times New Roman" w:hAnsi="Times New Roman"/>
        </w:rPr>
        <w:t>但是</w:t>
      </w:r>
      <w:r w:rsidRPr="002736B6">
        <w:rPr>
          <w:rFonts w:ascii="Times New Roman" w:hAnsi="Times New Roman" w:hint="eastAsia"/>
        </w:rPr>
        <w:t>相較於《（先秦）四分曆》</w:t>
      </w:r>
      <w:proofErr w:type="gramStart"/>
      <w:r w:rsidRPr="002736B6">
        <w:rPr>
          <w:rFonts w:ascii="Times New Roman" w:hAnsi="Times New Roman" w:hint="eastAsia"/>
        </w:rPr>
        <w:t>（</w:t>
      </w:r>
      <w:proofErr w:type="gramEnd"/>
      <w:r w:rsidRPr="002736B6">
        <w:rPr>
          <w:rFonts w:ascii="Times New Roman" w:hAnsi="Times New Roman" w:hint="eastAsia"/>
        </w:rPr>
        <w:t>或稱《（戰國）四分曆》</w:t>
      </w:r>
      <w:r w:rsidRPr="002736B6">
        <w:rPr>
          <w:rFonts w:ascii="Times New Roman" w:hAnsi="Times New Roman"/>
        </w:rPr>
        <w:t>）</w:t>
      </w:r>
      <w:r w:rsidRPr="002736B6">
        <w:rPr>
          <w:rFonts w:ascii="Times New Roman" w:hAnsi="Times New Roman" w:hint="eastAsia"/>
        </w:rPr>
        <w:t>一直沿用的</w:t>
      </w:r>
      <w:r w:rsidRPr="002736B6">
        <w:rPr>
          <w:rFonts w:ascii="Times New Roman" w:hAnsi="Times New Roman"/>
        </w:rPr>
        <w:t>冬至點</w:t>
      </w:r>
      <w:r w:rsidRPr="002736B6">
        <w:rPr>
          <w:rFonts w:ascii="Times New Roman" w:hAnsi="Times New Roman" w:hint="eastAsia"/>
        </w:rPr>
        <w:t>位置設在</w:t>
      </w:r>
      <w:r w:rsidRPr="002736B6">
        <w:rPr>
          <w:rFonts w:ascii="Times New Roman" w:hAnsi="Times New Roman"/>
        </w:rPr>
        <w:t>「牽牛初</w:t>
      </w:r>
      <w:r w:rsidRPr="002736B6">
        <w:rPr>
          <w:rFonts w:ascii="Times New Roman" w:hAnsi="Times New Roman" w:hint="eastAsia"/>
        </w:rPr>
        <w:t>度</w:t>
      </w:r>
      <w:r w:rsidRPr="002736B6">
        <w:rPr>
          <w:rFonts w:ascii="Times New Roman" w:hAnsi="Times New Roman"/>
        </w:rPr>
        <w:t>」</w:t>
      </w:r>
      <w:r>
        <w:rPr>
          <w:rFonts w:ascii="Times New Roman" w:hAnsi="Times New Roman" w:hint="eastAsia"/>
          <w:lang w:eastAsia="zh-HK"/>
        </w:rPr>
        <w:t>已</w:t>
      </w:r>
      <w:r w:rsidRPr="002736B6">
        <w:rPr>
          <w:rFonts w:ascii="Times New Roman" w:hAnsi="Times New Roman" w:hint="eastAsia"/>
        </w:rPr>
        <w:t>較</w:t>
      </w:r>
      <w:r w:rsidRPr="002736B6">
        <w:rPr>
          <w:rFonts w:ascii="Times New Roman" w:hAnsi="Times New Roman"/>
        </w:rPr>
        <w:t>準確。</w:t>
      </w:r>
      <w:r>
        <w:rPr>
          <w:rFonts w:ascii="Times New Roman" w:hAnsi="Times New Roman" w:hint="eastAsia"/>
          <w:lang w:eastAsia="zh-HK"/>
        </w:rPr>
        <w:t>由</w:t>
      </w:r>
      <w:r>
        <w:rPr>
          <w:rFonts w:ascii="Times New Roman" w:hAnsi="Times New Roman" w:hint="eastAsia"/>
        </w:rPr>
        <w:t>於</w:t>
      </w:r>
      <w:r w:rsidRPr="002736B6">
        <w:rPr>
          <w:rFonts w:ascii="Times New Roman" w:hAnsi="Times New Roman"/>
        </w:rPr>
        <w:t>當時對歲差理論沒有認識</w:t>
      </w:r>
      <w:r w:rsidRPr="002736B6">
        <w:rPr>
          <w:rFonts w:ascii="Times New Roman" w:hAnsi="Times New Roman" w:hint="eastAsia"/>
        </w:rPr>
        <w:t>，</w:t>
      </w:r>
      <w:r w:rsidRPr="002736B6">
        <w:rPr>
          <w:rFonts w:ascii="Times New Roman" w:hAnsi="Times New Roman"/>
        </w:rPr>
        <w:t>而且</w:t>
      </w:r>
      <w:r w:rsidRPr="002736B6">
        <w:rPr>
          <w:rFonts w:ascii="Times New Roman" w:hAnsi="Times New Roman" w:hint="eastAsia"/>
        </w:rPr>
        <w:t>春秋</w:t>
      </w:r>
      <w:r w:rsidRPr="002736B6">
        <w:rPr>
          <w:rFonts w:ascii="Times New Roman" w:hAnsi="Times New Roman"/>
        </w:rPr>
        <w:t>分、</w:t>
      </w:r>
      <w:r w:rsidRPr="002736B6">
        <w:rPr>
          <w:rFonts w:ascii="Times New Roman" w:hAnsi="Times New Roman" w:hint="eastAsia"/>
        </w:rPr>
        <w:t>冬夏</w:t>
      </w:r>
      <w:r w:rsidRPr="002736B6">
        <w:rPr>
          <w:rFonts w:ascii="Times New Roman" w:hAnsi="Times New Roman"/>
        </w:rPr>
        <w:t>至時</w:t>
      </w:r>
      <w:r>
        <w:rPr>
          <w:rFonts w:ascii="Times New Roman" w:hAnsi="Times New Roman" w:hint="eastAsia"/>
          <w:lang w:eastAsia="zh-HK"/>
        </w:rPr>
        <w:t>的</w:t>
      </w:r>
      <w:r w:rsidRPr="002736B6">
        <w:rPr>
          <w:rFonts w:ascii="Times New Roman" w:hAnsi="Times New Roman"/>
        </w:rPr>
        <w:t>昏</w:t>
      </w:r>
      <w:proofErr w:type="gramStart"/>
      <w:r w:rsidRPr="002736B6">
        <w:rPr>
          <w:rFonts w:ascii="Times New Roman" w:hAnsi="Times New Roman"/>
        </w:rPr>
        <w:t>旦</w:t>
      </w:r>
      <w:proofErr w:type="gramEnd"/>
      <w:r w:rsidRPr="002736B6">
        <w:rPr>
          <w:rFonts w:ascii="Times New Roman" w:hAnsi="Times New Roman"/>
        </w:rPr>
        <w:t>中星測量本就</w:t>
      </w:r>
      <w:proofErr w:type="gramStart"/>
      <w:r w:rsidRPr="002736B6">
        <w:rPr>
          <w:rFonts w:ascii="Times New Roman" w:hAnsi="Times New Roman"/>
        </w:rPr>
        <w:t>有昏明</w:t>
      </w:r>
      <w:proofErr w:type="gramEnd"/>
      <w:r w:rsidRPr="002736B6">
        <w:rPr>
          <w:rFonts w:ascii="Times New Roman" w:hAnsi="Times New Roman"/>
        </w:rPr>
        <w:t>時刻、太陽運動不均勻性等不定因素</w:t>
      </w:r>
      <w:r w:rsidRPr="002736B6">
        <w:rPr>
          <w:rFonts w:ascii="Times New Roman" w:hAnsi="Times New Roman" w:hint="eastAsia"/>
        </w:rPr>
        <w:t>，</w:t>
      </w:r>
      <w:r w:rsidRPr="002736B6">
        <w:rPr>
          <w:rFonts w:ascii="Times New Roman" w:hAnsi="Times New Roman"/>
        </w:rPr>
        <w:t>因而用昏</w:t>
      </w:r>
      <w:proofErr w:type="gramStart"/>
      <w:r w:rsidRPr="002736B6">
        <w:rPr>
          <w:rFonts w:ascii="Times New Roman" w:hAnsi="Times New Roman"/>
        </w:rPr>
        <w:t>旦中星法測量</w:t>
      </w:r>
      <w:proofErr w:type="gramEnd"/>
      <w:r w:rsidRPr="002736B6">
        <w:rPr>
          <w:rFonts w:ascii="Times New Roman" w:hAnsi="Times New Roman"/>
        </w:rPr>
        <w:t>的冬至</w:t>
      </w:r>
      <w:proofErr w:type="gramStart"/>
      <w:r w:rsidRPr="002736B6">
        <w:rPr>
          <w:rFonts w:ascii="Times New Roman" w:hAnsi="Times New Roman"/>
        </w:rPr>
        <w:t>點宿度</w:t>
      </w:r>
      <w:proofErr w:type="gramEnd"/>
      <w:r w:rsidRPr="002736B6">
        <w:rPr>
          <w:rFonts w:ascii="Times New Roman" w:hAnsi="Times New Roman"/>
        </w:rPr>
        <w:t>就不太</w:t>
      </w:r>
      <w:r w:rsidRPr="002736B6">
        <w:rPr>
          <w:rFonts w:ascii="Times New Roman" w:hAnsi="Times New Roman" w:hint="eastAsia"/>
        </w:rPr>
        <w:t>準確，</w:t>
      </w:r>
      <w:r>
        <w:rPr>
          <w:rFonts w:ascii="Times New Roman" w:hAnsi="Times New Roman" w:hint="eastAsia"/>
          <w:lang w:eastAsia="zh-HK"/>
        </w:rPr>
        <w:t>故此</w:t>
      </w:r>
      <w:r w:rsidRPr="002736B6">
        <w:rPr>
          <w:rFonts w:ascii="Times New Roman" w:hAnsi="Times New Roman"/>
        </w:rPr>
        <w:t>東漢初</w:t>
      </w:r>
      <w:r w:rsidRPr="002736B6">
        <w:rPr>
          <w:rFonts w:ascii="Times New Roman" w:hAnsi="Times New Roman" w:hint="eastAsia"/>
        </w:rPr>
        <w:t>天文星</w:t>
      </w:r>
      <w:proofErr w:type="gramStart"/>
      <w:r w:rsidRPr="002736B6">
        <w:rPr>
          <w:rFonts w:ascii="Times New Roman" w:hAnsi="Times New Roman" w:hint="eastAsia"/>
        </w:rPr>
        <w:t>曆</w:t>
      </w:r>
      <w:proofErr w:type="gramEnd"/>
      <w:r w:rsidRPr="002736B6">
        <w:rPr>
          <w:rFonts w:ascii="Times New Roman" w:hAnsi="Times New Roman" w:hint="eastAsia"/>
        </w:rPr>
        <w:t>家沿襲</w:t>
      </w:r>
      <w:r w:rsidRPr="002736B6">
        <w:rPr>
          <w:rFonts w:ascii="Times New Roman" w:hAnsi="Times New Roman"/>
        </w:rPr>
        <w:t>西漢末冬至點位置</w:t>
      </w:r>
      <w:r w:rsidRPr="002736B6">
        <w:rPr>
          <w:rFonts w:ascii="Times New Roman" w:hAnsi="Times New Roman" w:hint="eastAsia"/>
        </w:rPr>
        <w:t>的</w:t>
      </w:r>
      <w:r w:rsidRPr="002736B6">
        <w:rPr>
          <w:rFonts w:ascii="Times New Roman" w:hAnsi="Times New Roman"/>
        </w:rPr>
        <w:t>測</w:t>
      </w:r>
      <w:r w:rsidRPr="002736B6">
        <w:rPr>
          <w:rFonts w:ascii="Times New Roman" w:hAnsi="Times New Roman" w:hint="eastAsia"/>
        </w:rPr>
        <w:t>定</w:t>
      </w:r>
      <w:r w:rsidRPr="002736B6">
        <w:rPr>
          <w:rFonts w:ascii="Times New Roman" w:hAnsi="Times New Roman"/>
        </w:rPr>
        <w:t>數值是</w:t>
      </w:r>
      <w:r w:rsidRPr="002736B6">
        <w:rPr>
          <w:rFonts w:ascii="Times New Roman" w:hAnsi="Times New Roman" w:hint="eastAsia"/>
        </w:rPr>
        <w:t>非常自然</w:t>
      </w:r>
      <w:r w:rsidRPr="002736B6">
        <w:rPr>
          <w:rFonts w:ascii="Times New Roman" w:hAnsi="Times New Roman"/>
        </w:rPr>
        <w:t>的</w:t>
      </w:r>
      <w:r w:rsidRPr="002736B6">
        <w:rPr>
          <w:rFonts w:ascii="Times New Roman" w:hAnsi="Times New Roman" w:hint="eastAsia"/>
        </w:rPr>
        <w:t>事</w:t>
      </w:r>
      <w:r w:rsidRPr="002736B6">
        <w:rPr>
          <w:rFonts w:ascii="Times New Roman" w:hAnsi="Times New Roman"/>
        </w:rPr>
        <w:t>。</w:t>
      </w:r>
    </w:p>
    <w:p w14:paraId="136A0558" w14:textId="77777777" w:rsidR="00A11421" w:rsidRPr="002736B6" w:rsidRDefault="00A11421" w:rsidP="00A11421">
      <w:pPr>
        <w:ind w:firstLineChars="200" w:firstLine="480"/>
        <w:rPr>
          <w:rFonts w:ascii="Times New Roman" w:hAnsi="Times New Roman"/>
        </w:rPr>
      </w:pPr>
      <w:r w:rsidRPr="002736B6">
        <w:rPr>
          <w:rFonts w:ascii="Times New Roman" w:hAnsi="Times New Roman" w:hint="eastAsia"/>
        </w:rPr>
        <w:t xml:space="preserve"> </w:t>
      </w:r>
    </w:p>
    <w:p w14:paraId="655BBC3C" w14:textId="77777777" w:rsidR="00A11421" w:rsidRPr="002736B6" w:rsidRDefault="00A11421" w:rsidP="00A11421">
      <w:pPr>
        <w:ind w:firstLineChars="200" w:firstLine="480"/>
        <w:rPr>
          <w:rFonts w:ascii="Times New Roman" w:hAnsi="Times New Roman"/>
        </w:rPr>
      </w:pPr>
      <w:proofErr w:type="gramStart"/>
      <w:r w:rsidRPr="002736B6">
        <w:rPr>
          <w:rFonts w:ascii="Times New Roman" w:hAnsi="Times New Roman" w:hint="eastAsia"/>
          <w:color w:val="000000"/>
        </w:rPr>
        <w:t>范曄</w:t>
      </w:r>
      <w:proofErr w:type="gramEnd"/>
      <w:r w:rsidRPr="002736B6">
        <w:rPr>
          <w:rFonts w:ascii="Times New Roman" w:hAnsi="Times New Roman"/>
          <w:color w:val="000000"/>
        </w:rPr>
        <w:t>（</w:t>
      </w:r>
      <w:r w:rsidRPr="002736B6">
        <w:rPr>
          <w:rFonts w:ascii="Times New Roman" w:hAnsi="Times New Roman" w:hint="eastAsia"/>
          <w:color w:val="000000"/>
        </w:rPr>
        <w:t>公元</w:t>
      </w:r>
      <w:r w:rsidRPr="002736B6">
        <w:rPr>
          <w:rFonts w:ascii="Times New Roman" w:hAnsi="Times New Roman"/>
          <w:color w:val="000000"/>
        </w:rPr>
        <w:t>398</w:t>
      </w:r>
      <w:r w:rsidRPr="002736B6">
        <w:rPr>
          <w:rFonts w:ascii="Times New Roman" w:hAnsi="Times New Roman"/>
        </w:rPr>
        <w:t>－</w:t>
      </w:r>
      <w:r w:rsidRPr="002736B6">
        <w:rPr>
          <w:rFonts w:ascii="Times New Roman" w:hAnsi="Times New Roman"/>
          <w:color w:val="000000"/>
        </w:rPr>
        <w:t>445</w:t>
      </w:r>
      <w:r w:rsidRPr="002736B6">
        <w:rPr>
          <w:rFonts w:ascii="Times New Roman" w:hAnsi="Times New Roman" w:hint="eastAsia"/>
          <w:color w:val="000000"/>
        </w:rPr>
        <w:t>年</w:t>
      </w:r>
      <w:r w:rsidRPr="002736B6">
        <w:rPr>
          <w:rFonts w:ascii="Times New Roman" w:hAnsi="Times New Roman"/>
          <w:color w:val="000000"/>
        </w:rPr>
        <w:t>）</w:t>
      </w:r>
      <w:proofErr w:type="gramStart"/>
      <w:r w:rsidRPr="002736B6">
        <w:rPr>
          <w:rFonts w:ascii="Times New Roman" w:hAnsi="Times New Roman"/>
          <w:color w:val="000000"/>
        </w:rPr>
        <w:t>《</w:t>
      </w:r>
      <w:proofErr w:type="gramEnd"/>
      <w:r w:rsidRPr="002736B6">
        <w:rPr>
          <w:rFonts w:ascii="Times New Roman" w:hAnsi="Times New Roman"/>
          <w:color w:val="000000"/>
        </w:rPr>
        <w:t>後漢書</w:t>
      </w:r>
      <w:r>
        <w:rPr>
          <w:rFonts w:ascii="Times New Roman" w:hAnsi="Times New Roman" w:hint="eastAsia"/>
          <w:color w:val="000000"/>
        </w:rPr>
        <w:t>．</w:t>
      </w:r>
      <w:r w:rsidRPr="002736B6">
        <w:rPr>
          <w:rFonts w:ascii="Times New Roman" w:hAnsi="Times New Roman"/>
          <w:color w:val="000000"/>
        </w:rPr>
        <w:t>律</w:t>
      </w:r>
      <w:proofErr w:type="gramStart"/>
      <w:r w:rsidRPr="002736B6">
        <w:rPr>
          <w:rFonts w:ascii="Times New Roman" w:hAnsi="Times New Roman"/>
          <w:color w:val="000000"/>
        </w:rPr>
        <w:t>曆</w:t>
      </w:r>
      <w:proofErr w:type="gramEnd"/>
      <w:r w:rsidRPr="002736B6">
        <w:rPr>
          <w:rFonts w:ascii="Times New Roman" w:hAnsi="Times New Roman"/>
          <w:color w:val="000000"/>
        </w:rPr>
        <w:t>志</w:t>
      </w:r>
      <w:proofErr w:type="gramStart"/>
      <w:r w:rsidRPr="002736B6">
        <w:rPr>
          <w:rFonts w:ascii="Times New Roman" w:hAnsi="Times New Roman" w:hint="eastAsia"/>
          <w:color w:val="000000"/>
        </w:rPr>
        <w:t>》</w:t>
      </w:r>
      <w:proofErr w:type="gramEnd"/>
      <w:r w:rsidRPr="002736B6">
        <w:rPr>
          <w:rStyle w:val="afe"/>
          <w:rFonts w:ascii="Times New Roman" w:hAnsi="Times New Roman"/>
          <w:color w:val="000000"/>
        </w:rPr>
        <w:footnoteReference w:id="2"/>
      </w:r>
      <w:r w:rsidRPr="002736B6">
        <w:rPr>
          <w:rFonts w:ascii="Times New Roman" w:hAnsi="Times New Roman"/>
        </w:rPr>
        <w:t>中記載諸家論</w:t>
      </w:r>
      <w:proofErr w:type="gramStart"/>
      <w:r w:rsidRPr="002736B6">
        <w:rPr>
          <w:rFonts w:ascii="Times New Roman" w:hAnsi="Times New Roman"/>
        </w:rPr>
        <w:t>曆</w:t>
      </w:r>
      <w:proofErr w:type="gramEnd"/>
      <w:r w:rsidRPr="002736B6">
        <w:rPr>
          <w:rFonts w:ascii="Times New Roman" w:hAnsi="Times New Roman"/>
        </w:rPr>
        <w:t>都以冬至點應在</w:t>
      </w:r>
      <w:proofErr w:type="gramStart"/>
      <w:r w:rsidRPr="002736B6">
        <w:rPr>
          <w:rFonts w:ascii="Times New Roman" w:hAnsi="Times New Roman" w:hint="eastAsia"/>
        </w:rPr>
        <w:t>斗</w:t>
      </w:r>
      <w:proofErr w:type="gramEnd"/>
      <w:r w:rsidRPr="002736B6">
        <w:rPr>
          <w:rFonts w:ascii="Times New Roman" w:hAnsi="Times New Roman"/>
        </w:rPr>
        <w:t>二十一度四分之一</w:t>
      </w:r>
      <w:r w:rsidRPr="002736B6">
        <w:rPr>
          <w:rFonts w:ascii="Times New Roman" w:hAnsi="Times New Roman" w:hint="eastAsia"/>
        </w:rPr>
        <w:t>，</w:t>
      </w:r>
      <w:r w:rsidRPr="002736B6">
        <w:rPr>
          <w:rFonts w:ascii="Times New Roman" w:hAnsi="Times New Roman"/>
        </w:rPr>
        <w:t>或略去</w:t>
      </w:r>
      <w:proofErr w:type="gramStart"/>
      <w:r w:rsidRPr="002736B6">
        <w:rPr>
          <w:rFonts w:ascii="Times New Roman" w:hAnsi="Times New Roman" w:hint="eastAsia"/>
        </w:rPr>
        <w:t>斗</w:t>
      </w:r>
      <w:r w:rsidRPr="002736B6">
        <w:rPr>
          <w:rFonts w:ascii="Times New Roman" w:hAnsi="Times New Roman"/>
        </w:rPr>
        <w:t>分稱</w:t>
      </w:r>
      <w:proofErr w:type="gramEnd"/>
      <w:r w:rsidRPr="002736B6">
        <w:rPr>
          <w:rFonts w:ascii="Times New Roman" w:hAnsi="Times New Roman"/>
        </w:rPr>
        <w:t>二十一度。</w:t>
      </w:r>
      <w:r w:rsidRPr="002736B6">
        <w:rPr>
          <w:rFonts w:ascii="Times New Roman" w:hAnsi="Times New Roman" w:hint="eastAsia"/>
        </w:rPr>
        <w:t>當中</w:t>
      </w:r>
      <w:r w:rsidRPr="002736B6">
        <w:rPr>
          <w:rFonts w:ascii="Times New Roman" w:hAnsi="Times New Roman"/>
        </w:rPr>
        <w:t>以「賈</w:t>
      </w:r>
      <w:r w:rsidRPr="002736B6">
        <w:rPr>
          <w:rFonts w:ascii="Times New Roman" w:hAnsi="Times New Roman" w:hint="eastAsia"/>
        </w:rPr>
        <w:t>逵</w:t>
      </w:r>
      <w:r w:rsidRPr="002736B6">
        <w:rPr>
          <w:rFonts w:ascii="Times New Roman" w:hAnsi="Times New Roman"/>
        </w:rPr>
        <w:t>論</w:t>
      </w:r>
      <w:proofErr w:type="gramStart"/>
      <w:r w:rsidRPr="002736B6">
        <w:rPr>
          <w:rFonts w:ascii="Times New Roman" w:hAnsi="Times New Roman"/>
        </w:rPr>
        <w:t>曆</w:t>
      </w:r>
      <w:proofErr w:type="gramEnd"/>
      <w:r w:rsidRPr="002736B6">
        <w:rPr>
          <w:rFonts w:ascii="Times New Roman" w:hAnsi="Times New Roman"/>
        </w:rPr>
        <w:t>」討論得最詳細</w:t>
      </w:r>
      <w:r w:rsidRPr="002736B6">
        <w:rPr>
          <w:rFonts w:ascii="Times New Roman" w:hAnsi="Times New Roman" w:hint="eastAsia"/>
        </w:rPr>
        <w:t>，</w:t>
      </w:r>
      <w:proofErr w:type="gramStart"/>
      <w:r w:rsidRPr="002736B6">
        <w:rPr>
          <w:rFonts w:ascii="Times New Roman" w:hAnsi="Times New Roman"/>
        </w:rPr>
        <w:t>其中說到冬至</w:t>
      </w:r>
      <w:proofErr w:type="gramEnd"/>
      <w:r w:rsidRPr="002736B6">
        <w:rPr>
          <w:rFonts w:ascii="Times New Roman" w:hAnsi="Times New Roman"/>
        </w:rPr>
        <w:t>點位置的有</w:t>
      </w:r>
      <w:proofErr w:type="gramStart"/>
      <w:r w:rsidRPr="002736B6">
        <w:rPr>
          <w:rFonts w:ascii="Times New Roman" w:hAnsi="Times New Roman"/>
        </w:rPr>
        <w:t>以下諸條</w:t>
      </w:r>
      <w:proofErr w:type="gramEnd"/>
      <w:r w:rsidRPr="002736B6">
        <w:rPr>
          <w:rFonts w:ascii="Times New Roman" w:hAnsi="Times New Roman" w:hint="eastAsia"/>
        </w:rPr>
        <w:t>：</w:t>
      </w:r>
    </w:p>
    <w:p w14:paraId="0B513DA4" w14:textId="77777777" w:rsidR="00A11421" w:rsidRPr="002736B6" w:rsidRDefault="00A11421" w:rsidP="00A11421">
      <w:pPr>
        <w:ind w:firstLineChars="200" w:firstLine="480"/>
        <w:rPr>
          <w:rFonts w:ascii="Times New Roman" w:hAnsi="Times New Roman"/>
        </w:rPr>
      </w:pPr>
    </w:p>
    <w:p w14:paraId="46B66903" w14:textId="77777777" w:rsidR="00A11421" w:rsidRPr="002736B6" w:rsidRDefault="00A11421">
      <w:pPr>
        <w:widowControl w:val="0"/>
        <w:numPr>
          <w:ilvl w:val="0"/>
          <w:numId w:val="3"/>
        </w:numPr>
        <w:rPr>
          <w:rFonts w:ascii="Times New Roman" w:hAnsi="Times New Roman"/>
        </w:rPr>
      </w:pPr>
      <w:r w:rsidRPr="002736B6">
        <w:rPr>
          <w:rFonts w:ascii="Times New Roman" w:hAnsi="Times New Roman"/>
        </w:rPr>
        <w:t>《太初曆》冬至日在</w:t>
      </w:r>
      <w:proofErr w:type="gramStart"/>
      <w:r w:rsidRPr="002736B6">
        <w:rPr>
          <w:rFonts w:ascii="Times New Roman" w:hAnsi="Times New Roman"/>
        </w:rPr>
        <w:t>牽牛初者</w:t>
      </w:r>
      <w:proofErr w:type="gramEnd"/>
      <w:r w:rsidRPr="002736B6">
        <w:rPr>
          <w:rFonts w:ascii="Times New Roman" w:hAnsi="Times New Roman" w:hint="eastAsia"/>
        </w:rPr>
        <w:t>，</w:t>
      </w:r>
      <w:r w:rsidRPr="002736B6">
        <w:rPr>
          <w:rFonts w:ascii="Times New Roman" w:hAnsi="Times New Roman"/>
        </w:rPr>
        <w:t>牽牛中星也。古黃帝、夏、殷、周、魯冬至日在</w:t>
      </w:r>
      <w:proofErr w:type="gramStart"/>
      <w:r w:rsidRPr="002736B6">
        <w:rPr>
          <w:rFonts w:ascii="Times New Roman" w:hAnsi="Times New Roman"/>
        </w:rPr>
        <w:t>建星</w:t>
      </w:r>
      <w:r w:rsidRPr="002736B6">
        <w:rPr>
          <w:rFonts w:ascii="Times New Roman" w:hAnsi="Times New Roman" w:hint="eastAsia"/>
        </w:rPr>
        <w:t>，</w:t>
      </w:r>
      <w:r w:rsidRPr="002736B6">
        <w:rPr>
          <w:rFonts w:ascii="Times New Roman" w:hAnsi="Times New Roman"/>
        </w:rPr>
        <w:t>建星即今</w:t>
      </w:r>
      <w:r w:rsidRPr="002736B6">
        <w:rPr>
          <w:rFonts w:ascii="Times New Roman" w:hAnsi="Times New Roman" w:hint="eastAsia"/>
        </w:rPr>
        <w:t>斗</w:t>
      </w:r>
      <w:proofErr w:type="gramEnd"/>
      <w:r w:rsidRPr="002736B6">
        <w:rPr>
          <w:rFonts w:ascii="Times New Roman" w:hAnsi="Times New Roman"/>
        </w:rPr>
        <w:t>星也。《太初曆》</w:t>
      </w:r>
      <w:proofErr w:type="gramStart"/>
      <w:r w:rsidRPr="002736B6">
        <w:rPr>
          <w:rFonts w:ascii="Times New Roman" w:hAnsi="Times New Roman" w:hint="eastAsia"/>
        </w:rPr>
        <w:t>斗</w:t>
      </w:r>
      <w:proofErr w:type="gramEnd"/>
      <w:r w:rsidRPr="002736B6">
        <w:rPr>
          <w:rFonts w:ascii="Times New Roman" w:hAnsi="Times New Roman"/>
        </w:rPr>
        <w:t>二十六度三百八十五分</w:t>
      </w:r>
      <w:r w:rsidRPr="002736B6">
        <w:rPr>
          <w:rFonts w:ascii="Times New Roman" w:hAnsi="Times New Roman" w:hint="eastAsia"/>
        </w:rPr>
        <w:t>，</w:t>
      </w:r>
      <w:r w:rsidRPr="002736B6">
        <w:rPr>
          <w:rFonts w:ascii="Times New Roman" w:hAnsi="Times New Roman"/>
        </w:rPr>
        <w:t>牽牛八度。案行事史官注</w:t>
      </w:r>
      <w:r w:rsidRPr="002736B6">
        <w:rPr>
          <w:rFonts w:ascii="Times New Roman" w:hAnsi="Times New Roman" w:hint="eastAsia"/>
        </w:rPr>
        <w:t>，</w:t>
      </w:r>
      <w:r w:rsidRPr="002736B6">
        <w:rPr>
          <w:rFonts w:ascii="Times New Roman" w:hAnsi="Times New Roman"/>
        </w:rPr>
        <w:t>冬、夏至日常不及《太初曆》五度</w:t>
      </w:r>
      <w:r w:rsidRPr="002736B6">
        <w:rPr>
          <w:rFonts w:ascii="Times New Roman" w:hAnsi="Times New Roman" w:hint="eastAsia"/>
        </w:rPr>
        <w:t>，</w:t>
      </w:r>
      <w:r w:rsidRPr="002736B6">
        <w:rPr>
          <w:rFonts w:ascii="Times New Roman" w:hAnsi="Times New Roman"/>
        </w:rPr>
        <w:t>冬至日在</w:t>
      </w:r>
      <w:proofErr w:type="gramStart"/>
      <w:r w:rsidRPr="002736B6">
        <w:rPr>
          <w:rFonts w:ascii="Times New Roman" w:hAnsi="Times New Roman" w:hint="eastAsia"/>
        </w:rPr>
        <w:t>斗</w:t>
      </w:r>
      <w:proofErr w:type="gramEnd"/>
      <w:r w:rsidRPr="002736B6">
        <w:rPr>
          <w:rFonts w:ascii="Times New Roman" w:hAnsi="Times New Roman"/>
        </w:rPr>
        <w:t>二十一度四分度之</w:t>
      </w:r>
      <w:proofErr w:type="gramStart"/>
      <w:r w:rsidRPr="002736B6">
        <w:rPr>
          <w:rFonts w:ascii="Times New Roman" w:hAnsi="Times New Roman"/>
        </w:rPr>
        <w:t>一</w:t>
      </w:r>
      <w:proofErr w:type="gramEnd"/>
      <w:r w:rsidRPr="002736B6">
        <w:rPr>
          <w:rFonts w:ascii="Times New Roman" w:hAnsi="Times New Roman"/>
        </w:rPr>
        <w:t>。</w:t>
      </w:r>
    </w:p>
    <w:p w14:paraId="5EE766EA" w14:textId="77777777" w:rsidR="00A11421" w:rsidRPr="00802743" w:rsidRDefault="00A11421">
      <w:pPr>
        <w:widowControl w:val="0"/>
        <w:numPr>
          <w:ilvl w:val="0"/>
          <w:numId w:val="3"/>
        </w:numPr>
        <w:rPr>
          <w:rFonts w:ascii="Times New Roman" w:hAnsi="Times New Roman"/>
          <w:color w:val="000000" w:themeColor="text1"/>
        </w:rPr>
      </w:pPr>
      <w:r w:rsidRPr="00802743">
        <w:rPr>
          <w:rFonts w:ascii="Times New Roman" w:hAnsi="Times New Roman"/>
          <w:color w:val="000000" w:themeColor="text1"/>
        </w:rPr>
        <w:t>《石氏星經》曰</w:t>
      </w:r>
      <w:r w:rsidRPr="00802743">
        <w:rPr>
          <w:rFonts w:ascii="Times New Roman" w:hAnsi="Times New Roman" w:hint="eastAsia"/>
          <w:color w:val="000000" w:themeColor="text1"/>
        </w:rPr>
        <w:t>：</w:t>
      </w:r>
      <w:r w:rsidRPr="00802743">
        <w:rPr>
          <w:rFonts w:ascii="Times New Roman" w:hAnsi="Times New Roman"/>
          <w:color w:val="000000" w:themeColor="text1"/>
        </w:rPr>
        <w:t>「黃道</w:t>
      </w:r>
      <w:proofErr w:type="gramStart"/>
      <w:r w:rsidRPr="00802743">
        <w:rPr>
          <w:rFonts w:ascii="Times New Roman" w:hAnsi="Times New Roman"/>
          <w:color w:val="000000" w:themeColor="text1"/>
        </w:rPr>
        <w:t>規</w:t>
      </w:r>
      <w:proofErr w:type="gramEnd"/>
      <w:r w:rsidRPr="00802743">
        <w:rPr>
          <w:rFonts w:ascii="Times New Roman" w:hAnsi="Times New Roman"/>
          <w:color w:val="000000" w:themeColor="text1"/>
        </w:rPr>
        <w:t>牽牛初直</w:t>
      </w:r>
      <w:proofErr w:type="gramStart"/>
      <w:r w:rsidRPr="00802743">
        <w:rPr>
          <w:rFonts w:ascii="Times New Roman" w:hAnsi="Times New Roman" w:hint="eastAsia"/>
          <w:color w:val="000000" w:themeColor="text1"/>
        </w:rPr>
        <w:t>斗</w:t>
      </w:r>
      <w:proofErr w:type="gramEnd"/>
      <w:r w:rsidRPr="00802743">
        <w:rPr>
          <w:rFonts w:ascii="Times New Roman" w:hAnsi="Times New Roman"/>
          <w:color w:val="000000" w:themeColor="text1"/>
        </w:rPr>
        <w:t>二十度</w:t>
      </w:r>
      <w:r w:rsidRPr="00802743">
        <w:rPr>
          <w:rFonts w:ascii="Times New Roman" w:hAnsi="Times New Roman" w:hint="eastAsia"/>
          <w:color w:val="000000" w:themeColor="text1"/>
        </w:rPr>
        <w:t>，</w:t>
      </w:r>
      <w:proofErr w:type="gramStart"/>
      <w:r w:rsidRPr="00802743">
        <w:rPr>
          <w:rFonts w:ascii="Times New Roman" w:hAnsi="Times New Roman"/>
          <w:color w:val="000000" w:themeColor="text1"/>
        </w:rPr>
        <w:t>去極百一十五度</w:t>
      </w:r>
      <w:proofErr w:type="gramEnd"/>
      <w:r w:rsidRPr="00802743">
        <w:rPr>
          <w:rFonts w:ascii="Times New Roman" w:hAnsi="Times New Roman"/>
          <w:color w:val="000000" w:themeColor="text1"/>
        </w:rPr>
        <w:t>。」於赤道</w:t>
      </w:r>
      <w:r w:rsidRPr="00802743">
        <w:rPr>
          <w:rFonts w:ascii="Times New Roman" w:hAnsi="Times New Roman" w:hint="eastAsia"/>
          <w:color w:val="000000" w:themeColor="text1"/>
        </w:rPr>
        <w:t>，</w:t>
      </w:r>
      <w:proofErr w:type="gramStart"/>
      <w:r w:rsidRPr="00802743">
        <w:rPr>
          <w:rFonts w:ascii="Times New Roman" w:hAnsi="Times New Roman" w:hint="eastAsia"/>
          <w:color w:val="000000" w:themeColor="text1"/>
        </w:rPr>
        <w:t>斗</w:t>
      </w:r>
      <w:proofErr w:type="gramEnd"/>
      <w:r w:rsidRPr="00802743">
        <w:rPr>
          <w:rFonts w:ascii="Times New Roman" w:hAnsi="Times New Roman"/>
          <w:color w:val="000000" w:themeColor="text1"/>
        </w:rPr>
        <w:t>二十一度也。</w:t>
      </w:r>
    </w:p>
    <w:p w14:paraId="6E63FC24" w14:textId="77777777" w:rsidR="00A11421" w:rsidRPr="00802743" w:rsidRDefault="00A11421">
      <w:pPr>
        <w:widowControl w:val="0"/>
        <w:numPr>
          <w:ilvl w:val="0"/>
          <w:numId w:val="3"/>
        </w:numPr>
        <w:rPr>
          <w:rFonts w:ascii="Times New Roman" w:hAnsi="Times New Roman"/>
          <w:color w:val="000000" w:themeColor="text1"/>
        </w:rPr>
      </w:pPr>
      <w:r w:rsidRPr="00802743">
        <w:rPr>
          <w:rFonts w:ascii="Times New Roman" w:hAnsi="Times New Roman"/>
          <w:color w:val="000000" w:themeColor="text1"/>
        </w:rPr>
        <w:t>《四分法》與行事</w:t>
      </w:r>
      <w:proofErr w:type="gramStart"/>
      <w:r w:rsidRPr="00802743">
        <w:rPr>
          <w:rFonts w:ascii="Times New Roman" w:hAnsi="Times New Roman"/>
          <w:color w:val="000000" w:themeColor="text1"/>
        </w:rPr>
        <w:t>候注天度</w:t>
      </w:r>
      <w:proofErr w:type="gramEnd"/>
      <w:r w:rsidRPr="00802743">
        <w:rPr>
          <w:rFonts w:ascii="Times New Roman" w:hAnsi="Times New Roman"/>
          <w:color w:val="000000" w:themeColor="text1"/>
        </w:rPr>
        <w:t>相應。《尚書考靈</w:t>
      </w:r>
      <w:r w:rsidRPr="00802743">
        <w:rPr>
          <w:rFonts w:ascii="Times New Roman" w:hAnsi="Times New Roman" w:hint="eastAsia"/>
          <w:color w:val="000000" w:themeColor="text1"/>
        </w:rPr>
        <w:t>曜</w:t>
      </w:r>
      <w:r w:rsidRPr="00802743">
        <w:rPr>
          <w:rFonts w:ascii="Times New Roman" w:hAnsi="Times New Roman" w:hint="eastAsia"/>
          <w:bCs/>
          <w:color w:val="000000" w:themeColor="text1"/>
        </w:rPr>
        <w:t>（</w:t>
      </w:r>
      <w:r w:rsidRPr="00802743">
        <w:rPr>
          <w:rFonts w:ascii="Times New Roman" w:hAnsi="Times New Roman" w:hint="eastAsia"/>
          <w:bCs/>
          <w:color w:val="000000" w:themeColor="text1"/>
          <w:lang w:eastAsia="zh-HK"/>
        </w:rPr>
        <w:t>音︰耀</w:t>
      </w:r>
      <w:r w:rsidRPr="00802743">
        <w:rPr>
          <w:rFonts w:ascii="Times New Roman" w:hAnsi="Times New Roman" w:hint="eastAsia"/>
          <w:bCs/>
          <w:color w:val="000000" w:themeColor="text1"/>
        </w:rPr>
        <w:t>）</w:t>
      </w:r>
      <w:r w:rsidRPr="00802743">
        <w:rPr>
          <w:rFonts w:ascii="Times New Roman" w:hAnsi="Times New Roman"/>
          <w:color w:val="000000" w:themeColor="text1"/>
        </w:rPr>
        <w:t>》</w:t>
      </w:r>
      <w:r w:rsidRPr="00802743">
        <w:rPr>
          <w:rFonts w:ascii="Times New Roman" w:hAnsi="Times New Roman" w:hint="eastAsia"/>
          <w:color w:val="000000" w:themeColor="text1"/>
        </w:rPr>
        <w:t>：</w:t>
      </w:r>
      <w:r w:rsidRPr="00802743">
        <w:rPr>
          <w:rFonts w:ascii="Times New Roman" w:hAnsi="Times New Roman"/>
          <w:color w:val="000000" w:themeColor="text1"/>
        </w:rPr>
        <w:t>「</w:t>
      </w:r>
      <w:proofErr w:type="gramStart"/>
      <w:r w:rsidRPr="00802743">
        <w:rPr>
          <w:rFonts w:ascii="Times New Roman" w:hAnsi="Times New Roman" w:hint="eastAsia"/>
          <w:color w:val="000000" w:themeColor="text1"/>
        </w:rPr>
        <w:t>斗</w:t>
      </w:r>
      <w:proofErr w:type="gramEnd"/>
      <w:r w:rsidRPr="00802743">
        <w:rPr>
          <w:rFonts w:ascii="Times New Roman" w:hAnsi="Times New Roman"/>
          <w:color w:val="000000" w:themeColor="text1"/>
        </w:rPr>
        <w:t>二十二度</w:t>
      </w:r>
      <w:r w:rsidRPr="00802743">
        <w:rPr>
          <w:rFonts w:ascii="Times New Roman" w:hAnsi="Times New Roman" w:hint="eastAsia"/>
          <w:color w:val="000000" w:themeColor="text1"/>
        </w:rPr>
        <w:t>，</w:t>
      </w:r>
      <w:proofErr w:type="gramStart"/>
      <w:r w:rsidRPr="00802743">
        <w:rPr>
          <w:rFonts w:ascii="Times New Roman" w:hAnsi="Times New Roman"/>
          <w:color w:val="000000" w:themeColor="text1"/>
        </w:rPr>
        <w:t>無餘分</w:t>
      </w:r>
      <w:proofErr w:type="gramEnd"/>
      <w:r w:rsidRPr="00802743">
        <w:rPr>
          <w:rFonts w:ascii="Times New Roman" w:hAnsi="Times New Roman" w:hint="eastAsia"/>
          <w:color w:val="000000" w:themeColor="text1"/>
        </w:rPr>
        <w:t>，</w:t>
      </w:r>
      <w:r w:rsidRPr="00802743">
        <w:rPr>
          <w:rFonts w:ascii="Times New Roman" w:hAnsi="Times New Roman"/>
          <w:color w:val="000000" w:themeColor="text1"/>
        </w:rPr>
        <w:t>冬至在牽牛所起。」又編</w:t>
      </w:r>
      <w:proofErr w:type="gramStart"/>
      <w:r w:rsidRPr="00802743">
        <w:rPr>
          <w:rFonts w:ascii="Times New Roman" w:hAnsi="Times New Roman" w:hint="eastAsia"/>
          <w:color w:val="000000" w:themeColor="text1"/>
        </w:rPr>
        <w:t>訢</w:t>
      </w:r>
      <w:r w:rsidRPr="00802743">
        <w:rPr>
          <w:rFonts w:ascii="Times New Roman" w:hAnsi="Times New Roman"/>
          <w:color w:val="000000" w:themeColor="text1"/>
        </w:rPr>
        <w:t>等據</w:t>
      </w:r>
      <w:proofErr w:type="gramEnd"/>
      <w:r w:rsidRPr="00802743">
        <w:rPr>
          <w:rFonts w:ascii="Times New Roman" w:hAnsi="Times New Roman"/>
          <w:color w:val="000000" w:themeColor="text1"/>
        </w:rPr>
        <w:t>今日所在未至牽牛中星五度</w:t>
      </w:r>
      <w:r w:rsidRPr="00802743">
        <w:rPr>
          <w:rFonts w:ascii="Times New Roman" w:hAnsi="Times New Roman" w:hint="eastAsia"/>
          <w:color w:val="000000" w:themeColor="text1"/>
        </w:rPr>
        <w:t>，</w:t>
      </w:r>
      <w:r w:rsidRPr="00802743">
        <w:rPr>
          <w:rFonts w:ascii="Times New Roman" w:hAnsi="Times New Roman"/>
          <w:color w:val="000000" w:themeColor="text1"/>
        </w:rPr>
        <w:t>於</w:t>
      </w:r>
      <w:proofErr w:type="gramStart"/>
      <w:r w:rsidRPr="00802743">
        <w:rPr>
          <w:rFonts w:ascii="Times New Roman" w:hAnsi="Times New Roman" w:hint="eastAsia"/>
          <w:color w:val="000000" w:themeColor="text1"/>
        </w:rPr>
        <w:t>斗</w:t>
      </w:r>
      <w:proofErr w:type="gramEnd"/>
      <w:r w:rsidRPr="00802743">
        <w:rPr>
          <w:rFonts w:ascii="Times New Roman" w:hAnsi="Times New Roman"/>
          <w:color w:val="000000" w:themeColor="text1"/>
        </w:rPr>
        <w:t>二十度四分一</w:t>
      </w:r>
      <w:r w:rsidRPr="00802743">
        <w:rPr>
          <w:rFonts w:ascii="Times New Roman" w:hAnsi="Times New Roman" w:hint="eastAsia"/>
          <w:color w:val="000000" w:themeColor="text1"/>
        </w:rPr>
        <w:t>，</w:t>
      </w:r>
      <w:r w:rsidRPr="00802743">
        <w:rPr>
          <w:rFonts w:ascii="Times New Roman" w:hAnsi="Times New Roman"/>
          <w:color w:val="000000" w:themeColor="text1"/>
        </w:rPr>
        <w:t>與《考靈</w:t>
      </w:r>
      <w:r w:rsidRPr="00802743">
        <w:rPr>
          <w:rFonts w:ascii="Times New Roman" w:hAnsi="Times New Roman" w:hint="eastAsia"/>
          <w:color w:val="000000" w:themeColor="text1"/>
        </w:rPr>
        <w:t>曜</w:t>
      </w:r>
      <w:r w:rsidRPr="00802743">
        <w:rPr>
          <w:rFonts w:ascii="Times New Roman" w:hAnsi="Times New Roman"/>
          <w:color w:val="000000" w:themeColor="text1"/>
        </w:rPr>
        <w:t>》相近</w:t>
      </w:r>
      <w:r w:rsidRPr="00802743">
        <w:rPr>
          <w:rFonts w:ascii="Times New Roman" w:hAnsi="Times New Roman" w:hint="eastAsia"/>
          <w:color w:val="000000" w:themeColor="text1"/>
        </w:rPr>
        <w:t>，</w:t>
      </w:r>
      <w:r w:rsidRPr="00802743">
        <w:rPr>
          <w:rFonts w:ascii="Times New Roman" w:hAnsi="Times New Roman"/>
          <w:color w:val="000000" w:themeColor="text1"/>
        </w:rPr>
        <w:t>即以明事。</w:t>
      </w:r>
    </w:p>
    <w:p w14:paraId="0CCCE8D1" w14:textId="77777777" w:rsidR="00A11421" w:rsidRPr="00802743" w:rsidRDefault="00A11421">
      <w:pPr>
        <w:widowControl w:val="0"/>
        <w:numPr>
          <w:ilvl w:val="0"/>
          <w:numId w:val="3"/>
        </w:numPr>
        <w:rPr>
          <w:rFonts w:ascii="Times New Roman" w:hAnsi="Times New Roman"/>
          <w:color w:val="000000" w:themeColor="text1"/>
        </w:rPr>
      </w:pPr>
      <w:r w:rsidRPr="00802743">
        <w:rPr>
          <w:rFonts w:ascii="Times New Roman" w:hAnsi="Times New Roman"/>
          <w:color w:val="000000" w:themeColor="text1"/>
        </w:rPr>
        <w:t>元和二年</w:t>
      </w:r>
      <w:r w:rsidRPr="00802743">
        <w:rPr>
          <w:rFonts w:ascii="Times New Roman" w:hAnsi="Times New Roman" w:hint="eastAsia"/>
          <w:color w:val="000000" w:themeColor="text1"/>
        </w:rPr>
        <w:t>（公元</w:t>
      </w:r>
      <w:r w:rsidRPr="00802743">
        <w:rPr>
          <w:rFonts w:ascii="Times New Roman" w:hAnsi="Times New Roman"/>
          <w:color w:val="000000" w:themeColor="text1"/>
        </w:rPr>
        <w:t>85</w:t>
      </w:r>
      <w:r w:rsidRPr="00802743">
        <w:rPr>
          <w:rFonts w:ascii="Times New Roman" w:hAnsi="Times New Roman" w:hint="eastAsia"/>
          <w:color w:val="000000" w:themeColor="text1"/>
        </w:rPr>
        <w:t>年</w:t>
      </w:r>
      <w:r w:rsidRPr="00802743">
        <w:rPr>
          <w:rFonts w:ascii="Times New Roman" w:hAnsi="Times New Roman"/>
          <w:color w:val="000000" w:themeColor="text1"/>
        </w:rPr>
        <w:t>）八月</w:t>
      </w:r>
      <w:r w:rsidRPr="00802743">
        <w:rPr>
          <w:rFonts w:ascii="Times New Roman" w:hAnsi="Times New Roman" w:hint="eastAsia"/>
          <w:color w:val="000000" w:themeColor="text1"/>
        </w:rPr>
        <w:t>，</w:t>
      </w:r>
      <w:r w:rsidRPr="00802743">
        <w:rPr>
          <w:rFonts w:ascii="Times New Roman" w:hAnsi="Times New Roman"/>
          <w:color w:val="000000" w:themeColor="text1"/>
        </w:rPr>
        <w:t>詔書曰</w:t>
      </w:r>
      <w:r w:rsidRPr="00802743">
        <w:rPr>
          <w:rFonts w:ascii="Times New Roman" w:hAnsi="Times New Roman" w:hint="eastAsia"/>
          <w:color w:val="000000" w:themeColor="text1"/>
        </w:rPr>
        <w:t>：</w:t>
      </w:r>
      <w:r w:rsidRPr="00802743">
        <w:rPr>
          <w:rFonts w:ascii="Times New Roman" w:hAnsi="Times New Roman"/>
          <w:color w:val="000000" w:themeColor="text1"/>
        </w:rPr>
        <w:t>「石不可離」</w:t>
      </w:r>
      <w:r w:rsidRPr="00802743">
        <w:rPr>
          <w:rFonts w:ascii="Times New Roman" w:hAnsi="Times New Roman" w:hint="eastAsia"/>
          <w:color w:val="000000" w:themeColor="text1"/>
        </w:rPr>
        <w:t>，</w:t>
      </w:r>
      <w:proofErr w:type="gramStart"/>
      <w:r w:rsidRPr="00802743">
        <w:rPr>
          <w:rFonts w:ascii="Times New Roman" w:hAnsi="Times New Roman"/>
          <w:color w:val="000000" w:themeColor="text1"/>
        </w:rPr>
        <w:t>令兩候</w:t>
      </w:r>
      <w:proofErr w:type="gramEnd"/>
      <w:r w:rsidRPr="00802743">
        <w:rPr>
          <w:rFonts w:ascii="Times New Roman" w:hAnsi="Times New Roman" w:hint="eastAsia"/>
          <w:color w:val="000000" w:themeColor="text1"/>
        </w:rPr>
        <w:t>，</w:t>
      </w:r>
      <w:r w:rsidRPr="00802743">
        <w:rPr>
          <w:rFonts w:ascii="Times New Roman" w:hAnsi="Times New Roman"/>
          <w:color w:val="000000" w:themeColor="text1"/>
        </w:rPr>
        <w:t>上得算多者。</w:t>
      </w:r>
      <w:proofErr w:type="gramStart"/>
      <w:r w:rsidRPr="00802743">
        <w:rPr>
          <w:rFonts w:ascii="Times New Roman" w:hAnsi="Times New Roman"/>
          <w:color w:val="000000" w:themeColor="text1"/>
        </w:rPr>
        <w:t>太史令玄</w:t>
      </w:r>
      <w:proofErr w:type="gramEnd"/>
      <w:r w:rsidRPr="00802743">
        <w:rPr>
          <w:rFonts w:ascii="Times New Roman" w:hAnsi="Times New Roman"/>
          <w:color w:val="000000" w:themeColor="text1"/>
        </w:rPr>
        <w:t>等候元和二年至永元元年</w:t>
      </w:r>
      <w:r w:rsidRPr="00802743">
        <w:rPr>
          <w:rFonts w:ascii="Times New Roman" w:hAnsi="Times New Roman" w:hint="eastAsia"/>
          <w:color w:val="000000" w:themeColor="text1"/>
        </w:rPr>
        <w:t>（公元</w:t>
      </w:r>
      <w:r w:rsidRPr="00802743">
        <w:rPr>
          <w:rFonts w:ascii="Times New Roman" w:hAnsi="Times New Roman" w:hint="eastAsia"/>
          <w:color w:val="000000" w:themeColor="text1"/>
        </w:rPr>
        <w:t>89</w:t>
      </w:r>
      <w:r w:rsidRPr="00802743">
        <w:rPr>
          <w:rFonts w:ascii="Times New Roman" w:hAnsi="Times New Roman" w:hint="eastAsia"/>
          <w:color w:val="000000" w:themeColor="text1"/>
        </w:rPr>
        <w:t>年</w:t>
      </w:r>
      <w:r w:rsidRPr="00802743">
        <w:rPr>
          <w:rFonts w:ascii="Times New Roman" w:hAnsi="Times New Roman"/>
          <w:color w:val="000000" w:themeColor="text1"/>
        </w:rPr>
        <w:t>）</w:t>
      </w:r>
      <w:r w:rsidRPr="00802743">
        <w:rPr>
          <w:rFonts w:ascii="Times New Roman" w:hAnsi="Times New Roman" w:hint="eastAsia"/>
          <w:color w:val="000000" w:themeColor="text1"/>
        </w:rPr>
        <w:t>，</w:t>
      </w:r>
      <w:r w:rsidRPr="00802743">
        <w:rPr>
          <w:rFonts w:ascii="Times New Roman" w:hAnsi="Times New Roman"/>
          <w:color w:val="000000" w:themeColor="text1"/>
        </w:rPr>
        <w:t>五歲</w:t>
      </w:r>
      <w:proofErr w:type="gramStart"/>
      <w:r w:rsidRPr="00802743">
        <w:rPr>
          <w:rFonts w:ascii="Times New Roman" w:hAnsi="Times New Roman"/>
          <w:color w:val="000000" w:themeColor="text1"/>
        </w:rPr>
        <w:t>中課日</w:t>
      </w:r>
      <w:proofErr w:type="gramEnd"/>
      <w:r w:rsidRPr="00802743">
        <w:rPr>
          <w:rFonts w:ascii="Times New Roman" w:hAnsi="Times New Roman"/>
          <w:color w:val="000000" w:themeColor="text1"/>
        </w:rPr>
        <w:t>行及冬</w:t>
      </w:r>
      <w:r w:rsidRPr="00802743">
        <w:rPr>
          <w:rFonts w:ascii="Times New Roman" w:hAnsi="Times New Roman"/>
          <w:color w:val="000000" w:themeColor="text1"/>
        </w:rPr>
        <w:lastRenderedPageBreak/>
        <w:t>至</w:t>
      </w:r>
      <w:r w:rsidRPr="00802743">
        <w:rPr>
          <w:rFonts w:ascii="Times New Roman" w:hAnsi="Times New Roman" w:hint="eastAsia"/>
          <w:color w:val="000000" w:themeColor="text1"/>
        </w:rPr>
        <w:t>，</w:t>
      </w:r>
      <w:proofErr w:type="gramStart"/>
      <w:r w:rsidRPr="00802743">
        <w:rPr>
          <w:rFonts w:ascii="Times New Roman" w:hAnsi="Times New Roman" w:hint="eastAsia"/>
          <w:color w:val="000000" w:themeColor="text1"/>
        </w:rPr>
        <w:t>斗</w:t>
      </w:r>
      <w:proofErr w:type="gramEnd"/>
      <w:r w:rsidRPr="00802743">
        <w:rPr>
          <w:rFonts w:ascii="Times New Roman" w:hAnsi="Times New Roman"/>
          <w:color w:val="000000" w:themeColor="text1"/>
        </w:rPr>
        <w:t>二十一度四分一</w:t>
      </w:r>
      <w:r w:rsidRPr="00802743">
        <w:rPr>
          <w:rFonts w:ascii="Times New Roman" w:hAnsi="Times New Roman" w:hint="eastAsia"/>
          <w:color w:val="000000" w:themeColor="text1"/>
        </w:rPr>
        <w:t>，</w:t>
      </w:r>
      <w:r w:rsidRPr="00802743">
        <w:rPr>
          <w:rFonts w:ascii="Times New Roman" w:hAnsi="Times New Roman"/>
          <w:color w:val="000000" w:themeColor="text1"/>
        </w:rPr>
        <w:t>合古</w:t>
      </w:r>
      <w:proofErr w:type="gramStart"/>
      <w:r w:rsidRPr="00802743">
        <w:rPr>
          <w:rFonts w:ascii="Times New Roman" w:hAnsi="Times New Roman"/>
          <w:color w:val="000000" w:themeColor="text1"/>
        </w:rPr>
        <w:t>曆建星</w:t>
      </w:r>
      <w:proofErr w:type="gramEnd"/>
      <w:r w:rsidRPr="00802743">
        <w:rPr>
          <w:rFonts w:ascii="Times New Roman" w:hAnsi="Times New Roman"/>
          <w:color w:val="000000" w:themeColor="text1"/>
        </w:rPr>
        <w:t>《考靈</w:t>
      </w:r>
      <w:r w:rsidRPr="00802743">
        <w:rPr>
          <w:rFonts w:ascii="Times New Roman" w:hAnsi="Times New Roman" w:hint="eastAsia"/>
          <w:color w:val="000000" w:themeColor="text1"/>
        </w:rPr>
        <w:t>曜</w:t>
      </w:r>
      <w:r w:rsidRPr="00802743">
        <w:rPr>
          <w:rFonts w:ascii="Times New Roman" w:hAnsi="Times New Roman"/>
          <w:color w:val="000000" w:themeColor="text1"/>
        </w:rPr>
        <w:t>》日所起</w:t>
      </w:r>
      <w:r w:rsidRPr="00802743">
        <w:rPr>
          <w:rFonts w:ascii="Times New Roman" w:hAnsi="Times New Roman" w:hint="eastAsia"/>
          <w:color w:val="000000" w:themeColor="text1"/>
        </w:rPr>
        <w:t>，</w:t>
      </w:r>
      <w:proofErr w:type="gramStart"/>
      <w:r w:rsidRPr="00802743">
        <w:rPr>
          <w:rFonts w:ascii="Times New Roman" w:hAnsi="Times New Roman"/>
          <w:color w:val="000000" w:themeColor="text1"/>
        </w:rPr>
        <w:t>其星間距</w:t>
      </w:r>
      <w:proofErr w:type="gramEnd"/>
      <w:r w:rsidRPr="00802743">
        <w:rPr>
          <w:rFonts w:ascii="Times New Roman" w:hAnsi="Times New Roman"/>
          <w:color w:val="000000" w:themeColor="text1"/>
        </w:rPr>
        <w:t>度皆如石氏故事。他術以為冬至日在</w:t>
      </w:r>
      <w:proofErr w:type="gramStart"/>
      <w:r w:rsidRPr="00802743">
        <w:rPr>
          <w:rFonts w:ascii="Times New Roman" w:hAnsi="Times New Roman"/>
          <w:color w:val="000000" w:themeColor="text1"/>
        </w:rPr>
        <w:t>牽牛初者</w:t>
      </w:r>
      <w:proofErr w:type="gramEnd"/>
      <w:r w:rsidRPr="00802743">
        <w:rPr>
          <w:rFonts w:ascii="Times New Roman" w:hAnsi="Times New Roman" w:hint="eastAsia"/>
          <w:color w:val="000000" w:themeColor="text1"/>
        </w:rPr>
        <w:t>，</w:t>
      </w:r>
      <w:r w:rsidRPr="00802743">
        <w:rPr>
          <w:rFonts w:ascii="Times New Roman" w:hAnsi="Times New Roman"/>
          <w:color w:val="000000" w:themeColor="text1"/>
        </w:rPr>
        <w:t>自此遂</w:t>
      </w:r>
      <w:proofErr w:type="gramStart"/>
      <w:r w:rsidRPr="00802743">
        <w:rPr>
          <w:rFonts w:ascii="Times New Roman" w:hAnsi="Times New Roman" w:hint="eastAsia"/>
          <w:color w:val="000000" w:themeColor="text1"/>
        </w:rPr>
        <w:t>黜</w:t>
      </w:r>
      <w:proofErr w:type="gramEnd"/>
      <w:r w:rsidRPr="00802743">
        <w:rPr>
          <w:rFonts w:ascii="Times New Roman" w:hAnsi="Times New Roman"/>
          <w:color w:val="000000" w:themeColor="text1"/>
        </w:rPr>
        <w:t>也。</w:t>
      </w:r>
    </w:p>
    <w:p w14:paraId="2C0C5798" w14:textId="77777777" w:rsidR="00A11421" w:rsidRPr="002736B6" w:rsidRDefault="00A11421">
      <w:pPr>
        <w:widowControl w:val="0"/>
        <w:numPr>
          <w:ilvl w:val="0"/>
          <w:numId w:val="3"/>
        </w:numPr>
        <w:rPr>
          <w:rFonts w:ascii="Times New Roman" w:hAnsi="Times New Roman"/>
        </w:rPr>
      </w:pPr>
      <w:r w:rsidRPr="00802743">
        <w:rPr>
          <w:rFonts w:ascii="Times New Roman" w:hAnsi="Times New Roman"/>
          <w:color w:val="000000" w:themeColor="text1"/>
        </w:rPr>
        <w:t>《春秋保乾圖》曰</w:t>
      </w:r>
      <w:r w:rsidRPr="00802743">
        <w:rPr>
          <w:rFonts w:ascii="Times New Roman" w:hAnsi="Times New Roman" w:hint="eastAsia"/>
          <w:color w:val="000000" w:themeColor="text1"/>
        </w:rPr>
        <w:t>：</w:t>
      </w:r>
      <w:r w:rsidRPr="00802743">
        <w:rPr>
          <w:rFonts w:ascii="Times New Roman" w:hAnsi="Times New Roman"/>
          <w:color w:val="000000" w:themeColor="text1"/>
        </w:rPr>
        <w:t>「三百年</w:t>
      </w:r>
      <w:proofErr w:type="gramStart"/>
      <w:r w:rsidRPr="00802743">
        <w:rPr>
          <w:rFonts w:ascii="Times New Roman" w:hAnsi="Times New Roman" w:hint="eastAsia"/>
          <w:color w:val="000000" w:themeColor="text1"/>
        </w:rPr>
        <w:t>斗</w:t>
      </w:r>
      <w:r w:rsidRPr="00802743">
        <w:rPr>
          <w:rFonts w:ascii="Times New Roman" w:hAnsi="Times New Roman"/>
          <w:color w:val="000000" w:themeColor="text1"/>
        </w:rPr>
        <w:t>曆改憲</w:t>
      </w:r>
      <w:proofErr w:type="gramEnd"/>
      <w:r w:rsidRPr="00802743">
        <w:rPr>
          <w:rFonts w:ascii="Times New Roman" w:hAnsi="Times New Roman"/>
          <w:color w:val="000000" w:themeColor="text1"/>
        </w:rPr>
        <w:t>。」史官</w:t>
      </w:r>
      <w:proofErr w:type="gramStart"/>
      <w:r w:rsidRPr="00802743">
        <w:rPr>
          <w:rFonts w:ascii="Times New Roman" w:hAnsi="Times New Roman"/>
          <w:color w:val="000000" w:themeColor="text1"/>
        </w:rPr>
        <w:t>用</w:t>
      </w:r>
      <w:r w:rsidRPr="002736B6">
        <w:rPr>
          <w:rFonts w:ascii="Times New Roman" w:hAnsi="Times New Roman"/>
        </w:rPr>
        <w:t>太初鄧平術</w:t>
      </w:r>
      <w:proofErr w:type="gramEnd"/>
      <w:r w:rsidRPr="002736B6">
        <w:rPr>
          <w:rFonts w:ascii="Times New Roman" w:hAnsi="Times New Roman" w:hint="eastAsia"/>
        </w:rPr>
        <w:t>，</w:t>
      </w:r>
      <w:r w:rsidRPr="002736B6">
        <w:rPr>
          <w:rFonts w:ascii="Times New Roman" w:hAnsi="Times New Roman"/>
        </w:rPr>
        <w:t>有餘分一</w:t>
      </w:r>
      <w:r w:rsidRPr="002736B6">
        <w:rPr>
          <w:rFonts w:ascii="Times New Roman" w:hAnsi="Times New Roman" w:hint="eastAsia"/>
        </w:rPr>
        <w:t>，</w:t>
      </w:r>
      <w:r w:rsidRPr="002736B6">
        <w:rPr>
          <w:rFonts w:ascii="Times New Roman" w:hAnsi="Times New Roman"/>
        </w:rPr>
        <w:t>在三百</w:t>
      </w:r>
      <w:proofErr w:type="gramStart"/>
      <w:r w:rsidRPr="002736B6">
        <w:rPr>
          <w:rFonts w:ascii="Times New Roman" w:hAnsi="Times New Roman"/>
        </w:rPr>
        <w:t>之域</w:t>
      </w:r>
      <w:r w:rsidRPr="002736B6">
        <w:rPr>
          <w:rFonts w:ascii="Times New Roman" w:hAnsi="Times New Roman" w:hint="eastAsia"/>
        </w:rPr>
        <w:t>，</w:t>
      </w:r>
      <w:r w:rsidRPr="002736B6">
        <w:rPr>
          <w:rFonts w:ascii="Times New Roman" w:hAnsi="Times New Roman"/>
        </w:rPr>
        <w:t>行度</w:t>
      </w:r>
      <w:proofErr w:type="gramEnd"/>
      <w:r w:rsidRPr="002736B6">
        <w:rPr>
          <w:rFonts w:ascii="Times New Roman" w:hAnsi="Times New Roman"/>
        </w:rPr>
        <w:t>轉差</w:t>
      </w:r>
      <w:r w:rsidRPr="002736B6">
        <w:rPr>
          <w:rFonts w:ascii="Times New Roman" w:hAnsi="Times New Roman" w:hint="eastAsia"/>
        </w:rPr>
        <w:t>，</w:t>
      </w:r>
      <w:r w:rsidRPr="002736B6">
        <w:rPr>
          <w:rFonts w:ascii="Times New Roman" w:hAnsi="Times New Roman"/>
        </w:rPr>
        <w:t>浸以</w:t>
      </w:r>
      <w:proofErr w:type="gramStart"/>
      <w:r w:rsidRPr="002736B6">
        <w:rPr>
          <w:rFonts w:ascii="Times New Roman" w:hAnsi="Times New Roman"/>
        </w:rPr>
        <w:t>謬</w:t>
      </w:r>
      <w:proofErr w:type="gramEnd"/>
      <w:r w:rsidRPr="002736B6">
        <w:rPr>
          <w:rFonts w:ascii="Times New Roman" w:hAnsi="Times New Roman"/>
        </w:rPr>
        <w:t>錯。</w:t>
      </w:r>
      <w:r w:rsidRPr="002736B6">
        <w:rPr>
          <w:rFonts w:ascii="Times New Roman" w:hAnsi="Times New Roman" w:hint="eastAsia"/>
        </w:rPr>
        <w:t>璇璣</w:t>
      </w:r>
      <w:r w:rsidRPr="002736B6">
        <w:rPr>
          <w:rFonts w:ascii="Times New Roman" w:hAnsi="Times New Roman"/>
        </w:rPr>
        <w:t>不正</w:t>
      </w:r>
      <w:r w:rsidRPr="002736B6">
        <w:rPr>
          <w:rFonts w:ascii="Times New Roman" w:hAnsi="Times New Roman" w:hint="eastAsia"/>
        </w:rPr>
        <w:t>，</w:t>
      </w:r>
      <w:r w:rsidRPr="002736B6">
        <w:rPr>
          <w:rFonts w:ascii="Times New Roman" w:hAnsi="Times New Roman"/>
        </w:rPr>
        <w:t>文</w:t>
      </w:r>
      <w:proofErr w:type="gramStart"/>
      <w:r w:rsidRPr="002736B6">
        <w:rPr>
          <w:rFonts w:ascii="Times New Roman" w:hAnsi="Times New Roman"/>
        </w:rPr>
        <w:t>象</w:t>
      </w:r>
      <w:proofErr w:type="gramEnd"/>
      <w:r w:rsidRPr="002736B6">
        <w:rPr>
          <w:rFonts w:ascii="Times New Roman" w:hAnsi="Times New Roman"/>
        </w:rPr>
        <w:t>不</w:t>
      </w:r>
      <w:proofErr w:type="gramStart"/>
      <w:r w:rsidRPr="002736B6">
        <w:rPr>
          <w:rFonts w:ascii="Times New Roman" w:hAnsi="Times New Roman"/>
        </w:rPr>
        <w:t>稽</w:t>
      </w:r>
      <w:proofErr w:type="gramEnd"/>
      <w:r w:rsidRPr="002736B6">
        <w:rPr>
          <w:rFonts w:ascii="Times New Roman" w:hAnsi="Times New Roman"/>
        </w:rPr>
        <w:t>。冬至之日日在</w:t>
      </w:r>
      <w:proofErr w:type="gramStart"/>
      <w:r w:rsidRPr="002736B6">
        <w:rPr>
          <w:rFonts w:ascii="Times New Roman" w:hAnsi="Times New Roman" w:hint="eastAsia"/>
        </w:rPr>
        <w:t>斗</w:t>
      </w:r>
      <w:proofErr w:type="gramEnd"/>
      <w:r w:rsidRPr="002736B6">
        <w:rPr>
          <w:rFonts w:ascii="Times New Roman" w:hAnsi="Times New Roman"/>
        </w:rPr>
        <w:t>二十一度</w:t>
      </w:r>
      <w:r w:rsidRPr="002736B6">
        <w:rPr>
          <w:rFonts w:ascii="Times New Roman" w:hAnsi="Times New Roman" w:hint="eastAsia"/>
        </w:rPr>
        <w:t>，</w:t>
      </w:r>
      <w:r w:rsidRPr="002736B6">
        <w:rPr>
          <w:rFonts w:ascii="Times New Roman" w:hAnsi="Times New Roman"/>
        </w:rPr>
        <w:t>而</w:t>
      </w:r>
      <w:proofErr w:type="gramStart"/>
      <w:r w:rsidRPr="002736B6">
        <w:rPr>
          <w:rFonts w:ascii="Times New Roman" w:hAnsi="Times New Roman"/>
        </w:rPr>
        <w:t>曆</w:t>
      </w:r>
      <w:proofErr w:type="gramEnd"/>
      <w:r w:rsidRPr="002736B6">
        <w:rPr>
          <w:rFonts w:ascii="Times New Roman" w:hAnsi="Times New Roman"/>
        </w:rPr>
        <w:t>以為牽牛中星。</w:t>
      </w:r>
    </w:p>
    <w:p w14:paraId="70892880" w14:textId="77777777" w:rsidR="00A11421" w:rsidRPr="002736B6" w:rsidRDefault="00A11421" w:rsidP="00A11421">
      <w:pPr>
        <w:rPr>
          <w:rFonts w:ascii="Times New Roman" w:hAnsi="Times New Roman"/>
        </w:rPr>
      </w:pPr>
    </w:p>
    <w:p w14:paraId="58E39EE0" w14:textId="77777777" w:rsidR="00A11421" w:rsidRPr="002736B6" w:rsidRDefault="00A11421" w:rsidP="00A11421">
      <w:pPr>
        <w:autoSpaceDE w:val="0"/>
        <w:autoSpaceDN w:val="0"/>
        <w:adjustRightInd w:val="0"/>
        <w:rPr>
          <w:rFonts w:ascii="Times New Roman" w:hAnsi="Times New Roman"/>
        </w:rPr>
      </w:pPr>
      <w:r w:rsidRPr="002736B6">
        <w:rPr>
          <w:rFonts w:ascii="Times New Roman" w:hAnsi="Times New Roman" w:hint="eastAsia"/>
        </w:rPr>
        <w:t>這</w:t>
      </w:r>
      <w:r w:rsidRPr="002736B6">
        <w:rPr>
          <w:rFonts w:ascii="Times New Roman" w:hAnsi="Times New Roman"/>
        </w:rPr>
        <w:t>種情況說明</w:t>
      </w:r>
      <w:r>
        <w:rPr>
          <w:rFonts w:ascii="Times New Roman" w:hAnsi="Times New Roman" w:hint="eastAsia"/>
          <w:lang w:eastAsia="zh-HK"/>
        </w:rPr>
        <w:t>了</w:t>
      </w:r>
      <w:r w:rsidRPr="002736B6">
        <w:rPr>
          <w:rFonts w:ascii="Times New Roman" w:hAnsi="Times New Roman"/>
        </w:rPr>
        <w:t>《</w:t>
      </w:r>
      <w:r w:rsidRPr="002736B6">
        <w:rPr>
          <w:rFonts w:ascii="Times New Roman" w:hAnsi="Times New Roman" w:hint="eastAsia"/>
        </w:rPr>
        <w:t>（東</w:t>
      </w:r>
      <w:r w:rsidRPr="002736B6">
        <w:rPr>
          <w:rFonts w:ascii="Times New Roman" w:hAnsi="Times New Roman"/>
        </w:rPr>
        <w:t>漢</w:t>
      </w:r>
      <w:r w:rsidRPr="002736B6">
        <w:rPr>
          <w:rFonts w:ascii="Times New Roman" w:hAnsi="Times New Roman" w:hint="eastAsia"/>
        </w:rPr>
        <w:t>）</w:t>
      </w:r>
      <w:r w:rsidRPr="002736B6">
        <w:rPr>
          <w:rFonts w:ascii="Times New Roman" w:hAnsi="Times New Roman"/>
        </w:rPr>
        <w:t>四分曆》選定的冬至點位置</w:t>
      </w:r>
      <w:r>
        <w:rPr>
          <w:rFonts w:ascii="Times New Roman" w:hAnsi="Times New Roman" w:hint="eastAsia"/>
          <w:lang w:eastAsia="zh-HK"/>
        </w:rPr>
        <w:t>在</w:t>
      </w:r>
      <w:r w:rsidRPr="002736B6">
        <w:rPr>
          <w:rFonts w:ascii="Times New Roman" w:hAnsi="Times New Roman"/>
        </w:rPr>
        <w:t>當時</w:t>
      </w:r>
      <w:r w:rsidRPr="00B61DA5">
        <w:rPr>
          <w:rFonts w:ascii="Times New Roman" w:hAnsi="Times New Roman" w:hint="eastAsia"/>
        </w:rPr>
        <w:t>得到</w:t>
      </w:r>
      <w:r w:rsidRPr="002736B6">
        <w:rPr>
          <w:rFonts w:ascii="Times New Roman" w:hAnsi="Times New Roman"/>
        </w:rPr>
        <w:t>一致認同。上引《石氏星經》</w:t>
      </w:r>
      <w:proofErr w:type="gramStart"/>
      <w:r w:rsidRPr="002736B6">
        <w:rPr>
          <w:rFonts w:ascii="Times New Roman" w:hAnsi="Times New Roman" w:hint="eastAsia"/>
        </w:rPr>
        <w:t>佚</w:t>
      </w:r>
      <w:proofErr w:type="gramEnd"/>
      <w:r w:rsidRPr="002736B6">
        <w:rPr>
          <w:rFonts w:ascii="Times New Roman" w:hAnsi="Times New Roman"/>
        </w:rPr>
        <w:t>文</w:t>
      </w:r>
      <w:r w:rsidRPr="002736B6">
        <w:rPr>
          <w:rFonts w:ascii="Times New Roman" w:hAnsi="Times New Roman" w:hint="eastAsia"/>
        </w:rPr>
        <w:t>（</w:t>
      </w:r>
      <w:r w:rsidRPr="002736B6">
        <w:rPr>
          <w:rFonts w:ascii="Times New Roman" w:hAnsi="Times New Roman"/>
        </w:rPr>
        <w:t>第</w:t>
      </w:r>
      <w:r w:rsidRPr="002736B6">
        <w:rPr>
          <w:rFonts w:ascii="Times New Roman" w:hAnsi="Times New Roman" w:hint="eastAsia"/>
        </w:rPr>
        <w:t>2</w:t>
      </w:r>
      <w:r w:rsidRPr="002736B6">
        <w:rPr>
          <w:rFonts w:ascii="Times New Roman" w:hAnsi="Times New Roman"/>
        </w:rPr>
        <w:t>條）還給出了冬至點的黃道宿度</w:t>
      </w:r>
      <w:proofErr w:type="gramStart"/>
      <w:r w:rsidRPr="002736B6">
        <w:rPr>
          <w:rFonts w:ascii="Times New Roman" w:hAnsi="Times New Roman" w:hint="eastAsia"/>
        </w:rPr>
        <w:t>（</w:t>
      </w:r>
      <w:proofErr w:type="gramEnd"/>
      <w:r w:rsidRPr="002736B6">
        <w:rPr>
          <w:rFonts w:ascii="Times New Roman" w:hAnsi="Times New Roman" w:hint="eastAsia"/>
        </w:rPr>
        <w:t>即</w:t>
      </w:r>
      <w:r w:rsidRPr="002736B6">
        <w:rPr>
          <w:rFonts w:ascii="Times New Roman" w:hAnsi="Times New Roman"/>
        </w:rPr>
        <w:t>黃道</w:t>
      </w:r>
      <w:r w:rsidRPr="002736B6">
        <w:rPr>
          <w:rFonts w:ascii="Times New Roman" w:hAnsi="Times New Roman" w:hint="eastAsia"/>
        </w:rPr>
        <w:t>位置</w:t>
      </w:r>
      <w:r>
        <w:rPr>
          <w:rFonts w:ascii="ZWAdobeF" w:hAnsi="ZWAdobeF" w:hint="eastAsia"/>
          <w:lang w:eastAsia="zh-HK"/>
        </w:rPr>
        <w:t>；</w:t>
      </w:r>
      <w:r w:rsidRPr="002736B6">
        <w:rPr>
          <w:rFonts w:ascii="Times New Roman" w:hAnsi="Times New Roman" w:hint="eastAsia"/>
        </w:rPr>
        <w:t>據推算</w:t>
      </w:r>
      <w:r w:rsidRPr="002736B6">
        <w:rPr>
          <w:rFonts w:ascii="ZWAdobeF" w:hAnsi="ZWAdobeF" w:hint="eastAsia"/>
        </w:rPr>
        <w:t>，</w:t>
      </w:r>
      <w:r w:rsidRPr="002736B6">
        <w:rPr>
          <w:rFonts w:ascii="Times New Roman" w:hAnsi="Times New Roman" w:hint="eastAsia"/>
        </w:rPr>
        <w:t>這是公元前</w:t>
      </w:r>
      <w:r w:rsidRPr="002736B6">
        <w:rPr>
          <w:rFonts w:ascii="Times New Roman" w:hAnsi="Times New Roman" w:hint="eastAsia"/>
        </w:rPr>
        <w:t>8</w:t>
      </w:r>
      <w:r w:rsidRPr="002736B6">
        <w:rPr>
          <w:rFonts w:ascii="Times New Roman" w:hAnsi="Times New Roman"/>
        </w:rPr>
        <w:t>0</w:t>
      </w:r>
      <w:r w:rsidRPr="002736B6">
        <w:rPr>
          <w:rFonts w:ascii="Times New Roman" w:hAnsi="Times New Roman" w:hint="eastAsia"/>
        </w:rPr>
        <w:t>年的位置</w:t>
      </w:r>
      <w:proofErr w:type="gramStart"/>
      <w:r w:rsidRPr="002736B6">
        <w:rPr>
          <w:rFonts w:ascii="Times New Roman" w:hAnsi="Times New Roman" w:hint="eastAsia"/>
        </w:rPr>
        <w:t>）</w:t>
      </w:r>
      <w:proofErr w:type="gramEnd"/>
      <w:r w:rsidRPr="002736B6">
        <w:rPr>
          <w:rFonts w:ascii="Times New Roman" w:hAnsi="Times New Roman" w:hint="eastAsia"/>
        </w:rPr>
        <w:t>，</w:t>
      </w:r>
      <w:r w:rsidRPr="002736B6">
        <w:rPr>
          <w:rFonts w:ascii="Times New Roman" w:hAnsi="Times New Roman"/>
        </w:rPr>
        <w:t>這說明「黃道」已經成為天文位置測量的</w:t>
      </w:r>
      <w:proofErr w:type="gramStart"/>
      <w:r w:rsidRPr="002736B6">
        <w:rPr>
          <w:rFonts w:ascii="Times New Roman" w:hAnsi="Times New Roman"/>
        </w:rPr>
        <w:t>基本圈</w:t>
      </w:r>
      <w:proofErr w:type="gramEnd"/>
      <w:r w:rsidRPr="002736B6">
        <w:rPr>
          <w:rFonts w:ascii="Times New Roman" w:hAnsi="Times New Roman"/>
        </w:rPr>
        <w:t>。這</w:t>
      </w:r>
      <w:proofErr w:type="gramStart"/>
      <w:r w:rsidRPr="002736B6">
        <w:rPr>
          <w:rFonts w:ascii="Times New Roman" w:hAnsi="Times New Roman"/>
        </w:rPr>
        <w:t>和渾天說</w:t>
      </w:r>
      <w:proofErr w:type="gramEnd"/>
      <w:r w:rsidRPr="002736B6">
        <w:rPr>
          <w:rFonts w:ascii="Times New Roman" w:hAnsi="Times New Roman"/>
        </w:rPr>
        <w:t>有關。</w:t>
      </w:r>
      <w:r w:rsidRPr="002736B6">
        <w:rPr>
          <w:rFonts w:ascii="Times New Roman" w:hAnsi="Times New Roman" w:hint="eastAsia"/>
        </w:rPr>
        <w:t>後來</w:t>
      </w:r>
      <w:r w:rsidRPr="002736B6">
        <w:rPr>
          <w:rFonts w:ascii="Times New Roman" w:hAnsi="Times New Roman"/>
        </w:rPr>
        <w:t>張衡</w:t>
      </w:r>
      <w:r>
        <w:rPr>
          <w:rFonts w:ascii="Times New Roman" w:hAnsi="Times New Roman" w:hint="eastAsia"/>
          <w:lang w:eastAsia="zh-HK"/>
        </w:rPr>
        <w:t>在</w:t>
      </w:r>
      <w:r w:rsidRPr="002736B6">
        <w:rPr>
          <w:rFonts w:ascii="Times New Roman" w:hAnsi="Times New Roman"/>
        </w:rPr>
        <w:t>《渾儀》（或</w:t>
      </w:r>
      <w:r w:rsidRPr="002736B6">
        <w:rPr>
          <w:rFonts w:ascii="Times New Roman" w:hAnsi="Times New Roman" w:hint="eastAsia"/>
        </w:rPr>
        <w:t>作</w:t>
      </w:r>
      <w:r w:rsidRPr="002736B6">
        <w:rPr>
          <w:rFonts w:ascii="Times New Roman" w:hAnsi="Times New Roman"/>
        </w:rPr>
        <w:t>《渾天儀注》、《渾儀注</w:t>
      </w:r>
      <w:r w:rsidRPr="002736B6">
        <w:rPr>
          <w:rFonts w:ascii="Times New Roman" w:hAnsi="Times New Roman" w:hint="eastAsia"/>
        </w:rPr>
        <w:t>》</w:t>
      </w:r>
      <w:r w:rsidRPr="002736B6">
        <w:rPr>
          <w:rFonts w:ascii="Times New Roman" w:hAnsi="Times New Roman"/>
        </w:rPr>
        <w:t>）中對「黃道」有明確的描述</w:t>
      </w:r>
      <w:r w:rsidRPr="002736B6">
        <w:rPr>
          <w:rFonts w:ascii="Times New Roman" w:hAnsi="Times New Roman" w:hint="eastAsia"/>
        </w:rPr>
        <w:t>，</w:t>
      </w:r>
      <w:r w:rsidRPr="002736B6">
        <w:rPr>
          <w:rFonts w:ascii="Times New Roman" w:hAnsi="Times New Roman"/>
        </w:rPr>
        <w:t>代表</w:t>
      </w:r>
      <w:proofErr w:type="gramStart"/>
      <w:r w:rsidRPr="002736B6">
        <w:rPr>
          <w:rFonts w:ascii="Times New Roman" w:hAnsi="Times New Roman"/>
        </w:rPr>
        <w:t>了渾天</w:t>
      </w:r>
      <w:proofErr w:type="gramEnd"/>
      <w:r w:rsidRPr="002736B6">
        <w:rPr>
          <w:rFonts w:ascii="Times New Roman" w:hAnsi="Times New Roman"/>
        </w:rPr>
        <w:t>家對「黃道」的認識。</w:t>
      </w:r>
    </w:p>
    <w:p w14:paraId="2F52D244" w14:textId="77777777" w:rsidR="00A11421" w:rsidRPr="002736B6" w:rsidRDefault="00A11421" w:rsidP="00A11421">
      <w:pPr>
        <w:autoSpaceDE w:val="0"/>
        <w:autoSpaceDN w:val="0"/>
        <w:adjustRightInd w:val="0"/>
        <w:rPr>
          <w:rFonts w:ascii="Times New Roman" w:hAnsi="Times New Roman"/>
        </w:rPr>
      </w:pPr>
    </w:p>
    <w:p w14:paraId="17593AD8" w14:textId="77777777" w:rsidR="00A11421" w:rsidRPr="002736B6" w:rsidRDefault="00A11421" w:rsidP="00A11421">
      <w:pPr>
        <w:autoSpaceDE w:val="0"/>
        <w:autoSpaceDN w:val="0"/>
        <w:adjustRightInd w:val="0"/>
        <w:ind w:firstLineChars="200" w:firstLine="480"/>
        <w:rPr>
          <w:rFonts w:ascii="ZWAdobeF" w:hAnsi="ZWAdobeF"/>
        </w:rPr>
      </w:pPr>
      <w:proofErr w:type="gramStart"/>
      <w:r w:rsidRPr="002736B6">
        <w:rPr>
          <w:rFonts w:ascii="Times New Roman" w:hAnsi="Times New Roman"/>
        </w:rPr>
        <w:t>《</w:t>
      </w:r>
      <w:proofErr w:type="gramEnd"/>
      <w:r w:rsidRPr="002736B6">
        <w:rPr>
          <w:rFonts w:ascii="Times New Roman" w:hAnsi="Times New Roman"/>
        </w:rPr>
        <w:t>後漢書</w:t>
      </w:r>
      <w:r>
        <w:rPr>
          <w:rFonts w:ascii="Times New Roman" w:hAnsi="Times New Roman" w:hint="eastAsia"/>
          <w:lang w:eastAsia="zh-HK"/>
        </w:rPr>
        <w:t>．</w:t>
      </w:r>
      <w:r w:rsidRPr="002736B6">
        <w:rPr>
          <w:rFonts w:ascii="Times New Roman" w:hAnsi="Times New Roman"/>
        </w:rPr>
        <w:t>律</w:t>
      </w:r>
      <w:proofErr w:type="gramStart"/>
      <w:r w:rsidRPr="002736B6">
        <w:rPr>
          <w:rFonts w:ascii="Times New Roman" w:hAnsi="Times New Roman"/>
        </w:rPr>
        <w:t>曆</w:t>
      </w:r>
      <w:proofErr w:type="gramEnd"/>
      <w:r w:rsidRPr="002736B6">
        <w:rPr>
          <w:rFonts w:ascii="Times New Roman" w:hAnsi="Times New Roman" w:hint="eastAsia"/>
        </w:rPr>
        <w:t>志</w:t>
      </w:r>
      <w:proofErr w:type="gramStart"/>
      <w:r w:rsidRPr="002736B6">
        <w:rPr>
          <w:rFonts w:ascii="Times New Roman" w:hAnsi="Times New Roman"/>
        </w:rPr>
        <w:t>》</w:t>
      </w:r>
      <w:proofErr w:type="gramEnd"/>
      <w:r w:rsidRPr="002736B6">
        <w:rPr>
          <w:rFonts w:ascii="Times New Roman" w:hAnsi="Times New Roman" w:hint="eastAsia"/>
        </w:rPr>
        <w:t>又</w:t>
      </w:r>
      <w:r w:rsidRPr="002736B6">
        <w:rPr>
          <w:rFonts w:ascii="Times New Roman" w:hAnsi="Times New Roman"/>
        </w:rPr>
        <w:t>載賈逵</w:t>
      </w:r>
      <w:r w:rsidRPr="002736B6">
        <w:rPr>
          <w:rFonts w:ascii="Times New Roman" w:hAnsi="Times New Roman" w:hint="eastAsia"/>
        </w:rPr>
        <w:t>、</w:t>
      </w:r>
      <w:proofErr w:type="gramStart"/>
      <w:r w:rsidRPr="002736B6">
        <w:rPr>
          <w:rFonts w:ascii="ZWAdobeF" w:hAnsi="ZWAdobeF" w:hint="eastAsia"/>
        </w:rPr>
        <w:t>傅安督修</w:t>
      </w:r>
      <w:proofErr w:type="gramEnd"/>
      <w:r w:rsidRPr="002736B6">
        <w:rPr>
          <w:rFonts w:ascii="ZWAdobeF" w:hAnsi="ZWAdobeF" w:hint="eastAsia"/>
        </w:rPr>
        <w:t>「</w:t>
      </w:r>
      <w:proofErr w:type="gramStart"/>
      <w:r w:rsidRPr="002736B6">
        <w:rPr>
          <w:rFonts w:ascii="ZWAdobeF" w:hAnsi="ZWAdobeF" w:hint="eastAsia"/>
        </w:rPr>
        <w:t>太</w:t>
      </w:r>
      <w:proofErr w:type="gramEnd"/>
      <w:r w:rsidRPr="002736B6">
        <w:rPr>
          <w:rFonts w:ascii="ZWAdobeF" w:hAnsi="ZWAdobeF" w:hint="eastAsia"/>
        </w:rPr>
        <w:t>史</w:t>
      </w:r>
      <w:proofErr w:type="gramStart"/>
      <w:r w:rsidRPr="002736B6">
        <w:rPr>
          <w:rFonts w:ascii="ZWAdobeF" w:hAnsi="ZWAdobeF" w:hint="eastAsia"/>
        </w:rPr>
        <w:t>黃道銅儀</w:t>
      </w:r>
      <w:proofErr w:type="gramEnd"/>
      <w:r w:rsidRPr="002736B6">
        <w:rPr>
          <w:rFonts w:ascii="ZWAdobeF" w:hAnsi="ZWAdobeF" w:hint="eastAsia"/>
        </w:rPr>
        <w:t>」</w:t>
      </w:r>
      <w:r w:rsidRPr="002736B6">
        <w:rPr>
          <w:rFonts w:ascii="新細明體" w:hAnsi="新細明體" w:hint="eastAsia"/>
        </w:rPr>
        <w:t>（即在圓儀上加「黃道環」）</w:t>
      </w:r>
      <w:r w:rsidRPr="002736B6">
        <w:rPr>
          <w:rFonts w:ascii="Times New Roman" w:hAnsi="Times New Roman" w:hint="eastAsia"/>
        </w:rPr>
        <w:t>之事</w:t>
      </w:r>
      <w:r w:rsidRPr="002736B6">
        <w:rPr>
          <w:rFonts w:ascii="ZWAdobeF" w:hAnsi="ZWAdobeF" w:hint="eastAsia"/>
        </w:rPr>
        <w:t>：</w:t>
      </w:r>
    </w:p>
    <w:p w14:paraId="55333687" w14:textId="77777777" w:rsidR="00A11421" w:rsidRPr="002736B6" w:rsidRDefault="00A11421" w:rsidP="00A11421">
      <w:pPr>
        <w:autoSpaceDE w:val="0"/>
        <w:autoSpaceDN w:val="0"/>
        <w:adjustRightInd w:val="0"/>
        <w:ind w:firstLineChars="200" w:firstLine="480"/>
        <w:rPr>
          <w:rFonts w:ascii="Times New Roman" w:hAnsi="Times New Roman"/>
        </w:rPr>
      </w:pPr>
    </w:p>
    <w:p w14:paraId="28BFAC84" w14:textId="77777777" w:rsidR="00A11421" w:rsidRPr="00802743" w:rsidRDefault="00A11421" w:rsidP="00A11421">
      <w:pPr>
        <w:autoSpaceDE w:val="0"/>
        <w:autoSpaceDN w:val="0"/>
        <w:adjustRightInd w:val="0"/>
        <w:ind w:leftChars="177" w:left="425" w:firstLine="1"/>
        <w:rPr>
          <w:rFonts w:ascii="ZWAdobeF" w:hAnsi="ZWAdobeF"/>
          <w:color w:val="000000" w:themeColor="text1"/>
        </w:rPr>
      </w:pPr>
      <w:r w:rsidRPr="002736B6">
        <w:rPr>
          <w:rFonts w:ascii="ZWAdobeF" w:hAnsi="ZWAdobeF" w:hint="eastAsia"/>
        </w:rPr>
        <w:t>以今</w:t>
      </w:r>
      <w:proofErr w:type="gramStart"/>
      <w:r w:rsidRPr="002736B6">
        <w:rPr>
          <w:rFonts w:ascii="ZWAdobeF" w:hAnsi="ZWAdobeF" w:hint="eastAsia"/>
        </w:rPr>
        <w:t>太</w:t>
      </w:r>
      <w:proofErr w:type="gramEnd"/>
      <w:r w:rsidRPr="002736B6">
        <w:rPr>
          <w:rFonts w:ascii="ZWAdobeF" w:hAnsi="ZWAdobeF" w:hint="eastAsia"/>
        </w:rPr>
        <w:t>史官</w:t>
      </w:r>
      <w:proofErr w:type="gramStart"/>
      <w:r w:rsidRPr="002736B6">
        <w:rPr>
          <w:rFonts w:ascii="ZWAdobeF" w:hAnsi="ZWAdobeF" w:hint="eastAsia"/>
        </w:rPr>
        <w:t>候注考元</w:t>
      </w:r>
      <w:proofErr w:type="gramEnd"/>
      <w:r w:rsidRPr="002736B6">
        <w:rPr>
          <w:rFonts w:ascii="Times New Roman" w:hAnsi="Times New Roman"/>
        </w:rPr>
        <w:t>和二年（</w:t>
      </w:r>
      <w:r w:rsidRPr="002736B6">
        <w:rPr>
          <w:rFonts w:ascii="Times New Roman" w:hAnsi="Times New Roman" w:hint="eastAsia"/>
        </w:rPr>
        <w:t>公元</w:t>
      </w:r>
      <w:r w:rsidRPr="002736B6">
        <w:rPr>
          <w:rFonts w:ascii="Times New Roman" w:hAnsi="Times New Roman"/>
        </w:rPr>
        <w:t>85</w:t>
      </w:r>
      <w:r w:rsidRPr="002736B6">
        <w:rPr>
          <w:rFonts w:ascii="Times New Roman" w:hAnsi="Times New Roman" w:hint="eastAsia"/>
        </w:rPr>
        <w:t>年</w:t>
      </w:r>
      <w:r w:rsidRPr="002736B6">
        <w:rPr>
          <w:rFonts w:ascii="Times New Roman" w:hAnsi="Times New Roman"/>
        </w:rPr>
        <w:t>）</w:t>
      </w:r>
      <w:r w:rsidRPr="002736B6">
        <w:rPr>
          <w:rFonts w:ascii="ZWAdobeF" w:hAnsi="ZWAdobeF" w:hint="eastAsia"/>
        </w:rPr>
        <w:t>九月</w:t>
      </w:r>
      <w:proofErr w:type="gramStart"/>
      <w:r w:rsidRPr="002736B6">
        <w:rPr>
          <w:rFonts w:ascii="ZWAdobeF" w:hAnsi="ZWAdobeF" w:hint="eastAsia"/>
        </w:rPr>
        <w:t>已來月行</w:t>
      </w:r>
      <w:proofErr w:type="gramEnd"/>
      <w:r w:rsidRPr="002736B6">
        <w:rPr>
          <w:rFonts w:ascii="ZWAdobeF" w:hAnsi="ZWAdobeF" w:hint="eastAsia"/>
        </w:rPr>
        <w:t>牽牛、</w:t>
      </w:r>
      <w:proofErr w:type="gramStart"/>
      <w:r w:rsidRPr="002736B6">
        <w:rPr>
          <w:rFonts w:ascii="ZWAdobeF" w:hAnsi="ZWAdobeF" w:hint="eastAsia"/>
        </w:rPr>
        <w:t>東井四十九</w:t>
      </w:r>
      <w:proofErr w:type="gramEnd"/>
      <w:r w:rsidRPr="002736B6">
        <w:rPr>
          <w:rFonts w:ascii="ZWAdobeF" w:hAnsi="ZWAdobeF" w:hint="eastAsia"/>
        </w:rPr>
        <w:t>事，無行十一度者；行</w:t>
      </w:r>
      <w:proofErr w:type="gramStart"/>
      <w:r w:rsidRPr="002736B6">
        <w:rPr>
          <w:rFonts w:ascii="ZWAdobeF" w:hAnsi="ZWAdobeF" w:hint="eastAsia"/>
        </w:rPr>
        <w:t>婁</w:t>
      </w:r>
      <w:proofErr w:type="gramEnd"/>
      <w:r w:rsidRPr="002736B6">
        <w:rPr>
          <w:rFonts w:ascii="ZWAdobeF" w:hAnsi="ZWAdobeF" w:hint="eastAsia"/>
        </w:rPr>
        <w:t>、角三十七事，無行十五六度者，如</w:t>
      </w:r>
      <w:r w:rsidRPr="002736B6">
        <w:rPr>
          <w:rFonts w:ascii="新細明體" w:hAnsi="新細明體" w:hint="eastAsia"/>
        </w:rPr>
        <w:t>（傅）</w:t>
      </w:r>
      <w:r w:rsidRPr="002736B6">
        <w:rPr>
          <w:rFonts w:ascii="ZWAdobeF" w:hAnsi="ZWAdobeF" w:hint="eastAsia"/>
        </w:rPr>
        <w:t>安言。</w:t>
      </w:r>
      <w:proofErr w:type="gramStart"/>
      <w:r w:rsidRPr="002736B6">
        <w:rPr>
          <w:rFonts w:ascii="ZWAdobeF" w:hAnsi="ZWAdobeF" w:hint="eastAsia"/>
        </w:rPr>
        <w:t>問典星待</w:t>
      </w:r>
      <w:proofErr w:type="gramEnd"/>
      <w:r w:rsidRPr="002736B6">
        <w:rPr>
          <w:rFonts w:ascii="ZWAdobeF" w:hAnsi="ZWAdobeF" w:hint="eastAsia"/>
        </w:rPr>
        <w:t>詔姚崇、</w:t>
      </w:r>
      <w:proofErr w:type="gramStart"/>
      <w:r w:rsidRPr="002736B6">
        <w:rPr>
          <w:rFonts w:ascii="ZWAdobeF" w:hAnsi="ZWAdobeF" w:hint="eastAsia"/>
        </w:rPr>
        <w:t>井畢等</w:t>
      </w:r>
      <w:proofErr w:type="gramEnd"/>
      <w:r w:rsidRPr="002736B6">
        <w:rPr>
          <w:rFonts w:ascii="ZWAdobeF" w:hAnsi="ZWAdobeF" w:hint="eastAsia"/>
        </w:rPr>
        <w:t>十二人，皆曰「星圖有</w:t>
      </w:r>
      <w:proofErr w:type="gramStart"/>
      <w:r w:rsidRPr="002736B6">
        <w:rPr>
          <w:rFonts w:ascii="ZWAdobeF" w:hAnsi="ZWAdobeF" w:hint="eastAsia"/>
        </w:rPr>
        <w:t>規</w:t>
      </w:r>
      <w:proofErr w:type="gramEnd"/>
      <w:r w:rsidRPr="002736B6">
        <w:rPr>
          <w:rFonts w:ascii="ZWAdobeF" w:hAnsi="ZWAdobeF" w:hint="eastAsia"/>
        </w:rPr>
        <w:t>法，</w:t>
      </w:r>
      <w:proofErr w:type="gramStart"/>
      <w:r w:rsidRPr="002736B6">
        <w:rPr>
          <w:rFonts w:ascii="ZWAdobeF" w:hAnsi="ZWAdobeF" w:hint="eastAsia"/>
        </w:rPr>
        <w:t>日月實從黃道</w:t>
      </w:r>
      <w:proofErr w:type="gramEnd"/>
      <w:r w:rsidRPr="002736B6">
        <w:rPr>
          <w:rFonts w:ascii="ZWAdobeF" w:hAnsi="ZWAdobeF" w:hint="eastAsia"/>
        </w:rPr>
        <w:t>，官</w:t>
      </w:r>
      <w:proofErr w:type="gramStart"/>
      <w:r w:rsidRPr="002736B6">
        <w:rPr>
          <w:rFonts w:ascii="ZWAdobeF" w:hAnsi="ZWAdobeF" w:hint="eastAsia"/>
        </w:rPr>
        <w:t>無其器</w:t>
      </w:r>
      <w:proofErr w:type="gramEnd"/>
      <w:r w:rsidRPr="002736B6">
        <w:rPr>
          <w:rFonts w:ascii="ZWAdobeF" w:hAnsi="ZWAdobeF" w:hint="eastAsia"/>
        </w:rPr>
        <w:t>，不知施行」。案甘露</w:t>
      </w:r>
      <w:r w:rsidRPr="002736B6">
        <w:rPr>
          <w:rFonts w:ascii="Times New Roman" w:hAnsi="Times New Roman"/>
        </w:rPr>
        <w:t>二年（</w:t>
      </w:r>
      <w:r w:rsidRPr="002736B6">
        <w:rPr>
          <w:rFonts w:ascii="Times New Roman" w:hAnsi="Times New Roman" w:hint="eastAsia"/>
        </w:rPr>
        <w:t>公元前</w:t>
      </w:r>
      <w:r w:rsidRPr="002736B6">
        <w:rPr>
          <w:rFonts w:ascii="Times New Roman" w:hAnsi="Times New Roman"/>
        </w:rPr>
        <w:t>52</w:t>
      </w:r>
      <w:r w:rsidRPr="002736B6">
        <w:rPr>
          <w:rFonts w:ascii="Times New Roman" w:hAnsi="Times New Roman" w:hint="eastAsia"/>
        </w:rPr>
        <w:t>年</w:t>
      </w:r>
      <w:r w:rsidRPr="002736B6">
        <w:rPr>
          <w:rFonts w:ascii="Times New Roman" w:hAnsi="Times New Roman"/>
        </w:rPr>
        <w:t>）</w:t>
      </w:r>
      <w:r w:rsidRPr="002736B6">
        <w:rPr>
          <w:rFonts w:ascii="ZWAdobeF" w:hAnsi="ZWAdobeF" w:hint="eastAsia"/>
        </w:rPr>
        <w:t>大司農中丞</w:t>
      </w:r>
      <w:proofErr w:type="gramStart"/>
      <w:r w:rsidRPr="002736B6">
        <w:rPr>
          <w:rFonts w:ascii="ZWAdobeF" w:hAnsi="ZWAdobeF" w:hint="eastAsia"/>
        </w:rPr>
        <w:t>耿壽昌奏</w:t>
      </w:r>
      <w:proofErr w:type="gramEnd"/>
      <w:r w:rsidRPr="002736B6">
        <w:rPr>
          <w:rFonts w:ascii="ZWAdobeF" w:hAnsi="ZWAdobeF" w:hint="eastAsia"/>
        </w:rPr>
        <w:t>，</w:t>
      </w:r>
      <w:r>
        <w:rPr>
          <w:rFonts w:ascii="ZWAdobeF" w:hAnsi="ZWAdobeF" w:hint="eastAsia"/>
        </w:rPr>
        <w:t>「</w:t>
      </w:r>
      <w:proofErr w:type="gramStart"/>
      <w:r w:rsidRPr="002736B6">
        <w:rPr>
          <w:rFonts w:ascii="ZWAdobeF" w:hAnsi="ZWAdobeF" w:hint="eastAsia"/>
        </w:rPr>
        <w:t>以圖儀度日</w:t>
      </w:r>
      <w:proofErr w:type="gramEnd"/>
      <w:r w:rsidRPr="002736B6">
        <w:rPr>
          <w:rFonts w:ascii="ZWAdobeF" w:hAnsi="ZWAdobeF" w:hint="eastAsia"/>
        </w:rPr>
        <w:t>月行，考驗</w:t>
      </w:r>
      <w:proofErr w:type="gramStart"/>
      <w:r w:rsidRPr="002736B6">
        <w:rPr>
          <w:rFonts w:ascii="ZWAdobeF" w:hAnsi="ZWAdobeF" w:hint="eastAsia"/>
        </w:rPr>
        <w:t>天運狀</w:t>
      </w:r>
      <w:proofErr w:type="gramEnd"/>
      <w:r w:rsidRPr="002736B6">
        <w:rPr>
          <w:rFonts w:ascii="ZWAdobeF" w:hAnsi="ZWAdobeF" w:hint="eastAsia"/>
        </w:rPr>
        <w:t>，日月行至牽牛、</w:t>
      </w:r>
      <w:proofErr w:type="gramStart"/>
      <w:r w:rsidRPr="002736B6">
        <w:rPr>
          <w:rFonts w:ascii="ZWAdobeF" w:hAnsi="ZWAdobeF" w:hint="eastAsia"/>
        </w:rPr>
        <w:t>東井</w:t>
      </w:r>
      <w:proofErr w:type="gramEnd"/>
      <w:r w:rsidRPr="002736B6">
        <w:rPr>
          <w:rFonts w:ascii="ZWAdobeF" w:hAnsi="ZWAdobeF" w:hint="eastAsia"/>
        </w:rPr>
        <w:t>，日過</w:t>
      </w:r>
      <w:r w:rsidRPr="002736B6">
        <w:rPr>
          <w:rFonts w:ascii="新細明體" w:hAnsi="新細明體" w:hint="eastAsia"/>
        </w:rPr>
        <w:t>（一）</w:t>
      </w:r>
      <w:r w:rsidRPr="002736B6">
        <w:rPr>
          <w:rFonts w:ascii="ZWAdobeF" w:hAnsi="ZWAdobeF" w:hint="eastAsia"/>
        </w:rPr>
        <w:t>度，月行十五度，至</w:t>
      </w:r>
      <w:proofErr w:type="gramStart"/>
      <w:r w:rsidRPr="002736B6">
        <w:rPr>
          <w:rFonts w:ascii="ZWAdobeF" w:hAnsi="ZWAdobeF" w:hint="eastAsia"/>
        </w:rPr>
        <w:t>婁</w:t>
      </w:r>
      <w:proofErr w:type="gramEnd"/>
      <w:r w:rsidRPr="002736B6">
        <w:rPr>
          <w:rFonts w:ascii="ZWAdobeF" w:hAnsi="ZWAdobeF" w:hint="eastAsia"/>
        </w:rPr>
        <w:t>、角，日行一度，月行十三度，赤道使然，此前世所共知也。如言黃道有驗，合天，日無前</w:t>
      </w:r>
      <w:proofErr w:type="gramStart"/>
      <w:r w:rsidRPr="002736B6">
        <w:rPr>
          <w:rFonts w:ascii="ZWAdobeF" w:hAnsi="ZWAdobeF" w:hint="eastAsia"/>
        </w:rPr>
        <w:t>卻</w:t>
      </w:r>
      <w:proofErr w:type="gramEnd"/>
      <w:r w:rsidRPr="002736B6">
        <w:rPr>
          <w:rFonts w:ascii="ZWAdobeF" w:hAnsi="ZWAdobeF" w:hint="eastAsia"/>
        </w:rPr>
        <w:t>，</w:t>
      </w:r>
      <w:proofErr w:type="gramStart"/>
      <w:r w:rsidRPr="002736B6">
        <w:rPr>
          <w:rFonts w:ascii="ZWAdobeF" w:hAnsi="ZWAdobeF" w:hint="eastAsia"/>
        </w:rPr>
        <w:t>弦望不</w:t>
      </w:r>
      <w:proofErr w:type="gramEnd"/>
      <w:r w:rsidRPr="002736B6">
        <w:rPr>
          <w:rFonts w:ascii="ZWAdobeF" w:hAnsi="ZWAdobeF" w:hint="eastAsia"/>
        </w:rPr>
        <w:t>差一日，比用</w:t>
      </w:r>
      <w:proofErr w:type="gramStart"/>
      <w:r w:rsidRPr="002736B6">
        <w:rPr>
          <w:rFonts w:ascii="ZWAdobeF" w:hAnsi="ZWAdobeF" w:hint="eastAsia"/>
        </w:rPr>
        <w:t>赤道密近</w:t>
      </w:r>
      <w:proofErr w:type="gramEnd"/>
      <w:r w:rsidRPr="002736B6">
        <w:rPr>
          <w:rFonts w:ascii="ZWAdobeF" w:hAnsi="ZWAdobeF" w:hint="eastAsia"/>
        </w:rPr>
        <w:t>，宜施用。上中</w:t>
      </w:r>
      <w:proofErr w:type="gramStart"/>
      <w:r w:rsidRPr="002736B6">
        <w:rPr>
          <w:rFonts w:ascii="ZWAdobeF" w:hAnsi="ZWAdobeF" w:hint="eastAsia"/>
        </w:rPr>
        <w:t>多臣校</w:t>
      </w:r>
      <w:proofErr w:type="gramEnd"/>
      <w:r w:rsidRPr="002736B6">
        <w:rPr>
          <w:rFonts w:ascii="ZWAdobeF" w:hAnsi="ZWAdobeF" w:hint="eastAsia"/>
        </w:rPr>
        <w:t>。」案</w:t>
      </w:r>
      <w:proofErr w:type="gramStart"/>
      <w:r w:rsidRPr="002736B6">
        <w:rPr>
          <w:rFonts w:ascii="ZWAdobeF" w:hAnsi="ZWAdobeF" w:hint="eastAsia"/>
        </w:rPr>
        <w:t>逵</w:t>
      </w:r>
      <w:proofErr w:type="gramEnd"/>
      <w:r w:rsidRPr="002736B6">
        <w:rPr>
          <w:rFonts w:ascii="ZWAdobeF" w:hAnsi="ZWAdobeF" w:hint="eastAsia"/>
        </w:rPr>
        <w:t>論，永元四年</w:t>
      </w:r>
      <w:r w:rsidRPr="002736B6">
        <w:rPr>
          <w:rFonts w:ascii="Times New Roman" w:hAnsi="Times New Roman"/>
        </w:rPr>
        <w:t>（</w:t>
      </w:r>
      <w:r w:rsidRPr="002736B6">
        <w:rPr>
          <w:rFonts w:ascii="Times New Roman" w:hAnsi="Times New Roman" w:hint="eastAsia"/>
        </w:rPr>
        <w:t>公元</w:t>
      </w:r>
      <w:r w:rsidRPr="002736B6">
        <w:rPr>
          <w:rFonts w:ascii="Times New Roman" w:hAnsi="Times New Roman"/>
        </w:rPr>
        <w:t>92</w:t>
      </w:r>
      <w:r w:rsidRPr="002736B6">
        <w:rPr>
          <w:rFonts w:ascii="Times New Roman" w:hAnsi="Times New Roman" w:hint="eastAsia"/>
        </w:rPr>
        <w:t>年</w:t>
      </w:r>
      <w:r w:rsidRPr="002736B6">
        <w:rPr>
          <w:rFonts w:ascii="Times New Roman" w:hAnsi="Times New Roman"/>
        </w:rPr>
        <w:t>）也。至十五年（</w:t>
      </w:r>
      <w:r w:rsidRPr="002736B6">
        <w:rPr>
          <w:rFonts w:ascii="Times New Roman" w:hAnsi="Times New Roman" w:hint="eastAsia"/>
        </w:rPr>
        <w:t>公元</w:t>
      </w:r>
      <w:r w:rsidRPr="002736B6">
        <w:rPr>
          <w:rFonts w:ascii="Times New Roman" w:hAnsi="Times New Roman"/>
        </w:rPr>
        <w:t>103</w:t>
      </w:r>
      <w:r w:rsidRPr="002736B6">
        <w:rPr>
          <w:rFonts w:ascii="Times New Roman" w:hAnsi="Times New Roman" w:hint="eastAsia"/>
        </w:rPr>
        <w:t>年</w:t>
      </w:r>
      <w:r w:rsidRPr="002736B6">
        <w:rPr>
          <w:rFonts w:ascii="Times New Roman" w:hAnsi="Times New Roman"/>
        </w:rPr>
        <w:t>）七月甲辰，</w:t>
      </w:r>
      <w:r w:rsidRPr="002736B6">
        <w:rPr>
          <w:rFonts w:ascii="ZWAdobeF" w:hAnsi="ZWAdobeF" w:hint="eastAsia"/>
        </w:rPr>
        <w:t>詔</w:t>
      </w:r>
      <w:r w:rsidRPr="00802743">
        <w:rPr>
          <w:rFonts w:ascii="ZWAdobeF" w:hAnsi="ZWAdobeF" w:hint="eastAsia"/>
          <w:color w:val="000000" w:themeColor="text1"/>
        </w:rPr>
        <w:t>書造</w:t>
      </w:r>
      <w:proofErr w:type="gramStart"/>
      <w:r w:rsidRPr="00802743">
        <w:rPr>
          <w:rFonts w:ascii="ZWAdobeF" w:hAnsi="ZWAdobeF" w:hint="eastAsia"/>
          <w:color w:val="000000" w:themeColor="text1"/>
        </w:rPr>
        <w:t>太</w:t>
      </w:r>
      <w:proofErr w:type="gramEnd"/>
      <w:r w:rsidRPr="00802743">
        <w:rPr>
          <w:rFonts w:ascii="ZWAdobeF" w:hAnsi="ZWAdobeF" w:hint="eastAsia"/>
          <w:color w:val="000000" w:themeColor="text1"/>
        </w:rPr>
        <w:t>史</w:t>
      </w:r>
      <w:proofErr w:type="gramStart"/>
      <w:r w:rsidRPr="00802743">
        <w:rPr>
          <w:rFonts w:ascii="ZWAdobeF" w:hAnsi="ZWAdobeF" w:hint="eastAsia"/>
          <w:color w:val="000000" w:themeColor="text1"/>
        </w:rPr>
        <w:t>黃道銅儀</w:t>
      </w:r>
      <w:proofErr w:type="gramEnd"/>
      <w:r w:rsidRPr="00802743">
        <w:rPr>
          <w:rFonts w:ascii="ZWAdobeF" w:hAnsi="ZWAdobeF" w:hint="eastAsia"/>
          <w:color w:val="000000" w:themeColor="text1"/>
        </w:rPr>
        <w:t>，以角為十三度，</w:t>
      </w:r>
      <w:proofErr w:type="gramStart"/>
      <w:r w:rsidRPr="00802743">
        <w:rPr>
          <w:rFonts w:ascii="ZWAdobeF" w:hAnsi="ZWAdobeF" w:hint="eastAsia"/>
          <w:color w:val="000000" w:themeColor="text1"/>
        </w:rPr>
        <w:t>亢</w:t>
      </w:r>
      <w:proofErr w:type="gramEnd"/>
      <w:r w:rsidRPr="00802743">
        <w:rPr>
          <w:rFonts w:ascii="ZWAdobeF" w:hAnsi="ZWAdobeF" w:hint="eastAsia"/>
          <w:color w:val="000000" w:themeColor="text1"/>
        </w:rPr>
        <w:t>十，</w:t>
      </w:r>
      <w:proofErr w:type="gramStart"/>
      <w:r w:rsidRPr="00802743">
        <w:rPr>
          <w:rFonts w:ascii="ZWAdobeF" w:hAnsi="ZWAdobeF" w:hint="eastAsia"/>
          <w:color w:val="000000" w:themeColor="text1"/>
        </w:rPr>
        <w:t>氐</w:t>
      </w:r>
      <w:proofErr w:type="gramEnd"/>
      <w:r w:rsidRPr="00802743">
        <w:rPr>
          <w:rFonts w:ascii="ZWAdobeF" w:hAnsi="ZWAdobeF" w:hint="eastAsia"/>
          <w:color w:val="000000" w:themeColor="text1"/>
        </w:rPr>
        <w:t>十六，房五，心五，尾十八，箕十，</w:t>
      </w:r>
      <w:proofErr w:type="gramStart"/>
      <w:r w:rsidRPr="00802743">
        <w:rPr>
          <w:rFonts w:ascii="ZWAdobeF" w:hAnsi="ZWAdobeF" w:hint="eastAsia"/>
          <w:color w:val="000000" w:themeColor="text1"/>
        </w:rPr>
        <w:t>斗</w:t>
      </w:r>
      <w:proofErr w:type="gramEnd"/>
      <w:r w:rsidRPr="00802743">
        <w:rPr>
          <w:rFonts w:ascii="ZWAdobeF" w:hAnsi="ZWAdobeF" w:hint="eastAsia"/>
          <w:color w:val="000000" w:themeColor="text1"/>
        </w:rPr>
        <w:t>二十四四分度之一</w:t>
      </w:r>
      <w:proofErr w:type="gramStart"/>
      <w:r w:rsidRPr="00802743">
        <w:rPr>
          <w:rFonts w:ascii="新細明體" w:hAnsi="新細明體" w:hint="eastAsia"/>
          <w:color w:val="000000" w:themeColor="text1"/>
        </w:rPr>
        <w:t>（</w:t>
      </w:r>
      <w:proofErr w:type="gramEnd"/>
      <w:r w:rsidRPr="00802743">
        <w:rPr>
          <w:rFonts w:ascii="新細明體" w:hAnsi="新細明體" w:hint="eastAsia"/>
          <w:color w:val="000000" w:themeColor="text1"/>
        </w:rPr>
        <w:t>榮按：即</w:t>
      </w:r>
      <w:r w:rsidRPr="00802743">
        <w:rPr>
          <w:rFonts w:ascii="Times New Roman" w:eastAsia="DengXian" w:hAnsi="Times New Roman"/>
          <w:color w:val="000000" w:themeColor="text1"/>
        </w:rPr>
        <w:t>24</w:t>
      </w:r>
      <w:r w:rsidRPr="00802743">
        <w:rPr>
          <w:rFonts w:ascii="Times New Roman" w:eastAsia="DengXian" w:hAnsi="Times New Roman" w:hint="eastAsia"/>
          <w:color w:val="000000" w:themeColor="text1"/>
        </w:rPr>
        <w:t>¹</w:t>
      </w:r>
      <w:r w:rsidRPr="00802743">
        <w:rPr>
          <w:rFonts w:ascii="Times New Roman" w:eastAsia="DengXian" w:hAnsi="Times New Roman"/>
          <w:color w:val="000000" w:themeColor="text1"/>
        </w:rPr>
        <w:t>⁄₄</w:t>
      </w:r>
      <w:r w:rsidRPr="00802743">
        <w:rPr>
          <w:rFonts w:ascii="ZWAdobeF" w:hAnsi="ZWAdobeF" w:hint="eastAsia"/>
          <w:color w:val="000000" w:themeColor="text1"/>
        </w:rPr>
        <w:t>度</w:t>
      </w:r>
      <w:r w:rsidRPr="00802743">
        <w:rPr>
          <w:rFonts w:ascii="新細明體" w:hAnsi="新細明體" w:hint="eastAsia"/>
          <w:color w:val="000000" w:themeColor="text1"/>
        </w:rPr>
        <w:t>）</w:t>
      </w:r>
      <w:r w:rsidRPr="00802743">
        <w:rPr>
          <w:rFonts w:ascii="ZWAdobeF" w:hAnsi="ZWAdobeF" w:hint="eastAsia"/>
          <w:color w:val="000000" w:themeColor="text1"/>
        </w:rPr>
        <w:t>，牽牛七，須女十一，虛十，危十六，營室十八，東壁十，奎十七，婁十二，胃十五，昴十二，畢十六，觜三，參八，東井三十，輿鬼四，柳十四，星七，張十七，翼十九，軫十八，凡三百六十五度四分度之一。冬至日在</w:t>
      </w:r>
      <w:proofErr w:type="gramStart"/>
      <w:r w:rsidRPr="00802743">
        <w:rPr>
          <w:rFonts w:ascii="ZWAdobeF" w:hAnsi="ZWAdobeF" w:hint="eastAsia"/>
          <w:color w:val="000000" w:themeColor="text1"/>
        </w:rPr>
        <w:t>斗</w:t>
      </w:r>
      <w:proofErr w:type="gramEnd"/>
      <w:r w:rsidRPr="00802743">
        <w:rPr>
          <w:rFonts w:ascii="ZWAdobeF" w:hAnsi="ZWAdobeF" w:hint="eastAsia"/>
          <w:color w:val="000000" w:themeColor="text1"/>
        </w:rPr>
        <w:t>十九度四分度之</w:t>
      </w:r>
      <w:proofErr w:type="gramStart"/>
      <w:r w:rsidRPr="00802743">
        <w:rPr>
          <w:rFonts w:ascii="ZWAdobeF" w:hAnsi="ZWAdobeF" w:hint="eastAsia"/>
          <w:color w:val="000000" w:themeColor="text1"/>
        </w:rPr>
        <w:t>一</w:t>
      </w:r>
      <w:proofErr w:type="gramEnd"/>
      <w:r w:rsidRPr="00802743">
        <w:rPr>
          <w:rFonts w:ascii="ZWAdobeF" w:hAnsi="ZWAdobeF" w:hint="eastAsia"/>
          <w:color w:val="000000" w:themeColor="text1"/>
        </w:rPr>
        <w:t>。史官以</w:t>
      </w:r>
      <w:proofErr w:type="gramStart"/>
      <w:r w:rsidRPr="00802743">
        <w:rPr>
          <w:rFonts w:ascii="ZWAdobeF" w:hAnsi="ZWAdobeF" w:hint="eastAsia"/>
          <w:color w:val="000000" w:themeColor="text1"/>
        </w:rPr>
        <w:t>郭</w:t>
      </w:r>
      <w:proofErr w:type="gramEnd"/>
      <w:r w:rsidRPr="00802743">
        <w:rPr>
          <w:rFonts w:ascii="新細明體" w:hAnsi="新細明體" w:hint="eastAsia"/>
          <w:color w:val="000000" w:themeColor="text1"/>
        </w:rPr>
        <w:t>（或作「部」）</w:t>
      </w:r>
      <w:r w:rsidRPr="00802743">
        <w:rPr>
          <w:rFonts w:ascii="ZWAdobeF" w:hAnsi="ZWAdobeF" w:hint="eastAsia"/>
          <w:color w:val="000000" w:themeColor="text1"/>
        </w:rPr>
        <w:t>日月行，</w:t>
      </w:r>
      <w:proofErr w:type="gramStart"/>
      <w:r w:rsidRPr="00802743">
        <w:rPr>
          <w:rFonts w:ascii="ZWAdobeF" w:hAnsi="ZWAdobeF" w:hint="eastAsia"/>
          <w:color w:val="000000" w:themeColor="text1"/>
        </w:rPr>
        <w:t>參弦望，雖密近</w:t>
      </w:r>
      <w:proofErr w:type="gramEnd"/>
      <w:r w:rsidRPr="00802743">
        <w:rPr>
          <w:rFonts w:ascii="ZWAdobeF" w:hAnsi="ZWAdobeF" w:hint="eastAsia"/>
          <w:color w:val="000000" w:themeColor="text1"/>
        </w:rPr>
        <w:t>而不</w:t>
      </w:r>
      <w:proofErr w:type="gramStart"/>
      <w:r w:rsidRPr="00802743">
        <w:rPr>
          <w:rFonts w:ascii="ZWAdobeF" w:hAnsi="ZWAdobeF" w:hint="eastAsia"/>
          <w:color w:val="000000" w:themeColor="text1"/>
        </w:rPr>
        <w:t>為注日</w:t>
      </w:r>
      <w:proofErr w:type="gramEnd"/>
      <w:r w:rsidRPr="00802743">
        <w:rPr>
          <w:rFonts w:ascii="ZWAdobeF" w:hAnsi="ZWAdobeF" w:hint="eastAsia"/>
          <w:color w:val="000000" w:themeColor="text1"/>
        </w:rPr>
        <w:t>。儀，</w:t>
      </w:r>
      <w:proofErr w:type="gramStart"/>
      <w:r w:rsidRPr="00802743">
        <w:rPr>
          <w:rFonts w:ascii="ZWAdobeF" w:hAnsi="ZWAdobeF" w:hint="eastAsia"/>
          <w:color w:val="000000" w:themeColor="text1"/>
        </w:rPr>
        <w:t>黃道與度轉運</w:t>
      </w:r>
      <w:proofErr w:type="gramEnd"/>
      <w:r w:rsidRPr="00802743">
        <w:rPr>
          <w:rFonts w:ascii="ZWAdobeF" w:hAnsi="ZWAdobeF" w:hint="eastAsia"/>
          <w:color w:val="000000" w:themeColor="text1"/>
        </w:rPr>
        <w:t>，難以候，是</w:t>
      </w:r>
      <w:proofErr w:type="gramStart"/>
      <w:r w:rsidRPr="00802743">
        <w:rPr>
          <w:rFonts w:ascii="ZWAdobeF" w:hAnsi="ZWAdobeF" w:hint="eastAsia"/>
          <w:color w:val="000000" w:themeColor="text1"/>
        </w:rPr>
        <w:t>以少循其</w:t>
      </w:r>
      <w:proofErr w:type="gramEnd"/>
      <w:r w:rsidRPr="00802743">
        <w:rPr>
          <w:rFonts w:ascii="ZWAdobeF" w:hAnsi="ZWAdobeF" w:hint="eastAsia"/>
          <w:color w:val="000000" w:themeColor="text1"/>
        </w:rPr>
        <w:t>事。</w:t>
      </w:r>
    </w:p>
    <w:p w14:paraId="5C4A04C4" w14:textId="77777777" w:rsidR="00A11421" w:rsidRPr="002736B6" w:rsidRDefault="00A11421" w:rsidP="00A11421">
      <w:pPr>
        <w:autoSpaceDE w:val="0"/>
        <w:autoSpaceDN w:val="0"/>
        <w:adjustRightInd w:val="0"/>
        <w:ind w:firstLineChars="200" w:firstLine="480"/>
        <w:rPr>
          <w:rFonts w:ascii="ZWAdobeF" w:hAnsi="ZWAdobeF"/>
        </w:rPr>
      </w:pPr>
    </w:p>
    <w:p w14:paraId="1EA5B19D" w14:textId="77777777" w:rsidR="00A11421" w:rsidRPr="002736B6" w:rsidRDefault="00A11421" w:rsidP="00A11421">
      <w:pPr>
        <w:autoSpaceDE w:val="0"/>
        <w:autoSpaceDN w:val="0"/>
        <w:adjustRightInd w:val="0"/>
      </w:pPr>
      <w:r w:rsidRPr="002736B6">
        <w:rPr>
          <w:rFonts w:hint="eastAsia"/>
        </w:rPr>
        <w:t>唐太宗貞觀年間</w:t>
      </w:r>
      <w:r w:rsidRPr="002736B6">
        <w:rPr>
          <w:rFonts w:ascii="Times New Roman" w:hAnsi="Times New Roman"/>
        </w:rPr>
        <w:t>（</w:t>
      </w:r>
      <w:r w:rsidRPr="002736B6">
        <w:rPr>
          <w:rFonts w:ascii="Times New Roman" w:hAnsi="Times New Roman" w:hint="eastAsia"/>
        </w:rPr>
        <w:t>公元</w:t>
      </w:r>
      <w:r w:rsidRPr="002736B6">
        <w:rPr>
          <w:rFonts w:ascii="Times New Roman" w:hAnsi="Times New Roman"/>
        </w:rPr>
        <w:t>627</w:t>
      </w:r>
      <w:r w:rsidRPr="002736B6">
        <w:rPr>
          <w:rFonts w:ascii="Times New Roman" w:hAnsi="Times New Roman"/>
        </w:rPr>
        <w:t>－</w:t>
      </w:r>
      <w:r w:rsidRPr="002736B6">
        <w:rPr>
          <w:rFonts w:ascii="Times New Roman" w:hAnsi="Times New Roman"/>
        </w:rPr>
        <w:t>649</w:t>
      </w:r>
      <w:r w:rsidRPr="002736B6">
        <w:rPr>
          <w:rFonts w:ascii="Times New Roman" w:hAnsi="Times New Roman" w:hint="eastAsia"/>
        </w:rPr>
        <w:t>年</w:t>
      </w:r>
      <w:r w:rsidRPr="002736B6">
        <w:rPr>
          <w:rFonts w:ascii="Times New Roman" w:hAnsi="Times New Roman"/>
        </w:rPr>
        <w:t>）</w:t>
      </w:r>
      <w:proofErr w:type="gramStart"/>
      <w:r w:rsidRPr="002736B6">
        <w:rPr>
          <w:rFonts w:hint="eastAsia"/>
        </w:rPr>
        <w:t>太史局</w:t>
      </w:r>
      <w:proofErr w:type="gramEnd"/>
      <w:r w:rsidRPr="002736B6">
        <w:rPr>
          <w:rFonts w:hint="eastAsia"/>
        </w:rPr>
        <w:t>天文星</w:t>
      </w:r>
      <w:proofErr w:type="gramStart"/>
      <w:r w:rsidRPr="002736B6">
        <w:rPr>
          <w:rFonts w:hint="eastAsia"/>
        </w:rPr>
        <w:t>曆</w:t>
      </w:r>
      <w:proofErr w:type="gramEnd"/>
      <w:r w:rsidRPr="002736B6">
        <w:rPr>
          <w:rFonts w:hint="eastAsia"/>
        </w:rPr>
        <w:t>官員</w:t>
      </w:r>
      <w:r w:rsidRPr="002736B6">
        <w:t>李淳風</w:t>
      </w:r>
      <w:r w:rsidRPr="002736B6">
        <w:rPr>
          <w:rFonts w:ascii="Times New Roman" w:hAnsi="Times New Roman"/>
        </w:rPr>
        <w:t>（</w:t>
      </w:r>
      <w:r w:rsidRPr="002736B6">
        <w:rPr>
          <w:rFonts w:ascii="Times New Roman" w:hAnsi="Times New Roman" w:hint="eastAsia"/>
        </w:rPr>
        <w:t>公元</w:t>
      </w:r>
      <w:r w:rsidRPr="002736B6">
        <w:rPr>
          <w:rFonts w:ascii="Times New Roman" w:hAnsi="Times New Roman"/>
        </w:rPr>
        <w:t>602</w:t>
      </w:r>
      <w:r w:rsidRPr="002736B6">
        <w:rPr>
          <w:rFonts w:ascii="Times New Roman" w:hAnsi="Times New Roman"/>
        </w:rPr>
        <w:t>－</w:t>
      </w:r>
      <w:r w:rsidRPr="002736B6">
        <w:rPr>
          <w:rFonts w:ascii="Times New Roman" w:hAnsi="Times New Roman"/>
        </w:rPr>
        <w:t>670</w:t>
      </w:r>
      <w:r w:rsidRPr="002736B6">
        <w:rPr>
          <w:rFonts w:ascii="Times New Roman" w:hAnsi="Times New Roman" w:hint="eastAsia"/>
        </w:rPr>
        <w:t>年</w:t>
      </w:r>
      <w:r w:rsidRPr="002736B6">
        <w:rPr>
          <w:rFonts w:ascii="Times New Roman" w:hAnsi="Times New Roman"/>
        </w:rPr>
        <w:t>）</w:t>
      </w:r>
      <w:r w:rsidRPr="002736B6">
        <w:rPr>
          <w:rFonts w:ascii="Times New Roman" w:hAnsi="Times New Roman" w:hint="eastAsia"/>
        </w:rPr>
        <w:t>所撰</w:t>
      </w:r>
      <w:proofErr w:type="gramStart"/>
      <w:r w:rsidRPr="002736B6">
        <w:t>《</w:t>
      </w:r>
      <w:proofErr w:type="gramEnd"/>
      <w:r w:rsidRPr="002736B6">
        <w:t>隋書</w:t>
      </w:r>
      <w:r w:rsidRPr="002736B6">
        <w:rPr>
          <w:rFonts w:ascii="ZWAdobeF" w:hAnsi="ZWAdobeF" w:hint="eastAsia"/>
        </w:rPr>
        <w:t>．</w:t>
      </w:r>
      <w:r w:rsidRPr="002736B6">
        <w:t>天文志上</w:t>
      </w:r>
      <w:proofErr w:type="gramStart"/>
      <w:r w:rsidRPr="002736B6">
        <w:t>》</w:t>
      </w:r>
      <w:proofErr w:type="gramEnd"/>
      <w:r w:rsidRPr="002736B6">
        <w:t>亦載：</w:t>
      </w:r>
    </w:p>
    <w:p w14:paraId="559BA8C7" w14:textId="77777777" w:rsidR="00A11421" w:rsidRPr="002736B6" w:rsidRDefault="00A11421" w:rsidP="00A11421">
      <w:pPr>
        <w:autoSpaceDE w:val="0"/>
        <w:autoSpaceDN w:val="0"/>
        <w:adjustRightInd w:val="0"/>
      </w:pPr>
    </w:p>
    <w:p w14:paraId="4FA6C4D7" w14:textId="77777777" w:rsidR="00A11421" w:rsidRPr="002736B6" w:rsidRDefault="00A11421" w:rsidP="00A11421">
      <w:pPr>
        <w:autoSpaceDE w:val="0"/>
        <w:autoSpaceDN w:val="0"/>
        <w:adjustRightInd w:val="0"/>
        <w:ind w:leftChars="177" w:left="425" w:firstLine="1"/>
        <w:jc w:val="both"/>
      </w:pPr>
      <w:proofErr w:type="gramStart"/>
      <w:r w:rsidRPr="002736B6">
        <w:t>漢孝和帝時</w:t>
      </w:r>
      <w:proofErr w:type="gramEnd"/>
      <w:r w:rsidRPr="002736B6">
        <w:t>，</w:t>
      </w:r>
      <w:proofErr w:type="gramStart"/>
      <w:r w:rsidRPr="002736B6">
        <w:t>太</w:t>
      </w:r>
      <w:proofErr w:type="gramEnd"/>
      <w:r w:rsidRPr="002736B6">
        <w:t>史</w:t>
      </w:r>
      <w:proofErr w:type="gramStart"/>
      <w:r w:rsidRPr="002736B6">
        <w:t>揆</w:t>
      </w:r>
      <w:proofErr w:type="gramEnd"/>
      <w:r w:rsidRPr="002736B6">
        <w:t>候，皆以赤道儀，</w:t>
      </w:r>
      <w:proofErr w:type="gramStart"/>
      <w:r w:rsidRPr="002736B6">
        <w:t>與天度頗有</w:t>
      </w:r>
      <w:proofErr w:type="gramEnd"/>
      <w:r w:rsidRPr="002736B6">
        <w:t>進退。</w:t>
      </w:r>
      <w:r w:rsidRPr="002736B6">
        <w:rPr>
          <w:rFonts w:ascii="Cambria Math" w:hAnsi="Cambria Math"/>
          <w:color w:val="000000"/>
          <w:shd w:val="clear" w:color="auto" w:fill="FFFFFF"/>
        </w:rPr>
        <w:t>以</w:t>
      </w:r>
      <w:proofErr w:type="gramStart"/>
      <w:r w:rsidRPr="002736B6">
        <w:rPr>
          <w:rFonts w:ascii="Cambria Math" w:hAnsi="Cambria Math"/>
          <w:color w:val="000000"/>
          <w:shd w:val="clear" w:color="auto" w:fill="FFFFFF"/>
        </w:rPr>
        <w:t>問典星待</w:t>
      </w:r>
      <w:proofErr w:type="gramEnd"/>
      <w:r w:rsidRPr="002736B6">
        <w:rPr>
          <w:rFonts w:ascii="Cambria Math" w:hAnsi="Cambria Math"/>
          <w:color w:val="000000"/>
          <w:shd w:val="clear" w:color="auto" w:fill="FFFFFF"/>
        </w:rPr>
        <w:t>詔姚崇等，皆曰《星圖》有</w:t>
      </w:r>
      <w:proofErr w:type="gramStart"/>
      <w:r w:rsidRPr="002736B6">
        <w:rPr>
          <w:rFonts w:ascii="Cambria Math" w:hAnsi="Cambria Math"/>
          <w:color w:val="000000"/>
          <w:shd w:val="clear" w:color="auto" w:fill="FFFFFF"/>
        </w:rPr>
        <w:t>規</w:t>
      </w:r>
      <w:proofErr w:type="gramEnd"/>
      <w:r w:rsidRPr="002736B6">
        <w:rPr>
          <w:rFonts w:ascii="Cambria Math" w:hAnsi="Cambria Math"/>
          <w:color w:val="000000"/>
          <w:shd w:val="clear" w:color="auto" w:fill="FFFFFF"/>
        </w:rPr>
        <w:t>法，</w:t>
      </w:r>
      <w:proofErr w:type="gramStart"/>
      <w:r w:rsidRPr="002736B6">
        <w:rPr>
          <w:rFonts w:ascii="Cambria Math" w:hAnsi="Cambria Math"/>
          <w:color w:val="000000"/>
          <w:shd w:val="clear" w:color="auto" w:fill="FFFFFF"/>
        </w:rPr>
        <w:t>日月實從黃道</w:t>
      </w:r>
      <w:proofErr w:type="gramEnd"/>
      <w:r w:rsidRPr="002736B6">
        <w:rPr>
          <w:rFonts w:ascii="Cambria Math" w:hAnsi="Cambria Math"/>
          <w:color w:val="000000"/>
          <w:shd w:val="clear" w:color="auto" w:fill="FFFFFF"/>
        </w:rPr>
        <w:t>。官</w:t>
      </w:r>
      <w:proofErr w:type="gramStart"/>
      <w:r w:rsidRPr="002736B6">
        <w:rPr>
          <w:rFonts w:ascii="Cambria Math" w:hAnsi="Cambria Math"/>
          <w:color w:val="000000"/>
          <w:shd w:val="clear" w:color="auto" w:fill="FFFFFF"/>
        </w:rPr>
        <w:t>無其器</w:t>
      </w:r>
      <w:proofErr w:type="gramEnd"/>
      <w:r w:rsidRPr="002736B6">
        <w:rPr>
          <w:rFonts w:ascii="Cambria Math" w:hAnsi="Cambria Math"/>
          <w:color w:val="000000"/>
          <w:shd w:val="clear" w:color="auto" w:fill="FFFFFF"/>
        </w:rPr>
        <w:t>。</w:t>
      </w:r>
      <w:r w:rsidRPr="002736B6">
        <w:t>至永元十五年</w:t>
      </w:r>
      <w:r w:rsidRPr="002736B6">
        <w:rPr>
          <w:rFonts w:ascii="Times New Roman" w:hAnsi="Times New Roman"/>
        </w:rPr>
        <w:t>（</w:t>
      </w:r>
      <w:r w:rsidRPr="002736B6">
        <w:rPr>
          <w:rFonts w:ascii="Times New Roman" w:hAnsi="Times New Roman" w:hint="eastAsia"/>
        </w:rPr>
        <w:t>公元</w:t>
      </w:r>
      <w:r w:rsidRPr="002736B6">
        <w:rPr>
          <w:rFonts w:ascii="Times New Roman" w:hAnsi="Times New Roman"/>
        </w:rPr>
        <w:t>103</w:t>
      </w:r>
      <w:r w:rsidRPr="002736B6">
        <w:rPr>
          <w:rFonts w:ascii="Times New Roman" w:hAnsi="Times New Roman" w:hint="eastAsia"/>
        </w:rPr>
        <w:t>年</w:t>
      </w:r>
      <w:r w:rsidRPr="002736B6">
        <w:rPr>
          <w:rFonts w:ascii="Times New Roman" w:hAnsi="Times New Roman"/>
        </w:rPr>
        <w:t>）</w:t>
      </w:r>
      <w:proofErr w:type="gramStart"/>
      <w:r w:rsidRPr="002736B6">
        <w:t>詔左中</w:t>
      </w:r>
      <w:r w:rsidRPr="002736B6">
        <w:rPr>
          <w:rFonts w:ascii="ZWAdobeF" w:hAnsi="ZWAdobeF" w:hint="eastAsia"/>
        </w:rPr>
        <w:t>郎</w:t>
      </w:r>
      <w:proofErr w:type="gramEnd"/>
      <w:r w:rsidRPr="002736B6">
        <w:t>將賈逵</w:t>
      </w:r>
      <w:proofErr w:type="gramStart"/>
      <w:r w:rsidRPr="002736B6">
        <w:t>乃始造太</w:t>
      </w:r>
      <w:proofErr w:type="gramEnd"/>
      <w:r w:rsidRPr="002736B6">
        <w:t>史</w:t>
      </w:r>
      <w:proofErr w:type="gramStart"/>
      <w:r w:rsidRPr="002736B6">
        <w:t>黃道銅儀</w:t>
      </w:r>
      <w:proofErr w:type="gramEnd"/>
      <w:r w:rsidRPr="002736B6">
        <w:t>。至</w:t>
      </w:r>
      <w:proofErr w:type="gramStart"/>
      <w:r w:rsidRPr="002736B6">
        <w:t>桓</w:t>
      </w:r>
      <w:proofErr w:type="gramEnd"/>
      <w:r w:rsidRPr="002736B6">
        <w:t>帝延</w:t>
      </w:r>
      <w:proofErr w:type="gramStart"/>
      <w:r w:rsidRPr="002736B6">
        <w:t>熹</w:t>
      </w:r>
      <w:proofErr w:type="gramEnd"/>
      <w:r w:rsidRPr="002736B6">
        <w:t>七</w:t>
      </w:r>
      <w:r w:rsidRPr="002736B6">
        <w:rPr>
          <w:rFonts w:ascii="Times New Roman" w:hAnsi="Times New Roman"/>
        </w:rPr>
        <w:t>年</w:t>
      </w:r>
      <w:r w:rsidRPr="002736B6">
        <w:rPr>
          <w:rFonts w:ascii="Times New Roman" w:hAnsi="Times New Roman" w:hint="eastAsia"/>
        </w:rPr>
        <w:t>（公元</w:t>
      </w:r>
      <w:r w:rsidRPr="002736B6">
        <w:rPr>
          <w:rFonts w:ascii="Times New Roman" w:hAnsi="Times New Roman"/>
        </w:rPr>
        <w:t>164</w:t>
      </w:r>
      <w:r w:rsidRPr="002736B6">
        <w:rPr>
          <w:rFonts w:ascii="Times New Roman" w:hAnsi="Times New Roman" w:hint="eastAsia"/>
        </w:rPr>
        <w:t>年</w:t>
      </w:r>
      <w:r w:rsidRPr="002736B6">
        <w:rPr>
          <w:rFonts w:ascii="Times New Roman" w:hAnsi="Times New Roman"/>
        </w:rPr>
        <w:t>）</w:t>
      </w:r>
      <w:r w:rsidRPr="002736B6">
        <w:t>，</w:t>
      </w:r>
      <w:r w:rsidRPr="002736B6">
        <w:rPr>
          <w:rStyle w:val="afe"/>
        </w:rPr>
        <w:lastRenderedPageBreak/>
        <w:footnoteReference w:id="3"/>
      </w:r>
      <w:proofErr w:type="gramStart"/>
      <w:r w:rsidRPr="002736B6">
        <w:t>太史令</w:t>
      </w:r>
      <w:proofErr w:type="gramEnd"/>
      <w:r w:rsidRPr="002736B6">
        <w:t>張衡更</w:t>
      </w:r>
      <w:proofErr w:type="gramStart"/>
      <w:r w:rsidRPr="002736B6">
        <w:t>以銅制</w:t>
      </w:r>
      <w:proofErr w:type="gramEnd"/>
      <w:r w:rsidRPr="002736B6">
        <w:t>，以四分為</w:t>
      </w:r>
      <w:r w:rsidRPr="002736B6">
        <w:rPr>
          <w:rFonts w:ascii="ZWAdobeF" w:hAnsi="ZWAdobeF" w:hint="eastAsia"/>
        </w:rPr>
        <w:t>一</w:t>
      </w:r>
      <w:r w:rsidRPr="002736B6">
        <w:t>度，周天一</w:t>
      </w:r>
      <w:proofErr w:type="gramStart"/>
      <w:r w:rsidRPr="002736B6">
        <w:t>丈</w:t>
      </w:r>
      <w:proofErr w:type="gramEnd"/>
      <w:r w:rsidRPr="002736B6">
        <w:t>四尺六寸一分。亦於密室中以漏水轉之，</w:t>
      </w:r>
      <w:proofErr w:type="gramStart"/>
      <w:r w:rsidRPr="002736B6">
        <w:rPr>
          <w:rFonts w:ascii="Cambria Math" w:hAnsi="Cambria Math"/>
          <w:color w:val="000000"/>
          <w:shd w:val="clear" w:color="auto" w:fill="FFFFFF"/>
        </w:rPr>
        <w:t>令司之</w:t>
      </w:r>
      <w:proofErr w:type="gramEnd"/>
      <w:r w:rsidRPr="002736B6">
        <w:rPr>
          <w:rFonts w:ascii="Cambria Math" w:hAnsi="Cambria Math"/>
          <w:color w:val="000000"/>
          <w:shd w:val="clear" w:color="auto" w:fill="FFFFFF"/>
        </w:rPr>
        <w:t>者，</w:t>
      </w:r>
      <w:proofErr w:type="gramStart"/>
      <w:r w:rsidRPr="002736B6">
        <w:rPr>
          <w:rFonts w:ascii="Cambria Math" w:hAnsi="Cambria Math"/>
          <w:color w:val="000000"/>
          <w:shd w:val="clear" w:color="auto" w:fill="FFFFFF"/>
        </w:rPr>
        <w:t>閉戶而</w:t>
      </w:r>
      <w:proofErr w:type="gramEnd"/>
      <w:r w:rsidRPr="002736B6">
        <w:rPr>
          <w:rFonts w:ascii="Cambria Math" w:hAnsi="Cambria Math"/>
          <w:color w:val="000000"/>
          <w:shd w:val="clear" w:color="auto" w:fill="FFFFFF"/>
        </w:rPr>
        <w:t>唱之，以告</w:t>
      </w:r>
      <w:r w:rsidRPr="002736B6">
        <w:rPr>
          <w:rFonts w:ascii="Cambria Math" w:hAnsi="Cambria Math" w:hint="eastAsia"/>
          <w:color w:val="000000"/>
          <w:shd w:val="clear" w:color="auto" w:fill="FFFFFF"/>
        </w:rPr>
        <w:t>靈</w:t>
      </w:r>
      <w:proofErr w:type="gramStart"/>
      <w:r w:rsidRPr="002736B6">
        <w:rPr>
          <w:rFonts w:ascii="Cambria Math" w:hAnsi="Cambria Math" w:hint="eastAsia"/>
          <w:color w:val="000000"/>
          <w:shd w:val="clear" w:color="auto" w:fill="FFFFFF"/>
        </w:rPr>
        <w:t>臺之觀天者</w:t>
      </w:r>
      <w:proofErr w:type="gramEnd"/>
      <w:r w:rsidRPr="002736B6">
        <w:t>。</w:t>
      </w:r>
    </w:p>
    <w:p w14:paraId="4BDA512F" w14:textId="77777777" w:rsidR="00A11421" w:rsidRPr="002736B6" w:rsidRDefault="00A11421" w:rsidP="00A11421">
      <w:pPr>
        <w:autoSpaceDE w:val="0"/>
        <w:autoSpaceDN w:val="0"/>
        <w:adjustRightInd w:val="0"/>
        <w:rPr>
          <w:rFonts w:ascii="ZWAdobeF" w:hAnsi="ZWAdobeF"/>
        </w:rPr>
      </w:pPr>
    </w:p>
    <w:p w14:paraId="11695331" w14:textId="77777777" w:rsidR="00A11421" w:rsidRPr="002736B6" w:rsidRDefault="00A11421" w:rsidP="00A11421">
      <w:pPr>
        <w:autoSpaceDE w:val="0"/>
        <w:autoSpaceDN w:val="0"/>
        <w:adjustRightInd w:val="0"/>
        <w:rPr>
          <w:rFonts w:ascii="ZWAdobeF" w:hAnsi="ZWAdobeF"/>
        </w:rPr>
      </w:pPr>
      <w:r w:rsidRPr="002736B6">
        <w:rPr>
          <w:rFonts w:ascii="ZWAdobeF" w:hAnsi="ZWAdobeF" w:hint="eastAsia"/>
        </w:rPr>
        <w:t>事實上，增加一個黃道環，實際並不是一件簡單的事。因為黃道的方位是隨着天球的周日轉動而變化，所以渾儀中的黃道環也必須能繞着極軸轉動。而為了測定黃道度數，四</w:t>
      </w:r>
      <w:proofErr w:type="gramStart"/>
      <w:r w:rsidRPr="002736B6">
        <w:rPr>
          <w:rFonts w:ascii="ZWAdobeF" w:hAnsi="ZWAdobeF" w:hint="eastAsia"/>
        </w:rPr>
        <w:t>游</w:t>
      </w:r>
      <w:proofErr w:type="gramEnd"/>
      <w:r w:rsidRPr="002736B6">
        <w:rPr>
          <w:rFonts w:ascii="ZWAdobeF" w:hAnsi="ZWAdobeF" w:hint="eastAsia"/>
        </w:rPr>
        <w:t>環必須能對向黃道環上的任何一點，所以，黃道環不能附在四</w:t>
      </w:r>
      <w:proofErr w:type="gramStart"/>
      <w:r w:rsidRPr="002736B6">
        <w:rPr>
          <w:rFonts w:ascii="ZWAdobeF" w:hAnsi="ZWAdobeF" w:hint="eastAsia"/>
        </w:rPr>
        <w:t>游</w:t>
      </w:r>
      <w:proofErr w:type="gramEnd"/>
      <w:r w:rsidRPr="002736B6">
        <w:rPr>
          <w:rFonts w:ascii="ZWAdobeF" w:hAnsi="ZWAdobeF" w:hint="eastAsia"/>
        </w:rPr>
        <w:t>環上</w:t>
      </w:r>
      <w:r>
        <w:rPr>
          <w:rFonts w:ascii="ZWAdobeF" w:hAnsi="ZWAdobeF" w:hint="eastAsia"/>
          <w:lang w:eastAsia="zh-HK"/>
        </w:rPr>
        <w:t>，</w:t>
      </w:r>
      <w:r w:rsidRPr="002736B6">
        <w:rPr>
          <w:rFonts w:ascii="ZWAdobeF" w:hAnsi="ZWAdobeF" w:hint="eastAsia"/>
        </w:rPr>
        <w:t>它只能附在另一個</w:t>
      </w:r>
      <w:proofErr w:type="gramStart"/>
      <w:r w:rsidRPr="002736B6">
        <w:rPr>
          <w:rFonts w:ascii="ZWAdobeF" w:hAnsi="ZWAdobeF" w:hint="eastAsia"/>
        </w:rPr>
        <w:t>赤</w:t>
      </w:r>
      <w:proofErr w:type="gramEnd"/>
      <w:r w:rsidRPr="002736B6">
        <w:rPr>
          <w:rFonts w:ascii="ZWAdobeF" w:hAnsi="ZWAdobeF" w:hint="eastAsia"/>
        </w:rPr>
        <w:t>經環上，而把那個</w:t>
      </w:r>
      <w:proofErr w:type="gramStart"/>
      <w:r w:rsidRPr="002736B6">
        <w:rPr>
          <w:rFonts w:ascii="ZWAdobeF" w:hAnsi="ZWAdobeF" w:hint="eastAsia"/>
        </w:rPr>
        <w:t>赤</w:t>
      </w:r>
      <w:proofErr w:type="gramEnd"/>
      <w:r w:rsidRPr="002736B6">
        <w:rPr>
          <w:rFonts w:ascii="ZWAdobeF" w:hAnsi="ZWAdobeF" w:hint="eastAsia"/>
        </w:rPr>
        <w:t>經環仿照四</w:t>
      </w:r>
      <w:proofErr w:type="gramStart"/>
      <w:r w:rsidRPr="002736B6">
        <w:rPr>
          <w:rFonts w:ascii="ZWAdobeF" w:hAnsi="ZWAdobeF" w:hint="eastAsia"/>
        </w:rPr>
        <w:t>游</w:t>
      </w:r>
      <w:proofErr w:type="gramEnd"/>
      <w:r w:rsidRPr="002736B6">
        <w:rPr>
          <w:rFonts w:ascii="ZWAdobeF" w:hAnsi="ZWAdobeF" w:hint="eastAsia"/>
        </w:rPr>
        <w:t>環那樣套在</w:t>
      </w:r>
      <w:proofErr w:type="gramStart"/>
      <w:r w:rsidRPr="002736B6">
        <w:rPr>
          <w:rFonts w:ascii="ZWAdobeF" w:hAnsi="ZWAdobeF" w:hint="eastAsia"/>
        </w:rPr>
        <w:t>固定環組</w:t>
      </w:r>
      <w:proofErr w:type="gramEnd"/>
      <w:r w:rsidRPr="002736B6">
        <w:rPr>
          <w:rFonts w:ascii="ZWAdobeF" w:hAnsi="ZWAdobeF" w:hint="eastAsia"/>
        </w:rPr>
        <w:t>上的</w:t>
      </w:r>
      <w:proofErr w:type="gramStart"/>
      <w:r w:rsidRPr="002736B6">
        <w:rPr>
          <w:rFonts w:ascii="ZWAdobeF" w:hAnsi="ZWAdobeF" w:hint="eastAsia"/>
        </w:rPr>
        <w:t>極</w:t>
      </w:r>
      <w:proofErr w:type="gramEnd"/>
      <w:r w:rsidRPr="002736B6">
        <w:rPr>
          <w:rFonts w:ascii="ZWAdobeF" w:hAnsi="ZWAdobeF" w:hint="eastAsia"/>
        </w:rPr>
        <w:t>軸孔</w:t>
      </w:r>
      <w:proofErr w:type="gramStart"/>
      <w:r w:rsidRPr="002736B6">
        <w:rPr>
          <w:rFonts w:ascii="ZWAdobeF" w:hAnsi="ZWAdobeF" w:hint="eastAsia"/>
        </w:rPr>
        <w:t>裏</w:t>
      </w:r>
      <w:proofErr w:type="gramEnd"/>
      <w:r w:rsidRPr="002736B6">
        <w:rPr>
          <w:rFonts w:ascii="ZWAdobeF" w:hAnsi="ZWAdobeF" w:hint="eastAsia"/>
        </w:rPr>
        <w:t>，這樣</w:t>
      </w:r>
      <w:r>
        <w:rPr>
          <w:rFonts w:ascii="ZWAdobeF" w:hAnsi="ZWAdobeF" w:hint="eastAsia"/>
          <w:lang w:eastAsia="zh-HK"/>
        </w:rPr>
        <w:t>，</w:t>
      </w:r>
      <w:r w:rsidRPr="002736B6">
        <w:rPr>
          <w:rFonts w:ascii="ZWAdobeF" w:hAnsi="ZWAdobeF" w:hint="eastAsia"/>
        </w:rPr>
        <w:t>轉動</w:t>
      </w:r>
      <w:proofErr w:type="gramStart"/>
      <w:r w:rsidRPr="002736B6">
        <w:rPr>
          <w:rFonts w:ascii="ZWAdobeF" w:hAnsi="ZWAdobeF" w:hint="eastAsia"/>
        </w:rPr>
        <w:t>赤</w:t>
      </w:r>
      <w:proofErr w:type="gramEnd"/>
      <w:r w:rsidRPr="002736B6">
        <w:rPr>
          <w:rFonts w:ascii="ZWAdobeF" w:hAnsi="ZWAdobeF" w:hint="eastAsia"/>
        </w:rPr>
        <w:t>經環，就可以使黃道環對向天球上的黃道。轉動四</w:t>
      </w:r>
      <w:proofErr w:type="gramStart"/>
      <w:r w:rsidRPr="002736B6">
        <w:rPr>
          <w:rFonts w:ascii="ZWAdobeF" w:hAnsi="ZWAdobeF" w:hint="eastAsia"/>
        </w:rPr>
        <w:t>游</w:t>
      </w:r>
      <w:proofErr w:type="gramEnd"/>
      <w:r w:rsidRPr="002736B6">
        <w:rPr>
          <w:rFonts w:ascii="ZWAdobeF" w:hAnsi="ZWAdobeF" w:hint="eastAsia"/>
        </w:rPr>
        <w:t>環，</w:t>
      </w:r>
      <w:proofErr w:type="gramStart"/>
      <w:r w:rsidRPr="002736B6">
        <w:rPr>
          <w:rFonts w:ascii="ZWAdobeF" w:hAnsi="ZWAdobeF" w:hint="eastAsia"/>
        </w:rPr>
        <w:t>把窺管</w:t>
      </w:r>
      <w:proofErr w:type="gramEnd"/>
      <w:r w:rsidRPr="002736B6">
        <w:rPr>
          <w:rFonts w:ascii="ZWAdobeF" w:hAnsi="ZWAdobeF" w:hint="eastAsia"/>
        </w:rPr>
        <w:t>對向日、月、行星，就可從黃道環上和四</w:t>
      </w:r>
      <w:proofErr w:type="gramStart"/>
      <w:r w:rsidRPr="002736B6">
        <w:rPr>
          <w:rFonts w:ascii="ZWAdobeF" w:hAnsi="ZWAdobeF" w:hint="eastAsia"/>
        </w:rPr>
        <w:t>游</w:t>
      </w:r>
      <w:proofErr w:type="gramEnd"/>
      <w:r w:rsidRPr="002736B6">
        <w:rPr>
          <w:rFonts w:ascii="ZWAdobeF" w:hAnsi="ZWAdobeF" w:hint="eastAsia"/>
        </w:rPr>
        <w:t>環相交的地方讀出它們的黃道度數。因此</w:t>
      </w:r>
      <w:r>
        <w:rPr>
          <w:rFonts w:ascii="ZWAdobeF" w:hAnsi="ZWAdobeF" w:hint="eastAsia"/>
          <w:lang w:eastAsia="zh-HK"/>
        </w:rPr>
        <w:t>，</w:t>
      </w:r>
      <w:r w:rsidRPr="002736B6">
        <w:rPr>
          <w:rFonts w:ascii="ZWAdobeF" w:hAnsi="ZWAdobeF" w:hint="eastAsia"/>
        </w:rPr>
        <w:t>為了增加黃道環，</w:t>
      </w:r>
      <w:proofErr w:type="gramStart"/>
      <w:r w:rsidRPr="002736B6">
        <w:rPr>
          <w:rFonts w:ascii="ZWAdobeF" w:hAnsi="ZWAdobeF" w:hint="eastAsia"/>
        </w:rPr>
        <w:t>整個渾儀就</w:t>
      </w:r>
      <w:proofErr w:type="gramEnd"/>
      <w:r w:rsidRPr="002736B6">
        <w:rPr>
          <w:rFonts w:ascii="ZWAdobeF" w:hAnsi="ZWAdobeF" w:hint="eastAsia"/>
        </w:rPr>
        <w:t>必須增加</w:t>
      </w:r>
      <w:proofErr w:type="gramStart"/>
      <w:r w:rsidRPr="002736B6">
        <w:rPr>
          <w:rFonts w:ascii="ZWAdobeF" w:hAnsi="ZWAdobeF" w:hint="eastAsia"/>
        </w:rPr>
        <w:t>一重環組</w:t>
      </w:r>
      <w:proofErr w:type="gramEnd"/>
      <w:r w:rsidRPr="002736B6">
        <w:rPr>
          <w:rFonts w:ascii="ZWAdobeF" w:hAnsi="ZWAdobeF" w:hint="eastAsia"/>
        </w:rPr>
        <w:t>。由於黃道在天上只是太陽周年</w:t>
      </w:r>
      <w:r>
        <w:rPr>
          <w:rFonts w:ascii="ZWAdobeF" w:hAnsi="ZWAdobeF" w:hint="eastAsia"/>
          <w:lang w:eastAsia="zh-HK"/>
        </w:rPr>
        <w:t>視</w:t>
      </w:r>
      <w:r w:rsidRPr="002736B6">
        <w:rPr>
          <w:rFonts w:ascii="ZWAdobeF" w:hAnsi="ZWAdobeF" w:hint="eastAsia"/>
        </w:rPr>
        <w:t>運動的平均軌道，它並不是星空中一條明確可見的帶</w:t>
      </w:r>
      <w:r>
        <w:rPr>
          <w:rFonts w:ascii="ZWAdobeF" w:hAnsi="ZWAdobeF" w:hint="eastAsia"/>
          <w:lang w:eastAsia="zh-HK"/>
        </w:rPr>
        <w:t>，故</w:t>
      </w:r>
      <w:r w:rsidRPr="002736B6">
        <w:rPr>
          <w:rFonts w:ascii="ZWAdobeF" w:hAnsi="ZWAdobeF" w:hint="eastAsia"/>
        </w:rPr>
        <w:t>要把黃道環對向黃道是一件很不容易的事。特別是在太陽下山以後，要把黃道環對向黃道，便只能通過觀測</w:t>
      </w:r>
      <w:proofErr w:type="gramStart"/>
      <w:r w:rsidRPr="002736B6">
        <w:rPr>
          <w:rFonts w:ascii="ZWAdobeF" w:hAnsi="ZWAdobeF" w:hint="eastAsia"/>
        </w:rPr>
        <w:t>恒</w:t>
      </w:r>
      <w:proofErr w:type="gramEnd"/>
      <w:r w:rsidRPr="002736B6">
        <w:rPr>
          <w:rFonts w:ascii="ZWAdobeF" w:hAnsi="ZWAdobeF" w:hint="eastAsia"/>
        </w:rPr>
        <w:t>星的位置來間接瞄準。</w:t>
      </w:r>
      <w:r>
        <w:rPr>
          <w:rFonts w:ascii="ZWAdobeF" w:hAnsi="ZWAdobeF" w:hint="eastAsia"/>
          <w:lang w:eastAsia="zh-HK"/>
        </w:rPr>
        <w:t>因此，</w:t>
      </w:r>
      <w:proofErr w:type="gramStart"/>
      <w:r w:rsidRPr="002736B6">
        <w:rPr>
          <w:rFonts w:ascii="Times New Roman" w:hAnsi="Times New Roman"/>
        </w:rPr>
        <w:t>《</w:t>
      </w:r>
      <w:proofErr w:type="gramEnd"/>
      <w:r w:rsidRPr="002736B6">
        <w:rPr>
          <w:rFonts w:ascii="Times New Roman" w:hAnsi="Times New Roman"/>
        </w:rPr>
        <w:t>後漢書</w:t>
      </w:r>
      <w:r>
        <w:rPr>
          <w:rFonts w:ascii="Times New Roman" w:hAnsi="Times New Roman" w:hint="eastAsia"/>
          <w:lang w:eastAsia="zh-HK"/>
        </w:rPr>
        <w:t>．</w:t>
      </w:r>
      <w:r w:rsidRPr="002736B6">
        <w:rPr>
          <w:rFonts w:ascii="Times New Roman" w:hAnsi="Times New Roman"/>
        </w:rPr>
        <w:t>律</w:t>
      </w:r>
      <w:proofErr w:type="gramStart"/>
      <w:r w:rsidRPr="002736B6">
        <w:rPr>
          <w:rFonts w:ascii="Times New Roman" w:hAnsi="Times New Roman"/>
        </w:rPr>
        <w:t>曆</w:t>
      </w:r>
      <w:proofErr w:type="gramEnd"/>
      <w:r w:rsidRPr="002736B6">
        <w:rPr>
          <w:rFonts w:ascii="Times New Roman" w:hAnsi="Times New Roman" w:hint="eastAsia"/>
        </w:rPr>
        <w:t>志</w:t>
      </w:r>
      <w:proofErr w:type="gramStart"/>
      <w:r w:rsidRPr="002736B6">
        <w:rPr>
          <w:rFonts w:ascii="Times New Roman" w:hAnsi="Times New Roman"/>
        </w:rPr>
        <w:t>》</w:t>
      </w:r>
      <w:proofErr w:type="gramEnd"/>
      <w:r w:rsidRPr="002736B6">
        <w:rPr>
          <w:rFonts w:ascii="Times New Roman" w:hAnsi="Times New Roman"/>
        </w:rPr>
        <w:t>說</w:t>
      </w:r>
      <w:r w:rsidRPr="002736B6">
        <w:rPr>
          <w:rFonts w:ascii="Times New Roman" w:hAnsi="Times New Roman" w:hint="eastAsia"/>
        </w:rPr>
        <w:t>：</w:t>
      </w:r>
      <w:r w:rsidRPr="002736B6">
        <w:rPr>
          <w:rFonts w:ascii="Times New Roman" w:hAnsi="Times New Roman"/>
        </w:rPr>
        <w:t>「</w:t>
      </w:r>
      <w:r w:rsidRPr="002736B6">
        <w:rPr>
          <w:rFonts w:ascii="ZWAdobeF" w:hAnsi="ZWAdobeF" w:hint="eastAsia"/>
        </w:rPr>
        <w:t>儀，</w:t>
      </w:r>
      <w:proofErr w:type="gramStart"/>
      <w:r w:rsidRPr="002736B6">
        <w:rPr>
          <w:rFonts w:ascii="ZWAdobeF" w:hAnsi="ZWAdobeF" w:hint="eastAsia"/>
        </w:rPr>
        <w:t>黃道與度轉運</w:t>
      </w:r>
      <w:proofErr w:type="gramEnd"/>
      <w:r w:rsidRPr="002736B6">
        <w:rPr>
          <w:rFonts w:ascii="ZWAdobeF" w:hAnsi="ZWAdobeF" w:hint="eastAsia"/>
        </w:rPr>
        <w:t>，難以候，是</w:t>
      </w:r>
      <w:proofErr w:type="gramStart"/>
      <w:r w:rsidRPr="002736B6">
        <w:rPr>
          <w:rFonts w:ascii="ZWAdobeF" w:hAnsi="ZWAdobeF" w:hint="eastAsia"/>
        </w:rPr>
        <w:t>以少循其</w:t>
      </w:r>
      <w:proofErr w:type="gramEnd"/>
      <w:r w:rsidRPr="002736B6">
        <w:rPr>
          <w:rFonts w:ascii="ZWAdobeF" w:hAnsi="ZWAdobeF" w:hint="eastAsia"/>
        </w:rPr>
        <w:t>事。</w:t>
      </w:r>
      <w:r w:rsidRPr="002736B6">
        <w:rPr>
          <w:rFonts w:ascii="Times New Roman" w:hAnsi="Times New Roman"/>
        </w:rPr>
        <w:t>」</w:t>
      </w:r>
    </w:p>
    <w:p w14:paraId="10A92D7C" w14:textId="77777777" w:rsidR="00A11421" w:rsidRPr="002736B6" w:rsidRDefault="00A11421" w:rsidP="00A11421">
      <w:pPr>
        <w:rPr>
          <w:rFonts w:ascii="Times New Roman" w:hAnsi="Times New Roman"/>
          <w:b/>
          <w:bCs/>
          <w:sz w:val="28"/>
          <w:szCs w:val="28"/>
          <w:lang w:val="en-GB"/>
        </w:rPr>
      </w:pPr>
    </w:p>
    <w:p w14:paraId="4542A7BE" w14:textId="77777777" w:rsidR="00A11421" w:rsidRPr="002736B6" w:rsidRDefault="00A11421" w:rsidP="00A11421">
      <w:pPr>
        <w:rPr>
          <w:rFonts w:ascii="Times New Roman" w:hAnsi="Times New Roman"/>
          <w:b/>
          <w:bCs/>
        </w:rPr>
      </w:pPr>
      <w:r w:rsidRPr="002736B6">
        <w:rPr>
          <w:rFonts w:ascii="Times New Roman" w:hAnsi="Times New Roman"/>
          <w:b/>
          <w:bCs/>
          <w:lang w:val="en-GB"/>
        </w:rPr>
        <w:t xml:space="preserve">4. </w:t>
      </w:r>
      <w:r w:rsidRPr="002736B6">
        <w:rPr>
          <w:rFonts w:ascii="Times New Roman" w:hAnsi="Times New Roman"/>
          <w:b/>
          <w:bCs/>
        </w:rPr>
        <w:t>張衡</w:t>
      </w:r>
      <w:r w:rsidRPr="002736B6">
        <w:rPr>
          <w:rFonts w:ascii="Times New Roman" w:hAnsi="Times New Roman" w:hint="eastAsia"/>
          <w:b/>
          <w:bCs/>
        </w:rPr>
        <w:t>的</w:t>
      </w:r>
      <w:r w:rsidRPr="002736B6">
        <w:rPr>
          <w:rFonts w:ascii="Times New Roman" w:hAnsi="Times New Roman"/>
          <w:b/>
          <w:bCs/>
        </w:rPr>
        <w:t>「渾天說」及其儀器</w:t>
      </w:r>
      <w:r w:rsidRPr="002736B6">
        <w:rPr>
          <w:rFonts w:ascii="Times New Roman" w:hAnsi="Times New Roman"/>
        </w:rPr>
        <w:t>——</w:t>
      </w:r>
      <w:r w:rsidRPr="002736B6">
        <w:rPr>
          <w:rFonts w:ascii="Times New Roman" w:hAnsi="Times New Roman"/>
          <w:b/>
          <w:bCs/>
        </w:rPr>
        <w:t>「渾天儀」的歷史</w:t>
      </w:r>
    </w:p>
    <w:p w14:paraId="2929F89F" w14:textId="77777777" w:rsidR="00A11421" w:rsidRPr="002736B6" w:rsidRDefault="00A11421" w:rsidP="00A11421">
      <w:pPr>
        <w:rPr>
          <w:rFonts w:ascii="Times New Roman" w:hAnsi="Times New Roman"/>
          <w:b/>
          <w:bCs/>
        </w:rPr>
      </w:pPr>
    </w:p>
    <w:p w14:paraId="4A33A202" w14:textId="77777777" w:rsidR="00A11421" w:rsidRPr="002736B6" w:rsidRDefault="00A11421" w:rsidP="00A11421">
      <w:pPr>
        <w:rPr>
          <w:rFonts w:ascii="Times New Roman" w:hAnsi="Times New Roman"/>
          <w:b/>
          <w:bCs/>
        </w:rPr>
      </w:pPr>
      <w:r w:rsidRPr="002736B6">
        <w:rPr>
          <w:rFonts w:ascii="Times New Roman" w:hAnsi="Times New Roman" w:hint="eastAsia"/>
          <w:b/>
          <w:bCs/>
        </w:rPr>
        <w:t>4</w:t>
      </w:r>
      <w:r w:rsidRPr="002736B6">
        <w:rPr>
          <w:rFonts w:ascii="Times New Roman" w:hAnsi="Times New Roman"/>
          <w:b/>
          <w:bCs/>
        </w:rPr>
        <w:t xml:space="preserve">.1 </w:t>
      </w:r>
      <w:r w:rsidRPr="002736B6">
        <w:rPr>
          <w:rFonts w:ascii="Times New Roman" w:hAnsi="Times New Roman" w:hint="eastAsia"/>
          <w:b/>
          <w:bCs/>
        </w:rPr>
        <w:t>張衡的生平</w:t>
      </w:r>
    </w:p>
    <w:p w14:paraId="39DB140C" w14:textId="77777777" w:rsidR="00A11421" w:rsidRPr="002736B6" w:rsidRDefault="00A11421" w:rsidP="00A11421">
      <w:pPr>
        <w:rPr>
          <w:rFonts w:ascii="Times New Roman" w:hAnsi="Times New Roman"/>
          <w:b/>
          <w:bCs/>
        </w:rPr>
      </w:pPr>
    </w:p>
    <w:p w14:paraId="249CEABA" w14:textId="77777777" w:rsidR="00A11421" w:rsidRPr="002736B6" w:rsidRDefault="00A11421" w:rsidP="00A11421">
      <w:pPr>
        <w:ind w:firstLine="480"/>
        <w:rPr>
          <w:rFonts w:ascii="Times New Roman" w:hAnsi="Times New Roman"/>
          <w:color w:val="FF0000"/>
        </w:rPr>
      </w:pPr>
      <w:r w:rsidRPr="002736B6">
        <w:rPr>
          <w:rFonts w:ascii="Times New Roman" w:eastAsia="Cambria" w:hAnsi="Times New Roman"/>
        </w:rPr>
        <w:t>張衡，</w:t>
      </w:r>
      <w:proofErr w:type="gramStart"/>
      <w:r w:rsidRPr="002736B6">
        <w:rPr>
          <w:rFonts w:ascii="Times New Roman" w:eastAsia="Cambria" w:hAnsi="Times New Roman"/>
        </w:rPr>
        <w:t>字平子</w:t>
      </w:r>
      <w:proofErr w:type="gramEnd"/>
      <w:r w:rsidRPr="002736B6">
        <w:rPr>
          <w:rFonts w:ascii="Times New Roman" w:eastAsia="Cambria" w:hAnsi="Times New Roman"/>
        </w:rPr>
        <w:t>，</w:t>
      </w:r>
      <w:r w:rsidRPr="002736B6">
        <w:rPr>
          <w:rFonts w:ascii="Times New Roman" w:hAnsi="Times New Roman"/>
        </w:rPr>
        <w:t>東漢南陽西鄂（今河南南陽縣石橋鎮）人，祖父</w:t>
      </w:r>
      <w:proofErr w:type="gramStart"/>
      <w:r w:rsidRPr="002736B6">
        <w:rPr>
          <w:rFonts w:ascii="Times New Roman" w:hAnsi="Times New Roman"/>
        </w:rPr>
        <w:t>張堪曾</w:t>
      </w:r>
      <w:r w:rsidRPr="002736B6">
        <w:rPr>
          <w:rFonts w:ascii="Times New Roman" w:hAnsi="Times New Roman" w:hint="eastAsia"/>
        </w:rPr>
        <w:t>任</w:t>
      </w:r>
      <w:r w:rsidRPr="002736B6">
        <w:rPr>
          <w:rFonts w:ascii="Times New Roman" w:hAnsi="Times New Roman"/>
        </w:rPr>
        <w:t>蜀郡</w:t>
      </w:r>
      <w:proofErr w:type="gramEnd"/>
      <w:r w:rsidRPr="002736B6">
        <w:rPr>
          <w:rFonts w:ascii="Times New Roman" w:hAnsi="Times New Roman"/>
        </w:rPr>
        <w:t>太守</w:t>
      </w:r>
      <w:r w:rsidRPr="002736B6">
        <w:rPr>
          <w:rFonts w:ascii="Times New Roman" w:hAnsi="Times New Roman" w:hint="eastAsia"/>
        </w:rPr>
        <w:t>及漁陽</w:t>
      </w:r>
      <w:r w:rsidRPr="002736B6">
        <w:rPr>
          <w:rFonts w:ascii="Times New Roman" w:hAnsi="Times New Roman"/>
        </w:rPr>
        <w:t>太守，</w:t>
      </w:r>
      <w:r w:rsidRPr="002736B6">
        <w:rPr>
          <w:rFonts w:ascii="Times New Roman" w:hAnsi="Times New Roman" w:hint="eastAsia"/>
        </w:rPr>
        <w:t>惟</w:t>
      </w:r>
      <w:proofErr w:type="gramStart"/>
      <w:r w:rsidRPr="002736B6">
        <w:rPr>
          <w:rFonts w:ascii="Times New Roman" w:hAnsi="Times New Roman" w:hint="eastAsia"/>
        </w:rPr>
        <w:t>父親早卒</w:t>
      </w:r>
      <w:proofErr w:type="gramEnd"/>
      <w:r w:rsidRPr="002736B6">
        <w:rPr>
          <w:rFonts w:ascii="Times New Roman" w:hAnsi="Times New Roman" w:hint="eastAsia"/>
        </w:rPr>
        <w:t>，家道中落；</w:t>
      </w:r>
      <w:r w:rsidRPr="002736B6">
        <w:rPr>
          <w:rFonts w:ascii="Times New Roman" w:eastAsia="Cambria" w:hAnsi="Times New Roman"/>
        </w:rPr>
        <w:t>張衡</w:t>
      </w:r>
      <w:r w:rsidRPr="002736B6">
        <w:rPr>
          <w:rFonts w:ascii="Times New Roman" w:hAnsi="Times New Roman"/>
        </w:rPr>
        <w:t>靠自學成為聞名鄉里的學者，</w:t>
      </w:r>
      <w:r w:rsidRPr="002736B6">
        <w:rPr>
          <w:rFonts w:ascii="Times New Roman" w:hAnsi="Times New Roman"/>
        </w:rPr>
        <w:t>18</w:t>
      </w:r>
      <w:r w:rsidRPr="002736B6">
        <w:rPr>
          <w:rFonts w:ascii="Times New Roman" w:hAnsi="Times New Roman"/>
        </w:rPr>
        <w:t>歲時遊</w:t>
      </w:r>
      <w:r w:rsidRPr="002736B6">
        <w:rPr>
          <w:rFonts w:ascii="Times New Roman" w:hAnsi="Times New Roman" w:hint="eastAsia"/>
        </w:rPr>
        <w:t>歷</w:t>
      </w:r>
      <w:r w:rsidRPr="002736B6">
        <w:rPr>
          <w:rFonts w:ascii="Times New Roman" w:hAnsi="Times New Roman"/>
        </w:rPr>
        <w:t>三輔地區</w:t>
      </w:r>
      <w:r w:rsidRPr="002736B6">
        <w:rPr>
          <w:rFonts w:ascii="Times New Roman" w:hAnsi="Times New Roman" w:hint="eastAsia"/>
        </w:rPr>
        <w:t>（</w:t>
      </w:r>
      <w:r w:rsidRPr="002736B6">
        <w:rPr>
          <w:rFonts w:ascii="新細明體" w:hAnsi="新細明體" w:hint="eastAsia"/>
        </w:rPr>
        <w:t>京兆、左馮翊、右扶風，轄境相當於今陝西中部地區</w:t>
      </w:r>
      <w:r w:rsidRPr="002736B6">
        <w:rPr>
          <w:rFonts w:ascii="新細明體" w:hAnsi="新細明體"/>
        </w:rPr>
        <w:t>）</w:t>
      </w:r>
      <w:r w:rsidRPr="002736B6">
        <w:rPr>
          <w:rFonts w:ascii="Times New Roman" w:hAnsi="Times New Roman"/>
        </w:rPr>
        <w:t>，</w:t>
      </w:r>
      <w:r w:rsidRPr="002736B6">
        <w:rPr>
          <w:rFonts w:ascii="Times New Roman" w:hAnsi="Times New Roman" w:hint="eastAsia"/>
        </w:rPr>
        <w:t>過</w:t>
      </w:r>
      <w:proofErr w:type="gramStart"/>
      <w:r w:rsidRPr="002736B6">
        <w:rPr>
          <w:rFonts w:ascii="Times New Roman" w:hAnsi="Times New Roman" w:hint="eastAsia"/>
        </w:rPr>
        <w:t>驪</w:t>
      </w:r>
      <w:proofErr w:type="gramEnd"/>
      <w:r w:rsidRPr="002736B6">
        <w:rPr>
          <w:rFonts w:ascii="Times New Roman" w:hAnsi="Times New Roman" w:hint="eastAsia"/>
        </w:rPr>
        <w:t>山</w:t>
      </w:r>
      <w:r w:rsidRPr="002736B6">
        <w:rPr>
          <w:rFonts w:ascii="Times New Roman" w:hAnsi="Times New Roman"/>
        </w:rPr>
        <w:t>，後</w:t>
      </w:r>
      <w:r w:rsidRPr="002736B6">
        <w:rPr>
          <w:rFonts w:ascii="Times New Roman" w:hAnsi="Times New Roman" w:hint="eastAsia"/>
        </w:rPr>
        <w:t>赴</w:t>
      </w:r>
      <w:r w:rsidRPr="002736B6">
        <w:rPr>
          <w:rFonts w:ascii="Times New Roman" w:hAnsi="Times New Roman"/>
        </w:rPr>
        <w:t>京師洛陽，進入東漢的最高學府</w:t>
      </w:r>
      <w:proofErr w:type="gramStart"/>
      <w:r w:rsidRPr="002736B6">
        <w:rPr>
          <w:rFonts w:ascii="Times New Roman" w:hAnsi="Times New Roman"/>
        </w:rPr>
        <w:t>——</w:t>
      </w:r>
      <w:proofErr w:type="gramEnd"/>
      <w:r w:rsidRPr="002736B6">
        <w:rPr>
          <w:rFonts w:ascii="Times New Roman" w:hAnsi="Times New Roman"/>
        </w:rPr>
        <w:t>太學讀書，「通</w:t>
      </w:r>
      <w:proofErr w:type="gramStart"/>
      <w:r w:rsidRPr="002736B6">
        <w:rPr>
          <w:rFonts w:ascii="Times New Roman" w:hAnsi="Times New Roman"/>
        </w:rPr>
        <w:t>五經、貫六藝</w:t>
      </w:r>
      <w:proofErr w:type="gramEnd"/>
      <w:r w:rsidRPr="002736B6">
        <w:rPr>
          <w:rFonts w:ascii="Times New Roman" w:hAnsi="Times New Roman"/>
        </w:rPr>
        <w:t>」</w:t>
      </w:r>
      <w:proofErr w:type="gramStart"/>
      <w:r w:rsidRPr="002736B6">
        <w:rPr>
          <w:rFonts w:ascii="Times New Roman" w:hAnsi="Times New Roman"/>
        </w:rPr>
        <w:t>（《</w:t>
      </w:r>
      <w:proofErr w:type="gramEnd"/>
      <w:r w:rsidRPr="002736B6">
        <w:rPr>
          <w:rFonts w:ascii="Times New Roman" w:hAnsi="Times New Roman"/>
        </w:rPr>
        <w:t>後漢書．張衡傳</w:t>
      </w:r>
      <w:proofErr w:type="gramStart"/>
      <w:r w:rsidRPr="002736B6">
        <w:rPr>
          <w:rFonts w:ascii="Times New Roman" w:hAnsi="Times New Roman"/>
        </w:rPr>
        <w:t>》）</w:t>
      </w:r>
      <w:proofErr w:type="gramEnd"/>
      <w:r w:rsidRPr="002736B6">
        <w:rPr>
          <w:rFonts w:ascii="Times New Roman" w:hAnsi="Times New Roman"/>
        </w:rPr>
        <w:t>，結識</w:t>
      </w:r>
      <w:proofErr w:type="gramStart"/>
      <w:r w:rsidRPr="002736B6">
        <w:rPr>
          <w:rFonts w:ascii="Times New Roman" w:hAnsi="Times New Roman"/>
        </w:rPr>
        <w:t>了馬融</w:t>
      </w:r>
      <w:proofErr w:type="gramEnd"/>
      <w:r w:rsidRPr="002736B6">
        <w:rPr>
          <w:rFonts w:ascii="Times New Roman" w:hAnsi="Times New Roman"/>
          <w:lang w:eastAsia="zh-HK"/>
        </w:rPr>
        <w:t>（公元</w:t>
      </w:r>
      <w:r w:rsidRPr="002736B6">
        <w:rPr>
          <w:rFonts w:ascii="Times New Roman" w:hAnsi="Times New Roman"/>
        </w:rPr>
        <w:t>79</w:t>
      </w:r>
      <w:r w:rsidRPr="002736B6">
        <w:rPr>
          <w:rFonts w:ascii="Times New Roman" w:hAnsi="Times New Roman"/>
        </w:rPr>
        <w:t>－</w:t>
      </w:r>
      <w:r w:rsidRPr="002736B6">
        <w:rPr>
          <w:rFonts w:ascii="Times New Roman" w:hAnsi="Times New Roman"/>
        </w:rPr>
        <w:t>166</w:t>
      </w:r>
      <w:r w:rsidRPr="002736B6">
        <w:rPr>
          <w:rFonts w:ascii="Times New Roman" w:hAnsi="Times New Roman"/>
          <w:lang w:eastAsia="zh-HK"/>
        </w:rPr>
        <w:t>年）</w:t>
      </w:r>
      <w:r w:rsidRPr="002736B6">
        <w:rPr>
          <w:rFonts w:ascii="Times New Roman" w:hAnsi="Times New Roman"/>
        </w:rPr>
        <w:t>、竇章</w:t>
      </w:r>
      <w:proofErr w:type="gramStart"/>
      <w:r w:rsidRPr="002736B6">
        <w:rPr>
          <w:rFonts w:ascii="Times New Roman" w:hAnsi="Times New Roman"/>
          <w:lang w:eastAsia="zh-HK"/>
        </w:rPr>
        <w:t>（</w:t>
      </w:r>
      <w:proofErr w:type="gramEnd"/>
      <w:r w:rsidRPr="002736B6">
        <w:rPr>
          <w:rFonts w:ascii="Times New Roman" w:hAnsi="Times New Roman"/>
        </w:rPr>
        <w:t>？－公元</w:t>
      </w:r>
      <w:r w:rsidRPr="002736B6">
        <w:rPr>
          <w:rFonts w:ascii="Times New Roman" w:hAnsi="Times New Roman"/>
        </w:rPr>
        <w:t>144</w:t>
      </w:r>
      <w:r w:rsidRPr="002736B6">
        <w:rPr>
          <w:rFonts w:ascii="Times New Roman" w:hAnsi="Times New Roman"/>
          <w:lang w:eastAsia="zh-HK"/>
        </w:rPr>
        <w:t>年</w:t>
      </w:r>
      <w:proofErr w:type="gramStart"/>
      <w:r w:rsidRPr="002736B6">
        <w:rPr>
          <w:rFonts w:ascii="Times New Roman" w:hAnsi="Times New Roman"/>
          <w:lang w:eastAsia="zh-HK"/>
        </w:rPr>
        <w:t>）</w:t>
      </w:r>
      <w:proofErr w:type="gramEnd"/>
      <w:r w:rsidRPr="002736B6">
        <w:rPr>
          <w:rFonts w:ascii="Times New Roman" w:hAnsi="Times New Roman"/>
        </w:rPr>
        <w:t>、崔瑗</w:t>
      </w:r>
      <w:r w:rsidRPr="002736B6">
        <w:rPr>
          <w:rFonts w:ascii="Times New Roman" w:hAnsi="Times New Roman" w:hint="eastAsia"/>
          <w:bCs/>
        </w:rPr>
        <w:t>（</w:t>
      </w:r>
      <w:r>
        <w:rPr>
          <w:rFonts w:ascii="Times New Roman" w:hAnsi="Times New Roman" w:hint="eastAsia"/>
          <w:bCs/>
          <w:lang w:eastAsia="zh-HK"/>
        </w:rPr>
        <w:t>音</w:t>
      </w:r>
      <w:proofErr w:type="gramStart"/>
      <w:r>
        <w:rPr>
          <w:rFonts w:ascii="Times New Roman" w:hAnsi="Times New Roman" w:hint="eastAsia"/>
          <w:bCs/>
          <w:lang w:eastAsia="zh-HK"/>
        </w:rPr>
        <w:t>︰</w:t>
      </w:r>
      <w:proofErr w:type="gramEnd"/>
      <w:r>
        <w:rPr>
          <w:rFonts w:ascii="Times New Roman" w:hAnsi="Times New Roman" w:hint="eastAsia"/>
          <w:bCs/>
          <w:lang w:eastAsia="zh-HK"/>
        </w:rPr>
        <w:t>縣</w:t>
      </w:r>
      <w:r w:rsidRPr="002736B6">
        <w:rPr>
          <w:rFonts w:ascii="Times New Roman" w:hAnsi="Times New Roman" w:hint="eastAsia"/>
          <w:bCs/>
        </w:rPr>
        <w:t>）</w:t>
      </w:r>
      <w:r w:rsidRPr="002736B6">
        <w:rPr>
          <w:rFonts w:ascii="Times New Roman" w:hAnsi="Times New Roman"/>
          <w:lang w:eastAsia="zh-HK"/>
        </w:rPr>
        <w:t>（公元</w:t>
      </w:r>
      <w:r w:rsidRPr="002736B6">
        <w:rPr>
          <w:rFonts w:ascii="Times New Roman" w:hAnsi="Times New Roman"/>
        </w:rPr>
        <w:t>78</w:t>
      </w:r>
      <w:r w:rsidRPr="002736B6">
        <w:rPr>
          <w:rFonts w:ascii="Times New Roman" w:hAnsi="Times New Roman"/>
        </w:rPr>
        <w:t>－</w:t>
      </w:r>
      <w:r w:rsidRPr="002736B6">
        <w:rPr>
          <w:rFonts w:ascii="Times New Roman" w:hAnsi="Times New Roman"/>
        </w:rPr>
        <w:t>143</w:t>
      </w:r>
      <w:r w:rsidRPr="002736B6">
        <w:rPr>
          <w:rFonts w:ascii="Times New Roman" w:hAnsi="Times New Roman"/>
          <w:lang w:eastAsia="zh-HK"/>
        </w:rPr>
        <w:t>年）</w:t>
      </w:r>
      <w:r w:rsidRPr="002736B6">
        <w:rPr>
          <w:rFonts w:ascii="Times New Roman" w:hAnsi="Times New Roman"/>
        </w:rPr>
        <w:t>等人；又</w:t>
      </w:r>
      <w:r w:rsidRPr="002736B6">
        <w:rPr>
          <w:rFonts w:ascii="Times New Roman" w:eastAsia="Cambria" w:hAnsi="Times New Roman"/>
        </w:rPr>
        <w:t>從天文學家</w:t>
      </w:r>
      <w:r w:rsidRPr="002736B6">
        <w:rPr>
          <w:rFonts w:ascii="Times New Roman" w:eastAsia="Cambria" w:hAnsi="Times New Roman"/>
          <w:bCs/>
        </w:rPr>
        <w:t>賈逵</w:t>
      </w:r>
      <w:r w:rsidRPr="002736B6">
        <w:rPr>
          <w:rFonts w:ascii="Times New Roman" w:hAnsi="Times New Roman"/>
        </w:rPr>
        <w:t>（</w:t>
      </w:r>
      <w:r w:rsidRPr="002736B6">
        <w:rPr>
          <w:rFonts w:ascii="Times New Roman" w:hAnsi="Times New Roman" w:hint="eastAsia"/>
        </w:rPr>
        <w:t>公元</w:t>
      </w:r>
      <w:r w:rsidRPr="002736B6">
        <w:rPr>
          <w:rFonts w:ascii="Times New Roman" w:hAnsi="Times New Roman"/>
        </w:rPr>
        <w:t>30</w:t>
      </w:r>
      <w:r w:rsidRPr="002736B6">
        <w:rPr>
          <w:rFonts w:ascii="Times New Roman" w:hAnsi="Times New Roman"/>
        </w:rPr>
        <w:t>－</w:t>
      </w:r>
      <w:r w:rsidRPr="002736B6">
        <w:rPr>
          <w:rFonts w:ascii="Times New Roman" w:hAnsi="Times New Roman"/>
        </w:rPr>
        <w:t>101</w:t>
      </w:r>
      <w:r w:rsidRPr="002736B6">
        <w:rPr>
          <w:rFonts w:ascii="Times New Roman" w:hAnsi="Times New Roman" w:hint="eastAsia"/>
        </w:rPr>
        <w:t>年</w:t>
      </w:r>
      <w:r w:rsidRPr="002736B6">
        <w:rPr>
          <w:rFonts w:ascii="Times New Roman" w:hAnsi="Times New Roman"/>
        </w:rPr>
        <w:t>）</w:t>
      </w:r>
      <w:r w:rsidRPr="002736B6">
        <w:rPr>
          <w:rFonts w:ascii="Times New Roman" w:eastAsia="Cambria" w:hAnsi="Times New Roman"/>
        </w:rPr>
        <w:t>學習。</w:t>
      </w:r>
      <w:proofErr w:type="gramStart"/>
      <w:r w:rsidRPr="002736B6">
        <w:rPr>
          <w:rFonts w:ascii="Times New Roman" w:hAnsi="Times New Roman" w:hint="eastAsia"/>
        </w:rPr>
        <w:t>安</w:t>
      </w:r>
      <w:r w:rsidRPr="002736B6">
        <w:rPr>
          <w:rFonts w:ascii="Times New Roman" w:hAnsi="Times New Roman"/>
        </w:rPr>
        <w:t>帝</w:t>
      </w:r>
      <w:r w:rsidRPr="002736B6">
        <w:rPr>
          <w:rFonts w:ascii="Times New Roman" w:eastAsia="Cambria" w:hAnsi="Times New Roman"/>
        </w:rPr>
        <w:t>元初</w:t>
      </w:r>
      <w:proofErr w:type="gramEnd"/>
      <w:r w:rsidRPr="002736B6">
        <w:rPr>
          <w:rFonts w:ascii="Times New Roman" w:eastAsia="Cambria" w:hAnsi="Times New Roman"/>
        </w:rPr>
        <w:t>二年</w:t>
      </w:r>
      <w:r w:rsidRPr="002736B6">
        <w:rPr>
          <w:rFonts w:ascii="Times New Roman" w:hAnsi="Times New Roman"/>
        </w:rPr>
        <w:t>（</w:t>
      </w:r>
      <w:r w:rsidRPr="002736B6">
        <w:rPr>
          <w:rFonts w:ascii="Times New Roman" w:hAnsi="Times New Roman" w:hint="eastAsia"/>
        </w:rPr>
        <w:t>公元</w:t>
      </w:r>
      <w:r w:rsidRPr="002736B6">
        <w:rPr>
          <w:rFonts w:ascii="Times New Roman" w:hAnsi="Times New Roman"/>
        </w:rPr>
        <w:t>115</w:t>
      </w:r>
      <w:r w:rsidRPr="002736B6">
        <w:rPr>
          <w:rFonts w:ascii="Times New Roman" w:hAnsi="Times New Roman" w:hint="eastAsia"/>
        </w:rPr>
        <w:t>年</w:t>
      </w:r>
      <w:r w:rsidRPr="002736B6">
        <w:rPr>
          <w:rFonts w:ascii="Times New Roman" w:hAnsi="Times New Roman"/>
        </w:rPr>
        <w:t>）</w:t>
      </w:r>
      <w:r w:rsidRPr="002736B6">
        <w:rPr>
          <w:rFonts w:ascii="Times New Roman" w:eastAsia="Cambria" w:hAnsi="Times New Roman"/>
        </w:rPr>
        <w:t>起</w:t>
      </w:r>
      <w:r w:rsidRPr="00285F2C">
        <w:rPr>
          <w:rFonts w:ascii="新細明體" w:hAnsi="新細明體" w:hint="eastAsia"/>
          <w:lang w:eastAsia="zh-HK"/>
        </w:rPr>
        <w:t>，</w:t>
      </w:r>
      <w:r w:rsidRPr="002736B6">
        <w:rPr>
          <w:rFonts w:ascii="Times New Roman" w:eastAsia="Cambria" w:hAnsi="Times New Roman"/>
        </w:rPr>
        <w:t>他兩度出任</w:t>
      </w:r>
      <w:proofErr w:type="gramStart"/>
      <w:r w:rsidRPr="002736B6">
        <w:rPr>
          <w:rFonts w:ascii="Times New Roman" w:eastAsia="Cambria" w:hAnsi="Times New Roman"/>
          <w:bCs/>
        </w:rPr>
        <w:t>太</w:t>
      </w:r>
      <w:proofErr w:type="gramEnd"/>
      <w:r w:rsidRPr="002736B6">
        <w:rPr>
          <w:rFonts w:ascii="Times New Roman" w:eastAsia="Cambria" w:hAnsi="Times New Roman"/>
          <w:bCs/>
        </w:rPr>
        <w:t>史令</w:t>
      </w:r>
      <w:proofErr w:type="gramStart"/>
      <w:r w:rsidRPr="002736B6">
        <w:rPr>
          <w:rFonts w:ascii="Times New Roman" w:eastAsia="Cambria" w:hAnsi="Times New Roman"/>
          <w:bCs/>
        </w:rPr>
        <w:t>——</w:t>
      </w:r>
      <w:proofErr w:type="gramEnd"/>
      <w:r w:rsidRPr="002736B6">
        <w:rPr>
          <w:rFonts w:ascii="Times New Roman" w:eastAsia="Cambria" w:hAnsi="Times New Roman"/>
          <w:bCs/>
        </w:rPr>
        <w:t>皇家天文台台長，前後共</w:t>
      </w:r>
      <w:r w:rsidRPr="002736B6">
        <w:rPr>
          <w:rFonts w:ascii="Times New Roman" w:hAnsi="Times New Roman"/>
          <w:bCs/>
        </w:rPr>
        <w:t>14</w:t>
      </w:r>
      <w:r w:rsidRPr="002736B6">
        <w:rPr>
          <w:rFonts w:ascii="Times New Roman" w:eastAsia="Cambria" w:hAnsi="Times New Roman"/>
          <w:bCs/>
        </w:rPr>
        <w:t>年，在天文學、地震學等方面取得卓越</w:t>
      </w:r>
      <w:r w:rsidRPr="002736B6">
        <w:rPr>
          <w:rFonts w:ascii="Times New Roman" w:eastAsia="Cambria" w:hAnsi="Times New Roman"/>
        </w:rPr>
        <w:t>成就。張衡</w:t>
      </w:r>
      <w:r w:rsidRPr="002736B6">
        <w:rPr>
          <w:rFonts w:ascii="新細明體" w:hAnsi="新細明體" w:cs="新細明體" w:hint="eastAsia"/>
        </w:rPr>
        <w:t>任官、儀器製作和著述的</w:t>
      </w:r>
      <w:r w:rsidRPr="002736B6">
        <w:rPr>
          <w:rFonts w:ascii="Times New Roman" w:eastAsia="Cambria" w:hAnsi="Times New Roman"/>
        </w:rPr>
        <w:t>簡歷如下：</w:t>
      </w:r>
    </w:p>
    <w:p w14:paraId="32E5974C" w14:textId="77777777" w:rsidR="00A11421" w:rsidRPr="002736B6" w:rsidRDefault="00A11421" w:rsidP="00A11421">
      <w:pPr>
        <w:ind w:firstLine="480"/>
        <w:rPr>
          <w:rFonts w:ascii="Times New Roman" w:hAnsi="Times New Roman"/>
        </w:rPr>
      </w:pPr>
    </w:p>
    <w:p w14:paraId="2CE9FB27" w14:textId="77777777" w:rsidR="00A11421" w:rsidRPr="002736B6" w:rsidRDefault="00A11421" w:rsidP="00A11421">
      <w:pPr>
        <w:rPr>
          <w:rFonts w:ascii="Times New Roman" w:hAnsi="Times New Roman"/>
        </w:rPr>
      </w:pPr>
      <w:r w:rsidRPr="002736B6">
        <w:rPr>
          <w:rFonts w:ascii="ZWAdobeF" w:hAnsi="ZWAdobeF" w:hint="eastAsia"/>
        </w:rPr>
        <w:t>．</w:t>
      </w:r>
      <w:proofErr w:type="gramStart"/>
      <w:r w:rsidRPr="002736B6">
        <w:rPr>
          <w:rFonts w:ascii="Times New Roman" w:hAnsi="Times New Roman"/>
        </w:rPr>
        <w:t>和帝永</w:t>
      </w:r>
      <w:proofErr w:type="gramEnd"/>
      <w:r w:rsidRPr="002736B6">
        <w:rPr>
          <w:rFonts w:ascii="Times New Roman" w:hAnsi="Times New Roman"/>
        </w:rPr>
        <w:t>元十二年（</w:t>
      </w:r>
      <w:r w:rsidRPr="002736B6">
        <w:rPr>
          <w:rFonts w:ascii="Times New Roman" w:hAnsi="Times New Roman" w:hint="eastAsia"/>
        </w:rPr>
        <w:t>公元</w:t>
      </w:r>
      <w:r w:rsidRPr="002736B6">
        <w:rPr>
          <w:rFonts w:ascii="Times New Roman" w:hAnsi="Times New Roman"/>
        </w:rPr>
        <w:t>100</w:t>
      </w:r>
      <w:r w:rsidRPr="002736B6">
        <w:rPr>
          <w:rFonts w:ascii="Times New Roman" w:hAnsi="Times New Roman" w:hint="eastAsia"/>
        </w:rPr>
        <w:t>年</w:t>
      </w:r>
      <w:r w:rsidRPr="002736B6">
        <w:rPr>
          <w:rFonts w:ascii="Times New Roman" w:hAnsi="Times New Roman"/>
        </w:rPr>
        <w:t>），出任南陽太守鮑德</w:t>
      </w:r>
      <w:proofErr w:type="gramStart"/>
      <w:r w:rsidRPr="002736B6">
        <w:rPr>
          <w:rFonts w:ascii="Times New Roman" w:hAnsi="Times New Roman"/>
        </w:rPr>
        <w:t>的主簿</w:t>
      </w:r>
      <w:proofErr w:type="gramEnd"/>
      <w:r w:rsidRPr="002736B6">
        <w:rPr>
          <w:rFonts w:ascii="Times New Roman" w:hAnsi="Times New Roman"/>
        </w:rPr>
        <w:t>，掌管文書工作。</w:t>
      </w:r>
    </w:p>
    <w:p w14:paraId="2754D804" w14:textId="77777777" w:rsidR="00A11421" w:rsidRPr="002736B6" w:rsidRDefault="00A11421" w:rsidP="00A11421">
      <w:pPr>
        <w:ind w:left="240" w:hangingChars="100" w:hanging="240"/>
        <w:rPr>
          <w:rFonts w:ascii="Times New Roman" w:hAnsi="Times New Roman"/>
        </w:rPr>
      </w:pPr>
      <w:r w:rsidRPr="002736B6">
        <w:rPr>
          <w:rFonts w:ascii="ZWAdobeF" w:hAnsi="ZWAdobeF" w:hint="eastAsia"/>
        </w:rPr>
        <w:t>．</w:t>
      </w:r>
      <w:proofErr w:type="gramStart"/>
      <w:r w:rsidRPr="002736B6">
        <w:rPr>
          <w:rFonts w:ascii="Times New Roman" w:hAnsi="Times New Roman" w:hint="eastAsia"/>
        </w:rPr>
        <w:t>安</w:t>
      </w:r>
      <w:r w:rsidRPr="002736B6">
        <w:rPr>
          <w:rFonts w:ascii="Times New Roman" w:hAnsi="Times New Roman"/>
        </w:rPr>
        <w:t>帝永</w:t>
      </w:r>
      <w:r w:rsidRPr="002736B6">
        <w:rPr>
          <w:rFonts w:ascii="Times New Roman" w:hAnsi="Times New Roman" w:hint="eastAsia"/>
        </w:rPr>
        <w:t>初</w:t>
      </w:r>
      <w:proofErr w:type="gramEnd"/>
      <w:r w:rsidRPr="002736B6">
        <w:rPr>
          <w:rFonts w:ascii="Times New Roman" w:hAnsi="Times New Roman" w:hint="eastAsia"/>
        </w:rPr>
        <w:t>五</w:t>
      </w:r>
      <w:r w:rsidRPr="002736B6">
        <w:rPr>
          <w:rFonts w:ascii="Times New Roman" w:hAnsi="Times New Roman"/>
        </w:rPr>
        <w:t>年（</w:t>
      </w:r>
      <w:r w:rsidRPr="002736B6">
        <w:rPr>
          <w:rFonts w:ascii="Times New Roman" w:hAnsi="Times New Roman" w:hint="eastAsia"/>
        </w:rPr>
        <w:t>公元</w:t>
      </w:r>
      <w:r w:rsidRPr="002736B6">
        <w:rPr>
          <w:rFonts w:ascii="Times New Roman" w:hAnsi="Times New Roman"/>
        </w:rPr>
        <w:t>111</w:t>
      </w:r>
      <w:r w:rsidRPr="002736B6">
        <w:rPr>
          <w:rFonts w:ascii="Times New Roman" w:hAnsi="Times New Roman" w:hint="eastAsia"/>
        </w:rPr>
        <w:t>年）</w:t>
      </w:r>
      <w:r w:rsidRPr="002736B6">
        <w:rPr>
          <w:rFonts w:ascii="Times New Roman" w:hAnsi="Times New Roman"/>
        </w:rPr>
        <w:t>，前往洛陽出任</w:t>
      </w:r>
      <w:r w:rsidRPr="002736B6">
        <w:rPr>
          <w:rFonts w:ascii="Times New Roman" w:hAnsi="Times New Roman"/>
          <w:bCs/>
        </w:rPr>
        <w:t>郎中</w:t>
      </w:r>
      <w:r w:rsidRPr="002736B6">
        <w:rPr>
          <w:rFonts w:ascii="Times New Roman" w:hAnsi="Times New Roman"/>
        </w:rPr>
        <w:t>，</w:t>
      </w:r>
      <w:r w:rsidRPr="002736B6">
        <w:rPr>
          <w:rFonts w:ascii="Times New Roman" w:hAnsi="Times New Roman" w:hint="eastAsia"/>
        </w:rPr>
        <w:t>同年撰</w:t>
      </w:r>
      <w:r w:rsidRPr="002736B6">
        <w:rPr>
          <w:rFonts w:ascii="Times New Roman" w:hAnsi="Times New Roman"/>
        </w:rPr>
        <w:t>成《太玄註》和《玄圖》等著作。</w:t>
      </w:r>
    </w:p>
    <w:p w14:paraId="7CEFEAEA" w14:textId="77777777" w:rsidR="00A11421" w:rsidRPr="002736B6" w:rsidRDefault="00A11421" w:rsidP="00A11421">
      <w:pPr>
        <w:ind w:left="240" w:hangingChars="100" w:hanging="240"/>
        <w:rPr>
          <w:rFonts w:ascii="Times New Roman" w:hAnsi="Times New Roman"/>
        </w:rPr>
      </w:pPr>
      <w:r w:rsidRPr="002736B6">
        <w:rPr>
          <w:rFonts w:ascii="ZWAdobeF" w:hAnsi="ZWAdobeF" w:hint="eastAsia"/>
        </w:rPr>
        <w:t>．</w:t>
      </w:r>
      <w:proofErr w:type="gramStart"/>
      <w:r w:rsidRPr="002736B6">
        <w:rPr>
          <w:rFonts w:ascii="Times New Roman" w:hAnsi="Times New Roman" w:hint="eastAsia"/>
        </w:rPr>
        <w:t>安</w:t>
      </w:r>
      <w:r w:rsidRPr="002736B6">
        <w:rPr>
          <w:rFonts w:ascii="Times New Roman" w:hAnsi="Times New Roman"/>
        </w:rPr>
        <w:t>帝</w:t>
      </w:r>
      <w:r w:rsidRPr="002736B6">
        <w:rPr>
          <w:rFonts w:ascii="Times New Roman" w:hAnsi="Times New Roman" w:hint="eastAsia"/>
        </w:rPr>
        <w:t>元初</w:t>
      </w:r>
      <w:proofErr w:type="gramEnd"/>
      <w:r w:rsidRPr="002736B6">
        <w:rPr>
          <w:rFonts w:ascii="Times New Roman" w:hAnsi="Times New Roman" w:hint="eastAsia"/>
        </w:rPr>
        <w:t>二</w:t>
      </w:r>
      <w:r w:rsidRPr="002736B6">
        <w:rPr>
          <w:rFonts w:ascii="Times New Roman" w:hAnsi="Times New Roman"/>
        </w:rPr>
        <w:t>年（</w:t>
      </w:r>
      <w:r w:rsidRPr="002736B6">
        <w:rPr>
          <w:rFonts w:ascii="Times New Roman" w:hAnsi="Times New Roman" w:hint="eastAsia"/>
        </w:rPr>
        <w:t>公元</w:t>
      </w:r>
      <w:r w:rsidRPr="002736B6">
        <w:rPr>
          <w:rFonts w:ascii="Times New Roman" w:hAnsi="Times New Roman"/>
        </w:rPr>
        <w:t>115</w:t>
      </w:r>
      <w:r w:rsidRPr="002736B6">
        <w:rPr>
          <w:rFonts w:ascii="Times New Roman" w:hAnsi="Times New Roman" w:hint="eastAsia"/>
        </w:rPr>
        <w:t>年）</w:t>
      </w:r>
      <w:r w:rsidRPr="002736B6">
        <w:rPr>
          <w:rFonts w:ascii="Times New Roman" w:hAnsi="Times New Roman"/>
        </w:rPr>
        <w:t>，調升</w:t>
      </w:r>
      <w:proofErr w:type="gramStart"/>
      <w:r w:rsidRPr="002736B6">
        <w:rPr>
          <w:rFonts w:ascii="Times New Roman" w:hAnsi="Times New Roman"/>
        </w:rPr>
        <w:t>太史令</w:t>
      </w:r>
      <w:proofErr w:type="gramEnd"/>
      <w:r w:rsidRPr="002736B6">
        <w:rPr>
          <w:rFonts w:ascii="Times New Roman" w:hAnsi="Times New Roman"/>
        </w:rPr>
        <w:t>（主持觀測天象、編訂曆法、候望氣象、調理鐘律等事務的官員），</w:t>
      </w:r>
      <w:r w:rsidRPr="002736B6">
        <w:rPr>
          <w:rFonts w:ascii="Times New Roman" w:hAnsi="Times New Roman" w:hint="eastAsia"/>
        </w:rPr>
        <w:t>同年撰有</w:t>
      </w:r>
      <w:r w:rsidRPr="002736B6">
        <w:rPr>
          <w:rFonts w:ascii="Times New Roman" w:hAnsi="Times New Roman"/>
        </w:rPr>
        <w:t>《地形圖》。。</w:t>
      </w:r>
    </w:p>
    <w:p w14:paraId="1B140E91" w14:textId="77777777" w:rsidR="00A11421" w:rsidRPr="002736B6" w:rsidRDefault="00A11421" w:rsidP="00A11421">
      <w:pPr>
        <w:rPr>
          <w:rFonts w:ascii="Times New Roman" w:hAnsi="Times New Roman"/>
        </w:rPr>
      </w:pPr>
      <w:r w:rsidRPr="002736B6">
        <w:rPr>
          <w:rFonts w:ascii="ZWAdobeF" w:hAnsi="ZWAdobeF" w:hint="eastAsia"/>
        </w:rPr>
        <w:lastRenderedPageBreak/>
        <w:t>．</w:t>
      </w:r>
      <w:proofErr w:type="gramStart"/>
      <w:r w:rsidRPr="002736B6">
        <w:rPr>
          <w:rFonts w:ascii="Times New Roman" w:hAnsi="Times New Roman" w:hint="eastAsia"/>
        </w:rPr>
        <w:t>安</w:t>
      </w:r>
      <w:r w:rsidRPr="002736B6">
        <w:rPr>
          <w:rFonts w:ascii="Times New Roman" w:hAnsi="Times New Roman"/>
        </w:rPr>
        <w:t>帝</w:t>
      </w:r>
      <w:r w:rsidRPr="002736B6">
        <w:rPr>
          <w:rFonts w:ascii="Times New Roman" w:hAnsi="Times New Roman" w:hint="eastAsia"/>
        </w:rPr>
        <w:t>元初</w:t>
      </w:r>
      <w:proofErr w:type="gramEnd"/>
      <w:r w:rsidRPr="002736B6">
        <w:rPr>
          <w:rFonts w:ascii="Times New Roman" w:hAnsi="Times New Roman" w:hint="eastAsia"/>
        </w:rPr>
        <w:t>三</w:t>
      </w:r>
      <w:r w:rsidRPr="002736B6">
        <w:rPr>
          <w:rFonts w:ascii="Times New Roman" w:hAnsi="Times New Roman"/>
        </w:rPr>
        <w:t>年</w:t>
      </w:r>
      <w:r w:rsidRPr="002736B6">
        <w:rPr>
          <w:rFonts w:ascii="Times New Roman" w:hAnsi="Times New Roman" w:hint="eastAsia"/>
        </w:rPr>
        <w:t>（公元</w:t>
      </w:r>
      <w:r w:rsidRPr="002736B6">
        <w:rPr>
          <w:rFonts w:ascii="Times New Roman" w:hAnsi="Times New Roman"/>
        </w:rPr>
        <w:t>116</w:t>
      </w:r>
      <w:r w:rsidRPr="002736B6">
        <w:rPr>
          <w:rFonts w:ascii="Times New Roman" w:hAnsi="Times New Roman" w:hint="eastAsia"/>
        </w:rPr>
        <w:t>年）</w:t>
      </w:r>
      <w:r w:rsidRPr="002736B6">
        <w:rPr>
          <w:rFonts w:ascii="Times New Roman" w:hAnsi="Times New Roman"/>
        </w:rPr>
        <w:t>，</w:t>
      </w:r>
      <w:proofErr w:type="gramStart"/>
      <w:r w:rsidRPr="002736B6">
        <w:rPr>
          <w:rFonts w:ascii="Times New Roman" w:hAnsi="Times New Roman" w:hint="eastAsia"/>
        </w:rPr>
        <w:t>以針及</w:t>
      </w:r>
      <w:proofErr w:type="gramEnd"/>
      <w:r w:rsidRPr="002736B6">
        <w:rPr>
          <w:rFonts w:ascii="Times New Roman" w:hAnsi="Times New Roman" w:hint="eastAsia"/>
        </w:rPr>
        <w:t>薄竹篾，製作</w:t>
      </w:r>
      <w:r w:rsidRPr="002736B6">
        <w:rPr>
          <w:rFonts w:ascii="Times New Roman" w:hAnsi="Times New Roman"/>
        </w:rPr>
        <w:t>「</w:t>
      </w:r>
      <w:proofErr w:type="gramStart"/>
      <w:r w:rsidRPr="002736B6">
        <w:rPr>
          <w:rFonts w:ascii="Times New Roman" w:hAnsi="Times New Roman" w:hint="eastAsia"/>
        </w:rPr>
        <w:t>小渾</w:t>
      </w:r>
      <w:r w:rsidRPr="002736B6">
        <w:rPr>
          <w:rFonts w:ascii="Times New Roman" w:hAnsi="Times New Roman"/>
        </w:rPr>
        <w:t>」</w:t>
      </w:r>
      <w:proofErr w:type="gramEnd"/>
      <w:r w:rsidRPr="002736B6">
        <w:rPr>
          <w:rFonts w:ascii="Times New Roman" w:hAnsi="Times New Roman"/>
        </w:rPr>
        <w:t>（</w:t>
      </w:r>
      <w:r w:rsidRPr="002736B6">
        <w:rPr>
          <w:rFonts w:ascii="Times New Roman" w:hAnsi="Times New Roman" w:hint="eastAsia"/>
        </w:rPr>
        <w:t>即渾儀模型</w:t>
      </w:r>
      <w:r w:rsidRPr="002736B6">
        <w:rPr>
          <w:rFonts w:ascii="Times New Roman" w:hAnsi="Times New Roman"/>
        </w:rPr>
        <w:t>）。</w:t>
      </w:r>
    </w:p>
    <w:p w14:paraId="6B7F9861" w14:textId="77777777" w:rsidR="00A11421" w:rsidRPr="002736B6" w:rsidRDefault="00A11421" w:rsidP="00A11421">
      <w:pPr>
        <w:ind w:left="240" w:hangingChars="100" w:hanging="240"/>
        <w:rPr>
          <w:rFonts w:ascii="Times New Roman" w:hAnsi="Times New Roman"/>
        </w:rPr>
      </w:pPr>
      <w:r w:rsidRPr="002736B6">
        <w:rPr>
          <w:rFonts w:ascii="ZWAdobeF" w:hAnsi="ZWAdobeF" w:hint="eastAsia"/>
        </w:rPr>
        <w:t>．</w:t>
      </w:r>
      <w:proofErr w:type="gramStart"/>
      <w:r w:rsidRPr="002736B6">
        <w:rPr>
          <w:rFonts w:ascii="Times New Roman" w:hAnsi="Times New Roman" w:hint="eastAsia"/>
        </w:rPr>
        <w:t>安</w:t>
      </w:r>
      <w:r w:rsidRPr="002736B6">
        <w:rPr>
          <w:rFonts w:ascii="Times New Roman" w:hAnsi="Times New Roman"/>
        </w:rPr>
        <w:t>帝</w:t>
      </w:r>
      <w:r w:rsidRPr="002736B6">
        <w:rPr>
          <w:rFonts w:ascii="Times New Roman" w:hAnsi="Times New Roman" w:hint="eastAsia"/>
        </w:rPr>
        <w:t>元初</w:t>
      </w:r>
      <w:proofErr w:type="gramEnd"/>
      <w:r w:rsidRPr="002736B6">
        <w:rPr>
          <w:rFonts w:ascii="Times New Roman" w:hAnsi="Times New Roman" w:hint="eastAsia"/>
        </w:rPr>
        <w:t>四</w:t>
      </w:r>
      <w:r w:rsidRPr="002736B6">
        <w:rPr>
          <w:rFonts w:ascii="Times New Roman" w:hAnsi="Times New Roman"/>
        </w:rPr>
        <w:t>年</w:t>
      </w:r>
      <w:r w:rsidRPr="002736B6">
        <w:rPr>
          <w:rFonts w:ascii="Times New Roman" w:hAnsi="Times New Roman" w:hint="eastAsia"/>
        </w:rPr>
        <w:t>（公元</w:t>
      </w:r>
      <w:r w:rsidRPr="002736B6">
        <w:rPr>
          <w:rFonts w:ascii="Times New Roman" w:hAnsi="Times New Roman"/>
        </w:rPr>
        <w:t>117</w:t>
      </w:r>
      <w:r w:rsidRPr="002736B6">
        <w:rPr>
          <w:rFonts w:ascii="Times New Roman" w:hAnsi="Times New Roman" w:hint="eastAsia"/>
        </w:rPr>
        <w:t>年）</w:t>
      </w:r>
      <w:r w:rsidRPr="002736B6">
        <w:rPr>
          <w:rFonts w:ascii="Times New Roman" w:hAnsi="Times New Roman"/>
        </w:rPr>
        <w:t>，製作出「渾天儀」；</w:t>
      </w:r>
      <w:proofErr w:type="gramStart"/>
      <w:r w:rsidRPr="002736B6">
        <w:rPr>
          <w:rFonts w:ascii="Times New Roman" w:hAnsi="Times New Roman"/>
        </w:rPr>
        <w:t>隨後又</w:t>
      </w:r>
      <w:r w:rsidRPr="002736B6">
        <w:rPr>
          <w:rFonts w:ascii="Times New Roman" w:hAnsi="Times New Roman" w:hint="eastAsia"/>
        </w:rPr>
        <w:t>撰有</w:t>
      </w:r>
      <w:proofErr w:type="gramEnd"/>
      <w:r w:rsidRPr="002736B6">
        <w:rPr>
          <w:rFonts w:ascii="Times New Roman" w:hAnsi="Times New Roman"/>
        </w:rPr>
        <w:t>《渾天儀圖註》、《漏水轉渾天儀註》。</w:t>
      </w:r>
    </w:p>
    <w:p w14:paraId="1905BAED" w14:textId="77777777" w:rsidR="00A11421" w:rsidRPr="002736B6" w:rsidRDefault="00A11421" w:rsidP="00A11421">
      <w:pPr>
        <w:rPr>
          <w:rFonts w:ascii="Times New Roman" w:hAnsi="Times New Roman"/>
        </w:rPr>
      </w:pPr>
      <w:r w:rsidRPr="002736B6">
        <w:rPr>
          <w:rFonts w:ascii="ZWAdobeF" w:hAnsi="ZWAdobeF" w:hint="eastAsia"/>
        </w:rPr>
        <w:t>．</w:t>
      </w:r>
      <w:proofErr w:type="gramStart"/>
      <w:r w:rsidRPr="002736B6">
        <w:rPr>
          <w:rFonts w:ascii="Times New Roman" w:hAnsi="Times New Roman" w:hint="eastAsia"/>
        </w:rPr>
        <w:t>安</w:t>
      </w:r>
      <w:r w:rsidRPr="002736B6">
        <w:rPr>
          <w:rFonts w:ascii="Times New Roman" w:hAnsi="Times New Roman"/>
        </w:rPr>
        <w:t>帝</w:t>
      </w:r>
      <w:r w:rsidRPr="002736B6">
        <w:rPr>
          <w:rFonts w:ascii="Times New Roman" w:hAnsi="Times New Roman" w:hint="eastAsia"/>
        </w:rPr>
        <w:t>元初</w:t>
      </w:r>
      <w:proofErr w:type="gramEnd"/>
      <w:r w:rsidRPr="002736B6">
        <w:rPr>
          <w:rFonts w:ascii="Times New Roman" w:hAnsi="Times New Roman" w:hint="eastAsia"/>
        </w:rPr>
        <w:t>五</w:t>
      </w:r>
      <w:r w:rsidRPr="002736B6">
        <w:rPr>
          <w:rFonts w:ascii="Times New Roman" w:hAnsi="Times New Roman"/>
        </w:rPr>
        <w:t>年</w:t>
      </w:r>
      <w:r w:rsidRPr="002736B6">
        <w:rPr>
          <w:rFonts w:ascii="Times New Roman" w:hAnsi="Times New Roman" w:hint="eastAsia"/>
        </w:rPr>
        <w:t>（公元</w:t>
      </w:r>
      <w:r w:rsidRPr="002736B6">
        <w:rPr>
          <w:rFonts w:ascii="Times New Roman" w:hAnsi="Times New Roman"/>
        </w:rPr>
        <w:t>118</w:t>
      </w:r>
      <w:r w:rsidRPr="002736B6">
        <w:rPr>
          <w:rFonts w:ascii="Times New Roman" w:hAnsi="Times New Roman" w:hint="eastAsia"/>
        </w:rPr>
        <w:t>年）</w:t>
      </w:r>
      <w:r w:rsidRPr="002736B6">
        <w:rPr>
          <w:rFonts w:ascii="Times New Roman" w:hAnsi="Times New Roman"/>
        </w:rPr>
        <w:t>，</w:t>
      </w:r>
      <w:r w:rsidRPr="002736B6">
        <w:rPr>
          <w:rFonts w:ascii="Times New Roman" w:hAnsi="Times New Roman" w:hint="eastAsia"/>
        </w:rPr>
        <w:t>撰</w:t>
      </w:r>
      <w:r w:rsidRPr="002736B6">
        <w:rPr>
          <w:rFonts w:ascii="Times New Roman" w:hAnsi="Times New Roman"/>
        </w:rPr>
        <w:t>《靈憲》和《靈憲圖》。</w:t>
      </w:r>
    </w:p>
    <w:p w14:paraId="0BE0C8FA" w14:textId="77777777" w:rsidR="00A11421" w:rsidRPr="002736B6" w:rsidRDefault="00A11421" w:rsidP="00A11421">
      <w:pPr>
        <w:rPr>
          <w:rFonts w:ascii="Times New Roman" w:hAnsi="Times New Roman"/>
        </w:rPr>
      </w:pPr>
      <w:r w:rsidRPr="002736B6">
        <w:rPr>
          <w:rFonts w:ascii="ZWAdobeF" w:hAnsi="ZWAdobeF" w:hint="eastAsia"/>
        </w:rPr>
        <w:t>．</w:t>
      </w:r>
      <w:proofErr w:type="gramStart"/>
      <w:r w:rsidRPr="002736B6">
        <w:rPr>
          <w:rFonts w:ascii="Times New Roman" w:hAnsi="Times New Roman" w:hint="eastAsia"/>
        </w:rPr>
        <w:t>安</w:t>
      </w:r>
      <w:r w:rsidRPr="002736B6">
        <w:rPr>
          <w:rFonts w:ascii="Times New Roman" w:hAnsi="Times New Roman"/>
        </w:rPr>
        <w:t>帝</w:t>
      </w:r>
      <w:r w:rsidRPr="002736B6">
        <w:rPr>
          <w:rFonts w:ascii="Times New Roman" w:hAnsi="Times New Roman" w:hint="eastAsia"/>
        </w:rPr>
        <w:t>元初</w:t>
      </w:r>
      <w:proofErr w:type="gramEnd"/>
      <w:r w:rsidRPr="002736B6">
        <w:rPr>
          <w:rFonts w:ascii="Times New Roman" w:hAnsi="Times New Roman" w:hint="eastAsia"/>
        </w:rPr>
        <w:t>六</w:t>
      </w:r>
      <w:r w:rsidRPr="002736B6">
        <w:rPr>
          <w:rFonts w:ascii="Times New Roman" w:hAnsi="Times New Roman"/>
        </w:rPr>
        <w:t>年</w:t>
      </w:r>
      <w:r w:rsidRPr="002736B6">
        <w:rPr>
          <w:rFonts w:ascii="Times New Roman" w:hAnsi="Times New Roman" w:hint="eastAsia"/>
        </w:rPr>
        <w:t>（公元</w:t>
      </w:r>
      <w:r w:rsidRPr="002736B6">
        <w:rPr>
          <w:rFonts w:ascii="Times New Roman" w:hAnsi="Times New Roman"/>
        </w:rPr>
        <w:t>119</w:t>
      </w:r>
      <w:r w:rsidRPr="002736B6">
        <w:rPr>
          <w:rFonts w:ascii="Times New Roman" w:hAnsi="Times New Roman" w:hint="eastAsia"/>
        </w:rPr>
        <w:t>年）</w:t>
      </w:r>
      <w:r w:rsidRPr="002736B6">
        <w:rPr>
          <w:rFonts w:ascii="Times New Roman" w:hAnsi="Times New Roman"/>
        </w:rPr>
        <w:t>，</w:t>
      </w:r>
      <w:r w:rsidRPr="002736B6">
        <w:rPr>
          <w:rFonts w:ascii="Times New Roman" w:hAnsi="Times New Roman" w:hint="eastAsia"/>
        </w:rPr>
        <w:t>撰</w:t>
      </w:r>
      <w:r w:rsidRPr="002736B6">
        <w:rPr>
          <w:rFonts w:ascii="Times New Roman" w:hAnsi="Times New Roman"/>
        </w:rPr>
        <w:t>《算罔論》。</w:t>
      </w:r>
    </w:p>
    <w:p w14:paraId="498ADF1C" w14:textId="77777777" w:rsidR="00A11421" w:rsidRPr="00802743" w:rsidRDefault="00A11421" w:rsidP="00A11421">
      <w:pPr>
        <w:ind w:left="240" w:hangingChars="100" w:hanging="240"/>
        <w:rPr>
          <w:rFonts w:ascii="Times New Roman" w:hAnsi="Times New Roman"/>
          <w:color w:val="000000" w:themeColor="text1"/>
        </w:rPr>
      </w:pPr>
      <w:r w:rsidRPr="002736B6">
        <w:rPr>
          <w:rFonts w:ascii="ZWAdobeF" w:hAnsi="ZWAdobeF" w:hint="eastAsia"/>
        </w:rPr>
        <w:t>．</w:t>
      </w:r>
      <w:proofErr w:type="gramStart"/>
      <w:r w:rsidRPr="002736B6">
        <w:rPr>
          <w:rFonts w:ascii="Times New Roman" w:hAnsi="Times New Roman" w:hint="eastAsia"/>
        </w:rPr>
        <w:t>安</w:t>
      </w:r>
      <w:r w:rsidRPr="002736B6">
        <w:rPr>
          <w:rFonts w:ascii="Times New Roman" w:hAnsi="Times New Roman"/>
        </w:rPr>
        <w:t>帝</w:t>
      </w:r>
      <w:r w:rsidRPr="002736B6">
        <w:rPr>
          <w:rFonts w:ascii="Times New Roman" w:hAnsi="Times New Roman" w:hint="eastAsia"/>
        </w:rPr>
        <w:t>建</w:t>
      </w:r>
      <w:proofErr w:type="gramEnd"/>
      <w:r w:rsidRPr="002736B6">
        <w:rPr>
          <w:rFonts w:ascii="Times New Roman" w:hAnsi="Times New Roman" w:hint="eastAsia"/>
        </w:rPr>
        <w:t>光</w:t>
      </w:r>
      <w:r w:rsidRPr="00802743">
        <w:rPr>
          <w:rFonts w:ascii="Times New Roman" w:hAnsi="Times New Roman" w:hint="eastAsia"/>
          <w:color w:val="000000" w:themeColor="text1"/>
        </w:rPr>
        <w:t>元</w:t>
      </w:r>
      <w:r w:rsidRPr="00802743">
        <w:rPr>
          <w:rFonts w:ascii="Times New Roman" w:hAnsi="Times New Roman"/>
          <w:color w:val="000000" w:themeColor="text1"/>
        </w:rPr>
        <w:t>年</w:t>
      </w:r>
      <w:r w:rsidRPr="00802743">
        <w:rPr>
          <w:rFonts w:ascii="Times New Roman" w:hAnsi="Times New Roman" w:hint="eastAsia"/>
          <w:color w:val="000000" w:themeColor="text1"/>
        </w:rPr>
        <w:t>（公元</w:t>
      </w:r>
      <w:r w:rsidRPr="00802743">
        <w:rPr>
          <w:rFonts w:ascii="Times New Roman" w:hAnsi="Times New Roman"/>
          <w:color w:val="000000" w:themeColor="text1"/>
        </w:rPr>
        <w:t>121</w:t>
      </w:r>
      <w:r w:rsidRPr="00802743">
        <w:rPr>
          <w:rFonts w:ascii="Times New Roman" w:hAnsi="Times New Roman" w:hint="eastAsia"/>
          <w:color w:val="000000" w:themeColor="text1"/>
        </w:rPr>
        <w:t>年）</w:t>
      </w:r>
      <w:r w:rsidRPr="00802743">
        <w:rPr>
          <w:rFonts w:ascii="Times New Roman" w:hAnsi="Times New Roman"/>
          <w:color w:val="000000" w:themeColor="text1"/>
        </w:rPr>
        <w:t>，調任「公車司馬令」</w:t>
      </w:r>
      <w:proofErr w:type="gramStart"/>
      <w:r w:rsidRPr="00802743">
        <w:rPr>
          <w:rFonts w:ascii="新細明體" w:hAnsi="新細明體"/>
          <w:color w:val="000000" w:themeColor="text1"/>
        </w:rPr>
        <w:t>（</w:t>
      </w:r>
      <w:proofErr w:type="gramEnd"/>
      <w:r w:rsidRPr="00802743">
        <w:rPr>
          <w:rFonts w:ascii="新細明體" w:hAnsi="新細明體" w:hint="eastAsia"/>
          <w:color w:val="000000" w:themeColor="text1"/>
          <w:shd w:val="clear" w:color="auto" w:fill="FFFFFF"/>
        </w:rPr>
        <w:t>簡稱</w:t>
      </w:r>
      <w:r w:rsidRPr="00802743">
        <w:rPr>
          <w:rFonts w:ascii="新細明體" w:hAnsi="新細明體"/>
          <w:color w:val="000000" w:themeColor="text1"/>
        </w:rPr>
        <w:fldChar w:fldCharType="begin"/>
      </w:r>
      <w:r w:rsidRPr="00802743">
        <w:rPr>
          <w:rFonts w:ascii="新細明體" w:hAnsi="新細明體"/>
          <w:color w:val="000000" w:themeColor="text1"/>
        </w:rPr>
        <w:instrText xml:space="preserve"> HYPERLINK "https://baike.baidu.com/item/%E5%85%AC%E8%BD%A6%E4%BB%A4/2648353" \t "_blank" </w:instrText>
      </w:r>
      <w:r w:rsidRPr="00802743">
        <w:rPr>
          <w:rFonts w:ascii="新細明體" w:hAnsi="新細明體"/>
          <w:color w:val="000000" w:themeColor="text1"/>
        </w:rPr>
        <w:fldChar w:fldCharType="separate"/>
      </w:r>
      <w:r w:rsidRPr="00802743">
        <w:rPr>
          <w:rStyle w:val="af9"/>
          <w:rFonts w:ascii="新細明體" w:hAnsi="新細明體" w:hint="eastAsia"/>
          <w:color w:val="000000" w:themeColor="text1"/>
          <w:shd w:val="clear" w:color="auto" w:fill="FFFFFF"/>
        </w:rPr>
        <w:t>公車令</w:t>
      </w:r>
      <w:r w:rsidRPr="00802743">
        <w:rPr>
          <w:rFonts w:ascii="新細明體" w:hAnsi="新細明體"/>
          <w:color w:val="000000" w:themeColor="text1"/>
        </w:rPr>
        <w:fldChar w:fldCharType="end"/>
      </w:r>
      <w:r w:rsidRPr="00802743">
        <w:rPr>
          <w:rFonts w:ascii="新細明體" w:hAnsi="新細明體" w:hint="eastAsia"/>
          <w:color w:val="000000" w:themeColor="text1"/>
        </w:rPr>
        <w:t>，</w:t>
      </w:r>
      <w:hyperlink r:id="rId12" w:tgtFrame="_blank" w:history="1">
        <w:r w:rsidRPr="00802743">
          <w:rPr>
            <w:rStyle w:val="af9"/>
            <w:rFonts w:ascii="新細明體" w:hAnsi="新細明體" w:hint="eastAsia"/>
            <w:color w:val="000000" w:themeColor="text1"/>
            <w:shd w:val="clear" w:color="auto" w:fill="FFFFFF"/>
          </w:rPr>
          <w:t>九卿</w:t>
        </w:r>
      </w:hyperlink>
      <w:r w:rsidRPr="00802743">
        <w:rPr>
          <w:rFonts w:ascii="新細明體" w:hAnsi="新細明體" w:hint="eastAsia"/>
          <w:color w:val="000000" w:themeColor="text1"/>
          <w:shd w:val="clear" w:color="auto" w:fill="FFFFFF"/>
        </w:rPr>
        <w:t>之</w:t>
      </w:r>
      <w:proofErr w:type="gramStart"/>
      <w:r w:rsidRPr="00802743">
        <w:rPr>
          <w:rFonts w:ascii="新細明體" w:hAnsi="新細明體" w:hint="eastAsia"/>
          <w:color w:val="000000" w:themeColor="text1"/>
          <w:shd w:val="clear" w:color="auto" w:fill="FFFFFF"/>
        </w:rPr>
        <w:t>一</w:t>
      </w:r>
      <w:proofErr w:type="gramEnd"/>
      <w:r w:rsidR="00DB11EB">
        <w:fldChar w:fldCharType="begin"/>
      </w:r>
      <w:r w:rsidR="00DB11EB">
        <w:instrText xml:space="preserve"> HYPERLINK "https://baike.baidu.com/item/%E5%8D%AB%E5%B0%89/1042444" \t "_blank" </w:instrText>
      </w:r>
      <w:r w:rsidR="00DB11EB">
        <w:fldChar w:fldCharType="separate"/>
      </w:r>
      <w:r w:rsidRPr="00802743">
        <w:rPr>
          <w:rStyle w:val="af9"/>
          <w:rFonts w:ascii="新細明體" w:hAnsi="新細明體" w:hint="eastAsia"/>
          <w:color w:val="000000" w:themeColor="text1"/>
          <w:shd w:val="clear" w:color="auto" w:fill="FFFFFF"/>
          <w:lang w:eastAsia="zh-HK"/>
        </w:rPr>
        <w:t>衛</w:t>
      </w:r>
      <w:r w:rsidRPr="00802743">
        <w:rPr>
          <w:rStyle w:val="af9"/>
          <w:rFonts w:ascii="新細明體" w:hAnsi="新細明體" w:hint="eastAsia"/>
          <w:color w:val="000000" w:themeColor="text1"/>
          <w:shd w:val="clear" w:color="auto" w:fill="FFFFFF"/>
        </w:rPr>
        <w:t>尉</w:t>
      </w:r>
      <w:r w:rsidR="00DB11EB">
        <w:rPr>
          <w:rStyle w:val="af9"/>
          <w:rFonts w:ascii="新細明體" w:hAnsi="新細明體"/>
          <w:color w:val="000000" w:themeColor="text1"/>
          <w:shd w:val="clear" w:color="auto" w:fill="FFFFFF"/>
        </w:rPr>
        <w:fldChar w:fldCharType="end"/>
      </w:r>
      <w:r w:rsidRPr="00802743">
        <w:rPr>
          <w:rFonts w:ascii="新細明體" w:hAnsi="新細明體" w:hint="eastAsia"/>
          <w:color w:val="000000" w:themeColor="text1"/>
          <w:shd w:val="clear" w:color="auto" w:fill="FFFFFF"/>
        </w:rPr>
        <w:t>的屬官，</w:t>
      </w:r>
      <w:proofErr w:type="gramStart"/>
      <w:r w:rsidRPr="00802743">
        <w:rPr>
          <w:rFonts w:ascii="新細明體" w:hAnsi="新細明體" w:hint="eastAsia"/>
          <w:color w:val="000000" w:themeColor="text1"/>
          <w:shd w:val="clear" w:color="auto" w:fill="FFFFFF"/>
        </w:rPr>
        <w:t>秩</w:t>
      </w:r>
      <w:proofErr w:type="gramEnd"/>
      <w:r w:rsidRPr="00802743">
        <w:rPr>
          <w:rFonts w:ascii="新細明體" w:hAnsi="新細明體" w:hint="eastAsia"/>
          <w:color w:val="000000" w:themeColor="text1"/>
          <w:shd w:val="clear" w:color="auto" w:fill="FFFFFF"/>
        </w:rPr>
        <w:t>六百石</w:t>
      </w:r>
      <w:r w:rsidRPr="00802743">
        <w:rPr>
          <w:rFonts w:ascii="新細明體" w:hAnsi="新細明體" w:hint="eastAsia"/>
          <w:color w:val="000000" w:themeColor="text1"/>
        </w:rPr>
        <w:t>，</w:t>
      </w:r>
      <w:r w:rsidRPr="00802743">
        <w:rPr>
          <w:rFonts w:ascii="新細明體" w:hAnsi="新細明體" w:hint="eastAsia"/>
          <w:color w:val="000000" w:themeColor="text1"/>
          <w:shd w:val="clear" w:color="auto" w:fill="FFFFFF"/>
        </w:rPr>
        <w:t>掌宮南闕門</w:t>
      </w:r>
      <w:r w:rsidRPr="00802743">
        <w:rPr>
          <w:rFonts w:ascii="新細明體" w:hAnsi="新細明體"/>
          <w:color w:val="000000" w:themeColor="text1"/>
          <w:shd w:val="clear" w:color="auto" w:fill="FFFFFF"/>
        </w:rPr>
        <w:t>[</w:t>
      </w:r>
      <w:r w:rsidRPr="00802743">
        <w:rPr>
          <w:rFonts w:ascii="新細明體" w:hAnsi="新細明體" w:hint="eastAsia"/>
          <w:color w:val="000000" w:themeColor="text1"/>
          <w:shd w:val="clear" w:color="auto" w:fill="FFFFFF"/>
        </w:rPr>
        <w:t>司馬門</w:t>
      </w:r>
      <w:r w:rsidRPr="00802743">
        <w:rPr>
          <w:rFonts w:ascii="新細明體" w:hAnsi="新細明體"/>
          <w:color w:val="000000" w:themeColor="text1"/>
          <w:shd w:val="clear" w:color="auto" w:fill="FFFFFF"/>
        </w:rPr>
        <w:t>]</w:t>
      </w:r>
      <w:r w:rsidRPr="00802743">
        <w:rPr>
          <w:rFonts w:ascii="新細明體" w:hAnsi="新細明體" w:hint="eastAsia"/>
          <w:color w:val="000000" w:themeColor="text1"/>
          <w:shd w:val="clear" w:color="auto" w:fill="FFFFFF"/>
        </w:rPr>
        <w:t>的警衛及夜間</w:t>
      </w:r>
      <w:proofErr w:type="gramStart"/>
      <w:r w:rsidRPr="00802743">
        <w:rPr>
          <w:rFonts w:ascii="新細明體" w:hAnsi="新細明體" w:hint="eastAsia"/>
          <w:color w:val="000000" w:themeColor="text1"/>
          <w:shd w:val="clear" w:color="auto" w:fill="FFFFFF"/>
        </w:rPr>
        <w:t>徼</w:t>
      </w:r>
      <w:r w:rsidRPr="00802743">
        <w:rPr>
          <w:rFonts w:ascii="Times New Roman" w:hAnsi="Times New Roman" w:hint="eastAsia"/>
          <w:bCs/>
          <w:color w:val="000000" w:themeColor="text1"/>
        </w:rPr>
        <w:t>（</w:t>
      </w:r>
      <w:proofErr w:type="gramEnd"/>
      <w:r w:rsidRPr="00802743">
        <w:rPr>
          <w:rFonts w:ascii="Times New Roman" w:hAnsi="Times New Roman" w:hint="eastAsia"/>
          <w:bCs/>
          <w:color w:val="000000" w:themeColor="text1"/>
          <w:lang w:eastAsia="zh-HK"/>
        </w:rPr>
        <w:t>音</w:t>
      </w:r>
      <w:proofErr w:type="gramStart"/>
      <w:r w:rsidRPr="00802743">
        <w:rPr>
          <w:rFonts w:ascii="Times New Roman" w:hAnsi="Times New Roman" w:hint="eastAsia"/>
          <w:bCs/>
          <w:color w:val="000000" w:themeColor="text1"/>
          <w:lang w:eastAsia="zh-HK"/>
        </w:rPr>
        <w:t>︰</w:t>
      </w:r>
      <w:proofErr w:type="gramEnd"/>
      <w:r w:rsidRPr="00802743">
        <w:rPr>
          <w:rFonts w:ascii="Times New Roman" w:hAnsi="Times New Roman" w:hint="eastAsia"/>
          <w:bCs/>
          <w:color w:val="000000" w:themeColor="text1"/>
          <w:lang w:eastAsia="zh-HK"/>
        </w:rPr>
        <w:t>叫</w:t>
      </w:r>
      <w:proofErr w:type="gramStart"/>
      <w:r w:rsidRPr="00802743">
        <w:rPr>
          <w:rFonts w:ascii="Times New Roman" w:hAnsi="Times New Roman" w:hint="eastAsia"/>
          <w:bCs/>
          <w:color w:val="000000" w:themeColor="text1"/>
        </w:rPr>
        <w:t>）</w:t>
      </w:r>
      <w:r w:rsidRPr="00802743">
        <w:rPr>
          <w:rFonts w:ascii="新細明體" w:hAnsi="新細明體" w:hint="eastAsia"/>
          <w:color w:val="000000" w:themeColor="text1"/>
          <w:shd w:val="clear" w:color="auto" w:fill="FFFFFF"/>
        </w:rPr>
        <w:t>巡宮中</w:t>
      </w:r>
      <w:proofErr w:type="gramEnd"/>
      <w:r w:rsidRPr="00802743">
        <w:rPr>
          <w:rFonts w:ascii="新細明體" w:hAnsi="新細明體" w:hint="eastAsia"/>
          <w:color w:val="000000" w:themeColor="text1"/>
          <w:shd w:val="clear" w:color="auto" w:fill="FFFFFF"/>
        </w:rPr>
        <w:t>工作；凡</w:t>
      </w:r>
      <w:proofErr w:type="gramStart"/>
      <w:r w:rsidRPr="00802743">
        <w:rPr>
          <w:rFonts w:ascii="新細明體" w:hAnsi="新細明體" w:hint="eastAsia"/>
          <w:color w:val="000000" w:themeColor="text1"/>
          <w:shd w:val="clear" w:color="auto" w:fill="FFFFFF"/>
        </w:rPr>
        <w:t>吏民上章</w:t>
      </w:r>
      <w:proofErr w:type="gramEnd"/>
      <w:r w:rsidRPr="00802743">
        <w:rPr>
          <w:rFonts w:ascii="新細明體" w:hAnsi="新細明體" w:hint="eastAsia"/>
          <w:color w:val="000000" w:themeColor="text1"/>
          <w:shd w:val="clear" w:color="auto" w:fill="FFFFFF"/>
        </w:rPr>
        <w:t>，四方貢獻，及被徵召者，皆由其轉達</w:t>
      </w:r>
      <w:proofErr w:type="gramStart"/>
      <w:r w:rsidRPr="00802743">
        <w:rPr>
          <w:rFonts w:ascii="新細明體" w:hAnsi="新細明體" w:hint="eastAsia"/>
          <w:color w:val="000000" w:themeColor="text1"/>
          <w:shd w:val="clear" w:color="auto" w:fill="FFFFFF"/>
        </w:rPr>
        <w:t>）</w:t>
      </w:r>
      <w:proofErr w:type="gramEnd"/>
      <w:r w:rsidRPr="00802743">
        <w:rPr>
          <w:rFonts w:ascii="新細明體" w:hAnsi="新細明體"/>
          <w:color w:val="000000" w:themeColor="text1"/>
        </w:rPr>
        <w:t>。</w:t>
      </w:r>
    </w:p>
    <w:p w14:paraId="6F9E092A" w14:textId="77777777" w:rsidR="00A11421" w:rsidRPr="00802743" w:rsidRDefault="00A11421" w:rsidP="00A11421">
      <w:pPr>
        <w:rPr>
          <w:rFonts w:ascii="Times New Roman" w:hAnsi="Times New Roman"/>
          <w:color w:val="000000" w:themeColor="text1"/>
        </w:rPr>
      </w:pPr>
      <w:r w:rsidRPr="00802743">
        <w:rPr>
          <w:rFonts w:ascii="ZWAdobeF" w:hAnsi="ZWAdobeF" w:hint="eastAsia"/>
          <w:color w:val="000000" w:themeColor="text1"/>
        </w:rPr>
        <w:t>．</w:t>
      </w:r>
      <w:proofErr w:type="gramStart"/>
      <w:r w:rsidRPr="00802743">
        <w:rPr>
          <w:rFonts w:ascii="Times New Roman" w:hAnsi="Times New Roman" w:hint="eastAsia"/>
          <w:color w:val="000000" w:themeColor="text1"/>
        </w:rPr>
        <w:t>安</w:t>
      </w:r>
      <w:r w:rsidRPr="00802743">
        <w:rPr>
          <w:rFonts w:ascii="Times New Roman" w:hAnsi="Times New Roman"/>
          <w:color w:val="000000" w:themeColor="text1"/>
        </w:rPr>
        <w:t>帝</w:t>
      </w:r>
      <w:r w:rsidRPr="00802743">
        <w:rPr>
          <w:rFonts w:ascii="Times New Roman" w:hAnsi="Times New Roman" w:hint="eastAsia"/>
          <w:color w:val="000000" w:themeColor="text1"/>
        </w:rPr>
        <w:t>延光</w:t>
      </w:r>
      <w:proofErr w:type="gramEnd"/>
      <w:r w:rsidRPr="00802743">
        <w:rPr>
          <w:rFonts w:ascii="Times New Roman" w:hAnsi="Times New Roman" w:hint="eastAsia"/>
          <w:color w:val="000000" w:themeColor="text1"/>
        </w:rPr>
        <w:t>四</w:t>
      </w:r>
      <w:r w:rsidRPr="00802743">
        <w:rPr>
          <w:rFonts w:ascii="Times New Roman" w:hAnsi="Times New Roman"/>
          <w:color w:val="000000" w:themeColor="text1"/>
        </w:rPr>
        <w:t>年</w:t>
      </w:r>
      <w:r w:rsidRPr="00802743">
        <w:rPr>
          <w:rFonts w:ascii="Times New Roman" w:hAnsi="Times New Roman" w:hint="eastAsia"/>
          <w:color w:val="000000" w:themeColor="text1"/>
        </w:rPr>
        <w:t>（公元</w:t>
      </w:r>
      <w:r w:rsidRPr="00802743">
        <w:rPr>
          <w:rFonts w:ascii="Times New Roman" w:hAnsi="Times New Roman"/>
          <w:color w:val="000000" w:themeColor="text1"/>
        </w:rPr>
        <w:t>125</w:t>
      </w:r>
      <w:r w:rsidRPr="00802743">
        <w:rPr>
          <w:rFonts w:ascii="Times New Roman" w:hAnsi="Times New Roman" w:hint="eastAsia"/>
          <w:color w:val="000000" w:themeColor="text1"/>
        </w:rPr>
        <w:t>年）</w:t>
      </w:r>
      <w:r w:rsidRPr="00802743">
        <w:rPr>
          <w:rFonts w:ascii="Times New Roman" w:hAnsi="Times New Roman"/>
          <w:color w:val="000000" w:themeColor="text1"/>
        </w:rPr>
        <w:t>，上日</w:t>
      </w:r>
      <w:r w:rsidRPr="00802743">
        <w:rPr>
          <w:rFonts w:ascii="Times New Roman" w:hAnsi="Times New Roman" w:hint="eastAsia"/>
          <w:color w:val="000000" w:themeColor="text1"/>
          <w:lang w:eastAsia="zh-HK"/>
        </w:rPr>
        <w:t>食</w:t>
      </w:r>
      <w:r w:rsidRPr="00802743">
        <w:rPr>
          <w:rFonts w:ascii="Times New Roman" w:hAnsi="Times New Roman"/>
          <w:color w:val="000000" w:themeColor="text1"/>
        </w:rPr>
        <w:t>表。</w:t>
      </w:r>
    </w:p>
    <w:p w14:paraId="1CD281DA" w14:textId="77777777" w:rsidR="00A11421" w:rsidRPr="002736B6" w:rsidRDefault="00A11421" w:rsidP="00A11421">
      <w:pPr>
        <w:rPr>
          <w:rFonts w:ascii="Times New Roman" w:hAnsi="Times New Roman"/>
        </w:rPr>
      </w:pPr>
      <w:r w:rsidRPr="002736B6">
        <w:rPr>
          <w:rFonts w:ascii="ZWAdobeF" w:hAnsi="ZWAdobeF" w:hint="eastAsia"/>
        </w:rPr>
        <w:t>．</w:t>
      </w:r>
      <w:proofErr w:type="gramStart"/>
      <w:r w:rsidRPr="002736B6">
        <w:rPr>
          <w:rFonts w:ascii="Times New Roman" w:hAnsi="Times New Roman" w:hint="eastAsia"/>
        </w:rPr>
        <w:t>順</w:t>
      </w:r>
      <w:r w:rsidRPr="002736B6">
        <w:rPr>
          <w:rFonts w:ascii="Times New Roman" w:hAnsi="Times New Roman"/>
        </w:rPr>
        <w:t>帝</w:t>
      </w:r>
      <w:r w:rsidRPr="002736B6">
        <w:rPr>
          <w:rFonts w:ascii="Times New Roman" w:hAnsi="Times New Roman" w:hint="eastAsia"/>
        </w:rPr>
        <w:t>永建</w:t>
      </w:r>
      <w:proofErr w:type="gramEnd"/>
      <w:r w:rsidRPr="002736B6">
        <w:rPr>
          <w:rFonts w:ascii="Times New Roman" w:hAnsi="Times New Roman" w:hint="eastAsia"/>
        </w:rPr>
        <w:t>元</w:t>
      </w:r>
      <w:r w:rsidRPr="002736B6">
        <w:rPr>
          <w:rFonts w:ascii="Times New Roman" w:hAnsi="Times New Roman"/>
        </w:rPr>
        <w:t>年</w:t>
      </w:r>
      <w:r w:rsidRPr="002736B6">
        <w:rPr>
          <w:rFonts w:ascii="Times New Roman" w:hAnsi="Times New Roman" w:hint="eastAsia"/>
        </w:rPr>
        <w:t>（公元</w:t>
      </w:r>
      <w:r w:rsidRPr="002736B6">
        <w:rPr>
          <w:rFonts w:ascii="Times New Roman" w:hAnsi="Times New Roman"/>
        </w:rPr>
        <w:t>126</w:t>
      </w:r>
      <w:r w:rsidRPr="002736B6">
        <w:rPr>
          <w:rFonts w:ascii="Times New Roman" w:hAnsi="Times New Roman" w:hint="eastAsia"/>
        </w:rPr>
        <w:t>年）</w:t>
      </w:r>
      <w:r w:rsidRPr="002736B6">
        <w:rPr>
          <w:rFonts w:ascii="Times New Roman" w:hAnsi="Times New Roman"/>
        </w:rPr>
        <w:t>，</w:t>
      </w:r>
      <w:r w:rsidRPr="002736B6">
        <w:rPr>
          <w:rFonts w:ascii="Times New Roman" w:hAnsi="Times New Roman" w:hint="eastAsia"/>
        </w:rPr>
        <w:t>再</w:t>
      </w:r>
      <w:r w:rsidRPr="002736B6">
        <w:rPr>
          <w:rFonts w:ascii="Times New Roman" w:hAnsi="Times New Roman"/>
        </w:rPr>
        <w:t>任</w:t>
      </w:r>
      <w:proofErr w:type="gramStart"/>
      <w:r w:rsidRPr="002736B6">
        <w:rPr>
          <w:rFonts w:ascii="Times New Roman" w:hAnsi="Times New Roman"/>
        </w:rPr>
        <w:t>太史令</w:t>
      </w:r>
      <w:proofErr w:type="gramEnd"/>
      <w:r w:rsidRPr="002736B6">
        <w:rPr>
          <w:rFonts w:ascii="Times New Roman" w:hAnsi="Times New Roman"/>
        </w:rPr>
        <w:t>，繼續研究科學。</w:t>
      </w:r>
    </w:p>
    <w:p w14:paraId="52CC49C2" w14:textId="77777777" w:rsidR="00A11421" w:rsidRPr="002736B6" w:rsidRDefault="00A11421" w:rsidP="00A11421">
      <w:pPr>
        <w:rPr>
          <w:rFonts w:ascii="Times New Roman" w:hAnsi="Times New Roman"/>
        </w:rPr>
      </w:pPr>
      <w:r w:rsidRPr="002736B6">
        <w:rPr>
          <w:rFonts w:ascii="ZWAdobeF" w:hAnsi="ZWAdobeF" w:hint="eastAsia"/>
        </w:rPr>
        <w:t>．</w:t>
      </w:r>
      <w:proofErr w:type="gramStart"/>
      <w:r w:rsidRPr="002736B6">
        <w:rPr>
          <w:rFonts w:ascii="Times New Roman" w:hAnsi="Times New Roman" w:hint="eastAsia"/>
        </w:rPr>
        <w:t>順</w:t>
      </w:r>
      <w:r w:rsidRPr="002736B6">
        <w:rPr>
          <w:rFonts w:ascii="Times New Roman" w:hAnsi="Times New Roman"/>
        </w:rPr>
        <w:t>帝</w:t>
      </w:r>
      <w:r w:rsidRPr="002736B6">
        <w:rPr>
          <w:rFonts w:ascii="Times New Roman" w:hAnsi="Times New Roman" w:hint="eastAsia"/>
        </w:rPr>
        <w:t>陽嘉元</w:t>
      </w:r>
      <w:proofErr w:type="gramEnd"/>
      <w:r w:rsidRPr="002736B6">
        <w:rPr>
          <w:rFonts w:ascii="Times New Roman" w:hAnsi="Times New Roman"/>
        </w:rPr>
        <w:t>年</w:t>
      </w:r>
      <w:r w:rsidRPr="002736B6">
        <w:rPr>
          <w:rFonts w:ascii="Times New Roman" w:hAnsi="Times New Roman" w:hint="eastAsia"/>
        </w:rPr>
        <w:t>（公元</w:t>
      </w:r>
      <w:r w:rsidRPr="002736B6">
        <w:rPr>
          <w:rFonts w:ascii="Times New Roman" w:hAnsi="Times New Roman"/>
        </w:rPr>
        <w:t>132</w:t>
      </w:r>
      <w:r w:rsidRPr="002736B6">
        <w:rPr>
          <w:rFonts w:ascii="Times New Roman" w:hAnsi="Times New Roman" w:hint="eastAsia"/>
        </w:rPr>
        <w:t>年）</w:t>
      </w:r>
      <w:r w:rsidRPr="002736B6">
        <w:rPr>
          <w:rFonts w:ascii="Times New Roman" w:hAnsi="Times New Roman"/>
        </w:rPr>
        <w:t>，發明了「候風地動儀」。</w:t>
      </w:r>
    </w:p>
    <w:p w14:paraId="02366ED9" w14:textId="77777777" w:rsidR="00A11421" w:rsidRPr="002736B6" w:rsidRDefault="00A11421" w:rsidP="00A11421">
      <w:pPr>
        <w:rPr>
          <w:rFonts w:ascii="Times New Roman" w:hAnsi="Times New Roman"/>
        </w:rPr>
      </w:pPr>
      <w:r w:rsidRPr="002736B6">
        <w:rPr>
          <w:rFonts w:ascii="ZWAdobeF" w:hAnsi="ZWAdobeF" w:hint="eastAsia"/>
        </w:rPr>
        <w:t>．</w:t>
      </w:r>
      <w:proofErr w:type="gramStart"/>
      <w:r w:rsidRPr="002736B6">
        <w:rPr>
          <w:rFonts w:ascii="Times New Roman" w:hAnsi="Times New Roman" w:hint="eastAsia"/>
        </w:rPr>
        <w:t>順</w:t>
      </w:r>
      <w:r w:rsidRPr="002736B6">
        <w:rPr>
          <w:rFonts w:ascii="Times New Roman" w:hAnsi="Times New Roman"/>
        </w:rPr>
        <w:t>帝</w:t>
      </w:r>
      <w:r w:rsidRPr="002736B6">
        <w:rPr>
          <w:rFonts w:ascii="Times New Roman" w:hAnsi="Times New Roman" w:hint="eastAsia"/>
        </w:rPr>
        <w:t>陽嘉</w:t>
      </w:r>
      <w:proofErr w:type="gramEnd"/>
      <w:r w:rsidRPr="002736B6">
        <w:rPr>
          <w:rFonts w:ascii="Times New Roman" w:hAnsi="Times New Roman" w:hint="eastAsia"/>
        </w:rPr>
        <w:t>二</w:t>
      </w:r>
      <w:r w:rsidRPr="002736B6">
        <w:rPr>
          <w:rFonts w:ascii="Times New Roman" w:hAnsi="Times New Roman"/>
        </w:rPr>
        <w:t>年</w:t>
      </w:r>
      <w:r w:rsidRPr="002736B6">
        <w:rPr>
          <w:rFonts w:ascii="Times New Roman" w:hAnsi="Times New Roman" w:hint="eastAsia"/>
        </w:rPr>
        <w:t>（公元</w:t>
      </w:r>
      <w:r w:rsidRPr="002736B6">
        <w:rPr>
          <w:rFonts w:ascii="Times New Roman" w:hAnsi="Times New Roman"/>
        </w:rPr>
        <w:t>133</w:t>
      </w:r>
      <w:r w:rsidRPr="002736B6">
        <w:rPr>
          <w:rFonts w:ascii="Times New Roman" w:hAnsi="Times New Roman" w:hint="eastAsia"/>
        </w:rPr>
        <w:t>年）</w:t>
      </w:r>
      <w:r w:rsidRPr="002736B6">
        <w:rPr>
          <w:rFonts w:ascii="Times New Roman" w:hAnsi="Times New Roman"/>
        </w:rPr>
        <w:t>，強烈批評「讖緯」，後被提升</w:t>
      </w:r>
      <w:r w:rsidRPr="002736B6">
        <w:rPr>
          <w:rFonts w:ascii="Times New Roman" w:hAnsi="Times New Roman" w:hint="eastAsia"/>
        </w:rPr>
        <w:t>為</w:t>
      </w:r>
      <w:r w:rsidRPr="002736B6">
        <w:rPr>
          <w:rFonts w:ascii="Times New Roman" w:hAnsi="Times New Roman"/>
        </w:rPr>
        <w:t>「</w:t>
      </w:r>
      <w:r w:rsidRPr="002736B6">
        <w:rPr>
          <w:rFonts w:ascii="Times New Roman" w:hAnsi="Times New Roman" w:hint="eastAsia"/>
        </w:rPr>
        <w:t>侍</w:t>
      </w:r>
      <w:r w:rsidRPr="002736B6">
        <w:rPr>
          <w:rFonts w:ascii="Times New Roman" w:hAnsi="Times New Roman"/>
        </w:rPr>
        <w:t>中」。</w:t>
      </w:r>
    </w:p>
    <w:p w14:paraId="7D47265D" w14:textId="77777777" w:rsidR="00A11421" w:rsidRPr="002736B6" w:rsidRDefault="00A11421" w:rsidP="00A11421">
      <w:pPr>
        <w:rPr>
          <w:rFonts w:ascii="Times New Roman" w:hAnsi="Times New Roman"/>
        </w:rPr>
      </w:pPr>
      <w:r w:rsidRPr="002736B6">
        <w:rPr>
          <w:rFonts w:ascii="ZWAdobeF" w:hAnsi="ZWAdobeF" w:hint="eastAsia"/>
        </w:rPr>
        <w:t>．</w:t>
      </w:r>
      <w:proofErr w:type="gramStart"/>
      <w:r w:rsidRPr="002736B6">
        <w:rPr>
          <w:rFonts w:ascii="Times New Roman" w:hAnsi="Times New Roman" w:hint="eastAsia"/>
        </w:rPr>
        <w:t>順</w:t>
      </w:r>
      <w:r w:rsidRPr="002736B6">
        <w:rPr>
          <w:rFonts w:ascii="Times New Roman" w:hAnsi="Times New Roman"/>
        </w:rPr>
        <w:t>帝</w:t>
      </w:r>
      <w:r w:rsidRPr="002736B6">
        <w:rPr>
          <w:rFonts w:ascii="Times New Roman" w:hAnsi="Times New Roman" w:hint="eastAsia"/>
        </w:rPr>
        <w:t>陽嘉</w:t>
      </w:r>
      <w:proofErr w:type="gramEnd"/>
      <w:r w:rsidRPr="002736B6">
        <w:rPr>
          <w:rFonts w:ascii="Times New Roman" w:hAnsi="Times New Roman" w:hint="eastAsia"/>
        </w:rPr>
        <w:t>四</w:t>
      </w:r>
      <w:r w:rsidRPr="002736B6">
        <w:rPr>
          <w:rFonts w:ascii="Times New Roman" w:hAnsi="Times New Roman"/>
        </w:rPr>
        <w:t>年</w:t>
      </w:r>
      <w:r w:rsidRPr="002736B6">
        <w:rPr>
          <w:rFonts w:ascii="Times New Roman" w:hAnsi="Times New Roman" w:hint="eastAsia"/>
        </w:rPr>
        <w:t>（公元</w:t>
      </w:r>
      <w:r w:rsidRPr="002736B6">
        <w:rPr>
          <w:rFonts w:ascii="Times New Roman" w:hAnsi="Times New Roman"/>
        </w:rPr>
        <w:t>135</w:t>
      </w:r>
      <w:r w:rsidRPr="002736B6">
        <w:rPr>
          <w:rFonts w:ascii="Times New Roman" w:hAnsi="Times New Roman" w:hint="eastAsia"/>
        </w:rPr>
        <w:t>年）</w:t>
      </w:r>
      <w:r w:rsidRPr="002736B6">
        <w:rPr>
          <w:rFonts w:ascii="Times New Roman" w:hAnsi="Times New Roman"/>
        </w:rPr>
        <w:t>，</w:t>
      </w:r>
      <w:r w:rsidRPr="002736B6">
        <w:rPr>
          <w:rFonts w:ascii="Times New Roman" w:hAnsi="Times New Roman" w:hint="eastAsia"/>
        </w:rPr>
        <w:t>撰《思玄賦》、《周官解詁》、《補易彖象說》</w:t>
      </w:r>
      <w:r w:rsidRPr="002736B6">
        <w:rPr>
          <w:rFonts w:ascii="Times New Roman" w:hAnsi="Times New Roman"/>
        </w:rPr>
        <w:t>。</w:t>
      </w:r>
    </w:p>
    <w:p w14:paraId="2D97AC15" w14:textId="77777777" w:rsidR="00A11421" w:rsidRPr="002736B6" w:rsidRDefault="00A11421" w:rsidP="00A11421">
      <w:pPr>
        <w:rPr>
          <w:rFonts w:ascii="新細明體" w:hAnsi="新細明體"/>
          <w:color w:val="FF0000"/>
        </w:rPr>
      </w:pPr>
      <w:r w:rsidRPr="002736B6">
        <w:rPr>
          <w:rFonts w:ascii="ZWAdobeF" w:hAnsi="ZWAdobeF" w:hint="eastAsia"/>
        </w:rPr>
        <w:t>．</w:t>
      </w:r>
      <w:proofErr w:type="gramStart"/>
      <w:r w:rsidRPr="002736B6">
        <w:rPr>
          <w:rFonts w:ascii="Times New Roman" w:hAnsi="Times New Roman" w:hint="eastAsia"/>
        </w:rPr>
        <w:t>順</w:t>
      </w:r>
      <w:r w:rsidRPr="002736B6">
        <w:rPr>
          <w:rFonts w:ascii="Times New Roman" w:hAnsi="Times New Roman"/>
        </w:rPr>
        <w:t>帝</w:t>
      </w:r>
      <w:r w:rsidRPr="002736B6">
        <w:rPr>
          <w:rFonts w:ascii="Times New Roman" w:hAnsi="Times New Roman" w:hint="eastAsia"/>
        </w:rPr>
        <w:t>永和</w:t>
      </w:r>
      <w:proofErr w:type="gramEnd"/>
      <w:r w:rsidRPr="002736B6">
        <w:rPr>
          <w:rFonts w:ascii="Times New Roman" w:hAnsi="Times New Roman" w:hint="eastAsia"/>
        </w:rPr>
        <w:t>元</w:t>
      </w:r>
      <w:r w:rsidRPr="002736B6">
        <w:rPr>
          <w:rFonts w:ascii="Times New Roman" w:hAnsi="Times New Roman"/>
        </w:rPr>
        <w:t>年</w:t>
      </w:r>
      <w:r w:rsidRPr="002736B6">
        <w:rPr>
          <w:rFonts w:ascii="Times New Roman" w:hAnsi="Times New Roman" w:hint="eastAsia"/>
        </w:rPr>
        <w:t>（公元</w:t>
      </w:r>
      <w:r w:rsidRPr="002736B6">
        <w:rPr>
          <w:rFonts w:ascii="Times New Roman" w:hAnsi="Times New Roman"/>
        </w:rPr>
        <w:t>136</w:t>
      </w:r>
      <w:r w:rsidRPr="002736B6">
        <w:rPr>
          <w:rFonts w:ascii="Times New Roman" w:hAnsi="Times New Roman" w:hint="eastAsia"/>
        </w:rPr>
        <w:t>年）</w:t>
      </w:r>
      <w:r w:rsidRPr="002736B6">
        <w:rPr>
          <w:rFonts w:ascii="Times New Roman" w:hAnsi="Times New Roman"/>
        </w:rPr>
        <w:t>，</w:t>
      </w:r>
      <w:r w:rsidRPr="002736B6">
        <w:rPr>
          <w:rFonts w:ascii="Times New Roman" w:hAnsi="Times New Roman" w:hint="eastAsia"/>
        </w:rPr>
        <w:t>出任</w:t>
      </w:r>
      <w:r w:rsidRPr="002736B6">
        <w:rPr>
          <w:rFonts w:ascii="新細明體" w:hAnsi="新細明體" w:hint="eastAsia"/>
        </w:rPr>
        <w:t>河間王劉政的國相。</w:t>
      </w:r>
    </w:p>
    <w:p w14:paraId="2EB17A92" w14:textId="77777777" w:rsidR="00A11421" w:rsidRPr="002736B6" w:rsidRDefault="00A11421" w:rsidP="00A11421">
      <w:pPr>
        <w:rPr>
          <w:rFonts w:ascii="新細明體" w:hAnsi="新細明體"/>
          <w:color w:val="FF0000"/>
        </w:rPr>
      </w:pPr>
      <w:r w:rsidRPr="002736B6">
        <w:rPr>
          <w:rFonts w:ascii="ZWAdobeF" w:hAnsi="ZWAdobeF" w:hint="eastAsia"/>
        </w:rPr>
        <w:t>．</w:t>
      </w:r>
      <w:proofErr w:type="gramStart"/>
      <w:r w:rsidRPr="002736B6">
        <w:rPr>
          <w:rFonts w:ascii="Times New Roman" w:hAnsi="Times New Roman" w:hint="eastAsia"/>
        </w:rPr>
        <w:t>順</w:t>
      </w:r>
      <w:r w:rsidRPr="002736B6">
        <w:rPr>
          <w:rFonts w:ascii="Times New Roman" w:hAnsi="Times New Roman"/>
        </w:rPr>
        <w:t>帝</w:t>
      </w:r>
      <w:r w:rsidRPr="002736B6">
        <w:rPr>
          <w:rFonts w:ascii="Times New Roman" w:hAnsi="Times New Roman" w:hint="eastAsia"/>
        </w:rPr>
        <w:t>永和</w:t>
      </w:r>
      <w:proofErr w:type="gramEnd"/>
      <w:r w:rsidRPr="002736B6">
        <w:rPr>
          <w:rFonts w:ascii="Times New Roman" w:hAnsi="Times New Roman" w:hint="eastAsia"/>
        </w:rPr>
        <w:t>四</w:t>
      </w:r>
      <w:r w:rsidRPr="002736B6">
        <w:rPr>
          <w:rFonts w:ascii="Times New Roman" w:hAnsi="Times New Roman"/>
        </w:rPr>
        <w:t>年</w:t>
      </w:r>
      <w:r w:rsidRPr="002736B6">
        <w:rPr>
          <w:rFonts w:ascii="Times New Roman" w:hAnsi="Times New Roman" w:hint="eastAsia"/>
        </w:rPr>
        <w:t>（公元</w:t>
      </w:r>
      <w:r w:rsidRPr="002736B6">
        <w:rPr>
          <w:rFonts w:ascii="Times New Roman" w:hAnsi="Times New Roman"/>
        </w:rPr>
        <w:t>139</w:t>
      </w:r>
      <w:r w:rsidRPr="002736B6">
        <w:rPr>
          <w:rFonts w:ascii="Times New Roman" w:hAnsi="Times New Roman" w:hint="eastAsia"/>
        </w:rPr>
        <w:t>年）</w:t>
      </w:r>
      <w:r w:rsidRPr="002736B6">
        <w:rPr>
          <w:rFonts w:ascii="Times New Roman" w:hAnsi="Times New Roman"/>
        </w:rPr>
        <w:t>，</w:t>
      </w:r>
      <w:proofErr w:type="gramStart"/>
      <w:r w:rsidRPr="002736B6">
        <w:rPr>
          <w:rFonts w:ascii="Times New Roman" w:hAnsi="Times New Roman" w:hint="eastAsia"/>
        </w:rPr>
        <w:t>徵拜尚書</w:t>
      </w:r>
      <w:proofErr w:type="gramEnd"/>
      <w:r w:rsidRPr="002736B6">
        <w:rPr>
          <w:rFonts w:ascii="Times New Roman" w:hAnsi="Times New Roman"/>
        </w:rPr>
        <w:t>，</w:t>
      </w:r>
      <w:r w:rsidRPr="002736B6">
        <w:rPr>
          <w:rFonts w:ascii="Times New Roman" w:hAnsi="Times New Roman" w:hint="eastAsia"/>
        </w:rPr>
        <w:t>同年卒</w:t>
      </w:r>
      <w:r w:rsidRPr="002736B6">
        <w:rPr>
          <w:rFonts w:ascii="新細明體" w:hAnsi="新細明體" w:hint="eastAsia"/>
        </w:rPr>
        <w:t>。</w:t>
      </w:r>
    </w:p>
    <w:p w14:paraId="69B7FDD1" w14:textId="77777777" w:rsidR="00A11421" w:rsidRPr="002736B6" w:rsidRDefault="00A11421" w:rsidP="00A11421">
      <w:pPr>
        <w:rPr>
          <w:rFonts w:ascii="Times New Roman" w:hAnsi="Times New Roman"/>
        </w:rPr>
      </w:pPr>
    </w:p>
    <w:p w14:paraId="52911F67" w14:textId="77777777" w:rsidR="00A11421" w:rsidRPr="002736B6" w:rsidRDefault="00A11421" w:rsidP="00A11421">
      <w:pPr>
        <w:rPr>
          <w:rFonts w:ascii="Times New Roman" w:hAnsi="Times New Roman"/>
        </w:rPr>
      </w:pPr>
      <w:r w:rsidRPr="002736B6">
        <w:rPr>
          <w:rFonts w:ascii="Times New Roman" w:hAnsi="Times New Roman"/>
        </w:rPr>
        <w:t xml:space="preserve">    </w:t>
      </w:r>
      <w:r w:rsidRPr="002736B6">
        <w:rPr>
          <w:rFonts w:ascii="Times New Roman" w:hAnsi="Times New Roman"/>
        </w:rPr>
        <w:t>張衡的哲學思想中，受到</w:t>
      </w:r>
      <w:proofErr w:type="gramStart"/>
      <w:r w:rsidRPr="002736B6">
        <w:rPr>
          <w:rFonts w:ascii="Times New Roman" w:hAnsi="Times New Roman"/>
        </w:rPr>
        <w:t>當時儒</w:t>
      </w:r>
      <w:proofErr w:type="gramEnd"/>
      <w:r w:rsidRPr="002736B6">
        <w:rPr>
          <w:rFonts w:ascii="Times New Roman" w:hAnsi="Times New Roman"/>
        </w:rPr>
        <w:t>、</w:t>
      </w:r>
      <w:r w:rsidRPr="002736B6">
        <w:rPr>
          <w:rFonts w:ascii="Times New Roman" w:hAnsi="Times New Roman" w:hint="eastAsia"/>
        </w:rPr>
        <w:t>道</w:t>
      </w:r>
      <w:r w:rsidRPr="002736B6">
        <w:rPr>
          <w:rFonts w:ascii="Times New Roman" w:hAnsi="Times New Roman"/>
        </w:rPr>
        <w:t>、墨三大學派的影響</w:t>
      </w:r>
      <w:r>
        <w:rPr>
          <w:rFonts w:ascii="Times New Roman" w:hAnsi="Times New Roman" w:hint="eastAsia"/>
          <w:lang w:eastAsia="zh-HK"/>
        </w:rPr>
        <w:t>。</w:t>
      </w:r>
      <w:r w:rsidRPr="002736B6">
        <w:rPr>
          <w:rFonts w:ascii="Times New Roman" w:hAnsi="Times New Roman"/>
        </w:rPr>
        <w:t>在儒學方面，他對西漢</w:t>
      </w:r>
      <w:proofErr w:type="gramStart"/>
      <w:r w:rsidRPr="002736B6">
        <w:rPr>
          <w:rFonts w:ascii="Times New Roman" w:hAnsi="Times New Roman"/>
        </w:rPr>
        <w:t>儒者</w:t>
      </w:r>
      <w:r w:rsidRPr="002736B6">
        <w:rPr>
          <w:rFonts w:ascii="Times New Roman" w:hAnsi="Times New Roman"/>
          <w:bCs/>
        </w:rPr>
        <w:t>揚雄</w:t>
      </w:r>
      <w:r>
        <w:rPr>
          <w:rFonts w:ascii="Times New Roman" w:hAnsi="Times New Roman" w:hint="eastAsia"/>
          <w:lang w:eastAsia="zh-HK"/>
        </w:rPr>
        <w:t>於</w:t>
      </w:r>
      <w:proofErr w:type="gramEnd"/>
      <w:r w:rsidRPr="002736B6">
        <w:rPr>
          <w:rFonts w:ascii="Times New Roman" w:hAnsi="Times New Roman"/>
        </w:rPr>
        <w:t>《太玄經》所揭示之終極的自然哲學極感興趣。張衡從《太玄經》</w:t>
      </w:r>
      <w:proofErr w:type="gramStart"/>
      <w:r w:rsidRPr="002736B6">
        <w:rPr>
          <w:rFonts w:ascii="Times New Roman" w:hAnsi="Times New Roman"/>
        </w:rPr>
        <w:t>裏</w:t>
      </w:r>
      <w:proofErr w:type="gramEnd"/>
      <w:r w:rsidRPr="002736B6">
        <w:rPr>
          <w:rFonts w:ascii="Times New Roman" w:hAnsi="Times New Roman"/>
        </w:rPr>
        <w:t>接觸了許多有關天文學、數學的問題，對他是一個重大的啟發</w:t>
      </w:r>
      <w:r>
        <w:rPr>
          <w:rFonts w:ascii="Times New Roman" w:hAnsi="Times New Roman" w:hint="eastAsia"/>
          <w:lang w:eastAsia="zh-HK"/>
        </w:rPr>
        <w:t>，</w:t>
      </w:r>
      <w:r w:rsidRPr="002736B6">
        <w:rPr>
          <w:rFonts w:ascii="Times New Roman" w:hAnsi="Times New Roman"/>
        </w:rPr>
        <w:t>所以他為《太玄》作註解，又作《玄圖》，</w:t>
      </w:r>
      <w:proofErr w:type="gramStart"/>
      <w:r w:rsidRPr="002736B6">
        <w:rPr>
          <w:rFonts w:ascii="Times New Roman" w:hAnsi="Times New Roman"/>
        </w:rPr>
        <w:t>又</w:t>
      </w:r>
      <w:r>
        <w:rPr>
          <w:rFonts w:ascii="Times New Roman" w:hAnsi="Times New Roman" w:hint="eastAsia"/>
          <w:lang w:eastAsia="zh-HK"/>
        </w:rPr>
        <w:t>撰</w:t>
      </w:r>
      <w:r w:rsidRPr="002736B6">
        <w:rPr>
          <w:rFonts w:ascii="Times New Roman" w:hAnsi="Times New Roman"/>
        </w:rPr>
        <w:t>《思玄賦》</w:t>
      </w:r>
      <w:proofErr w:type="gramEnd"/>
      <w:r w:rsidRPr="002736B6">
        <w:rPr>
          <w:rFonts w:ascii="Times New Roman" w:hAnsi="Times New Roman"/>
        </w:rPr>
        <w:t>。</w:t>
      </w:r>
    </w:p>
    <w:p w14:paraId="246EA283" w14:textId="77777777" w:rsidR="00A11421" w:rsidRPr="002736B6" w:rsidRDefault="00A11421" w:rsidP="00A11421">
      <w:pPr>
        <w:rPr>
          <w:rFonts w:ascii="Times New Roman" w:hAnsi="Times New Roman"/>
        </w:rPr>
      </w:pPr>
    </w:p>
    <w:p w14:paraId="435D4B3D" w14:textId="77777777" w:rsidR="00A11421" w:rsidRPr="002736B6" w:rsidRDefault="00A11421" w:rsidP="00A11421">
      <w:pPr>
        <w:rPr>
          <w:rFonts w:ascii="Times New Roman" w:hAnsi="Times New Roman"/>
          <w:b/>
          <w:bCs/>
          <w:color w:val="000000"/>
          <w:lang w:val="en-GB"/>
        </w:rPr>
      </w:pPr>
      <w:r w:rsidRPr="002736B6">
        <w:rPr>
          <w:rFonts w:ascii="Times New Roman" w:hAnsi="Times New Roman" w:hint="eastAsia"/>
          <w:b/>
          <w:bCs/>
        </w:rPr>
        <w:t>4</w:t>
      </w:r>
      <w:r w:rsidRPr="002736B6">
        <w:rPr>
          <w:rFonts w:ascii="Times New Roman" w:hAnsi="Times New Roman"/>
          <w:b/>
          <w:bCs/>
        </w:rPr>
        <w:t xml:space="preserve">.2 </w:t>
      </w:r>
      <w:r w:rsidRPr="002736B6">
        <w:rPr>
          <w:rFonts w:ascii="Times New Roman" w:hAnsi="Times New Roman"/>
          <w:b/>
          <w:bCs/>
        </w:rPr>
        <w:t>張衡</w:t>
      </w:r>
      <w:r w:rsidRPr="002736B6">
        <w:rPr>
          <w:rFonts w:ascii="Times New Roman" w:hAnsi="Times New Roman" w:hint="eastAsia"/>
          <w:b/>
          <w:bCs/>
        </w:rPr>
        <w:t>以前的宇宙學說</w:t>
      </w:r>
      <w:r w:rsidRPr="002736B6">
        <w:rPr>
          <w:rFonts w:ascii="Times New Roman" w:hAnsi="Times New Roman"/>
        </w:rPr>
        <w:t>——</w:t>
      </w:r>
      <w:r w:rsidRPr="002736B6">
        <w:rPr>
          <w:rFonts w:ascii="Times New Roman" w:hAnsi="Times New Roman"/>
          <w:b/>
          <w:bCs/>
        </w:rPr>
        <w:t>「</w:t>
      </w:r>
      <w:r w:rsidRPr="002736B6">
        <w:rPr>
          <w:rFonts w:ascii="Times New Roman" w:hAnsi="Times New Roman" w:hint="eastAsia"/>
          <w:b/>
          <w:bCs/>
        </w:rPr>
        <w:t>蓋天</w:t>
      </w:r>
      <w:r w:rsidRPr="002736B6">
        <w:rPr>
          <w:rFonts w:ascii="Times New Roman" w:hAnsi="Times New Roman"/>
          <w:b/>
          <w:bCs/>
        </w:rPr>
        <w:t>說」</w:t>
      </w:r>
    </w:p>
    <w:p w14:paraId="6D1C4038" w14:textId="77777777" w:rsidR="00A11421" w:rsidRPr="002736B6" w:rsidRDefault="00A11421" w:rsidP="00A11421">
      <w:pPr>
        <w:rPr>
          <w:rFonts w:ascii="Times New Roman" w:hAnsi="Times New Roman"/>
          <w:b/>
          <w:bCs/>
          <w:color w:val="000000"/>
          <w:lang w:val="en-GB"/>
        </w:rPr>
      </w:pPr>
    </w:p>
    <w:p w14:paraId="6FD8951C" w14:textId="77777777" w:rsidR="00A11421" w:rsidRPr="002736B6" w:rsidRDefault="00A11421" w:rsidP="00A11421">
      <w:pPr>
        <w:ind w:firstLine="480"/>
        <w:rPr>
          <w:rFonts w:ascii="Times New Roman" w:hAnsi="Times New Roman"/>
          <w:b/>
          <w:bCs/>
          <w:color w:val="000000"/>
          <w:lang w:val="en-GB"/>
        </w:rPr>
      </w:pPr>
      <w:proofErr w:type="gramStart"/>
      <w:r w:rsidRPr="002736B6">
        <w:rPr>
          <w:rFonts w:ascii="Times New Roman" w:hAnsi="Times New Roman"/>
        </w:rPr>
        <w:t>蓋天說約形成</w:t>
      </w:r>
      <w:proofErr w:type="gramEnd"/>
      <w:r w:rsidRPr="002736B6">
        <w:rPr>
          <w:rFonts w:ascii="Times New Roman" w:hAnsi="Times New Roman"/>
        </w:rPr>
        <w:t>於周初，最初主張</w:t>
      </w:r>
      <w:proofErr w:type="gramStart"/>
      <w:r w:rsidRPr="002736B6">
        <w:rPr>
          <w:rFonts w:ascii="Times New Roman" w:hAnsi="Times New Roman"/>
        </w:rPr>
        <w:t>︰</w:t>
      </w:r>
      <w:proofErr w:type="gramEnd"/>
      <w:r w:rsidRPr="002736B6">
        <w:rPr>
          <w:rFonts w:ascii="Times New Roman" w:hAnsi="Times New Roman"/>
        </w:rPr>
        <w:t>天圓如同張開的傘，地方就像棋盤</w:t>
      </w:r>
      <w:proofErr w:type="gramStart"/>
      <w:r w:rsidRPr="002736B6">
        <w:rPr>
          <w:rFonts w:ascii="Times New Roman" w:hAnsi="Times New Roman"/>
        </w:rPr>
        <w:t>（《</w:t>
      </w:r>
      <w:proofErr w:type="gramEnd"/>
      <w:r w:rsidRPr="002736B6">
        <w:rPr>
          <w:rFonts w:ascii="Times New Roman" w:hAnsi="Times New Roman"/>
        </w:rPr>
        <w:t>晉書．天文志</w:t>
      </w:r>
      <w:proofErr w:type="gramStart"/>
      <w:r w:rsidRPr="002736B6">
        <w:rPr>
          <w:rFonts w:ascii="Times New Roman" w:hAnsi="Times New Roman"/>
        </w:rPr>
        <w:t>》</w:t>
      </w:r>
      <w:proofErr w:type="gramEnd"/>
      <w:r w:rsidRPr="002736B6">
        <w:rPr>
          <w:rFonts w:ascii="Times New Roman" w:hAnsi="Times New Roman"/>
        </w:rPr>
        <w:t>：「</w:t>
      </w:r>
      <w:proofErr w:type="gramStart"/>
      <w:r w:rsidRPr="002736B6">
        <w:rPr>
          <w:rFonts w:ascii="Times New Roman" w:hAnsi="Times New Roman"/>
        </w:rPr>
        <w:t>天圓如張</w:t>
      </w:r>
      <w:proofErr w:type="gramEnd"/>
      <w:r w:rsidRPr="002736B6">
        <w:rPr>
          <w:rFonts w:ascii="Times New Roman" w:hAnsi="Times New Roman"/>
        </w:rPr>
        <w:t>蓋，地方如棋局」</w:t>
      </w:r>
      <w:proofErr w:type="gramStart"/>
      <w:r w:rsidRPr="002736B6">
        <w:rPr>
          <w:rFonts w:ascii="Times New Roman" w:hAnsi="Times New Roman"/>
        </w:rPr>
        <w:t>）</w:t>
      </w:r>
      <w:proofErr w:type="gramEnd"/>
      <w:r w:rsidRPr="002736B6">
        <w:rPr>
          <w:rFonts w:ascii="Times New Roman" w:hAnsi="Times New Roman"/>
        </w:rPr>
        <w:t>。蓋天說雖然原始，但卻與天文觀測裝置</w:t>
      </w:r>
      <w:proofErr w:type="gramStart"/>
      <w:r w:rsidRPr="002736B6">
        <w:rPr>
          <w:rFonts w:ascii="Times New Roman" w:hAnsi="Times New Roman"/>
        </w:rPr>
        <w:t>——</w:t>
      </w:r>
      <w:proofErr w:type="gramEnd"/>
      <w:r w:rsidRPr="002736B6">
        <w:rPr>
          <w:rFonts w:ascii="Times New Roman" w:hAnsi="Times New Roman"/>
        </w:rPr>
        <w:t>表</w:t>
      </w:r>
      <w:proofErr w:type="gramStart"/>
      <w:r w:rsidRPr="002736B6">
        <w:rPr>
          <w:rFonts w:ascii="Times New Roman" w:hAnsi="Times New Roman"/>
        </w:rPr>
        <w:t>（</w:t>
      </w:r>
      <w:proofErr w:type="gramEnd"/>
      <w:r w:rsidRPr="002736B6">
        <w:rPr>
          <w:rFonts w:ascii="Times New Roman" w:hAnsi="Times New Roman"/>
        </w:rPr>
        <w:t>又稱「八尺表」、「土</w:t>
      </w:r>
      <w:proofErr w:type="gramStart"/>
      <w:r w:rsidRPr="002736B6">
        <w:rPr>
          <w:rFonts w:ascii="Times New Roman" w:hAnsi="Times New Roman"/>
        </w:rPr>
        <w:t>圭</w:t>
      </w:r>
      <w:proofErr w:type="gramEnd"/>
      <w:r w:rsidRPr="002736B6">
        <w:rPr>
          <w:rFonts w:ascii="Times New Roman" w:hAnsi="Times New Roman"/>
        </w:rPr>
        <w:t>」</w:t>
      </w:r>
      <w:proofErr w:type="gramStart"/>
      <w:r w:rsidRPr="002736B6">
        <w:rPr>
          <w:rFonts w:ascii="Times New Roman" w:hAnsi="Times New Roman" w:hint="eastAsia"/>
        </w:rPr>
        <w:t>（</w:t>
      </w:r>
      <w:proofErr w:type="gramEnd"/>
      <w:r w:rsidRPr="002736B6">
        <w:rPr>
          <w:rFonts w:ascii="Times New Roman" w:hAnsi="Times New Roman"/>
        </w:rPr>
        <w:t>gnomon</w:t>
      </w:r>
      <w:r>
        <w:rPr>
          <w:rFonts w:ascii="Times New Roman" w:hAnsi="Times New Roman" w:hint="eastAsia"/>
          <w:lang w:eastAsia="zh-HK"/>
        </w:rPr>
        <w:t>，</w:t>
      </w:r>
      <w:r w:rsidRPr="002736B6">
        <w:rPr>
          <w:rFonts w:ascii="Arial" w:hAnsi="Arial"/>
          <w:shd w:val="clear" w:color="auto" w:fill="FFFFFF"/>
        </w:rPr>
        <w:t>觀測太陽方位角的儀</w:t>
      </w:r>
      <w:r w:rsidRPr="002736B6">
        <w:rPr>
          <w:rFonts w:ascii="新細明體" w:hAnsi="新細明體" w:cs="新細明體" w:hint="eastAsia"/>
          <w:shd w:val="clear" w:color="auto" w:fill="FFFFFF"/>
        </w:rPr>
        <w:t>器</w:t>
      </w:r>
      <w:proofErr w:type="gramStart"/>
      <w:r w:rsidRPr="002736B6">
        <w:rPr>
          <w:rFonts w:ascii="Times New Roman" w:hAnsi="Times New Roman" w:hint="eastAsia"/>
        </w:rPr>
        <w:t>）</w:t>
      </w:r>
      <w:proofErr w:type="gramEnd"/>
      <w:r w:rsidRPr="002736B6">
        <w:rPr>
          <w:rFonts w:ascii="Times New Roman" w:hAnsi="Times New Roman" w:hint="eastAsia"/>
        </w:rPr>
        <w:t>，</w:t>
      </w:r>
      <w:r w:rsidRPr="002736B6">
        <w:rPr>
          <w:rFonts w:ascii="Times New Roman" w:hAnsi="Times New Roman"/>
        </w:rPr>
        <w:t>即地面上垂直挺立的杆</w:t>
      </w:r>
      <w:proofErr w:type="gramStart"/>
      <w:r w:rsidRPr="002736B6">
        <w:rPr>
          <w:rFonts w:ascii="Times New Roman" w:hAnsi="Times New Roman"/>
        </w:rPr>
        <w:t>）</w:t>
      </w:r>
      <w:proofErr w:type="gramEnd"/>
      <w:r w:rsidRPr="002736B6">
        <w:rPr>
          <w:rFonts w:ascii="Times New Roman" w:hAnsi="Times New Roman"/>
        </w:rPr>
        <w:t>有</w:t>
      </w:r>
      <w:r w:rsidRPr="002736B6">
        <w:rPr>
          <w:rFonts w:ascii="Times New Roman" w:hAnsi="Times New Roman" w:hint="eastAsia"/>
        </w:rPr>
        <w:t>着</w:t>
      </w:r>
      <w:r w:rsidRPr="002736B6">
        <w:rPr>
          <w:rFonts w:ascii="Times New Roman" w:hAnsi="Times New Roman"/>
        </w:rPr>
        <w:t>密切關係而存在。</w:t>
      </w:r>
      <w:proofErr w:type="gramStart"/>
      <w:r w:rsidRPr="002736B6">
        <w:rPr>
          <w:rFonts w:ascii="Times New Roman" w:hAnsi="Times New Roman"/>
        </w:rPr>
        <w:t>《</w:t>
      </w:r>
      <w:proofErr w:type="gramEnd"/>
      <w:r w:rsidRPr="002736B6">
        <w:rPr>
          <w:rFonts w:ascii="Times New Roman" w:hAnsi="Times New Roman"/>
        </w:rPr>
        <w:t>周禮．</w:t>
      </w:r>
      <w:r w:rsidRPr="002736B6">
        <w:rPr>
          <w:rFonts w:ascii="Times New Roman" w:hAnsi="Times New Roman" w:hint="eastAsia"/>
        </w:rPr>
        <w:t>地官</w:t>
      </w:r>
      <w:r w:rsidRPr="002736B6">
        <w:rPr>
          <w:rFonts w:ascii="Times New Roman" w:hAnsi="Times New Roman"/>
        </w:rPr>
        <w:t>．</w:t>
      </w:r>
      <w:r w:rsidRPr="002736B6">
        <w:rPr>
          <w:rFonts w:ascii="Times New Roman" w:hAnsi="Times New Roman" w:hint="eastAsia"/>
        </w:rPr>
        <w:t>大司徒</w:t>
      </w:r>
      <w:proofErr w:type="gramStart"/>
      <w:r w:rsidRPr="002736B6">
        <w:rPr>
          <w:rFonts w:ascii="Times New Roman" w:hAnsi="Times New Roman"/>
        </w:rPr>
        <w:t>》</w:t>
      </w:r>
      <w:proofErr w:type="gramEnd"/>
      <w:r w:rsidRPr="002736B6">
        <w:rPr>
          <w:rFonts w:ascii="Times New Roman" w:hAnsi="Times New Roman"/>
        </w:rPr>
        <w:t>載「</w:t>
      </w:r>
      <w:r w:rsidRPr="002736B6">
        <w:rPr>
          <w:rFonts w:ascii="Times New Roman" w:hAnsi="Times New Roman" w:hint="eastAsia"/>
        </w:rPr>
        <w:t>以土</w:t>
      </w:r>
      <w:proofErr w:type="gramStart"/>
      <w:r w:rsidRPr="002736B6">
        <w:rPr>
          <w:rFonts w:ascii="Times New Roman" w:hAnsi="Times New Roman" w:hint="eastAsia"/>
        </w:rPr>
        <w:t>圭土其</w:t>
      </w:r>
      <w:proofErr w:type="gramEnd"/>
      <w:r w:rsidRPr="002736B6">
        <w:rPr>
          <w:rFonts w:ascii="Times New Roman" w:hAnsi="Times New Roman" w:hint="eastAsia"/>
        </w:rPr>
        <w:t>地</w:t>
      </w:r>
      <w:r w:rsidRPr="002736B6">
        <w:rPr>
          <w:rFonts w:ascii="Times New Roman" w:hAnsi="Times New Roman"/>
        </w:rPr>
        <w:t>」</w:t>
      </w:r>
      <w:proofErr w:type="gramStart"/>
      <w:r w:rsidRPr="002736B6">
        <w:rPr>
          <w:rFonts w:ascii="Times New Roman" w:hAnsi="Times New Roman"/>
        </w:rPr>
        <w:t>——</w:t>
      </w:r>
      <w:proofErr w:type="gramEnd"/>
      <w:r w:rsidRPr="002736B6">
        <w:rPr>
          <w:rFonts w:ascii="Times New Roman" w:hAnsi="Times New Roman" w:hint="eastAsia"/>
        </w:rPr>
        <w:t>即</w:t>
      </w:r>
      <w:r w:rsidRPr="002736B6">
        <w:rPr>
          <w:rFonts w:ascii="Times New Roman" w:hAnsi="Times New Roman"/>
        </w:rPr>
        <w:t>「</w:t>
      </w:r>
      <w:r w:rsidRPr="002736B6">
        <w:rPr>
          <w:rFonts w:ascii="Times New Roman" w:hAnsi="Times New Roman" w:hint="eastAsia"/>
        </w:rPr>
        <w:t>土</w:t>
      </w:r>
      <w:proofErr w:type="gramStart"/>
      <w:r w:rsidRPr="002736B6">
        <w:rPr>
          <w:rFonts w:ascii="Times New Roman" w:hAnsi="Times New Roman" w:hint="eastAsia"/>
        </w:rPr>
        <w:t>圭</w:t>
      </w:r>
      <w:proofErr w:type="gramEnd"/>
      <w:r w:rsidRPr="002736B6">
        <w:rPr>
          <w:rFonts w:ascii="Times New Roman" w:hAnsi="Times New Roman" w:hint="eastAsia"/>
        </w:rPr>
        <w:t>測量法</w:t>
      </w:r>
      <w:r w:rsidRPr="002736B6">
        <w:rPr>
          <w:rFonts w:ascii="Times New Roman" w:hAnsi="Times New Roman"/>
        </w:rPr>
        <w:t>」</w:t>
      </w:r>
      <w:r>
        <w:rPr>
          <w:rFonts w:ascii="Times New Roman" w:hAnsi="Times New Roman" w:hint="eastAsia"/>
          <w:lang w:eastAsia="zh-HK"/>
        </w:rPr>
        <w:t>；</w:t>
      </w:r>
      <w:proofErr w:type="gramStart"/>
      <w:r w:rsidRPr="002736B6">
        <w:rPr>
          <w:rFonts w:ascii="Times New Roman" w:hAnsi="Times New Roman" w:hint="eastAsia"/>
        </w:rPr>
        <w:t>東漢鄭玄</w:t>
      </w:r>
      <w:proofErr w:type="gramEnd"/>
      <w:r w:rsidRPr="002736B6">
        <w:rPr>
          <w:rFonts w:ascii="Times New Roman" w:hAnsi="Times New Roman" w:hint="eastAsia"/>
        </w:rPr>
        <w:t>（公元</w:t>
      </w:r>
      <w:r w:rsidRPr="002736B6">
        <w:rPr>
          <w:rFonts w:ascii="Times New Roman" w:hAnsi="Times New Roman"/>
        </w:rPr>
        <w:t>127</w:t>
      </w:r>
      <w:r w:rsidRPr="002736B6">
        <w:rPr>
          <w:rFonts w:ascii="Times New Roman" w:hAnsi="Times New Roman"/>
        </w:rPr>
        <w:t>－</w:t>
      </w:r>
      <w:r w:rsidRPr="002736B6">
        <w:rPr>
          <w:rFonts w:ascii="Times New Roman" w:hAnsi="Times New Roman"/>
        </w:rPr>
        <w:t>200</w:t>
      </w:r>
      <w:r w:rsidRPr="002736B6">
        <w:rPr>
          <w:rFonts w:ascii="Times New Roman" w:hAnsi="Times New Roman" w:hint="eastAsia"/>
        </w:rPr>
        <w:t>年</w:t>
      </w:r>
      <w:r w:rsidRPr="002736B6">
        <w:rPr>
          <w:rFonts w:ascii="Times New Roman" w:hAnsi="Times New Roman"/>
        </w:rPr>
        <w:t>）</w:t>
      </w:r>
      <w:r w:rsidRPr="002736B6">
        <w:rPr>
          <w:rFonts w:ascii="Times New Roman" w:hAnsi="Times New Roman" w:hint="eastAsia"/>
        </w:rPr>
        <w:t>《</w:t>
      </w:r>
      <w:r w:rsidRPr="002736B6">
        <w:rPr>
          <w:rFonts w:ascii="Times New Roman" w:hAnsi="Times New Roman"/>
        </w:rPr>
        <w:t>周禮</w:t>
      </w:r>
      <w:r w:rsidRPr="002736B6">
        <w:rPr>
          <w:rFonts w:ascii="Times New Roman" w:hAnsi="Times New Roman" w:hint="eastAsia"/>
        </w:rPr>
        <w:t>注》說</w:t>
      </w:r>
      <w:r w:rsidRPr="002736B6">
        <w:rPr>
          <w:rFonts w:ascii="Times New Roman" w:hAnsi="Times New Roman"/>
        </w:rPr>
        <w:t>「</w:t>
      </w:r>
      <w:proofErr w:type="gramStart"/>
      <w:r w:rsidRPr="002736B6">
        <w:rPr>
          <w:rFonts w:ascii="Times New Roman" w:hAnsi="Times New Roman" w:hint="eastAsia"/>
        </w:rPr>
        <w:t>土其地猶言度</w:t>
      </w:r>
      <w:proofErr w:type="gramEnd"/>
      <w:r w:rsidRPr="002736B6">
        <w:rPr>
          <w:rFonts w:ascii="Times New Roman" w:hAnsi="Times New Roman" w:hint="eastAsia"/>
        </w:rPr>
        <w:t>其地</w:t>
      </w:r>
      <w:r w:rsidRPr="002736B6">
        <w:rPr>
          <w:rFonts w:ascii="Times New Roman" w:hAnsi="Times New Roman"/>
        </w:rPr>
        <w:t>」</w:t>
      </w:r>
      <w:r>
        <w:rPr>
          <w:rFonts w:ascii="Times New Roman" w:hAnsi="Times New Roman" w:hint="eastAsia"/>
          <w:lang w:eastAsia="zh-HK"/>
        </w:rPr>
        <w:t>。</w:t>
      </w:r>
      <w:r w:rsidRPr="002736B6">
        <w:rPr>
          <w:rFonts w:ascii="Times New Roman" w:hAnsi="Times New Roman"/>
        </w:rPr>
        <w:t>「土</w:t>
      </w:r>
      <w:proofErr w:type="gramStart"/>
      <w:r w:rsidRPr="002736B6">
        <w:rPr>
          <w:rFonts w:ascii="Times New Roman" w:hAnsi="Times New Roman"/>
        </w:rPr>
        <w:t>圭</w:t>
      </w:r>
      <w:proofErr w:type="gramEnd"/>
      <w:r w:rsidRPr="002736B6">
        <w:rPr>
          <w:rFonts w:ascii="Times New Roman" w:hAnsi="Times New Roman"/>
        </w:rPr>
        <w:t>」</w:t>
      </w:r>
      <w:r w:rsidRPr="002736B6">
        <w:rPr>
          <w:rFonts w:ascii="Times New Roman" w:hAnsi="Times New Roman" w:hint="eastAsia"/>
        </w:rPr>
        <w:t>亦稱</w:t>
      </w:r>
      <w:r w:rsidRPr="002736B6">
        <w:rPr>
          <w:rFonts w:ascii="Times New Roman" w:hAnsi="Times New Roman"/>
        </w:rPr>
        <w:t>「</w:t>
      </w:r>
      <w:r w:rsidRPr="002736B6">
        <w:rPr>
          <w:rFonts w:ascii="Times New Roman" w:hAnsi="Times New Roman" w:hint="eastAsia"/>
        </w:rPr>
        <w:t>度</w:t>
      </w:r>
      <w:proofErr w:type="gramStart"/>
      <w:r w:rsidRPr="002736B6">
        <w:rPr>
          <w:rFonts w:ascii="Times New Roman" w:hAnsi="Times New Roman" w:hint="eastAsia"/>
        </w:rPr>
        <w:t>圭</w:t>
      </w:r>
      <w:proofErr w:type="gramEnd"/>
      <w:r w:rsidRPr="002736B6">
        <w:rPr>
          <w:rFonts w:ascii="Times New Roman" w:hAnsi="Times New Roman"/>
        </w:rPr>
        <w:t>」</w:t>
      </w:r>
      <w:r w:rsidRPr="002736B6">
        <w:rPr>
          <w:rFonts w:ascii="Times New Roman" w:hAnsi="Times New Roman" w:hint="eastAsia"/>
        </w:rPr>
        <w:t>（即量度用</w:t>
      </w:r>
      <w:proofErr w:type="gramStart"/>
      <w:r w:rsidRPr="002736B6">
        <w:rPr>
          <w:rFonts w:ascii="Times New Roman" w:hAnsi="Times New Roman" w:hint="eastAsia"/>
        </w:rPr>
        <w:t>圭</w:t>
      </w:r>
      <w:proofErr w:type="gramEnd"/>
      <w:r w:rsidRPr="002736B6">
        <w:rPr>
          <w:rFonts w:ascii="Times New Roman" w:hAnsi="Times New Roman" w:hint="eastAsia"/>
        </w:rPr>
        <w:t>之意）</w:t>
      </w:r>
      <w:r>
        <w:rPr>
          <w:rFonts w:ascii="Times New Roman" w:hAnsi="Times New Roman" w:hint="eastAsia"/>
          <w:lang w:eastAsia="zh-HK"/>
        </w:rPr>
        <w:t>，</w:t>
      </w:r>
      <w:r w:rsidRPr="002736B6">
        <w:rPr>
          <w:rFonts w:ascii="Times New Roman" w:hAnsi="Times New Roman"/>
        </w:rPr>
        <w:t>在地上直立一杆，觀察太陽照射</w:t>
      </w:r>
      <w:proofErr w:type="gramStart"/>
      <w:r w:rsidRPr="002736B6">
        <w:rPr>
          <w:rFonts w:ascii="Times New Roman" w:hAnsi="Times New Roman"/>
        </w:rPr>
        <w:t>此杆而投</w:t>
      </w:r>
      <w:r w:rsidRPr="002736B6">
        <w:rPr>
          <w:rFonts w:ascii="Times New Roman" w:hAnsi="Times New Roman" w:hint="eastAsia"/>
        </w:rPr>
        <w:t>射</w:t>
      </w:r>
      <w:proofErr w:type="gramEnd"/>
      <w:r w:rsidRPr="002736B6">
        <w:rPr>
          <w:rFonts w:ascii="Times New Roman" w:hAnsi="Times New Roman"/>
        </w:rPr>
        <w:t>的影子，可以測知一天的時刻和一年中的不同季節。</w:t>
      </w:r>
      <w:r>
        <w:rPr>
          <w:rFonts w:ascii="Times New Roman" w:hAnsi="Times New Roman" w:hint="eastAsia"/>
          <w:lang w:eastAsia="zh-HK"/>
        </w:rPr>
        <w:t>而</w:t>
      </w:r>
      <w:r w:rsidRPr="002736B6">
        <w:rPr>
          <w:rFonts w:ascii="Times New Roman" w:hAnsi="Times New Roman"/>
        </w:rPr>
        <w:t>河南省登封縣告成鎮（古稱「地中」的河南陽城）的「</w:t>
      </w:r>
      <w:proofErr w:type="gramStart"/>
      <w:r w:rsidRPr="002736B6">
        <w:rPr>
          <w:rFonts w:ascii="Times New Roman" w:hAnsi="Times New Roman" w:hint="eastAsia"/>
        </w:rPr>
        <w:t>周公</w:t>
      </w:r>
      <w:r w:rsidRPr="002736B6">
        <w:rPr>
          <w:rFonts w:ascii="Times New Roman" w:hAnsi="Times New Roman"/>
        </w:rPr>
        <w:t>測</w:t>
      </w:r>
      <w:r w:rsidRPr="002736B6">
        <w:rPr>
          <w:rFonts w:ascii="Times New Roman" w:hAnsi="Times New Roman" w:hint="eastAsia"/>
        </w:rPr>
        <w:t>景</w:t>
      </w:r>
      <w:r w:rsidRPr="002736B6">
        <w:rPr>
          <w:rFonts w:ascii="Times New Roman" w:hAnsi="Times New Roman"/>
        </w:rPr>
        <w:t>台</w:t>
      </w:r>
      <w:proofErr w:type="gramEnd"/>
      <w:r w:rsidRPr="002736B6">
        <w:rPr>
          <w:rFonts w:ascii="Times New Roman" w:hAnsi="Times New Roman"/>
        </w:rPr>
        <w:t>」</w:t>
      </w:r>
      <w:r w:rsidRPr="002736B6">
        <w:rPr>
          <w:rFonts w:ascii="Times New Roman" w:hAnsi="Times New Roman" w:hint="eastAsia"/>
        </w:rPr>
        <w:t>便是</w:t>
      </w:r>
      <w:r w:rsidRPr="002736B6">
        <w:rPr>
          <w:rFonts w:ascii="Times New Roman" w:hAnsi="Times New Roman"/>
        </w:rPr>
        <w:t>世界最古</w:t>
      </w:r>
      <w:r>
        <w:rPr>
          <w:rFonts w:ascii="Times New Roman" w:hAnsi="Times New Roman" w:hint="eastAsia"/>
          <w:lang w:eastAsia="zh-HK"/>
        </w:rPr>
        <w:t>老</w:t>
      </w:r>
      <w:r w:rsidRPr="002736B6">
        <w:rPr>
          <w:rFonts w:ascii="Times New Roman" w:hAnsi="Times New Roman"/>
        </w:rPr>
        <w:t>的圭表</w:t>
      </w:r>
      <w:r w:rsidRPr="002736B6">
        <w:rPr>
          <w:rFonts w:ascii="Times New Roman" w:hAnsi="Times New Roman" w:hint="eastAsia"/>
        </w:rPr>
        <w:t>測量</w:t>
      </w:r>
      <w:r w:rsidRPr="002736B6">
        <w:rPr>
          <w:rFonts w:ascii="Times New Roman" w:hAnsi="Times New Roman"/>
        </w:rPr>
        <w:t>遺址之一，現已成為全國重點文物保護單位。</w:t>
      </w:r>
    </w:p>
    <w:p w14:paraId="62DD3B3F" w14:textId="77777777" w:rsidR="00A11421" w:rsidRPr="002736B6" w:rsidRDefault="00A11421" w:rsidP="00A11421">
      <w:pPr>
        <w:rPr>
          <w:rFonts w:ascii="Times New Roman" w:hAnsi="Times New Roman"/>
          <w:b/>
          <w:bCs/>
        </w:rPr>
      </w:pPr>
    </w:p>
    <w:p w14:paraId="5C36C543" w14:textId="77777777" w:rsidR="00A11421" w:rsidRPr="002736B6" w:rsidRDefault="00A11421" w:rsidP="00A11421">
      <w:pPr>
        <w:rPr>
          <w:rFonts w:ascii="Times New Roman" w:hAnsi="Times New Roman"/>
          <w:b/>
          <w:bCs/>
          <w:color w:val="000000"/>
          <w:lang w:val="en-GB"/>
        </w:rPr>
      </w:pPr>
      <w:r w:rsidRPr="002736B6">
        <w:rPr>
          <w:rFonts w:ascii="Times New Roman" w:hAnsi="Times New Roman" w:hint="eastAsia"/>
          <w:b/>
          <w:bCs/>
        </w:rPr>
        <w:t>4</w:t>
      </w:r>
      <w:r w:rsidRPr="002736B6">
        <w:rPr>
          <w:rFonts w:ascii="Times New Roman" w:hAnsi="Times New Roman"/>
          <w:b/>
          <w:bCs/>
        </w:rPr>
        <w:t xml:space="preserve">.3 </w:t>
      </w:r>
      <w:r w:rsidRPr="002736B6">
        <w:rPr>
          <w:rFonts w:ascii="Times New Roman" w:hAnsi="Times New Roman"/>
          <w:b/>
          <w:bCs/>
        </w:rPr>
        <w:t>張衡</w:t>
      </w:r>
      <w:r w:rsidRPr="002736B6">
        <w:rPr>
          <w:rFonts w:ascii="Times New Roman" w:hAnsi="Times New Roman" w:hint="eastAsia"/>
          <w:b/>
          <w:bCs/>
        </w:rPr>
        <w:t>的</w:t>
      </w:r>
      <w:r w:rsidRPr="002736B6">
        <w:rPr>
          <w:rFonts w:ascii="Times New Roman" w:hAnsi="Times New Roman"/>
          <w:b/>
          <w:bCs/>
        </w:rPr>
        <w:t>「渾天說」</w:t>
      </w:r>
    </w:p>
    <w:p w14:paraId="3C3A9254" w14:textId="77777777" w:rsidR="00A11421" w:rsidRPr="002736B6" w:rsidRDefault="00A11421" w:rsidP="00A11421">
      <w:pPr>
        <w:rPr>
          <w:rFonts w:ascii="Times New Roman" w:hAnsi="Times New Roman"/>
          <w:b/>
          <w:bCs/>
          <w:color w:val="000000"/>
          <w:sz w:val="28"/>
          <w:szCs w:val="28"/>
          <w:lang w:val="en-GB"/>
        </w:rPr>
      </w:pPr>
    </w:p>
    <w:p w14:paraId="2E0C6514" w14:textId="77777777" w:rsidR="00A11421" w:rsidRPr="002736B6" w:rsidRDefault="00A11421" w:rsidP="00A11421">
      <w:pPr>
        <w:ind w:firstLine="480"/>
      </w:pPr>
      <w:r w:rsidRPr="002736B6">
        <w:rPr>
          <w:rFonts w:hint="eastAsia"/>
        </w:rPr>
        <w:lastRenderedPageBreak/>
        <w:t>張衡在《渾天儀圖註》說</w:t>
      </w:r>
      <w:proofErr w:type="gramStart"/>
      <w:r w:rsidRPr="002736B6">
        <w:rPr>
          <w:rFonts w:hint="eastAsia"/>
        </w:rPr>
        <w:t>︰</w:t>
      </w:r>
      <w:proofErr w:type="gramEnd"/>
    </w:p>
    <w:p w14:paraId="2C8E6B76" w14:textId="77777777" w:rsidR="00A11421" w:rsidRPr="002736B6" w:rsidRDefault="00A11421" w:rsidP="00A11421">
      <w:pPr>
        <w:ind w:firstLine="480"/>
      </w:pPr>
    </w:p>
    <w:p w14:paraId="6EBD545F" w14:textId="77777777" w:rsidR="00A11421" w:rsidRPr="002736B6" w:rsidRDefault="00A11421" w:rsidP="00A11421">
      <w:pPr>
        <w:ind w:leftChars="177" w:left="425" w:firstLine="1"/>
      </w:pPr>
      <w:proofErr w:type="gramStart"/>
      <w:r w:rsidRPr="002736B6">
        <w:rPr>
          <w:rFonts w:hint="eastAsia"/>
        </w:rPr>
        <w:t>渾天如</w:t>
      </w:r>
      <w:proofErr w:type="gramEnd"/>
      <w:r w:rsidRPr="002736B6">
        <w:rPr>
          <w:rFonts w:hint="eastAsia"/>
        </w:rPr>
        <w:t>雞子，</w:t>
      </w:r>
      <w:proofErr w:type="gramStart"/>
      <w:r w:rsidRPr="002736B6">
        <w:rPr>
          <w:rFonts w:hint="eastAsia"/>
        </w:rPr>
        <w:t>天體圓如彈丸</w:t>
      </w:r>
      <w:proofErr w:type="gramEnd"/>
      <w:r w:rsidRPr="002736B6">
        <w:rPr>
          <w:rFonts w:hint="eastAsia"/>
        </w:rPr>
        <w:t>，地如雞子中黃，孤居</w:t>
      </w:r>
      <w:proofErr w:type="gramStart"/>
      <w:r w:rsidRPr="002736B6">
        <w:rPr>
          <w:rFonts w:hint="eastAsia"/>
        </w:rPr>
        <w:t>于</w:t>
      </w:r>
      <w:proofErr w:type="gramEnd"/>
      <w:r w:rsidRPr="002736B6">
        <w:rPr>
          <w:rFonts w:hint="eastAsia"/>
        </w:rPr>
        <w:t>天內。天大而地小，天表</w:t>
      </w:r>
      <w:proofErr w:type="gramStart"/>
      <w:r w:rsidRPr="002736B6">
        <w:rPr>
          <w:rFonts w:hint="eastAsia"/>
        </w:rPr>
        <w:t>裏</w:t>
      </w:r>
      <w:proofErr w:type="gramEnd"/>
      <w:r w:rsidRPr="002736B6">
        <w:rPr>
          <w:rFonts w:hint="eastAsia"/>
        </w:rPr>
        <w:t>有水，天之包地，</w:t>
      </w:r>
      <w:proofErr w:type="gramStart"/>
      <w:r w:rsidRPr="002736B6">
        <w:rPr>
          <w:rFonts w:hint="eastAsia"/>
        </w:rPr>
        <w:t>猶殼之裹黃</w:t>
      </w:r>
      <w:proofErr w:type="gramEnd"/>
      <w:r w:rsidRPr="002736B6">
        <w:rPr>
          <w:rFonts w:hint="eastAsia"/>
        </w:rPr>
        <w:t>。天地</w:t>
      </w:r>
      <w:proofErr w:type="gramStart"/>
      <w:r w:rsidRPr="002736B6">
        <w:rPr>
          <w:rFonts w:hint="eastAsia"/>
        </w:rPr>
        <w:t>各乘氣</w:t>
      </w:r>
      <w:proofErr w:type="gramEnd"/>
      <w:r w:rsidRPr="002736B6">
        <w:rPr>
          <w:rFonts w:hint="eastAsia"/>
        </w:rPr>
        <w:t>而立，載</w:t>
      </w:r>
      <w:proofErr w:type="gramStart"/>
      <w:r w:rsidRPr="002736B6">
        <w:rPr>
          <w:rFonts w:hint="eastAsia"/>
        </w:rPr>
        <w:t>水而浮</w:t>
      </w:r>
      <w:proofErr w:type="gramEnd"/>
      <w:r w:rsidRPr="002736B6">
        <w:rPr>
          <w:rFonts w:hint="eastAsia"/>
        </w:rPr>
        <w:t>。</w:t>
      </w:r>
    </w:p>
    <w:p w14:paraId="705ABDCA" w14:textId="77777777" w:rsidR="00A11421" w:rsidRPr="002736B6" w:rsidRDefault="00A11421" w:rsidP="00A11421"/>
    <w:p w14:paraId="642FE332" w14:textId="77777777" w:rsidR="00A11421" w:rsidRPr="002736B6" w:rsidRDefault="00A11421" w:rsidP="00A11421">
      <w:pPr>
        <w:rPr>
          <w:b/>
        </w:rPr>
      </w:pPr>
      <w:proofErr w:type="gramStart"/>
      <w:r w:rsidRPr="002736B6">
        <w:rPr>
          <w:rFonts w:hint="eastAsia"/>
        </w:rPr>
        <w:t>渾天說</w:t>
      </w:r>
      <w:proofErr w:type="gramEnd"/>
      <w:r w:rsidRPr="002736B6">
        <w:rPr>
          <w:rFonts w:hint="eastAsia"/>
        </w:rPr>
        <w:t>認為</w:t>
      </w:r>
      <w:r w:rsidRPr="002736B6">
        <w:rPr>
          <w:rFonts w:hint="eastAsia"/>
          <w:bCs/>
        </w:rPr>
        <w:t>天不是一個半球形，而是</w:t>
      </w:r>
      <w:proofErr w:type="gramStart"/>
      <w:r w:rsidRPr="002736B6">
        <w:rPr>
          <w:rFonts w:hint="eastAsia"/>
          <w:bCs/>
        </w:rPr>
        <w:t>一</w:t>
      </w:r>
      <w:proofErr w:type="gramEnd"/>
      <w:r w:rsidRPr="002736B6">
        <w:rPr>
          <w:rFonts w:hint="eastAsia"/>
          <w:bCs/>
        </w:rPr>
        <w:t>整個圓球，地球在其中，就如雞蛋黃在雞蛋內部一樣。</w:t>
      </w:r>
      <w:proofErr w:type="gramStart"/>
      <w:r w:rsidRPr="002736B6">
        <w:rPr>
          <w:rFonts w:hint="eastAsia"/>
          <w:bCs/>
        </w:rPr>
        <w:t>天包</w:t>
      </w:r>
      <w:proofErr w:type="gramEnd"/>
      <w:r w:rsidRPr="002736B6">
        <w:rPr>
          <w:rFonts w:hint="eastAsia"/>
          <w:bCs/>
        </w:rPr>
        <w:t>着地，所以叫做「渾天」；天一半在地上，一半在地下，其南北兩極固定在天的兩端，天和日月星</w:t>
      </w:r>
      <w:proofErr w:type="gramStart"/>
      <w:r w:rsidRPr="002736B6">
        <w:rPr>
          <w:rFonts w:hint="eastAsia"/>
          <w:bCs/>
        </w:rPr>
        <w:t>都循偏斜</w:t>
      </w:r>
      <w:proofErr w:type="gramEnd"/>
      <w:r w:rsidRPr="002736B6">
        <w:rPr>
          <w:rFonts w:hint="eastAsia"/>
          <w:bCs/>
        </w:rPr>
        <w:t>的方向而旋轉。</w:t>
      </w:r>
    </w:p>
    <w:p w14:paraId="1C2BD5E6" w14:textId="77777777" w:rsidR="00A11421" w:rsidRPr="002736B6" w:rsidRDefault="00A11421" w:rsidP="00A11421">
      <w:pPr>
        <w:rPr>
          <w:b/>
        </w:rPr>
      </w:pPr>
    </w:p>
    <w:p w14:paraId="58B99F23" w14:textId="77777777" w:rsidR="00A11421" w:rsidRPr="002736B6" w:rsidRDefault="00A11421" w:rsidP="00A11421">
      <w:pPr>
        <w:rPr>
          <w:rFonts w:ascii="Times New Roman" w:hAnsi="Times New Roman"/>
        </w:rPr>
      </w:pPr>
      <w:r w:rsidRPr="002736B6">
        <w:t xml:space="preserve">    </w:t>
      </w:r>
      <w:r w:rsidRPr="002736B6">
        <w:rPr>
          <w:rFonts w:hint="eastAsia"/>
        </w:rPr>
        <w:t>不過，</w:t>
      </w:r>
      <w:proofErr w:type="gramStart"/>
      <w:r w:rsidRPr="002736B6">
        <w:rPr>
          <w:rFonts w:hint="eastAsia"/>
        </w:rPr>
        <w:t>渾天說</w:t>
      </w:r>
      <w:proofErr w:type="gramEnd"/>
      <w:r w:rsidRPr="002736B6">
        <w:rPr>
          <w:rFonts w:hint="eastAsia"/>
        </w:rPr>
        <w:t>並不認為「天球」就是宇宙的界限，它認為「天球」之外還有別的世界，即張衡所謂：「過此而往者，未之或知也。未之知者，</w:t>
      </w:r>
      <w:r w:rsidRPr="002736B6">
        <w:rPr>
          <w:rFonts w:hint="eastAsia"/>
          <w:bCs/>
        </w:rPr>
        <w:t>宇宙</w:t>
      </w:r>
      <w:r w:rsidRPr="002736B6">
        <w:rPr>
          <w:rFonts w:hint="eastAsia"/>
        </w:rPr>
        <w:t>之謂也。宇</w:t>
      </w:r>
      <w:proofErr w:type="gramStart"/>
      <w:r w:rsidRPr="002736B6">
        <w:rPr>
          <w:rFonts w:hint="eastAsia"/>
        </w:rPr>
        <w:t>之表無極</w:t>
      </w:r>
      <w:proofErr w:type="gramEnd"/>
      <w:r w:rsidRPr="002736B6">
        <w:rPr>
          <w:rFonts w:hint="eastAsia"/>
        </w:rPr>
        <w:t>，</w:t>
      </w:r>
      <w:proofErr w:type="gramStart"/>
      <w:r w:rsidRPr="002736B6">
        <w:rPr>
          <w:rFonts w:hint="eastAsia"/>
        </w:rPr>
        <w:t>宙</w:t>
      </w:r>
      <w:proofErr w:type="gramEnd"/>
      <w:r w:rsidRPr="002736B6">
        <w:rPr>
          <w:rFonts w:hint="eastAsia"/>
        </w:rPr>
        <w:t>之端無窮。」</w:t>
      </w:r>
      <w:r w:rsidRPr="002736B6">
        <w:rPr>
          <w:rFonts w:ascii="Times New Roman" w:hAnsi="Times New Roman"/>
        </w:rPr>
        <w:t>（《靈憲》）</w:t>
      </w:r>
    </w:p>
    <w:p w14:paraId="641ADF99" w14:textId="77777777" w:rsidR="00A11421" w:rsidRPr="002736B6" w:rsidRDefault="00A11421" w:rsidP="00A11421"/>
    <w:p w14:paraId="7600E145" w14:textId="77777777" w:rsidR="00A11421" w:rsidRPr="002736B6" w:rsidRDefault="00A11421" w:rsidP="00A11421">
      <w:r w:rsidRPr="002736B6">
        <w:rPr>
          <w:rFonts w:hint="eastAsia"/>
        </w:rPr>
        <w:t xml:space="preserve"> </w:t>
      </w:r>
      <w:r w:rsidRPr="002736B6">
        <w:t xml:space="preserve">   </w:t>
      </w:r>
      <w:proofErr w:type="gramStart"/>
      <w:r w:rsidRPr="002736B6">
        <w:rPr>
          <w:rFonts w:hint="eastAsia"/>
        </w:rPr>
        <w:t>渾天說</w:t>
      </w:r>
      <w:proofErr w:type="gramEnd"/>
      <w:r w:rsidRPr="002736B6">
        <w:rPr>
          <w:rFonts w:hint="eastAsia"/>
        </w:rPr>
        <w:t>最初認為：地球不是</w:t>
      </w:r>
      <w:proofErr w:type="gramStart"/>
      <w:r w:rsidRPr="002736B6">
        <w:rPr>
          <w:rFonts w:hint="eastAsia"/>
        </w:rPr>
        <w:t>孤零零地懸在</w:t>
      </w:r>
      <w:proofErr w:type="gramEnd"/>
      <w:r w:rsidRPr="002736B6">
        <w:rPr>
          <w:rFonts w:hint="eastAsia"/>
        </w:rPr>
        <w:t>空中的，而是浮在水上；後來又有發展，認為地球浮在「氣」中，因此有可能</w:t>
      </w:r>
      <w:r>
        <w:rPr>
          <w:rFonts w:hint="eastAsia"/>
          <w:lang w:eastAsia="zh-HK"/>
        </w:rPr>
        <w:t>迴</w:t>
      </w:r>
      <w:r w:rsidRPr="002736B6">
        <w:rPr>
          <w:rFonts w:hint="eastAsia"/>
        </w:rPr>
        <w:t>旋浮動。</w:t>
      </w:r>
    </w:p>
    <w:p w14:paraId="1ACF1B77" w14:textId="77777777" w:rsidR="00A11421" w:rsidRPr="002736B6" w:rsidRDefault="00A11421" w:rsidP="00A11421"/>
    <w:p w14:paraId="165D6067" w14:textId="77777777" w:rsidR="00A11421" w:rsidRPr="002736B6" w:rsidRDefault="00A11421" w:rsidP="00A11421">
      <w:pPr>
        <w:rPr>
          <w:rFonts w:ascii="Times New Roman" w:hAnsi="Times New Roman"/>
          <w:b/>
        </w:rPr>
      </w:pPr>
      <w:r w:rsidRPr="002736B6">
        <w:rPr>
          <w:rFonts w:ascii="Times New Roman" w:hAnsi="Times New Roman" w:hint="eastAsia"/>
          <w:b/>
        </w:rPr>
        <w:t>4</w:t>
      </w:r>
      <w:r w:rsidRPr="002736B6">
        <w:rPr>
          <w:rFonts w:ascii="Times New Roman" w:hAnsi="Times New Roman"/>
          <w:b/>
        </w:rPr>
        <w:t xml:space="preserve">.4 </w:t>
      </w:r>
      <w:r w:rsidRPr="002736B6">
        <w:rPr>
          <w:rFonts w:hint="eastAsia"/>
          <w:b/>
        </w:rPr>
        <w:t>張衡的「太素‧元氣生成論」</w:t>
      </w:r>
    </w:p>
    <w:p w14:paraId="1747FD6D" w14:textId="77777777" w:rsidR="00A11421" w:rsidRPr="002736B6" w:rsidRDefault="00A11421" w:rsidP="00A11421"/>
    <w:p w14:paraId="3FD2064E" w14:textId="77777777" w:rsidR="00A11421" w:rsidRPr="002736B6" w:rsidRDefault="00A11421" w:rsidP="00A11421">
      <w:pPr>
        <w:ind w:firstLine="480"/>
      </w:pPr>
      <w:r w:rsidRPr="002736B6">
        <w:rPr>
          <w:rFonts w:hint="eastAsia"/>
        </w:rPr>
        <w:t>張衡在《靈憲》一書中，脫離了緯書</w:t>
      </w:r>
      <w:r>
        <w:rPr>
          <w:rStyle w:val="afe"/>
        </w:rPr>
        <w:footnoteReference w:id="4"/>
      </w:r>
      <w:r w:rsidRPr="002736B6">
        <w:rPr>
          <w:rFonts w:hint="eastAsia"/>
        </w:rPr>
        <w:t>的影響，首次不把「</w:t>
      </w:r>
      <w:proofErr w:type="gramStart"/>
      <w:r w:rsidRPr="002736B6">
        <w:rPr>
          <w:rFonts w:hint="eastAsia"/>
        </w:rPr>
        <w:t>太初</w:t>
      </w:r>
      <w:proofErr w:type="gramEnd"/>
      <w:r w:rsidRPr="002736B6">
        <w:rPr>
          <w:rFonts w:hint="eastAsia"/>
        </w:rPr>
        <w:t>、</w:t>
      </w:r>
      <w:proofErr w:type="gramStart"/>
      <w:r w:rsidRPr="002736B6">
        <w:rPr>
          <w:rFonts w:hint="eastAsia"/>
        </w:rPr>
        <w:t>太始</w:t>
      </w:r>
      <w:proofErr w:type="gramEnd"/>
      <w:r w:rsidRPr="002736B6">
        <w:rPr>
          <w:rFonts w:hint="eastAsia"/>
        </w:rPr>
        <w:t>、</w:t>
      </w:r>
      <w:proofErr w:type="gramStart"/>
      <w:r w:rsidRPr="002736B6">
        <w:rPr>
          <w:rFonts w:hint="eastAsia"/>
        </w:rPr>
        <w:t>太</w:t>
      </w:r>
      <w:proofErr w:type="gramEnd"/>
      <w:r w:rsidRPr="002736B6">
        <w:rPr>
          <w:rFonts w:hint="eastAsia"/>
        </w:rPr>
        <w:t>素三氣」合在</w:t>
      </w:r>
      <w:proofErr w:type="gramStart"/>
      <w:r w:rsidRPr="002736B6">
        <w:rPr>
          <w:rFonts w:hint="eastAsia"/>
        </w:rPr>
        <w:t>一</w:t>
      </w:r>
      <w:proofErr w:type="gramEnd"/>
      <w:r w:rsidRPr="002736B6">
        <w:rPr>
          <w:rFonts w:hint="eastAsia"/>
        </w:rPr>
        <w:t>起來討論，而是突出了「</w:t>
      </w:r>
      <w:proofErr w:type="gramStart"/>
      <w:r w:rsidRPr="002736B6">
        <w:rPr>
          <w:rFonts w:hint="eastAsia"/>
        </w:rPr>
        <w:t>太</w:t>
      </w:r>
      <w:proofErr w:type="gramEnd"/>
      <w:r w:rsidRPr="002736B6">
        <w:rPr>
          <w:rFonts w:hint="eastAsia"/>
        </w:rPr>
        <w:t>素」的存在。他的「</w:t>
      </w:r>
      <w:proofErr w:type="gramStart"/>
      <w:r w:rsidRPr="002736B6">
        <w:rPr>
          <w:rFonts w:hint="eastAsia"/>
        </w:rPr>
        <w:t>太</w:t>
      </w:r>
      <w:proofErr w:type="gramEnd"/>
      <w:r w:rsidRPr="002736B6">
        <w:rPr>
          <w:rFonts w:hint="eastAsia"/>
        </w:rPr>
        <w:t>素</w:t>
      </w:r>
      <w:proofErr w:type="gramStart"/>
      <w:r w:rsidRPr="002736B6">
        <w:rPr>
          <w:rFonts w:hint="eastAsia"/>
        </w:rPr>
        <w:t>‧</w:t>
      </w:r>
      <w:proofErr w:type="gramEnd"/>
      <w:r w:rsidRPr="002736B6">
        <w:rPr>
          <w:rFonts w:hint="eastAsia"/>
        </w:rPr>
        <w:t>元氣生成論」是這樣</w:t>
      </w:r>
      <w:proofErr w:type="gramStart"/>
      <w:r w:rsidRPr="002736B6">
        <w:rPr>
          <w:rFonts w:hint="eastAsia"/>
        </w:rPr>
        <w:t>︰</w:t>
      </w:r>
      <w:proofErr w:type="gramEnd"/>
    </w:p>
    <w:p w14:paraId="7748B1A7" w14:textId="77777777" w:rsidR="00A11421" w:rsidRPr="002736B6" w:rsidRDefault="00A11421" w:rsidP="00A11421">
      <w:pPr>
        <w:ind w:firstLine="480"/>
      </w:pPr>
    </w:p>
    <w:p w14:paraId="3AD45346" w14:textId="77777777" w:rsidR="00A11421" w:rsidRPr="002736B6" w:rsidRDefault="00A11421" w:rsidP="00A11421">
      <w:pPr>
        <w:ind w:leftChars="236" w:left="566" w:firstLine="1"/>
      </w:pPr>
      <w:r w:rsidRPr="002736B6">
        <w:rPr>
          <w:rFonts w:hint="eastAsia"/>
        </w:rPr>
        <w:t>第一階段稱「</w:t>
      </w:r>
      <w:proofErr w:type="gramStart"/>
      <w:r w:rsidRPr="002736B6">
        <w:rPr>
          <w:rFonts w:hint="eastAsia"/>
        </w:rPr>
        <w:t>溟涬</w:t>
      </w:r>
      <w:proofErr w:type="gramEnd"/>
      <w:r w:rsidRPr="002736B6">
        <w:rPr>
          <w:rFonts w:hint="eastAsia"/>
        </w:rPr>
        <w:t>」</w:t>
      </w:r>
      <w:r w:rsidRPr="002736B6">
        <w:rPr>
          <w:rFonts w:ascii="Times New Roman" w:hAnsi="Times New Roman" w:hint="eastAsia"/>
          <w:bCs/>
        </w:rPr>
        <w:t>（</w:t>
      </w:r>
      <w:r>
        <w:rPr>
          <w:rFonts w:ascii="Times New Roman" w:hAnsi="Times New Roman" w:hint="eastAsia"/>
          <w:bCs/>
          <w:lang w:eastAsia="zh-HK"/>
        </w:rPr>
        <w:t>音</w:t>
      </w:r>
      <w:proofErr w:type="gramStart"/>
      <w:r>
        <w:rPr>
          <w:rFonts w:ascii="Times New Roman" w:hAnsi="Times New Roman" w:hint="eastAsia"/>
          <w:bCs/>
          <w:lang w:eastAsia="zh-HK"/>
        </w:rPr>
        <w:t>︰皿</w:t>
      </w:r>
      <w:proofErr w:type="gramEnd"/>
      <w:r>
        <w:rPr>
          <w:rFonts w:ascii="Times New Roman" w:hAnsi="Times New Roman" w:hint="eastAsia"/>
          <w:bCs/>
          <w:lang w:eastAsia="zh-HK"/>
        </w:rPr>
        <w:t>杏</w:t>
      </w:r>
      <w:r w:rsidRPr="002736B6">
        <w:rPr>
          <w:rFonts w:ascii="Times New Roman" w:hAnsi="Times New Roman" w:hint="eastAsia"/>
          <w:bCs/>
        </w:rPr>
        <w:t>）</w:t>
      </w:r>
      <w:r>
        <w:rPr>
          <w:rFonts w:hint="eastAsia"/>
          <w:lang w:eastAsia="zh-HK"/>
        </w:rPr>
        <w:t>。</w:t>
      </w:r>
      <w:r w:rsidRPr="002736B6">
        <w:rPr>
          <w:rFonts w:hint="eastAsia"/>
        </w:rPr>
        <w:t>這時只存在着空間，甚麼物質也沒有，但存在</w:t>
      </w:r>
      <w:r>
        <w:rPr>
          <w:rFonts w:hint="eastAsia"/>
        </w:rPr>
        <w:t>着</w:t>
      </w:r>
      <w:r w:rsidRPr="002736B6">
        <w:rPr>
          <w:rFonts w:hint="eastAsia"/>
        </w:rPr>
        <w:t>事物發展的規律。張衡稱之為「道之根」。</w:t>
      </w:r>
    </w:p>
    <w:p w14:paraId="7E8B64CA" w14:textId="77777777" w:rsidR="00A11421" w:rsidRPr="002736B6" w:rsidRDefault="00A11421" w:rsidP="00A11421">
      <w:pPr>
        <w:ind w:leftChars="236" w:left="566" w:firstLine="1"/>
      </w:pPr>
      <w:r w:rsidRPr="002736B6">
        <w:rPr>
          <w:rFonts w:hint="eastAsia"/>
        </w:rPr>
        <w:t>第二階段稱「龐鴻」。這時從「無」中產生了「元氣」，元氣不斷運轉，所以界限不明，渾沌不分。這個描述元氣混沌不分的狀態叫做「</w:t>
      </w:r>
      <w:proofErr w:type="gramStart"/>
      <w:r w:rsidRPr="002736B6">
        <w:rPr>
          <w:rFonts w:hint="eastAsia"/>
        </w:rPr>
        <w:t>太</w:t>
      </w:r>
      <w:proofErr w:type="gramEnd"/>
      <w:r w:rsidRPr="002736B6">
        <w:rPr>
          <w:rFonts w:hint="eastAsia"/>
        </w:rPr>
        <w:t>素」。張衡稱之為「道之幹」。</w:t>
      </w:r>
    </w:p>
    <w:p w14:paraId="44A69AB6" w14:textId="77777777" w:rsidR="00A11421" w:rsidRPr="002736B6" w:rsidRDefault="00A11421" w:rsidP="00A11421">
      <w:pPr>
        <w:ind w:leftChars="236" w:left="566" w:firstLine="1"/>
      </w:pPr>
      <w:r w:rsidRPr="002736B6">
        <w:rPr>
          <w:rFonts w:hint="eastAsia"/>
        </w:rPr>
        <w:t>第三階段稱「</w:t>
      </w:r>
      <w:proofErr w:type="gramStart"/>
      <w:r w:rsidRPr="002736B6">
        <w:rPr>
          <w:rFonts w:hint="eastAsia"/>
        </w:rPr>
        <w:t>太元</w:t>
      </w:r>
      <w:proofErr w:type="gramEnd"/>
      <w:r w:rsidRPr="002736B6">
        <w:rPr>
          <w:rFonts w:hint="eastAsia"/>
        </w:rPr>
        <w:t>」。這時元氣逐漸分開，剛柔的質性顯露，清者在外形成天，濁者在內形成地，</w:t>
      </w:r>
      <w:proofErr w:type="gramStart"/>
      <w:r w:rsidRPr="002736B6">
        <w:rPr>
          <w:rFonts w:hint="eastAsia"/>
        </w:rPr>
        <w:t>天包地</w:t>
      </w:r>
      <w:proofErr w:type="gramEnd"/>
      <w:r w:rsidRPr="002736B6">
        <w:rPr>
          <w:rFonts w:hint="eastAsia"/>
        </w:rPr>
        <w:t>的形式已成</w:t>
      </w:r>
      <w:r>
        <w:rPr>
          <w:rFonts w:hint="eastAsia"/>
          <w:lang w:eastAsia="zh-HK"/>
        </w:rPr>
        <w:t>；</w:t>
      </w:r>
      <w:r w:rsidRPr="002736B6">
        <w:rPr>
          <w:rFonts w:hint="eastAsia"/>
        </w:rPr>
        <w:t>天為陽氣，地為陰氣，二氣相互作用，就形成萬物。</w:t>
      </w:r>
    </w:p>
    <w:p w14:paraId="4689FF60" w14:textId="77777777" w:rsidR="00A11421" w:rsidRPr="002736B6" w:rsidRDefault="00A11421" w:rsidP="00A11421"/>
    <w:p w14:paraId="3716D5C0" w14:textId="77777777" w:rsidR="00A11421" w:rsidRPr="002736B6" w:rsidRDefault="00A11421" w:rsidP="00A11421">
      <w:r w:rsidRPr="002736B6">
        <w:rPr>
          <w:rFonts w:hint="eastAsia"/>
        </w:rPr>
        <w:t>作為宇宙生成論，張衡的思考方法：「自無生有」，即從「</w:t>
      </w:r>
      <w:proofErr w:type="gramStart"/>
      <w:r w:rsidRPr="002736B6">
        <w:rPr>
          <w:rFonts w:hint="eastAsia"/>
        </w:rPr>
        <w:t>太</w:t>
      </w:r>
      <w:proofErr w:type="gramEnd"/>
      <w:r w:rsidRPr="002736B6">
        <w:rPr>
          <w:rFonts w:hint="eastAsia"/>
        </w:rPr>
        <w:t>素」之前的「無」生出「</w:t>
      </w:r>
      <w:proofErr w:type="gramStart"/>
      <w:r w:rsidRPr="002736B6">
        <w:rPr>
          <w:rFonts w:hint="eastAsia"/>
        </w:rPr>
        <w:t>太</w:t>
      </w:r>
      <w:proofErr w:type="gramEnd"/>
      <w:r w:rsidRPr="002736B6">
        <w:rPr>
          <w:rFonts w:hint="eastAsia"/>
        </w:rPr>
        <w:t>素」以</w:t>
      </w:r>
      <w:r>
        <w:rPr>
          <w:rFonts w:hint="eastAsia"/>
          <w:lang w:eastAsia="zh-HK"/>
        </w:rPr>
        <w:t>後</w:t>
      </w:r>
      <w:r w:rsidRPr="002736B6">
        <w:rPr>
          <w:rFonts w:hint="eastAsia"/>
        </w:rPr>
        <w:t>的「有」，給予東漢中、晚期關於宇宙構成的思想很大的刺激。</w:t>
      </w:r>
    </w:p>
    <w:p w14:paraId="0212F25B" w14:textId="77777777" w:rsidR="00A11421" w:rsidRPr="002736B6" w:rsidRDefault="00A11421" w:rsidP="00A11421">
      <w:pPr>
        <w:autoSpaceDE w:val="0"/>
        <w:autoSpaceDN w:val="0"/>
        <w:textAlignment w:val="bottom"/>
        <w:rPr>
          <w:rFonts w:ascii="Times New Roman" w:eastAsia="細明體" w:hAnsi="Times New Roman"/>
          <w:b/>
        </w:rPr>
      </w:pPr>
    </w:p>
    <w:p w14:paraId="2BE84B1A" w14:textId="77777777" w:rsidR="00A11421" w:rsidRPr="002736B6" w:rsidRDefault="00A11421" w:rsidP="00A11421">
      <w:pPr>
        <w:rPr>
          <w:rFonts w:ascii="Times New Roman" w:eastAsia="細明體" w:hAnsi="Times New Roman"/>
          <w:b/>
          <w:bCs/>
        </w:rPr>
      </w:pPr>
      <w:r w:rsidRPr="002736B6">
        <w:rPr>
          <w:rFonts w:ascii="Times New Roman" w:hAnsi="Times New Roman" w:hint="eastAsia"/>
          <w:b/>
          <w:bCs/>
        </w:rPr>
        <w:t>4</w:t>
      </w:r>
      <w:r w:rsidRPr="002736B6">
        <w:rPr>
          <w:rFonts w:ascii="Times New Roman" w:hAnsi="Times New Roman"/>
          <w:b/>
          <w:bCs/>
        </w:rPr>
        <w:t xml:space="preserve">.5 </w:t>
      </w:r>
      <w:r w:rsidRPr="002736B6">
        <w:rPr>
          <w:rFonts w:ascii="Times New Roman" w:eastAsia="細明體" w:hAnsi="Times New Roman"/>
          <w:b/>
          <w:bCs/>
        </w:rPr>
        <w:t>張衡的科學儀器製作</w:t>
      </w:r>
    </w:p>
    <w:p w14:paraId="0995E736" w14:textId="77777777" w:rsidR="00A11421" w:rsidRPr="002736B6" w:rsidRDefault="00A11421" w:rsidP="00A11421">
      <w:pPr>
        <w:rPr>
          <w:rFonts w:ascii="Times New Roman" w:hAnsi="Times New Roman"/>
        </w:rPr>
      </w:pPr>
    </w:p>
    <w:p w14:paraId="56D3C707" w14:textId="77777777" w:rsidR="00A11421" w:rsidRPr="002736B6" w:rsidRDefault="00A11421" w:rsidP="00A11421">
      <w:pPr>
        <w:autoSpaceDE w:val="0"/>
        <w:autoSpaceDN w:val="0"/>
        <w:textAlignment w:val="bottom"/>
        <w:rPr>
          <w:rFonts w:ascii="Times New Roman" w:eastAsia="細明體" w:hAnsi="Times New Roman"/>
        </w:rPr>
      </w:pPr>
      <w:r w:rsidRPr="002736B6">
        <w:rPr>
          <w:rFonts w:ascii="Times New Roman" w:hAnsi="Times New Roman"/>
        </w:rPr>
        <w:tab/>
      </w:r>
      <w:r w:rsidRPr="002736B6">
        <w:rPr>
          <w:rFonts w:ascii="Times New Roman" w:eastAsia="細明體" w:hAnsi="Times New Roman"/>
        </w:rPr>
        <w:t>張衡的科學知識和製作技術非常有名，他</w:t>
      </w:r>
      <w:r>
        <w:rPr>
          <w:rFonts w:ascii="Times New Roman" w:eastAsia="細明體" w:hAnsi="Times New Roman" w:hint="eastAsia"/>
          <w:lang w:eastAsia="zh-HK"/>
        </w:rPr>
        <w:t>撰</w:t>
      </w:r>
      <w:r w:rsidRPr="002736B6">
        <w:rPr>
          <w:rFonts w:ascii="Times New Roman" w:eastAsia="細明體" w:hAnsi="Times New Roman"/>
        </w:rPr>
        <w:t>寫了《靈憲》、《算罔論》、《渾天儀注》，</w:t>
      </w:r>
      <w:r>
        <w:rPr>
          <w:rFonts w:ascii="Times New Roman" w:eastAsia="細明體" w:hAnsi="Times New Roman" w:hint="eastAsia"/>
          <w:lang w:eastAsia="zh-HK"/>
        </w:rPr>
        <w:t>並</w:t>
      </w:r>
      <w:r w:rsidRPr="002736B6">
        <w:rPr>
          <w:rFonts w:ascii="Times New Roman" w:eastAsia="細明體" w:hAnsi="Times New Roman"/>
        </w:rPr>
        <w:t>製造了渾天儀、候風地動儀</w:t>
      </w:r>
      <w:r>
        <w:rPr>
          <w:rFonts w:ascii="Times New Roman" w:eastAsia="細明體" w:hAnsi="Times New Roman" w:hint="eastAsia"/>
          <w:lang w:eastAsia="zh-HK"/>
        </w:rPr>
        <w:t>，</w:t>
      </w:r>
      <w:r w:rsidRPr="002736B6">
        <w:rPr>
          <w:rFonts w:ascii="Times New Roman" w:eastAsia="細明體" w:hAnsi="Times New Roman"/>
        </w:rPr>
        <w:t>創造了自動車、指南車、自</w:t>
      </w:r>
      <w:proofErr w:type="gramStart"/>
      <w:r w:rsidRPr="002736B6">
        <w:rPr>
          <w:rFonts w:ascii="Times New Roman" w:eastAsia="細明體" w:hAnsi="Times New Roman"/>
        </w:rPr>
        <w:t>飛木鳥</w:t>
      </w:r>
      <w:proofErr w:type="gramEnd"/>
      <w:r w:rsidRPr="002736B6">
        <w:rPr>
          <w:rFonts w:ascii="Times New Roman" w:eastAsia="細明體" w:hAnsi="Times New Roman"/>
        </w:rPr>
        <w:t>（類似滑翔機）等。他是漢代科學，特別是把形而上的宇宙觀念和形而下的器物製作完整地配合無間的代表人物。</w:t>
      </w:r>
    </w:p>
    <w:p w14:paraId="15872B2A" w14:textId="77777777" w:rsidR="00A11421" w:rsidRPr="002736B6" w:rsidRDefault="00A11421" w:rsidP="00A11421">
      <w:pPr>
        <w:autoSpaceDE w:val="0"/>
        <w:autoSpaceDN w:val="0"/>
        <w:textAlignment w:val="bottom"/>
        <w:rPr>
          <w:rFonts w:ascii="Times New Roman" w:eastAsia="細明體" w:hAnsi="Times New Roman"/>
        </w:rPr>
      </w:pPr>
    </w:p>
    <w:p w14:paraId="7D8FB901" w14:textId="77777777" w:rsidR="00A11421" w:rsidRPr="002736B6" w:rsidRDefault="00A11421" w:rsidP="00A11421">
      <w:pPr>
        <w:autoSpaceDE w:val="0"/>
        <w:autoSpaceDN w:val="0"/>
        <w:textAlignment w:val="bottom"/>
        <w:rPr>
          <w:rFonts w:ascii="Times New Roman" w:hAnsi="Times New Roman"/>
          <w:b/>
          <w:bCs/>
          <w:color w:val="000000"/>
          <w:lang w:eastAsia="zh-HK"/>
        </w:rPr>
      </w:pPr>
      <w:r w:rsidRPr="002736B6">
        <w:rPr>
          <w:rFonts w:ascii="Times New Roman" w:eastAsia="細明體" w:hAnsi="Times New Roman" w:hint="eastAsia"/>
          <w:b/>
          <w:bCs/>
        </w:rPr>
        <w:t>4.</w:t>
      </w:r>
      <w:r w:rsidRPr="002736B6">
        <w:rPr>
          <w:rFonts w:ascii="Times New Roman" w:eastAsia="細明體" w:hAnsi="Times New Roman"/>
          <w:b/>
          <w:bCs/>
        </w:rPr>
        <w:t>5</w:t>
      </w:r>
      <w:r w:rsidRPr="002736B6">
        <w:rPr>
          <w:rFonts w:ascii="Times New Roman" w:eastAsia="細明體" w:hAnsi="Times New Roman" w:hint="eastAsia"/>
          <w:b/>
          <w:bCs/>
        </w:rPr>
        <w:t>.1</w:t>
      </w:r>
      <w:r w:rsidRPr="002736B6">
        <w:rPr>
          <w:rFonts w:ascii="Times New Roman" w:eastAsia="細明體" w:hAnsi="Times New Roman"/>
          <w:b/>
          <w:bCs/>
        </w:rPr>
        <w:t xml:space="preserve"> </w:t>
      </w:r>
      <w:r w:rsidRPr="002736B6">
        <w:rPr>
          <w:rFonts w:ascii="Times New Roman" w:hAnsi="Times New Roman" w:hint="eastAsia"/>
          <w:b/>
          <w:bCs/>
          <w:lang w:eastAsia="zh-HK"/>
        </w:rPr>
        <w:t>張衡的製儀技術</w:t>
      </w:r>
    </w:p>
    <w:p w14:paraId="0DB957E6" w14:textId="77777777" w:rsidR="00A11421" w:rsidRPr="002736B6" w:rsidRDefault="00A11421" w:rsidP="00A11421">
      <w:pPr>
        <w:autoSpaceDE w:val="0"/>
        <w:autoSpaceDN w:val="0"/>
        <w:textAlignment w:val="bottom"/>
        <w:rPr>
          <w:rFonts w:ascii="Times New Roman" w:hAnsi="Times New Roman"/>
          <w:b/>
          <w:bCs/>
          <w:color w:val="000000"/>
          <w:lang w:eastAsia="zh-HK"/>
        </w:rPr>
      </w:pPr>
    </w:p>
    <w:p w14:paraId="1A6DC1D6" w14:textId="1009A4BC" w:rsidR="00A11421" w:rsidRPr="002736B6" w:rsidRDefault="00A11421" w:rsidP="00A11421">
      <w:pPr>
        <w:autoSpaceDE w:val="0"/>
        <w:autoSpaceDN w:val="0"/>
        <w:ind w:firstLine="480"/>
        <w:textAlignment w:val="bottom"/>
        <w:rPr>
          <w:rFonts w:ascii="Times New Roman" w:hAnsi="Times New Roman"/>
          <w:color w:val="000000"/>
        </w:rPr>
      </w:pPr>
      <w:r>
        <w:rPr>
          <w:rFonts w:ascii="Times New Roman" w:eastAsia="細明體" w:hAnsi="Times New Roman" w:hint="eastAsia"/>
          <w:bCs/>
          <w:lang w:eastAsia="zh-HK"/>
        </w:rPr>
        <w:t>「</w:t>
      </w:r>
      <w:r w:rsidRPr="002736B6">
        <w:rPr>
          <w:rFonts w:ascii="Times New Roman" w:eastAsia="細明體" w:hAnsi="Times New Roman"/>
          <w:bCs/>
        </w:rPr>
        <w:t>渾天儀</w:t>
      </w:r>
      <w:r>
        <w:rPr>
          <w:rFonts w:ascii="Times New Roman" w:eastAsia="細明體" w:hAnsi="Times New Roman" w:hint="eastAsia"/>
          <w:bCs/>
          <w:lang w:eastAsia="zh-HK"/>
        </w:rPr>
        <w:t>」</w:t>
      </w:r>
      <w:r w:rsidRPr="002736B6">
        <w:rPr>
          <w:rFonts w:ascii="Times New Roman" w:eastAsia="細明體" w:hAnsi="Times New Roman"/>
          <w:bCs/>
        </w:rPr>
        <w:t>這個名稱，古代用以表示兩種不同的儀器，一種是用來測定天體位置的</w:t>
      </w:r>
      <w:r>
        <w:rPr>
          <w:rFonts w:ascii="Times New Roman" w:eastAsia="細明體" w:hAnsi="Times New Roman" w:hint="eastAsia"/>
          <w:bCs/>
          <w:lang w:eastAsia="zh-HK"/>
        </w:rPr>
        <w:t>「</w:t>
      </w:r>
      <w:r w:rsidRPr="002736B6">
        <w:rPr>
          <w:rFonts w:ascii="Times New Roman" w:eastAsia="細明體" w:hAnsi="Times New Roman"/>
          <w:bCs/>
        </w:rPr>
        <w:t>渾天儀</w:t>
      </w:r>
      <w:r>
        <w:rPr>
          <w:rFonts w:ascii="Times New Roman" w:eastAsia="細明體" w:hAnsi="Times New Roman" w:hint="eastAsia"/>
          <w:bCs/>
          <w:lang w:eastAsia="zh-HK"/>
        </w:rPr>
        <w:t>」</w:t>
      </w:r>
      <w:r w:rsidRPr="002736B6">
        <w:rPr>
          <w:rFonts w:ascii="Times New Roman" w:eastAsia="細明體" w:hAnsi="Times New Roman"/>
          <w:bCs/>
        </w:rPr>
        <w:t>，又叫</w:t>
      </w:r>
      <w:r>
        <w:rPr>
          <w:rFonts w:ascii="Times New Roman" w:eastAsia="細明體" w:hAnsi="Times New Roman" w:hint="eastAsia"/>
          <w:bCs/>
          <w:lang w:eastAsia="zh-HK"/>
        </w:rPr>
        <w:t>「</w:t>
      </w:r>
      <w:proofErr w:type="gramStart"/>
      <w:r w:rsidRPr="002736B6">
        <w:rPr>
          <w:rFonts w:ascii="Times New Roman" w:eastAsia="細明體" w:hAnsi="Times New Roman"/>
          <w:bCs/>
        </w:rPr>
        <w:t>渾儀</w:t>
      </w:r>
      <w:proofErr w:type="gramEnd"/>
      <w:r>
        <w:rPr>
          <w:rFonts w:ascii="Times New Roman" w:eastAsia="細明體" w:hAnsi="Times New Roman" w:hint="eastAsia"/>
          <w:bCs/>
          <w:lang w:eastAsia="zh-HK"/>
        </w:rPr>
        <w:t>」</w:t>
      </w:r>
      <w:r w:rsidR="003370FA">
        <w:rPr>
          <w:rFonts w:ascii="Times New Roman" w:eastAsia="細明體" w:hAnsi="Times New Roman"/>
          <w:bCs/>
        </w:rPr>
        <w:t>，類似現在的</w:t>
      </w:r>
      <w:proofErr w:type="gramStart"/>
      <w:r w:rsidR="003370FA">
        <w:rPr>
          <w:rFonts w:ascii="Times New Roman" w:eastAsia="細明體" w:hAnsi="Times New Roman" w:hint="eastAsia"/>
          <w:bCs/>
          <w:lang w:eastAsia="zh-HK"/>
        </w:rPr>
        <w:t>坐</w:t>
      </w:r>
      <w:r w:rsidRPr="002736B6">
        <w:rPr>
          <w:rFonts w:ascii="Times New Roman" w:eastAsia="細明體" w:hAnsi="Times New Roman"/>
          <w:bCs/>
        </w:rPr>
        <w:t>標儀</w:t>
      </w:r>
      <w:proofErr w:type="gramEnd"/>
      <w:r w:rsidRPr="002736B6">
        <w:rPr>
          <w:rFonts w:ascii="Times New Roman" w:hAnsi="Times New Roman"/>
          <w:bCs/>
        </w:rPr>
        <w:t>（</w:t>
      </w:r>
      <w:r w:rsidRPr="002736B6">
        <w:rPr>
          <w:rFonts w:ascii="Times New Roman" w:hAnsi="Times New Roman"/>
          <w:bCs/>
        </w:rPr>
        <w:t>coordinate measuring instrument</w:t>
      </w:r>
      <w:r w:rsidRPr="002736B6">
        <w:rPr>
          <w:rFonts w:ascii="Times New Roman" w:hAnsi="Times New Roman"/>
          <w:bCs/>
        </w:rPr>
        <w:t>）</w:t>
      </w:r>
      <w:r w:rsidRPr="002736B6">
        <w:rPr>
          <w:rFonts w:ascii="Times New Roman" w:eastAsia="細明體" w:hAnsi="Times New Roman"/>
          <w:bCs/>
        </w:rPr>
        <w:t>；一種是用來表示天象的</w:t>
      </w:r>
      <w:r>
        <w:rPr>
          <w:rFonts w:ascii="Times New Roman" w:eastAsia="細明體" w:hAnsi="Times New Roman" w:hint="eastAsia"/>
          <w:bCs/>
          <w:lang w:eastAsia="zh-HK"/>
        </w:rPr>
        <w:t>「</w:t>
      </w:r>
      <w:r w:rsidRPr="002736B6">
        <w:rPr>
          <w:rFonts w:ascii="Times New Roman" w:eastAsia="細明體" w:hAnsi="Times New Roman"/>
          <w:bCs/>
        </w:rPr>
        <w:t>渾</w:t>
      </w:r>
      <w:proofErr w:type="gramStart"/>
      <w:r w:rsidRPr="002736B6">
        <w:rPr>
          <w:rFonts w:ascii="Times New Roman" w:eastAsia="細明體" w:hAnsi="Times New Roman"/>
          <w:bCs/>
        </w:rPr>
        <w:t>象</w:t>
      </w:r>
      <w:proofErr w:type="gramEnd"/>
      <w:r>
        <w:rPr>
          <w:rFonts w:ascii="Times New Roman" w:eastAsia="細明體" w:hAnsi="Times New Roman" w:hint="eastAsia"/>
          <w:bCs/>
          <w:lang w:eastAsia="zh-HK"/>
        </w:rPr>
        <w:t>」</w:t>
      </w:r>
      <w:r w:rsidRPr="002736B6">
        <w:rPr>
          <w:rFonts w:ascii="Times New Roman" w:hAnsi="Times New Roman"/>
          <w:bCs/>
        </w:rPr>
        <w:t>（</w:t>
      </w:r>
      <w:r w:rsidRPr="002736B6">
        <w:rPr>
          <w:rFonts w:ascii="Times New Roman" w:hAnsi="Times New Roman"/>
          <w:bCs/>
        </w:rPr>
        <w:t>celestial globe</w:t>
      </w:r>
      <w:r w:rsidRPr="002736B6">
        <w:rPr>
          <w:rFonts w:ascii="Times New Roman" w:hAnsi="Times New Roman"/>
          <w:bCs/>
        </w:rPr>
        <w:t>）</w:t>
      </w:r>
      <w:r w:rsidRPr="002736B6">
        <w:rPr>
          <w:rFonts w:ascii="Times New Roman" w:eastAsia="細明體" w:hAnsi="Times New Roman"/>
          <w:bCs/>
        </w:rPr>
        <w:t>，類似現代的天球儀。渾天儀</w:t>
      </w:r>
      <w:proofErr w:type="gramStart"/>
      <w:r w:rsidRPr="002736B6">
        <w:rPr>
          <w:rFonts w:ascii="Times New Roman" w:eastAsia="細明體" w:hAnsi="Times New Roman" w:hint="eastAsia"/>
          <w:bCs/>
        </w:rPr>
        <w:t>或</w:t>
      </w:r>
      <w:r w:rsidRPr="002736B6">
        <w:rPr>
          <w:rFonts w:ascii="Times New Roman" w:eastAsia="細明體" w:hAnsi="Times New Roman"/>
          <w:bCs/>
        </w:rPr>
        <w:t>渾儀</w:t>
      </w:r>
      <w:proofErr w:type="gramEnd"/>
      <w:r w:rsidRPr="002736B6">
        <w:rPr>
          <w:rFonts w:ascii="Times New Roman" w:eastAsia="細明體" w:hAnsi="Times New Roman"/>
          <w:bCs/>
        </w:rPr>
        <w:t>的創造者，相傳是西漢武帝時的落下</w:t>
      </w:r>
      <w:proofErr w:type="gramStart"/>
      <w:r w:rsidRPr="002736B6">
        <w:rPr>
          <w:rFonts w:ascii="Times New Roman" w:eastAsia="細明體" w:hAnsi="Times New Roman"/>
          <w:bCs/>
        </w:rPr>
        <w:t>閎</w:t>
      </w:r>
      <w:proofErr w:type="gramEnd"/>
      <w:r w:rsidRPr="002736B6">
        <w:rPr>
          <w:rFonts w:ascii="Times New Roman" w:eastAsia="細明體" w:hAnsi="Times New Roman"/>
          <w:bCs/>
        </w:rPr>
        <w:t>。</w:t>
      </w:r>
      <w:r w:rsidRPr="002736B6">
        <w:rPr>
          <w:rFonts w:ascii="Times New Roman" w:hAnsi="Times New Roman"/>
          <w:bCs/>
        </w:rPr>
        <w:t>早期的</w:t>
      </w:r>
      <w:proofErr w:type="gramStart"/>
      <w:r w:rsidRPr="002736B6">
        <w:rPr>
          <w:rFonts w:ascii="Times New Roman" w:hAnsi="Times New Roman"/>
          <w:bCs/>
        </w:rPr>
        <w:t>渾儀由</w:t>
      </w:r>
      <w:proofErr w:type="gramEnd"/>
      <w:r w:rsidRPr="002736B6">
        <w:rPr>
          <w:rFonts w:ascii="Times New Roman" w:hAnsi="Times New Roman"/>
          <w:bCs/>
        </w:rPr>
        <w:t>兩個環組成：一個是固定的赤道環，它的平面與赤道面平行，</w:t>
      </w:r>
      <w:proofErr w:type="gramStart"/>
      <w:r w:rsidRPr="002736B6">
        <w:rPr>
          <w:rFonts w:ascii="Times New Roman" w:hAnsi="Times New Roman"/>
          <w:bCs/>
        </w:rPr>
        <w:t>環面上</w:t>
      </w:r>
      <w:proofErr w:type="gramEnd"/>
      <w:r w:rsidRPr="002736B6">
        <w:rPr>
          <w:rFonts w:ascii="Times New Roman" w:hAnsi="Times New Roman"/>
          <w:bCs/>
        </w:rPr>
        <w:t>刻有周天度數（</w:t>
      </w:r>
      <w:r w:rsidRPr="002736B6">
        <w:rPr>
          <w:rFonts w:ascii="Times New Roman" w:hAnsi="Times New Roman"/>
          <w:bCs/>
        </w:rPr>
        <w:t>365</w:t>
      </w:r>
      <w:r w:rsidRPr="002736B6">
        <w:rPr>
          <w:rFonts w:ascii="Times New Roman" w:hAnsi="Times New Roman"/>
          <w:bCs/>
        </w:rPr>
        <w:fldChar w:fldCharType="begin"/>
      </w:r>
      <w:r w:rsidRPr="002736B6">
        <w:rPr>
          <w:rFonts w:ascii="Times New Roman" w:hAnsi="Times New Roman"/>
          <w:bCs/>
        </w:rPr>
        <w:instrText>SYMBOL 188 \f "Times New Roman"</w:instrText>
      </w:r>
      <w:r w:rsidRPr="002736B6">
        <w:rPr>
          <w:rFonts w:ascii="Times New Roman" w:hAnsi="Times New Roman"/>
          <w:bCs/>
        </w:rPr>
        <w:fldChar w:fldCharType="end"/>
      </w:r>
      <w:r w:rsidRPr="002736B6">
        <w:rPr>
          <w:rFonts w:ascii="Times New Roman" w:hAnsi="Times New Roman"/>
          <w:bCs/>
        </w:rPr>
        <w:t>度）；一個是四</w:t>
      </w:r>
      <w:proofErr w:type="gramStart"/>
      <w:r w:rsidRPr="002736B6">
        <w:rPr>
          <w:rFonts w:ascii="Times New Roman" w:hAnsi="Times New Roman"/>
          <w:bCs/>
        </w:rPr>
        <w:t>游</w:t>
      </w:r>
      <w:proofErr w:type="gramEnd"/>
      <w:r w:rsidRPr="002736B6">
        <w:rPr>
          <w:rFonts w:ascii="Times New Roman" w:hAnsi="Times New Roman"/>
          <w:bCs/>
        </w:rPr>
        <w:t>環，也叫</w:t>
      </w:r>
      <w:proofErr w:type="gramStart"/>
      <w:r w:rsidRPr="002736B6">
        <w:rPr>
          <w:rFonts w:ascii="Times New Roman" w:hAnsi="Times New Roman"/>
          <w:bCs/>
        </w:rPr>
        <w:t>赤</w:t>
      </w:r>
      <w:proofErr w:type="gramEnd"/>
      <w:r w:rsidRPr="002736B6">
        <w:rPr>
          <w:rFonts w:ascii="Times New Roman" w:hAnsi="Times New Roman"/>
          <w:bCs/>
        </w:rPr>
        <w:t>經環，能夠繞</w:t>
      </w:r>
      <w:r>
        <w:rPr>
          <w:rFonts w:ascii="Times New Roman" w:hAnsi="Times New Roman" w:hint="eastAsia"/>
          <w:bCs/>
        </w:rPr>
        <w:t>着</w:t>
      </w:r>
      <w:r w:rsidRPr="002736B6">
        <w:rPr>
          <w:rFonts w:ascii="Times New Roman" w:hAnsi="Times New Roman"/>
          <w:bCs/>
        </w:rPr>
        <w:t>極軸旋轉，環上也刻有周天度數</w:t>
      </w:r>
      <w:r>
        <w:rPr>
          <w:rFonts w:ascii="Times New Roman" w:hAnsi="Times New Roman" w:hint="eastAsia"/>
          <w:bCs/>
          <w:lang w:eastAsia="zh-HK"/>
        </w:rPr>
        <w:t>；</w:t>
      </w:r>
      <w:proofErr w:type="gramStart"/>
      <w:r w:rsidRPr="002736B6">
        <w:rPr>
          <w:rFonts w:ascii="Times New Roman" w:hAnsi="Times New Roman"/>
          <w:bCs/>
        </w:rPr>
        <w:t>赤</w:t>
      </w:r>
      <w:proofErr w:type="gramEnd"/>
      <w:r w:rsidRPr="002736B6">
        <w:rPr>
          <w:rFonts w:ascii="Times New Roman" w:hAnsi="Times New Roman"/>
          <w:bCs/>
        </w:rPr>
        <w:t>經環附有</w:t>
      </w:r>
      <w:proofErr w:type="gramStart"/>
      <w:r w:rsidRPr="002736B6">
        <w:rPr>
          <w:rFonts w:ascii="Times New Roman" w:hAnsi="Times New Roman"/>
          <w:bCs/>
        </w:rPr>
        <w:t>一根窺管，窺管</w:t>
      </w:r>
      <w:proofErr w:type="gramEnd"/>
      <w:r w:rsidRPr="002736B6">
        <w:rPr>
          <w:rFonts w:ascii="Times New Roman" w:hAnsi="Times New Roman"/>
          <w:bCs/>
        </w:rPr>
        <w:t>可以繞</w:t>
      </w:r>
      <w:r w:rsidRPr="002736B6">
        <w:rPr>
          <w:rFonts w:ascii="Times New Roman" w:hAnsi="Times New Roman" w:hint="eastAsia"/>
          <w:bCs/>
        </w:rPr>
        <w:t>着</w:t>
      </w:r>
      <w:r w:rsidRPr="002736B6">
        <w:rPr>
          <w:rFonts w:ascii="Times New Roman" w:hAnsi="Times New Roman"/>
          <w:bCs/>
        </w:rPr>
        <w:t>赤經環的中心旋轉。</w:t>
      </w:r>
    </w:p>
    <w:p w14:paraId="7FB1F9D1" w14:textId="77777777" w:rsidR="00A11421" w:rsidRPr="002736B6" w:rsidRDefault="00A11421" w:rsidP="00A11421">
      <w:pPr>
        <w:ind w:firstLineChars="200" w:firstLine="480"/>
        <w:rPr>
          <w:rFonts w:ascii="Times New Roman" w:hAnsi="Times New Roman"/>
          <w:bCs/>
        </w:rPr>
      </w:pPr>
    </w:p>
    <w:p w14:paraId="69C9C747" w14:textId="77777777" w:rsidR="00A11421" w:rsidRPr="002736B6" w:rsidRDefault="00A11421" w:rsidP="00A11421">
      <w:pPr>
        <w:ind w:firstLineChars="200" w:firstLine="480"/>
        <w:rPr>
          <w:rFonts w:ascii="Times New Roman" w:hAnsi="Times New Roman"/>
          <w:bCs/>
        </w:rPr>
      </w:pPr>
      <w:r w:rsidRPr="002736B6">
        <w:rPr>
          <w:rFonts w:ascii="Times New Roman" w:hAnsi="Times New Roman"/>
          <w:lang w:eastAsia="zh-HK"/>
        </w:rPr>
        <w:t>作為</w:t>
      </w:r>
      <w:r w:rsidRPr="002736B6">
        <w:rPr>
          <w:rFonts w:ascii="Times New Roman" w:hAnsi="Times New Roman"/>
        </w:rPr>
        <w:t>東漢石氏</w:t>
      </w:r>
      <w:r w:rsidRPr="002736B6">
        <w:rPr>
          <w:rFonts w:ascii="Times New Roman" w:hAnsi="Times New Roman"/>
          <w:lang w:eastAsia="zh-HK"/>
        </w:rPr>
        <w:t>（星經）</w:t>
      </w:r>
      <w:r w:rsidRPr="002736B6">
        <w:rPr>
          <w:rFonts w:ascii="Times New Roman" w:hAnsi="Times New Roman"/>
        </w:rPr>
        <w:t>天文學派成員</w:t>
      </w:r>
      <w:r w:rsidRPr="002736B6">
        <w:rPr>
          <w:rFonts w:ascii="Times New Roman" w:hAnsi="Times New Roman"/>
          <w:lang w:eastAsia="zh-HK"/>
        </w:rPr>
        <w:t>之</w:t>
      </w:r>
      <w:proofErr w:type="gramStart"/>
      <w:r w:rsidRPr="002736B6">
        <w:rPr>
          <w:rFonts w:ascii="Times New Roman" w:hAnsi="Times New Roman"/>
          <w:lang w:eastAsia="zh-HK"/>
        </w:rPr>
        <w:t>一</w:t>
      </w:r>
      <w:proofErr w:type="gramEnd"/>
      <w:r w:rsidRPr="002736B6">
        <w:rPr>
          <w:rFonts w:ascii="Times New Roman" w:hAnsi="Times New Roman"/>
          <w:lang w:eastAsia="zh-HK"/>
        </w:rPr>
        <w:t>的</w:t>
      </w:r>
      <w:r w:rsidRPr="002736B6">
        <w:rPr>
          <w:rFonts w:ascii="Times New Roman" w:eastAsia="細明體" w:hAnsi="Times New Roman"/>
          <w:bCs/>
        </w:rPr>
        <w:t>張衡所製造的渾天儀，大概就是表示天象的渾</w:t>
      </w:r>
      <w:proofErr w:type="gramStart"/>
      <w:r w:rsidRPr="002736B6">
        <w:rPr>
          <w:rFonts w:ascii="Times New Roman" w:eastAsia="細明體" w:hAnsi="Times New Roman"/>
          <w:bCs/>
        </w:rPr>
        <w:t>象</w:t>
      </w:r>
      <w:proofErr w:type="gramEnd"/>
      <w:r w:rsidRPr="002736B6">
        <w:rPr>
          <w:rFonts w:ascii="Times New Roman" w:hAnsi="Times New Roman"/>
          <w:bCs/>
        </w:rPr>
        <w:t>（</w:t>
      </w:r>
      <w:r w:rsidRPr="002736B6">
        <w:rPr>
          <w:rFonts w:ascii="Times New Roman" w:hAnsi="Times New Roman"/>
          <w:bCs/>
        </w:rPr>
        <w:t>celestial globe</w:t>
      </w:r>
      <w:r w:rsidRPr="002736B6">
        <w:rPr>
          <w:rFonts w:ascii="Times New Roman" w:hAnsi="Times New Roman"/>
          <w:bCs/>
        </w:rPr>
        <w:t>）。</w:t>
      </w:r>
      <w:r w:rsidRPr="002736B6">
        <w:rPr>
          <w:rFonts w:ascii="新細明體" w:hAnsi="新細明體"/>
          <w:bCs/>
        </w:rPr>
        <w:t>張衡《渾天儀注》一文</w:t>
      </w:r>
      <w:r w:rsidRPr="002736B6">
        <w:rPr>
          <w:rStyle w:val="afe"/>
          <w:rFonts w:ascii="新細明體" w:hAnsi="新細明體"/>
          <w:bCs/>
        </w:rPr>
        <w:footnoteReference w:id="5"/>
      </w:r>
      <w:r w:rsidRPr="002736B6">
        <w:rPr>
          <w:rFonts w:ascii="Times New Roman" w:eastAsia="細明體" w:hAnsi="Times New Roman"/>
          <w:bCs/>
        </w:rPr>
        <w:t>就是說明這個儀器的原理和作用。</w:t>
      </w:r>
      <w:r w:rsidRPr="002736B6">
        <w:rPr>
          <w:rFonts w:ascii="Times New Roman" w:hAnsi="Times New Roman"/>
          <w:bCs/>
        </w:rPr>
        <w:t>以下是</w:t>
      </w:r>
      <w:proofErr w:type="gramStart"/>
      <w:r w:rsidRPr="002736B6">
        <w:rPr>
          <w:rFonts w:ascii="Times New Roman" w:hAnsi="Times New Roman"/>
          <w:bCs/>
        </w:rPr>
        <w:t>范曄《</w:t>
      </w:r>
      <w:proofErr w:type="gramEnd"/>
      <w:r w:rsidRPr="002736B6">
        <w:rPr>
          <w:rFonts w:ascii="Times New Roman" w:hAnsi="Times New Roman"/>
          <w:bCs/>
        </w:rPr>
        <w:t>後漢書．律</w:t>
      </w:r>
      <w:proofErr w:type="gramStart"/>
      <w:r w:rsidRPr="002736B6">
        <w:rPr>
          <w:rFonts w:ascii="Times New Roman" w:hAnsi="Times New Roman"/>
          <w:bCs/>
        </w:rPr>
        <w:t>曆</w:t>
      </w:r>
      <w:proofErr w:type="gramEnd"/>
      <w:r w:rsidRPr="002736B6">
        <w:rPr>
          <w:rFonts w:ascii="Times New Roman" w:hAnsi="Times New Roman"/>
          <w:bCs/>
        </w:rPr>
        <w:t>志</w:t>
      </w:r>
      <w:proofErr w:type="gramStart"/>
      <w:r w:rsidRPr="002736B6">
        <w:rPr>
          <w:rFonts w:ascii="Times New Roman" w:hAnsi="Times New Roman"/>
          <w:bCs/>
        </w:rPr>
        <w:t>》</w:t>
      </w:r>
      <w:proofErr w:type="gramEnd"/>
      <w:r w:rsidRPr="002736B6">
        <w:rPr>
          <w:rFonts w:ascii="Times New Roman" w:hAnsi="Times New Roman"/>
          <w:bCs/>
        </w:rPr>
        <w:t>劉</w:t>
      </w:r>
      <w:proofErr w:type="gramStart"/>
      <w:r w:rsidRPr="002736B6">
        <w:rPr>
          <w:rFonts w:ascii="Times New Roman" w:hAnsi="Times New Roman"/>
          <w:bCs/>
        </w:rPr>
        <w:t>昭注引</w:t>
      </w:r>
      <w:proofErr w:type="gramEnd"/>
      <w:r w:rsidRPr="002736B6">
        <w:rPr>
          <w:rFonts w:ascii="Times New Roman" w:hAnsi="Times New Roman"/>
          <w:bCs/>
        </w:rPr>
        <w:t>張衡《渾（天）儀》</w:t>
      </w:r>
      <w:proofErr w:type="gramStart"/>
      <w:r w:rsidRPr="002736B6">
        <w:rPr>
          <w:rFonts w:ascii="Times New Roman" w:hAnsi="Times New Roman"/>
          <w:bCs/>
        </w:rPr>
        <w:t>︰</w:t>
      </w:r>
      <w:proofErr w:type="gramEnd"/>
    </w:p>
    <w:p w14:paraId="7CEECE79" w14:textId="77777777" w:rsidR="00A11421" w:rsidRPr="002736B6" w:rsidRDefault="00A11421" w:rsidP="00A11421">
      <w:pPr>
        <w:rPr>
          <w:rFonts w:ascii="Times New Roman" w:hAnsi="Times New Roman"/>
          <w:bCs/>
        </w:rPr>
      </w:pPr>
    </w:p>
    <w:p w14:paraId="7073F66F" w14:textId="77777777" w:rsidR="00A11421" w:rsidRPr="002736B6" w:rsidRDefault="00A11421" w:rsidP="00A11421">
      <w:pPr>
        <w:autoSpaceDE w:val="0"/>
        <w:autoSpaceDN w:val="0"/>
        <w:ind w:leftChars="200" w:left="480"/>
        <w:textAlignment w:val="bottom"/>
        <w:rPr>
          <w:rFonts w:ascii="Times New Roman" w:hAnsi="Times New Roman"/>
        </w:rPr>
      </w:pPr>
      <w:r w:rsidRPr="002736B6">
        <w:rPr>
          <w:rFonts w:ascii="Times New Roman" w:hAnsi="Times New Roman"/>
        </w:rPr>
        <w:t>張衡《渾儀》曰</w:t>
      </w:r>
      <w:proofErr w:type="gramStart"/>
      <w:r w:rsidRPr="002736B6">
        <w:rPr>
          <w:rFonts w:ascii="Times New Roman" w:hAnsi="Times New Roman"/>
        </w:rPr>
        <w:t>︰</w:t>
      </w:r>
      <w:proofErr w:type="gramEnd"/>
      <w:r w:rsidRPr="002736B6">
        <w:rPr>
          <w:rFonts w:ascii="Times New Roman" w:hAnsi="Times New Roman"/>
        </w:rPr>
        <w:t>「赤道</w:t>
      </w:r>
      <w:proofErr w:type="gramStart"/>
      <w:r w:rsidRPr="002736B6">
        <w:rPr>
          <w:rFonts w:ascii="Times New Roman" w:hAnsi="Times New Roman"/>
        </w:rPr>
        <w:t>橫帶渾天</w:t>
      </w:r>
      <w:proofErr w:type="gramEnd"/>
      <w:r w:rsidRPr="002736B6">
        <w:rPr>
          <w:rFonts w:ascii="Times New Roman" w:hAnsi="Times New Roman"/>
        </w:rPr>
        <w:t>之腹，</w:t>
      </w:r>
      <w:proofErr w:type="gramStart"/>
      <w:r w:rsidRPr="002736B6">
        <w:rPr>
          <w:rFonts w:ascii="Times New Roman" w:hAnsi="Times New Roman"/>
        </w:rPr>
        <w:t>去極九十一度</w:t>
      </w:r>
      <w:proofErr w:type="gramEnd"/>
      <w:r w:rsidRPr="002736B6">
        <w:rPr>
          <w:rFonts w:ascii="Times New Roman" w:hAnsi="Times New Roman"/>
        </w:rPr>
        <w:t>十</w:t>
      </w:r>
      <w:r w:rsidRPr="002736B6">
        <w:rPr>
          <w:rFonts w:ascii="Times New Roman" w:hAnsi="Times New Roman"/>
        </w:rPr>
        <w:t>[</w:t>
      </w:r>
      <w:r w:rsidRPr="002736B6">
        <w:rPr>
          <w:rFonts w:ascii="Times New Roman" w:hAnsi="Times New Roman"/>
        </w:rPr>
        <w:t>六</w:t>
      </w:r>
      <w:r w:rsidRPr="002736B6">
        <w:rPr>
          <w:rFonts w:ascii="Times New Roman" w:hAnsi="Times New Roman"/>
        </w:rPr>
        <w:t>]</w:t>
      </w:r>
      <w:r w:rsidRPr="002736B6">
        <w:rPr>
          <w:rFonts w:ascii="Times New Roman" w:hAnsi="Times New Roman"/>
        </w:rPr>
        <w:t>分之五。</w:t>
      </w:r>
      <w:proofErr w:type="gramStart"/>
      <w:r w:rsidRPr="002736B6">
        <w:rPr>
          <w:rFonts w:ascii="Times New Roman" w:hAnsi="Times New Roman"/>
        </w:rPr>
        <w:t>黃道斜帶其</w:t>
      </w:r>
      <w:proofErr w:type="gramEnd"/>
      <w:r w:rsidRPr="002736B6">
        <w:rPr>
          <w:rFonts w:ascii="Times New Roman" w:hAnsi="Times New Roman"/>
        </w:rPr>
        <w:t>腹，出赤道表</w:t>
      </w:r>
      <w:proofErr w:type="gramStart"/>
      <w:r w:rsidRPr="002736B6">
        <w:rPr>
          <w:rFonts w:ascii="Times New Roman" w:hAnsi="Times New Roman"/>
        </w:rPr>
        <w:t>裏</w:t>
      </w:r>
      <w:proofErr w:type="gramEnd"/>
      <w:r w:rsidRPr="002736B6">
        <w:rPr>
          <w:rFonts w:ascii="Times New Roman" w:hAnsi="Times New Roman"/>
        </w:rPr>
        <w:t>各二十四度。故</w:t>
      </w:r>
      <w:proofErr w:type="gramStart"/>
      <w:r w:rsidRPr="002736B6">
        <w:rPr>
          <w:rFonts w:ascii="Times New Roman" w:hAnsi="Times New Roman"/>
        </w:rPr>
        <w:t>夏至去極六十七度</w:t>
      </w:r>
      <w:proofErr w:type="gramEnd"/>
      <w:r w:rsidRPr="002736B6">
        <w:rPr>
          <w:rFonts w:ascii="Times New Roman" w:hAnsi="Times New Roman"/>
        </w:rPr>
        <w:t>而強，</w:t>
      </w:r>
      <w:proofErr w:type="gramStart"/>
      <w:r w:rsidRPr="002736B6">
        <w:rPr>
          <w:rFonts w:ascii="Times New Roman" w:hAnsi="Times New Roman"/>
        </w:rPr>
        <w:t>冬至去極百一十五度</w:t>
      </w:r>
      <w:proofErr w:type="gramEnd"/>
      <w:r w:rsidRPr="002736B6">
        <w:rPr>
          <w:rFonts w:ascii="Times New Roman" w:hAnsi="Times New Roman"/>
        </w:rPr>
        <w:t>亦強也。然則</w:t>
      </w:r>
      <w:proofErr w:type="gramStart"/>
      <w:r w:rsidRPr="002736B6">
        <w:rPr>
          <w:rFonts w:ascii="Times New Roman" w:hAnsi="Times New Roman"/>
        </w:rPr>
        <w:t>黃道斜截赤道</w:t>
      </w:r>
      <w:proofErr w:type="gramEnd"/>
      <w:r w:rsidRPr="002736B6">
        <w:rPr>
          <w:rFonts w:ascii="Times New Roman" w:hAnsi="Times New Roman"/>
        </w:rPr>
        <w:t>者，則春分、秋分之</w:t>
      </w:r>
      <w:proofErr w:type="gramStart"/>
      <w:r w:rsidRPr="002736B6">
        <w:rPr>
          <w:rFonts w:ascii="Times New Roman" w:hAnsi="Times New Roman"/>
        </w:rPr>
        <w:t>去極也</w:t>
      </w:r>
      <w:proofErr w:type="gramEnd"/>
      <w:r w:rsidRPr="002736B6">
        <w:rPr>
          <w:rFonts w:ascii="Times New Roman" w:hAnsi="Times New Roman"/>
        </w:rPr>
        <w:t>。</w:t>
      </w:r>
      <w:proofErr w:type="gramStart"/>
      <w:r w:rsidRPr="002736B6">
        <w:rPr>
          <w:rFonts w:ascii="Times New Roman" w:hAnsi="Times New Roman"/>
        </w:rPr>
        <w:t>今此春分去極</w:t>
      </w:r>
      <w:proofErr w:type="gramEnd"/>
      <w:r w:rsidRPr="002736B6">
        <w:rPr>
          <w:rFonts w:ascii="Times New Roman" w:hAnsi="Times New Roman"/>
        </w:rPr>
        <w:t>九十少，</w:t>
      </w:r>
      <w:proofErr w:type="gramStart"/>
      <w:r w:rsidRPr="002736B6">
        <w:rPr>
          <w:rFonts w:ascii="Times New Roman" w:hAnsi="Times New Roman"/>
        </w:rPr>
        <w:t>秋分去極九十一</w:t>
      </w:r>
      <w:proofErr w:type="gramEnd"/>
      <w:r w:rsidRPr="002736B6">
        <w:rPr>
          <w:rFonts w:ascii="Times New Roman" w:hAnsi="Times New Roman"/>
        </w:rPr>
        <w:t>少者，就夏曆</w:t>
      </w:r>
      <w:proofErr w:type="gramStart"/>
      <w:r w:rsidRPr="002736B6">
        <w:rPr>
          <w:rFonts w:ascii="Times New Roman" w:hAnsi="Times New Roman"/>
        </w:rPr>
        <w:t>景去極之</w:t>
      </w:r>
      <w:proofErr w:type="gramEnd"/>
      <w:r w:rsidRPr="002736B6">
        <w:rPr>
          <w:rFonts w:ascii="Times New Roman" w:hAnsi="Times New Roman"/>
        </w:rPr>
        <w:t>法以為率也。上頭橫行第一行者，黃道進退之數也。本當</w:t>
      </w:r>
      <w:proofErr w:type="gramStart"/>
      <w:r w:rsidRPr="002736B6">
        <w:rPr>
          <w:rFonts w:ascii="Times New Roman" w:hAnsi="Times New Roman"/>
        </w:rPr>
        <w:t>以銅儀日月</w:t>
      </w:r>
      <w:proofErr w:type="gramEnd"/>
      <w:r w:rsidRPr="002736B6">
        <w:rPr>
          <w:rFonts w:ascii="Times New Roman" w:hAnsi="Times New Roman"/>
        </w:rPr>
        <w:t>度之，則可知也。以儀一歲乃竟，而中間又有陰雨，</w:t>
      </w:r>
      <w:proofErr w:type="gramStart"/>
      <w:r w:rsidRPr="002736B6">
        <w:rPr>
          <w:rFonts w:ascii="Times New Roman" w:hAnsi="Times New Roman"/>
        </w:rPr>
        <w:t>難卒成</w:t>
      </w:r>
      <w:proofErr w:type="gramEnd"/>
      <w:r w:rsidRPr="002736B6">
        <w:rPr>
          <w:rFonts w:ascii="Times New Roman" w:hAnsi="Times New Roman"/>
        </w:rPr>
        <w:t>也。是以作</w:t>
      </w:r>
      <w:proofErr w:type="gramStart"/>
      <w:r w:rsidRPr="002736B6">
        <w:rPr>
          <w:rFonts w:ascii="Times New Roman" w:hAnsi="Times New Roman"/>
          <w:bCs/>
        </w:rPr>
        <w:t>小渾</w:t>
      </w:r>
      <w:r w:rsidRPr="002736B6">
        <w:rPr>
          <w:rFonts w:ascii="Times New Roman" w:hAnsi="Times New Roman"/>
        </w:rPr>
        <w:t>，</w:t>
      </w:r>
      <w:proofErr w:type="gramEnd"/>
      <w:r w:rsidRPr="002736B6">
        <w:rPr>
          <w:rFonts w:ascii="Times New Roman" w:hAnsi="Times New Roman"/>
        </w:rPr>
        <w:t>盡赤道黃道，</w:t>
      </w:r>
      <w:proofErr w:type="gramStart"/>
      <w:r w:rsidRPr="002736B6">
        <w:rPr>
          <w:rFonts w:ascii="Times New Roman" w:hAnsi="Times New Roman"/>
        </w:rPr>
        <w:t>乃各調賦</w:t>
      </w:r>
      <w:proofErr w:type="gramEnd"/>
      <w:r w:rsidRPr="002736B6">
        <w:rPr>
          <w:rFonts w:ascii="Times New Roman" w:hAnsi="Times New Roman"/>
        </w:rPr>
        <w:t>三百六十五度四分之一，從冬至所在始起，令之相當值也。取北極</w:t>
      </w:r>
      <w:proofErr w:type="gramStart"/>
      <w:r w:rsidRPr="002736B6">
        <w:rPr>
          <w:rFonts w:ascii="Times New Roman" w:hAnsi="Times New Roman"/>
        </w:rPr>
        <w:t>及衡各</w:t>
      </w:r>
      <w:proofErr w:type="gramEnd"/>
      <w:r w:rsidRPr="002736B6">
        <w:rPr>
          <w:rFonts w:ascii="Times New Roman" w:hAnsi="Times New Roman"/>
        </w:rPr>
        <w:t>（誠）</w:t>
      </w:r>
      <w:r w:rsidRPr="002736B6">
        <w:rPr>
          <w:rFonts w:ascii="Times New Roman" w:hAnsi="Times New Roman"/>
        </w:rPr>
        <w:t>[</w:t>
      </w:r>
      <w:proofErr w:type="gramStart"/>
      <w:r w:rsidRPr="002736B6">
        <w:rPr>
          <w:rFonts w:ascii="Times New Roman" w:hAnsi="Times New Roman"/>
        </w:rPr>
        <w:t>鍼</w:t>
      </w:r>
      <w:proofErr w:type="gramEnd"/>
      <w:r w:rsidRPr="002736B6">
        <w:rPr>
          <w:rFonts w:ascii="Times New Roman" w:hAnsi="Times New Roman"/>
        </w:rPr>
        <w:t>]</w:t>
      </w:r>
      <w:r w:rsidRPr="002736B6">
        <w:rPr>
          <w:rFonts w:ascii="Times New Roman" w:hAnsi="Times New Roman"/>
        </w:rPr>
        <w:t>之為軸，</w:t>
      </w:r>
      <w:proofErr w:type="gramStart"/>
      <w:r w:rsidRPr="002736B6">
        <w:rPr>
          <w:rFonts w:ascii="Times New Roman" w:hAnsi="Times New Roman"/>
        </w:rPr>
        <w:t>取</w:t>
      </w:r>
      <w:r w:rsidRPr="002736B6">
        <w:rPr>
          <w:rFonts w:ascii="Times New Roman" w:hAnsi="Times New Roman"/>
          <w:bCs/>
        </w:rPr>
        <w:t>薄竹篾</w:t>
      </w:r>
      <w:proofErr w:type="gramEnd"/>
      <w:r w:rsidRPr="002736B6">
        <w:rPr>
          <w:rFonts w:ascii="Times New Roman" w:hAnsi="Times New Roman"/>
        </w:rPr>
        <w:t>，</w:t>
      </w:r>
      <w:proofErr w:type="gramStart"/>
      <w:r w:rsidRPr="002736B6">
        <w:rPr>
          <w:rFonts w:ascii="Times New Roman" w:hAnsi="Times New Roman"/>
        </w:rPr>
        <w:t>穿其兩端</w:t>
      </w:r>
      <w:proofErr w:type="gramEnd"/>
      <w:r w:rsidRPr="002736B6">
        <w:rPr>
          <w:rFonts w:ascii="Times New Roman" w:hAnsi="Times New Roman"/>
        </w:rPr>
        <w:t>，令</w:t>
      </w:r>
      <w:proofErr w:type="gramStart"/>
      <w:r w:rsidRPr="002736B6">
        <w:rPr>
          <w:rFonts w:ascii="Times New Roman" w:hAnsi="Times New Roman"/>
        </w:rPr>
        <w:t>兩穿中間與渾半等</w:t>
      </w:r>
      <w:proofErr w:type="gramEnd"/>
      <w:r w:rsidRPr="002736B6">
        <w:rPr>
          <w:rFonts w:ascii="Times New Roman" w:hAnsi="Times New Roman"/>
        </w:rPr>
        <w:t>，以貫之，</w:t>
      </w:r>
      <w:proofErr w:type="gramStart"/>
      <w:r w:rsidRPr="002736B6">
        <w:rPr>
          <w:rFonts w:ascii="Times New Roman" w:hAnsi="Times New Roman"/>
        </w:rPr>
        <w:t>令察之與渾</w:t>
      </w:r>
      <w:proofErr w:type="gramEnd"/>
      <w:r w:rsidRPr="002736B6">
        <w:rPr>
          <w:rFonts w:ascii="Times New Roman" w:hAnsi="Times New Roman"/>
        </w:rPr>
        <w:t>相切摩也。乃從減半起，以為</w:t>
      </w:r>
      <w:r w:rsidRPr="002736B6">
        <w:rPr>
          <w:rFonts w:ascii="Times New Roman" w:hAnsi="Times New Roman"/>
        </w:rPr>
        <w:t>[</w:t>
      </w:r>
      <w:r w:rsidRPr="002736B6">
        <w:rPr>
          <w:rFonts w:ascii="Times New Roman" w:hAnsi="Times New Roman"/>
        </w:rPr>
        <w:t>百</w:t>
      </w:r>
      <w:r w:rsidRPr="002736B6">
        <w:rPr>
          <w:rFonts w:ascii="Times New Roman" w:hAnsi="Times New Roman"/>
        </w:rPr>
        <w:t>]</w:t>
      </w:r>
      <w:r w:rsidRPr="002736B6">
        <w:rPr>
          <w:rFonts w:ascii="Times New Roman" w:hAnsi="Times New Roman"/>
        </w:rPr>
        <w:t>八十二度八分之五，</w:t>
      </w:r>
      <w:proofErr w:type="gramStart"/>
      <w:r w:rsidRPr="002736B6">
        <w:rPr>
          <w:rFonts w:ascii="Times New Roman" w:hAnsi="Times New Roman"/>
        </w:rPr>
        <w:t>盡衡減之半焉。又中分其篾，拗去</w:t>
      </w:r>
      <w:proofErr w:type="gramEnd"/>
      <w:r w:rsidRPr="002736B6">
        <w:rPr>
          <w:rFonts w:ascii="Times New Roman" w:hAnsi="Times New Roman"/>
        </w:rPr>
        <w:t>其半，令其半之際正直，與兩端</w:t>
      </w:r>
      <w:proofErr w:type="gramStart"/>
      <w:r w:rsidRPr="002736B6">
        <w:rPr>
          <w:rFonts w:ascii="Times New Roman" w:hAnsi="Times New Roman"/>
        </w:rPr>
        <w:t>減半相直</w:t>
      </w:r>
      <w:proofErr w:type="gramEnd"/>
      <w:r w:rsidRPr="002736B6">
        <w:rPr>
          <w:rFonts w:ascii="Times New Roman" w:hAnsi="Times New Roman"/>
        </w:rPr>
        <w:t>，</w:t>
      </w:r>
      <w:proofErr w:type="gramStart"/>
      <w:r w:rsidRPr="002736B6">
        <w:rPr>
          <w:rFonts w:ascii="Times New Roman" w:hAnsi="Times New Roman"/>
        </w:rPr>
        <w:t>令篾半之際</w:t>
      </w:r>
      <w:proofErr w:type="gramEnd"/>
      <w:r w:rsidRPr="002736B6">
        <w:rPr>
          <w:rFonts w:ascii="Times New Roman" w:hAnsi="Times New Roman"/>
        </w:rPr>
        <w:t>從冬至起，一度一移之，視篾之</w:t>
      </w:r>
      <w:proofErr w:type="gramStart"/>
      <w:r w:rsidRPr="002736B6">
        <w:rPr>
          <w:rFonts w:ascii="Times New Roman" w:hAnsi="Times New Roman"/>
        </w:rPr>
        <w:t>半際（</w:t>
      </w:r>
      <w:proofErr w:type="gramEnd"/>
      <w:r w:rsidRPr="002736B6">
        <w:rPr>
          <w:rFonts w:ascii="Times New Roman" w:hAnsi="Times New Roman"/>
        </w:rPr>
        <w:t>夕）多</w:t>
      </w:r>
      <w:r w:rsidRPr="002736B6">
        <w:rPr>
          <w:rFonts w:ascii="Times New Roman" w:hAnsi="Times New Roman"/>
        </w:rPr>
        <w:t>[</w:t>
      </w:r>
      <w:r w:rsidRPr="002736B6">
        <w:rPr>
          <w:rFonts w:ascii="Times New Roman" w:hAnsi="Times New Roman"/>
        </w:rPr>
        <w:t>少</w:t>
      </w:r>
      <w:r w:rsidRPr="002736B6">
        <w:rPr>
          <w:rFonts w:ascii="Times New Roman" w:hAnsi="Times New Roman"/>
        </w:rPr>
        <w:t>]</w:t>
      </w:r>
      <w:r w:rsidRPr="002736B6">
        <w:rPr>
          <w:rFonts w:ascii="Times New Roman" w:hAnsi="Times New Roman"/>
        </w:rPr>
        <w:t>黃</w:t>
      </w:r>
      <w:proofErr w:type="gramStart"/>
      <w:r w:rsidRPr="002736B6">
        <w:rPr>
          <w:rFonts w:ascii="Times New Roman" w:hAnsi="Times New Roman"/>
        </w:rPr>
        <w:t>赤道幾也</w:t>
      </w:r>
      <w:proofErr w:type="gramEnd"/>
      <w:r w:rsidRPr="002736B6">
        <w:rPr>
          <w:rFonts w:ascii="Times New Roman" w:hAnsi="Times New Roman"/>
        </w:rPr>
        <w:t>。其所多少，則進退之數也。從（此）</w:t>
      </w:r>
      <w:r w:rsidRPr="002736B6">
        <w:rPr>
          <w:rFonts w:ascii="Times New Roman" w:hAnsi="Times New Roman"/>
        </w:rPr>
        <w:t>[</w:t>
      </w:r>
      <w:r w:rsidRPr="002736B6">
        <w:rPr>
          <w:rFonts w:ascii="Times New Roman" w:hAnsi="Times New Roman"/>
        </w:rPr>
        <w:t>北</w:t>
      </w:r>
      <w:r w:rsidRPr="002736B6">
        <w:rPr>
          <w:rFonts w:ascii="Times New Roman" w:hAnsi="Times New Roman"/>
        </w:rPr>
        <w:t>]</w:t>
      </w:r>
      <w:proofErr w:type="gramStart"/>
      <w:r w:rsidRPr="002736B6">
        <w:rPr>
          <w:rFonts w:ascii="Times New Roman" w:hAnsi="Times New Roman"/>
        </w:rPr>
        <w:t>極數之</w:t>
      </w:r>
      <w:proofErr w:type="gramEnd"/>
      <w:r w:rsidRPr="002736B6">
        <w:rPr>
          <w:rFonts w:ascii="Times New Roman" w:hAnsi="Times New Roman"/>
        </w:rPr>
        <w:t>，則（無）</w:t>
      </w:r>
      <w:r w:rsidRPr="002736B6">
        <w:rPr>
          <w:rFonts w:ascii="Times New Roman" w:hAnsi="Times New Roman"/>
        </w:rPr>
        <w:t>[</w:t>
      </w:r>
      <w:r w:rsidRPr="002736B6">
        <w:rPr>
          <w:rFonts w:ascii="Times New Roman" w:hAnsi="Times New Roman"/>
        </w:rPr>
        <w:t>去</w:t>
      </w:r>
      <w:r w:rsidRPr="002736B6">
        <w:rPr>
          <w:rFonts w:ascii="Times New Roman" w:hAnsi="Times New Roman"/>
        </w:rPr>
        <w:t>]</w:t>
      </w:r>
      <w:r w:rsidRPr="002736B6">
        <w:rPr>
          <w:rFonts w:ascii="Times New Roman" w:hAnsi="Times New Roman"/>
        </w:rPr>
        <w:t>極之度也。各分赤道黃道為二十四氣，一氣相去十五度十六分之七，每一氣者，黃道進退</w:t>
      </w:r>
      <w:proofErr w:type="gramStart"/>
      <w:r w:rsidRPr="002736B6">
        <w:rPr>
          <w:rFonts w:ascii="Times New Roman" w:hAnsi="Times New Roman"/>
        </w:rPr>
        <w:t>一度焉。</w:t>
      </w:r>
      <w:proofErr w:type="gramEnd"/>
      <w:r w:rsidRPr="002736B6">
        <w:rPr>
          <w:rStyle w:val="afe"/>
          <w:rFonts w:ascii="Times New Roman" w:hAnsi="Times New Roman"/>
        </w:rPr>
        <w:footnoteReference w:id="6"/>
      </w:r>
      <w:r w:rsidRPr="002736B6">
        <w:rPr>
          <w:rFonts w:ascii="Times New Roman" w:hAnsi="Times New Roman"/>
        </w:rPr>
        <w:t>所以然者，</w:t>
      </w:r>
      <w:proofErr w:type="gramStart"/>
      <w:r w:rsidRPr="002736B6">
        <w:rPr>
          <w:rFonts w:ascii="Times New Roman" w:hAnsi="Times New Roman"/>
        </w:rPr>
        <w:t>黃道直時</w:t>
      </w:r>
      <w:proofErr w:type="gramEnd"/>
      <w:r w:rsidRPr="002736B6">
        <w:rPr>
          <w:rFonts w:ascii="Times New Roman" w:hAnsi="Times New Roman"/>
        </w:rPr>
        <w:t>，去南北極近，</w:t>
      </w:r>
      <w:proofErr w:type="gramStart"/>
      <w:r w:rsidRPr="002736B6">
        <w:rPr>
          <w:rFonts w:ascii="Times New Roman" w:hAnsi="Times New Roman"/>
        </w:rPr>
        <w:t>其處地</w:t>
      </w:r>
      <w:proofErr w:type="gramEnd"/>
      <w:r w:rsidRPr="002736B6">
        <w:rPr>
          <w:rFonts w:ascii="Times New Roman" w:hAnsi="Times New Roman"/>
        </w:rPr>
        <w:lastRenderedPageBreak/>
        <w:t>小，而橫行與赤道且等，故</w:t>
      </w:r>
      <w:proofErr w:type="gramStart"/>
      <w:r w:rsidRPr="002736B6">
        <w:rPr>
          <w:rFonts w:ascii="Times New Roman" w:hAnsi="Times New Roman"/>
        </w:rPr>
        <w:t>以篾度之</w:t>
      </w:r>
      <w:proofErr w:type="gramEnd"/>
      <w:r w:rsidRPr="002736B6">
        <w:rPr>
          <w:rFonts w:ascii="Times New Roman" w:hAnsi="Times New Roman"/>
        </w:rPr>
        <w:t>，於赤道多也。設一氣令十六日者，皆</w:t>
      </w:r>
      <w:proofErr w:type="gramStart"/>
      <w:r w:rsidRPr="002736B6">
        <w:rPr>
          <w:rFonts w:ascii="Times New Roman" w:hAnsi="Times New Roman"/>
        </w:rPr>
        <w:t>常率四日差少半</w:t>
      </w:r>
      <w:proofErr w:type="gramEnd"/>
      <w:r w:rsidRPr="002736B6">
        <w:rPr>
          <w:rFonts w:ascii="Times New Roman" w:hAnsi="Times New Roman"/>
        </w:rPr>
        <w:t>也。令一氣十五日不能</w:t>
      </w:r>
      <w:proofErr w:type="gramStart"/>
      <w:r w:rsidRPr="002736B6">
        <w:rPr>
          <w:rFonts w:ascii="Times New Roman" w:hAnsi="Times New Roman"/>
        </w:rPr>
        <w:t>半耳，</w:t>
      </w:r>
      <w:proofErr w:type="gramEnd"/>
      <w:r w:rsidRPr="002736B6">
        <w:rPr>
          <w:rFonts w:ascii="Times New Roman" w:hAnsi="Times New Roman"/>
        </w:rPr>
        <w:t>故使中道三日之中（若）</w:t>
      </w:r>
      <w:r w:rsidRPr="002736B6">
        <w:rPr>
          <w:rFonts w:ascii="Times New Roman" w:hAnsi="Times New Roman"/>
        </w:rPr>
        <w:t>[</w:t>
      </w:r>
      <w:r w:rsidRPr="002736B6">
        <w:rPr>
          <w:rFonts w:ascii="Times New Roman" w:hAnsi="Times New Roman"/>
        </w:rPr>
        <w:t>差</w:t>
      </w:r>
      <w:r w:rsidRPr="002736B6">
        <w:rPr>
          <w:rFonts w:ascii="Times New Roman" w:hAnsi="Times New Roman"/>
        </w:rPr>
        <w:t>]</w:t>
      </w:r>
      <w:proofErr w:type="gramStart"/>
      <w:r w:rsidRPr="002736B6">
        <w:rPr>
          <w:rFonts w:ascii="Times New Roman" w:hAnsi="Times New Roman"/>
        </w:rPr>
        <w:t>少半也</w:t>
      </w:r>
      <w:proofErr w:type="gramEnd"/>
      <w:r w:rsidRPr="002736B6">
        <w:rPr>
          <w:rFonts w:ascii="Times New Roman" w:hAnsi="Times New Roman"/>
        </w:rPr>
        <w:t>。三氣一節，故四十六日</w:t>
      </w:r>
      <w:proofErr w:type="gramStart"/>
      <w:r w:rsidRPr="002736B6">
        <w:rPr>
          <w:rFonts w:ascii="Times New Roman" w:hAnsi="Times New Roman"/>
        </w:rPr>
        <w:t>而差今</w:t>
      </w:r>
      <w:proofErr w:type="gramEnd"/>
      <w:r w:rsidRPr="002736B6">
        <w:rPr>
          <w:rFonts w:ascii="Times New Roman" w:hAnsi="Times New Roman"/>
        </w:rPr>
        <w:t>三度也。至於差三之時，而五日</w:t>
      </w:r>
      <w:proofErr w:type="gramStart"/>
      <w:r w:rsidRPr="002736B6">
        <w:rPr>
          <w:rFonts w:ascii="Times New Roman" w:hAnsi="Times New Roman"/>
        </w:rPr>
        <w:t>同率者</w:t>
      </w:r>
      <w:proofErr w:type="gramEnd"/>
      <w:r w:rsidRPr="002736B6">
        <w:rPr>
          <w:rFonts w:ascii="Times New Roman" w:hAnsi="Times New Roman"/>
        </w:rPr>
        <w:t>一，其實節之間不能四十六日也。</w:t>
      </w:r>
      <w:proofErr w:type="gramStart"/>
      <w:r w:rsidRPr="002736B6">
        <w:rPr>
          <w:rFonts w:ascii="Times New Roman" w:hAnsi="Times New Roman"/>
        </w:rPr>
        <w:t>今殘日居其策</w:t>
      </w:r>
      <w:proofErr w:type="gramEnd"/>
      <w:r w:rsidRPr="002736B6">
        <w:rPr>
          <w:rFonts w:ascii="Times New Roman" w:hAnsi="Times New Roman"/>
        </w:rPr>
        <w:t>，故</w:t>
      </w:r>
      <w:proofErr w:type="gramStart"/>
      <w:r w:rsidRPr="002736B6">
        <w:rPr>
          <w:rFonts w:ascii="Times New Roman" w:hAnsi="Times New Roman"/>
        </w:rPr>
        <w:t>五日同率也</w:t>
      </w:r>
      <w:proofErr w:type="gramEnd"/>
      <w:r w:rsidRPr="002736B6">
        <w:rPr>
          <w:rFonts w:ascii="Times New Roman" w:hAnsi="Times New Roman"/>
        </w:rPr>
        <w:t>。</w:t>
      </w:r>
      <w:proofErr w:type="gramStart"/>
      <w:r w:rsidRPr="002736B6">
        <w:rPr>
          <w:rFonts w:ascii="Times New Roman" w:hAnsi="Times New Roman"/>
        </w:rPr>
        <w:t>其率雖</w:t>
      </w:r>
      <w:proofErr w:type="gramEnd"/>
      <w:r w:rsidRPr="002736B6">
        <w:rPr>
          <w:rFonts w:ascii="Times New Roman" w:hAnsi="Times New Roman"/>
        </w:rPr>
        <w:t>同，先之皆強，後之皆弱，</w:t>
      </w:r>
      <w:proofErr w:type="gramStart"/>
      <w:r w:rsidRPr="002736B6">
        <w:rPr>
          <w:rFonts w:ascii="Times New Roman" w:hAnsi="Times New Roman"/>
        </w:rPr>
        <w:t>不可勝計</w:t>
      </w:r>
      <w:proofErr w:type="gramEnd"/>
      <w:r w:rsidRPr="002736B6">
        <w:rPr>
          <w:rFonts w:ascii="Times New Roman" w:hAnsi="Times New Roman"/>
        </w:rPr>
        <w:t>。</w:t>
      </w:r>
      <w:proofErr w:type="gramStart"/>
      <w:r w:rsidRPr="002736B6">
        <w:rPr>
          <w:rFonts w:ascii="Times New Roman" w:hAnsi="Times New Roman"/>
        </w:rPr>
        <w:t>取至於</w:t>
      </w:r>
      <w:proofErr w:type="gramEnd"/>
      <w:r w:rsidRPr="002736B6">
        <w:rPr>
          <w:rFonts w:ascii="Times New Roman" w:hAnsi="Times New Roman"/>
        </w:rPr>
        <w:t>三而復有進退者，黃道</w:t>
      </w:r>
      <w:proofErr w:type="gramStart"/>
      <w:r w:rsidRPr="002736B6">
        <w:rPr>
          <w:rFonts w:ascii="Times New Roman" w:hAnsi="Times New Roman"/>
        </w:rPr>
        <w:t>稍斜，</w:t>
      </w:r>
      <w:proofErr w:type="gramEnd"/>
      <w:r w:rsidRPr="002736B6">
        <w:rPr>
          <w:rFonts w:ascii="Times New Roman" w:hAnsi="Times New Roman"/>
        </w:rPr>
        <w:t>於橫行</w:t>
      </w:r>
      <w:proofErr w:type="gramStart"/>
      <w:r w:rsidRPr="002736B6">
        <w:rPr>
          <w:rFonts w:ascii="Times New Roman" w:hAnsi="Times New Roman"/>
        </w:rPr>
        <w:t>不得度故也</w:t>
      </w:r>
      <w:proofErr w:type="gramEnd"/>
      <w:r w:rsidRPr="002736B6">
        <w:rPr>
          <w:rFonts w:ascii="Times New Roman" w:hAnsi="Times New Roman"/>
        </w:rPr>
        <w:t>。春分、秋分所以退者，黃道始起更斜矣，於橫行</w:t>
      </w:r>
      <w:proofErr w:type="gramStart"/>
      <w:r w:rsidRPr="002736B6">
        <w:rPr>
          <w:rFonts w:ascii="Times New Roman" w:hAnsi="Times New Roman"/>
        </w:rPr>
        <w:t>不得度故也</w:t>
      </w:r>
      <w:proofErr w:type="gramEnd"/>
      <w:r w:rsidRPr="002736B6">
        <w:rPr>
          <w:rFonts w:ascii="Times New Roman" w:hAnsi="Times New Roman"/>
        </w:rPr>
        <w:t>。亦每一氣</w:t>
      </w:r>
      <w:proofErr w:type="gramStart"/>
      <w:r w:rsidRPr="002736B6">
        <w:rPr>
          <w:rFonts w:ascii="Times New Roman" w:hAnsi="Times New Roman"/>
        </w:rPr>
        <w:t>一度焉，</w:t>
      </w:r>
      <w:proofErr w:type="gramEnd"/>
      <w:r w:rsidRPr="002736B6">
        <w:rPr>
          <w:rFonts w:ascii="Times New Roman" w:hAnsi="Times New Roman"/>
        </w:rPr>
        <w:t>三氣一節，亦差三度也。至三氣之後，稍遠而直，故橫行</w:t>
      </w:r>
      <w:proofErr w:type="gramStart"/>
      <w:r w:rsidRPr="002736B6">
        <w:rPr>
          <w:rFonts w:ascii="Times New Roman" w:hAnsi="Times New Roman"/>
        </w:rPr>
        <w:t>得度而稍進</w:t>
      </w:r>
      <w:proofErr w:type="gramEnd"/>
      <w:r w:rsidRPr="002736B6">
        <w:rPr>
          <w:rFonts w:ascii="Times New Roman" w:hAnsi="Times New Roman"/>
        </w:rPr>
        <w:t>也。立春、立秋橫行稍退矣，而度猶</w:t>
      </w:r>
      <w:proofErr w:type="gramStart"/>
      <w:r w:rsidRPr="002736B6">
        <w:rPr>
          <w:rFonts w:ascii="Times New Roman" w:hAnsi="Times New Roman"/>
        </w:rPr>
        <w:t>云</w:t>
      </w:r>
      <w:proofErr w:type="gramEnd"/>
      <w:r w:rsidRPr="002736B6">
        <w:rPr>
          <w:rFonts w:ascii="Times New Roman" w:hAnsi="Times New Roman"/>
        </w:rPr>
        <w:t>進者，以</w:t>
      </w:r>
      <w:proofErr w:type="gramStart"/>
      <w:r w:rsidRPr="002736B6">
        <w:rPr>
          <w:rFonts w:ascii="Times New Roman" w:hAnsi="Times New Roman"/>
        </w:rPr>
        <w:t>其所退減</w:t>
      </w:r>
      <w:proofErr w:type="gramEnd"/>
      <w:r w:rsidRPr="002736B6">
        <w:rPr>
          <w:rFonts w:ascii="Times New Roman" w:hAnsi="Times New Roman"/>
        </w:rPr>
        <w:t>其所進，猶有盈餘，</w:t>
      </w:r>
      <w:proofErr w:type="gramStart"/>
      <w:r w:rsidRPr="002736B6">
        <w:rPr>
          <w:rFonts w:ascii="Times New Roman" w:hAnsi="Times New Roman"/>
        </w:rPr>
        <w:t>未盡故也</w:t>
      </w:r>
      <w:proofErr w:type="gramEnd"/>
      <w:r w:rsidRPr="002736B6">
        <w:rPr>
          <w:rFonts w:ascii="Times New Roman" w:hAnsi="Times New Roman"/>
        </w:rPr>
        <w:t>。立夏、立冬</w:t>
      </w:r>
      <w:proofErr w:type="gramStart"/>
      <w:r w:rsidRPr="002736B6">
        <w:rPr>
          <w:rFonts w:ascii="Times New Roman" w:hAnsi="Times New Roman"/>
        </w:rPr>
        <w:t>橫行稍進矣</w:t>
      </w:r>
      <w:proofErr w:type="gramEnd"/>
      <w:r w:rsidRPr="002736B6">
        <w:rPr>
          <w:rFonts w:ascii="Times New Roman" w:hAnsi="Times New Roman"/>
        </w:rPr>
        <w:t>，而</w:t>
      </w:r>
      <w:proofErr w:type="gramStart"/>
      <w:r w:rsidRPr="002736B6">
        <w:rPr>
          <w:rFonts w:ascii="Times New Roman" w:hAnsi="Times New Roman"/>
        </w:rPr>
        <w:t>度猶</w:t>
      </w:r>
      <w:r w:rsidRPr="002736B6">
        <w:rPr>
          <w:rFonts w:ascii="Times New Roman" w:hAnsi="Times New Roman"/>
        </w:rPr>
        <w:t>[</w:t>
      </w:r>
      <w:r w:rsidRPr="002736B6">
        <w:rPr>
          <w:rFonts w:ascii="Times New Roman" w:hAnsi="Times New Roman"/>
        </w:rPr>
        <w:t>云</w:t>
      </w:r>
      <w:proofErr w:type="gramEnd"/>
      <w:r w:rsidRPr="002736B6">
        <w:rPr>
          <w:rFonts w:ascii="Times New Roman" w:hAnsi="Times New Roman"/>
        </w:rPr>
        <w:t>]</w:t>
      </w:r>
      <w:r w:rsidRPr="002736B6">
        <w:rPr>
          <w:rFonts w:ascii="Times New Roman" w:hAnsi="Times New Roman"/>
        </w:rPr>
        <w:t>退者，以其所進，增</w:t>
      </w:r>
      <w:proofErr w:type="gramStart"/>
      <w:r w:rsidRPr="002736B6">
        <w:rPr>
          <w:rFonts w:ascii="Times New Roman" w:hAnsi="Times New Roman"/>
        </w:rPr>
        <w:t>其所退</w:t>
      </w:r>
      <w:proofErr w:type="gramEnd"/>
      <w:r w:rsidRPr="002736B6">
        <w:rPr>
          <w:rFonts w:ascii="Times New Roman" w:hAnsi="Times New Roman"/>
        </w:rPr>
        <w:t>，猶有不足，</w:t>
      </w:r>
      <w:proofErr w:type="gramStart"/>
      <w:r w:rsidRPr="002736B6">
        <w:rPr>
          <w:rFonts w:ascii="Times New Roman" w:hAnsi="Times New Roman"/>
        </w:rPr>
        <w:t>未畢故也</w:t>
      </w:r>
      <w:proofErr w:type="gramEnd"/>
      <w:r w:rsidRPr="002736B6">
        <w:rPr>
          <w:rFonts w:ascii="Times New Roman" w:hAnsi="Times New Roman"/>
        </w:rPr>
        <w:t>。以此論之，日行非有進退，而以赤道（重廣）</w:t>
      </w:r>
      <w:r w:rsidRPr="002736B6">
        <w:rPr>
          <w:rFonts w:ascii="Times New Roman" w:hAnsi="Times New Roman"/>
        </w:rPr>
        <w:t>[</w:t>
      </w:r>
      <w:r w:rsidRPr="002736B6">
        <w:rPr>
          <w:rFonts w:ascii="Times New Roman" w:hAnsi="Times New Roman"/>
        </w:rPr>
        <w:t>量度</w:t>
      </w:r>
      <w:r w:rsidRPr="002736B6">
        <w:rPr>
          <w:rFonts w:ascii="Times New Roman" w:hAnsi="Times New Roman"/>
        </w:rPr>
        <w:t>]</w:t>
      </w:r>
      <w:r w:rsidRPr="002736B6">
        <w:rPr>
          <w:rFonts w:ascii="Times New Roman" w:hAnsi="Times New Roman"/>
        </w:rPr>
        <w:t>黃道</w:t>
      </w:r>
      <w:proofErr w:type="gramStart"/>
      <w:r w:rsidRPr="002736B6">
        <w:rPr>
          <w:rFonts w:ascii="Times New Roman" w:hAnsi="Times New Roman"/>
        </w:rPr>
        <w:t>使之然也</w:t>
      </w:r>
      <w:proofErr w:type="gramEnd"/>
      <w:r w:rsidRPr="002736B6">
        <w:rPr>
          <w:rFonts w:ascii="Times New Roman" w:hAnsi="Times New Roman"/>
        </w:rPr>
        <w:t>。本二十八宿相去度數，以赤道為（強）</w:t>
      </w:r>
      <w:r w:rsidRPr="002736B6">
        <w:rPr>
          <w:rFonts w:ascii="Times New Roman" w:hAnsi="Times New Roman"/>
        </w:rPr>
        <w:t>[</w:t>
      </w:r>
      <w:r w:rsidRPr="002736B6">
        <w:rPr>
          <w:rFonts w:ascii="Times New Roman" w:hAnsi="Times New Roman"/>
        </w:rPr>
        <w:t>距</w:t>
      </w:r>
      <w:r w:rsidRPr="002736B6">
        <w:rPr>
          <w:rFonts w:ascii="Times New Roman" w:hAnsi="Times New Roman"/>
        </w:rPr>
        <w:t>]</w:t>
      </w:r>
      <w:r w:rsidRPr="002736B6">
        <w:rPr>
          <w:rFonts w:ascii="Times New Roman" w:hAnsi="Times New Roman"/>
        </w:rPr>
        <w:t>耳，故於黃道亦</w:t>
      </w:r>
      <w:r w:rsidRPr="002736B6">
        <w:rPr>
          <w:rFonts w:ascii="Times New Roman" w:hAnsi="Times New Roman"/>
        </w:rPr>
        <w:t>[</w:t>
      </w:r>
      <w:r w:rsidRPr="002736B6">
        <w:rPr>
          <w:rFonts w:ascii="Times New Roman" w:hAnsi="Times New Roman"/>
        </w:rPr>
        <w:t>有</w:t>
      </w:r>
      <w:r w:rsidRPr="002736B6">
        <w:rPr>
          <w:rFonts w:ascii="Times New Roman" w:hAnsi="Times New Roman"/>
        </w:rPr>
        <w:t>]</w:t>
      </w:r>
      <w:r w:rsidRPr="002736B6">
        <w:rPr>
          <w:rFonts w:ascii="Times New Roman" w:hAnsi="Times New Roman"/>
        </w:rPr>
        <w:t>進退也。冬至在</w:t>
      </w:r>
      <w:proofErr w:type="gramStart"/>
      <w:r w:rsidRPr="002736B6">
        <w:rPr>
          <w:rFonts w:ascii="Times New Roman" w:hAnsi="Times New Roman"/>
          <w:bCs/>
        </w:rPr>
        <w:t>斗</w:t>
      </w:r>
      <w:r w:rsidRPr="002736B6">
        <w:rPr>
          <w:rFonts w:ascii="Times New Roman" w:hAnsi="Times New Roman"/>
        </w:rPr>
        <w:t>二十一度少半</w:t>
      </w:r>
      <w:proofErr w:type="gramEnd"/>
      <w:r w:rsidRPr="002736B6">
        <w:rPr>
          <w:rFonts w:ascii="Times New Roman" w:hAnsi="Times New Roman"/>
        </w:rPr>
        <w:t>，</w:t>
      </w:r>
      <w:proofErr w:type="gramStart"/>
      <w:r w:rsidRPr="002736B6">
        <w:rPr>
          <w:rFonts w:ascii="Times New Roman" w:hAnsi="Times New Roman"/>
        </w:rPr>
        <w:t>最遠時也</w:t>
      </w:r>
      <w:proofErr w:type="gramEnd"/>
      <w:r w:rsidRPr="002736B6">
        <w:rPr>
          <w:rFonts w:ascii="Times New Roman" w:hAnsi="Times New Roman"/>
        </w:rPr>
        <w:t>，而此</w:t>
      </w:r>
      <w:proofErr w:type="gramStart"/>
      <w:r w:rsidRPr="002736B6">
        <w:rPr>
          <w:rFonts w:ascii="Times New Roman" w:hAnsi="Times New Roman"/>
        </w:rPr>
        <w:t>曆斗</w:t>
      </w:r>
      <w:proofErr w:type="gramEnd"/>
      <w:r w:rsidRPr="002736B6">
        <w:rPr>
          <w:rFonts w:ascii="Times New Roman" w:hAnsi="Times New Roman"/>
        </w:rPr>
        <w:t>二十度，俱百一十五，強矣，冬至宜與之</w:t>
      </w:r>
      <w:proofErr w:type="gramStart"/>
      <w:r w:rsidRPr="002736B6">
        <w:rPr>
          <w:rFonts w:ascii="Times New Roman" w:hAnsi="Times New Roman"/>
        </w:rPr>
        <w:t>同率焉。</w:t>
      </w:r>
      <w:proofErr w:type="gramEnd"/>
      <w:r w:rsidRPr="002736B6">
        <w:rPr>
          <w:rFonts w:ascii="Times New Roman" w:hAnsi="Times New Roman"/>
        </w:rPr>
        <w:t>夏至在</w:t>
      </w:r>
      <w:r w:rsidRPr="002736B6">
        <w:rPr>
          <w:rFonts w:ascii="Times New Roman" w:hAnsi="Times New Roman"/>
          <w:bCs/>
        </w:rPr>
        <w:t>井</w:t>
      </w:r>
      <w:r w:rsidRPr="002736B6">
        <w:rPr>
          <w:rFonts w:ascii="Times New Roman" w:hAnsi="Times New Roman"/>
        </w:rPr>
        <w:t>二十一度半強，最近時也，而此</w:t>
      </w:r>
      <w:proofErr w:type="gramStart"/>
      <w:r w:rsidRPr="002736B6">
        <w:rPr>
          <w:rFonts w:ascii="Times New Roman" w:hAnsi="Times New Roman"/>
        </w:rPr>
        <w:t>曆</w:t>
      </w:r>
      <w:proofErr w:type="gramEnd"/>
      <w:r w:rsidRPr="002736B6">
        <w:rPr>
          <w:rFonts w:ascii="Times New Roman" w:hAnsi="Times New Roman"/>
          <w:bCs/>
        </w:rPr>
        <w:t>井</w:t>
      </w:r>
      <w:r w:rsidRPr="002736B6">
        <w:rPr>
          <w:rFonts w:ascii="Times New Roman" w:hAnsi="Times New Roman"/>
        </w:rPr>
        <w:t>二十三度，俱六十七度，強矣，</w:t>
      </w:r>
      <w:r w:rsidRPr="002736B6">
        <w:rPr>
          <w:rFonts w:ascii="Times New Roman" w:hAnsi="Times New Roman"/>
          <w:bCs/>
        </w:rPr>
        <w:t>夏至</w:t>
      </w:r>
      <w:r w:rsidRPr="002736B6">
        <w:rPr>
          <w:rFonts w:ascii="Times New Roman" w:hAnsi="Times New Roman"/>
        </w:rPr>
        <w:t>宜與之</w:t>
      </w:r>
      <w:proofErr w:type="gramStart"/>
      <w:r w:rsidRPr="002736B6">
        <w:rPr>
          <w:rFonts w:ascii="Times New Roman" w:hAnsi="Times New Roman"/>
        </w:rPr>
        <w:t>同率焉。</w:t>
      </w:r>
      <w:proofErr w:type="gramEnd"/>
      <w:r w:rsidRPr="002736B6">
        <w:rPr>
          <w:rFonts w:ascii="Times New Roman" w:hAnsi="Times New Roman"/>
        </w:rPr>
        <w:t>」</w:t>
      </w:r>
    </w:p>
    <w:p w14:paraId="2BC1F18B" w14:textId="77777777" w:rsidR="00A11421" w:rsidRPr="002736B6" w:rsidRDefault="00A11421" w:rsidP="00A11421">
      <w:pPr>
        <w:autoSpaceDE w:val="0"/>
        <w:autoSpaceDN w:val="0"/>
        <w:ind w:leftChars="196" w:left="470" w:firstLineChars="4" w:firstLine="10"/>
        <w:textAlignment w:val="bottom"/>
        <w:rPr>
          <w:color w:val="FF0000"/>
        </w:rPr>
      </w:pPr>
    </w:p>
    <w:p w14:paraId="4A5C26A8" w14:textId="77777777" w:rsidR="00A11421" w:rsidRPr="002736B6" w:rsidRDefault="00A11421" w:rsidP="00A11421">
      <w:pPr>
        <w:autoSpaceDE w:val="0"/>
        <w:autoSpaceDN w:val="0"/>
        <w:textAlignment w:val="bottom"/>
        <w:rPr>
          <w:rFonts w:ascii="Times New Roman" w:eastAsia="細明體" w:hAnsi="Times New Roman"/>
        </w:rPr>
      </w:pPr>
      <w:r w:rsidRPr="002736B6">
        <w:rPr>
          <w:rFonts w:ascii="Times New Roman" w:eastAsia="細明體" w:hAnsi="Times New Roman"/>
        </w:rPr>
        <w:t>根據文獻和史書的記載，在</w:t>
      </w:r>
      <w:r w:rsidRPr="002736B6">
        <w:rPr>
          <w:rFonts w:ascii="Times New Roman" w:eastAsia="細明體" w:hAnsi="Times New Roman" w:hint="eastAsia"/>
        </w:rPr>
        <w:t>張衡</w:t>
      </w:r>
      <w:r w:rsidRPr="002736B6">
        <w:rPr>
          <w:rFonts w:ascii="Times New Roman" w:eastAsia="細明體" w:hAnsi="Times New Roman"/>
        </w:rPr>
        <w:t>擔任</w:t>
      </w:r>
      <w:proofErr w:type="gramStart"/>
      <w:r w:rsidRPr="002736B6">
        <w:rPr>
          <w:rFonts w:ascii="Times New Roman" w:eastAsia="細明體" w:hAnsi="Times New Roman"/>
        </w:rPr>
        <w:t>太史令</w:t>
      </w:r>
      <w:proofErr w:type="gramEnd"/>
      <w:r w:rsidRPr="002736B6">
        <w:rPr>
          <w:rFonts w:ascii="Times New Roman" w:eastAsia="細明體" w:hAnsi="Times New Roman"/>
        </w:rPr>
        <w:t>的第二年，就</w:t>
      </w:r>
      <w:r w:rsidRPr="002736B6">
        <w:rPr>
          <w:rFonts w:ascii="Times New Roman" w:eastAsia="細明體" w:hAnsi="Times New Roman" w:hint="eastAsia"/>
        </w:rPr>
        <w:t>着</w:t>
      </w:r>
      <w:r w:rsidRPr="002736B6">
        <w:rPr>
          <w:rFonts w:ascii="Times New Roman" w:eastAsia="細明體" w:hAnsi="Times New Roman"/>
        </w:rPr>
        <w:t>手製作渾象。</w:t>
      </w:r>
      <w:r>
        <w:rPr>
          <w:rFonts w:ascii="Times New Roman" w:eastAsia="細明體" w:hAnsi="Times New Roman" w:hint="eastAsia"/>
          <w:lang w:eastAsia="zh-HK"/>
        </w:rPr>
        <w:t>他</w:t>
      </w:r>
      <w:r w:rsidRPr="002736B6">
        <w:rPr>
          <w:rFonts w:ascii="Times New Roman" w:eastAsia="細明體" w:hAnsi="Times New Roman"/>
        </w:rPr>
        <w:t>先用一些薄薄的竹篾，編的編，圈的圈，再用針線把它們串聯起來，造成一個模型</w:t>
      </w:r>
      <w:r>
        <w:rPr>
          <w:rFonts w:ascii="Times New Roman" w:eastAsia="細明體" w:hAnsi="Times New Roman" w:hint="eastAsia"/>
          <w:lang w:eastAsia="zh-HK"/>
        </w:rPr>
        <w:t>；</w:t>
      </w:r>
      <w:r w:rsidRPr="002736B6">
        <w:rPr>
          <w:rFonts w:ascii="Times New Roman" w:eastAsia="細明體" w:hAnsi="Times New Roman"/>
        </w:rPr>
        <w:t>試驗</w:t>
      </w:r>
      <w:proofErr w:type="gramStart"/>
      <w:r w:rsidRPr="002736B6">
        <w:rPr>
          <w:rFonts w:ascii="Times New Roman" w:eastAsia="細明體" w:hAnsi="Times New Roman"/>
        </w:rPr>
        <w:t>準</w:t>
      </w:r>
      <w:proofErr w:type="gramEnd"/>
      <w:r w:rsidRPr="002736B6">
        <w:rPr>
          <w:rFonts w:ascii="Times New Roman" w:eastAsia="細明體" w:hAnsi="Times New Roman"/>
        </w:rPr>
        <w:t>了以後，又用銅鑄成儀器。儀器是個球形，直徑</w:t>
      </w:r>
      <w:r w:rsidRPr="002736B6">
        <w:rPr>
          <w:rFonts w:ascii="Times New Roman" w:hAnsi="Times New Roman"/>
        </w:rPr>
        <w:t>4</w:t>
      </w:r>
      <w:r w:rsidRPr="002736B6">
        <w:rPr>
          <w:rFonts w:ascii="Times New Roman" w:eastAsia="細明體" w:hAnsi="Times New Roman"/>
        </w:rPr>
        <w:t>尺</w:t>
      </w:r>
      <w:r w:rsidRPr="002736B6">
        <w:rPr>
          <w:rFonts w:ascii="Times New Roman" w:hAnsi="Times New Roman"/>
        </w:rPr>
        <w:t>6</w:t>
      </w:r>
      <w:r w:rsidRPr="002736B6">
        <w:rPr>
          <w:rFonts w:ascii="Times New Roman" w:eastAsia="細明體" w:hAnsi="Times New Roman"/>
        </w:rPr>
        <w:t>寸</w:t>
      </w:r>
      <w:r w:rsidRPr="002736B6">
        <w:rPr>
          <w:rFonts w:ascii="Times New Roman" w:hAnsi="Times New Roman"/>
        </w:rPr>
        <w:t>5</w:t>
      </w:r>
      <w:r w:rsidRPr="002736B6">
        <w:rPr>
          <w:rFonts w:ascii="Times New Roman" w:eastAsia="細明體" w:hAnsi="Times New Roman"/>
        </w:rPr>
        <w:t>分，周長</w:t>
      </w:r>
      <w:r w:rsidRPr="002736B6">
        <w:rPr>
          <w:rFonts w:ascii="Times New Roman" w:hAnsi="Times New Roman"/>
        </w:rPr>
        <w:t>1</w:t>
      </w:r>
      <w:r w:rsidRPr="002736B6">
        <w:rPr>
          <w:rFonts w:ascii="Times New Roman" w:eastAsia="細明體" w:hAnsi="Times New Roman"/>
        </w:rPr>
        <w:t>丈</w:t>
      </w:r>
      <w:r w:rsidRPr="002736B6">
        <w:rPr>
          <w:rFonts w:ascii="Times New Roman" w:hAnsi="Times New Roman"/>
        </w:rPr>
        <w:t>4</w:t>
      </w:r>
      <w:r w:rsidRPr="002736B6">
        <w:rPr>
          <w:rFonts w:ascii="Times New Roman" w:eastAsia="細明體" w:hAnsi="Times New Roman"/>
        </w:rPr>
        <w:t>尺</w:t>
      </w:r>
      <w:r w:rsidRPr="002736B6">
        <w:rPr>
          <w:rFonts w:ascii="Times New Roman" w:hAnsi="Times New Roman"/>
        </w:rPr>
        <w:t>6</w:t>
      </w:r>
      <w:r w:rsidRPr="002736B6">
        <w:rPr>
          <w:rFonts w:ascii="Times New Roman" w:eastAsia="細明體" w:hAnsi="Times New Roman"/>
        </w:rPr>
        <w:t>寸</w:t>
      </w:r>
      <w:r w:rsidRPr="002736B6">
        <w:rPr>
          <w:rFonts w:ascii="Times New Roman" w:hAnsi="Times New Roman"/>
        </w:rPr>
        <w:t>1</w:t>
      </w:r>
      <w:r w:rsidRPr="002736B6">
        <w:rPr>
          <w:rFonts w:ascii="Times New Roman" w:eastAsia="細明體" w:hAnsi="Times New Roman"/>
        </w:rPr>
        <w:t>分，</w:t>
      </w:r>
      <w:proofErr w:type="gramStart"/>
      <w:r w:rsidRPr="002736B6">
        <w:rPr>
          <w:rFonts w:ascii="Times New Roman" w:eastAsia="細明體" w:hAnsi="Times New Roman"/>
        </w:rPr>
        <w:t>裏</w:t>
      </w:r>
      <w:proofErr w:type="gramEnd"/>
      <w:r w:rsidRPr="002736B6">
        <w:rPr>
          <w:rFonts w:ascii="Times New Roman" w:eastAsia="細明體" w:hAnsi="Times New Roman"/>
        </w:rPr>
        <w:t>面有</w:t>
      </w:r>
      <w:proofErr w:type="gramStart"/>
      <w:r>
        <w:rPr>
          <w:rFonts w:ascii="Times New Roman" w:eastAsia="細明體" w:hAnsi="Times New Roman" w:hint="eastAsia"/>
          <w:lang w:eastAsia="zh-HK"/>
        </w:rPr>
        <w:t>一支</w:t>
      </w:r>
      <w:r w:rsidRPr="002736B6">
        <w:rPr>
          <w:rFonts w:ascii="Times New Roman" w:eastAsia="細明體" w:hAnsi="Times New Roman"/>
        </w:rPr>
        <w:t>鐵軸貫穿</w:t>
      </w:r>
      <w:proofErr w:type="gramEnd"/>
      <w:r w:rsidRPr="002736B6">
        <w:rPr>
          <w:rFonts w:ascii="Times New Roman" w:eastAsia="細明體" w:hAnsi="Times New Roman"/>
        </w:rPr>
        <w:t>球心，軸的方向就是天球的方向（也就是地球自轉軸的方向）。軸和球有兩個交點</w:t>
      </w:r>
      <w:proofErr w:type="gramStart"/>
      <w:r w:rsidRPr="002736B6">
        <w:rPr>
          <w:rFonts w:ascii="Times New Roman" w:eastAsia="細明體" w:hAnsi="Times New Roman"/>
        </w:rPr>
        <w:t>——</w:t>
      </w:r>
      <w:proofErr w:type="gramEnd"/>
      <w:r w:rsidRPr="002736B6">
        <w:rPr>
          <w:rFonts w:ascii="Times New Roman" w:eastAsia="細明體" w:hAnsi="Times New Roman"/>
        </w:rPr>
        <w:t>天球上的北極和南極。北極</w:t>
      </w:r>
      <w:proofErr w:type="gramStart"/>
      <w:r w:rsidRPr="002736B6">
        <w:rPr>
          <w:rFonts w:ascii="Times New Roman" w:eastAsia="細明體" w:hAnsi="Times New Roman"/>
        </w:rPr>
        <w:t>高出地平</w:t>
      </w:r>
      <w:r w:rsidRPr="002736B6">
        <w:rPr>
          <w:rFonts w:ascii="Times New Roman" w:hAnsi="Times New Roman"/>
        </w:rPr>
        <w:t>36</w:t>
      </w:r>
      <w:r w:rsidRPr="002736B6">
        <w:rPr>
          <w:rFonts w:ascii="Times New Roman" w:eastAsia="細明體" w:hAnsi="Times New Roman"/>
        </w:rPr>
        <w:t>度</w:t>
      </w:r>
      <w:proofErr w:type="gramEnd"/>
      <w:r w:rsidRPr="002736B6">
        <w:rPr>
          <w:rFonts w:ascii="Times New Roman" w:eastAsia="細明體" w:hAnsi="Times New Roman"/>
        </w:rPr>
        <w:t>，就是當時的首都</w:t>
      </w:r>
      <w:proofErr w:type="gramStart"/>
      <w:r w:rsidRPr="002736B6">
        <w:rPr>
          <w:rFonts w:ascii="Times New Roman" w:eastAsia="細明體" w:hAnsi="Times New Roman"/>
        </w:rPr>
        <w:t>——</w:t>
      </w:r>
      <w:proofErr w:type="gramEnd"/>
      <w:r w:rsidRPr="002736B6">
        <w:rPr>
          <w:rFonts w:ascii="Times New Roman" w:eastAsia="細明體" w:hAnsi="Times New Roman"/>
        </w:rPr>
        <w:t>洛陽的經緯度。在球的外表面上刻有</w:t>
      </w:r>
      <w:r w:rsidRPr="002736B6">
        <w:rPr>
          <w:rFonts w:ascii="Times New Roman" w:eastAsia="細明體" w:hAnsi="Times New Roman" w:hint="eastAsia"/>
        </w:rPr>
        <w:t>2</w:t>
      </w:r>
      <w:r w:rsidRPr="002736B6">
        <w:rPr>
          <w:rFonts w:ascii="Times New Roman" w:eastAsia="細明體" w:hAnsi="Times New Roman"/>
        </w:rPr>
        <w:t>8</w:t>
      </w:r>
      <w:r w:rsidRPr="002736B6">
        <w:rPr>
          <w:rFonts w:ascii="Times New Roman" w:eastAsia="細明體" w:hAnsi="Times New Roman"/>
        </w:rPr>
        <w:t>宿和</w:t>
      </w:r>
      <w:proofErr w:type="gramStart"/>
      <w:r w:rsidRPr="002736B6">
        <w:rPr>
          <w:rFonts w:ascii="Times New Roman" w:eastAsia="細明體" w:hAnsi="Times New Roman"/>
        </w:rPr>
        <w:t>中外星官</w:t>
      </w:r>
      <w:proofErr w:type="gramEnd"/>
      <w:r w:rsidRPr="002736B6">
        <w:rPr>
          <w:rStyle w:val="afe"/>
          <w:rFonts w:ascii="Times New Roman" w:eastAsia="細明體" w:hAnsi="Times New Roman"/>
        </w:rPr>
        <w:footnoteReference w:id="7"/>
      </w:r>
      <w:r w:rsidRPr="002736B6">
        <w:rPr>
          <w:rFonts w:ascii="Times New Roman" w:eastAsia="細明體" w:hAnsi="Times New Roman"/>
        </w:rPr>
        <w:t>，緊附在球的外面有</w:t>
      </w:r>
      <w:proofErr w:type="gramStart"/>
      <w:r w:rsidRPr="002736B6">
        <w:rPr>
          <w:rFonts w:ascii="Times New Roman" w:eastAsia="細明體" w:hAnsi="Times New Roman"/>
        </w:rPr>
        <w:t>地平圈</w:t>
      </w:r>
      <w:proofErr w:type="gramEnd"/>
      <w:r w:rsidRPr="002736B6">
        <w:rPr>
          <w:rFonts w:ascii="Times New Roman" w:eastAsia="細明體" w:hAnsi="Times New Roman"/>
        </w:rPr>
        <w:t>和</w:t>
      </w:r>
      <w:proofErr w:type="gramStart"/>
      <w:r w:rsidRPr="002736B6">
        <w:rPr>
          <w:rFonts w:ascii="Times New Roman" w:eastAsia="細明體" w:hAnsi="Times New Roman"/>
        </w:rPr>
        <w:t>子午圈</w:t>
      </w:r>
      <w:proofErr w:type="gramEnd"/>
      <w:r w:rsidRPr="002736B6">
        <w:rPr>
          <w:rFonts w:ascii="Times New Roman" w:eastAsia="細明體" w:hAnsi="Times New Roman"/>
        </w:rPr>
        <w:t>。天球半露在</w:t>
      </w:r>
      <w:proofErr w:type="gramStart"/>
      <w:r w:rsidRPr="002736B6">
        <w:rPr>
          <w:rFonts w:ascii="Times New Roman" w:eastAsia="細明體" w:hAnsi="Times New Roman"/>
        </w:rPr>
        <w:t>地平圈</w:t>
      </w:r>
      <w:proofErr w:type="gramEnd"/>
      <w:r w:rsidRPr="002736B6">
        <w:rPr>
          <w:rFonts w:ascii="Times New Roman" w:eastAsia="細明體" w:hAnsi="Times New Roman"/>
        </w:rPr>
        <w:t>之上，</w:t>
      </w:r>
      <w:proofErr w:type="gramStart"/>
      <w:r w:rsidRPr="002736B6">
        <w:rPr>
          <w:rFonts w:ascii="Times New Roman" w:eastAsia="細明體" w:hAnsi="Times New Roman"/>
        </w:rPr>
        <w:t>半隱在地平圈</w:t>
      </w:r>
      <w:proofErr w:type="gramEnd"/>
      <w:r w:rsidRPr="002736B6">
        <w:rPr>
          <w:rFonts w:ascii="Times New Roman" w:eastAsia="細明體" w:hAnsi="Times New Roman"/>
        </w:rPr>
        <w:t>之下，天軸</w:t>
      </w:r>
      <w:r>
        <w:rPr>
          <w:rFonts w:ascii="Times New Roman" w:eastAsia="細明體" w:hAnsi="Times New Roman" w:hint="eastAsia"/>
          <w:lang w:eastAsia="zh-HK"/>
        </w:rPr>
        <w:t>則</w:t>
      </w:r>
      <w:r w:rsidRPr="002736B6">
        <w:rPr>
          <w:rFonts w:ascii="Times New Roman" w:eastAsia="細明體" w:hAnsi="Times New Roman"/>
        </w:rPr>
        <w:t>支架在</w:t>
      </w:r>
      <w:proofErr w:type="gramStart"/>
      <w:r w:rsidRPr="002736B6">
        <w:rPr>
          <w:rFonts w:ascii="Times New Roman" w:eastAsia="細明體" w:hAnsi="Times New Roman"/>
        </w:rPr>
        <w:t>子午圈之上</w:t>
      </w:r>
      <w:proofErr w:type="gramEnd"/>
      <w:r w:rsidRPr="002736B6">
        <w:rPr>
          <w:rFonts w:ascii="Times New Roman" w:eastAsia="細明體" w:hAnsi="Times New Roman"/>
        </w:rPr>
        <w:t>。另外</w:t>
      </w:r>
      <w:r>
        <w:rPr>
          <w:rFonts w:ascii="Times New Roman" w:eastAsia="細明體" w:hAnsi="Times New Roman" w:hint="eastAsia"/>
          <w:lang w:eastAsia="zh-HK"/>
        </w:rPr>
        <w:t>，</w:t>
      </w:r>
      <w:r w:rsidRPr="002736B6">
        <w:rPr>
          <w:rFonts w:ascii="Times New Roman" w:eastAsia="細明體" w:hAnsi="Times New Roman"/>
        </w:rPr>
        <w:t>還有黃道圈和赤道圈，</w:t>
      </w:r>
      <w:proofErr w:type="gramStart"/>
      <w:r w:rsidRPr="002736B6">
        <w:rPr>
          <w:rFonts w:ascii="Times New Roman" w:eastAsia="細明體" w:hAnsi="Times New Roman"/>
        </w:rPr>
        <w:t>互成</w:t>
      </w:r>
      <w:r w:rsidRPr="002736B6">
        <w:rPr>
          <w:rFonts w:ascii="Times New Roman" w:hAnsi="Times New Roman"/>
        </w:rPr>
        <w:t>24</w:t>
      </w:r>
      <w:r w:rsidRPr="002736B6">
        <w:rPr>
          <w:rFonts w:ascii="Times New Roman" w:eastAsia="細明體" w:hAnsi="Times New Roman"/>
        </w:rPr>
        <w:t>度</w:t>
      </w:r>
      <w:proofErr w:type="gramEnd"/>
      <w:r w:rsidRPr="002736B6">
        <w:rPr>
          <w:rFonts w:ascii="Times New Roman" w:eastAsia="細明體" w:hAnsi="Times New Roman"/>
        </w:rPr>
        <w:t>的交角。在赤道和黃道上，各列有二十四節氣，並且從冬至點起，刻分成</w:t>
      </w:r>
      <w:r w:rsidRPr="002736B6">
        <w:rPr>
          <w:rFonts w:ascii="Times New Roman" w:hAnsi="Times New Roman"/>
        </w:rPr>
        <w:t>365</w:t>
      </w:r>
      <w:r w:rsidRPr="002736B6">
        <w:rPr>
          <w:rFonts w:ascii="Times New Roman" w:hAnsi="Times New Roman"/>
        </w:rPr>
        <w:fldChar w:fldCharType="begin"/>
      </w:r>
      <w:r w:rsidRPr="002736B6">
        <w:rPr>
          <w:rFonts w:ascii="Times New Roman" w:hAnsi="Times New Roman"/>
        </w:rPr>
        <w:instrText>SYMBOL 188 \f "Times New Roman"</w:instrText>
      </w:r>
      <w:r w:rsidRPr="002736B6">
        <w:rPr>
          <w:rFonts w:ascii="Times New Roman" w:hAnsi="Times New Roman"/>
        </w:rPr>
        <w:fldChar w:fldCharType="end"/>
      </w:r>
      <w:r w:rsidRPr="002736B6">
        <w:rPr>
          <w:rFonts w:ascii="Times New Roman" w:eastAsia="細明體" w:hAnsi="Times New Roman"/>
        </w:rPr>
        <w:t>度，每度又分</w:t>
      </w:r>
      <w:r w:rsidRPr="002736B6">
        <w:rPr>
          <w:rFonts w:ascii="Times New Roman" w:hAnsi="Times New Roman"/>
        </w:rPr>
        <w:t>4</w:t>
      </w:r>
      <w:r w:rsidRPr="002736B6">
        <w:rPr>
          <w:rFonts w:ascii="Times New Roman" w:eastAsia="細明體" w:hAnsi="Times New Roman"/>
        </w:rPr>
        <w:t>格，太陽每天在黃道上移</w:t>
      </w:r>
      <w:r w:rsidRPr="002736B6">
        <w:rPr>
          <w:rFonts w:ascii="Times New Roman" w:hAnsi="Times New Roman"/>
        </w:rPr>
        <w:t>1</w:t>
      </w:r>
      <w:r w:rsidRPr="002736B6">
        <w:rPr>
          <w:rFonts w:ascii="Times New Roman" w:eastAsia="細明體" w:hAnsi="Times New Roman"/>
        </w:rPr>
        <w:t>度。</w:t>
      </w:r>
    </w:p>
    <w:p w14:paraId="4C43C79C" w14:textId="77777777" w:rsidR="00A11421" w:rsidRPr="002736B6" w:rsidRDefault="00A11421" w:rsidP="00A11421">
      <w:pPr>
        <w:autoSpaceDE w:val="0"/>
        <w:autoSpaceDN w:val="0"/>
        <w:textAlignment w:val="bottom"/>
        <w:rPr>
          <w:rFonts w:ascii="Times New Roman" w:eastAsia="細明體" w:hAnsi="Times New Roman"/>
        </w:rPr>
      </w:pPr>
    </w:p>
    <w:p w14:paraId="5F4D7793" w14:textId="77777777" w:rsidR="00A11421" w:rsidRPr="002736B6" w:rsidRDefault="00A11421" w:rsidP="00A11421">
      <w:pPr>
        <w:autoSpaceDE w:val="0"/>
        <w:autoSpaceDN w:val="0"/>
        <w:textAlignment w:val="bottom"/>
        <w:rPr>
          <w:rFonts w:ascii="Times New Roman" w:eastAsia="細明體" w:hAnsi="Times New Roman"/>
        </w:rPr>
      </w:pPr>
      <w:r w:rsidRPr="002736B6">
        <w:tab/>
      </w:r>
      <w:r w:rsidRPr="002736B6">
        <w:rPr>
          <w:rFonts w:ascii="Times New Roman" w:eastAsia="細明體" w:hAnsi="Times New Roman"/>
        </w:rPr>
        <w:t>為了使儀器能自行運轉，張衡採用了浮子</w:t>
      </w:r>
      <w:proofErr w:type="gramStart"/>
      <w:r w:rsidRPr="002736B6">
        <w:rPr>
          <w:rFonts w:ascii="Times New Roman" w:eastAsia="細明體" w:hAnsi="Times New Roman"/>
        </w:rPr>
        <w:t>——</w:t>
      </w:r>
      <w:proofErr w:type="gramEnd"/>
      <w:r w:rsidRPr="002736B6">
        <w:rPr>
          <w:rFonts w:ascii="Times New Roman" w:eastAsia="細明體" w:hAnsi="Times New Roman"/>
        </w:rPr>
        <w:t>平衡重錘繩索系統把渾</w:t>
      </w:r>
      <w:proofErr w:type="gramStart"/>
      <w:r w:rsidRPr="002736B6">
        <w:rPr>
          <w:rFonts w:ascii="Times New Roman" w:eastAsia="細明體" w:hAnsi="Times New Roman"/>
        </w:rPr>
        <w:t>象</w:t>
      </w:r>
      <w:proofErr w:type="gramEnd"/>
      <w:r w:rsidRPr="002736B6">
        <w:rPr>
          <w:rFonts w:ascii="Times New Roman" w:eastAsia="細明體" w:hAnsi="Times New Roman"/>
        </w:rPr>
        <w:t>和計時用的漏壺聯繫起來</w:t>
      </w:r>
      <w:r>
        <w:rPr>
          <w:rFonts w:ascii="Times New Roman" w:eastAsia="細明體" w:hAnsi="Times New Roman" w:hint="eastAsia"/>
          <w:lang w:eastAsia="zh-HK"/>
        </w:rPr>
        <w:t>。</w:t>
      </w:r>
      <w:r w:rsidRPr="002736B6">
        <w:rPr>
          <w:rFonts w:ascii="Times New Roman" w:eastAsia="細明體" w:hAnsi="Times New Roman"/>
        </w:rPr>
        <w:t>據近人研究推測，應該是一方面以漏壺計時，一方面將漏壺中的浮子用繩索繞過天球</w:t>
      </w:r>
      <w:proofErr w:type="gramStart"/>
      <w:r w:rsidRPr="002736B6">
        <w:rPr>
          <w:rFonts w:ascii="Times New Roman" w:eastAsia="細明體" w:hAnsi="Times New Roman"/>
        </w:rPr>
        <w:t>極</w:t>
      </w:r>
      <w:proofErr w:type="gramEnd"/>
      <w:r w:rsidRPr="002736B6">
        <w:rPr>
          <w:rFonts w:ascii="Times New Roman" w:eastAsia="細明體" w:hAnsi="Times New Roman"/>
        </w:rPr>
        <w:t>軸，另一頭連接一個平衡錘。當受</w:t>
      </w:r>
      <w:proofErr w:type="gramStart"/>
      <w:r w:rsidRPr="002736B6">
        <w:rPr>
          <w:rFonts w:ascii="Times New Roman" w:eastAsia="細明體" w:hAnsi="Times New Roman"/>
        </w:rPr>
        <w:t>水時壺中的</w:t>
      </w:r>
      <w:proofErr w:type="gramEnd"/>
      <w:r w:rsidRPr="002736B6">
        <w:rPr>
          <w:rFonts w:ascii="Times New Roman" w:eastAsia="細明體" w:hAnsi="Times New Roman"/>
        </w:rPr>
        <w:t>水量增加</w:t>
      </w:r>
      <w:r>
        <w:rPr>
          <w:rFonts w:ascii="Times New Roman" w:eastAsia="細明體" w:hAnsi="Times New Roman" w:hint="eastAsia"/>
          <w:lang w:eastAsia="zh-HK"/>
        </w:rPr>
        <w:t>時</w:t>
      </w:r>
      <w:r w:rsidRPr="002736B6">
        <w:rPr>
          <w:rFonts w:ascii="Times New Roman" w:eastAsia="細明體" w:hAnsi="Times New Roman"/>
        </w:rPr>
        <w:t>，浮子上浮，另一頭的</w:t>
      </w:r>
      <w:proofErr w:type="gramStart"/>
      <w:r w:rsidRPr="002736B6">
        <w:rPr>
          <w:rFonts w:ascii="Times New Roman" w:eastAsia="細明體" w:hAnsi="Times New Roman"/>
        </w:rPr>
        <w:t>平衡錘則下降</w:t>
      </w:r>
      <w:proofErr w:type="gramEnd"/>
      <w:r>
        <w:rPr>
          <w:rFonts w:ascii="Times New Roman" w:eastAsia="細明體" w:hAnsi="Times New Roman" w:hint="eastAsia"/>
          <w:lang w:eastAsia="zh-HK"/>
        </w:rPr>
        <w:t>，</w:t>
      </w:r>
      <w:r w:rsidRPr="002736B6">
        <w:rPr>
          <w:rFonts w:ascii="Times New Roman" w:eastAsia="細明體" w:hAnsi="Times New Roman"/>
        </w:rPr>
        <w:t>一升</w:t>
      </w:r>
      <w:proofErr w:type="gramStart"/>
      <w:r w:rsidRPr="002736B6">
        <w:rPr>
          <w:rFonts w:ascii="Times New Roman" w:eastAsia="細明體" w:hAnsi="Times New Roman"/>
        </w:rPr>
        <w:t>一</w:t>
      </w:r>
      <w:proofErr w:type="gramEnd"/>
      <w:r w:rsidRPr="002736B6">
        <w:rPr>
          <w:rFonts w:ascii="Times New Roman" w:eastAsia="細明體" w:hAnsi="Times New Roman"/>
        </w:rPr>
        <w:t>降，繩索帶動</w:t>
      </w:r>
      <w:proofErr w:type="gramStart"/>
      <w:r w:rsidRPr="002736B6">
        <w:rPr>
          <w:rFonts w:ascii="Times New Roman" w:eastAsia="細明體" w:hAnsi="Times New Roman"/>
        </w:rPr>
        <w:t>極</w:t>
      </w:r>
      <w:proofErr w:type="gramEnd"/>
      <w:r w:rsidRPr="002736B6">
        <w:rPr>
          <w:rFonts w:ascii="Times New Roman" w:eastAsia="細明體" w:hAnsi="Times New Roman"/>
        </w:rPr>
        <w:t>軸旋轉，使天球轉動。不論這個推測正確與否，</w:t>
      </w:r>
      <w:proofErr w:type="gramStart"/>
      <w:r w:rsidRPr="002736B6">
        <w:rPr>
          <w:rFonts w:ascii="Times New Roman" w:eastAsia="細明體" w:hAnsi="Times New Roman"/>
        </w:rPr>
        <w:t>總之，</w:t>
      </w:r>
      <w:proofErr w:type="gramEnd"/>
      <w:r w:rsidRPr="002736B6">
        <w:rPr>
          <w:rFonts w:ascii="Times New Roman" w:eastAsia="細明體" w:hAnsi="Times New Roman"/>
        </w:rPr>
        <w:t>張衡是用一個機械裝置來實現一種與自然的天球旋轉相同步的機械運動。他開創了中國製造水運渾</w:t>
      </w:r>
      <w:proofErr w:type="gramStart"/>
      <w:r w:rsidRPr="002736B6">
        <w:rPr>
          <w:rFonts w:ascii="Times New Roman" w:eastAsia="細明體" w:hAnsi="Times New Roman"/>
        </w:rPr>
        <w:t>象</w:t>
      </w:r>
      <w:proofErr w:type="gramEnd"/>
      <w:r w:rsidRPr="002736B6">
        <w:rPr>
          <w:rFonts w:ascii="Times New Roman" w:eastAsia="細明體" w:hAnsi="Times New Roman"/>
        </w:rPr>
        <w:t>的傳統。他還創造了一種機械日曆，</w:t>
      </w:r>
      <w:r w:rsidRPr="002736B6">
        <w:rPr>
          <w:rFonts w:ascii="Times New Roman" w:eastAsia="細明體" w:hAnsi="Times New Roman" w:hint="eastAsia"/>
        </w:rPr>
        <w:t>名為</w:t>
      </w:r>
      <w:r w:rsidRPr="002736B6">
        <w:rPr>
          <w:rFonts w:ascii="Times New Roman" w:eastAsia="細明體" w:hAnsi="Times New Roman"/>
        </w:rPr>
        <w:t>「瑞輪</w:t>
      </w:r>
      <w:proofErr w:type="gramStart"/>
      <w:r w:rsidRPr="002736B6">
        <w:rPr>
          <w:rFonts w:ascii="Times New Roman" w:eastAsia="細明體" w:hAnsi="Times New Roman"/>
        </w:rPr>
        <w:t>蓂</w:t>
      </w:r>
      <w:proofErr w:type="gramEnd"/>
      <w:r w:rsidRPr="002736B6">
        <w:rPr>
          <w:rFonts w:ascii="Times New Roman" w:eastAsia="細明體" w:hAnsi="Times New Roman"/>
        </w:rPr>
        <w:t>莢</w:t>
      </w:r>
      <w:r w:rsidRPr="002736B6">
        <w:rPr>
          <w:rFonts w:ascii="Times New Roman" w:hAnsi="Times New Roman" w:hint="eastAsia"/>
          <w:bCs/>
        </w:rPr>
        <w:t>（</w:t>
      </w:r>
      <w:r>
        <w:rPr>
          <w:rFonts w:ascii="Times New Roman" w:hAnsi="Times New Roman" w:hint="eastAsia"/>
          <w:bCs/>
          <w:lang w:eastAsia="zh-HK"/>
        </w:rPr>
        <w:t>音</w:t>
      </w:r>
      <w:proofErr w:type="gramStart"/>
      <w:r>
        <w:rPr>
          <w:rFonts w:ascii="Times New Roman" w:hAnsi="Times New Roman" w:hint="eastAsia"/>
          <w:bCs/>
          <w:lang w:eastAsia="zh-HK"/>
        </w:rPr>
        <w:t>︰明夾</w:t>
      </w:r>
      <w:proofErr w:type="gramEnd"/>
      <w:r w:rsidRPr="002736B6">
        <w:rPr>
          <w:rFonts w:ascii="Times New Roman" w:hAnsi="Times New Roman" w:hint="eastAsia"/>
          <w:bCs/>
        </w:rPr>
        <w:t>）</w:t>
      </w:r>
      <w:r w:rsidRPr="002736B6">
        <w:rPr>
          <w:rFonts w:ascii="Times New Roman" w:eastAsia="細明體" w:hAnsi="Times New Roman"/>
        </w:rPr>
        <w:t>」。這個裝置也是用漏水轉動，</w:t>
      </w:r>
      <w:r w:rsidRPr="002736B6">
        <w:rPr>
          <w:rFonts w:ascii="Times New Roman" w:eastAsia="細明體" w:hAnsi="Times New Roman" w:hint="eastAsia"/>
        </w:rPr>
        <w:t>與</w:t>
      </w:r>
      <w:r w:rsidRPr="002736B6">
        <w:rPr>
          <w:rFonts w:ascii="Times New Roman" w:eastAsia="細明體" w:hAnsi="Times New Roman"/>
        </w:rPr>
        <w:t>渾</w:t>
      </w:r>
      <w:proofErr w:type="gramStart"/>
      <w:r w:rsidRPr="002736B6">
        <w:rPr>
          <w:rFonts w:ascii="Times New Roman" w:eastAsia="細明體" w:hAnsi="Times New Roman"/>
        </w:rPr>
        <w:t>象</w:t>
      </w:r>
      <w:proofErr w:type="gramEnd"/>
      <w:r w:rsidRPr="002736B6">
        <w:rPr>
          <w:rFonts w:ascii="Times New Roman" w:eastAsia="細明體" w:hAnsi="Times New Roman"/>
        </w:rPr>
        <w:t>聯動。</w:t>
      </w:r>
      <w:proofErr w:type="gramStart"/>
      <w:r w:rsidRPr="002736B6">
        <w:rPr>
          <w:rFonts w:ascii="Times New Roman" w:eastAsia="細明體" w:hAnsi="Times New Roman"/>
        </w:rPr>
        <w:t>蓂莢是</w:t>
      </w:r>
      <w:proofErr w:type="gramEnd"/>
      <w:r w:rsidRPr="002736B6">
        <w:rPr>
          <w:rFonts w:ascii="Times New Roman" w:eastAsia="細明體" w:hAnsi="Times New Roman"/>
        </w:rPr>
        <w:t>一種瑞草，相傳是長</w:t>
      </w:r>
      <w:proofErr w:type="gramStart"/>
      <w:r w:rsidRPr="002736B6">
        <w:rPr>
          <w:rFonts w:ascii="Times New Roman" w:eastAsia="細明體" w:hAnsi="Times New Roman"/>
        </w:rPr>
        <w:t>在堯帝居室</w:t>
      </w:r>
      <w:proofErr w:type="gramEnd"/>
      <w:r w:rsidRPr="002736B6">
        <w:rPr>
          <w:rFonts w:ascii="Times New Roman" w:eastAsia="細明體" w:hAnsi="Times New Roman"/>
        </w:rPr>
        <w:t>的階下，每月朔日生</w:t>
      </w:r>
      <w:proofErr w:type="gramStart"/>
      <w:r w:rsidRPr="002736B6">
        <w:rPr>
          <w:rFonts w:ascii="Times New Roman" w:eastAsia="細明體" w:hAnsi="Times New Roman"/>
        </w:rPr>
        <w:t>一莢</w:t>
      </w:r>
      <w:proofErr w:type="gramEnd"/>
      <w:r w:rsidRPr="002736B6">
        <w:rPr>
          <w:rFonts w:ascii="Times New Roman" w:eastAsia="細明體" w:hAnsi="Times New Roman"/>
        </w:rPr>
        <w:t>，至滿月則生</w:t>
      </w:r>
      <w:r>
        <w:rPr>
          <w:rFonts w:ascii="Times New Roman" w:eastAsia="細明體" w:hAnsi="Times New Roman" w:hint="eastAsia"/>
        </w:rPr>
        <w:t>1</w:t>
      </w:r>
      <w:r>
        <w:rPr>
          <w:rFonts w:ascii="Times New Roman" w:eastAsia="細明體" w:hAnsi="Times New Roman"/>
        </w:rPr>
        <w:t>5</w:t>
      </w:r>
      <w:proofErr w:type="gramStart"/>
      <w:r w:rsidRPr="002736B6">
        <w:rPr>
          <w:rFonts w:ascii="Times New Roman" w:eastAsia="細明體" w:hAnsi="Times New Roman"/>
        </w:rPr>
        <w:t>莢</w:t>
      </w:r>
      <w:proofErr w:type="gramEnd"/>
      <w:r w:rsidRPr="002736B6">
        <w:rPr>
          <w:rFonts w:ascii="Times New Roman" w:eastAsia="細明體" w:hAnsi="Times New Roman"/>
        </w:rPr>
        <w:t>。至</w:t>
      </w:r>
      <w:r>
        <w:rPr>
          <w:rFonts w:ascii="Times New Roman" w:eastAsia="細明體" w:hAnsi="Times New Roman" w:hint="eastAsia"/>
        </w:rPr>
        <w:t>1</w:t>
      </w:r>
      <w:r>
        <w:rPr>
          <w:rFonts w:ascii="Times New Roman" w:eastAsia="細明體" w:hAnsi="Times New Roman"/>
        </w:rPr>
        <w:t>6</w:t>
      </w:r>
      <w:r w:rsidRPr="002736B6">
        <w:rPr>
          <w:rFonts w:ascii="Times New Roman" w:eastAsia="細明體" w:hAnsi="Times New Roman"/>
        </w:rPr>
        <w:t>日後，日落</w:t>
      </w:r>
      <w:proofErr w:type="gramStart"/>
      <w:r w:rsidRPr="002736B6">
        <w:rPr>
          <w:rFonts w:ascii="Times New Roman" w:eastAsia="細明體" w:hAnsi="Times New Roman"/>
        </w:rPr>
        <w:t>一莢</w:t>
      </w:r>
      <w:proofErr w:type="gramEnd"/>
      <w:r w:rsidRPr="002736B6">
        <w:rPr>
          <w:rFonts w:ascii="Times New Roman" w:eastAsia="細明體" w:hAnsi="Times New Roman"/>
        </w:rPr>
        <w:t>，至月</w:t>
      </w:r>
      <w:proofErr w:type="gramStart"/>
      <w:r w:rsidRPr="002736B6">
        <w:rPr>
          <w:rFonts w:ascii="Times New Roman" w:eastAsia="細明體" w:hAnsi="Times New Roman"/>
        </w:rPr>
        <w:t>晦</w:t>
      </w:r>
      <w:proofErr w:type="gramEnd"/>
      <w:r w:rsidRPr="002736B6">
        <w:rPr>
          <w:rFonts w:ascii="Times New Roman" w:eastAsia="細明體" w:hAnsi="Times New Roman"/>
        </w:rPr>
        <w:t>而盡。</w:t>
      </w:r>
      <w:r w:rsidRPr="002736B6">
        <w:rPr>
          <w:rFonts w:ascii="Times New Roman" w:eastAsia="細明體" w:hAnsi="Times New Roman"/>
        </w:rPr>
        <w:lastRenderedPageBreak/>
        <w:t>這個裝置是和渾</w:t>
      </w:r>
      <w:proofErr w:type="gramStart"/>
      <w:r w:rsidRPr="002736B6">
        <w:rPr>
          <w:rFonts w:ascii="Times New Roman" w:eastAsia="細明體" w:hAnsi="Times New Roman"/>
        </w:rPr>
        <w:t>象</w:t>
      </w:r>
      <w:proofErr w:type="gramEnd"/>
      <w:r w:rsidRPr="002736B6">
        <w:rPr>
          <w:rFonts w:ascii="Times New Roman" w:eastAsia="細明體" w:hAnsi="Times New Roman"/>
        </w:rPr>
        <w:t>的機械運動互相配合，不但可以表示日期，也告訴人們月亮圓缺變化。</w:t>
      </w:r>
      <w:r w:rsidRPr="002736B6">
        <w:rPr>
          <w:rFonts w:ascii="Times New Roman" w:eastAsia="細明體" w:hAnsi="Times New Roman" w:hint="eastAsia"/>
        </w:rPr>
        <w:t>惟</w:t>
      </w:r>
      <w:r w:rsidRPr="002736B6">
        <w:rPr>
          <w:rFonts w:ascii="Times New Roman" w:eastAsia="細明體" w:hAnsi="Times New Roman"/>
        </w:rPr>
        <w:t>這套複雜的傳動系統的具體情況沒有流傳下來。</w:t>
      </w:r>
    </w:p>
    <w:p w14:paraId="39F11C51" w14:textId="77777777" w:rsidR="00A11421" w:rsidRPr="002736B6" w:rsidRDefault="00A11421" w:rsidP="00A11421">
      <w:pPr>
        <w:autoSpaceDE w:val="0"/>
        <w:autoSpaceDN w:val="0"/>
        <w:textAlignment w:val="bottom"/>
        <w:rPr>
          <w:rFonts w:ascii="Times New Roman" w:eastAsia="細明體" w:hAnsi="Times New Roman"/>
          <w:b/>
          <w:bCs/>
        </w:rPr>
      </w:pPr>
    </w:p>
    <w:p w14:paraId="71D82810" w14:textId="77777777" w:rsidR="00A11421" w:rsidRPr="002736B6" w:rsidRDefault="00A11421" w:rsidP="00A11421">
      <w:pPr>
        <w:autoSpaceDE w:val="0"/>
        <w:autoSpaceDN w:val="0"/>
        <w:textAlignment w:val="bottom"/>
        <w:rPr>
          <w:rFonts w:ascii="Times New Roman" w:hAnsi="Times New Roman"/>
          <w:b/>
          <w:bCs/>
          <w:lang w:eastAsia="zh-HK"/>
        </w:rPr>
      </w:pPr>
      <w:r w:rsidRPr="002736B6">
        <w:rPr>
          <w:rFonts w:ascii="Times New Roman" w:eastAsia="細明體" w:hAnsi="Times New Roman" w:hint="eastAsia"/>
          <w:b/>
          <w:bCs/>
        </w:rPr>
        <w:t>4.</w:t>
      </w:r>
      <w:r w:rsidRPr="002736B6">
        <w:rPr>
          <w:rFonts w:ascii="Times New Roman" w:eastAsia="細明體" w:hAnsi="Times New Roman"/>
          <w:b/>
          <w:bCs/>
        </w:rPr>
        <w:t>5</w:t>
      </w:r>
      <w:r w:rsidRPr="002736B6">
        <w:rPr>
          <w:rFonts w:ascii="Times New Roman" w:eastAsia="細明體" w:hAnsi="Times New Roman" w:hint="eastAsia"/>
          <w:b/>
          <w:bCs/>
        </w:rPr>
        <w:t>.</w:t>
      </w:r>
      <w:r w:rsidRPr="002736B6">
        <w:rPr>
          <w:rFonts w:ascii="Times New Roman" w:eastAsia="細明體" w:hAnsi="Times New Roman"/>
          <w:b/>
          <w:bCs/>
        </w:rPr>
        <w:t xml:space="preserve">2 </w:t>
      </w:r>
      <w:r w:rsidRPr="002736B6">
        <w:rPr>
          <w:rFonts w:ascii="Times New Roman" w:hAnsi="Times New Roman" w:hint="eastAsia"/>
          <w:b/>
          <w:bCs/>
          <w:lang w:eastAsia="zh-HK"/>
        </w:rPr>
        <w:t>張衡的星表及</w:t>
      </w:r>
      <w:r w:rsidRPr="002736B6">
        <w:rPr>
          <w:rFonts w:ascii="Times New Roman" w:eastAsia="細明體" w:hAnsi="Times New Roman"/>
          <w:b/>
          <w:bCs/>
        </w:rPr>
        <w:t>「候風地動儀」</w:t>
      </w:r>
    </w:p>
    <w:p w14:paraId="0C85E973" w14:textId="77777777" w:rsidR="00A11421" w:rsidRPr="002736B6" w:rsidRDefault="00A11421" w:rsidP="00A11421">
      <w:pPr>
        <w:autoSpaceDE w:val="0"/>
        <w:autoSpaceDN w:val="0"/>
        <w:textAlignment w:val="bottom"/>
        <w:rPr>
          <w:rFonts w:ascii="Times New Roman" w:eastAsia="細明體" w:hAnsi="Times New Roman"/>
        </w:rPr>
      </w:pPr>
    </w:p>
    <w:p w14:paraId="0859892B" w14:textId="77777777" w:rsidR="00A11421" w:rsidRPr="002736B6" w:rsidRDefault="00A11421" w:rsidP="00A11421">
      <w:pPr>
        <w:ind w:firstLineChars="200" w:firstLine="480"/>
        <w:rPr>
          <w:rFonts w:ascii="Times New Roman" w:hAnsi="Times New Roman"/>
        </w:rPr>
      </w:pPr>
      <w:r w:rsidRPr="002736B6">
        <w:rPr>
          <w:rFonts w:ascii="Times New Roman" w:hAnsi="Times New Roman"/>
        </w:rPr>
        <w:t>張衡在</w:t>
      </w:r>
      <w:proofErr w:type="gramStart"/>
      <w:r w:rsidRPr="002736B6">
        <w:rPr>
          <w:rFonts w:ascii="Times New Roman" w:hAnsi="Times New Roman"/>
        </w:rPr>
        <w:t>恒</w:t>
      </w:r>
      <w:proofErr w:type="gramEnd"/>
      <w:r w:rsidRPr="002736B6">
        <w:rPr>
          <w:rFonts w:ascii="Times New Roman" w:hAnsi="Times New Roman"/>
        </w:rPr>
        <w:t>星觀測方面，繼承了戰國時代流傳下來的石申、甘德和巫咸三家</w:t>
      </w:r>
      <w:proofErr w:type="gramStart"/>
      <w:r w:rsidRPr="002736B6">
        <w:rPr>
          <w:rFonts w:ascii="Times New Roman" w:hAnsi="Times New Roman"/>
        </w:rPr>
        <w:t>的星表</w:t>
      </w:r>
      <w:proofErr w:type="gramEnd"/>
      <w:r w:rsidRPr="002736B6">
        <w:rPr>
          <w:rFonts w:ascii="Times New Roman" w:hAnsi="Times New Roman"/>
        </w:rPr>
        <w:t>，並建立了新</w:t>
      </w:r>
      <w:proofErr w:type="gramStart"/>
      <w:r w:rsidRPr="002736B6">
        <w:rPr>
          <w:rFonts w:ascii="Times New Roman" w:hAnsi="Times New Roman"/>
        </w:rPr>
        <w:t>的星表</w:t>
      </w:r>
      <w:proofErr w:type="gramEnd"/>
      <w:r w:rsidRPr="002736B6">
        <w:rPr>
          <w:rFonts w:ascii="Times New Roman" w:hAnsi="Times New Roman"/>
        </w:rPr>
        <w:t>。《靈憲》記載了「中官</w:t>
      </w:r>
      <w:r>
        <w:rPr>
          <w:rFonts w:ascii="Times New Roman" w:hAnsi="Times New Roman" w:hint="eastAsia"/>
          <w:lang w:eastAsia="zh-HK"/>
        </w:rPr>
        <w:t>」</w:t>
      </w:r>
      <w:r w:rsidRPr="002736B6">
        <w:rPr>
          <w:rFonts w:ascii="Times New Roman" w:hAnsi="Times New Roman"/>
        </w:rPr>
        <w:t>和「</w:t>
      </w:r>
      <w:proofErr w:type="gramStart"/>
      <w:r w:rsidRPr="002736B6">
        <w:rPr>
          <w:rFonts w:ascii="Times New Roman" w:hAnsi="Times New Roman"/>
        </w:rPr>
        <w:t>外官</w:t>
      </w:r>
      <w:proofErr w:type="gramEnd"/>
      <w:r w:rsidRPr="002736B6">
        <w:rPr>
          <w:rFonts w:ascii="Times New Roman" w:hAnsi="Times New Roman"/>
        </w:rPr>
        <w:t>」的亮星有</w:t>
      </w:r>
      <w:r w:rsidRPr="002736B6">
        <w:rPr>
          <w:rFonts w:ascii="Times New Roman" w:hAnsi="Times New Roman"/>
        </w:rPr>
        <w:t>124</w:t>
      </w:r>
      <w:r w:rsidRPr="002736B6">
        <w:rPr>
          <w:rFonts w:ascii="Times New Roman" w:hAnsi="Times New Roman"/>
        </w:rPr>
        <w:t>顆，可以</w:t>
      </w:r>
      <w:r>
        <w:rPr>
          <w:rFonts w:ascii="Times New Roman" w:hAnsi="Times New Roman" w:hint="eastAsia"/>
          <w:lang w:eastAsia="zh-HK"/>
        </w:rPr>
        <w:t>說</w:t>
      </w:r>
      <w:r w:rsidRPr="002736B6">
        <w:rPr>
          <w:rFonts w:ascii="Times New Roman" w:hAnsi="Times New Roman"/>
        </w:rPr>
        <w:t>出名稱的星有</w:t>
      </w:r>
      <w:r w:rsidRPr="002736B6">
        <w:rPr>
          <w:rFonts w:ascii="Times New Roman" w:hAnsi="Times New Roman"/>
        </w:rPr>
        <w:t>320</w:t>
      </w:r>
      <w:r w:rsidRPr="002736B6">
        <w:rPr>
          <w:rFonts w:ascii="Times New Roman" w:hAnsi="Times New Roman"/>
        </w:rPr>
        <w:t>顆</w:t>
      </w:r>
      <w:r>
        <w:rPr>
          <w:rFonts w:ascii="Times New Roman" w:hAnsi="Times New Roman" w:hint="eastAsia"/>
          <w:lang w:eastAsia="zh-HK"/>
        </w:rPr>
        <w:t>；而</w:t>
      </w:r>
      <w:r w:rsidRPr="002736B6">
        <w:rPr>
          <w:rFonts w:ascii="Times New Roman" w:hAnsi="Times New Roman"/>
        </w:rPr>
        <w:t>星的總數有</w:t>
      </w:r>
      <w:r w:rsidRPr="002736B6">
        <w:rPr>
          <w:rFonts w:ascii="Times New Roman" w:hAnsi="Times New Roman"/>
        </w:rPr>
        <w:t>2500</w:t>
      </w:r>
      <w:r w:rsidRPr="002736B6">
        <w:rPr>
          <w:rFonts w:ascii="Times New Roman" w:hAnsi="Times New Roman"/>
        </w:rPr>
        <w:t>顆，航海人占</w:t>
      </w:r>
      <w:proofErr w:type="gramStart"/>
      <w:r w:rsidRPr="002736B6">
        <w:rPr>
          <w:rFonts w:ascii="Times New Roman" w:hAnsi="Times New Roman"/>
        </w:rPr>
        <w:t>的星還</w:t>
      </w:r>
      <w:r>
        <w:rPr>
          <w:rFonts w:ascii="Times New Roman" w:hAnsi="Times New Roman" w:hint="eastAsia"/>
          <w:lang w:eastAsia="zh-HK"/>
        </w:rPr>
        <w:t>未</w:t>
      </w:r>
      <w:proofErr w:type="gramEnd"/>
      <w:r w:rsidRPr="002736B6">
        <w:rPr>
          <w:rFonts w:ascii="Times New Roman" w:hAnsi="Times New Roman"/>
        </w:rPr>
        <w:t>算在內，</w:t>
      </w:r>
      <w:r>
        <w:rPr>
          <w:rFonts w:ascii="Times New Roman" w:hAnsi="Times New Roman" w:hint="eastAsia"/>
          <w:lang w:eastAsia="zh-HK"/>
        </w:rPr>
        <w:t>而</w:t>
      </w:r>
      <w:r w:rsidRPr="002736B6">
        <w:rPr>
          <w:rFonts w:ascii="Times New Roman" w:hAnsi="Times New Roman"/>
        </w:rPr>
        <w:t>細小的星（即暗星）</w:t>
      </w:r>
      <w:r>
        <w:rPr>
          <w:rFonts w:ascii="Times New Roman" w:hAnsi="Times New Roman" w:hint="eastAsia"/>
          <w:lang w:eastAsia="zh-HK"/>
        </w:rPr>
        <w:t>則</w:t>
      </w:r>
      <w:r w:rsidRPr="002736B6">
        <w:rPr>
          <w:rFonts w:ascii="Times New Roman" w:hAnsi="Times New Roman"/>
        </w:rPr>
        <w:t>達到</w:t>
      </w:r>
      <w:r w:rsidRPr="002736B6">
        <w:rPr>
          <w:rFonts w:ascii="Times New Roman" w:hAnsi="Times New Roman"/>
        </w:rPr>
        <w:t>11520</w:t>
      </w:r>
      <w:r w:rsidRPr="002736B6">
        <w:rPr>
          <w:rFonts w:ascii="Times New Roman" w:hAnsi="Times New Roman"/>
        </w:rPr>
        <w:t>顆。無論怎樣，張衡</w:t>
      </w:r>
      <w:proofErr w:type="gramStart"/>
      <w:r w:rsidRPr="002736B6">
        <w:rPr>
          <w:rFonts w:ascii="Times New Roman" w:hAnsi="Times New Roman"/>
        </w:rPr>
        <w:t>的星表要</w:t>
      </w:r>
      <w:proofErr w:type="gramEnd"/>
      <w:r w:rsidRPr="002736B6">
        <w:rPr>
          <w:rFonts w:ascii="Times New Roman" w:hAnsi="Times New Roman"/>
        </w:rPr>
        <w:t>比稍後</w:t>
      </w:r>
      <w:proofErr w:type="gramStart"/>
      <w:r w:rsidRPr="002736B6">
        <w:rPr>
          <w:rFonts w:ascii="Times New Roman" w:hAnsi="Times New Roman"/>
        </w:rPr>
        <w:t>三國時吳人</w:t>
      </w:r>
      <w:proofErr w:type="gramEnd"/>
      <w:r w:rsidRPr="002736B6">
        <w:rPr>
          <w:rFonts w:ascii="Times New Roman" w:hAnsi="Times New Roman"/>
        </w:rPr>
        <w:t>陳卓的星圖（</w:t>
      </w:r>
      <w:r w:rsidRPr="002736B6">
        <w:rPr>
          <w:rFonts w:ascii="Times New Roman" w:hAnsi="Times New Roman"/>
        </w:rPr>
        <w:t>283</w:t>
      </w:r>
      <w:r w:rsidRPr="002736B6">
        <w:rPr>
          <w:rFonts w:ascii="Times New Roman" w:hAnsi="Times New Roman"/>
        </w:rPr>
        <w:t>星官共</w:t>
      </w:r>
      <w:r w:rsidRPr="002736B6">
        <w:rPr>
          <w:rFonts w:ascii="Times New Roman" w:hAnsi="Times New Roman"/>
        </w:rPr>
        <w:t>1464</w:t>
      </w:r>
      <w:r w:rsidRPr="008B34F9">
        <w:rPr>
          <w:rFonts w:ascii="Times New Roman" w:hAnsi="Times New Roman" w:hint="eastAsia"/>
        </w:rPr>
        <w:t>顆</w:t>
      </w:r>
      <w:r w:rsidRPr="002736B6">
        <w:rPr>
          <w:rFonts w:ascii="Times New Roman" w:hAnsi="Times New Roman"/>
        </w:rPr>
        <w:t>星）更為詳</w:t>
      </w:r>
      <w:proofErr w:type="gramStart"/>
      <w:r w:rsidRPr="002736B6">
        <w:rPr>
          <w:rFonts w:ascii="Times New Roman" w:hAnsi="Times New Roman"/>
        </w:rPr>
        <w:t>贍</w:t>
      </w:r>
      <w:proofErr w:type="gramEnd"/>
      <w:r w:rsidRPr="002736B6">
        <w:rPr>
          <w:rFonts w:ascii="Times New Roman" w:hAnsi="Times New Roman"/>
        </w:rPr>
        <w:t>。可惜張衡</w:t>
      </w:r>
      <w:proofErr w:type="gramStart"/>
      <w:r w:rsidRPr="002736B6">
        <w:rPr>
          <w:rFonts w:ascii="Times New Roman" w:hAnsi="Times New Roman"/>
        </w:rPr>
        <w:t>的星表早已</w:t>
      </w:r>
      <w:proofErr w:type="gramEnd"/>
      <w:r w:rsidRPr="002736B6">
        <w:rPr>
          <w:rFonts w:ascii="Times New Roman" w:hAnsi="Times New Roman"/>
        </w:rPr>
        <w:t>失傳。</w:t>
      </w:r>
    </w:p>
    <w:p w14:paraId="6DEFE66C" w14:textId="77777777" w:rsidR="00A11421" w:rsidRPr="002736B6" w:rsidRDefault="00A11421" w:rsidP="00A11421">
      <w:pPr>
        <w:rPr>
          <w:rFonts w:ascii="Times New Roman" w:eastAsia="細明體" w:hAnsi="Times New Roman"/>
        </w:rPr>
      </w:pPr>
    </w:p>
    <w:p w14:paraId="2767B918" w14:textId="77777777" w:rsidR="00A11421" w:rsidRPr="002736B6" w:rsidRDefault="00A11421" w:rsidP="00A11421">
      <w:pPr>
        <w:autoSpaceDE w:val="0"/>
        <w:autoSpaceDN w:val="0"/>
        <w:textAlignment w:val="bottom"/>
        <w:rPr>
          <w:rFonts w:ascii="Times New Roman" w:hAnsi="Times New Roman"/>
        </w:rPr>
      </w:pPr>
      <w:r w:rsidRPr="002736B6">
        <w:rPr>
          <w:rFonts w:ascii="細明體" w:eastAsia="細明體" w:hint="eastAsia"/>
        </w:rPr>
        <w:t xml:space="preserve">    </w:t>
      </w:r>
      <w:proofErr w:type="gramStart"/>
      <w:r w:rsidRPr="002736B6">
        <w:rPr>
          <w:rFonts w:ascii="Times New Roman" w:hAnsi="Times New Roman"/>
        </w:rPr>
        <w:t>此外，</w:t>
      </w:r>
      <w:proofErr w:type="gramEnd"/>
      <w:r w:rsidRPr="002736B6">
        <w:rPr>
          <w:rFonts w:ascii="Times New Roman" w:hAnsi="Times New Roman"/>
        </w:rPr>
        <w:t>張衡又發明</w:t>
      </w:r>
      <w:r>
        <w:rPr>
          <w:rFonts w:ascii="Times New Roman" w:hAnsi="Times New Roman" w:hint="eastAsia"/>
          <w:lang w:eastAsia="zh-HK"/>
        </w:rPr>
        <w:t>了</w:t>
      </w:r>
      <w:r w:rsidRPr="002736B6">
        <w:rPr>
          <w:rFonts w:ascii="Times New Roman" w:hAnsi="Times New Roman"/>
        </w:rPr>
        <w:t>世界上第一架測定地震方向的儀器，</w:t>
      </w:r>
      <w:r w:rsidRPr="002736B6">
        <w:rPr>
          <w:rFonts w:ascii="Times New Roman" w:hAnsi="Times New Roman" w:hint="eastAsia"/>
        </w:rPr>
        <w:t>名為</w:t>
      </w:r>
      <w:r w:rsidRPr="002736B6">
        <w:rPr>
          <w:rFonts w:ascii="Times New Roman" w:hAnsi="Times New Roman"/>
        </w:rPr>
        <w:t>「候風地動儀」</w:t>
      </w:r>
      <w:r>
        <w:rPr>
          <w:rFonts w:ascii="Times New Roman" w:hAnsi="Times New Roman" w:hint="eastAsia"/>
          <w:lang w:eastAsia="zh-HK"/>
        </w:rPr>
        <w:t>，</w:t>
      </w:r>
      <w:r w:rsidRPr="002736B6">
        <w:rPr>
          <w:rFonts w:ascii="Times New Roman" w:hAnsi="Times New Roman"/>
        </w:rPr>
        <w:t>製成不久便測出公元</w:t>
      </w:r>
      <w:r w:rsidRPr="002736B6">
        <w:rPr>
          <w:rFonts w:ascii="Times New Roman" w:hAnsi="Times New Roman"/>
        </w:rPr>
        <w:t>137</w:t>
      </w:r>
      <w:r w:rsidRPr="002736B6">
        <w:rPr>
          <w:rFonts w:ascii="Times New Roman" w:hAnsi="Times New Roman"/>
        </w:rPr>
        <w:t>年在洛陽西方隴西發生的地震，可見它的靈敏度相當高。</w:t>
      </w:r>
      <w:r>
        <w:rPr>
          <w:rFonts w:ascii="Times New Roman" w:hAnsi="Times New Roman" w:hint="eastAsia"/>
          <w:lang w:eastAsia="zh-HK"/>
        </w:rPr>
        <w:t>同</w:t>
      </w:r>
      <w:r>
        <w:rPr>
          <w:rFonts w:ascii="Times New Roman" w:hAnsi="Times New Roman" w:hint="eastAsia"/>
        </w:rPr>
        <w:t>時</w:t>
      </w:r>
      <w:r>
        <w:rPr>
          <w:rFonts w:ascii="Times New Roman" w:hAnsi="Times New Roman" w:hint="eastAsia"/>
          <w:lang w:eastAsia="zh-HK"/>
        </w:rPr>
        <w:t>，</w:t>
      </w:r>
      <w:r w:rsidRPr="002736B6">
        <w:rPr>
          <w:rFonts w:ascii="Times New Roman" w:hAnsi="Times New Roman"/>
        </w:rPr>
        <w:t>作為一個數學家，張衡</w:t>
      </w:r>
      <w:r>
        <w:rPr>
          <w:rFonts w:ascii="Times New Roman" w:hAnsi="Times New Roman" w:hint="eastAsia"/>
          <w:lang w:eastAsia="zh-HK"/>
        </w:rPr>
        <w:t>還</w:t>
      </w:r>
      <w:r w:rsidRPr="002736B6">
        <w:rPr>
          <w:rFonts w:ascii="Times New Roman" w:hAnsi="Times New Roman"/>
        </w:rPr>
        <w:t>算出圓周率</w:t>
      </w:r>
      <w:r w:rsidRPr="002736B6">
        <w:rPr>
          <w:rFonts w:ascii="Times New Roman" w:hAnsi="Times New Roman"/>
        </w:rPr>
        <w:t>π</w:t>
      </w:r>
      <w:r w:rsidRPr="002736B6">
        <w:rPr>
          <w:rFonts w:ascii="Times New Roman" w:hAnsi="Times New Roman"/>
        </w:rPr>
        <w:t>的值為</w:t>
      </w:r>
      <w:r w:rsidRPr="002736B6">
        <w:rPr>
          <w:rFonts w:ascii="Times New Roman" w:hAnsi="Times New Roman"/>
          <w:position w:val="-1"/>
        </w:rPr>
        <w:object w:dxaOrig="440" w:dyaOrig="300" w14:anchorId="22544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5.05pt" o:ole="">
            <v:imagedata r:id="rId13" o:title=""/>
          </v:shape>
          <o:OLEObject Type="Embed" ProgID="Equation" ShapeID="_x0000_i1025" DrawAspect="Content" ObjectID="_1730230472" r:id="rId14"/>
        </w:object>
      </w:r>
      <w:r w:rsidRPr="002736B6">
        <w:rPr>
          <w:rFonts w:ascii="Times New Roman" w:hAnsi="Times New Roman"/>
        </w:rPr>
        <w:t>或</w:t>
      </w:r>
      <w:r w:rsidRPr="002736B6">
        <w:rPr>
          <w:rFonts w:ascii="Times New Roman" w:hAnsi="Times New Roman"/>
        </w:rPr>
        <w:t>3.1623</w:t>
      </w:r>
      <w:r w:rsidRPr="002736B6">
        <w:rPr>
          <w:rFonts w:ascii="Times New Roman" w:hAnsi="Times New Roman"/>
        </w:rPr>
        <w:t>，不但比前人「徑</w:t>
      </w:r>
      <w:proofErr w:type="gramStart"/>
      <w:r w:rsidRPr="002736B6">
        <w:rPr>
          <w:rFonts w:ascii="Times New Roman" w:hAnsi="Times New Roman"/>
        </w:rPr>
        <w:t>一</w:t>
      </w:r>
      <w:proofErr w:type="gramEnd"/>
      <w:r w:rsidRPr="002736B6">
        <w:rPr>
          <w:rFonts w:ascii="Times New Roman" w:hAnsi="Times New Roman"/>
        </w:rPr>
        <w:t>周三」</w:t>
      </w:r>
      <w:proofErr w:type="gramStart"/>
      <w:r w:rsidRPr="002736B6">
        <w:rPr>
          <w:rFonts w:ascii="Times New Roman" w:hAnsi="Times New Roman"/>
        </w:rPr>
        <w:t>之說較精確</w:t>
      </w:r>
      <w:proofErr w:type="gramEnd"/>
      <w:r w:rsidRPr="002736B6">
        <w:rPr>
          <w:rFonts w:ascii="Times New Roman" w:hAnsi="Times New Roman"/>
        </w:rPr>
        <w:t>，</w:t>
      </w:r>
      <w:r>
        <w:rPr>
          <w:rFonts w:ascii="Times New Roman" w:hAnsi="Times New Roman" w:hint="eastAsia"/>
          <w:lang w:eastAsia="zh-HK"/>
        </w:rPr>
        <w:t>更</w:t>
      </w:r>
      <w:r w:rsidRPr="002736B6">
        <w:rPr>
          <w:rFonts w:ascii="Times New Roman" w:hAnsi="Times New Roman" w:hint="eastAsia"/>
        </w:rPr>
        <w:t>較</w:t>
      </w:r>
      <w:r w:rsidRPr="002736B6">
        <w:rPr>
          <w:rFonts w:ascii="Times New Roman" w:hAnsi="Times New Roman"/>
        </w:rPr>
        <w:t>印度、阿拉伯數學家</w:t>
      </w:r>
      <w:r w:rsidRPr="008B34F9">
        <w:rPr>
          <w:rFonts w:ascii="Times New Roman" w:hAnsi="Times New Roman" w:hint="eastAsia"/>
        </w:rPr>
        <w:t>約早</w:t>
      </w:r>
      <w:r w:rsidRPr="008B34F9">
        <w:rPr>
          <w:rFonts w:ascii="Times New Roman" w:hAnsi="Times New Roman" w:hint="eastAsia"/>
        </w:rPr>
        <w:t>500</w:t>
      </w:r>
      <w:r w:rsidRPr="008B34F9">
        <w:rPr>
          <w:rFonts w:ascii="Times New Roman" w:hAnsi="Times New Roman" w:hint="eastAsia"/>
        </w:rPr>
        <w:t>年</w:t>
      </w:r>
      <w:r w:rsidRPr="002736B6">
        <w:rPr>
          <w:rFonts w:ascii="Times New Roman" w:hAnsi="Times New Roman"/>
        </w:rPr>
        <w:t>算出同樣的結果。</w:t>
      </w:r>
    </w:p>
    <w:p w14:paraId="51348AEF" w14:textId="77777777" w:rsidR="00A11421" w:rsidRPr="002736B6" w:rsidRDefault="00A11421" w:rsidP="00A11421">
      <w:pPr>
        <w:rPr>
          <w:rFonts w:ascii="Times New Roman" w:hAnsi="Times New Roman"/>
          <w:b/>
          <w:bCs/>
          <w:color w:val="000000"/>
          <w:sz w:val="28"/>
          <w:szCs w:val="28"/>
          <w:lang w:val="en-GB"/>
        </w:rPr>
      </w:pPr>
    </w:p>
    <w:p w14:paraId="67C2DC05" w14:textId="77777777" w:rsidR="00A11421" w:rsidRPr="002736B6" w:rsidRDefault="00A11421" w:rsidP="00A11421">
      <w:pPr>
        <w:rPr>
          <w:rFonts w:ascii="新細明體" w:hAnsi="新細明體"/>
          <w:b/>
          <w:bCs/>
          <w:color w:val="000000"/>
          <w:lang w:val="en-GB"/>
        </w:rPr>
      </w:pPr>
      <w:r w:rsidRPr="002736B6">
        <w:rPr>
          <w:rFonts w:ascii="Times New Roman" w:hAnsi="Times New Roman" w:hint="eastAsia"/>
          <w:b/>
          <w:bCs/>
          <w:color w:val="000000"/>
          <w:lang w:val="en-GB"/>
        </w:rPr>
        <w:t>5</w:t>
      </w:r>
      <w:r w:rsidRPr="002736B6">
        <w:rPr>
          <w:rFonts w:ascii="Times New Roman" w:hAnsi="Times New Roman"/>
          <w:b/>
          <w:bCs/>
          <w:color w:val="000000"/>
          <w:lang w:val="en-GB"/>
        </w:rPr>
        <w:t xml:space="preserve">. </w:t>
      </w:r>
      <w:r w:rsidRPr="002736B6">
        <w:rPr>
          <w:rFonts w:ascii="Times New Roman" w:hAnsi="Times New Roman"/>
          <w:b/>
          <w:bCs/>
          <w:color w:val="000000"/>
          <w:lang w:val="en-GB"/>
        </w:rPr>
        <w:t>餘論</w:t>
      </w:r>
    </w:p>
    <w:p w14:paraId="397FACEB" w14:textId="77777777" w:rsidR="00A11421" w:rsidRPr="002736B6" w:rsidRDefault="00A11421" w:rsidP="00A11421">
      <w:pPr>
        <w:autoSpaceDE w:val="0"/>
        <w:autoSpaceDN w:val="0"/>
        <w:textAlignment w:val="bottom"/>
        <w:rPr>
          <w:rFonts w:ascii="Times New Roman" w:eastAsia="細明體" w:hAnsi="Times New Roman"/>
        </w:rPr>
      </w:pPr>
      <w:r w:rsidRPr="002736B6">
        <w:rPr>
          <w:rFonts w:ascii="Times New Roman" w:hAnsi="Times New Roman"/>
        </w:rPr>
        <w:tab/>
      </w:r>
      <w:r w:rsidRPr="002736B6">
        <w:rPr>
          <w:rFonts w:ascii="Times New Roman" w:eastAsia="細明體" w:hAnsi="Times New Roman"/>
        </w:rPr>
        <w:t>張衡和亞歷山大時代的數學家、力學家希羅</w:t>
      </w:r>
      <w:r w:rsidRPr="002736B6">
        <w:rPr>
          <w:rFonts w:ascii="Times New Roman" w:hAnsi="Times New Roman"/>
        </w:rPr>
        <w:t>（</w:t>
      </w:r>
      <w:r w:rsidRPr="002736B6">
        <w:rPr>
          <w:rFonts w:ascii="Times New Roman" w:hAnsi="Times New Roman"/>
        </w:rPr>
        <w:t>Heron of Alexandria</w:t>
      </w:r>
      <w:r>
        <w:rPr>
          <w:rFonts w:ascii="Times New Roman" w:hAnsi="Times New Roman" w:hint="eastAsia"/>
          <w:lang w:eastAsia="zh-HK"/>
        </w:rPr>
        <w:t>，</w:t>
      </w:r>
      <w:r w:rsidRPr="002736B6">
        <w:rPr>
          <w:rFonts w:ascii="Times New Roman" w:eastAsia="細明體" w:hAnsi="Times New Roman"/>
        </w:rPr>
        <w:t>約公元</w:t>
      </w:r>
      <w:r w:rsidRPr="002736B6">
        <w:rPr>
          <w:rFonts w:ascii="Times New Roman" w:hAnsi="Times New Roman"/>
        </w:rPr>
        <w:t>62</w:t>
      </w:r>
      <w:r w:rsidRPr="002736B6">
        <w:rPr>
          <w:rFonts w:ascii="Times New Roman" w:eastAsia="細明體" w:hAnsi="Times New Roman"/>
        </w:rPr>
        <w:t>年前後時期）</w:t>
      </w:r>
      <w:proofErr w:type="gramStart"/>
      <w:r w:rsidRPr="002736B6">
        <w:rPr>
          <w:rFonts w:ascii="Times New Roman" w:eastAsia="細明體" w:hAnsi="Times New Roman"/>
        </w:rPr>
        <w:t>可說是同</w:t>
      </w:r>
      <w:proofErr w:type="gramEnd"/>
      <w:r w:rsidRPr="002736B6">
        <w:rPr>
          <w:rFonts w:ascii="Times New Roman" w:eastAsia="細明體" w:hAnsi="Times New Roman"/>
        </w:rPr>
        <w:t>時代人。</w:t>
      </w:r>
      <w:proofErr w:type="gramStart"/>
      <w:r w:rsidRPr="002736B6">
        <w:rPr>
          <w:rFonts w:ascii="Times New Roman" w:eastAsia="細明體" w:hAnsi="Times New Roman"/>
        </w:rPr>
        <w:t>希羅所創</w:t>
      </w:r>
      <w:proofErr w:type="gramEnd"/>
      <w:r w:rsidRPr="002736B6">
        <w:rPr>
          <w:rFonts w:ascii="Times New Roman" w:eastAsia="細明體" w:hAnsi="Times New Roman"/>
        </w:rPr>
        <w:t>製的「照</w:t>
      </w:r>
      <w:proofErr w:type="gramStart"/>
      <w:r w:rsidRPr="002736B6">
        <w:rPr>
          <w:rFonts w:ascii="Times New Roman" w:eastAsia="細明體" w:hAnsi="Times New Roman"/>
        </w:rPr>
        <w:t>準</w:t>
      </w:r>
      <w:proofErr w:type="gramEnd"/>
      <w:r w:rsidRPr="002736B6">
        <w:rPr>
          <w:rFonts w:ascii="Times New Roman" w:eastAsia="細明體" w:hAnsi="Times New Roman"/>
        </w:rPr>
        <w:t>儀」（</w:t>
      </w:r>
      <w:proofErr w:type="spellStart"/>
      <w:r w:rsidRPr="002736B6">
        <w:rPr>
          <w:rFonts w:ascii="Times New Roman" w:hAnsi="Times New Roman"/>
        </w:rPr>
        <w:t>dioptra</w:t>
      </w:r>
      <w:proofErr w:type="spellEnd"/>
      <w:r w:rsidRPr="002736B6">
        <w:rPr>
          <w:rFonts w:ascii="Times New Roman" w:eastAsia="細明體" w:hAnsi="Times New Roman"/>
        </w:rPr>
        <w:t>，類似現代的經緯儀，用作測量及天文觀測）是根據看到公元</w:t>
      </w:r>
      <w:r w:rsidRPr="002736B6">
        <w:rPr>
          <w:rFonts w:ascii="Times New Roman" w:hAnsi="Times New Roman"/>
        </w:rPr>
        <w:t>62</w:t>
      </w:r>
      <w:r w:rsidRPr="002736B6">
        <w:rPr>
          <w:rFonts w:ascii="Times New Roman" w:eastAsia="細明體" w:hAnsi="Times New Roman"/>
        </w:rPr>
        <w:t>年的月食來計算羅馬和亞歷山大城的距離；</w:t>
      </w:r>
      <w:r w:rsidRPr="002736B6">
        <w:rPr>
          <w:rFonts w:ascii="Times New Roman" w:eastAsia="細明體" w:hAnsi="Times New Roman" w:hint="eastAsia"/>
        </w:rPr>
        <w:t>他</w:t>
      </w:r>
      <w:r w:rsidRPr="002736B6">
        <w:rPr>
          <w:rFonts w:ascii="Times New Roman" w:eastAsia="細明體" w:hAnsi="Times New Roman"/>
        </w:rPr>
        <w:t>又研製出「氣體裝置」（</w:t>
      </w:r>
      <w:proofErr w:type="spellStart"/>
      <w:r w:rsidRPr="002736B6">
        <w:rPr>
          <w:rFonts w:ascii="Times New Roman" w:hAnsi="Times New Roman"/>
        </w:rPr>
        <w:t>pneumatica</w:t>
      </w:r>
      <w:proofErr w:type="spellEnd"/>
      <w:r>
        <w:rPr>
          <w:rFonts w:ascii="Times New Roman" w:hAnsi="Times New Roman" w:hint="eastAsia"/>
          <w:lang w:eastAsia="zh-HK"/>
        </w:rPr>
        <w:t>，</w:t>
      </w:r>
      <w:r w:rsidRPr="002736B6">
        <w:rPr>
          <w:rFonts w:ascii="Times New Roman" w:eastAsia="細明體" w:hAnsi="Times New Roman"/>
        </w:rPr>
        <w:t>如把銅幣放入後聖水便流出的裝置）和「</w:t>
      </w:r>
      <w:proofErr w:type="gramStart"/>
      <w:r w:rsidRPr="002736B6">
        <w:rPr>
          <w:rFonts w:ascii="Times New Roman" w:eastAsia="細明體" w:hAnsi="Times New Roman"/>
        </w:rPr>
        <w:t>汽轉球</w:t>
      </w:r>
      <w:proofErr w:type="gramEnd"/>
      <w:r w:rsidRPr="002736B6">
        <w:rPr>
          <w:rFonts w:ascii="Times New Roman" w:eastAsia="細明體" w:hAnsi="Times New Roman"/>
        </w:rPr>
        <w:t>」</w:t>
      </w:r>
      <w:r w:rsidRPr="002736B6">
        <w:rPr>
          <w:rFonts w:ascii="Times New Roman" w:hAnsi="Times New Roman"/>
        </w:rPr>
        <w:t>（</w:t>
      </w:r>
      <w:r w:rsidRPr="002736B6">
        <w:rPr>
          <w:rFonts w:ascii="Times New Roman" w:hAnsi="Times New Roman"/>
        </w:rPr>
        <w:t>aeolipile</w:t>
      </w:r>
      <w:r w:rsidRPr="002736B6">
        <w:rPr>
          <w:rFonts w:ascii="Times New Roman" w:hAnsi="Times New Roman"/>
        </w:rPr>
        <w:t>）</w:t>
      </w:r>
      <w:r w:rsidRPr="002736B6">
        <w:rPr>
          <w:rFonts w:ascii="Times New Roman" w:eastAsia="細明體" w:hAnsi="Times New Roman"/>
        </w:rPr>
        <w:t>。希羅的裝置較多傾向於遊戲類，相對於此，張衡的科學儀器</w:t>
      </w:r>
      <w:r>
        <w:rPr>
          <w:rFonts w:ascii="Times New Roman" w:eastAsia="細明體" w:hAnsi="Times New Roman" w:hint="eastAsia"/>
          <w:lang w:eastAsia="zh-HK"/>
        </w:rPr>
        <w:t>無</w:t>
      </w:r>
      <w:r>
        <w:rPr>
          <w:rFonts w:ascii="Times New Roman" w:eastAsia="細明體" w:hAnsi="Times New Roman" w:hint="eastAsia"/>
        </w:rPr>
        <w:t>疑</w:t>
      </w:r>
      <w:r w:rsidRPr="002736B6">
        <w:rPr>
          <w:rFonts w:ascii="Times New Roman" w:eastAsia="細明體" w:hAnsi="Times New Roman"/>
        </w:rPr>
        <w:t>是較為實用</w:t>
      </w:r>
      <w:r>
        <w:rPr>
          <w:rFonts w:ascii="Times New Roman" w:eastAsia="細明體" w:hAnsi="Times New Roman" w:hint="eastAsia"/>
          <w:lang w:eastAsia="zh-HK"/>
        </w:rPr>
        <w:t>，</w:t>
      </w:r>
      <w:r w:rsidRPr="002736B6">
        <w:rPr>
          <w:rFonts w:ascii="Times New Roman" w:eastAsia="細明體" w:hAnsi="Times New Roman"/>
        </w:rPr>
        <w:t>這可能與他在《靈憲》所</w:t>
      </w:r>
      <w:proofErr w:type="gramStart"/>
      <w:r w:rsidRPr="002736B6">
        <w:rPr>
          <w:rFonts w:ascii="Times New Roman" w:eastAsia="細明體" w:hAnsi="Times New Roman"/>
        </w:rPr>
        <w:t>倡</w:t>
      </w:r>
      <w:proofErr w:type="gramEnd"/>
      <w:r w:rsidRPr="002736B6">
        <w:rPr>
          <w:rFonts w:ascii="Times New Roman" w:eastAsia="細明體" w:hAnsi="Times New Roman"/>
        </w:rPr>
        <w:t>的「有</w:t>
      </w:r>
      <w:proofErr w:type="gramStart"/>
      <w:r w:rsidRPr="002736B6">
        <w:rPr>
          <w:rFonts w:ascii="Times New Roman" w:eastAsia="細明體" w:hAnsi="Times New Roman"/>
        </w:rPr>
        <w:t>象可效，</w:t>
      </w:r>
      <w:proofErr w:type="gramEnd"/>
      <w:r w:rsidRPr="002736B6">
        <w:rPr>
          <w:rFonts w:ascii="Times New Roman" w:eastAsia="細明體" w:hAnsi="Times New Roman"/>
        </w:rPr>
        <w:t>有形可度」的實測驗證方法論有關。</w:t>
      </w:r>
    </w:p>
    <w:p w14:paraId="72198BEF" w14:textId="77777777" w:rsidR="00A11421" w:rsidRPr="002736B6" w:rsidRDefault="00A11421" w:rsidP="00A11421">
      <w:pPr>
        <w:autoSpaceDE w:val="0"/>
        <w:autoSpaceDN w:val="0"/>
        <w:textAlignment w:val="bottom"/>
        <w:rPr>
          <w:rFonts w:ascii="Times New Roman" w:eastAsia="細明體" w:hAnsi="Times New Roman"/>
        </w:rPr>
      </w:pPr>
    </w:p>
    <w:p w14:paraId="591A447D" w14:textId="77777777" w:rsidR="00A11421" w:rsidRDefault="00A11421" w:rsidP="00A11421">
      <w:pPr>
        <w:autoSpaceDE w:val="0"/>
        <w:autoSpaceDN w:val="0"/>
        <w:ind w:firstLineChars="200" w:firstLine="480"/>
        <w:textAlignment w:val="bottom"/>
        <w:rPr>
          <w:rFonts w:ascii="Times New Roman" w:hAnsi="Times New Roman"/>
        </w:rPr>
      </w:pPr>
      <w:r w:rsidRPr="002736B6">
        <w:rPr>
          <w:rFonts w:ascii="Times New Roman" w:hAnsi="Times New Roman"/>
        </w:rPr>
        <w:t>張衡所建立</w:t>
      </w:r>
      <w:r>
        <w:rPr>
          <w:rFonts w:ascii="Times New Roman" w:hAnsi="Times New Roman" w:hint="eastAsia"/>
          <w:lang w:eastAsia="zh-HK"/>
        </w:rPr>
        <w:t>的</w:t>
      </w:r>
      <w:r w:rsidRPr="002736B6">
        <w:rPr>
          <w:rFonts w:ascii="Times New Roman" w:hAnsi="Times New Roman"/>
        </w:rPr>
        <w:t>水運儀</w:t>
      </w:r>
      <w:proofErr w:type="gramStart"/>
      <w:r w:rsidRPr="002736B6">
        <w:rPr>
          <w:rFonts w:ascii="Times New Roman" w:hAnsi="Times New Roman"/>
        </w:rPr>
        <w:t>象</w:t>
      </w:r>
      <w:proofErr w:type="gramEnd"/>
      <w:r w:rsidRPr="002736B6">
        <w:rPr>
          <w:rFonts w:ascii="Times New Roman" w:hAnsi="Times New Roman"/>
        </w:rPr>
        <w:t>的傳統代有推陳出新的人，如唐僧一行（張遂，</w:t>
      </w:r>
      <w:r w:rsidRPr="002736B6">
        <w:rPr>
          <w:rFonts w:ascii="Times New Roman" w:hAnsi="Times New Roman"/>
          <w:lang w:eastAsia="zh-HK"/>
        </w:rPr>
        <w:t>公元</w:t>
      </w:r>
      <w:r w:rsidRPr="002736B6">
        <w:rPr>
          <w:rFonts w:ascii="Times New Roman" w:hAnsi="Times New Roman"/>
        </w:rPr>
        <w:t>683</w:t>
      </w:r>
      <w:r w:rsidRPr="002736B6">
        <w:rPr>
          <w:rFonts w:ascii="Times New Roman" w:hAnsi="Times New Roman"/>
        </w:rPr>
        <w:t>－</w:t>
      </w:r>
      <w:r w:rsidRPr="002736B6">
        <w:rPr>
          <w:rFonts w:ascii="Times New Roman" w:hAnsi="Times New Roman"/>
        </w:rPr>
        <w:t>727</w:t>
      </w:r>
      <w:r w:rsidRPr="002736B6">
        <w:rPr>
          <w:rFonts w:ascii="Times New Roman" w:hAnsi="Times New Roman"/>
          <w:lang w:eastAsia="zh-HK"/>
        </w:rPr>
        <w:t>年</w:t>
      </w:r>
      <w:r w:rsidRPr="002736B6">
        <w:rPr>
          <w:rFonts w:ascii="Times New Roman" w:hAnsi="Times New Roman"/>
        </w:rPr>
        <w:t>）、宋蘇頌（</w:t>
      </w:r>
      <w:r w:rsidRPr="002736B6">
        <w:rPr>
          <w:rFonts w:ascii="Times New Roman" w:hAnsi="Times New Roman"/>
          <w:lang w:eastAsia="zh-HK"/>
        </w:rPr>
        <w:t>公元</w:t>
      </w:r>
      <w:r w:rsidRPr="002736B6">
        <w:rPr>
          <w:rFonts w:ascii="Times New Roman" w:hAnsi="Times New Roman"/>
        </w:rPr>
        <w:t>1020</w:t>
      </w:r>
      <w:r w:rsidRPr="002736B6">
        <w:rPr>
          <w:rFonts w:ascii="Times New Roman" w:hAnsi="Times New Roman"/>
        </w:rPr>
        <w:t>－</w:t>
      </w:r>
      <w:r w:rsidRPr="002736B6">
        <w:rPr>
          <w:rFonts w:ascii="Times New Roman" w:hAnsi="Times New Roman"/>
        </w:rPr>
        <w:t>1101</w:t>
      </w:r>
      <w:r w:rsidRPr="002736B6">
        <w:rPr>
          <w:rFonts w:ascii="Times New Roman" w:hAnsi="Times New Roman"/>
          <w:lang w:eastAsia="zh-HK"/>
        </w:rPr>
        <w:t>年</w:t>
      </w:r>
      <w:r w:rsidRPr="002736B6">
        <w:rPr>
          <w:rFonts w:ascii="Times New Roman" w:hAnsi="Times New Roman"/>
        </w:rPr>
        <w:t>）等。然而</w:t>
      </w:r>
      <w:r>
        <w:rPr>
          <w:rFonts w:ascii="Times New Roman" w:hAnsi="Times New Roman" w:hint="eastAsia"/>
          <w:lang w:eastAsia="zh-HK"/>
        </w:rPr>
        <w:t>，</w:t>
      </w:r>
      <w:r w:rsidRPr="002736B6">
        <w:rPr>
          <w:rFonts w:ascii="Times New Roman" w:hAnsi="Times New Roman"/>
        </w:rPr>
        <w:t>他的候風地動儀則似乎在他研製成功之後便奏出休止符。在後來的中國社會</w:t>
      </w:r>
      <w:proofErr w:type="gramStart"/>
      <w:r w:rsidRPr="002736B6">
        <w:rPr>
          <w:rFonts w:ascii="Times New Roman" w:hAnsi="Times New Roman"/>
        </w:rPr>
        <w:t>裏</w:t>
      </w:r>
      <w:proofErr w:type="gramEnd"/>
      <w:r w:rsidRPr="002736B6">
        <w:rPr>
          <w:rFonts w:ascii="Times New Roman" w:hAnsi="Times New Roman"/>
        </w:rPr>
        <w:t>，除了天文儀器之外，許多新科學裝置</w:t>
      </w:r>
      <w:r>
        <w:rPr>
          <w:rFonts w:ascii="Times New Roman" w:hAnsi="Times New Roman" w:hint="eastAsia"/>
          <w:lang w:eastAsia="zh-HK"/>
        </w:rPr>
        <w:t>的</w:t>
      </w:r>
      <w:r w:rsidRPr="008B34F9">
        <w:rPr>
          <w:rFonts w:ascii="Times New Roman" w:hAnsi="Times New Roman" w:hint="eastAsia"/>
          <w:lang w:eastAsia="zh-HK"/>
        </w:rPr>
        <w:t>發展</w:t>
      </w:r>
      <w:r w:rsidRPr="002736B6">
        <w:rPr>
          <w:rFonts w:ascii="Times New Roman" w:hAnsi="Times New Roman"/>
        </w:rPr>
        <w:t>得不到充分的鼓勵，更有甚者被視為奇</w:t>
      </w:r>
      <w:proofErr w:type="gramStart"/>
      <w:r w:rsidRPr="002736B6">
        <w:rPr>
          <w:rFonts w:ascii="Times New Roman" w:hAnsi="Times New Roman"/>
        </w:rPr>
        <w:t>技淫巧之類</w:t>
      </w:r>
      <w:proofErr w:type="gramEnd"/>
      <w:r w:rsidRPr="002736B6">
        <w:rPr>
          <w:rFonts w:ascii="Times New Roman" w:hAnsi="Times New Roman"/>
        </w:rPr>
        <w:t>。這大概伏下了中國科學儀器製作不能向前發展的原因。</w:t>
      </w:r>
    </w:p>
    <w:p w14:paraId="5FC24234" w14:textId="77777777" w:rsidR="00A11421" w:rsidRPr="00422BA6" w:rsidRDefault="00A11421" w:rsidP="00A11421">
      <w:pPr>
        <w:autoSpaceDE w:val="0"/>
        <w:autoSpaceDN w:val="0"/>
        <w:textAlignment w:val="bottom"/>
        <w:rPr>
          <w:rFonts w:ascii="Times New Roman" w:hAnsi="Times New Roman"/>
        </w:rPr>
      </w:pPr>
    </w:p>
    <w:sectPr w:rsidR="00A11421" w:rsidRPr="00422BA6" w:rsidSect="00A11421">
      <w:footerReference w:type="default" r:id="rId15"/>
      <w:pgSz w:w="11906" w:h="16838"/>
      <w:pgMar w:top="1440" w:right="1800" w:bottom="1440" w:left="1800" w:header="851" w:footer="992"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25B35" w14:textId="77777777" w:rsidR="00DB11EB" w:rsidRDefault="00DB11EB" w:rsidP="00A11421">
      <w:r>
        <w:separator/>
      </w:r>
    </w:p>
  </w:endnote>
  <w:endnote w:type="continuationSeparator" w:id="0">
    <w:p w14:paraId="60545E16" w14:textId="77777777" w:rsidR="00DB11EB" w:rsidRDefault="00DB11EB" w:rsidP="00A11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ZWAdobeF">
    <w:panose1 w:val="00000000000000000000"/>
    <w:charset w:val="00"/>
    <w:family w:val="auto"/>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087875"/>
      <w:docPartObj>
        <w:docPartGallery w:val="Page Numbers (Bottom of Page)"/>
        <w:docPartUnique/>
      </w:docPartObj>
    </w:sdtPr>
    <w:sdtEndPr/>
    <w:sdtContent>
      <w:p w14:paraId="1ECAB576" w14:textId="1F643DED" w:rsidR="00A11421" w:rsidRDefault="00A11421" w:rsidP="00A11421">
        <w:pPr>
          <w:pStyle w:val="a5"/>
          <w:jc w:val="center"/>
        </w:pPr>
        <w:r>
          <w:fldChar w:fldCharType="begin"/>
        </w:r>
        <w:r>
          <w:instrText>PAGE   \* MERGEFORMAT</w:instrText>
        </w:r>
        <w:r>
          <w:fldChar w:fldCharType="separate"/>
        </w:r>
        <w:r w:rsidR="003370FA" w:rsidRPr="003370FA">
          <w:rPr>
            <w:noProof/>
            <w:lang w:val="zh-TW"/>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76D82" w14:textId="77777777" w:rsidR="00DB11EB" w:rsidRDefault="00DB11EB" w:rsidP="00A11421">
      <w:r>
        <w:separator/>
      </w:r>
    </w:p>
  </w:footnote>
  <w:footnote w:type="continuationSeparator" w:id="0">
    <w:p w14:paraId="5E1544AD" w14:textId="77777777" w:rsidR="00DB11EB" w:rsidRDefault="00DB11EB" w:rsidP="00A11421">
      <w:r>
        <w:continuationSeparator/>
      </w:r>
    </w:p>
  </w:footnote>
  <w:footnote w:id="1">
    <w:p w14:paraId="6CC99780" w14:textId="77777777" w:rsidR="00A11421" w:rsidRDefault="00A11421" w:rsidP="00A11421">
      <w:pPr>
        <w:pStyle w:val="afc"/>
      </w:pPr>
      <w:r>
        <w:rPr>
          <w:rStyle w:val="afe"/>
        </w:rPr>
        <w:footnoteRef/>
      </w:r>
      <w:r>
        <w:t xml:space="preserve"> </w:t>
      </w:r>
      <w:r w:rsidRPr="0052567A">
        <w:rPr>
          <w:rFonts w:hint="eastAsia"/>
        </w:rPr>
        <w:t>《周易》包括《易經》和《易傳》兩部分。《易傳》是戰國時期解説和發揮《易經》的論文集。</w:t>
      </w:r>
    </w:p>
  </w:footnote>
  <w:footnote w:id="2">
    <w:p w14:paraId="0CC5EE95" w14:textId="77777777" w:rsidR="00A11421" w:rsidRDefault="00A11421" w:rsidP="00A11421">
      <w:pPr>
        <w:pStyle w:val="afc"/>
      </w:pPr>
      <w:r>
        <w:rPr>
          <w:rStyle w:val="afe"/>
        </w:rPr>
        <w:footnoteRef/>
      </w:r>
      <w:r>
        <w:t xml:space="preserve"> </w:t>
      </w:r>
      <w:r w:rsidRPr="00D504B7">
        <w:rPr>
          <w:rFonts w:ascii="Times New Roman" w:hAnsi="Times New Roman" w:cs="Times New Roman"/>
          <w:color w:val="000000"/>
          <w:kern w:val="0"/>
          <w:szCs w:val="24"/>
        </w:rPr>
        <w:t>《後漢書</w:t>
      </w:r>
      <w:r w:rsidRPr="00D504B7">
        <w:rPr>
          <w:rFonts w:ascii="Times New Roman" w:hAnsi="Times New Roman" w:cs="Times New Roman" w:hint="eastAsia"/>
          <w:color w:val="000000"/>
          <w:kern w:val="0"/>
          <w:szCs w:val="24"/>
        </w:rPr>
        <w:t>》〈律曆志〉原文多據</w:t>
      </w:r>
      <w:proofErr w:type="gramStart"/>
      <w:r w:rsidRPr="00D504B7">
        <w:rPr>
          <w:rFonts w:ascii="Times New Roman" w:hAnsi="Times New Roman" w:cs="Times New Roman" w:hint="eastAsia"/>
          <w:color w:val="000000"/>
          <w:kern w:val="0"/>
          <w:szCs w:val="24"/>
        </w:rPr>
        <w:t>蔡邕</w:t>
      </w:r>
      <w:proofErr w:type="gramEnd"/>
      <w:r w:rsidRPr="00D504B7">
        <w:rPr>
          <w:rFonts w:ascii="Times New Roman" w:hAnsi="Times New Roman" w:cs="Times New Roman" w:hint="eastAsia"/>
          <w:color w:val="000000"/>
          <w:kern w:val="0"/>
          <w:szCs w:val="24"/>
        </w:rPr>
        <w:t>撰</w:t>
      </w:r>
      <w:r w:rsidRPr="00D504B7">
        <w:rPr>
          <w:rFonts w:ascii="Times New Roman" w:hAnsi="Times New Roman" w:cs="Times New Roman" w:hint="eastAsia"/>
          <w:color w:val="000000"/>
          <w:kern w:val="0"/>
          <w:szCs w:val="24"/>
          <w:lang w:val="en-GB"/>
        </w:rPr>
        <w:t>、劉</w:t>
      </w:r>
      <w:proofErr w:type="gramStart"/>
      <w:r w:rsidRPr="00D504B7">
        <w:rPr>
          <w:rFonts w:ascii="Times New Roman" w:hAnsi="Times New Roman" w:cs="Times New Roman" w:hint="eastAsia"/>
          <w:color w:val="000000"/>
          <w:kern w:val="0"/>
          <w:szCs w:val="24"/>
          <w:lang w:val="en-GB"/>
        </w:rPr>
        <w:t>洪續補</w:t>
      </w:r>
      <w:proofErr w:type="gramEnd"/>
      <w:r w:rsidRPr="00D504B7">
        <w:rPr>
          <w:rFonts w:ascii="Times New Roman" w:hAnsi="Times New Roman" w:cs="Times New Roman" w:hint="eastAsia"/>
          <w:color w:val="000000"/>
          <w:kern w:val="0"/>
          <w:szCs w:val="24"/>
        </w:rPr>
        <w:t>《東觀漢記</w:t>
      </w:r>
      <w:r w:rsidRPr="00D504B7">
        <w:rPr>
          <w:rFonts w:ascii="ZWAdobeF" w:hAnsi="ZWAdobeF" w:cs="Times New Roman" w:hint="eastAsia"/>
          <w:color w:val="000000"/>
          <w:kern w:val="0"/>
          <w:szCs w:val="24"/>
        </w:rPr>
        <w:t>‧</w:t>
      </w:r>
      <w:r w:rsidRPr="00D504B7">
        <w:rPr>
          <w:rFonts w:ascii="Times New Roman" w:hAnsi="Times New Roman" w:cs="Times New Roman" w:hint="eastAsia"/>
          <w:color w:val="000000"/>
          <w:kern w:val="0"/>
          <w:szCs w:val="24"/>
        </w:rPr>
        <w:t>律曆</w:t>
      </w:r>
      <w:r>
        <w:rPr>
          <w:rFonts w:ascii="Times New Roman" w:hAnsi="Times New Roman" w:cs="Times New Roman" w:hint="eastAsia"/>
          <w:color w:val="000000"/>
          <w:kern w:val="0"/>
          <w:szCs w:val="24"/>
          <w:lang w:eastAsia="zh-HK"/>
        </w:rPr>
        <w:t>志</w:t>
      </w:r>
      <w:r w:rsidRPr="00D504B7">
        <w:rPr>
          <w:rFonts w:ascii="Times New Roman" w:hAnsi="Times New Roman" w:cs="Times New Roman" w:hint="eastAsia"/>
          <w:color w:val="000000"/>
          <w:kern w:val="0"/>
          <w:szCs w:val="24"/>
        </w:rPr>
        <w:t>》</w:t>
      </w:r>
      <w:r>
        <w:rPr>
          <w:rFonts w:ascii="Times New Roman" w:hAnsi="Times New Roman" w:cs="Times New Roman" w:hint="eastAsia"/>
          <w:color w:val="000000"/>
          <w:kern w:val="0"/>
          <w:szCs w:val="24"/>
        </w:rPr>
        <w:t>。</w:t>
      </w:r>
    </w:p>
  </w:footnote>
  <w:footnote w:id="3">
    <w:p w14:paraId="205E7EF5" w14:textId="77777777" w:rsidR="00A11421" w:rsidRDefault="00A11421" w:rsidP="00A11421">
      <w:pPr>
        <w:pStyle w:val="afc"/>
      </w:pPr>
      <w:r>
        <w:rPr>
          <w:rStyle w:val="afe"/>
        </w:rPr>
        <w:footnoteRef/>
      </w:r>
      <w:r>
        <w:t xml:space="preserve"> </w:t>
      </w:r>
      <w:r>
        <w:rPr>
          <w:rFonts w:ascii="Times New Roman" w:hAnsi="Times New Roman" w:cs="Times New Roman" w:hint="eastAsia"/>
        </w:rPr>
        <w:t>年代有待商榷：</w:t>
      </w:r>
      <w:r w:rsidRPr="002736B6">
        <w:rPr>
          <w:rFonts w:ascii="Times New Roman" w:hAnsi="Times New Roman" w:cs="Times New Roman"/>
          <w:kern w:val="0"/>
          <w:szCs w:val="24"/>
        </w:rPr>
        <w:t>賈逵</w:t>
      </w:r>
      <w:r>
        <w:rPr>
          <w:rFonts w:ascii="Times New Roman" w:hAnsi="Times New Roman" w:cs="Times New Roman" w:hint="eastAsia"/>
          <w:kern w:val="0"/>
          <w:szCs w:val="24"/>
        </w:rPr>
        <w:t>於</w:t>
      </w:r>
      <w:r w:rsidRPr="00FF3BD5">
        <w:rPr>
          <w:rFonts w:ascii="Times New Roman" w:hAnsi="Times New Roman" w:cs="Times New Roman" w:hint="eastAsia"/>
          <w:kern w:val="0"/>
          <w:szCs w:val="24"/>
        </w:rPr>
        <w:t>東漢和帝永元十三年</w:t>
      </w:r>
      <w:r>
        <w:rPr>
          <w:rFonts w:ascii="Times New Roman" w:hAnsi="Times New Roman" w:cs="Times New Roman" w:hint="eastAsia"/>
          <w:kern w:val="0"/>
          <w:szCs w:val="24"/>
        </w:rPr>
        <w:t>（公元</w:t>
      </w:r>
      <w:r>
        <w:rPr>
          <w:rFonts w:ascii="Times New Roman" w:hAnsi="Times New Roman" w:cs="Times New Roman" w:hint="eastAsia"/>
          <w:kern w:val="0"/>
          <w:szCs w:val="24"/>
        </w:rPr>
        <w:t>1</w:t>
      </w:r>
      <w:r>
        <w:rPr>
          <w:rFonts w:ascii="Times New Roman" w:hAnsi="Times New Roman" w:cs="Times New Roman"/>
          <w:kern w:val="0"/>
          <w:szCs w:val="24"/>
        </w:rPr>
        <w:t>01</w:t>
      </w:r>
      <w:r>
        <w:rPr>
          <w:rFonts w:ascii="Times New Roman" w:hAnsi="Times New Roman" w:cs="Times New Roman" w:hint="eastAsia"/>
          <w:kern w:val="0"/>
          <w:szCs w:val="24"/>
        </w:rPr>
        <w:t>年）</w:t>
      </w:r>
      <w:proofErr w:type="gramStart"/>
      <w:r>
        <w:rPr>
          <w:rFonts w:ascii="Times New Roman" w:hAnsi="Times New Roman" w:cs="Times New Roman" w:hint="eastAsia"/>
        </w:rPr>
        <w:t>已卒</w:t>
      </w:r>
      <w:proofErr w:type="gramEnd"/>
      <w:r>
        <w:rPr>
          <w:rFonts w:ascii="Times New Roman" w:hAnsi="Times New Roman" w:cs="Times New Roman" w:hint="eastAsia"/>
          <w:kern w:val="0"/>
          <w:szCs w:val="24"/>
        </w:rPr>
        <w:t>；</w:t>
      </w:r>
      <w:r w:rsidRPr="001A1691">
        <w:rPr>
          <w:rFonts w:ascii="Times New Roman" w:hAnsi="Times New Roman" w:cs="Times New Roman" w:hint="eastAsia"/>
        </w:rPr>
        <w:t>張衡</w:t>
      </w:r>
      <w:r>
        <w:rPr>
          <w:rFonts w:ascii="Times New Roman" w:hAnsi="Times New Roman" w:cs="Times New Roman" w:hint="eastAsia"/>
          <w:lang w:eastAsia="zh-HK"/>
        </w:rPr>
        <w:t>則</w:t>
      </w:r>
      <w:r>
        <w:rPr>
          <w:rFonts w:ascii="Times New Roman" w:hAnsi="Times New Roman" w:cs="Times New Roman" w:hint="eastAsia"/>
        </w:rPr>
        <w:t>於</w:t>
      </w:r>
      <w:r>
        <w:rPr>
          <w:rFonts w:ascii="Times New Roman" w:hAnsi="Times New Roman" w:cs="Times New Roman" w:hint="eastAsia"/>
          <w:lang w:eastAsia="zh-HK"/>
        </w:rPr>
        <w:t>東漢</w:t>
      </w:r>
      <w:proofErr w:type="gramStart"/>
      <w:r>
        <w:rPr>
          <w:rFonts w:ascii="Times New Roman" w:hAnsi="Times New Roman" w:cs="Times New Roman" w:hint="eastAsia"/>
        </w:rPr>
        <w:t>安</w:t>
      </w:r>
      <w:r w:rsidRPr="003609CB">
        <w:rPr>
          <w:rFonts w:ascii="Times New Roman" w:hAnsi="Times New Roman" w:cs="Times New Roman"/>
        </w:rPr>
        <w:t>帝</w:t>
      </w:r>
      <w:r>
        <w:rPr>
          <w:rFonts w:ascii="Times New Roman" w:hAnsi="Times New Roman" w:cs="Times New Roman" w:hint="eastAsia"/>
        </w:rPr>
        <w:t>元初</w:t>
      </w:r>
      <w:proofErr w:type="gramEnd"/>
      <w:r>
        <w:rPr>
          <w:rFonts w:ascii="Times New Roman" w:hAnsi="Times New Roman" w:cs="Times New Roman" w:hint="eastAsia"/>
        </w:rPr>
        <w:t>四</w:t>
      </w:r>
      <w:r w:rsidRPr="003609CB">
        <w:rPr>
          <w:rFonts w:ascii="Times New Roman" w:hAnsi="Times New Roman" w:cs="Times New Roman"/>
        </w:rPr>
        <w:t>年</w:t>
      </w:r>
      <w:r>
        <w:rPr>
          <w:rFonts w:ascii="Times New Roman" w:hAnsi="Times New Roman" w:cs="Times New Roman" w:hint="eastAsia"/>
        </w:rPr>
        <w:t>（公元</w:t>
      </w:r>
      <w:r w:rsidRPr="00D504B7">
        <w:rPr>
          <w:rFonts w:ascii="Times New Roman" w:hAnsi="Times New Roman" w:cs="Times New Roman"/>
        </w:rPr>
        <w:t>117</w:t>
      </w:r>
      <w:r>
        <w:rPr>
          <w:rFonts w:ascii="Times New Roman" w:hAnsi="Times New Roman" w:cs="Times New Roman" w:hint="eastAsia"/>
        </w:rPr>
        <w:t>年）製作出</w:t>
      </w:r>
      <w:r>
        <w:rPr>
          <w:rFonts w:ascii="Times New Roman" w:hAnsi="Times New Roman" w:cs="Times New Roman"/>
        </w:rPr>
        <w:t>「</w:t>
      </w:r>
      <w:r w:rsidRPr="00D504B7">
        <w:rPr>
          <w:rFonts w:ascii="Times New Roman" w:hAnsi="Times New Roman" w:cs="Times New Roman"/>
        </w:rPr>
        <w:t>渾天儀</w:t>
      </w:r>
      <w:r>
        <w:rPr>
          <w:rFonts w:ascii="Times New Roman" w:hAnsi="Times New Roman" w:cs="Times New Roman"/>
        </w:rPr>
        <w:t>」</w:t>
      </w:r>
      <w:r>
        <w:rPr>
          <w:rFonts w:ascii="Times New Roman" w:hAnsi="Times New Roman" w:cs="Times New Roman" w:hint="eastAsia"/>
        </w:rPr>
        <w:t>，</w:t>
      </w:r>
      <w:r>
        <w:rPr>
          <w:rFonts w:ascii="Times New Roman" w:hAnsi="Times New Roman" w:cs="Times New Roman" w:hint="eastAsia"/>
          <w:lang w:eastAsia="zh-HK"/>
        </w:rPr>
        <w:t>卒</w:t>
      </w:r>
      <w:proofErr w:type="gramStart"/>
      <w:r>
        <w:rPr>
          <w:rFonts w:ascii="Times New Roman" w:hAnsi="Times New Roman" w:cs="Times New Roman" w:hint="eastAsia"/>
        </w:rPr>
        <w:t>於漢順帝</w:t>
      </w:r>
      <w:proofErr w:type="gramEnd"/>
      <w:r>
        <w:rPr>
          <w:rFonts w:ascii="Times New Roman" w:hAnsi="Times New Roman" w:cs="Times New Roman" w:hint="eastAsia"/>
        </w:rPr>
        <w:t>永和四年（公元</w:t>
      </w:r>
      <w:r w:rsidRPr="001A1691">
        <w:rPr>
          <w:rFonts w:ascii="Times New Roman" w:hAnsi="Times New Roman" w:cs="Times New Roman"/>
        </w:rPr>
        <w:t>139</w:t>
      </w:r>
      <w:r>
        <w:rPr>
          <w:rFonts w:ascii="Times New Roman" w:hAnsi="Times New Roman" w:cs="Times New Roman" w:hint="eastAsia"/>
        </w:rPr>
        <w:t>年）初。</w:t>
      </w:r>
    </w:p>
  </w:footnote>
  <w:footnote w:id="4">
    <w:p w14:paraId="643932A7" w14:textId="77777777" w:rsidR="00A11421" w:rsidRPr="00A550CB" w:rsidRDefault="00A11421" w:rsidP="00A11421">
      <w:pPr>
        <w:pStyle w:val="afc"/>
      </w:pPr>
      <w:r>
        <w:rPr>
          <w:rStyle w:val="afe"/>
        </w:rPr>
        <w:footnoteRef/>
      </w:r>
      <w:r>
        <w:t xml:space="preserve"> </w:t>
      </w:r>
      <w:r>
        <w:rPr>
          <w:rFonts w:hint="eastAsia"/>
          <w:lang w:eastAsia="zh-HK"/>
        </w:rPr>
        <w:t>緯書，</w:t>
      </w:r>
      <w:r w:rsidRPr="00A550CB">
        <w:rPr>
          <w:rFonts w:hint="eastAsia"/>
        </w:rPr>
        <w:t>漢代以神學</w:t>
      </w:r>
      <w:proofErr w:type="gramStart"/>
      <w:r w:rsidRPr="00A550CB">
        <w:rPr>
          <w:rFonts w:hint="eastAsia"/>
        </w:rPr>
        <w:t>星相數術解釋</w:t>
      </w:r>
      <w:proofErr w:type="gramEnd"/>
      <w:r w:rsidRPr="00A550CB">
        <w:rPr>
          <w:rFonts w:hint="eastAsia"/>
        </w:rPr>
        <w:t>儒家</w:t>
      </w:r>
      <w:r>
        <w:rPr>
          <w:rFonts w:hint="eastAsia"/>
        </w:rPr>
        <w:t>經義的</w:t>
      </w:r>
      <w:proofErr w:type="gramStart"/>
      <w:r>
        <w:rPr>
          <w:rFonts w:hint="eastAsia"/>
        </w:rPr>
        <w:t>一</w:t>
      </w:r>
      <w:proofErr w:type="gramEnd"/>
      <w:r>
        <w:rPr>
          <w:rFonts w:hint="eastAsia"/>
        </w:rPr>
        <w:t>類書，其中保存不少古代神話傳說，也記錄一些有關古代天文</w:t>
      </w:r>
      <w:r>
        <w:rPr>
          <w:rFonts w:hint="eastAsia"/>
          <w:lang w:eastAsia="zh-HK"/>
        </w:rPr>
        <w:t>、</w:t>
      </w:r>
      <w:r>
        <w:rPr>
          <w:rFonts w:hint="eastAsia"/>
        </w:rPr>
        <w:t>曆法</w:t>
      </w:r>
      <w:r>
        <w:rPr>
          <w:rFonts w:hint="eastAsia"/>
          <w:lang w:eastAsia="zh-HK"/>
        </w:rPr>
        <w:t>、</w:t>
      </w:r>
      <w:r w:rsidRPr="00A550CB">
        <w:rPr>
          <w:rFonts w:hint="eastAsia"/>
        </w:rPr>
        <w:t>地理等方面的知識</w:t>
      </w:r>
      <w:r>
        <w:rPr>
          <w:rFonts w:hint="eastAsia"/>
          <w:lang w:eastAsia="zh-HK"/>
        </w:rPr>
        <w:t>，</w:t>
      </w:r>
      <w:r w:rsidRPr="00A550CB">
        <w:rPr>
          <w:rFonts w:hint="eastAsia"/>
        </w:rPr>
        <w:t>簡稱</w:t>
      </w:r>
      <w:r>
        <w:rPr>
          <w:rFonts w:hint="eastAsia"/>
          <w:lang w:eastAsia="zh-HK"/>
        </w:rPr>
        <w:t>「</w:t>
      </w:r>
      <w:r w:rsidRPr="00A550CB">
        <w:rPr>
          <w:rFonts w:hint="eastAsia"/>
        </w:rPr>
        <w:t>緯</w:t>
      </w:r>
      <w:r>
        <w:rPr>
          <w:rFonts w:hint="eastAsia"/>
          <w:lang w:eastAsia="zh-HK"/>
        </w:rPr>
        <w:t>」。</w:t>
      </w:r>
    </w:p>
  </w:footnote>
  <w:footnote w:id="5">
    <w:p w14:paraId="01590C9C" w14:textId="77777777" w:rsidR="00A11421" w:rsidRDefault="00A11421" w:rsidP="00A11421">
      <w:pPr>
        <w:pStyle w:val="afc"/>
      </w:pPr>
      <w:r>
        <w:rPr>
          <w:rStyle w:val="afe"/>
        </w:rPr>
        <w:footnoteRef/>
      </w:r>
      <w:r>
        <w:t xml:space="preserve"> </w:t>
      </w:r>
      <w:r w:rsidRPr="008A3DB6">
        <w:rPr>
          <w:rFonts w:ascii="新細明體" w:hAnsi="新細明體" w:cs="Times New Roman"/>
          <w:bCs/>
        </w:rPr>
        <w:t>現只有</w:t>
      </w:r>
      <w:r>
        <w:rPr>
          <w:rFonts w:ascii="新細明體" w:hAnsi="新細明體" w:cs="Times New Roman" w:hint="eastAsia"/>
          <w:bCs/>
          <w:lang w:eastAsia="zh-HK"/>
        </w:rPr>
        <w:t>【</w:t>
      </w:r>
      <w:r w:rsidRPr="008A3DB6">
        <w:rPr>
          <w:rFonts w:ascii="新細明體" w:hAnsi="新細明體" w:cs="Times New Roman"/>
          <w:bCs/>
        </w:rPr>
        <w:t>清</w:t>
      </w:r>
      <w:r>
        <w:rPr>
          <w:rFonts w:ascii="新細明體" w:hAnsi="新細明體" w:cs="Times New Roman" w:hint="eastAsia"/>
          <w:bCs/>
          <w:lang w:eastAsia="zh-HK"/>
        </w:rPr>
        <w:t>】</w:t>
      </w:r>
      <w:proofErr w:type="gramStart"/>
      <w:r w:rsidRPr="008A3DB6">
        <w:rPr>
          <w:rFonts w:ascii="新細明體" w:hAnsi="新細明體" w:cs="Times New Roman"/>
          <w:bCs/>
        </w:rPr>
        <w:t>嚴可均輯</w:t>
      </w:r>
      <w:proofErr w:type="gramEnd"/>
      <w:r w:rsidRPr="008A3DB6">
        <w:rPr>
          <w:rFonts w:ascii="新細明體" w:hAnsi="新細明體" w:cs="Times New Roman"/>
          <w:bCs/>
        </w:rPr>
        <w:t>《全上古三代秦漢六朝文》及</w:t>
      </w:r>
      <w:r w:rsidRPr="008A3DB6">
        <w:rPr>
          <w:rFonts w:ascii="新細明體" w:hAnsi="新細明體"/>
          <w:bCs/>
          <w:szCs w:val="24"/>
        </w:rPr>
        <w:t>洪頤</w:t>
      </w:r>
      <w:r w:rsidRPr="0024687E">
        <w:rPr>
          <w:rFonts w:ascii="新細明體" w:hAnsi="新細明體"/>
          <w:bCs/>
          <w:szCs w:val="24"/>
        </w:rPr>
        <w:t>煊</w:t>
      </w:r>
      <w:r w:rsidRPr="00D504B7">
        <w:rPr>
          <w:rFonts w:ascii="Times New Roman" w:hAnsi="Times New Roman" w:cs="Times New Roman"/>
          <w:bCs/>
        </w:rPr>
        <w:t>《經典集林》兩種輯本</w:t>
      </w:r>
      <w:r>
        <w:rPr>
          <w:rFonts w:ascii="Times New Roman" w:hAnsi="Times New Roman" w:cs="Times New Roman" w:hint="eastAsia"/>
          <w:bCs/>
        </w:rPr>
        <w:t>。</w:t>
      </w:r>
    </w:p>
  </w:footnote>
  <w:footnote w:id="6">
    <w:p w14:paraId="50456B47" w14:textId="77777777" w:rsidR="00A11421" w:rsidRDefault="00A11421" w:rsidP="00A11421">
      <w:pPr>
        <w:pStyle w:val="afc"/>
      </w:pPr>
      <w:r>
        <w:rPr>
          <w:rStyle w:val="afe"/>
        </w:rPr>
        <w:footnoteRef/>
      </w:r>
      <w:r>
        <w:t xml:space="preserve"> </w:t>
      </w:r>
      <w:r w:rsidRPr="0067359E">
        <w:rPr>
          <w:rFonts w:ascii="Times New Roman" w:hAnsi="Times New Roman" w:cs="Times New Roman"/>
        </w:rPr>
        <w:t>即所謂</w:t>
      </w:r>
      <w:r>
        <w:rPr>
          <w:rFonts w:ascii="Times New Roman" w:hAnsi="Times New Roman" w:cs="Times New Roman"/>
        </w:rPr>
        <w:t>「</w:t>
      </w:r>
      <w:r w:rsidRPr="0067359E">
        <w:rPr>
          <w:rFonts w:ascii="Times New Roman" w:hAnsi="Times New Roman" w:cs="Times New Roman"/>
        </w:rPr>
        <w:t>進退差</w:t>
      </w:r>
      <w:r>
        <w:rPr>
          <w:rFonts w:ascii="Times New Roman" w:hAnsi="Times New Roman" w:cs="Times New Roman"/>
        </w:rPr>
        <w:t>」</w:t>
      </w:r>
      <w:r>
        <w:rPr>
          <w:rFonts w:ascii="Times New Roman" w:hAnsi="Times New Roman" w:cs="Times New Roman"/>
        </w:rPr>
        <w:t>(</w:t>
      </w:r>
      <w:r w:rsidRPr="0067359E">
        <w:rPr>
          <w:rFonts w:ascii="Times New Roman" w:hAnsi="Times New Roman" w:cs="Times New Roman"/>
        </w:rPr>
        <w:t>the ecliptic-equatorial longitudinal difference</w:t>
      </w:r>
      <w:r>
        <w:rPr>
          <w:rFonts w:ascii="Times New Roman" w:hAnsi="Times New Roman" w:cs="Times New Roman"/>
        </w:rPr>
        <w:t>)</w:t>
      </w:r>
      <w:r>
        <w:rPr>
          <w:rFonts w:ascii="Times New Roman" w:hAnsi="Times New Roman" w:cs="Times New Roman" w:hint="eastAsia"/>
        </w:rPr>
        <w:t>。</w:t>
      </w:r>
    </w:p>
  </w:footnote>
  <w:footnote w:id="7">
    <w:p w14:paraId="12315BE3" w14:textId="77777777" w:rsidR="00A11421" w:rsidRDefault="00A11421" w:rsidP="00A11421">
      <w:pPr>
        <w:pStyle w:val="afc"/>
      </w:pPr>
      <w:r>
        <w:rPr>
          <w:rStyle w:val="afe"/>
        </w:rPr>
        <w:footnoteRef/>
      </w:r>
      <w:r>
        <w:t xml:space="preserve"> </w:t>
      </w:r>
      <w:r w:rsidRPr="00D504B7">
        <w:rPr>
          <w:rFonts w:ascii="Times New Roman" w:eastAsia="細明體" w:hAnsi="Times New Roman" w:cs="Times New Roman"/>
        </w:rPr>
        <w:t>可能是張衡所定名的</w:t>
      </w:r>
      <w:r w:rsidRPr="00D504B7">
        <w:rPr>
          <w:rFonts w:ascii="Times New Roman" w:hAnsi="Times New Roman" w:cs="Times New Roman"/>
        </w:rPr>
        <w:t>444</w:t>
      </w:r>
      <w:r w:rsidRPr="00D504B7">
        <w:rPr>
          <w:rFonts w:ascii="Times New Roman" w:eastAsia="細明體" w:hAnsi="Times New Roman" w:cs="Times New Roman"/>
        </w:rPr>
        <w:t>官</w:t>
      </w:r>
      <w:r w:rsidRPr="00D504B7">
        <w:rPr>
          <w:rFonts w:ascii="Times New Roman" w:hAnsi="Times New Roman" w:cs="Times New Roman"/>
        </w:rPr>
        <w:t>2500</w:t>
      </w:r>
      <w:r w:rsidRPr="00D504B7">
        <w:rPr>
          <w:rFonts w:ascii="Times New Roman" w:eastAsia="細明體" w:hAnsi="Times New Roman" w:cs="Times New Roman"/>
        </w:rPr>
        <w:t>顆星</w:t>
      </w:r>
      <w:r>
        <w:rPr>
          <w:rFonts w:ascii="Times New Roman" w:eastAsia="細明體" w:hAnsi="Times New Roman" w:cs="Times New Roman"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86718"/>
    <w:multiLevelType w:val="hybridMultilevel"/>
    <w:tmpl w:val="EF923BC8"/>
    <w:lvl w:ilvl="0" w:tplc="49A6E1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91827AE"/>
    <w:multiLevelType w:val="hybridMultilevel"/>
    <w:tmpl w:val="E1E231C8"/>
    <w:lvl w:ilvl="0" w:tplc="3C7232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D3C14AE"/>
    <w:multiLevelType w:val="hybridMultilevel"/>
    <w:tmpl w:val="AC665D50"/>
    <w:lvl w:ilvl="0" w:tplc="5286673A">
      <w:start w:val="2"/>
      <w:numFmt w:val="ideograph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45B5DD4"/>
    <w:multiLevelType w:val="hybridMultilevel"/>
    <w:tmpl w:val="A6F44BA8"/>
    <w:lvl w:ilvl="0" w:tplc="3D626A84">
      <w:start w:val="1"/>
      <w:numFmt w:val="decimal"/>
      <w:lvlText w:val="%1."/>
      <w:lvlJc w:val="left"/>
      <w:pPr>
        <w:ind w:left="360" w:hanging="360"/>
      </w:pPr>
      <w:rPr>
        <w:rFonts w:eastAsia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DF971A8"/>
    <w:multiLevelType w:val="hybridMultilevel"/>
    <w:tmpl w:val="0F4C3E8C"/>
    <w:lvl w:ilvl="0" w:tplc="EFB69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5C15E0F"/>
    <w:multiLevelType w:val="hybridMultilevel"/>
    <w:tmpl w:val="AC665D50"/>
    <w:lvl w:ilvl="0" w:tplc="5286673A">
      <w:start w:val="2"/>
      <w:numFmt w:val="ideograph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5"/>
  </w:num>
  <w:num w:numId="3">
    <w:abstractNumId w:val="0"/>
  </w:num>
  <w:num w:numId="4">
    <w:abstractNumId w:val="1"/>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907"/>
    <w:rsid w:val="003370FA"/>
    <w:rsid w:val="00503F9D"/>
    <w:rsid w:val="00507907"/>
    <w:rsid w:val="00A11421"/>
    <w:rsid w:val="00B040C1"/>
    <w:rsid w:val="00B46B18"/>
    <w:rsid w:val="00BF70A2"/>
    <w:rsid w:val="00C45F1D"/>
    <w:rsid w:val="00DB11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347D3"/>
  <w15:chartTrackingRefBased/>
  <w15:docId w15:val="{6065453F-9C46-4D89-967B-64E20FCB9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421"/>
    <w:rPr>
      <w:rFonts w:cs="Times New Roman"/>
      <w:kern w:val="0"/>
      <w:szCs w:val="24"/>
    </w:rPr>
  </w:style>
  <w:style w:type="paragraph" w:styleId="1">
    <w:name w:val="heading 1"/>
    <w:basedOn w:val="a"/>
    <w:next w:val="a"/>
    <w:link w:val="10"/>
    <w:uiPriority w:val="9"/>
    <w:qFormat/>
    <w:rsid w:val="00A11421"/>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A1142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A1142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A11421"/>
    <w:pPr>
      <w:keepNext/>
      <w:spacing w:before="240" w:after="60"/>
      <w:outlineLvl w:val="3"/>
    </w:pPr>
    <w:rPr>
      <w:b/>
      <w:bCs/>
      <w:sz w:val="28"/>
      <w:szCs w:val="28"/>
    </w:rPr>
  </w:style>
  <w:style w:type="paragraph" w:styleId="5">
    <w:name w:val="heading 5"/>
    <w:basedOn w:val="a"/>
    <w:next w:val="a"/>
    <w:link w:val="50"/>
    <w:uiPriority w:val="9"/>
    <w:semiHidden/>
    <w:unhideWhenUsed/>
    <w:qFormat/>
    <w:rsid w:val="00A11421"/>
    <w:pPr>
      <w:spacing w:before="240" w:after="60"/>
      <w:outlineLvl w:val="4"/>
    </w:pPr>
    <w:rPr>
      <w:b/>
      <w:bCs/>
      <w:i/>
      <w:iCs/>
      <w:sz w:val="26"/>
      <w:szCs w:val="26"/>
    </w:rPr>
  </w:style>
  <w:style w:type="paragraph" w:styleId="6">
    <w:name w:val="heading 6"/>
    <w:basedOn w:val="a"/>
    <w:next w:val="a"/>
    <w:link w:val="60"/>
    <w:uiPriority w:val="9"/>
    <w:semiHidden/>
    <w:unhideWhenUsed/>
    <w:qFormat/>
    <w:rsid w:val="00A11421"/>
    <w:pPr>
      <w:spacing w:before="240" w:after="60"/>
      <w:outlineLvl w:val="5"/>
    </w:pPr>
    <w:rPr>
      <w:b/>
      <w:bCs/>
      <w:sz w:val="22"/>
      <w:szCs w:val="22"/>
    </w:rPr>
  </w:style>
  <w:style w:type="paragraph" w:styleId="7">
    <w:name w:val="heading 7"/>
    <w:basedOn w:val="a"/>
    <w:next w:val="a"/>
    <w:link w:val="70"/>
    <w:uiPriority w:val="9"/>
    <w:semiHidden/>
    <w:unhideWhenUsed/>
    <w:qFormat/>
    <w:rsid w:val="00A11421"/>
    <w:pPr>
      <w:spacing w:before="240" w:after="60"/>
      <w:outlineLvl w:val="6"/>
    </w:pPr>
  </w:style>
  <w:style w:type="paragraph" w:styleId="8">
    <w:name w:val="heading 8"/>
    <w:basedOn w:val="a"/>
    <w:next w:val="a"/>
    <w:link w:val="80"/>
    <w:uiPriority w:val="9"/>
    <w:semiHidden/>
    <w:unhideWhenUsed/>
    <w:qFormat/>
    <w:rsid w:val="00A11421"/>
    <w:pPr>
      <w:spacing w:before="240" w:after="60"/>
      <w:outlineLvl w:val="7"/>
    </w:pPr>
    <w:rPr>
      <w:i/>
      <w:iCs/>
    </w:rPr>
  </w:style>
  <w:style w:type="paragraph" w:styleId="9">
    <w:name w:val="heading 9"/>
    <w:basedOn w:val="a"/>
    <w:next w:val="a"/>
    <w:link w:val="90"/>
    <w:uiPriority w:val="9"/>
    <w:semiHidden/>
    <w:unhideWhenUsed/>
    <w:qFormat/>
    <w:rsid w:val="00A1142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1421"/>
    <w:pPr>
      <w:tabs>
        <w:tab w:val="center" w:pos="4153"/>
        <w:tab w:val="right" w:pos="8306"/>
      </w:tabs>
      <w:snapToGrid w:val="0"/>
    </w:pPr>
    <w:rPr>
      <w:sz w:val="20"/>
      <w:szCs w:val="20"/>
    </w:rPr>
  </w:style>
  <w:style w:type="character" w:customStyle="1" w:styleId="a4">
    <w:name w:val="頁首 字元"/>
    <w:basedOn w:val="a0"/>
    <w:link w:val="a3"/>
    <w:uiPriority w:val="99"/>
    <w:rsid w:val="00A11421"/>
    <w:rPr>
      <w:sz w:val="20"/>
      <w:szCs w:val="20"/>
    </w:rPr>
  </w:style>
  <w:style w:type="paragraph" w:styleId="a5">
    <w:name w:val="footer"/>
    <w:basedOn w:val="a"/>
    <w:link w:val="a6"/>
    <w:uiPriority w:val="99"/>
    <w:unhideWhenUsed/>
    <w:rsid w:val="00A11421"/>
    <w:pPr>
      <w:tabs>
        <w:tab w:val="center" w:pos="4153"/>
        <w:tab w:val="right" w:pos="8306"/>
      </w:tabs>
      <w:snapToGrid w:val="0"/>
    </w:pPr>
    <w:rPr>
      <w:sz w:val="20"/>
      <w:szCs w:val="20"/>
    </w:rPr>
  </w:style>
  <w:style w:type="character" w:customStyle="1" w:styleId="a6">
    <w:name w:val="頁尾 字元"/>
    <w:basedOn w:val="a0"/>
    <w:link w:val="a5"/>
    <w:uiPriority w:val="99"/>
    <w:rsid w:val="00A11421"/>
    <w:rPr>
      <w:sz w:val="20"/>
      <w:szCs w:val="20"/>
    </w:rPr>
  </w:style>
  <w:style w:type="character" w:customStyle="1" w:styleId="10">
    <w:name w:val="標題 1 字元"/>
    <w:basedOn w:val="a0"/>
    <w:link w:val="1"/>
    <w:uiPriority w:val="9"/>
    <w:rsid w:val="00A11421"/>
    <w:rPr>
      <w:rFonts w:asciiTheme="majorHAnsi" w:eastAsiaTheme="majorEastAsia" w:hAnsiTheme="majorHAnsi" w:cstheme="majorBidi"/>
      <w:b/>
      <w:bCs/>
      <w:kern w:val="32"/>
      <w:sz w:val="32"/>
      <w:szCs w:val="32"/>
    </w:rPr>
  </w:style>
  <w:style w:type="character" w:customStyle="1" w:styleId="20">
    <w:name w:val="標題 2 字元"/>
    <w:basedOn w:val="a0"/>
    <w:link w:val="2"/>
    <w:uiPriority w:val="9"/>
    <w:rsid w:val="00A11421"/>
    <w:rPr>
      <w:rFonts w:asciiTheme="majorHAnsi" w:eastAsiaTheme="majorEastAsia" w:hAnsiTheme="majorHAnsi" w:cs="Times New Roman"/>
      <w:b/>
      <w:bCs/>
      <w:i/>
      <w:iCs/>
      <w:kern w:val="0"/>
      <w:sz w:val="28"/>
      <w:szCs w:val="28"/>
    </w:rPr>
  </w:style>
  <w:style w:type="character" w:customStyle="1" w:styleId="30">
    <w:name w:val="標題 3 字元"/>
    <w:basedOn w:val="a0"/>
    <w:link w:val="3"/>
    <w:uiPriority w:val="9"/>
    <w:rsid w:val="00A11421"/>
    <w:rPr>
      <w:rFonts w:asciiTheme="majorHAnsi" w:eastAsiaTheme="majorEastAsia" w:hAnsiTheme="majorHAnsi" w:cs="Times New Roman"/>
      <w:b/>
      <w:bCs/>
      <w:kern w:val="0"/>
      <w:sz w:val="26"/>
      <w:szCs w:val="26"/>
    </w:rPr>
  </w:style>
  <w:style w:type="character" w:customStyle="1" w:styleId="40">
    <w:name w:val="標題 4 字元"/>
    <w:basedOn w:val="a0"/>
    <w:link w:val="4"/>
    <w:uiPriority w:val="9"/>
    <w:rsid w:val="00A11421"/>
    <w:rPr>
      <w:rFonts w:cs="Times New Roman"/>
      <w:b/>
      <w:bCs/>
      <w:kern w:val="0"/>
      <w:sz w:val="28"/>
      <w:szCs w:val="28"/>
    </w:rPr>
  </w:style>
  <w:style w:type="character" w:customStyle="1" w:styleId="50">
    <w:name w:val="標題 5 字元"/>
    <w:basedOn w:val="a0"/>
    <w:link w:val="5"/>
    <w:uiPriority w:val="9"/>
    <w:semiHidden/>
    <w:rsid w:val="00A11421"/>
    <w:rPr>
      <w:rFonts w:cs="Times New Roman"/>
      <w:b/>
      <w:bCs/>
      <w:i/>
      <w:iCs/>
      <w:kern w:val="0"/>
      <w:sz w:val="26"/>
      <w:szCs w:val="26"/>
    </w:rPr>
  </w:style>
  <w:style w:type="character" w:customStyle="1" w:styleId="60">
    <w:name w:val="標題 6 字元"/>
    <w:basedOn w:val="a0"/>
    <w:link w:val="6"/>
    <w:uiPriority w:val="9"/>
    <w:semiHidden/>
    <w:rsid w:val="00A11421"/>
    <w:rPr>
      <w:rFonts w:cs="Times New Roman"/>
      <w:b/>
      <w:bCs/>
      <w:kern w:val="0"/>
      <w:sz w:val="22"/>
    </w:rPr>
  </w:style>
  <w:style w:type="character" w:customStyle="1" w:styleId="70">
    <w:name w:val="標題 7 字元"/>
    <w:basedOn w:val="a0"/>
    <w:link w:val="7"/>
    <w:uiPriority w:val="9"/>
    <w:semiHidden/>
    <w:rsid w:val="00A11421"/>
    <w:rPr>
      <w:rFonts w:cs="Times New Roman"/>
      <w:kern w:val="0"/>
      <w:szCs w:val="24"/>
    </w:rPr>
  </w:style>
  <w:style w:type="character" w:customStyle="1" w:styleId="80">
    <w:name w:val="標題 8 字元"/>
    <w:basedOn w:val="a0"/>
    <w:link w:val="8"/>
    <w:uiPriority w:val="9"/>
    <w:semiHidden/>
    <w:rsid w:val="00A11421"/>
    <w:rPr>
      <w:rFonts w:cs="Times New Roman"/>
      <w:i/>
      <w:iCs/>
      <w:kern w:val="0"/>
      <w:szCs w:val="24"/>
    </w:rPr>
  </w:style>
  <w:style w:type="character" w:customStyle="1" w:styleId="90">
    <w:name w:val="標題 9 字元"/>
    <w:basedOn w:val="a0"/>
    <w:link w:val="9"/>
    <w:uiPriority w:val="9"/>
    <w:semiHidden/>
    <w:rsid w:val="00A11421"/>
    <w:rPr>
      <w:rFonts w:asciiTheme="majorHAnsi" w:eastAsiaTheme="majorEastAsia" w:hAnsiTheme="majorHAnsi" w:cs="Times New Roman"/>
      <w:kern w:val="0"/>
      <w:sz w:val="22"/>
    </w:rPr>
  </w:style>
  <w:style w:type="paragraph" w:styleId="a7">
    <w:name w:val="TOC Heading"/>
    <w:basedOn w:val="1"/>
    <w:next w:val="a"/>
    <w:uiPriority w:val="39"/>
    <w:unhideWhenUsed/>
    <w:qFormat/>
    <w:rsid w:val="00A11421"/>
    <w:pPr>
      <w:outlineLvl w:val="9"/>
    </w:pPr>
  </w:style>
  <w:style w:type="paragraph" w:styleId="21">
    <w:name w:val="toc 2"/>
    <w:basedOn w:val="a"/>
    <w:next w:val="a"/>
    <w:autoRedefine/>
    <w:uiPriority w:val="39"/>
    <w:unhideWhenUsed/>
    <w:rsid w:val="00A11421"/>
    <w:pPr>
      <w:tabs>
        <w:tab w:val="right" w:leader="dot" w:pos="8296"/>
      </w:tabs>
      <w:spacing w:after="100" w:line="259" w:lineRule="auto"/>
      <w:ind w:left="220"/>
    </w:pPr>
    <w:rPr>
      <w:sz w:val="22"/>
    </w:rPr>
  </w:style>
  <w:style w:type="paragraph" w:styleId="11">
    <w:name w:val="toc 1"/>
    <w:basedOn w:val="a"/>
    <w:next w:val="a"/>
    <w:autoRedefine/>
    <w:uiPriority w:val="39"/>
    <w:unhideWhenUsed/>
    <w:rsid w:val="00A11421"/>
    <w:pPr>
      <w:spacing w:after="100" w:line="259" w:lineRule="auto"/>
    </w:pPr>
    <w:rPr>
      <w:sz w:val="22"/>
    </w:rPr>
  </w:style>
  <w:style w:type="paragraph" w:styleId="31">
    <w:name w:val="toc 3"/>
    <w:basedOn w:val="a"/>
    <w:next w:val="a"/>
    <w:autoRedefine/>
    <w:uiPriority w:val="39"/>
    <w:unhideWhenUsed/>
    <w:rsid w:val="00A11421"/>
    <w:pPr>
      <w:tabs>
        <w:tab w:val="right" w:leader="dot" w:pos="8296"/>
      </w:tabs>
      <w:spacing w:after="100" w:line="259" w:lineRule="auto"/>
      <w:ind w:leftChars="83" w:left="199"/>
    </w:pPr>
    <w:rPr>
      <w:sz w:val="22"/>
    </w:rPr>
  </w:style>
  <w:style w:type="paragraph" w:styleId="a8">
    <w:name w:val="Title"/>
    <w:basedOn w:val="a"/>
    <w:next w:val="a"/>
    <w:link w:val="a9"/>
    <w:uiPriority w:val="10"/>
    <w:qFormat/>
    <w:rsid w:val="00A11421"/>
    <w:pPr>
      <w:spacing w:before="240" w:after="60"/>
      <w:jc w:val="center"/>
      <w:outlineLvl w:val="0"/>
    </w:pPr>
    <w:rPr>
      <w:rFonts w:asciiTheme="majorHAnsi" w:eastAsiaTheme="majorEastAsia" w:hAnsiTheme="majorHAnsi"/>
      <w:b/>
      <w:bCs/>
      <w:kern w:val="28"/>
      <w:sz w:val="32"/>
      <w:szCs w:val="32"/>
    </w:rPr>
  </w:style>
  <w:style w:type="character" w:customStyle="1" w:styleId="a9">
    <w:name w:val="標題 字元"/>
    <w:basedOn w:val="a0"/>
    <w:link w:val="a8"/>
    <w:uiPriority w:val="10"/>
    <w:rsid w:val="00A11421"/>
    <w:rPr>
      <w:rFonts w:asciiTheme="majorHAnsi" w:eastAsiaTheme="majorEastAsia" w:hAnsiTheme="majorHAnsi" w:cs="Times New Roman"/>
      <w:b/>
      <w:bCs/>
      <w:kern w:val="28"/>
      <w:sz w:val="32"/>
      <w:szCs w:val="32"/>
    </w:rPr>
  </w:style>
  <w:style w:type="paragraph" w:styleId="aa">
    <w:name w:val="Subtitle"/>
    <w:basedOn w:val="a"/>
    <w:next w:val="a"/>
    <w:link w:val="ab"/>
    <w:uiPriority w:val="11"/>
    <w:qFormat/>
    <w:rsid w:val="00A11421"/>
    <w:pPr>
      <w:spacing w:after="60"/>
      <w:jc w:val="center"/>
      <w:outlineLvl w:val="1"/>
    </w:pPr>
    <w:rPr>
      <w:rFonts w:asciiTheme="majorHAnsi" w:eastAsiaTheme="majorEastAsia" w:hAnsiTheme="majorHAnsi"/>
    </w:rPr>
  </w:style>
  <w:style w:type="character" w:customStyle="1" w:styleId="ab">
    <w:name w:val="副標題 字元"/>
    <w:basedOn w:val="a0"/>
    <w:link w:val="aa"/>
    <w:uiPriority w:val="11"/>
    <w:rsid w:val="00A11421"/>
    <w:rPr>
      <w:rFonts w:asciiTheme="majorHAnsi" w:eastAsiaTheme="majorEastAsia" w:hAnsiTheme="majorHAnsi" w:cs="Times New Roman"/>
      <w:kern w:val="0"/>
      <w:szCs w:val="24"/>
    </w:rPr>
  </w:style>
  <w:style w:type="character" w:styleId="ac">
    <w:name w:val="Strong"/>
    <w:basedOn w:val="a0"/>
    <w:uiPriority w:val="22"/>
    <w:qFormat/>
    <w:rsid w:val="00A11421"/>
    <w:rPr>
      <w:b/>
      <w:bCs/>
    </w:rPr>
  </w:style>
  <w:style w:type="character" w:styleId="ad">
    <w:name w:val="Emphasis"/>
    <w:basedOn w:val="a0"/>
    <w:uiPriority w:val="20"/>
    <w:qFormat/>
    <w:rsid w:val="00A11421"/>
    <w:rPr>
      <w:rFonts w:asciiTheme="minorHAnsi" w:hAnsiTheme="minorHAnsi"/>
      <w:b/>
      <w:i/>
      <w:iCs/>
    </w:rPr>
  </w:style>
  <w:style w:type="paragraph" w:styleId="ae">
    <w:name w:val="No Spacing"/>
    <w:basedOn w:val="a"/>
    <w:uiPriority w:val="1"/>
    <w:qFormat/>
    <w:rsid w:val="00A11421"/>
    <w:rPr>
      <w:szCs w:val="32"/>
    </w:rPr>
  </w:style>
  <w:style w:type="paragraph" w:styleId="af">
    <w:name w:val="List Paragraph"/>
    <w:basedOn w:val="a"/>
    <w:uiPriority w:val="34"/>
    <w:qFormat/>
    <w:rsid w:val="00A11421"/>
    <w:pPr>
      <w:ind w:left="720"/>
      <w:contextualSpacing/>
    </w:pPr>
  </w:style>
  <w:style w:type="paragraph" w:styleId="af0">
    <w:name w:val="Quote"/>
    <w:basedOn w:val="a"/>
    <w:next w:val="a"/>
    <w:link w:val="af1"/>
    <w:uiPriority w:val="29"/>
    <w:qFormat/>
    <w:rsid w:val="00A11421"/>
    <w:rPr>
      <w:i/>
    </w:rPr>
  </w:style>
  <w:style w:type="character" w:customStyle="1" w:styleId="af1">
    <w:name w:val="引文 字元"/>
    <w:basedOn w:val="a0"/>
    <w:link w:val="af0"/>
    <w:uiPriority w:val="29"/>
    <w:rsid w:val="00A11421"/>
    <w:rPr>
      <w:rFonts w:cs="Times New Roman"/>
      <w:i/>
      <w:kern w:val="0"/>
      <w:szCs w:val="24"/>
    </w:rPr>
  </w:style>
  <w:style w:type="paragraph" w:styleId="af2">
    <w:name w:val="Intense Quote"/>
    <w:basedOn w:val="a"/>
    <w:next w:val="a"/>
    <w:link w:val="af3"/>
    <w:uiPriority w:val="30"/>
    <w:qFormat/>
    <w:rsid w:val="00A11421"/>
    <w:pPr>
      <w:ind w:left="720" w:right="720"/>
    </w:pPr>
    <w:rPr>
      <w:b/>
      <w:i/>
      <w:szCs w:val="22"/>
    </w:rPr>
  </w:style>
  <w:style w:type="character" w:customStyle="1" w:styleId="af3">
    <w:name w:val="鮮明引文 字元"/>
    <w:basedOn w:val="a0"/>
    <w:link w:val="af2"/>
    <w:uiPriority w:val="30"/>
    <w:rsid w:val="00A11421"/>
    <w:rPr>
      <w:rFonts w:cs="Times New Roman"/>
      <w:b/>
      <w:i/>
      <w:kern w:val="0"/>
    </w:rPr>
  </w:style>
  <w:style w:type="character" w:styleId="af4">
    <w:name w:val="Subtle Emphasis"/>
    <w:uiPriority w:val="19"/>
    <w:qFormat/>
    <w:rsid w:val="00A11421"/>
    <w:rPr>
      <w:i/>
      <w:color w:val="5A5A5A" w:themeColor="text1" w:themeTint="A5"/>
    </w:rPr>
  </w:style>
  <w:style w:type="character" w:styleId="af5">
    <w:name w:val="Intense Emphasis"/>
    <w:basedOn w:val="a0"/>
    <w:uiPriority w:val="21"/>
    <w:qFormat/>
    <w:rsid w:val="00A11421"/>
    <w:rPr>
      <w:b/>
      <w:i/>
      <w:sz w:val="24"/>
      <w:szCs w:val="24"/>
      <w:u w:val="single"/>
    </w:rPr>
  </w:style>
  <w:style w:type="character" w:styleId="af6">
    <w:name w:val="Subtle Reference"/>
    <w:basedOn w:val="a0"/>
    <w:uiPriority w:val="31"/>
    <w:qFormat/>
    <w:rsid w:val="00A11421"/>
    <w:rPr>
      <w:sz w:val="24"/>
      <w:szCs w:val="24"/>
      <w:u w:val="single"/>
    </w:rPr>
  </w:style>
  <w:style w:type="character" w:styleId="af7">
    <w:name w:val="Intense Reference"/>
    <w:basedOn w:val="a0"/>
    <w:uiPriority w:val="32"/>
    <w:qFormat/>
    <w:rsid w:val="00A11421"/>
    <w:rPr>
      <w:b/>
      <w:sz w:val="24"/>
      <w:u w:val="single"/>
    </w:rPr>
  </w:style>
  <w:style w:type="character" w:styleId="af8">
    <w:name w:val="Book Title"/>
    <w:basedOn w:val="a0"/>
    <w:uiPriority w:val="33"/>
    <w:qFormat/>
    <w:rsid w:val="00A11421"/>
    <w:rPr>
      <w:rFonts w:asciiTheme="majorHAnsi" w:eastAsiaTheme="majorEastAsia" w:hAnsiTheme="majorHAnsi"/>
      <w:b/>
      <w:i/>
      <w:sz w:val="24"/>
      <w:szCs w:val="24"/>
    </w:rPr>
  </w:style>
  <w:style w:type="character" w:styleId="af9">
    <w:name w:val="Hyperlink"/>
    <w:basedOn w:val="a0"/>
    <w:uiPriority w:val="99"/>
    <w:unhideWhenUsed/>
    <w:rsid w:val="00A11421"/>
    <w:rPr>
      <w:color w:val="0563C1" w:themeColor="hyperlink"/>
      <w:u w:val="single"/>
    </w:rPr>
  </w:style>
  <w:style w:type="paragraph" w:customStyle="1" w:styleId="ListParagraph2">
    <w:name w:val="List Paragraph2"/>
    <w:basedOn w:val="a"/>
    <w:uiPriority w:val="34"/>
    <w:qFormat/>
    <w:rsid w:val="00A11421"/>
    <w:pPr>
      <w:spacing w:after="200" w:line="276" w:lineRule="auto"/>
      <w:ind w:left="720"/>
      <w:contextualSpacing/>
    </w:pPr>
    <w:rPr>
      <w:rFonts w:ascii="Calibri" w:eastAsia="新細明體" w:hAnsi="Calibri"/>
      <w:sz w:val="22"/>
      <w:szCs w:val="22"/>
    </w:rPr>
  </w:style>
  <w:style w:type="character" w:customStyle="1" w:styleId="6qdm">
    <w:name w:val="_6qdm"/>
    <w:basedOn w:val="a0"/>
    <w:rsid w:val="00A11421"/>
  </w:style>
  <w:style w:type="paragraph" w:styleId="afa">
    <w:name w:val="Balloon Text"/>
    <w:basedOn w:val="a"/>
    <w:link w:val="afb"/>
    <w:uiPriority w:val="99"/>
    <w:semiHidden/>
    <w:unhideWhenUsed/>
    <w:rsid w:val="00A11421"/>
    <w:rPr>
      <w:rFonts w:asciiTheme="majorHAnsi" w:eastAsiaTheme="majorEastAsia" w:hAnsiTheme="majorHAnsi" w:cstheme="majorBidi"/>
      <w:sz w:val="18"/>
      <w:szCs w:val="18"/>
    </w:rPr>
  </w:style>
  <w:style w:type="character" w:customStyle="1" w:styleId="afb">
    <w:name w:val="註解方塊文字 字元"/>
    <w:basedOn w:val="a0"/>
    <w:link w:val="afa"/>
    <w:uiPriority w:val="99"/>
    <w:semiHidden/>
    <w:rsid w:val="00A11421"/>
    <w:rPr>
      <w:rFonts w:asciiTheme="majorHAnsi" w:eastAsiaTheme="majorEastAsia" w:hAnsiTheme="majorHAnsi" w:cstheme="majorBidi"/>
      <w:kern w:val="0"/>
      <w:sz w:val="18"/>
      <w:szCs w:val="18"/>
    </w:rPr>
  </w:style>
  <w:style w:type="character" w:customStyle="1" w:styleId="textexposedshow">
    <w:name w:val="text_exposed_show"/>
    <w:basedOn w:val="a0"/>
    <w:rsid w:val="00A11421"/>
  </w:style>
  <w:style w:type="paragraph" w:styleId="afc">
    <w:name w:val="footnote text"/>
    <w:basedOn w:val="a"/>
    <w:link w:val="afd"/>
    <w:uiPriority w:val="99"/>
    <w:semiHidden/>
    <w:unhideWhenUsed/>
    <w:rsid w:val="00A11421"/>
    <w:pPr>
      <w:widowControl w:val="0"/>
      <w:snapToGrid w:val="0"/>
    </w:pPr>
    <w:rPr>
      <w:rFonts w:cstheme="minorBidi"/>
      <w:kern w:val="2"/>
      <w:sz w:val="20"/>
      <w:szCs w:val="20"/>
    </w:rPr>
  </w:style>
  <w:style w:type="character" w:customStyle="1" w:styleId="afd">
    <w:name w:val="註腳文字 字元"/>
    <w:basedOn w:val="a0"/>
    <w:link w:val="afc"/>
    <w:uiPriority w:val="99"/>
    <w:semiHidden/>
    <w:rsid w:val="00A11421"/>
    <w:rPr>
      <w:sz w:val="20"/>
      <w:szCs w:val="20"/>
    </w:rPr>
  </w:style>
  <w:style w:type="character" w:styleId="afe">
    <w:name w:val="footnote reference"/>
    <w:basedOn w:val="a0"/>
    <w:uiPriority w:val="99"/>
    <w:semiHidden/>
    <w:unhideWhenUsed/>
    <w:rsid w:val="00A11421"/>
    <w:rPr>
      <w:vertAlign w:val="superscript"/>
    </w:rPr>
  </w:style>
  <w:style w:type="character" w:customStyle="1" w:styleId="hascaption">
    <w:name w:val="hascaption"/>
    <w:basedOn w:val="a0"/>
    <w:rsid w:val="00A11421"/>
  </w:style>
  <w:style w:type="paragraph" w:styleId="Web">
    <w:name w:val="Normal (Web)"/>
    <w:basedOn w:val="a"/>
    <w:uiPriority w:val="99"/>
    <w:unhideWhenUsed/>
    <w:rsid w:val="00A11421"/>
    <w:pPr>
      <w:spacing w:before="100" w:beforeAutospacing="1" w:after="100" w:afterAutospacing="1"/>
    </w:pPr>
    <w:rPr>
      <w:rFonts w:ascii="新細明體" w:eastAsia="新細明體" w:hAnsi="新細明體" w:cs="新細明體"/>
    </w:rPr>
  </w:style>
  <w:style w:type="table" w:styleId="aff">
    <w:name w:val="Table Grid"/>
    <w:basedOn w:val="a1"/>
    <w:uiPriority w:val="39"/>
    <w:rsid w:val="00A11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
    <w:name w:val="content"/>
    <w:basedOn w:val="a0"/>
    <w:rsid w:val="00A11421"/>
  </w:style>
  <w:style w:type="character" w:styleId="aff0">
    <w:name w:val="annotation reference"/>
    <w:basedOn w:val="a0"/>
    <w:uiPriority w:val="99"/>
    <w:semiHidden/>
    <w:unhideWhenUsed/>
    <w:rsid w:val="00A11421"/>
    <w:rPr>
      <w:sz w:val="18"/>
      <w:szCs w:val="18"/>
    </w:rPr>
  </w:style>
  <w:style w:type="paragraph" w:styleId="aff1">
    <w:name w:val="annotation text"/>
    <w:basedOn w:val="a"/>
    <w:link w:val="aff2"/>
    <w:uiPriority w:val="99"/>
    <w:unhideWhenUsed/>
    <w:rsid w:val="00A11421"/>
  </w:style>
  <w:style w:type="character" w:customStyle="1" w:styleId="aff2">
    <w:name w:val="註解文字 字元"/>
    <w:basedOn w:val="a0"/>
    <w:link w:val="aff1"/>
    <w:uiPriority w:val="99"/>
    <w:rsid w:val="00A11421"/>
    <w:rPr>
      <w:rFonts w:cs="Times New Roman"/>
      <w:kern w:val="0"/>
      <w:szCs w:val="24"/>
    </w:rPr>
  </w:style>
  <w:style w:type="paragraph" w:styleId="aff3">
    <w:name w:val="annotation subject"/>
    <w:basedOn w:val="aff1"/>
    <w:next w:val="aff1"/>
    <w:link w:val="aff4"/>
    <w:uiPriority w:val="99"/>
    <w:semiHidden/>
    <w:unhideWhenUsed/>
    <w:rsid w:val="00A11421"/>
    <w:rPr>
      <w:b/>
      <w:bCs/>
    </w:rPr>
  </w:style>
  <w:style w:type="character" w:customStyle="1" w:styleId="aff4">
    <w:name w:val="註解主旨 字元"/>
    <w:basedOn w:val="aff2"/>
    <w:link w:val="aff3"/>
    <w:uiPriority w:val="99"/>
    <w:semiHidden/>
    <w:rsid w:val="00A11421"/>
    <w:rPr>
      <w:rFonts w:cs="Times New Roman"/>
      <w:b/>
      <w:bCs/>
      <w:kern w:val="0"/>
      <w:szCs w:val="24"/>
    </w:rPr>
  </w:style>
  <w:style w:type="character" w:styleId="aff5">
    <w:name w:val="FollowedHyperlink"/>
    <w:basedOn w:val="a0"/>
    <w:uiPriority w:val="99"/>
    <w:semiHidden/>
    <w:unhideWhenUsed/>
    <w:rsid w:val="00A11421"/>
    <w:rPr>
      <w:color w:val="954F72" w:themeColor="followedHyperlink"/>
      <w:u w:val="single"/>
    </w:rPr>
  </w:style>
  <w:style w:type="paragraph" w:customStyle="1" w:styleId="Default">
    <w:name w:val="Default"/>
    <w:rsid w:val="00A11421"/>
    <w:pPr>
      <w:widowControl w:val="0"/>
      <w:autoSpaceDE w:val="0"/>
      <w:autoSpaceDN w:val="0"/>
      <w:adjustRightInd w:val="0"/>
    </w:pPr>
    <w:rPr>
      <w:rFonts w:ascii="標楷體" w:eastAsia="標楷體" w:cs="標楷體"/>
      <w:color w:val="000000"/>
      <w:kern w:val="0"/>
      <w:szCs w:val="24"/>
    </w:rPr>
  </w:style>
  <w:style w:type="paragraph" w:styleId="41">
    <w:name w:val="toc 4"/>
    <w:basedOn w:val="a"/>
    <w:next w:val="a"/>
    <w:autoRedefine/>
    <w:uiPriority w:val="39"/>
    <w:unhideWhenUsed/>
    <w:rsid w:val="00A11421"/>
    <w:pPr>
      <w:widowControl w:val="0"/>
      <w:ind w:leftChars="600" w:left="1440"/>
    </w:pPr>
    <w:rPr>
      <w:rFonts w:cstheme="minorBidi"/>
      <w:kern w:val="2"/>
      <w:szCs w:val="22"/>
    </w:rPr>
  </w:style>
  <w:style w:type="paragraph" w:styleId="51">
    <w:name w:val="toc 5"/>
    <w:basedOn w:val="a"/>
    <w:next w:val="a"/>
    <w:autoRedefine/>
    <w:uiPriority w:val="39"/>
    <w:unhideWhenUsed/>
    <w:rsid w:val="00A11421"/>
    <w:pPr>
      <w:widowControl w:val="0"/>
      <w:ind w:leftChars="800" w:left="1920"/>
    </w:pPr>
    <w:rPr>
      <w:rFonts w:cstheme="minorBidi"/>
      <w:kern w:val="2"/>
      <w:szCs w:val="22"/>
    </w:rPr>
  </w:style>
  <w:style w:type="paragraph" w:styleId="61">
    <w:name w:val="toc 6"/>
    <w:basedOn w:val="a"/>
    <w:next w:val="a"/>
    <w:autoRedefine/>
    <w:uiPriority w:val="39"/>
    <w:unhideWhenUsed/>
    <w:rsid w:val="00A11421"/>
    <w:pPr>
      <w:widowControl w:val="0"/>
      <w:ind w:leftChars="1000" w:left="2400"/>
    </w:pPr>
    <w:rPr>
      <w:rFonts w:cstheme="minorBidi"/>
      <w:kern w:val="2"/>
      <w:szCs w:val="22"/>
    </w:rPr>
  </w:style>
  <w:style w:type="paragraph" w:styleId="71">
    <w:name w:val="toc 7"/>
    <w:basedOn w:val="a"/>
    <w:next w:val="a"/>
    <w:autoRedefine/>
    <w:uiPriority w:val="39"/>
    <w:unhideWhenUsed/>
    <w:rsid w:val="00A11421"/>
    <w:pPr>
      <w:widowControl w:val="0"/>
      <w:ind w:leftChars="1200" w:left="2880"/>
    </w:pPr>
    <w:rPr>
      <w:rFonts w:cstheme="minorBidi"/>
      <w:kern w:val="2"/>
      <w:szCs w:val="22"/>
    </w:rPr>
  </w:style>
  <w:style w:type="paragraph" w:styleId="81">
    <w:name w:val="toc 8"/>
    <w:basedOn w:val="a"/>
    <w:next w:val="a"/>
    <w:autoRedefine/>
    <w:uiPriority w:val="39"/>
    <w:unhideWhenUsed/>
    <w:rsid w:val="00A11421"/>
    <w:pPr>
      <w:widowControl w:val="0"/>
      <w:ind w:leftChars="1400" w:left="3360"/>
    </w:pPr>
    <w:rPr>
      <w:rFonts w:cstheme="minorBidi"/>
      <w:kern w:val="2"/>
      <w:szCs w:val="22"/>
    </w:rPr>
  </w:style>
  <w:style w:type="paragraph" w:styleId="91">
    <w:name w:val="toc 9"/>
    <w:basedOn w:val="a"/>
    <w:next w:val="a"/>
    <w:autoRedefine/>
    <w:uiPriority w:val="39"/>
    <w:unhideWhenUsed/>
    <w:rsid w:val="00A11421"/>
    <w:pPr>
      <w:widowControl w:val="0"/>
      <w:ind w:leftChars="1600" w:left="3840"/>
    </w:pPr>
    <w:rPr>
      <w:rFonts w:cstheme="minorBidi"/>
      <w:kern w:val="2"/>
      <w:szCs w:val="22"/>
    </w:rPr>
  </w:style>
  <w:style w:type="paragraph" w:styleId="HTML">
    <w:name w:val="HTML Preformatted"/>
    <w:basedOn w:val="a"/>
    <w:link w:val="HTML0"/>
    <w:uiPriority w:val="99"/>
    <w:unhideWhenUsed/>
    <w:rsid w:val="00A11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0">
    <w:name w:val="HTML 預設格式 字元"/>
    <w:basedOn w:val="a0"/>
    <w:link w:val="HTML"/>
    <w:uiPriority w:val="99"/>
    <w:rsid w:val="00A11421"/>
    <w:rPr>
      <w:rFonts w:ascii="Courier" w:hAnsi="Courier" w:cs="Courier"/>
      <w:kern w:val="0"/>
      <w:sz w:val="20"/>
      <w:szCs w:val="20"/>
    </w:rPr>
  </w:style>
  <w:style w:type="character" w:styleId="HTML1">
    <w:name w:val="HTML Cite"/>
    <w:basedOn w:val="a0"/>
    <w:uiPriority w:val="99"/>
    <w:semiHidden/>
    <w:unhideWhenUsed/>
    <w:rsid w:val="00A11421"/>
    <w:rPr>
      <w:i/>
      <w:iCs/>
    </w:rPr>
  </w:style>
  <w:style w:type="character" w:customStyle="1" w:styleId="eipwbe">
    <w:name w:val="eipwbe"/>
    <w:basedOn w:val="a0"/>
    <w:rsid w:val="00A11421"/>
  </w:style>
  <w:style w:type="character" w:customStyle="1" w:styleId="12">
    <w:name w:val="未解析的提及1"/>
    <w:basedOn w:val="a0"/>
    <w:uiPriority w:val="99"/>
    <w:semiHidden/>
    <w:unhideWhenUsed/>
    <w:rsid w:val="00A11421"/>
    <w:rPr>
      <w:color w:val="605E5C"/>
      <w:shd w:val="clear" w:color="auto" w:fill="E1DFDD"/>
    </w:rPr>
  </w:style>
  <w:style w:type="paragraph" w:customStyle="1" w:styleId="action-menu-item">
    <w:name w:val="action-menu-item"/>
    <w:basedOn w:val="a"/>
    <w:rsid w:val="00A11421"/>
    <w:pPr>
      <w:spacing w:before="100" w:beforeAutospacing="1" w:after="100" w:afterAutospacing="1"/>
    </w:pPr>
    <w:rPr>
      <w:rFonts w:ascii="Times New Roman" w:eastAsia="Times New Roman" w:hAnsi="Times New Roman"/>
    </w:rPr>
  </w:style>
  <w:style w:type="paragraph" w:styleId="aff6">
    <w:name w:val="Revision"/>
    <w:hidden/>
    <w:uiPriority w:val="99"/>
    <w:semiHidden/>
    <w:rsid w:val="00A11421"/>
    <w:rPr>
      <w:rFonts w:cs="Times New Roman"/>
      <w:kern w:val="0"/>
      <w:szCs w:val="24"/>
    </w:rPr>
  </w:style>
  <w:style w:type="character" w:customStyle="1" w:styleId="ffpu11z5zro">
    <w:name w:val="ffpu11z5zro"/>
    <w:basedOn w:val="a0"/>
    <w:rsid w:val="00A11421"/>
  </w:style>
  <w:style w:type="paragraph" w:styleId="aff7">
    <w:name w:val="Plain Text"/>
    <w:basedOn w:val="a"/>
    <w:link w:val="aff8"/>
    <w:uiPriority w:val="99"/>
    <w:unhideWhenUsed/>
    <w:rsid w:val="00A11421"/>
    <w:pPr>
      <w:widowControl w:val="0"/>
    </w:pPr>
    <w:rPr>
      <w:rFonts w:ascii="細明體" w:eastAsia="細明體" w:hAnsi="Courier New" w:cs="Courier New"/>
      <w:kern w:val="2"/>
    </w:rPr>
  </w:style>
  <w:style w:type="character" w:customStyle="1" w:styleId="aff8">
    <w:name w:val="純文字 字元"/>
    <w:basedOn w:val="a0"/>
    <w:link w:val="aff7"/>
    <w:uiPriority w:val="99"/>
    <w:rsid w:val="00A11421"/>
    <w:rPr>
      <w:rFonts w:ascii="細明體" w:eastAsia="細明體" w:hAnsi="Courier New" w:cs="Courier New"/>
      <w:szCs w:val="24"/>
    </w:rPr>
  </w:style>
  <w:style w:type="character" w:customStyle="1" w:styleId="useeditintro">
    <w:name w:val="useeditintro"/>
    <w:basedOn w:val="a0"/>
    <w:rsid w:val="00A11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baike.baidu.com/item/%E4%B9%9D%E5%8D%BF/103898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oleObject" Target="embeddings/oleObject1.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1935</Words>
  <Characters>11031</Characters>
  <Application>Microsoft Office Word</Application>
  <DocSecurity>0</DocSecurity>
  <Lines>91</Lines>
  <Paragraphs>25</Paragraphs>
  <ScaleCrop>false</ScaleCrop>
  <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CACHeHK</dc:creator>
  <cp:keywords/>
  <dc:description/>
  <cp:lastModifiedBy>KWONG, Lai-sheung</cp:lastModifiedBy>
  <cp:revision>4</cp:revision>
  <dcterms:created xsi:type="dcterms:W3CDTF">2022-11-17T13:10:00Z</dcterms:created>
  <dcterms:modified xsi:type="dcterms:W3CDTF">2022-11-17T14:48:00Z</dcterms:modified>
</cp:coreProperties>
</file>