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11" w:rsidRDefault="000131FD" w:rsidP="00A95711">
      <w:pPr>
        <w:sectPr w:rsidR="00A95711" w:rsidSect="00FC1280">
          <w:headerReference w:type="default" r:id="rId9"/>
          <w:footerReference w:type="default" r:id="rId10"/>
          <w:pgSz w:w="11906" w:h="16838" w:code="9"/>
          <w:pgMar w:top="1418" w:right="1474" w:bottom="1440" w:left="1474" w:header="851" w:footer="828" w:gutter="0"/>
          <w:pgNumType w:fmt="lowerRoman" w:start="1"/>
          <w:cols w:space="425"/>
          <w:docGrid w:linePitch="360"/>
        </w:sectPr>
      </w:pPr>
      <w:r>
        <w:rPr>
          <w:noProof/>
        </w:rPr>
        <w:drawing>
          <wp:anchor distT="0" distB="0" distL="114300" distR="114300" simplePos="0" relativeHeight="251656704" behindDoc="0" locked="0" layoutInCell="1" allowOverlap="1">
            <wp:simplePos x="0" y="0"/>
            <wp:positionH relativeFrom="column">
              <wp:posOffset>-914400</wp:posOffset>
            </wp:positionH>
            <wp:positionV relativeFrom="paragraph">
              <wp:posOffset>-897890</wp:posOffset>
            </wp:positionV>
            <wp:extent cx="7515860" cy="10674985"/>
            <wp:effectExtent l="0" t="0" r="8890" b="0"/>
            <wp:wrapNone/>
            <wp:docPr id="5" name="圖片 5" descr="divid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vider_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5860" cy="10674985"/>
                    </a:xfrm>
                    <a:prstGeom prst="rect">
                      <a:avLst/>
                    </a:prstGeom>
                    <a:noFill/>
                  </pic:spPr>
                </pic:pic>
              </a:graphicData>
            </a:graphic>
            <wp14:sizeRelH relativeFrom="page">
              <wp14:pctWidth>0</wp14:pctWidth>
            </wp14:sizeRelH>
            <wp14:sizeRelV relativeFrom="page">
              <wp14:pctHeight>0</wp14:pctHeight>
            </wp14:sizeRelV>
          </wp:anchor>
        </w:drawing>
      </w:r>
    </w:p>
    <w:p w:rsidR="000131FD" w:rsidRPr="00A95711" w:rsidRDefault="000131FD" w:rsidP="000131FD">
      <w:pPr>
        <w:pStyle w:val="1"/>
        <w:spacing w:before="180" w:after="360"/>
        <w:jc w:val="center"/>
      </w:pPr>
      <w:r w:rsidRPr="00816830">
        <w:rPr>
          <w:rFonts w:hint="eastAsia"/>
        </w:rPr>
        <w:lastRenderedPageBreak/>
        <w:t>研究歷史時使用甚麼資料？</w:t>
      </w:r>
    </w:p>
    <w:p w:rsidR="000131FD" w:rsidRPr="00A95711" w:rsidRDefault="000131FD" w:rsidP="000131FD">
      <w:pPr>
        <w:spacing w:line="276" w:lineRule="auto"/>
        <w:jc w:val="center"/>
        <w:rPr>
          <w:lang w:eastAsia="zh-HK"/>
        </w:rPr>
      </w:pPr>
      <w:r w:rsidRPr="00A95711">
        <w:rPr>
          <w:rFonts w:hint="eastAsia"/>
        </w:rPr>
        <w:t>香港浸會大學歷史系鄺智文博士</w:t>
      </w:r>
    </w:p>
    <w:p w:rsidR="000131FD" w:rsidRPr="002316ED" w:rsidRDefault="000131FD" w:rsidP="000131FD"/>
    <w:p w:rsidR="000131FD" w:rsidRPr="009700E8" w:rsidRDefault="000131FD" w:rsidP="000131FD">
      <w:pPr>
        <w:pStyle w:val="subtitle1"/>
      </w:pPr>
      <w:r w:rsidRPr="009700E8">
        <w:t>甚麼是歷史？</w:t>
      </w:r>
    </w:p>
    <w:p w:rsidR="000131FD" w:rsidRPr="009700E8" w:rsidRDefault="000131FD" w:rsidP="000131FD">
      <w:r w:rsidRPr="009700E8">
        <w:t xml:space="preserve">　　歷史不只是過去片段或記憶的組合和整理。研究歷史不只是為了使我們了解過去發生的事件，而是要令我們可以同情並理解不同文化以及人們各式各樣的歷史經驗，並瞭解塑造當代世界的歷史背景。因此，我們從學習歷史的過程中，首先會明白不同情況和事件的歷史背景往往不盡相同。如果我們把過去的事件簡化以便從中學到「教訓」、進行道德教育，或引起情感，則我們很可能會歪曲歷史。</w:t>
      </w:r>
    </w:p>
    <w:p w:rsidR="000131FD" w:rsidRDefault="000131FD" w:rsidP="000131FD">
      <w:pPr>
        <w:pStyle w:val="Body"/>
        <w:spacing w:line="276" w:lineRule="auto"/>
        <w:jc w:val="both"/>
        <w:rPr>
          <w:rFonts w:ascii="Times New Roman" w:eastAsia="新細明體" w:hAnsi="Times New Roman" w:cs="Times New Roman" w:hint="default"/>
          <w:sz w:val="24"/>
          <w:szCs w:val="24"/>
          <w:lang w:val="en-US"/>
        </w:rPr>
      </w:pPr>
    </w:p>
    <w:p w:rsidR="000131FD" w:rsidRDefault="000131FD" w:rsidP="000131FD">
      <w:pPr>
        <w:pStyle w:val="Body"/>
        <w:spacing w:line="276" w:lineRule="auto"/>
        <w:jc w:val="both"/>
        <w:rPr>
          <w:rFonts w:ascii="Times New Roman" w:eastAsia="新細明體" w:hAnsi="Times New Roman" w:cs="Times New Roman" w:hint="default"/>
          <w:sz w:val="24"/>
          <w:szCs w:val="24"/>
          <w:lang w:val="en-US"/>
        </w:rPr>
      </w:pPr>
    </w:p>
    <w:p w:rsidR="000131FD" w:rsidRPr="009700E8" w:rsidRDefault="000131FD" w:rsidP="000131FD">
      <w:pPr>
        <w:pStyle w:val="subtitle1"/>
      </w:pPr>
      <w:r w:rsidRPr="009700E8">
        <w:t>歷史與「過去」以及「記憶」有何分別？</w:t>
      </w:r>
    </w:p>
    <w:p w:rsidR="000131FD" w:rsidRPr="009700E8" w:rsidRDefault="000131FD" w:rsidP="000131FD">
      <w:r w:rsidRPr="009700E8">
        <w:t xml:space="preserve">　　另一方面，「記憶」是人對親身經歷的紀錄。這些記憶可透過不同方式，成為群體的共同記憶。可是，人們當然不可能記住他／她所經歷的所有事情，這些記憶亦可能隨著歲月轉變。一個人無可避免會忘記一些經歷；他／她對這些經歷的理解亦可能隨著時間或其他原因而不斷改變。我們有時以為一個親歷其境的人的回憶就是歷史事實，而其他人不可能比他們知道更多；這是個普偏的誤解。例如，來自兩支敵對軍隊的士兵顯然會對同一場戰爭有不同的體會和經歷。雙方的記憶甚至會有不少矛盾。某些人向他人提及自己的回憶時亦可能所隱瞞。例如，第二次世界大戰後，不少曾經參戰的德軍將領在撰寫回憶錄時都把所有戰爭罪行推諉到希特勒之上。因此，分辨歷史、過去，以及回憶之間的分別，對我們學習歷史非常重要。</w:t>
      </w:r>
    </w:p>
    <w:p w:rsidR="000131FD" w:rsidRDefault="000131FD" w:rsidP="000131FD"/>
    <w:p w:rsidR="000131FD" w:rsidRPr="009700E8" w:rsidRDefault="000131FD" w:rsidP="000131FD"/>
    <w:p w:rsidR="000131FD" w:rsidRPr="009700E8" w:rsidRDefault="000131FD" w:rsidP="000131FD">
      <w:pPr>
        <w:pStyle w:val="subtitle1"/>
      </w:pPr>
      <w:r w:rsidRPr="009700E8">
        <w:t>研究歷史是否只是為了重組過去？</w:t>
      </w:r>
    </w:p>
    <w:p w:rsidR="000131FD" w:rsidRPr="009700E8" w:rsidRDefault="000131FD" w:rsidP="000131FD">
      <w:r w:rsidRPr="009700E8">
        <w:t xml:space="preserve">　　研究歷史與重組案情不同，</w:t>
      </w:r>
      <w:r w:rsidRPr="009700E8">
        <w:t xml:space="preserve"> </w:t>
      </w:r>
      <w:r w:rsidRPr="009700E8">
        <w:t>我們沒有可能把所有細節重現，因為大部</w:t>
      </w:r>
      <w:r w:rsidRPr="007662B2">
        <w:rPr>
          <w:rFonts w:hint="eastAsia"/>
        </w:rPr>
        <w:t>分</w:t>
      </w:r>
      <w:r w:rsidRPr="009700E8">
        <w:t>的「過去」均未有以任何形式被記錄下來。例如，我們很容易搜集到十九世紀香港的貿易數字，但卻難以找到同一時期香港從事體力勞動的低</w:t>
      </w:r>
      <w:r w:rsidRPr="009700E8">
        <w:lastRenderedPageBreak/>
        <w:t>下階層的想法和感受的資料。另一方面，由於並非所有關於過去的資料都同樣重要，歷史研究者需要判斷將甚麼資料納入到研究之中。因此，歷史研究是選擇性地將過去構成一個有助分析過去的敘述。我們不應認為歷史研究和著作所敘述的就是事實的全部，不可挑戰或修正。</w:t>
      </w:r>
    </w:p>
    <w:p w:rsidR="000131FD" w:rsidRPr="009700E8" w:rsidRDefault="000131FD" w:rsidP="000131FD"/>
    <w:p w:rsidR="000131FD" w:rsidRPr="009700E8" w:rsidRDefault="000131FD" w:rsidP="000131FD"/>
    <w:p w:rsidR="000131FD" w:rsidRPr="009700E8" w:rsidRDefault="000131FD" w:rsidP="000131FD">
      <w:pPr>
        <w:pStyle w:val="subtitle1"/>
      </w:pPr>
      <w:r w:rsidRPr="009700E8">
        <w:t>甚麼是第一手資料？</w:t>
      </w:r>
    </w:p>
    <w:p w:rsidR="000131FD" w:rsidRPr="009700E8" w:rsidRDefault="000131FD" w:rsidP="000131FD">
      <w:r w:rsidRPr="009700E8">
        <w:t xml:space="preserve">　　我們不能無中生有，杜撰歷史，或是在無任何歷史資料的支持下對歷史任意進行解說。歷史研究者小心檢視各種有關過去的資料，然後透過他們的研究為讀者呈現他們本來未必有可能親身體驗的過去。他們亦嘗試解釋個別的歷史事件或一些長時段的趨勢，或闡釋它們的因果關係。例如，討論第二次世界大戰爆發的原因時，歷史研究者大多會嘗試說明其遠因和近因。他們不只是把戰爭爆發前的所有史事列出，而是會找出有關連的事件或潮流，並討論它們之間的相互關係。研究者亦可能會討論不同因素的相對重要性。要進行這些討論，研究者需要大量歷史資料，以助他們對過去有更透徹的瞭解，而這些資料可從過去遺留下來的物件或親歷其境者的記憶中收集得到。我們通常稱這些經歷時間洗禮的物件或記憶為「一手資料」（或「原始資料」），並從它們得悉有關過去的各種資訊。</w:t>
      </w:r>
    </w:p>
    <w:p w:rsidR="000131FD" w:rsidRPr="009700E8" w:rsidRDefault="000131FD" w:rsidP="000131FD"/>
    <w:p w:rsidR="000131FD" w:rsidRPr="009700E8" w:rsidRDefault="000131FD" w:rsidP="000131FD"/>
    <w:p w:rsidR="000131FD" w:rsidRPr="009700E8" w:rsidRDefault="000131FD" w:rsidP="000131FD">
      <w:pPr>
        <w:pStyle w:val="subtitle1"/>
      </w:pPr>
      <w:r w:rsidRPr="009700E8">
        <w:t>歷史研究者怎樣使用一手資料？</w:t>
      </w:r>
    </w:p>
    <w:p w:rsidR="000131FD" w:rsidRPr="009700E8" w:rsidRDefault="000131FD" w:rsidP="000131FD">
      <w:r w:rsidRPr="009700E8">
        <w:t xml:space="preserve">　　史家研究歷史時，會參考大量不同的歷史資料。他們研究一些較為宏大的問題或較長的時段時，通常會利用其他學者已經完成的相關研究（這些資料被通稱為「二手資料」）。如果研究者希望就特定的題目提出原創見解時，則他們主要會利</w:t>
      </w:r>
      <w:r w:rsidRPr="007662B2">
        <w:rPr>
          <w:rFonts w:hint="eastAsia"/>
        </w:rPr>
        <w:t>用</w:t>
      </w:r>
      <w:r w:rsidRPr="009700E8">
        <w:t>第一手資料。一手資料的種類繁多：歷史遺物例如歷史建築或遺跡等，包括政府公文或公私信函等檔案資料、當時的出版物或文學創作、口述紀錄，以及照片、畫作等</w:t>
      </w:r>
      <w:r>
        <w:t>圖象</w:t>
      </w:r>
      <w:r w:rsidRPr="009700E8">
        <w:t>資料。學習利用各種史料以撰寫或重探歷史是歷史研究者訓練中的重要部</w:t>
      </w:r>
      <w:r w:rsidRPr="007662B2">
        <w:rPr>
          <w:rFonts w:hint="eastAsia"/>
        </w:rPr>
        <w:t>分</w:t>
      </w:r>
      <w:r w:rsidRPr="009700E8">
        <w:t>。</w:t>
      </w:r>
    </w:p>
    <w:p w:rsidR="000131FD" w:rsidRPr="009700E8" w:rsidRDefault="000131FD" w:rsidP="000131FD"/>
    <w:p w:rsidR="000131FD" w:rsidRPr="009700E8" w:rsidRDefault="000131FD" w:rsidP="000131FD"/>
    <w:p w:rsidR="000131FD" w:rsidRPr="009700E8" w:rsidRDefault="000131FD" w:rsidP="000131FD">
      <w:pPr>
        <w:pStyle w:val="subtitle1"/>
      </w:pPr>
      <w:r>
        <w:br w:type="page"/>
      </w:r>
      <w:r w:rsidRPr="009700E8">
        <w:lastRenderedPageBreak/>
        <w:t>是否所有一手史料均同樣可信？如否，那我們應該如何利用它們？</w:t>
      </w:r>
    </w:p>
    <w:p w:rsidR="000131FD" w:rsidRPr="00A95711" w:rsidRDefault="000131FD" w:rsidP="000131FD">
      <w:r w:rsidRPr="009700E8">
        <w:t xml:space="preserve">　　我們不應毫無懷疑地接受一手史料的內容。一手史料的創造者有不同的動機，他們存在的歷史背景亦和今日的世界不盡相同。例如，一個政府官員向其上級報告時，可能會對其上司有所隱瞞。因此，我們要抱著懷疑的態度研讀一手史料，並緊記它們可能有所偏頗。解決這個問題的最佳方法，是盡可能利用不同來源和種類的史料，並將之互相參照。可是，我們不應把「不可靠」的史料置之不理，因為它們亦有助我們瞭解當時的某些想法或行為。我們亦可以從時人或以前的研究者未曾想到的角度研讀歷史資料。一些身在廿一世紀的人感到有興趣的問題，十六世紀甚至二十世紀初的人卻可能認為無足輕重。例如，一份中世紀的法庭紀錄不但可以讓我們了解一宗案件，更可能提供關於一個歷史時期的不同資訊，例如社會規範和習俗、文化、經濟發展，以及兩性關係等等。因此，歷史會因為新資料的發展或新角度的採用而被不斷重寫。</w:t>
      </w:r>
    </w:p>
    <w:p w:rsidR="000131FD" w:rsidRPr="00A95711" w:rsidRDefault="000131FD" w:rsidP="000131FD">
      <w:pPr>
        <w:pStyle w:val="Body"/>
        <w:spacing w:line="276" w:lineRule="auto"/>
        <w:jc w:val="both"/>
        <w:rPr>
          <w:rFonts w:ascii="Times New Roman" w:eastAsia="新細明體" w:hAnsi="Times New Roman" w:cs="Times New Roman" w:hint="default"/>
          <w:sz w:val="24"/>
          <w:szCs w:val="24"/>
          <w:lang w:val="en-US"/>
        </w:rPr>
      </w:pPr>
    </w:p>
    <w:p w:rsidR="000131FD" w:rsidRPr="002316ED" w:rsidRDefault="000131FD" w:rsidP="000131FD">
      <w:pPr>
        <w:pStyle w:val="1"/>
        <w:spacing w:before="180" w:after="360"/>
        <w:jc w:val="center"/>
      </w:pPr>
      <w:r w:rsidRPr="00A95711">
        <w:br w:type="page"/>
      </w:r>
      <w:r w:rsidRPr="002316ED">
        <w:lastRenderedPageBreak/>
        <w:t>照片作為一手資料</w:t>
      </w:r>
    </w:p>
    <w:p w:rsidR="000131FD" w:rsidRPr="002316ED" w:rsidRDefault="000131FD" w:rsidP="000131FD">
      <w:pPr>
        <w:jc w:val="center"/>
      </w:pPr>
      <w:r w:rsidRPr="002316ED">
        <w:rPr>
          <w:rFonts w:hint="eastAsia"/>
        </w:rPr>
        <w:t>香港浸會大學歷史系鄺智文博士</w:t>
      </w:r>
    </w:p>
    <w:p w:rsidR="000131FD" w:rsidRPr="002316ED" w:rsidRDefault="000131FD" w:rsidP="000131FD"/>
    <w:p w:rsidR="000131FD" w:rsidRPr="002316ED" w:rsidRDefault="000131FD" w:rsidP="000131FD">
      <w:pPr>
        <w:pStyle w:val="subtitle1"/>
      </w:pPr>
      <w:r w:rsidRPr="002316ED">
        <w:t>攝影技術出現以前</w:t>
      </w:r>
    </w:p>
    <w:p w:rsidR="000131FD" w:rsidRPr="002316ED" w:rsidRDefault="000131FD" w:rsidP="000131FD">
      <w:r w:rsidRPr="002316ED">
        <w:t xml:space="preserve">　　在文字出現之前，人們已使用</w:t>
      </w:r>
      <w:r>
        <w:t>圖象</w:t>
      </w:r>
      <w:r w:rsidRPr="002316ED">
        <w:t>描述事件。世界各地的洞穴均曾發現原始人繪畫的圖畫。當印刷術在近代愈見普及時，廉價的畫報成為人們了解時事的重要途徑。例如，《倫敦新聞畫報》自</w:t>
      </w:r>
      <w:r w:rsidRPr="002316ED">
        <w:t>1842</w:t>
      </w:r>
      <w:r w:rsidRPr="002316ED">
        <w:t>年以來即為英國大眾提供大量附有圖片的新聞報道。初時，畫師繪製《畫報》使用的圖畫後，工人會把畫刻在活版上，然後大量印製。畫師有時根本不太清楚他們要繪畫的事物，有時則只能根據一些含糊或零碎的資料來繪製。不難想像，這些畫報上的圖片有時只靠畫師自行創作。例如，《畫報》的畫師和英軍工程師分別繪畫的香港軍營地圖毫無相似之處。就如那些「不可靠」的其他歷史資料一樣，這些「不準確」的</w:t>
      </w:r>
      <w:r>
        <w:t>圖象</w:t>
      </w:r>
      <w:r w:rsidRPr="002316ED">
        <w:t>雖然不能幫助我們瞭解它們所描述的事物，但卻有助我們知道製作這些</w:t>
      </w:r>
      <w:r>
        <w:t>圖象</w:t>
      </w:r>
      <w:r w:rsidRPr="002316ED">
        <w:t>的人以及他們所處的社會。從這些圖片中，我們可以知道時人的品味和文化；例如，《畫報》所描繪的香港軍營加上了不少十九世紀中葉英國大眾所想像的中國元素。</w:t>
      </w:r>
    </w:p>
    <w:p w:rsidR="000131FD" w:rsidRPr="00A95711" w:rsidRDefault="000131FD" w:rsidP="000131FD">
      <w:pPr>
        <w:pStyle w:val="Body"/>
        <w:spacing w:line="276" w:lineRule="auto"/>
        <w:jc w:val="both"/>
        <w:rPr>
          <w:rFonts w:ascii="Times New Roman" w:eastAsia="新細明體" w:hAnsi="Times New Roman" w:cs="Times New Roman" w:hint="default"/>
          <w:sz w:val="24"/>
          <w:szCs w:val="24"/>
          <w:lang w:val="en-US" w:eastAsia="zh-HK"/>
        </w:rPr>
      </w:pPr>
    </w:p>
    <w:p w:rsidR="000131FD" w:rsidRPr="00A95711" w:rsidRDefault="000131FD" w:rsidP="000131FD">
      <w:pPr>
        <w:pStyle w:val="Body"/>
        <w:spacing w:line="276" w:lineRule="auto"/>
        <w:jc w:val="both"/>
        <w:rPr>
          <w:rFonts w:ascii="Times New Roman" w:eastAsia="新細明體" w:hAnsi="Times New Roman" w:cs="Times New Roman" w:hint="default"/>
          <w:sz w:val="24"/>
          <w:szCs w:val="24"/>
          <w:lang w:val="en-US" w:eastAsia="zh-HK"/>
        </w:rPr>
      </w:pPr>
    </w:p>
    <w:p w:rsidR="000131FD" w:rsidRPr="002316ED" w:rsidRDefault="000131FD" w:rsidP="000131FD">
      <w:pPr>
        <w:pStyle w:val="subtitle1"/>
      </w:pPr>
      <w:r w:rsidRPr="002316ED">
        <w:t>照片中的歷史</w:t>
      </w:r>
    </w:p>
    <w:p w:rsidR="000131FD" w:rsidRPr="002316ED" w:rsidRDefault="000131FD" w:rsidP="000131FD">
      <w:r w:rsidRPr="002316ED">
        <w:t xml:space="preserve">　　世上第一張攝影照片在</w:t>
      </w:r>
      <w:r w:rsidRPr="002316ED">
        <w:t>1826</w:t>
      </w:r>
      <w:r w:rsidRPr="002316ED">
        <w:t>年於法國出現。當時，拍攝一張照片極為困難：攝影機非常笨重，而且需要曝光數日才能拍攝一張照片。最初期的攝影機只能為固定對像拍攝出模糊的照片，它們亦不能捕捉所有活動的事物。第一張人像照直至</w:t>
      </w:r>
      <w:r w:rsidRPr="002316ED">
        <w:t>1839</w:t>
      </w:r>
      <w:r w:rsidRPr="002316ED">
        <w:t>年才出現。因此，在攝影技術成熟以前，攝影機和照片才得以普及。這亦解釋了為何《倫敦新聞畫報》等歐洲著名畫報直至</w:t>
      </w:r>
      <w:r w:rsidRPr="002316ED">
        <w:t>1850</w:t>
      </w:r>
      <w:r w:rsidRPr="002316ED">
        <w:t>年代以前亦只刊</w:t>
      </w:r>
      <w:r w:rsidRPr="002D43A4">
        <w:rPr>
          <w:rFonts w:hint="eastAsia"/>
        </w:rPr>
        <w:t>登</w:t>
      </w:r>
      <w:r w:rsidRPr="002316ED">
        <w:t>了極少數的照片。其時，攝影技術已出現了約二十年。</w:t>
      </w:r>
    </w:p>
    <w:p w:rsidR="000131FD" w:rsidRPr="002316ED" w:rsidRDefault="000131FD" w:rsidP="000131FD"/>
    <w:p w:rsidR="000131FD" w:rsidRPr="002316ED" w:rsidRDefault="000131FD" w:rsidP="000131FD">
      <w:r w:rsidRPr="002316ED">
        <w:t xml:space="preserve">　　</w:t>
      </w:r>
      <w:r w:rsidRPr="002316ED">
        <w:t>1853</w:t>
      </w:r>
      <w:r w:rsidRPr="002316ED">
        <w:t>年至</w:t>
      </w:r>
      <w:r w:rsidRPr="002316ED">
        <w:t>1856</w:t>
      </w:r>
      <w:r w:rsidRPr="002316ED">
        <w:t>年進行的克里米亞戰爭是第一次被大規模地以照片紀錄下來的歷史事件。當時，英、法、鄂圖曼帝國和俄國在克里米亞半島作戰。這次戰爭亦首次有戰地記者參與；英國有報館派記者前往戰區將最新戰況傳回國內，他們和軍方使用同一條電報線，因此報道內容難免被軍</w:t>
      </w:r>
      <w:r w:rsidRPr="002316ED">
        <w:lastRenderedPageBreak/>
        <w:t>方審查，但他們仍能把前線的慘況以及官兵的困苦情況報</w:t>
      </w:r>
      <w:r w:rsidRPr="00357B43">
        <w:rPr>
          <w:rFonts w:hint="eastAsia"/>
        </w:rPr>
        <w:t>道</w:t>
      </w:r>
      <w:r w:rsidRPr="002316ED">
        <w:t>，使公眾迫使英國陸軍進行改革。在戰爭期間，記者帶著相機到前線拍攝戰場畫面以及官兵的肖像，這些</w:t>
      </w:r>
      <w:r>
        <w:t>圖象</w:t>
      </w:r>
      <w:r w:rsidRPr="002316ED">
        <w:t>均在《倫敦新聞畫報》等各大報章出現。</w:t>
      </w:r>
    </w:p>
    <w:p w:rsidR="000131FD" w:rsidRPr="002316ED" w:rsidRDefault="000131FD" w:rsidP="000131FD"/>
    <w:p w:rsidR="000131FD" w:rsidRPr="002316ED" w:rsidRDefault="000131FD" w:rsidP="000131FD">
      <w:r w:rsidRPr="002316ED">
        <w:t xml:space="preserve">　　雖然這些照片均被宣傳為呈現戰場實際面貌，並向讀者提供事實的資料，但這些照片中不少的事物都經過</w:t>
      </w:r>
      <w:r>
        <w:t>布置</w:t>
      </w:r>
      <w:r w:rsidRPr="002316ED">
        <w:t>。這場戰爭中最著名的照片「死亡陰谷」（拍攝者為英人芬頓），拍攝了空無一人的戰場上有大量使用過的砲彈，營造了戰爭肅殺的氣氛。實際上，他特地把這些砲彈放到那裡，然後才拍攝照片。同樣，在同期發生的美國內戰（</w:t>
      </w:r>
      <w:r w:rsidRPr="002316ED">
        <w:t>1861</w:t>
      </w:r>
      <w:r w:rsidRPr="002316ED">
        <w:t>年至</w:t>
      </w:r>
      <w:r w:rsidRPr="002316ED">
        <w:t>1865</w:t>
      </w:r>
      <w:r w:rsidRPr="002316ED">
        <w:t>年）期間，美國的攝影記者亦不時</w:t>
      </w:r>
      <w:r>
        <w:t>布置</w:t>
      </w:r>
      <w:r w:rsidRPr="002316ED">
        <w:t>他們要拍攝的景觀，以加強效果。士兵不時被要求裝成戰場上的死傷者，物件的位置亦經過安排。這些</w:t>
      </w:r>
      <w:r>
        <w:t>布置</w:t>
      </w:r>
      <w:r w:rsidRPr="002316ED">
        <w:t>技考之高，有時使讀者難以分辨。</w:t>
      </w:r>
    </w:p>
    <w:p w:rsidR="000131FD" w:rsidRPr="002316ED" w:rsidRDefault="000131FD" w:rsidP="000131FD"/>
    <w:p w:rsidR="000131FD" w:rsidRPr="002316ED" w:rsidRDefault="000131FD" w:rsidP="000131FD"/>
    <w:p w:rsidR="000131FD" w:rsidRPr="002316ED" w:rsidRDefault="000131FD" w:rsidP="000131FD">
      <w:pPr>
        <w:pStyle w:val="subtitle1"/>
      </w:pPr>
      <w:r w:rsidRPr="002316ED">
        <w:t>「有圖」一定「有真相」嗎？</w:t>
      </w:r>
    </w:p>
    <w:p w:rsidR="000131FD" w:rsidRPr="002316ED" w:rsidRDefault="000131FD" w:rsidP="000131FD">
      <w:r w:rsidRPr="002316ED">
        <w:t xml:space="preserve">　　從以上可見，照片不一定會把過去中立而客觀地呈現。它們在性質上並不比其他歷史資料更為可靠。它們始終由擁有不同偏好以及意見的人所拍攝，而他們拍攝照片的目的亦不盡相同。攝影者可以選擇把甚麼事物加進鏡頭之內，或以拍攝位置或剪裁照片使之成為照片的焦點。例如，在維多利亞時代（</w:t>
      </w:r>
      <w:r w:rsidRPr="002316ED">
        <w:t>1837-1901</w:t>
      </w:r>
      <w:r w:rsidRPr="002316ED">
        <w:t>），如果有不同族裔者一同合照，白種歐洲人總會被安排在照片的正中央，以突顯他們當時較高的地位。部</w:t>
      </w:r>
      <w:r w:rsidRPr="00357B43">
        <w:rPr>
          <w:rFonts w:hint="eastAsia"/>
        </w:rPr>
        <w:t>分</w:t>
      </w:r>
      <w:r w:rsidRPr="002316ED">
        <w:t>早期攝影者在拍攝有「異國風情」的文化或族群時，其作品亦可能有意無意地加強了本來社會對它們的一些成見。此外，自攝影技術出現以來，人們已直接在照片上作出改動。最早的方法包括從不同照片中剪下需要的部份，然後將它們併合起來，以為原來的照片增加新元素。人們亦會在照片上繪畫，以潤飾圖片或刪去不要之物。這些技藝在二十世紀末照片修改軟件出現以前早已存在。</w:t>
      </w:r>
    </w:p>
    <w:p w:rsidR="000131FD" w:rsidRPr="002316ED" w:rsidRDefault="000131FD" w:rsidP="000131FD"/>
    <w:p w:rsidR="000131FD" w:rsidRPr="002316ED" w:rsidRDefault="000131FD" w:rsidP="000131FD"/>
    <w:p w:rsidR="000131FD" w:rsidRPr="002316ED" w:rsidRDefault="000131FD" w:rsidP="000131FD">
      <w:pPr>
        <w:pStyle w:val="subtitle1"/>
      </w:pPr>
      <w:r w:rsidRPr="002316ED">
        <w:t>歷史上修改照片的事例</w:t>
      </w:r>
    </w:p>
    <w:p w:rsidR="000131FD" w:rsidRDefault="000131FD" w:rsidP="000131FD">
      <w:pPr>
        <w:rPr>
          <w:rFonts w:hint="eastAsia"/>
          <w:lang w:eastAsia="zh-HK"/>
        </w:rPr>
      </w:pPr>
      <w:r w:rsidRPr="002316ED">
        <w:t xml:space="preserve">　　歷史上刪改照片內容最明顯而極端的例子來自二十世紀的極權國家。獨裁者的偏好、極權政體內部的爭權奪利、以及國家機構對資訊的嚴密控制均使修</w:t>
      </w:r>
      <w:r w:rsidRPr="00357B43">
        <w:rPr>
          <w:rFonts w:hint="eastAsia"/>
        </w:rPr>
        <w:t>改</w:t>
      </w:r>
      <w:r w:rsidRPr="002316ED">
        <w:t>照片在這些國家變得普及。例如，蘇聯領袖們的公開照片</w:t>
      </w:r>
      <w:r w:rsidRPr="002316ED">
        <w:lastRenderedPageBreak/>
        <w:t>不時會被改動。在列寧和斯大林的照片中，他們身旁的人物有時會因為他們失去權力或「被消失」而被抹去。大部</w:t>
      </w:r>
      <w:r w:rsidRPr="00357B43">
        <w:rPr>
          <w:rFonts w:hint="eastAsia"/>
        </w:rPr>
        <w:t>分</w:t>
      </w:r>
      <w:r w:rsidRPr="002316ED">
        <w:t>被抹走的人均於</w:t>
      </w:r>
      <w:r w:rsidRPr="002316ED">
        <w:t>1930</w:t>
      </w:r>
      <w:r w:rsidRPr="002316ED">
        <w:t>年代的大肅清期間被斯大林殺害。團體照不時變成只有數人的合照，以顯示誰才是領袖的親密戰友。這個情況在史太林統治下的蘇聯、墨索里尼的意大利，以及毛澤東時期的中國均曾出現。就像其它安排下拍攝的照片一樣，這些照片為我們了解當時的歷史背景提供重要的線索。當時，外國的情報部門亦仔細研讀這類照片以判斷這些國家的內部情況。</w:t>
      </w:r>
    </w:p>
    <w:p w:rsidR="000131FD" w:rsidRDefault="000131FD" w:rsidP="000131FD">
      <w:pPr>
        <w:rPr>
          <w:rFonts w:hint="eastAsia"/>
          <w:lang w:eastAsia="zh-HK"/>
        </w:rPr>
      </w:pPr>
    </w:p>
    <w:p w:rsidR="000131FD" w:rsidRDefault="000131FD" w:rsidP="000131FD">
      <w:pPr>
        <w:rPr>
          <w:rFonts w:hint="eastAsia"/>
          <w:lang w:eastAsia="zh-HK"/>
        </w:rPr>
      </w:pPr>
    </w:p>
    <w:p w:rsidR="000131FD" w:rsidRPr="002316ED" w:rsidRDefault="000131FD" w:rsidP="000131FD">
      <w:pPr>
        <w:pStyle w:val="subtitle1"/>
        <w:rPr>
          <w:rFonts w:hint="eastAsia"/>
        </w:rPr>
      </w:pPr>
      <w:r w:rsidRPr="002316ED">
        <w:t>別放過細節</w:t>
      </w:r>
    </w:p>
    <w:p w:rsidR="000131FD" w:rsidRPr="002316ED" w:rsidRDefault="000131FD" w:rsidP="000131FD">
      <w:r w:rsidRPr="002316ED">
        <w:t xml:space="preserve">　　除了看攝影者或修改者希望我們看到的照片內容外，我們亦可以留意照片中的不同細節。這些細節有時是攝影者無心把它們拍攝得來，但我們從中卻可以得到有趣的發現。一個經典的例子，是歷史學者何偉亞在他的著作《英國的課業》中所用的一張一個義和團成員在</w:t>
      </w:r>
      <w:r w:rsidRPr="002316ED">
        <w:t>1900</w:t>
      </w:r>
      <w:r w:rsidRPr="002316ED">
        <w:t>年庚子</w:t>
      </w:r>
      <w:r w:rsidRPr="00357B43">
        <w:rPr>
          <w:rFonts w:hint="eastAsia"/>
        </w:rPr>
        <w:t>拳</w:t>
      </w:r>
      <w:r w:rsidRPr="002316ED">
        <w:t>亂後被處決的照片。</w:t>
      </w:r>
      <w:r>
        <w:rPr>
          <w:rStyle w:val="af"/>
        </w:rPr>
        <w:footnoteReference w:id="1"/>
      </w:r>
      <w:r>
        <w:rPr>
          <w:rFonts w:hint="eastAsia"/>
        </w:rPr>
        <w:t xml:space="preserve"> </w:t>
      </w:r>
      <w:r w:rsidRPr="002316ED">
        <w:t>當時，這類主題的照片十分普及，因為公開行刑雖然常見於中世紀的歐洲，但在十九世紀已不復見。因此，歐美攝影者到中國時，自然會拍攝這些場面。這些照片有時被視為中國社會落後的證明。可是，何偉亞的焦點並不在處決拳匪一事，而是照片中一張招收華人學習英語的廣告招貼。這個細節給我們對晚清社會提供新一層的理解；除了仇外的拳匪和冷漠的圍觀者外，尚有願意向世界學習的華人。由此可見，研讀歷史照片時，我們不能只跟著拍攝者的角度，而是要仔細觀察照片中的不同細節，並留意相關的歷史背景。研讀照片者對歷史背景的理解愈深，亦自然可以從中看出更多內容。</w:t>
      </w:r>
    </w:p>
    <w:p w:rsidR="007D0FC6" w:rsidRPr="000131FD" w:rsidRDefault="007D0FC6" w:rsidP="00EA468D">
      <w:pPr>
        <w:spacing w:line="240" w:lineRule="auto"/>
        <w:rPr>
          <w:rFonts w:hint="eastAsia"/>
          <w:lang w:eastAsia="zh-HK"/>
        </w:rPr>
      </w:pPr>
      <w:bookmarkStart w:id="0" w:name="_GoBack"/>
      <w:bookmarkEnd w:id="0"/>
    </w:p>
    <w:sectPr w:rsidR="007D0FC6" w:rsidRPr="000131FD" w:rsidSect="00B520AB">
      <w:headerReference w:type="even" r:id="rId12"/>
      <w:headerReference w:type="default" r:id="rId13"/>
      <w:footerReference w:type="even" r:id="rId14"/>
      <w:pgSz w:w="11906" w:h="16838" w:code="9"/>
      <w:pgMar w:top="1701" w:right="1474" w:bottom="1134" w:left="1474" w:header="851" w:footer="70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629" w:rsidRDefault="00D17629" w:rsidP="005063C9">
      <w:pPr>
        <w:spacing w:line="240" w:lineRule="auto"/>
      </w:pPr>
      <w:r>
        <w:separator/>
      </w:r>
    </w:p>
  </w:endnote>
  <w:endnote w:type="continuationSeparator" w:id="0">
    <w:p w:rsidR="00D17629" w:rsidRDefault="00D17629" w:rsidP="00506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34" w:rsidRPr="00A95711" w:rsidRDefault="00980A34" w:rsidP="00A957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34" w:rsidRDefault="00980A34">
    <w:pPr>
      <w:pStyle w:val="a5"/>
    </w:pPr>
    <w:r>
      <w:fldChar w:fldCharType="begin"/>
    </w:r>
    <w:r>
      <w:instrText>PAGE   \* MERGEFORMAT</w:instrText>
    </w:r>
    <w:r>
      <w:fldChar w:fldCharType="separate"/>
    </w:r>
    <w:r w:rsidR="000131FD" w:rsidRPr="000131FD">
      <w:rPr>
        <w:noProof/>
        <w:lang w:val="zh-TW"/>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629" w:rsidRDefault="00D17629" w:rsidP="005063C9">
      <w:pPr>
        <w:spacing w:line="240" w:lineRule="auto"/>
      </w:pPr>
      <w:r>
        <w:separator/>
      </w:r>
    </w:p>
  </w:footnote>
  <w:footnote w:type="continuationSeparator" w:id="0">
    <w:p w:rsidR="00D17629" w:rsidRDefault="00D17629" w:rsidP="005063C9">
      <w:pPr>
        <w:spacing w:line="240" w:lineRule="auto"/>
      </w:pPr>
      <w:r>
        <w:continuationSeparator/>
      </w:r>
    </w:p>
  </w:footnote>
  <w:footnote w:id="1">
    <w:p w:rsidR="000131FD" w:rsidRDefault="000131FD" w:rsidP="000131FD">
      <w:pPr>
        <w:pStyle w:val="ad"/>
        <w:ind w:left="284" w:hangingChars="142" w:hanging="284"/>
      </w:pPr>
      <w:r>
        <w:rPr>
          <w:rStyle w:val="af"/>
        </w:rPr>
        <w:footnoteRef/>
      </w:r>
      <w:r>
        <w:t xml:space="preserve"> </w:t>
      </w:r>
      <w:r>
        <w:tab/>
      </w:r>
      <w:r w:rsidRPr="00AA520B">
        <w:rPr>
          <w:spacing w:val="0"/>
          <w:sz w:val="16"/>
          <w:szCs w:val="16"/>
          <w:lang w:val="en-GB"/>
        </w:rPr>
        <w:t>James</w:t>
      </w:r>
      <w:r w:rsidRPr="00AA520B">
        <w:rPr>
          <w:rFonts w:hint="eastAsia"/>
          <w:spacing w:val="0"/>
          <w:sz w:val="16"/>
          <w:szCs w:val="16"/>
          <w:lang w:val="en-GB"/>
        </w:rPr>
        <w:t>,</w:t>
      </w:r>
      <w:r w:rsidRPr="00AA520B">
        <w:rPr>
          <w:spacing w:val="0"/>
          <w:sz w:val="16"/>
          <w:szCs w:val="16"/>
          <w:lang w:val="en-GB"/>
        </w:rPr>
        <w:t xml:space="preserve"> Hevia</w:t>
      </w:r>
      <w:r w:rsidRPr="00AA520B">
        <w:rPr>
          <w:rFonts w:hint="eastAsia"/>
          <w:spacing w:val="0"/>
          <w:sz w:val="16"/>
          <w:szCs w:val="16"/>
          <w:lang w:val="en-GB"/>
        </w:rPr>
        <w:t>. (2004)</w:t>
      </w:r>
      <w:r w:rsidRPr="00AA520B">
        <w:rPr>
          <w:spacing w:val="0"/>
          <w:sz w:val="16"/>
          <w:szCs w:val="16"/>
          <w:lang w:val="en-GB"/>
        </w:rPr>
        <w:t xml:space="preserve"> </w:t>
      </w:r>
      <w:r w:rsidRPr="00AA520B">
        <w:rPr>
          <w:i/>
          <w:spacing w:val="0"/>
          <w:sz w:val="16"/>
          <w:szCs w:val="16"/>
          <w:lang w:val="en-GB"/>
        </w:rPr>
        <w:t>English Lessons: The Pedagogy of Imperialism in Nineteenth-Century China</w:t>
      </w:r>
      <w:r w:rsidRPr="00AA520B">
        <w:rPr>
          <w:spacing w:val="0"/>
          <w:sz w:val="16"/>
          <w:szCs w:val="16"/>
          <w:lang w:val="en-GB"/>
        </w:rPr>
        <w:t xml:space="preserve"> (Durham: Duke University Press),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34" w:rsidRDefault="00980A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34" w:rsidRDefault="000131FD">
    <w:pPr>
      <w:pStyle w:val="a3"/>
    </w:pPr>
    <w:r>
      <w:rPr>
        <w:noProof/>
      </w:rPr>
      <w:drawing>
        <wp:anchor distT="0" distB="0" distL="114300" distR="114300" simplePos="0" relativeHeight="251658240" behindDoc="0" locked="0" layoutInCell="1" allowOverlap="1">
          <wp:simplePos x="0" y="0"/>
          <wp:positionH relativeFrom="column">
            <wp:posOffset>-923925</wp:posOffset>
          </wp:positionH>
          <wp:positionV relativeFrom="paragraph">
            <wp:posOffset>-542925</wp:posOffset>
          </wp:positionV>
          <wp:extent cx="7561580" cy="828675"/>
          <wp:effectExtent l="0" t="0" r="1270" b="9525"/>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8286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34" w:rsidRDefault="000131FD">
    <w:pPr>
      <w:pStyle w:val="a3"/>
    </w:pPr>
    <w:r>
      <w:rPr>
        <w:noProof/>
      </w:rPr>
      <w:drawing>
        <wp:anchor distT="0" distB="0" distL="114300" distR="114300" simplePos="0" relativeHeight="251663360" behindDoc="0" locked="0" layoutInCell="1" allowOverlap="1">
          <wp:simplePos x="0" y="0"/>
          <wp:positionH relativeFrom="column">
            <wp:posOffset>-933450</wp:posOffset>
          </wp:positionH>
          <wp:positionV relativeFrom="paragraph">
            <wp:posOffset>-540385</wp:posOffset>
          </wp:positionV>
          <wp:extent cx="7685405" cy="838200"/>
          <wp:effectExtent l="0" t="0" r="0" b="0"/>
          <wp:wrapNone/>
          <wp:docPr id="24" name="圖片 24" descr="heade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ader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5405" cy="838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3420"/>
    <w:multiLevelType w:val="hybridMultilevel"/>
    <w:tmpl w:val="488A64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23256F"/>
    <w:multiLevelType w:val="hybridMultilevel"/>
    <w:tmpl w:val="8714957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362891"/>
    <w:multiLevelType w:val="hybridMultilevel"/>
    <w:tmpl w:val="545A7E1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187EEE"/>
    <w:multiLevelType w:val="hybridMultilevel"/>
    <w:tmpl w:val="6E82048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067639"/>
    <w:multiLevelType w:val="hybridMultilevel"/>
    <w:tmpl w:val="A762D0F4"/>
    <w:lvl w:ilvl="0" w:tplc="0409000F">
      <w:start w:val="1"/>
      <w:numFmt w:val="decimal"/>
      <w:lvlText w:val="%1."/>
      <w:lvlJc w:val="left"/>
      <w:pPr>
        <w:ind w:left="115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4E2428"/>
    <w:multiLevelType w:val="hybridMultilevel"/>
    <w:tmpl w:val="FF16AFAC"/>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C45518"/>
    <w:multiLevelType w:val="hybridMultilevel"/>
    <w:tmpl w:val="3B7203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EF6EA1"/>
    <w:multiLevelType w:val="hybridMultilevel"/>
    <w:tmpl w:val="2AB0F9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ED0605"/>
    <w:multiLevelType w:val="hybridMultilevel"/>
    <w:tmpl w:val="FD2C24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FC7A6D"/>
    <w:multiLevelType w:val="hybridMultilevel"/>
    <w:tmpl w:val="B4AA5BD8"/>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C92641"/>
    <w:multiLevelType w:val="hybridMultilevel"/>
    <w:tmpl w:val="AACA9554"/>
    <w:lvl w:ilvl="0" w:tplc="0409000F">
      <w:start w:val="1"/>
      <w:numFmt w:val="decimal"/>
      <w:lvlText w:val="%1."/>
      <w:lvlJc w:val="left"/>
      <w:pPr>
        <w:ind w:left="115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203235C"/>
    <w:multiLevelType w:val="hybridMultilevel"/>
    <w:tmpl w:val="EC44AA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35B31A1"/>
    <w:multiLevelType w:val="hybridMultilevel"/>
    <w:tmpl w:val="AE3CC6B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6573257"/>
    <w:multiLevelType w:val="hybridMultilevel"/>
    <w:tmpl w:val="C1789E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6A1602E"/>
    <w:multiLevelType w:val="hybridMultilevel"/>
    <w:tmpl w:val="256C01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18B639F2"/>
    <w:multiLevelType w:val="hybridMultilevel"/>
    <w:tmpl w:val="88605D40"/>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8B63A5F"/>
    <w:multiLevelType w:val="hybridMultilevel"/>
    <w:tmpl w:val="40E84E4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8B93392"/>
    <w:multiLevelType w:val="hybridMultilevel"/>
    <w:tmpl w:val="B292FCFA"/>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BB52FC8"/>
    <w:multiLevelType w:val="hybridMultilevel"/>
    <w:tmpl w:val="AA4A5BA4"/>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E9E4BAD"/>
    <w:multiLevelType w:val="hybridMultilevel"/>
    <w:tmpl w:val="59F0DF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EE0340E"/>
    <w:multiLevelType w:val="hybridMultilevel"/>
    <w:tmpl w:val="AA1A191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32448B9"/>
    <w:multiLevelType w:val="hybridMultilevel"/>
    <w:tmpl w:val="A0DA31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4C00C0D"/>
    <w:multiLevelType w:val="hybridMultilevel"/>
    <w:tmpl w:val="A802CC56"/>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5403941"/>
    <w:multiLevelType w:val="hybridMultilevel"/>
    <w:tmpl w:val="4DB0C602"/>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5DD5662"/>
    <w:multiLevelType w:val="hybridMultilevel"/>
    <w:tmpl w:val="87229D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2B0C26D8"/>
    <w:multiLevelType w:val="hybridMultilevel"/>
    <w:tmpl w:val="06B8277E"/>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CE75621"/>
    <w:multiLevelType w:val="hybridMultilevel"/>
    <w:tmpl w:val="63CAC8D0"/>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DD21D12"/>
    <w:multiLevelType w:val="hybridMultilevel"/>
    <w:tmpl w:val="63CAC8D0"/>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EE538E5"/>
    <w:multiLevelType w:val="hybridMultilevel"/>
    <w:tmpl w:val="4044C3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7481580"/>
    <w:multiLevelType w:val="hybridMultilevel"/>
    <w:tmpl w:val="9342CAAC"/>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AB44708"/>
    <w:multiLevelType w:val="hybridMultilevel"/>
    <w:tmpl w:val="2DC64ECC"/>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B026CC9"/>
    <w:multiLevelType w:val="hybridMultilevel"/>
    <w:tmpl w:val="CF5CAC4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BE6389E"/>
    <w:multiLevelType w:val="hybridMultilevel"/>
    <w:tmpl w:val="E14CD2E6"/>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C4D08F3"/>
    <w:multiLevelType w:val="hybridMultilevel"/>
    <w:tmpl w:val="2DC64ECC"/>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0065B44"/>
    <w:multiLevelType w:val="hybridMultilevel"/>
    <w:tmpl w:val="FBB262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1D11ED6"/>
    <w:multiLevelType w:val="hybridMultilevel"/>
    <w:tmpl w:val="12E417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DDD67EB"/>
    <w:multiLevelType w:val="hybridMultilevel"/>
    <w:tmpl w:val="4E0C85EA"/>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FDA1E4F"/>
    <w:multiLevelType w:val="hybridMultilevel"/>
    <w:tmpl w:val="D22EA5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23E51DF"/>
    <w:multiLevelType w:val="hybridMultilevel"/>
    <w:tmpl w:val="DC5EA2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3E83243"/>
    <w:multiLevelType w:val="hybridMultilevel"/>
    <w:tmpl w:val="BA748EA8"/>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3F075FE"/>
    <w:multiLevelType w:val="hybridMultilevel"/>
    <w:tmpl w:val="969E9B8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4157F28"/>
    <w:multiLevelType w:val="hybridMultilevel"/>
    <w:tmpl w:val="4144422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8674018"/>
    <w:multiLevelType w:val="hybridMultilevel"/>
    <w:tmpl w:val="9D72A49C"/>
    <w:lvl w:ilvl="0" w:tplc="79960092">
      <w:start w:val="1"/>
      <w:numFmt w:val="bullet"/>
      <w:lvlText w:val=""/>
      <w:lvlJc w:val="left"/>
      <w:pPr>
        <w:ind w:left="480" w:hanging="480"/>
      </w:pPr>
      <w:rPr>
        <w:rFonts w:ascii="Wingdings" w:hAnsi="Wingdings" w:hint="default"/>
        <w:color w:val="984E8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5973547A"/>
    <w:multiLevelType w:val="hybridMultilevel"/>
    <w:tmpl w:val="B27A9B7E"/>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E006304"/>
    <w:multiLevelType w:val="hybridMultilevel"/>
    <w:tmpl w:val="7E0AAE9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E400AB9"/>
    <w:multiLevelType w:val="hybridMultilevel"/>
    <w:tmpl w:val="106A1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EF702CC"/>
    <w:multiLevelType w:val="hybridMultilevel"/>
    <w:tmpl w:val="F4AC0B02"/>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F1F6F2A"/>
    <w:multiLevelType w:val="hybridMultilevel"/>
    <w:tmpl w:val="4DB0C602"/>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12B7717"/>
    <w:multiLevelType w:val="hybridMultilevel"/>
    <w:tmpl w:val="2DC64ECC"/>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1CC09F2"/>
    <w:multiLevelType w:val="hybridMultilevel"/>
    <w:tmpl w:val="A762D0F4"/>
    <w:lvl w:ilvl="0" w:tplc="0409000F">
      <w:start w:val="1"/>
      <w:numFmt w:val="decimal"/>
      <w:lvlText w:val="%1."/>
      <w:lvlJc w:val="left"/>
      <w:pPr>
        <w:ind w:left="115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3B14C7D"/>
    <w:multiLevelType w:val="hybridMultilevel"/>
    <w:tmpl w:val="66A8DA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5B77D21"/>
    <w:multiLevelType w:val="hybridMultilevel"/>
    <w:tmpl w:val="3CE8FE5C"/>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676132D"/>
    <w:multiLevelType w:val="hybridMultilevel"/>
    <w:tmpl w:val="2DC64ECC"/>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6D950D5"/>
    <w:multiLevelType w:val="hybridMultilevel"/>
    <w:tmpl w:val="DBDADC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685D0666"/>
    <w:multiLevelType w:val="hybridMultilevel"/>
    <w:tmpl w:val="E14CD2E6"/>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8764BCC"/>
    <w:multiLevelType w:val="hybridMultilevel"/>
    <w:tmpl w:val="72CECFE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97457B7"/>
    <w:multiLevelType w:val="hybridMultilevel"/>
    <w:tmpl w:val="D1205034"/>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6A8944EE"/>
    <w:multiLevelType w:val="hybridMultilevel"/>
    <w:tmpl w:val="73EEE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D911B92"/>
    <w:multiLevelType w:val="hybridMultilevel"/>
    <w:tmpl w:val="B4AA5BD8"/>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E7A010D"/>
    <w:multiLevelType w:val="hybridMultilevel"/>
    <w:tmpl w:val="EEBC20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72AA367F"/>
    <w:multiLevelType w:val="hybridMultilevel"/>
    <w:tmpl w:val="A8E83C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735B2F76"/>
    <w:multiLevelType w:val="hybridMultilevel"/>
    <w:tmpl w:val="8F76063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7639429E"/>
    <w:multiLevelType w:val="hybridMultilevel"/>
    <w:tmpl w:val="72A6E816"/>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77C34E0C"/>
    <w:multiLevelType w:val="hybridMultilevel"/>
    <w:tmpl w:val="C8EC98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nsid w:val="7C121FA2"/>
    <w:multiLevelType w:val="hybridMultilevel"/>
    <w:tmpl w:val="36ACC3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C3C4E7E"/>
    <w:multiLevelType w:val="hybridMultilevel"/>
    <w:tmpl w:val="AEA6BB74"/>
    <w:lvl w:ilvl="0" w:tplc="C026ECD0">
      <w:start w:val="1"/>
      <w:numFmt w:val="lowerRoman"/>
      <w:lvlText w:val="(%1)"/>
      <w:lvlJc w:val="left"/>
      <w:pPr>
        <w:ind w:left="1157" w:hanging="720"/>
      </w:pPr>
      <w:rPr>
        <w:rFonts w:hint="default"/>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66">
    <w:nsid w:val="7C4951ED"/>
    <w:multiLevelType w:val="hybridMultilevel"/>
    <w:tmpl w:val="F7B465D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D9C111C"/>
    <w:multiLevelType w:val="hybridMultilevel"/>
    <w:tmpl w:val="BBAC5B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7F356F2B"/>
    <w:multiLevelType w:val="hybridMultilevel"/>
    <w:tmpl w:val="06B8277E"/>
    <w:lvl w:ilvl="0" w:tplc="AB38F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63"/>
  </w:num>
  <w:num w:numId="3">
    <w:abstractNumId w:val="67"/>
  </w:num>
  <w:num w:numId="4">
    <w:abstractNumId w:val="7"/>
  </w:num>
  <w:num w:numId="5">
    <w:abstractNumId w:val="52"/>
  </w:num>
  <w:num w:numId="6">
    <w:abstractNumId w:val="33"/>
  </w:num>
  <w:num w:numId="7">
    <w:abstractNumId w:val="48"/>
  </w:num>
  <w:num w:numId="8">
    <w:abstractNumId w:val="30"/>
  </w:num>
  <w:num w:numId="9">
    <w:abstractNumId w:val="56"/>
  </w:num>
  <w:num w:numId="10">
    <w:abstractNumId w:val="29"/>
  </w:num>
  <w:num w:numId="11">
    <w:abstractNumId w:val="51"/>
  </w:num>
  <w:num w:numId="12">
    <w:abstractNumId w:val="39"/>
  </w:num>
  <w:num w:numId="13">
    <w:abstractNumId w:val="62"/>
  </w:num>
  <w:num w:numId="14">
    <w:abstractNumId w:val="15"/>
  </w:num>
  <w:num w:numId="15">
    <w:abstractNumId w:val="46"/>
  </w:num>
  <w:num w:numId="16">
    <w:abstractNumId w:val="36"/>
  </w:num>
  <w:num w:numId="17">
    <w:abstractNumId w:val="9"/>
  </w:num>
  <w:num w:numId="18">
    <w:abstractNumId w:val="58"/>
  </w:num>
  <w:num w:numId="19">
    <w:abstractNumId w:val="23"/>
  </w:num>
  <w:num w:numId="20">
    <w:abstractNumId w:val="47"/>
  </w:num>
  <w:num w:numId="21">
    <w:abstractNumId w:val="43"/>
  </w:num>
  <w:num w:numId="22">
    <w:abstractNumId w:val="5"/>
  </w:num>
  <w:num w:numId="23">
    <w:abstractNumId w:val="24"/>
  </w:num>
  <w:num w:numId="24">
    <w:abstractNumId w:val="68"/>
  </w:num>
  <w:num w:numId="25">
    <w:abstractNumId w:val="25"/>
  </w:num>
  <w:num w:numId="26">
    <w:abstractNumId w:val="26"/>
  </w:num>
  <w:num w:numId="27">
    <w:abstractNumId w:val="27"/>
  </w:num>
  <w:num w:numId="28">
    <w:abstractNumId w:val="54"/>
  </w:num>
  <w:num w:numId="29">
    <w:abstractNumId w:val="32"/>
  </w:num>
  <w:num w:numId="30">
    <w:abstractNumId w:val="18"/>
  </w:num>
  <w:num w:numId="31">
    <w:abstractNumId w:val="21"/>
  </w:num>
  <w:num w:numId="32">
    <w:abstractNumId w:val="17"/>
  </w:num>
  <w:num w:numId="33">
    <w:abstractNumId w:val="50"/>
  </w:num>
  <w:num w:numId="34">
    <w:abstractNumId w:val="22"/>
  </w:num>
  <w:num w:numId="35">
    <w:abstractNumId w:val="34"/>
  </w:num>
  <w:num w:numId="36">
    <w:abstractNumId w:val="59"/>
  </w:num>
  <w:num w:numId="37">
    <w:abstractNumId w:val="44"/>
  </w:num>
  <w:num w:numId="38">
    <w:abstractNumId w:val="57"/>
  </w:num>
  <w:num w:numId="39">
    <w:abstractNumId w:val="41"/>
  </w:num>
  <w:num w:numId="40">
    <w:abstractNumId w:val="11"/>
  </w:num>
  <w:num w:numId="41">
    <w:abstractNumId w:val="13"/>
  </w:num>
  <w:num w:numId="42">
    <w:abstractNumId w:val="60"/>
  </w:num>
  <w:num w:numId="43">
    <w:abstractNumId w:val="35"/>
  </w:num>
  <w:num w:numId="44">
    <w:abstractNumId w:val="28"/>
  </w:num>
  <w:num w:numId="45">
    <w:abstractNumId w:val="2"/>
  </w:num>
  <w:num w:numId="46">
    <w:abstractNumId w:val="45"/>
  </w:num>
  <w:num w:numId="47">
    <w:abstractNumId w:val="31"/>
  </w:num>
  <w:num w:numId="48">
    <w:abstractNumId w:val="8"/>
  </w:num>
  <w:num w:numId="49">
    <w:abstractNumId w:val="55"/>
  </w:num>
  <w:num w:numId="50">
    <w:abstractNumId w:val="3"/>
  </w:num>
  <w:num w:numId="51">
    <w:abstractNumId w:val="65"/>
  </w:num>
  <w:num w:numId="52">
    <w:abstractNumId w:val="40"/>
  </w:num>
  <w:num w:numId="53">
    <w:abstractNumId w:val="10"/>
  </w:num>
  <w:num w:numId="54">
    <w:abstractNumId w:val="4"/>
  </w:num>
  <w:num w:numId="55">
    <w:abstractNumId w:val="14"/>
  </w:num>
  <w:num w:numId="56">
    <w:abstractNumId w:val="49"/>
  </w:num>
  <w:num w:numId="57">
    <w:abstractNumId w:val="37"/>
  </w:num>
  <w:num w:numId="58">
    <w:abstractNumId w:val="0"/>
  </w:num>
  <w:num w:numId="59">
    <w:abstractNumId w:val="19"/>
  </w:num>
  <w:num w:numId="60">
    <w:abstractNumId w:val="38"/>
  </w:num>
  <w:num w:numId="61">
    <w:abstractNumId w:val="16"/>
  </w:num>
  <w:num w:numId="62">
    <w:abstractNumId w:val="64"/>
  </w:num>
  <w:num w:numId="63">
    <w:abstractNumId w:val="66"/>
  </w:num>
  <w:num w:numId="64">
    <w:abstractNumId w:val="6"/>
  </w:num>
  <w:num w:numId="65">
    <w:abstractNumId w:val="1"/>
  </w:num>
  <w:num w:numId="66">
    <w:abstractNumId w:val="12"/>
  </w:num>
  <w:num w:numId="67">
    <w:abstractNumId w:val="61"/>
  </w:num>
  <w:num w:numId="68">
    <w:abstractNumId w:val="53"/>
  </w:num>
  <w:num w:numId="69">
    <w:abstractNumId w:val="2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evenAndOddHeaders/>
  <w:drawingGridHorizontalSpacing w:val="14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3C9"/>
    <w:rsid w:val="000131FD"/>
    <w:rsid w:val="00044703"/>
    <w:rsid w:val="0008721F"/>
    <w:rsid w:val="00087662"/>
    <w:rsid w:val="00092423"/>
    <w:rsid w:val="00094311"/>
    <w:rsid w:val="000C3477"/>
    <w:rsid w:val="000D180B"/>
    <w:rsid w:val="000D5973"/>
    <w:rsid w:val="000F0F97"/>
    <w:rsid w:val="001058B7"/>
    <w:rsid w:val="00153FEF"/>
    <w:rsid w:val="00157703"/>
    <w:rsid w:val="00175293"/>
    <w:rsid w:val="00181AA1"/>
    <w:rsid w:val="00182284"/>
    <w:rsid w:val="00190455"/>
    <w:rsid w:val="001A2A6C"/>
    <w:rsid w:val="001C2682"/>
    <w:rsid w:val="001D084C"/>
    <w:rsid w:val="001D1862"/>
    <w:rsid w:val="001D19E5"/>
    <w:rsid w:val="001D3AC5"/>
    <w:rsid w:val="001E7FC8"/>
    <w:rsid w:val="001F3F62"/>
    <w:rsid w:val="0021225A"/>
    <w:rsid w:val="00212B20"/>
    <w:rsid w:val="00223F53"/>
    <w:rsid w:val="002316ED"/>
    <w:rsid w:val="0024123D"/>
    <w:rsid w:val="00283A8A"/>
    <w:rsid w:val="00287A61"/>
    <w:rsid w:val="00287FCC"/>
    <w:rsid w:val="00296D43"/>
    <w:rsid w:val="002A5002"/>
    <w:rsid w:val="002D43A4"/>
    <w:rsid w:val="00304026"/>
    <w:rsid w:val="003164C2"/>
    <w:rsid w:val="0035028D"/>
    <w:rsid w:val="00357B43"/>
    <w:rsid w:val="0038596C"/>
    <w:rsid w:val="003A291B"/>
    <w:rsid w:val="003B025A"/>
    <w:rsid w:val="003D0936"/>
    <w:rsid w:val="003D298A"/>
    <w:rsid w:val="003E22BA"/>
    <w:rsid w:val="00406B22"/>
    <w:rsid w:val="0041100E"/>
    <w:rsid w:val="004217E1"/>
    <w:rsid w:val="004238B8"/>
    <w:rsid w:val="004450B8"/>
    <w:rsid w:val="00467344"/>
    <w:rsid w:val="004777C9"/>
    <w:rsid w:val="00477C4D"/>
    <w:rsid w:val="004A0728"/>
    <w:rsid w:val="004A0EB7"/>
    <w:rsid w:val="004A5703"/>
    <w:rsid w:val="004B02FB"/>
    <w:rsid w:val="004D2BDD"/>
    <w:rsid w:val="004E3666"/>
    <w:rsid w:val="0050081A"/>
    <w:rsid w:val="005063C9"/>
    <w:rsid w:val="00537A85"/>
    <w:rsid w:val="0054382F"/>
    <w:rsid w:val="00543F72"/>
    <w:rsid w:val="00545964"/>
    <w:rsid w:val="00554E52"/>
    <w:rsid w:val="00577BA3"/>
    <w:rsid w:val="005D4751"/>
    <w:rsid w:val="005E6492"/>
    <w:rsid w:val="005E7980"/>
    <w:rsid w:val="00610C30"/>
    <w:rsid w:val="00613281"/>
    <w:rsid w:val="006179E1"/>
    <w:rsid w:val="00630422"/>
    <w:rsid w:val="00647854"/>
    <w:rsid w:val="00655FC9"/>
    <w:rsid w:val="006567DD"/>
    <w:rsid w:val="00657C72"/>
    <w:rsid w:val="006675D8"/>
    <w:rsid w:val="00681414"/>
    <w:rsid w:val="00693BCF"/>
    <w:rsid w:val="006B0E7B"/>
    <w:rsid w:val="006C1142"/>
    <w:rsid w:val="006C1FBF"/>
    <w:rsid w:val="006C23EF"/>
    <w:rsid w:val="006C4ADE"/>
    <w:rsid w:val="006E6DF7"/>
    <w:rsid w:val="0070796A"/>
    <w:rsid w:val="0071216F"/>
    <w:rsid w:val="00724425"/>
    <w:rsid w:val="0074368C"/>
    <w:rsid w:val="007514D3"/>
    <w:rsid w:val="00753BFE"/>
    <w:rsid w:val="00755339"/>
    <w:rsid w:val="007662B2"/>
    <w:rsid w:val="00797A96"/>
    <w:rsid w:val="007A249D"/>
    <w:rsid w:val="007D0FC6"/>
    <w:rsid w:val="007E781D"/>
    <w:rsid w:val="007F3B4B"/>
    <w:rsid w:val="00816830"/>
    <w:rsid w:val="008400BA"/>
    <w:rsid w:val="00866BEB"/>
    <w:rsid w:val="00893C3E"/>
    <w:rsid w:val="008C1651"/>
    <w:rsid w:val="008C7E5F"/>
    <w:rsid w:val="008D7C52"/>
    <w:rsid w:val="009069C3"/>
    <w:rsid w:val="009505BB"/>
    <w:rsid w:val="009700E8"/>
    <w:rsid w:val="00976309"/>
    <w:rsid w:val="00980A34"/>
    <w:rsid w:val="009A0D6F"/>
    <w:rsid w:val="009A7F9F"/>
    <w:rsid w:val="009B6110"/>
    <w:rsid w:val="009B7793"/>
    <w:rsid w:val="009D251A"/>
    <w:rsid w:val="009D4666"/>
    <w:rsid w:val="009F5007"/>
    <w:rsid w:val="00A0229C"/>
    <w:rsid w:val="00A04D93"/>
    <w:rsid w:val="00A16DBA"/>
    <w:rsid w:val="00A20D07"/>
    <w:rsid w:val="00A528AF"/>
    <w:rsid w:val="00A66C35"/>
    <w:rsid w:val="00A7648C"/>
    <w:rsid w:val="00A92461"/>
    <w:rsid w:val="00A95711"/>
    <w:rsid w:val="00A96ADB"/>
    <w:rsid w:val="00AA520B"/>
    <w:rsid w:val="00AB3A27"/>
    <w:rsid w:val="00B2064E"/>
    <w:rsid w:val="00B22A07"/>
    <w:rsid w:val="00B47EA3"/>
    <w:rsid w:val="00B520AB"/>
    <w:rsid w:val="00B74518"/>
    <w:rsid w:val="00B763FC"/>
    <w:rsid w:val="00BC77E4"/>
    <w:rsid w:val="00BD1F49"/>
    <w:rsid w:val="00BE2901"/>
    <w:rsid w:val="00C045DD"/>
    <w:rsid w:val="00C30157"/>
    <w:rsid w:val="00C7669D"/>
    <w:rsid w:val="00CA2C61"/>
    <w:rsid w:val="00CB40AF"/>
    <w:rsid w:val="00CF096E"/>
    <w:rsid w:val="00D17629"/>
    <w:rsid w:val="00D2200C"/>
    <w:rsid w:val="00D23D19"/>
    <w:rsid w:val="00D54E72"/>
    <w:rsid w:val="00D55A95"/>
    <w:rsid w:val="00DA2BD6"/>
    <w:rsid w:val="00DC7287"/>
    <w:rsid w:val="00DC7BCE"/>
    <w:rsid w:val="00DD075F"/>
    <w:rsid w:val="00E04F74"/>
    <w:rsid w:val="00E15B7B"/>
    <w:rsid w:val="00E56744"/>
    <w:rsid w:val="00E7709B"/>
    <w:rsid w:val="00EA2304"/>
    <w:rsid w:val="00EA468D"/>
    <w:rsid w:val="00EB2B57"/>
    <w:rsid w:val="00EF5EB6"/>
    <w:rsid w:val="00F072C2"/>
    <w:rsid w:val="00F07BEB"/>
    <w:rsid w:val="00F40219"/>
    <w:rsid w:val="00F46AB1"/>
    <w:rsid w:val="00F53969"/>
    <w:rsid w:val="00F86886"/>
    <w:rsid w:val="00FC1280"/>
    <w:rsid w:val="00FD57B9"/>
    <w:rsid w:val="00FD5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84C"/>
    <w:pPr>
      <w:widowControl w:val="0"/>
      <w:spacing w:line="264" w:lineRule="auto"/>
      <w:jc w:val="both"/>
    </w:pPr>
    <w:rPr>
      <w:rFonts w:ascii="Arial" w:hAnsi="Arial"/>
      <w:spacing w:val="22"/>
      <w:kern w:val="2"/>
      <w:sz w:val="24"/>
      <w:szCs w:val="22"/>
    </w:rPr>
  </w:style>
  <w:style w:type="paragraph" w:styleId="1">
    <w:name w:val="heading 1"/>
    <w:basedOn w:val="a"/>
    <w:next w:val="a"/>
    <w:link w:val="10"/>
    <w:uiPriority w:val="9"/>
    <w:qFormat/>
    <w:rsid w:val="00A95711"/>
    <w:pPr>
      <w:keepNext/>
      <w:spacing w:beforeLines="50" w:before="50" w:afterLines="100" w:after="100" w:line="240" w:lineRule="auto"/>
      <w:jc w:val="left"/>
      <w:outlineLvl w:val="0"/>
    </w:pPr>
    <w:rPr>
      <w:rFonts w:ascii="Calibri Light" w:hAnsi="Calibri Light"/>
      <w:b/>
      <w:bCs/>
      <w:color w:val="984E8F"/>
      <w:kern w:val="52"/>
      <w:sz w:val="52"/>
      <w:szCs w:val="52"/>
    </w:rPr>
  </w:style>
  <w:style w:type="paragraph" w:styleId="2">
    <w:name w:val="heading 2"/>
    <w:basedOn w:val="a"/>
    <w:next w:val="a"/>
    <w:link w:val="20"/>
    <w:uiPriority w:val="9"/>
    <w:unhideWhenUsed/>
    <w:qFormat/>
    <w:rsid w:val="004217E1"/>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3C9"/>
    <w:pPr>
      <w:tabs>
        <w:tab w:val="center" w:pos="4153"/>
        <w:tab w:val="right" w:pos="8306"/>
      </w:tabs>
      <w:snapToGrid w:val="0"/>
    </w:pPr>
    <w:rPr>
      <w:sz w:val="20"/>
      <w:szCs w:val="20"/>
    </w:rPr>
  </w:style>
  <w:style w:type="character" w:customStyle="1" w:styleId="a4">
    <w:name w:val="頁首 字元"/>
    <w:link w:val="a3"/>
    <w:uiPriority w:val="99"/>
    <w:rsid w:val="005063C9"/>
    <w:rPr>
      <w:sz w:val="20"/>
      <w:szCs w:val="20"/>
    </w:rPr>
  </w:style>
  <w:style w:type="paragraph" w:styleId="a5">
    <w:name w:val="footer"/>
    <w:basedOn w:val="a"/>
    <w:link w:val="a6"/>
    <w:uiPriority w:val="99"/>
    <w:unhideWhenUsed/>
    <w:rsid w:val="00B47EA3"/>
    <w:pPr>
      <w:tabs>
        <w:tab w:val="center" w:pos="4153"/>
        <w:tab w:val="right" w:pos="8306"/>
      </w:tabs>
      <w:snapToGrid w:val="0"/>
    </w:pPr>
    <w:rPr>
      <w:spacing w:val="0"/>
      <w:sz w:val="20"/>
      <w:szCs w:val="20"/>
    </w:rPr>
  </w:style>
  <w:style w:type="character" w:customStyle="1" w:styleId="a6">
    <w:name w:val="頁尾 字元"/>
    <w:link w:val="a5"/>
    <w:uiPriority w:val="99"/>
    <w:rsid w:val="00B47EA3"/>
    <w:rPr>
      <w:rFonts w:ascii="Arial" w:hAnsi="Arial"/>
      <w:kern w:val="2"/>
    </w:rPr>
  </w:style>
  <w:style w:type="character" w:customStyle="1" w:styleId="10">
    <w:name w:val="標題 1 字元"/>
    <w:link w:val="1"/>
    <w:uiPriority w:val="9"/>
    <w:rsid w:val="00A95711"/>
    <w:rPr>
      <w:rFonts w:ascii="Calibri Light" w:hAnsi="Calibri Light"/>
      <w:b/>
      <w:bCs/>
      <w:color w:val="984E8F"/>
      <w:spacing w:val="22"/>
      <w:kern w:val="52"/>
      <w:sz w:val="52"/>
      <w:szCs w:val="52"/>
    </w:rPr>
  </w:style>
  <w:style w:type="paragraph" w:styleId="a7">
    <w:name w:val="List Paragraph"/>
    <w:basedOn w:val="a"/>
    <w:qFormat/>
    <w:rsid w:val="00CB40AF"/>
    <w:pPr>
      <w:ind w:leftChars="200" w:left="480"/>
    </w:pPr>
  </w:style>
  <w:style w:type="character" w:styleId="a8">
    <w:name w:val="Hyperlink"/>
    <w:uiPriority w:val="99"/>
    <w:unhideWhenUsed/>
    <w:rsid w:val="00655FC9"/>
    <w:rPr>
      <w:color w:val="0563C1"/>
      <w:u w:val="single"/>
    </w:rPr>
  </w:style>
  <w:style w:type="table" w:styleId="a9">
    <w:name w:val="Table Grid"/>
    <w:basedOn w:val="a1"/>
    <w:uiPriority w:val="59"/>
    <w:rsid w:val="0065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title">
    <w:name w:val="story_title"/>
    <w:basedOn w:val="a"/>
    <w:qFormat/>
    <w:rsid w:val="00C7669D"/>
    <w:pPr>
      <w:widowControl/>
      <w:spacing w:beforeLines="50" w:before="50" w:afterLines="50" w:after="50" w:line="360" w:lineRule="auto"/>
      <w:jc w:val="center"/>
    </w:pPr>
    <w:rPr>
      <w:rFonts w:eastAsia="標楷體"/>
      <w:color w:val="0072BC"/>
      <w:spacing w:val="20"/>
      <w:sz w:val="58"/>
      <w:szCs w:val="60"/>
    </w:rPr>
  </w:style>
  <w:style w:type="paragraph" w:customStyle="1" w:styleId="Body">
    <w:name w:val="Body"/>
    <w:rsid w:val="00A95711"/>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TW"/>
    </w:rPr>
  </w:style>
  <w:style w:type="paragraph" w:customStyle="1" w:styleId="subtitle1">
    <w:name w:val="subtitle1"/>
    <w:basedOn w:val="a"/>
    <w:qFormat/>
    <w:rsid w:val="002316ED"/>
    <w:rPr>
      <w:rFonts w:eastAsia="標楷體"/>
      <w:color w:val="7030A0"/>
      <w:spacing w:val="0"/>
      <w:sz w:val="40"/>
      <w:szCs w:val="40"/>
    </w:rPr>
  </w:style>
  <w:style w:type="paragraph" w:customStyle="1" w:styleId="11">
    <w:name w:val="導讀1"/>
    <w:basedOn w:val="a"/>
    <w:qFormat/>
    <w:rsid w:val="002316ED"/>
    <w:pPr>
      <w:widowControl/>
      <w:spacing w:beforeLines="50" w:before="120" w:line="288" w:lineRule="auto"/>
      <w:ind w:leftChars="108" w:left="307" w:rightChars="63" w:right="179"/>
      <w:jc w:val="left"/>
    </w:pPr>
    <w:rPr>
      <w:color w:val="FFFFFF"/>
    </w:rPr>
  </w:style>
  <w:style w:type="paragraph" w:customStyle="1" w:styleId="12">
    <w:name w:val="清單段落1"/>
    <w:basedOn w:val="a"/>
    <w:uiPriority w:val="99"/>
    <w:qFormat/>
    <w:rsid w:val="0038596C"/>
    <w:pPr>
      <w:spacing w:line="240" w:lineRule="auto"/>
      <w:ind w:leftChars="200" w:left="480"/>
      <w:jc w:val="left"/>
    </w:pPr>
    <w:rPr>
      <w:rFonts w:ascii="Times New Roman" w:hAnsi="Times New Roman"/>
      <w:spacing w:val="0"/>
      <w:szCs w:val="24"/>
    </w:rPr>
  </w:style>
  <w:style w:type="paragraph" w:customStyle="1" w:styleId="21">
    <w:name w:val="清單段落2"/>
    <w:basedOn w:val="a"/>
    <w:uiPriority w:val="99"/>
    <w:qFormat/>
    <w:rsid w:val="00223F53"/>
    <w:pPr>
      <w:spacing w:line="240" w:lineRule="auto"/>
      <w:ind w:leftChars="200" w:left="480"/>
      <w:jc w:val="left"/>
    </w:pPr>
    <w:rPr>
      <w:rFonts w:ascii="Times New Roman" w:hAnsi="Times New Roman"/>
      <w:spacing w:val="0"/>
      <w:sz w:val="22"/>
    </w:rPr>
  </w:style>
  <w:style w:type="paragraph" w:styleId="aa">
    <w:name w:val="No Spacing"/>
    <w:uiPriority w:val="1"/>
    <w:qFormat/>
    <w:rsid w:val="00E15B7B"/>
    <w:pPr>
      <w:widowControl w:val="0"/>
      <w:jc w:val="both"/>
    </w:pPr>
    <w:rPr>
      <w:spacing w:val="22"/>
      <w:kern w:val="2"/>
      <w:sz w:val="24"/>
      <w:szCs w:val="22"/>
    </w:rPr>
  </w:style>
  <w:style w:type="paragraph" w:styleId="ab">
    <w:name w:val="Balloon Text"/>
    <w:basedOn w:val="a"/>
    <w:link w:val="ac"/>
    <w:uiPriority w:val="99"/>
    <w:semiHidden/>
    <w:rsid w:val="007E781D"/>
    <w:pPr>
      <w:spacing w:line="240" w:lineRule="auto"/>
      <w:jc w:val="left"/>
    </w:pPr>
    <w:rPr>
      <w:rFonts w:ascii="Calibri Light" w:hAnsi="Calibri Light"/>
      <w:spacing w:val="0"/>
      <w:kern w:val="0"/>
      <w:sz w:val="18"/>
      <w:szCs w:val="18"/>
    </w:rPr>
  </w:style>
  <w:style w:type="character" w:customStyle="1" w:styleId="ac">
    <w:name w:val="註解方塊文字 字元"/>
    <w:link w:val="ab"/>
    <w:uiPriority w:val="99"/>
    <w:semiHidden/>
    <w:rsid w:val="007E781D"/>
    <w:rPr>
      <w:rFonts w:ascii="Calibri Light" w:hAnsi="Calibri Light"/>
      <w:sz w:val="18"/>
      <w:szCs w:val="18"/>
    </w:rPr>
  </w:style>
  <w:style w:type="paragraph" w:styleId="ad">
    <w:name w:val="footnote text"/>
    <w:basedOn w:val="a"/>
    <w:link w:val="ae"/>
    <w:uiPriority w:val="99"/>
    <w:semiHidden/>
    <w:unhideWhenUsed/>
    <w:rsid w:val="00AA520B"/>
    <w:pPr>
      <w:snapToGrid w:val="0"/>
      <w:jc w:val="left"/>
    </w:pPr>
    <w:rPr>
      <w:sz w:val="20"/>
      <w:szCs w:val="20"/>
    </w:rPr>
  </w:style>
  <w:style w:type="character" w:customStyle="1" w:styleId="ae">
    <w:name w:val="註腳文字 字元"/>
    <w:link w:val="ad"/>
    <w:uiPriority w:val="99"/>
    <w:semiHidden/>
    <w:rsid w:val="00AA520B"/>
    <w:rPr>
      <w:rFonts w:ascii="Arial" w:hAnsi="Arial"/>
      <w:spacing w:val="22"/>
      <w:kern w:val="2"/>
    </w:rPr>
  </w:style>
  <w:style w:type="character" w:styleId="af">
    <w:name w:val="footnote reference"/>
    <w:uiPriority w:val="99"/>
    <w:semiHidden/>
    <w:unhideWhenUsed/>
    <w:rsid w:val="00AA520B"/>
    <w:rPr>
      <w:vertAlign w:val="superscript"/>
    </w:rPr>
  </w:style>
  <w:style w:type="character" w:customStyle="1" w:styleId="20">
    <w:name w:val="標題 2 字元"/>
    <w:link w:val="2"/>
    <w:uiPriority w:val="9"/>
    <w:rsid w:val="004217E1"/>
    <w:rPr>
      <w:rFonts w:ascii="Calibri Light" w:eastAsia="新細明體" w:hAnsi="Calibri Light" w:cs="Times New Roman"/>
      <w:b/>
      <w:bCs/>
      <w:spacing w:val="22"/>
      <w:kern w:val="2"/>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84C"/>
    <w:pPr>
      <w:widowControl w:val="0"/>
      <w:spacing w:line="264" w:lineRule="auto"/>
      <w:jc w:val="both"/>
    </w:pPr>
    <w:rPr>
      <w:rFonts w:ascii="Arial" w:hAnsi="Arial"/>
      <w:spacing w:val="22"/>
      <w:kern w:val="2"/>
      <w:sz w:val="24"/>
      <w:szCs w:val="22"/>
    </w:rPr>
  </w:style>
  <w:style w:type="paragraph" w:styleId="1">
    <w:name w:val="heading 1"/>
    <w:basedOn w:val="a"/>
    <w:next w:val="a"/>
    <w:link w:val="10"/>
    <w:uiPriority w:val="9"/>
    <w:qFormat/>
    <w:rsid w:val="00A95711"/>
    <w:pPr>
      <w:keepNext/>
      <w:spacing w:beforeLines="50" w:before="50" w:afterLines="100" w:after="100" w:line="240" w:lineRule="auto"/>
      <w:jc w:val="left"/>
      <w:outlineLvl w:val="0"/>
    </w:pPr>
    <w:rPr>
      <w:rFonts w:ascii="Calibri Light" w:hAnsi="Calibri Light"/>
      <w:b/>
      <w:bCs/>
      <w:color w:val="984E8F"/>
      <w:kern w:val="52"/>
      <w:sz w:val="52"/>
      <w:szCs w:val="52"/>
    </w:rPr>
  </w:style>
  <w:style w:type="paragraph" w:styleId="2">
    <w:name w:val="heading 2"/>
    <w:basedOn w:val="a"/>
    <w:next w:val="a"/>
    <w:link w:val="20"/>
    <w:uiPriority w:val="9"/>
    <w:unhideWhenUsed/>
    <w:qFormat/>
    <w:rsid w:val="004217E1"/>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3C9"/>
    <w:pPr>
      <w:tabs>
        <w:tab w:val="center" w:pos="4153"/>
        <w:tab w:val="right" w:pos="8306"/>
      </w:tabs>
      <w:snapToGrid w:val="0"/>
    </w:pPr>
    <w:rPr>
      <w:sz w:val="20"/>
      <w:szCs w:val="20"/>
    </w:rPr>
  </w:style>
  <w:style w:type="character" w:customStyle="1" w:styleId="a4">
    <w:name w:val="頁首 字元"/>
    <w:link w:val="a3"/>
    <w:uiPriority w:val="99"/>
    <w:rsid w:val="005063C9"/>
    <w:rPr>
      <w:sz w:val="20"/>
      <w:szCs w:val="20"/>
    </w:rPr>
  </w:style>
  <w:style w:type="paragraph" w:styleId="a5">
    <w:name w:val="footer"/>
    <w:basedOn w:val="a"/>
    <w:link w:val="a6"/>
    <w:uiPriority w:val="99"/>
    <w:unhideWhenUsed/>
    <w:rsid w:val="00B47EA3"/>
    <w:pPr>
      <w:tabs>
        <w:tab w:val="center" w:pos="4153"/>
        <w:tab w:val="right" w:pos="8306"/>
      </w:tabs>
      <w:snapToGrid w:val="0"/>
    </w:pPr>
    <w:rPr>
      <w:spacing w:val="0"/>
      <w:sz w:val="20"/>
      <w:szCs w:val="20"/>
    </w:rPr>
  </w:style>
  <w:style w:type="character" w:customStyle="1" w:styleId="a6">
    <w:name w:val="頁尾 字元"/>
    <w:link w:val="a5"/>
    <w:uiPriority w:val="99"/>
    <w:rsid w:val="00B47EA3"/>
    <w:rPr>
      <w:rFonts w:ascii="Arial" w:hAnsi="Arial"/>
      <w:kern w:val="2"/>
    </w:rPr>
  </w:style>
  <w:style w:type="character" w:customStyle="1" w:styleId="10">
    <w:name w:val="標題 1 字元"/>
    <w:link w:val="1"/>
    <w:uiPriority w:val="9"/>
    <w:rsid w:val="00A95711"/>
    <w:rPr>
      <w:rFonts w:ascii="Calibri Light" w:hAnsi="Calibri Light"/>
      <w:b/>
      <w:bCs/>
      <w:color w:val="984E8F"/>
      <w:spacing w:val="22"/>
      <w:kern w:val="52"/>
      <w:sz w:val="52"/>
      <w:szCs w:val="52"/>
    </w:rPr>
  </w:style>
  <w:style w:type="paragraph" w:styleId="a7">
    <w:name w:val="List Paragraph"/>
    <w:basedOn w:val="a"/>
    <w:qFormat/>
    <w:rsid w:val="00CB40AF"/>
    <w:pPr>
      <w:ind w:leftChars="200" w:left="480"/>
    </w:pPr>
  </w:style>
  <w:style w:type="character" w:styleId="a8">
    <w:name w:val="Hyperlink"/>
    <w:uiPriority w:val="99"/>
    <w:unhideWhenUsed/>
    <w:rsid w:val="00655FC9"/>
    <w:rPr>
      <w:color w:val="0563C1"/>
      <w:u w:val="single"/>
    </w:rPr>
  </w:style>
  <w:style w:type="table" w:styleId="a9">
    <w:name w:val="Table Grid"/>
    <w:basedOn w:val="a1"/>
    <w:uiPriority w:val="59"/>
    <w:rsid w:val="0065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title">
    <w:name w:val="story_title"/>
    <w:basedOn w:val="a"/>
    <w:qFormat/>
    <w:rsid w:val="00C7669D"/>
    <w:pPr>
      <w:widowControl/>
      <w:spacing w:beforeLines="50" w:before="50" w:afterLines="50" w:after="50" w:line="360" w:lineRule="auto"/>
      <w:jc w:val="center"/>
    </w:pPr>
    <w:rPr>
      <w:rFonts w:eastAsia="標楷體"/>
      <w:color w:val="0072BC"/>
      <w:spacing w:val="20"/>
      <w:sz w:val="58"/>
      <w:szCs w:val="60"/>
    </w:rPr>
  </w:style>
  <w:style w:type="paragraph" w:customStyle="1" w:styleId="Body">
    <w:name w:val="Body"/>
    <w:rsid w:val="00A95711"/>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TW"/>
    </w:rPr>
  </w:style>
  <w:style w:type="paragraph" w:customStyle="1" w:styleId="subtitle1">
    <w:name w:val="subtitle1"/>
    <w:basedOn w:val="a"/>
    <w:qFormat/>
    <w:rsid w:val="002316ED"/>
    <w:rPr>
      <w:rFonts w:eastAsia="標楷體"/>
      <w:color w:val="7030A0"/>
      <w:spacing w:val="0"/>
      <w:sz w:val="40"/>
      <w:szCs w:val="40"/>
    </w:rPr>
  </w:style>
  <w:style w:type="paragraph" w:customStyle="1" w:styleId="11">
    <w:name w:val="導讀1"/>
    <w:basedOn w:val="a"/>
    <w:qFormat/>
    <w:rsid w:val="002316ED"/>
    <w:pPr>
      <w:widowControl/>
      <w:spacing w:beforeLines="50" w:before="120" w:line="288" w:lineRule="auto"/>
      <w:ind w:leftChars="108" w:left="307" w:rightChars="63" w:right="179"/>
      <w:jc w:val="left"/>
    </w:pPr>
    <w:rPr>
      <w:color w:val="FFFFFF"/>
    </w:rPr>
  </w:style>
  <w:style w:type="paragraph" w:customStyle="1" w:styleId="12">
    <w:name w:val="清單段落1"/>
    <w:basedOn w:val="a"/>
    <w:uiPriority w:val="99"/>
    <w:qFormat/>
    <w:rsid w:val="0038596C"/>
    <w:pPr>
      <w:spacing w:line="240" w:lineRule="auto"/>
      <w:ind w:leftChars="200" w:left="480"/>
      <w:jc w:val="left"/>
    </w:pPr>
    <w:rPr>
      <w:rFonts w:ascii="Times New Roman" w:hAnsi="Times New Roman"/>
      <w:spacing w:val="0"/>
      <w:szCs w:val="24"/>
    </w:rPr>
  </w:style>
  <w:style w:type="paragraph" w:customStyle="1" w:styleId="21">
    <w:name w:val="清單段落2"/>
    <w:basedOn w:val="a"/>
    <w:uiPriority w:val="99"/>
    <w:qFormat/>
    <w:rsid w:val="00223F53"/>
    <w:pPr>
      <w:spacing w:line="240" w:lineRule="auto"/>
      <w:ind w:leftChars="200" w:left="480"/>
      <w:jc w:val="left"/>
    </w:pPr>
    <w:rPr>
      <w:rFonts w:ascii="Times New Roman" w:hAnsi="Times New Roman"/>
      <w:spacing w:val="0"/>
      <w:sz w:val="22"/>
    </w:rPr>
  </w:style>
  <w:style w:type="paragraph" w:styleId="aa">
    <w:name w:val="No Spacing"/>
    <w:uiPriority w:val="1"/>
    <w:qFormat/>
    <w:rsid w:val="00E15B7B"/>
    <w:pPr>
      <w:widowControl w:val="0"/>
      <w:jc w:val="both"/>
    </w:pPr>
    <w:rPr>
      <w:spacing w:val="22"/>
      <w:kern w:val="2"/>
      <w:sz w:val="24"/>
      <w:szCs w:val="22"/>
    </w:rPr>
  </w:style>
  <w:style w:type="paragraph" w:styleId="ab">
    <w:name w:val="Balloon Text"/>
    <w:basedOn w:val="a"/>
    <w:link w:val="ac"/>
    <w:uiPriority w:val="99"/>
    <w:semiHidden/>
    <w:rsid w:val="007E781D"/>
    <w:pPr>
      <w:spacing w:line="240" w:lineRule="auto"/>
      <w:jc w:val="left"/>
    </w:pPr>
    <w:rPr>
      <w:rFonts w:ascii="Calibri Light" w:hAnsi="Calibri Light"/>
      <w:spacing w:val="0"/>
      <w:kern w:val="0"/>
      <w:sz w:val="18"/>
      <w:szCs w:val="18"/>
    </w:rPr>
  </w:style>
  <w:style w:type="character" w:customStyle="1" w:styleId="ac">
    <w:name w:val="註解方塊文字 字元"/>
    <w:link w:val="ab"/>
    <w:uiPriority w:val="99"/>
    <w:semiHidden/>
    <w:rsid w:val="007E781D"/>
    <w:rPr>
      <w:rFonts w:ascii="Calibri Light" w:hAnsi="Calibri Light"/>
      <w:sz w:val="18"/>
      <w:szCs w:val="18"/>
    </w:rPr>
  </w:style>
  <w:style w:type="paragraph" w:styleId="ad">
    <w:name w:val="footnote text"/>
    <w:basedOn w:val="a"/>
    <w:link w:val="ae"/>
    <w:uiPriority w:val="99"/>
    <w:semiHidden/>
    <w:unhideWhenUsed/>
    <w:rsid w:val="00AA520B"/>
    <w:pPr>
      <w:snapToGrid w:val="0"/>
      <w:jc w:val="left"/>
    </w:pPr>
    <w:rPr>
      <w:sz w:val="20"/>
      <w:szCs w:val="20"/>
    </w:rPr>
  </w:style>
  <w:style w:type="character" w:customStyle="1" w:styleId="ae">
    <w:name w:val="註腳文字 字元"/>
    <w:link w:val="ad"/>
    <w:uiPriority w:val="99"/>
    <w:semiHidden/>
    <w:rsid w:val="00AA520B"/>
    <w:rPr>
      <w:rFonts w:ascii="Arial" w:hAnsi="Arial"/>
      <w:spacing w:val="22"/>
      <w:kern w:val="2"/>
    </w:rPr>
  </w:style>
  <w:style w:type="character" w:styleId="af">
    <w:name w:val="footnote reference"/>
    <w:uiPriority w:val="99"/>
    <w:semiHidden/>
    <w:unhideWhenUsed/>
    <w:rsid w:val="00AA520B"/>
    <w:rPr>
      <w:vertAlign w:val="superscript"/>
    </w:rPr>
  </w:style>
  <w:style w:type="character" w:customStyle="1" w:styleId="20">
    <w:name w:val="標題 2 字元"/>
    <w:link w:val="2"/>
    <w:uiPriority w:val="9"/>
    <w:rsid w:val="004217E1"/>
    <w:rPr>
      <w:rFonts w:ascii="Calibri Light" w:eastAsia="新細明體" w:hAnsi="Calibri Light" w:cs="Times New Roman"/>
      <w:b/>
      <w:bCs/>
      <w:spacing w:val="22"/>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30483-DBE3-477D-BF28-36E7E244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Links>
    <vt:vector size="6" baseType="variant">
      <vt:variant>
        <vt:i4>6094894</vt:i4>
      </vt:variant>
      <vt:variant>
        <vt:i4>0</vt:i4>
      </vt:variant>
      <vt:variant>
        <vt:i4>0</vt:i4>
      </vt:variant>
      <vt:variant>
        <vt:i4>5</vt:i4>
      </vt:variant>
      <vt:variant>
        <vt:lpwstr>mailto:ccdopshe@edb.gov.hk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Wong</dc:creator>
  <cp:lastModifiedBy>LAU, Wai-shun</cp:lastModifiedBy>
  <cp:revision>2</cp:revision>
  <dcterms:created xsi:type="dcterms:W3CDTF">2016-11-15T01:37:00Z</dcterms:created>
  <dcterms:modified xsi:type="dcterms:W3CDTF">2016-11-15T01:37:00Z</dcterms:modified>
</cp:coreProperties>
</file>