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C6B5" w14:textId="77777777" w:rsidR="00984FCD" w:rsidRPr="001C474F" w:rsidRDefault="001B38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微軟正黑體"/>
          <w:b/>
          <w:sz w:val="32"/>
          <w:szCs w:val="32"/>
        </w:rPr>
      </w:pPr>
      <w:r w:rsidRPr="001C474F">
        <w:rPr>
          <w:rFonts w:asciiTheme="minorEastAsia" w:hAnsiTheme="minorEastAsia" w:cs="微軟正黑體"/>
          <w:b/>
          <w:sz w:val="32"/>
          <w:szCs w:val="32"/>
        </w:rPr>
        <w:t>愛人如己 ——</w:t>
      </w:r>
      <w:r w:rsidRPr="001C474F">
        <w:rPr>
          <w:rFonts w:asciiTheme="minorEastAsia" w:hAnsiTheme="minorEastAsia" w:cs="微軟正黑體"/>
          <w:b/>
          <w:sz w:val="32"/>
          <w:szCs w:val="32"/>
          <w:u w:val="single"/>
        </w:rPr>
        <w:t xml:space="preserve"> 阿卜杜勒．拉赫曼．阿爾．蘇馬特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722348" w:rsidRPr="00722348" w14:paraId="0C9DC6D8" w14:textId="77777777">
        <w:tc>
          <w:tcPr>
            <w:tcW w:w="9730" w:type="dxa"/>
          </w:tcPr>
          <w:p w14:paraId="6019467C" w14:textId="77777777" w:rsidR="00C25C3A" w:rsidRDefault="00C25C3A" w:rsidP="00C25C3A">
            <w:pPr>
              <w:jc w:val="both"/>
              <w:rPr>
                <w:rFonts w:asciiTheme="minorEastAsia" w:hAnsiTheme="minorEastAsia" w:cs="Microsoft JhengHei UI"/>
              </w:rPr>
            </w:pP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>，一個位於</w:t>
            </w:r>
            <w:r>
              <w:rPr>
                <w:rFonts w:asciiTheme="minorEastAsia" w:hAnsiTheme="minorEastAsia" w:cs="Microsoft JhengHei UI" w:hint="eastAsia"/>
                <w:u w:val="single"/>
              </w:rPr>
              <w:t>阿拉伯半島</w:t>
            </w:r>
            <w:r>
              <w:rPr>
                <w:rFonts w:asciiTheme="minorEastAsia" w:hAnsiTheme="minorEastAsia" w:cs="Microsoft JhengHei UI" w:hint="eastAsia"/>
              </w:rPr>
              <w:t>東北部、</w:t>
            </w:r>
            <w:r>
              <w:rPr>
                <w:rFonts w:asciiTheme="minorEastAsia" w:hAnsiTheme="minorEastAsia" w:cs="Microsoft JhengHei UI" w:hint="eastAsia"/>
                <w:u w:val="single"/>
              </w:rPr>
              <w:t>波斯灣</w:t>
            </w:r>
            <w:r>
              <w:rPr>
                <w:rFonts w:asciiTheme="minorEastAsia" w:hAnsiTheme="minorEastAsia" w:cs="Microsoft JhengHei UI" w:hint="eastAsia"/>
              </w:rPr>
              <w:t>西北岸的君主制國家，與</w:t>
            </w:r>
            <w:r>
              <w:rPr>
                <w:rFonts w:asciiTheme="minorEastAsia" w:hAnsiTheme="minorEastAsia" w:cs="Microsoft JhengHei UI" w:hint="eastAsia"/>
                <w:u w:val="single"/>
              </w:rPr>
              <w:t>沙地阿拉伯</w:t>
            </w:r>
            <w:r>
              <w:rPr>
                <w:rFonts w:asciiTheme="minorEastAsia" w:hAnsiTheme="minorEastAsia" w:cs="Microsoft JhengHei UI" w:hint="eastAsia"/>
              </w:rPr>
              <w:t>、</w:t>
            </w:r>
            <w:r>
              <w:rPr>
                <w:rFonts w:asciiTheme="minorEastAsia" w:hAnsiTheme="minorEastAsia" w:cs="Microsoft JhengHei UI" w:hint="eastAsia"/>
                <w:u w:val="single"/>
              </w:rPr>
              <w:t>伊拉克</w:t>
            </w:r>
            <w:r>
              <w:rPr>
                <w:rFonts w:asciiTheme="minorEastAsia" w:hAnsiTheme="minorEastAsia" w:cs="Microsoft JhengHei UI" w:hint="eastAsia"/>
              </w:rPr>
              <w:t>、</w:t>
            </w:r>
            <w:r>
              <w:rPr>
                <w:rFonts w:asciiTheme="minorEastAsia" w:hAnsiTheme="minorEastAsia" w:cs="Microsoft JhengHei UI" w:hint="eastAsia"/>
                <w:u w:val="single"/>
              </w:rPr>
              <w:t>伊朗</w:t>
            </w:r>
            <w:r>
              <w:rPr>
                <w:rFonts w:asciiTheme="minorEastAsia" w:hAnsiTheme="minorEastAsia" w:cs="Microsoft JhengHei UI" w:hint="eastAsia"/>
              </w:rPr>
              <w:t>為鄰。</w:t>
            </w: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>的石油和天然氣資源儲量豐富，石油儲量居全球第四位，因此石油氣出口是國民經濟的重要支柱。</w:t>
            </w:r>
          </w:p>
          <w:p w14:paraId="44B1E4C1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77A1948E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阿卜杜勒·拉赫曼·阿爾-蘇馬特(1947-2013)</w:t>
            </w:r>
            <w:r>
              <w:rPr>
                <w:rFonts w:asciiTheme="minorEastAsia" w:hAnsiTheme="minorEastAsia" w:cs="Microsoft JhengHei UI" w:hint="eastAsia"/>
              </w:rPr>
              <w:t>在</w:t>
            </w: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>出生和長大。他出生前，</w:t>
            </w: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>因為鑽探到第一個石油田，社會和經濟迅即起飛，全國因石油富裕起來。在趨向繁榮的同時，不公和剝削也在急劇滋長。那時各地為了發展城市而大興土木，急需招募大量勞動人口。這些參與建設的工人，主要來自外地，基於貧窮，他們離鄉別井來到陌生的地方，尋求生存。</w:t>
            </w:r>
          </w:p>
          <w:p w14:paraId="0CCD00A1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2F9DC97A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</w:rPr>
              <w:t>如大部分的</w:t>
            </w: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>家庭相同，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享受著經濟發展帶來的好處。他在富裕的家庭成長，計劃完成學</w:t>
            </w:r>
            <w:r>
              <w:rPr>
                <w:rFonts w:asciiTheme="minorEastAsia" w:hAnsiTheme="minorEastAsia" w:cs="Microsoft JhengHei UI" w:hint="eastAsia"/>
              </w:rPr>
              <w:t>業後，便如當時大部份的</w:t>
            </w: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>青年一樣，接手家族的生意，享受石油帶來的利潤，一生無憂地生活。但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一個場景，卻改變了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一生的軌跡。</w:t>
            </w:r>
          </w:p>
          <w:p w14:paraId="53470E82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68046C1D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</w:rPr>
              <w:t>高中快完結了，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和</w:t>
            </w:r>
            <w:r>
              <w:rPr>
                <w:rFonts w:asciiTheme="minorEastAsia" w:hAnsiTheme="minorEastAsia" w:cs="Microsoft JhengHei UI" w:hint="eastAsia"/>
              </w:rPr>
              <w:t>同學為了能交出優秀的畢業專題報告，放學後繼續留校討論，直到黃昏才猛然醒起要回家。離開學校時正值放工的高峰時期，過往放學時，門口都會停泊大量接放學的汽車。富裕的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</w:rPr>
              <w:t>一出校門，便可以馬上跳上前來接他的房車，享受車上涼快的冷氣。今天，校外擠擁的房車群早已散去，面前出現的換來是一群群排山倒海的工人。他們穿著簡陋，帶著一身的汗污和疲倦站在烈日下身貼著身，擠擁在如煎鑊的柏油路上，等候前來接他們回去城郊宿舍的汽車。他們眼睛直直望著前方，有焦急，有煩躁，更多的是無奈和卑微。</w:t>
            </w:r>
          </w:p>
          <w:p w14:paraId="0CB47B0A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02E0F4B2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  <w:r>
              <w:rPr>
                <w:rFonts w:asciiTheme="minorEastAsia" w:hAnsiTheme="minorEastAsia" w:cs="Microsoft JhengHei UI" w:hint="eastAsia"/>
              </w:rPr>
              <w:t>這個場景深深震撼了年輕的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和他的</w:t>
            </w:r>
            <w:r>
              <w:rPr>
                <w:rFonts w:asciiTheme="minorEastAsia" w:hAnsiTheme="minorEastAsia" w:cs="Microsoft JhengHei UI" w:hint="eastAsia"/>
              </w:rPr>
              <w:t>同學，也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刺痛了他們</w:t>
            </w:r>
            <w:r>
              <w:rPr>
                <w:rFonts w:asciiTheme="minorEastAsia" w:hAnsiTheme="minorEastAsia" w:cs="Microsoft JhengHei UI" w:hint="eastAsia"/>
              </w:rPr>
              <w:t>善良的心。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心想：我不能莫視這種來自內心的催逼和提醒。一定要想辦法去幫助這些工人。</w:t>
            </w:r>
          </w:p>
          <w:p w14:paraId="0B17FDC6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</w:p>
          <w:p w14:paraId="326F55BF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</w:rPr>
              <w:t>於是，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馬上開始策劃。他號召當日在場的同學組成助人小隊，然後分頭募捐用以購買二手汽車，同時已經成年的他們在得到父母同意後，各人積極考取車牌，這樣在放學後，他們便能輪流送工人回宿舍休息。</w:t>
            </w:r>
          </w:p>
          <w:p w14:paraId="74394F6D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</w:p>
          <w:p w14:paraId="55A8EB64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</w:rPr>
              <w:t>當這班青年駕駛著白色的二手汽車出現在焦急的工人面前，工人們十分驚訝，懷疑這幾個富有人家的小子是在玩什麼把戲。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見沒有工人肯上他們的車，便誠懇地解釋：「兄弟們，真主教我們要愛人如己，說幫助有需要的人才是真正的伊斯蘭信仰。我們見到大家在大熱天下等車等了那麼長時間，想幫幫大家，特別是比較年長的人，我們想先送他們回去休息。請放心，這些服務都是免費的。」</w:t>
            </w:r>
          </w:p>
          <w:p w14:paraId="4C5B3504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</w:p>
          <w:p w14:paraId="620DC48D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</w:rPr>
              <w:t>看到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那真誠的解釋，有幾個工人便大膽地上了他們的車。自此，助人小隊的「愛心汽車」便經常在馬路上穿梭往來，接送勞苦的工人，讓生活在底層的他們嚐到被關愛的甘甜，也讓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自己嚐到助人的滿足。</w:t>
            </w:r>
          </w:p>
          <w:p w14:paraId="453A36DB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</w:p>
          <w:p w14:paraId="65573D08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</w:rPr>
              <w:t>一路上，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聆聽工人分享他們各自的故事和生活點滴。原來不少勞工是來自非洲地區。在非洲，脆弱的人不但要克服苛刻的自然環境，更大的威脅是來自不停的內戰。內戰令生活的基本建設如食水系統和醫療設備等，都大大落後其他國家。非洲的人民一邊忍受著落後和惡劣的生活環境，一邊面對著疾病、飢餓和戰爭帶來的威脅。</w:t>
            </w:r>
          </w:p>
          <w:p w14:paraId="5ECD5510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</w:p>
          <w:p w14:paraId="06453C01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</w:rPr>
              <w:t>一直衣食無憂的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這才得悉，在文明的世界中，原來有很多人每天都要想盡辦法才能生存 — 朝不保夕的生活令人失去盼望；每天的</w:t>
            </w:r>
            <w:r>
              <w:rPr>
                <w:rFonts w:asciiTheme="minorEastAsia" w:hAnsiTheme="minorEastAsia" w:cs="Microsoft JhengHei UI" w:hint="eastAsia"/>
              </w:rPr>
              <w:t>掙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扎求存，令人失去靈魂。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內心一次又一次敲問自己，可以如何向失去盼望的人群施予一點點的幫助呢？</w:t>
            </w:r>
          </w:p>
          <w:p w14:paraId="291BA923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25347517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</w:rPr>
              <w:t>最後，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選擇了行醫。他在</w:t>
            </w:r>
            <w:r>
              <w:rPr>
                <w:rFonts w:asciiTheme="minorEastAsia" w:hAnsiTheme="minorEastAsia" w:cs="Microsoft JhengHei UI" w:hint="eastAsia"/>
                <w:u w:val="single"/>
              </w:rPr>
              <w:t>巴格達大學</w:t>
            </w:r>
            <w:r>
              <w:rPr>
                <w:rFonts w:asciiTheme="minorEastAsia" w:hAnsiTheme="minorEastAsia" w:cs="Microsoft JhengHei UI" w:hint="eastAsia"/>
              </w:rPr>
              <w:t>修讀醫學，然後前往</w:t>
            </w:r>
            <w:r>
              <w:rPr>
                <w:rFonts w:asciiTheme="minorEastAsia" w:hAnsiTheme="minorEastAsia" w:cs="Microsoft JhengHei UI" w:hint="eastAsia"/>
                <w:u w:val="single"/>
              </w:rPr>
              <w:t>英國</w:t>
            </w:r>
            <w:r>
              <w:rPr>
                <w:rFonts w:asciiTheme="minorEastAsia" w:hAnsiTheme="minorEastAsia" w:cs="Microsoft JhengHei UI" w:hint="eastAsia"/>
              </w:rPr>
              <w:t>利物浦大學進修熱帶地區醫學專科，接著再遠赴</w:t>
            </w:r>
            <w:r>
              <w:rPr>
                <w:rFonts w:asciiTheme="minorEastAsia" w:hAnsiTheme="minorEastAsia" w:cs="Microsoft JhengHei UI" w:hint="eastAsia"/>
                <w:u w:val="single"/>
              </w:rPr>
              <w:t>加拿大</w:t>
            </w:r>
            <w:r>
              <w:rPr>
                <w:rFonts w:asciiTheme="minorEastAsia" w:hAnsiTheme="minorEastAsia" w:cs="Microsoft JhengHei UI" w:hint="eastAsia"/>
              </w:rPr>
              <w:t>攻讀內科和腸胃病學。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特別</w:t>
            </w:r>
            <w:r>
              <w:rPr>
                <w:rFonts w:asciiTheme="minorEastAsia" w:hAnsiTheme="minorEastAsia" w:cs="Microsoft JhengHei UI" w:hint="eastAsia"/>
              </w:rPr>
              <w:t>揀選這些醫學專業，就是為了有朝一日能實踐自己的志向——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援助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非洲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的人</w:t>
            </w:r>
            <w:r>
              <w:rPr>
                <w:rFonts w:asciiTheme="minorEastAsia" w:hAnsiTheme="minorEastAsia" w:cs="Microsoft JhengHei UI" w:hint="eastAsia"/>
              </w:rPr>
              <w:t>民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。</w:t>
            </w:r>
          </w:p>
          <w:p w14:paraId="687CB0DF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</w:rPr>
            </w:pPr>
          </w:p>
          <w:p w14:paraId="129A39B9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</w:rPr>
              <w:t>在</w:t>
            </w: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 xml:space="preserve"> </w:t>
            </w:r>
            <w:r>
              <w:rPr>
                <w:rFonts w:asciiTheme="minorEastAsia" w:hAnsiTheme="minorEastAsia" w:cs="Microsoft JhengHei UI" w:hint="eastAsia"/>
                <w:u w:val="single"/>
              </w:rPr>
              <w:t>沙巴醫院</w:t>
            </w:r>
            <w:r>
              <w:rPr>
                <w:rFonts w:asciiTheme="minorEastAsia" w:hAnsiTheme="minorEastAsia" w:cs="Microsoft JhengHei UI" w:hint="eastAsia"/>
              </w:rPr>
              <w:t xml:space="preserve"> 擔任了三年的腸胃科顧問醫生後，便全職投身人道主義活動。35歲時，他放棄了享有盛譽的醫生職業和安逸的生活，和妻子移居</w:t>
            </w:r>
            <w:r>
              <w:rPr>
                <w:rFonts w:asciiTheme="minorEastAsia" w:hAnsiTheme="minorEastAsia" w:cs="Microsoft JhengHei UI" w:hint="eastAsia"/>
                <w:u w:val="single"/>
              </w:rPr>
              <w:t>非洲</w:t>
            </w:r>
            <w:r>
              <w:rPr>
                <w:rFonts w:asciiTheme="minorEastAsia" w:hAnsiTheme="minorEastAsia" w:cs="Microsoft JhengHei UI" w:hint="eastAsia"/>
              </w:rPr>
              <w:t>，走上漫長而艱難的救援之路。</w:t>
            </w:r>
          </w:p>
          <w:p w14:paraId="41A53876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7A73E0EE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</w:rPr>
              <w:t>1980年，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發起募捐行動，目標是幫助被世界遺忘的地區發展，並通過提供教育資助來扶助落後地區。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的演說澎湃感人，得到很大的</w:t>
            </w:r>
            <w:r>
              <w:rPr>
                <w:rFonts w:asciiTheme="minorEastAsia" w:hAnsiTheme="minorEastAsia" w:cs="Microsoft JhengHei UI" w:hint="eastAsia"/>
              </w:rPr>
              <w:t>迴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響，捐款紛紛而至。很快在</w:t>
            </w:r>
            <w:r>
              <w:rPr>
                <w:rFonts w:asciiTheme="minorEastAsia" w:hAnsiTheme="minorEastAsia" w:cs="Microsoft JhengHei UI" w:hint="eastAsia"/>
              </w:rPr>
              <w:t>1981 年，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</w:rPr>
              <w:t>創立了「直接援助協會（即現時的Direct Aid Society）」，並擔任秘書長。「直接援助協會」為整個非洲的貧困穆斯林群體提供廣泛的人道援助，包括建造過百所醫院和藥房、八百多所學校、二百多間婦女培訓中心、逾二百間伊斯蘭中心和二千多座清真寺等等。機構還在</w:t>
            </w:r>
            <w:r>
              <w:rPr>
                <w:rFonts w:asciiTheme="minorEastAsia" w:hAnsiTheme="minorEastAsia" w:cs="Microsoft JhengHei UI" w:hint="eastAsia"/>
                <w:u w:val="single"/>
              </w:rPr>
              <w:t>肯尼亞</w:t>
            </w:r>
            <w:r>
              <w:rPr>
                <w:rFonts w:asciiTheme="minorEastAsia" w:hAnsiTheme="minorEastAsia" w:cs="Microsoft JhengHei UI" w:hint="eastAsia"/>
              </w:rPr>
              <w:t>和</w:t>
            </w:r>
            <w:r>
              <w:rPr>
                <w:rFonts w:asciiTheme="minorEastAsia" w:hAnsiTheme="minorEastAsia" w:cs="Microsoft JhengHei UI" w:hint="eastAsia"/>
                <w:u w:val="single"/>
              </w:rPr>
              <w:t>桑吉巴爾</w:t>
            </w:r>
            <w:r>
              <w:rPr>
                <w:rFonts w:asciiTheme="minorEastAsia" w:hAnsiTheme="minorEastAsia" w:cs="Microsoft JhengHei UI" w:hint="eastAsia"/>
              </w:rPr>
              <w:t>建立了兩所伊斯蘭教法學院，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提供二百多項獎學金予非裔回教學生，讓他們能繼續在醫療、工程及科技等範疇接受高等教育</w:t>
            </w:r>
            <w:r>
              <w:rPr>
                <w:rFonts w:asciiTheme="minorEastAsia" w:hAnsiTheme="minorEastAsia" w:cs="Microsoft JhengHei UI" w:hint="eastAsia"/>
              </w:rPr>
              <w:t>。為了幫助非洲人民可以自給自足，提高生活質量，機構出資開鑿了四千多口自流井和數百口地表井，並進行許多農業項目和灌溉計劃。又在飢荒地區分發了數千噸食品和藥品，並收養了近萬名孤兒。這些援助一直由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</w:rPr>
              <w:t>親自指導和實地運作，有些工作還是在極其困難且危險的條件下進行的。</w:t>
            </w:r>
          </w:p>
          <w:p w14:paraId="4A88F10A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0293D9BD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足跡</w:t>
            </w:r>
            <w:r>
              <w:rPr>
                <w:rFonts w:asciiTheme="minorEastAsia" w:hAnsiTheme="minorEastAsia" w:cs="Microsoft JhengHei UI" w:hint="eastAsia"/>
              </w:rPr>
              <w:t>踏遍非洲34個不同的國家，他試過徒步行走好幾天，因為沒有足夠的食物和水，導致身體狀況不斷惡化。更試過步行穿過一個沼澤，那裡的水幾乎高達他的嘴。身為熱帶疾病的醫學專家，他知道這樣會有多危險，但危險並沒有使他停步。就算多次受到致命的眼鏡蛇襲擊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仍然堅守著自己的志願，不畏艱險，繼續前行。</w:t>
            </w:r>
          </w:p>
          <w:p w14:paraId="7D14D79C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</w:p>
          <w:p w14:paraId="23A08578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</w:rPr>
              <w:t>2013年，享年66歲的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離世。幾年後，</w:t>
            </w:r>
            <w:r>
              <w:rPr>
                <w:rFonts w:asciiTheme="minorEastAsia" w:hAnsiTheme="minorEastAsia" w:cs="Microsoft JhengHei UI" w:hint="eastAsia"/>
              </w:rPr>
              <w:t>在</w:t>
            </w:r>
            <w:r>
              <w:rPr>
                <w:rFonts w:asciiTheme="minorEastAsia" w:hAnsiTheme="minorEastAsia" w:cs="Microsoft JhengHei UI" w:hint="eastAsia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</w:rPr>
              <w:t>的外長會議上，</w:t>
            </w:r>
            <w:r>
              <w:rPr>
                <w:rFonts w:asciiTheme="minorEastAsia" w:hAnsiTheme="minorEastAsia" w:cs="Microsoft JhengHei UI" w:hint="eastAsia"/>
                <w:u w:val="single"/>
              </w:rPr>
              <w:t>非洲</w:t>
            </w:r>
            <w:r>
              <w:rPr>
                <w:rFonts w:asciiTheme="minorEastAsia" w:hAnsiTheme="minorEastAsia" w:cs="Microsoft JhengHei UI" w:hint="eastAsia"/>
              </w:rPr>
              <w:t>東南部的</w:t>
            </w:r>
            <w:r>
              <w:rPr>
                <w:rFonts w:asciiTheme="minorEastAsia" w:hAnsiTheme="minorEastAsia" w:cs="Microsoft JhengHei UI" w:hint="eastAsia"/>
                <w:u w:val="single"/>
              </w:rPr>
              <w:t>馬拉維共和國</w:t>
            </w:r>
            <w:r>
              <w:rPr>
                <w:rFonts w:asciiTheme="minorEastAsia" w:hAnsiTheme="minorEastAsia" w:cs="Microsoft JhengHei UI" w:hint="eastAsia"/>
              </w:rPr>
              <w:t>一名外長在會議後，請求大會安排他到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的</w:t>
            </w:r>
            <w:r>
              <w:rPr>
                <w:rFonts w:asciiTheme="minorEastAsia" w:hAnsiTheme="minorEastAsia" w:cs="Microsoft JhengHei UI" w:hint="eastAsia"/>
              </w:rPr>
              <w:t>墳墓致意。原來這位外長就是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在非洲救助的孤兒之一。</w:t>
            </w:r>
          </w:p>
          <w:p w14:paraId="602D187F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  <w:highlight w:val="white"/>
                <w:u w:val="single"/>
              </w:rPr>
            </w:pPr>
          </w:p>
          <w:p w14:paraId="3D119A0D" w14:textId="77777777" w:rsidR="00C25C3A" w:rsidRDefault="00C25C3A" w:rsidP="00C25C3A">
            <w:pPr>
              <w:jc w:val="both"/>
              <w:rPr>
                <w:rFonts w:asciiTheme="minorEastAsia" w:hAnsiTheme="minorEastAsia" w:cs="Microsoft JhengHei UI" w:hint="eastAsia"/>
              </w:rPr>
            </w:pP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阿爾-蘇馬特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醫生一生默默地向被世界遺忘的人群伸出温暖的雙手。他盡心盡性去實踐「捨己為人」的精神，獲得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非洲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>人民的尊敬和欣賞，</w:t>
            </w:r>
            <w:r>
              <w:rPr>
                <w:rFonts w:asciiTheme="minorEastAsia" w:hAnsiTheme="minorEastAsia" w:cs="Microsoft JhengHei UI" w:hint="eastAsia"/>
                <w:highlight w:val="white"/>
                <w:u w:val="single"/>
              </w:rPr>
              <w:t>科威特</w:t>
            </w:r>
            <w:r>
              <w:rPr>
                <w:rFonts w:asciiTheme="minorEastAsia" w:hAnsiTheme="minorEastAsia" w:cs="Microsoft JhengHei UI" w:hint="eastAsia"/>
                <w:highlight w:val="white"/>
              </w:rPr>
              <w:t xml:space="preserve">的田田同胞也以他為榮。他無私的奉獻和深重的使命感將被永遠銘記。 </w:t>
            </w:r>
          </w:p>
          <w:p w14:paraId="0C9DC6D7" w14:textId="79206E0D" w:rsidR="00984FCD" w:rsidRPr="00722348" w:rsidRDefault="00C25C3A" w:rsidP="00C25C3A">
            <w:pPr>
              <w:jc w:val="both"/>
              <w:rPr>
                <w:rFonts w:asciiTheme="minorEastAsia" w:hAnsiTheme="minorEastAsia" w:cs="Microsoft JhengHei UI"/>
                <w:highlight w:val="white"/>
              </w:rPr>
            </w:pPr>
            <w:r>
              <w:rPr>
                <w:rFonts w:asciiTheme="minorEastAsia" w:hAnsiTheme="minorEastAsia" w:cs="Microsoft JhengHei UI" w:hint="eastAsia"/>
              </w:rPr>
              <w:t>（2265字）</w:t>
            </w:r>
          </w:p>
        </w:tc>
      </w:tr>
    </w:tbl>
    <w:p w14:paraId="0C9DC6D9" w14:textId="77777777" w:rsidR="00984FCD" w:rsidRPr="00722348" w:rsidRDefault="00984FCD">
      <w:pPr>
        <w:jc w:val="both"/>
        <w:rPr>
          <w:rFonts w:asciiTheme="minorEastAsia" w:hAnsiTheme="minorEastAsia" w:cs="Microsoft JhengHei UI"/>
        </w:rPr>
      </w:pPr>
    </w:p>
    <w:p w14:paraId="799F6C11" w14:textId="77777777" w:rsidR="00722348" w:rsidRDefault="00722348">
      <w:pPr>
        <w:rPr>
          <w:rFonts w:asciiTheme="minorEastAsia" w:hAnsiTheme="minorEastAsia" w:cs="Source Han Sans TW"/>
          <w:b/>
          <w:sz w:val="28"/>
          <w:szCs w:val="28"/>
        </w:rPr>
      </w:pPr>
      <w:r>
        <w:rPr>
          <w:rFonts w:asciiTheme="minorEastAsia" w:hAnsiTheme="minorEastAsia" w:cs="Source Han Sans TW"/>
          <w:b/>
          <w:sz w:val="28"/>
          <w:szCs w:val="28"/>
        </w:rPr>
        <w:br w:type="page"/>
      </w:r>
    </w:p>
    <w:p w14:paraId="0C9DC6E3" w14:textId="1DB6188D" w:rsidR="00984FCD" w:rsidRPr="00722348" w:rsidRDefault="001B38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hAnsiTheme="minorEastAsia" w:cs="Source Han Sans TW"/>
          <w:b/>
          <w:sz w:val="28"/>
          <w:szCs w:val="28"/>
        </w:rPr>
      </w:pPr>
      <w:r w:rsidRPr="00722348">
        <w:rPr>
          <w:rFonts w:asciiTheme="minorEastAsia" w:hAnsiTheme="minorEastAsia" w:cs="Source Han Sans TW"/>
          <w:b/>
          <w:sz w:val="28"/>
          <w:szCs w:val="28"/>
        </w:rPr>
        <w:lastRenderedPageBreak/>
        <w:t>愛人如己 ——</w:t>
      </w:r>
      <w:r w:rsidRPr="00722348">
        <w:rPr>
          <w:rFonts w:asciiTheme="minorEastAsia" w:hAnsiTheme="minorEastAsia" w:cs="Source Han Sans TW"/>
          <w:b/>
          <w:sz w:val="28"/>
          <w:szCs w:val="28"/>
          <w:u w:val="single"/>
        </w:rPr>
        <w:t xml:space="preserve"> 阿卜杜勒．拉赫曼．阿爾．蘇馬特</w:t>
      </w:r>
      <w:r w:rsidR="001C474F">
        <w:rPr>
          <w:rFonts w:asciiTheme="minorEastAsia" w:hAnsiTheme="minorEastAsia" w:cs="Source Han Sans TW" w:hint="eastAsia"/>
          <w:b/>
          <w:sz w:val="28"/>
          <w:szCs w:val="28"/>
          <w:u w:val="single"/>
        </w:rPr>
        <w:t xml:space="preserve"> </w:t>
      </w:r>
      <w:r w:rsidR="00722348">
        <w:rPr>
          <w:rFonts w:asciiTheme="minorEastAsia" w:hAnsiTheme="minorEastAsia" w:cs="Source Han Sans TW" w:hint="eastAsia"/>
          <w:b/>
          <w:sz w:val="28"/>
          <w:szCs w:val="28"/>
        </w:rPr>
        <w:t>問題</w:t>
      </w:r>
      <w:r w:rsidR="005C35C4" w:rsidRPr="00C43BAC">
        <w:rPr>
          <w:rFonts w:asciiTheme="minorEastAsia" w:hAnsiTheme="minorEastAsia" w:cs="STHeiti"/>
          <w:b/>
          <w:sz w:val="28"/>
          <w:szCs w:val="28"/>
        </w:rPr>
        <w:t>（</w:t>
      </w:r>
      <w:r w:rsidR="005C35C4" w:rsidRPr="00DA51FD">
        <w:rPr>
          <w:rFonts w:asciiTheme="minorEastAsia" w:hAnsiTheme="minorEastAsia" w:cs="STHeiti" w:hint="eastAsia"/>
          <w:b/>
          <w:sz w:val="28"/>
          <w:szCs w:val="28"/>
        </w:rPr>
        <w:t>請圈出合適答案</w:t>
      </w:r>
      <w:r w:rsidR="005C35C4" w:rsidRPr="00C43BAC">
        <w:rPr>
          <w:rFonts w:asciiTheme="minorEastAsia" w:hAnsiTheme="minorEastAsia" w:cs="STHeiti"/>
          <w:b/>
          <w:sz w:val="28"/>
          <w:szCs w:val="28"/>
        </w:rPr>
        <w:t>）</w:t>
      </w:r>
    </w:p>
    <w:p w14:paraId="0C9DC6E4" w14:textId="77777777" w:rsidR="00984FCD" w:rsidRPr="00722348" w:rsidRDefault="001B389D">
      <w:pPr>
        <w:rPr>
          <w:rFonts w:asciiTheme="minorEastAsia" w:hAnsiTheme="minorEastAsia" w:cs="Source Han Sans TW"/>
          <w:b/>
        </w:rPr>
      </w:pPr>
      <w:r w:rsidRPr="00722348">
        <w:rPr>
          <w:rFonts w:asciiTheme="minorEastAsia" w:hAnsiTheme="minorEastAsia" w:cs="Source Han Sans TW"/>
          <w:b/>
        </w:rPr>
        <w:t>1）</w:t>
      </w:r>
      <w:r w:rsidRPr="00722348">
        <w:rPr>
          <w:rFonts w:asciiTheme="minorEastAsia" w:hAnsiTheme="minorEastAsia" w:cs="Source Han Sans TW"/>
          <w:b/>
          <w:u w:val="single"/>
        </w:rPr>
        <w:t>阿卜杜勒</w:t>
      </w:r>
      <w:r w:rsidRPr="00722348">
        <w:rPr>
          <w:rFonts w:asciiTheme="minorEastAsia" w:hAnsiTheme="minorEastAsia" w:cs="Source Han Sans TW"/>
          <w:b/>
        </w:rPr>
        <w:t>家庭的經濟狀況如何？</w:t>
      </w:r>
    </w:p>
    <w:p w14:paraId="0C9DC6E5" w14:textId="6DD8A44C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A 在科威特屬於貧窮家庭</w:t>
      </w:r>
    </w:p>
    <w:p w14:paraId="0C9DC6E6" w14:textId="2B23F7F7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B 在科威特屬於小康家庭</w:t>
      </w:r>
    </w:p>
    <w:p w14:paraId="0C9DC6E7" w14:textId="1DEC780E" w:rsidR="00984FCD" w:rsidRPr="005C35C4" w:rsidRDefault="001B389D">
      <w:pPr>
        <w:rPr>
          <w:rFonts w:asciiTheme="minorEastAsia" w:hAnsiTheme="minorEastAsia" w:cs="Source Han Sans TW"/>
        </w:rPr>
      </w:pPr>
      <w:r w:rsidRPr="005C35C4">
        <w:rPr>
          <w:rFonts w:asciiTheme="minorEastAsia" w:hAnsiTheme="minorEastAsia" w:cs="Source Han Sans TW"/>
        </w:rPr>
        <w:t>C 在科威特屬於富裕家庭</w:t>
      </w:r>
    </w:p>
    <w:p w14:paraId="0C9DC6E8" w14:textId="77777777" w:rsidR="00984FCD" w:rsidRPr="00722348" w:rsidRDefault="00984FCD">
      <w:pPr>
        <w:rPr>
          <w:rFonts w:asciiTheme="minorEastAsia" w:hAnsiTheme="minorEastAsia" w:cs="Source Han Sans TW"/>
        </w:rPr>
      </w:pPr>
    </w:p>
    <w:p w14:paraId="0C9DC6E9" w14:textId="77777777" w:rsidR="00984FCD" w:rsidRPr="00722348" w:rsidRDefault="001B389D">
      <w:pPr>
        <w:rPr>
          <w:rFonts w:asciiTheme="minorEastAsia" w:hAnsiTheme="minorEastAsia" w:cs="Source Han Sans TW"/>
          <w:b/>
        </w:rPr>
      </w:pPr>
      <w:r w:rsidRPr="00722348">
        <w:rPr>
          <w:rFonts w:asciiTheme="minorEastAsia" w:hAnsiTheme="minorEastAsia" w:cs="Source Han Sans TW"/>
          <w:b/>
        </w:rPr>
        <w:t>2）工人們排山倒海等待接送汽車的場景，怎樣影響了</w:t>
      </w:r>
      <w:r w:rsidRPr="00722348">
        <w:rPr>
          <w:rFonts w:asciiTheme="minorEastAsia" w:hAnsiTheme="minorEastAsia" w:cs="Source Han Sans TW"/>
          <w:b/>
          <w:u w:val="single"/>
        </w:rPr>
        <w:t>阿卜杜勒</w:t>
      </w:r>
      <w:r w:rsidRPr="00722348">
        <w:rPr>
          <w:rFonts w:asciiTheme="minorEastAsia" w:hAnsiTheme="minorEastAsia" w:cs="Source Han Sans TW"/>
          <w:b/>
        </w:rPr>
        <w:t>？</w:t>
      </w:r>
    </w:p>
    <w:p w14:paraId="0C9DC6EA" w14:textId="13C662D7" w:rsidR="00984FCD" w:rsidRPr="005C35C4" w:rsidRDefault="001B389D">
      <w:pPr>
        <w:rPr>
          <w:rFonts w:asciiTheme="minorEastAsia" w:hAnsiTheme="minorEastAsia" w:cs="Source Han Sans TW"/>
        </w:rPr>
      </w:pPr>
      <w:r w:rsidRPr="005C35C4">
        <w:rPr>
          <w:rFonts w:asciiTheme="minorEastAsia" w:hAnsiTheme="minorEastAsia" w:cs="Source Han Sans TW"/>
        </w:rPr>
        <w:t>A 他彷彿能感受到工人們的痛苦和焦急，他要想辦法幫助工人</w:t>
      </w:r>
    </w:p>
    <w:p w14:paraId="0C9DC6EB" w14:textId="3CCA9CF6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B 他感到很困惑，開始深思這麼多工人受苦的原因</w:t>
      </w:r>
    </w:p>
    <w:p w14:paraId="0C9DC6EC" w14:textId="43F44E73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C 他雖然同情工人，但沒有作出任何具體行動</w:t>
      </w:r>
    </w:p>
    <w:p w14:paraId="0C9DC6ED" w14:textId="77777777" w:rsidR="00984FCD" w:rsidRPr="00722348" w:rsidRDefault="00984FCD">
      <w:pPr>
        <w:rPr>
          <w:rFonts w:asciiTheme="minorEastAsia" w:hAnsiTheme="minorEastAsia" w:cs="Source Han Sans TW"/>
        </w:rPr>
      </w:pPr>
    </w:p>
    <w:p w14:paraId="0C9DC6EE" w14:textId="77777777" w:rsidR="00984FCD" w:rsidRPr="00722348" w:rsidRDefault="001B389D">
      <w:pPr>
        <w:rPr>
          <w:rFonts w:asciiTheme="minorEastAsia" w:hAnsiTheme="minorEastAsia" w:cs="Source Han Sans TW"/>
          <w:b/>
        </w:rPr>
      </w:pPr>
      <w:r w:rsidRPr="00722348">
        <w:rPr>
          <w:rFonts w:asciiTheme="minorEastAsia" w:hAnsiTheme="minorEastAsia" w:cs="Source Han Sans TW"/>
          <w:b/>
        </w:rPr>
        <w:t>3）「愛心汽車」的義工服務讓</w:t>
      </w:r>
      <w:r w:rsidRPr="00722348">
        <w:rPr>
          <w:rFonts w:asciiTheme="minorEastAsia" w:hAnsiTheme="minorEastAsia" w:cs="Source Han Sans TW"/>
          <w:b/>
          <w:u w:val="single"/>
        </w:rPr>
        <w:t>阿卜杜勒</w:t>
      </w:r>
      <w:r w:rsidRPr="00722348">
        <w:rPr>
          <w:rFonts w:asciiTheme="minorEastAsia" w:hAnsiTheme="minorEastAsia" w:cs="Source Han Sans TW"/>
          <w:b/>
        </w:rPr>
        <w:t>明白到：</w:t>
      </w:r>
    </w:p>
    <w:p w14:paraId="0C9DC6EF" w14:textId="0E727DC1" w:rsidR="00984FCD" w:rsidRPr="005C35C4" w:rsidRDefault="001B389D">
      <w:pPr>
        <w:rPr>
          <w:rFonts w:asciiTheme="minorEastAsia" w:hAnsiTheme="minorEastAsia" w:cs="Source Han Sans TW"/>
        </w:rPr>
      </w:pPr>
      <w:r w:rsidRPr="005C35C4">
        <w:rPr>
          <w:rFonts w:asciiTheme="minorEastAsia" w:hAnsiTheme="minorEastAsia" w:cs="Source Han Sans TW"/>
        </w:rPr>
        <w:t>A 原來還有很多人連衣食住行都要想盡辦法解決，朝不保夕</w:t>
      </w:r>
    </w:p>
    <w:p w14:paraId="0C9DC6F0" w14:textId="594EFEC6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B 原來</w:t>
      </w:r>
      <w:r w:rsidRPr="00722348">
        <w:rPr>
          <w:rFonts w:asciiTheme="minorEastAsia" w:hAnsiTheme="minorEastAsia" w:cs="Source Han Sans TW"/>
          <w:u w:val="single"/>
        </w:rPr>
        <w:t>科威特</w:t>
      </w:r>
      <w:r w:rsidRPr="00722348">
        <w:rPr>
          <w:rFonts w:asciiTheme="minorEastAsia" w:hAnsiTheme="minorEastAsia" w:cs="Source Han Sans TW"/>
        </w:rPr>
        <w:t>這個富裕的石油國家沒有提供保障給貧窮人口</w:t>
      </w:r>
    </w:p>
    <w:p w14:paraId="0C9DC6F1" w14:textId="4690CB78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C 原來底層的工人都在幫助國家大興土木</w:t>
      </w:r>
    </w:p>
    <w:p w14:paraId="0C9DC6F2" w14:textId="77777777" w:rsidR="00984FCD" w:rsidRPr="00722348" w:rsidRDefault="00984FCD">
      <w:pPr>
        <w:rPr>
          <w:rFonts w:asciiTheme="minorEastAsia" w:hAnsiTheme="minorEastAsia" w:cs="Source Han Sans TW"/>
        </w:rPr>
      </w:pPr>
    </w:p>
    <w:p w14:paraId="0C9DC6F3" w14:textId="77777777" w:rsidR="00984FCD" w:rsidRPr="00722348" w:rsidRDefault="001B389D">
      <w:pPr>
        <w:rPr>
          <w:rFonts w:asciiTheme="minorEastAsia" w:hAnsiTheme="minorEastAsia" w:cs="Source Han Sans TW"/>
          <w:b/>
        </w:rPr>
      </w:pPr>
      <w:r w:rsidRPr="00722348">
        <w:rPr>
          <w:rFonts w:asciiTheme="minorEastAsia" w:hAnsiTheme="minorEastAsia" w:cs="Source Han Sans TW"/>
          <w:b/>
        </w:rPr>
        <w:t>4）阿卜杜勒為什麼會選擇修讀醫學專業？</w:t>
      </w:r>
    </w:p>
    <w:p w14:paraId="0C9DC6F4" w14:textId="7860DDA2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A 為了能讓自己更有社會地位</w:t>
      </w:r>
    </w:p>
    <w:p w14:paraId="0C9DC6F5" w14:textId="4BD653FD" w:rsidR="00984FCD" w:rsidRPr="005C35C4" w:rsidRDefault="001B389D">
      <w:pPr>
        <w:rPr>
          <w:rFonts w:asciiTheme="minorEastAsia" w:hAnsiTheme="minorEastAsia" w:cs="Source Han Sans TW"/>
        </w:rPr>
      </w:pPr>
      <w:r w:rsidRPr="005C35C4">
        <w:rPr>
          <w:rFonts w:asciiTheme="minorEastAsia" w:hAnsiTheme="minorEastAsia" w:cs="Source Han Sans TW"/>
        </w:rPr>
        <w:t>B 為了能實踐自己的志向——向失去盼望的人施予援助</w:t>
      </w:r>
    </w:p>
    <w:p w14:paraId="0C9DC6F6" w14:textId="3BDA96C2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C 為了能賺取更多金錢，再將支撐生活以外的酬勞捐給窮人</w:t>
      </w:r>
    </w:p>
    <w:p w14:paraId="0C9DC6F7" w14:textId="77777777" w:rsidR="00984FCD" w:rsidRPr="00722348" w:rsidRDefault="00984FCD">
      <w:pPr>
        <w:rPr>
          <w:rFonts w:asciiTheme="minorEastAsia" w:hAnsiTheme="minorEastAsia" w:cs="Source Han Sans TW"/>
        </w:rPr>
      </w:pPr>
    </w:p>
    <w:p w14:paraId="0C9DC6F8" w14:textId="77777777" w:rsidR="00984FCD" w:rsidRPr="00722348" w:rsidRDefault="001B389D">
      <w:pPr>
        <w:rPr>
          <w:rFonts w:asciiTheme="minorEastAsia" w:hAnsiTheme="minorEastAsia" w:cs="Source Han Sans TW"/>
          <w:b/>
        </w:rPr>
      </w:pPr>
      <w:r w:rsidRPr="00722348">
        <w:rPr>
          <w:rFonts w:asciiTheme="minorEastAsia" w:hAnsiTheme="minorEastAsia" w:cs="Source Han Sans TW"/>
          <w:b/>
        </w:rPr>
        <w:t>5）以下哪一項</w:t>
      </w:r>
      <w:r w:rsidRPr="00722348">
        <w:rPr>
          <w:rFonts w:asciiTheme="minorEastAsia" w:hAnsiTheme="minorEastAsia" w:cs="Source Han Sans TW"/>
          <w:b/>
          <w:sz w:val="32"/>
          <w:szCs w:val="32"/>
        </w:rPr>
        <w:t>不屬於</w:t>
      </w:r>
      <w:r w:rsidRPr="00722348">
        <w:rPr>
          <w:rFonts w:asciiTheme="minorEastAsia" w:hAnsiTheme="minorEastAsia" w:cs="Source Han Sans TW"/>
          <w:b/>
        </w:rPr>
        <w:t>文中提及非洲穆斯林機構 「直接援助協會」的援助行動？</w:t>
      </w:r>
    </w:p>
    <w:p w14:paraId="0C9DC6F9" w14:textId="3723900E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A 建造醫院、藥房、學校、培訓中心</w:t>
      </w:r>
    </w:p>
    <w:p w14:paraId="0C9DC6FA" w14:textId="6A5A3AD5" w:rsidR="00984FCD" w:rsidRPr="00722348" w:rsidRDefault="001B389D">
      <w:pP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B 在饑荒地區分發數千噸食品和藥品</w:t>
      </w:r>
    </w:p>
    <w:p w14:paraId="0C9DC6FB" w14:textId="228FDDBD" w:rsidR="00984FCD" w:rsidRPr="005C35C4" w:rsidRDefault="001B389D">
      <w:pPr>
        <w:rPr>
          <w:rFonts w:asciiTheme="minorEastAsia" w:hAnsiTheme="minorEastAsia" w:cs="Source Han Sans TW"/>
        </w:rPr>
      </w:pPr>
      <w:r w:rsidRPr="005C35C4">
        <w:rPr>
          <w:rFonts w:asciiTheme="minorEastAsia" w:hAnsiTheme="minorEastAsia" w:cs="Source Han Sans TW"/>
        </w:rPr>
        <w:t>C 推動富裕家庭捐出二手衣物給落後地區</w:t>
      </w:r>
    </w:p>
    <w:p w14:paraId="0C9DC6FC" w14:textId="4F022233" w:rsidR="005F41F5" w:rsidRPr="00722348" w:rsidRDefault="005F41F5">
      <w:pPr>
        <w:rPr>
          <w:rFonts w:asciiTheme="minorEastAsia" w:hAnsiTheme="minorEastAsia" w:cs="Source Han Sans TW"/>
          <w:u w:val="single"/>
        </w:rPr>
      </w:pPr>
      <w:r w:rsidRPr="00722348">
        <w:rPr>
          <w:rFonts w:asciiTheme="minorEastAsia" w:hAnsiTheme="minorEastAsia" w:cs="Source Han Sans TW"/>
          <w:u w:val="single"/>
        </w:rPr>
        <w:br w:type="page"/>
      </w:r>
    </w:p>
    <w:p w14:paraId="1FE6D05A" w14:textId="5D8B5874" w:rsidR="00984FCD" w:rsidRDefault="00071156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722348">
        <w:rPr>
          <w:rFonts w:asciiTheme="minorEastAsia" w:hAnsiTheme="minorEastAsia" w:cs="微軟正黑體" w:hint="eastAsia"/>
          <w:b/>
          <w:bCs/>
          <w:sz w:val="28"/>
          <w:szCs w:val="28"/>
        </w:rPr>
        <w:lastRenderedPageBreak/>
        <w:t>延伸思考：</w:t>
      </w:r>
    </w:p>
    <w:p w14:paraId="45CD3BEC" w14:textId="77777777" w:rsidR="00A50E92" w:rsidRPr="00A50E92" w:rsidRDefault="00A50E92">
      <w:pPr>
        <w:rPr>
          <w:rFonts w:asciiTheme="minorEastAsia" w:hAnsiTheme="minorEastAsia" w:cs="微軟正黑體"/>
          <w:b/>
          <w:bCs/>
        </w:rPr>
      </w:pPr>
    </w:p>
    <w:p w14:paraId="0C9DC6FD" w14:textId="77777777" w:rsidR="00984FCD" w:rsidRPr="00722348" w:rsidRDefault="001B389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你認為</w:t>
      </w:r>
      <w:r w:rsidRPr="00722348">
        <w:rPr>
          <w:rFonts w:asciiTheme="minorEastAsia" w:hAnsiTheme="minorEastAsia" w:cs="Source Han Sans TW"/>
          <w:u w:val="single"/>
        </w:rPr>
        <w:t>阿卜杜勒</w:t>
      </w:r>
      <w:r w:rsidRPr="00722348">
        <w:rPr>
          <w:rFonts w:asciiTheme="minorEastAsia" w:hAnsiTheme="minorEastAsia" w:cs="Source Han Sans TW"/>
        </w:rPr>
        <w:t>具有什麼特質，才讓家境優渥的他能明白底層工人的困境？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D1FDA" w14:paraId="2BB4AFE5" w14:textId="77777777" w:rsidTr="00722941">
        <w:trPr>
          <w:trHeight w:val="567"/>
        </w:trPr>
        <w:tc>
          <w:tcPr>
            <w:tcW w:w="9356" w:type="dxa"/>
          </w:tcPr>
          <w:p w14:paraId="7A084E67" w14:textId="77777777" w:rsidR="00AD1FDA" w:rsidRDefault="00AD1FDA" w:rsidP="00722941"/>
        </w:tc>
      </w:tr>
      <w:tr w:rsidR="00AD1FDA" w14:paraId="3D8A054B" w14:textId="77777777" w:rsidTr="00722941">
        <w:trPr>
          <w:trHeight w:val="567"/>
        </w:trPr>
        <w:tc>
          <w:tcPr>
            <w:tcW w:w="9356" w:type="dxa"/>
          </w:tcPr>
          <w:p w14:paraId="4DCC9C03" w14:textId="77777777" w:rsidR="00AD1FDA" w:rsidRDefault="00AD1FDA" w:rsidP="00722941"/>
        </w:tc>
      </w:tr>
      <w:tr w:rsidR="00AD1FDA" w14:paraId="76E4F5B3" w14:textId="77777777" w:rsidTr="00722941">
        <w:trPr>
          <w:trHeight w:val="567"/>
        </w:trPr>
        <w:tc>
          <w:tcPr>
            <w:tcW w:w="9356" w:type="dxa"/>
          </w:tcPr>
          <w:p w14:paraId="72F9DECB" w14:textId="77777777" w:rsidR="00AD1FDA" w:rsidRDefault="00AD1FDA" w:rsidP="00722941"/>
        </w:tc>
      </w:tr>
    </w:tbl>
    <w:p w14:paraId="2F6BED25" w14:textId="77777777" w:rsidR="00071156" w:rsidRPr="00722348" w:rsidRDefault="00071156" w:rsidP="00071156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hAnsiTheme="minorEastAsia" w:cs="Source Han Sans TW"/>
        </w:rPr>
      </w:pPr>
    </w:p>
    <w:p w14:paraId="0C9DC6FE" w14:textId="77777777" w:rsidR="00984FCD" w:rsidRPr="00722348" w:rsidRDefault="001B389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Source Han Sans TW"/>
        </w:rPr>
      </w:pPr>
      <w:r w:rsidRPr="00722348">
        <w:rPr>
          <w:rFonts w:asciiTheme="minorEastAsia" w:hAnsiTheme="minorEastAsia" w:cs="Source Han Sans TW"/>
        </w:rPr>
        <w:t>你認為</w:t>
      </w:r>
      <w:r w:rsidRPr="00722348">
        <w:rPr>
          <w:rFonts w:asciiTheme="minorEastAsia" w:hAnsiTheme="minorEastAsia" w:cs="Source Han Sans TW"/>
          <w:u w:val="single"/>
        </w:rPr>
        <w:t>阿卜杜勒</w:t>
      </w:r>
      <w:r w:rsidRPr="00722348">
        <w:rPr>
          <w:rFonts w:asciiTheme="minorEastAsia" w:hAnsiTheme="minorEastAsia" w:cs="Source Han Sans TW"/>
        </w:rPr>
        <w:t>捨己為人的精神能怎樣運用於當今社會？試試與老師同學分享一些「捨己為人」的具體行動。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D1FDA" w14:paraId="74B3D662" w14:textId="77777777" w:rsidTr="00722941">
        <w:trPr>
          <w:trHeight w:val="567"/>
        </w:trPr>
        <w:tc>
          <w:tcPr>
            <w:tcW w:w="9356" w:type="dxa"/>
          </w:tcPr>
          <w:p w14:paraId="6AB9CB29" w14:textId="77777777" w:rsidR="00AD1FDA" w:rsidRDefault="00AD1FDA" w:rsidP="00722941"/>
        </w:tc>
      </w:tr>
      <w:tr w:rsidR="00AD1FDA" w14:paraId="1DCA6797" w14:textId="77777777" w:rsidTr="00722941">
        <w:trPr>
          <w:trHeight w:val="567"/>
        </w:trPr>
        <w:tc>
          <w:tcPr>
            <w:tcW w:w="9356" w:type="dxa"/>
          </w:tcPr>
          <w:p w14:paraId="32345C6C" w14:textId="77777777" w:rsidR="00AD1FDA" w:rsidRDefault="00AD1FDA" w:rsidP="00722941"/>
        </w:tc>
      </w:tr>
      <w:tr w:rsidR="00AD1FDA" w14:paraId="60E40B79" w14:textId="77777777" w:rsidTr="00722941">
        <w:trPr>
          <w:trHeight w:val="567"/>
        </w:trPr>
        <w:tc>
          <w:tcPr>
            <w:tcW w:w="9356" w:type="dxa"/>
          </w:tcPr>
          <w:p w14:paraId="78F4C2DA" w14:textId="77777777" w:rsidR="00AD1FDA" w:rsidRDefault="00AD1FDA" w:rsidP="00722941"/>
        </w:tc>
      </w:tr>
      <w:tr w:rsidR="00AD1FDA" w14:paraId="6F3E3C13" w14:textId="77777777" w:rsidTr="00722941">
        <w:trPr>
          <w:trHeight w:val="567"/>
        </w:trPr>
        <w:tc>
          <w:tcPr>
            <w:tcW w:w="9356" w:type="dxa"/>
          </w:tcPr>
          <w:p w14:paraId="2C73BD9F" w14:textId="77777777" w:rsidR="00AD1FDA" w:rsidRDefault="00AD1FDA" w:rsidP="00722941"/>
        </w:tc>
      </w:tr>
      <w:tr w:rsidR="00AD1FDA" w14:paraId="553DD07E" w14:textId="77777777" w:rsidTr="00722941">
        <w:trPr>
          <w:trHeight w:val="567"/>
        </w:trPr>
        <w:tc>
          <w:tcPr>
            <w:tcW w:w="9356" w:type="dxa"/>
          </w:tcPr>
          <w:p w14:paraId="41939166" w14:textId="77777777" w:rsidR="00AD1FDA" w:rsidRDefault="00AD1FDA" w:rsidP="00722941"/>
        </w:tc>
      </w:tr>
      <w:tr w:rsidR="00AD1FDA" w14:paraId="6CE727CC" w14:textId="77777777" w:rsidTr="00722941">
        <w:trPr>
          <w:trHeight w:val="567"/>
        </w:trPr>
        <w:tc>
          <w:tcPr>
            <w:tcW w:w="9356" w:type="dxa"/>
          </w:tcPr>
          <w:p w14:paraId="3F7454D4" w14:textId="77777777" w:rsidR="00AD1FDA" w:rsidRDefault="00AD1FDA" w:rsidP="00722941"/>
        </w:tc>
      </w:tr>
    </w:tbl>
    <w:p w14:paraId="0C9DC6FF" w14:textId="77777777" w:rsidR="00984FCD" w:rsidRPr="00722348" w:rsidRDefault="00984FCD">
      <w:pPr>
        <w:rPr>
          <w:rFonts w:asciiTheme="minorEastAsia" w:hAnsiTheme="minorEastAsia" w:cs="Microsoft JhengHei UI"/>
        </w:rPr>
      </w:pPr>
    </w:p>
    <w:sectPr w:rsidR="00984FCD" w:rsidRPr="00722348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C70A" w14:textId="77777777" w:rsidR="003F7191" w:rsidRDefault="001B389D">
      <w:r>
        <w:separator/>
      </w:r>
    </w:p>
  </w:endnote>
  <w:endnote w:type="continuationSeparator" w:id="0">
    <w:p w14:paraId="0C9DC70C" w14:textId="77777777" w:rsidR="003F7191" w:rsidRDefault="001B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">
    <w:altName w:val="HGMaruGothicMPRO"/>
    <w:charset w:val="00"/>
    <w:family w:val="auto"/>
    <w:pitch w:val="default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2" w14:textId="77777777" w:rsidR="00984FCD" w:rsidRDefault="001B38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C25C3A">
      <w:rPr>
        <w:color w:val="000000"/>
      </w:rPr>
      <w:fldChar w:fldCharType="separate"/>
    </w:r>
    <w:r>
      <w:rPr>
        <w:color w:val="000000"/>
      </w:rPr>
      <w:fldChar w:fldCharType="end"/>
    </w:r>
  </w:p>
  <w:p w14:paraId="0C9DC703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4" w14:textId="41E75576" w:rsidR="00984FCD" w:rsidRDefault="001B389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color w:val="000000"/>
      </w:rPr>
      <w:fldChar w:fldCharType="separate"/>
    </w:r>
    <w:r w:rsidR="008523FC">
      <w:rPr>
        <w:rFonts w:eastAsia="Calibri"/>
        <w:noProof/>
        <w:color w:val="000000"/>
      </w:rPr>
      <w:t>1</w:t>
    </w:r>
    <w:r>
      <w:rPr>
        <w:color w:val="000000"/>
      </w:rPr>
      <w:fldChar w:fldCharType="end"/>
    </w:r>
  </w:p>
  <w:p w14:paraId="0C9DC705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C706" w14:textId="77777777" w:rsidR="003F7191" w:rsidRDefault="001B389D">
      <w:r>
        <w:separator/>
      </w:r>
    </w:p>
  </w:footnote>
  <w:footnote w:type="continuationSeparator" w:id="0">
    <w:p w14:paraId="0C9DC708" w14:textId="77777777" w:rsidR="003F7191" w:rsidRDefault="001B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C700" w14:textId="77777777" w:rsidR="00984FCD" w:rsidRDefault="001B389D">
    <w:pPr>
      <w:rPr>
        <w:rFonts w:ascii="Microsoft JhengHei UI" w:eastAsia="Microsoft JhengHei UI" w:hAnsi="Microsoft JhengHei UI" w:cs="Microsoft JhengHei UI"/>
        <w:highlight w:val="white"/>
      </w:rPr>
    </w:pPr>
    <w:r>
      <w:rPr>
        <w:rFonts w:ascii="Microsoft JhengHei UI" w:eastAsia="Microsoft JhengHei UI" w:hAnsi="Microsoft JhengHei UI" w:cs="Microsoft JhengHei UI"/>
        <w:color w:val="000000"/>
        <w:highlight w:val="white"/>
      </w:rPr>
      <w:t>（21）阿卜杜勒·拉赫曼·阿爾-蘇馬特</w:t>
    </w:r>
    <w:r>
      <w:rPr>
        <w:rFonts w:ascii="Microsoft JhengHei UI" w:eastAsia="Microsoft JhengHei UI" w:hAnsi="Microsoft JhengHei UI" w:cs="Microsoft JhengHei UI"/>
        <w:color w:val="000000"/>
      </w:rPr>
      <w:t xml:space="preserve">—— </w:t>
    </w:r>
    <w:r>
      <w:rPr>
        <w:rFonts w:ascii="Microsoft JhengHei UI" w:eastAsia="Microsoft JhengHei UI" w:hAnsi="Microsoft JhengHei UI" w:cs="Microsoft JhengHei UI"/>
        <w:color w:val="000000"/>
        <w:highlight w:val="white"/>
      </w:rPr>
      <w:t>同理心、</w:t>
    </w:r>
    <w:r>
      <w:rPr>
        <w:rFonts w:ascii="Microsoft JhengHei UI" w:eastAsia="Microsoft JhengHei UI" w:hAnsi="Microsoft JhengHei UI" w:cs="Microsoft JhengHei UI"/>
        <w:highlight w:val="white"/>
      </w:rPr>
      <w:t>關愛</w:t>
    </w:r>
  </w:p>
  <w:p w14:paraId="0C9DC701" w14:textId="77777777" w:rsidR="00984FCD" w:rsidRDefault="00984F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C7F62"/>
    <w:multiLevelType w:val="multilevel"/>
    <w:tmpl w:val="5838C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65F0"/>
    <w:multiLevelType w:val="multilevel"/>
    <w:tmpl w:val="2A8EE35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02219746">
    <w:abstractNumId w:val="0"/>
  </w:num>
  <w:num w:numId="2" w16cid:durableId="193123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CD"/>
    <w:rsid w:val="00071156"/>
    <w:rsid w:val="001704AA"/>
    <w:rsid w:val="001B389D"/>
    <w:rsid w:val="001C474F"/>
    <w:rsid w:val="001E7394"/>
    <w:rsid w:val="003F7191"/>
    <w:rsid w:val="0048419D"/>
    <w:rsid w:val="005C35C4"/>
    <w:rsid w:val="005F41F5"/>
    <w:rsid w:val="00722348"/>
    <w:rsid w:val="008523FC"/>
    <w:rsid w:val="00984FCD"/>
    <w:rsid w:val="00A50E92"/>
    <w:rsid w:val="00AD1FDA"/>
    <w:rsid w:val="00C25C3A"/>
    <w:rsid w:val="00EC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C9DC6B5"/>
  <w15:docId w15:val="{D70E85BD-E4A0-4043-B5C6-4A47750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39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466900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E93660"/>
  </w:style>
  <w:style w:type="character" w:customStyle="1" w:styleId="eop">
    <w:name w:val="eop"/>
    <w:basedOn w:val="a0"/>
    <w:rsid w:val="00E93660"/>
  </w:style>
  <w:style w:type="paragraph" w:styleId="a5">
    <w:name w:val="header"/>
    <w:basedOn w:val="a"/>
    <w:link w:val="a6"/>
    <w:uiPriority w:val="99"/>
    <w:unhideWhenUsed/>
    <w:rsid w:val="001F3013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1F3013"/>
  </w:style>
  <w:style w:type="paragraph" w:styleId="a7">
    <w:name w:val="footer"/>
    <w:basedOn w:val="a"/>
    <w:link w:val="a8"/>
    <w:uiPriority w:val="99"/>
    <w:unhideWhenUsed/>
    <w:rsid w:val="001F3013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1F3013"/>
  </w:style>
  <w:style w:type="paragraph" w:styleId="a9">
    <w:name w:val="List Paragraph"/>
    <w:basedOn w:val="a"/>
    <w:uiPriority w:val="34"/>
    <w:qFormat/>
    <w:rsid w:val="00E74B8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74B8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74B8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B7390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B73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page number"/>
    <w:basedOn w:val="a0"/>
    <w:uiPriority w:val="99"/>
    <w:semiHidden/>
    <w:unhideWhenUsed/>
    <w:rsid w:val="009C4035"/>
  </w:style>
  <w:style w:type="paragraph" w:styleId="HTML">
    <w:name w:val="HTML Preformatted"/>
    <w:basedOn w:val="a"/>
    <w:link w:val="HTML0"/>
    <w:uiPriority w:val="99"/>
    <w:semiHidden/>
    <w:unhideWhenUsed/>
    <w:rsid w:val="00B512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512A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B512A5"/>
  </w:style>
  <w:style w:type="character" w:customStyle="1" w:styleId="a4">
    <w:name w:val="標題 字元"/>
    <w:basedOn w:val="a0"/>
    <w:link w:val="a3"/>
    <w:uiPriority w:val="10"/>
    <w:rsid w:val="00466900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466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KDNt2K9WIau/qqSdymbn1rLUw==">AMUW2mX6Qffu6wr+oBHEgcGm/mE9JVt8WxS/mWVj6QYIRVhoeDnlkrJ203i2aG1lJjCbNvY6B4kl1TQdyEbEqzH4UDHSUH+k2W/0XavONNseZjsVUBB09l/3Jo9W6HVW5/EXvKgy7meS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mcqlemcqle</cp:lastModifiedBy>
  <cp:revision>15</cp:revision>
  <dcterms:created xsi:type="dcterms:W3CDTF">2022-08-02T19:29:00Z</dcterms:created>
  <dcterms:modified xsi:type="dcterms:W3CDTF">2023-03-15T12:12:00Z</dcterms:modified>
</cp:coreProperties>
</file>