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2649B" w14:textId="02F24C22" w:rsidR="00732D48" w:rsidRDefault="00AE1142" w:rsidP="009C0A2B">
      <w:pPr>
        <w:ind w:left="0" w:firstLine="0"/>
        <w:jc w:val="center"/>
        <w:rPr>
          <w:rFonts w:ascii="微軟正黑體" w:eastAsia="微軟正黑體" w:hAnsi="微軟正黑體"/>
          <w:b/>
          <w:kern w:val="0"/>
          <w:sz w:val="52"/>
          <w:szCs w:val="52"/>
        </w:rPr>
      </w:pPr>
      <w:r>
        <w:rPr>
          <w:rFonts w:ascii="微軟正黑體" w:eastAsia="微軟正黑體" w:hAnsi="微軟正黑體" w:hint="eastAsia"/>
          <w:b/>
          <w:noProof/>
          <w:kern w:val="0"/>
          <w:sz w:val="52"/>
          <w:szCs w:val="52"/>
        </w:rPr>
        <w:drawing>
          <wp:anchor distT="0" distB="0" distL="114300" distR="114300" simplePos="0" relativeHeight="251776000" behindDoc="1" locked="0" layoutInCell="1" allowOverlap="1" wp14:anchorId="794AFDE9" wp14:editId="45D48A3B">
            <wp:simplePos x="0" y="0"/>
            <wp:positionH relativeFrom="column">
              <wp:posOffset>-1200873</wp:posOffset>
            </wp:positionH>
            <wp:positionV relativeFrom="paragraph">
              <wp:posOffset>-914400</wp:posOffset>
            </wp:positionV>
            <wp:extent cx="7653108" cy="10825471"/>
            <wp:effectExtent l="0" t="0" r="0" b="0"/>
            <wp:wrapNone/>
            <wp:docPr id="49" name="圖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edb_cover_fa2-06.jpg"/>
                    <pic:cNvPicPr/>
                  </pic:nvPicPr>
                  <pic:blipFill>
                    <a:blip r:embed="rId8">
                      <a:extLst>
                        <a:ext uri="{28A0092B-C50C-407E-A947-70E740481C1C}">
                          <a14:useLocalDpi xmlns:a14="http://schemas.microsoft.com/office/drawing/2010/main" val="0"/>
                        </a:ext>
                      </a:extLst>
                    </a:blip>
                    <a:stretch>
                      <a:fillRect/>
                    </a:stretch>
                  </pic:blipFill>
                  <pic:spPr>
                    <a:xfrm>
                      <a:off x="0" y="0"/>
                      <a:ext cx="7653108" cy="10825471"/>
                    </a:xfrm>
                    <a:prstGeom prst="rect">
                      <a:avLst/>
                    </a:prstGeom>
                  </pic:spPr>
                </pic:pic>
              </a:graphicData>
            </a:graphic>
            <wp14:sizeRelH relativeFrom="page">
              <wp14:pctWidth>0</wp14:pctWidth>
            </wp14:sizeRelH>
            <wp14:sizeRelV relativeFrom="page">
              <wp14:pctHeight>0</wp14:pctHeight>
            </wp14:sizeRelV>
          </wp:anchor>
        </w:drawing>
      </w:r>
    </w:p>
    <w:p w14:paraId="746A8631" w14:textId="77777777" w:rsidR="00732D48" w:rsidRDefault="00732D48" w:rsidP="009C0A2B">
      <w:pPr>
        <w:ind w:left="0" w:firstLine="0"/>
        <w:jc w:val="center"/>
        <w:rPr>
          <w:rFonts w:ascii="微軟正黑體" w:eastAsia="微軟正黑體" w:hAnsi="微軟正黑體"/>
          <w:b/>
          <w:kern w:val="0"/>
          <w:sz w:val="52"/>
          <w:szCs w:val="52"/>
        </w:rPr>
      </w:pPr>
    </w:p>
    <w:p w14:paraId="7AEA3EF0" w14:textId="77777777" w:rsidR="00732D48" w:rsidRDefault="00732D48" w:rsidP="00AE1142">
      <w:pPr>
        <w:ind w:left="0" w:firstLine="0"/>
        <w:rPr>
          <w:rFonts w:ascii="微軟正黑體" w:eastAsia="微軟正黑體" w:hAnsi="微軟正黑體"/>
          <w:b/>
          <w:kern w:val="0"/>
          <w:sz w:val="52"/>
          <w:szCs w:val="52"/>
        </w:rPr>
      </w:pPr>
    </w:p>
    <w:p w14:paraId="077D7587" w14:textId="77777777" w:rsidR="00732D48" w:rsidRDefault="00732D48" w:rsidP="00AE1142">
      <w:pPr>
        <w:ind w:left="0" w:firstLine="0"/>
        <w:rPr>
          <w:rFonts w:ascii="微軟正黑體" w:eastAsia="微軟正黑體" w:hAnsi="微軟正黑體"/>
          <w:b/>
          <w:kern w:val="0"/>
          <w:sz w:val="52"/>
          <w:szCs w:val="52"/>
        </w:rPr>
      </w:pPr>
    </w:p>
    <w:p w14:paraId="4B5150AE" w14:textId="77777777" w:rsidR="00AE1142" w:rsidRDefault="00AE1142" w:rsidP="009C0A2B">
      <w:pPr>
        <w:ind w:left="0" w:firstLine="0"/>
        <w:jc w:val="center"/>
        <w:rPr>
          <w:rFonts w:ascii="微軟正黑體" w:eastAsia="微軟正黑體" w:hAnsi="微軟正黑體"/>
          <w:b/>
          <w:kern w:val="0"/>
          <w:sz w:val="52"/>
          <w:szCs w:val="52"/>
        </w:rPr>
      </w:pPr>
    </w:p>
    <w:p w14:paraId="61B0A59D" w14:textId="77777777" w:rsidR="00AE1142" w:rsidRDefault="00AE1142" w:rsidP="009C0A2B">
      <w:pPr>
        <w:ind w:left="0" w:firstLine="0"/>
        <w:jc w:val="center"/>
        <w:rPr>
          <w:rFonts w:ascii="微軟正黑體" w:eastAsia="微軟正黑體" w:hAnsi="微軟正黑體"/>
          <w:b/>
          <w:kern w:val="0"/>
          <w:sz w:val="52"/>
          <w:szCs w:val="52"/>
        </w:rPr>
      </w:pPr>
    </w:p>
    <w:p w14:paraId="4C558C9D" w14:textId="469D2937" w:rsidR="009C0A2B" w:rsidRPr="007A63CA" w:rsidRDefault="00AE1142" w:rsidP="009C0A2B">
      <w:pPr>
        <w:ind w:left="0" w:firstLine="0"/>
        <w:jc w:val="center"/>
        <w:rPr>
          <w:rFonts w:ascii="微軟正黑體" w:eastAsia="微軟正黑體" w:hAnsi="微軟正黑體"/>
          <w:color w:val="5F497A" w:themeColor="accent4" w:themeShade="BF"/>
          <w:kern w:val="0"/>
          <w:sz w:val="52"/>
          <w:szCs w:val="52"/>
        </w:rPr>
      </w:pPr>
      <w:r>
        <w:rPr>
          <w:rFonts w:ascii="微軟正黑體" w:eastAsia="微軟正黑體" w:hAnsi="微軟正黑體"/>
          <w:b/>
          <w:kern w:val="0"/>
          <w:sz w:val="52"/>
          <w:szCs w:val="52"/>
        </w:rPr>
        <w:br/>
      </w:r>
      <w:r w:rsidR="009C0A2B" w:rsidRPr="007A63CA">
        <w:rPr>
          <w:rFonts w:ascii="微軟正黑體" w:eastAsia="微軟正黑體" w:hAnsi="微軟正黑體" w:hint="eastAsia"/>
          <w:color w:val="5F497A" w:themeColor="accent4" w:themeShade="BF"/>
          <w:kern w:val="0"/>
          <w:sz w:val="52"/>
          <w:szCs w:val="52"/>
        </w:rPr>
        <w:t>生活與社會（中</w:t>
      </w:r>
      <w:proofErr w:type="gramStart"/>
      <w:r w:rsidR="009C0A2B" w:rsidRPr="007A63CA">
        <w:rPr>
          <w:rFonts w:ascii="微軟正黑體" w:eastAsia="微軟正黑體" w:hAnsi="微軟正黑體" w:hint="eastAsia"/>
          <w:color w:val="5F497A" w:themeColor="accent4" w:themeShade="BF"/>
          <w:kern w:val="0"/>
          <w:sz w:val="52"/>
          <w:szCs w:val="52"/>
        </w:rPr>
        <w:t>一</w:t>
      </w:r>
      <w:proofErr w:type="gramEnd"/>
      <w:r w:rsidR="009C0A2B" w:rsidRPr="007A63CA">
        <w:rPr>
          <w:rFonts w:ascii="微軟正黑體" w:eastAsia="微軟正黑體" w:hAnsi="微軟正黑體" w:hint="eastAsia"/>
          <w:color w:val="5F497A" w:themeColor="accent4" w:themeShade="BF"/>
          <w:kern w:val="0"/>
          <w:sz w:val="52"/>
          <w:szCs w:val="52"/>
        </w:rPr>
        <w:t>至</w:t>
      </w:r>
      <w:r w:rsidR="008A507C" w:rsidRPr="007A63CA">
        <w:rPr>
          <w:rFonts w:ascii="微軟正黑體" w:eastAsia="微軟正黑體" w:hAnsi="微軟正黑體" w:hint="eastAsia"/>
          <w:color w:val="5F497A" w:themeColor="accent4" w:themeShade="BF"/>
          <w:kern w:val="0"/>
          <w:sz w:val="52"/>
          <w:szCs w:val="52"/>
        </w:rPr>
        <w:t>中</w:t>
      </w:r>
      <w:r w:rsidR="009C0A2B" w:rsidRPr="007A63CA">
        <w:rPr>
          <w:rFonts w:ascii="微軟正黑體" w:eastAsia="微軟正黑體" w:hAnsi="微軟正黑體" w:hint="eastAsia"/>
          <w:color w:val="5F497A" w:themeColor="accent4" w:themeShade="BF"/>
          <w:kern w:val="0"/>
          <w:sz w:val="52"/>
          <w:szCs w:val="52"/>
        </w:rPr>
        <w:t>三）</w:t>
      </w:r>
    </w:p>
    <w:p w14:paraId="090031A3" w14:textId="0DD348DD" w:rsidR="009C0A2B" w:rsidRPr="00B8083B" w:rsidRDefault="008A507C" w:rsidP="009C0A2B">
      <w:pPr>
        <w:ind w:left="0" w:firstLine="0"/>
        <w:jc w:val="center"/>
        <w:rPr>
          <w:rFonts w:ascii="微軟正黑體" w:eastAsia="微軟正黑體" w:hAnsi="微軟正黑體"/>
          <w:b/>
          <w:color w:val="C00000"/>
          <w:kern w:val="0"/>
          <w:sz w:val="62"/>
          <w:szCs w:val="62"/>
        </w:rPr>
      </w:pPr>
      <w:r w:rsidRPr="008C5C56">
        <w:rPr>
          <w:rFonts w:ascii="微軟正黑體" w:eastAsia="微軟正黑體" w:hAnsi="微軟正黑體" w:hint="eastAsia"/>
          <w:b/>
          <w:color w:val="0070C0"/>
          <w:kern w:val="0"/>
          <w:sz w:val="52"/>
          <w:szCs w:val="52"/>
          <w:lang w:val="en-GB"/>
        </w:rPr>
        <w:t>組</w:t>
      </w:r>
      <w:r w:rsidR="009C0A2B" w:rsidRPr="008C5C56">
        <w:rPr>
          <w:rFonts w:ascii="微軟正黑體" w:eastAsia="微軟正黑體" w:hAnsi="微軟正黑體" w:hint="eastAsia"/>
          <w:b/>
          <w:color w:val="0070C0"/>
          <w:kern w:val="0"/>
          <w:sz w:val="52"/>
          <w:szCs w:val="52"/>
          <w:lang w:val="en-GB"/>
        </w:rPr>
        <w:t>合單元學與教資源</w:t>
      </w:r>
      <w:r w:rsidR="008C5C56">
        <w:rPr>
          <w:rFonts w:ascii="微軟正黑體" w:eastAsia="微軟正黑體" w:hAnsi="微軟正黑體"/>
          <w:b/>
          <w:color w:val="0070C0"/>
          <w:kern w:val="0"/>
          <w:sz w:val="52"/>
          <w:szCs w:val="52"/>
          <w:lang w:val="en-GB"/>
        </w:rPr>
        <w:br/>
      </w:r>
      <w:r w:rsidR="008C5C56" w:rsidRPr="00B8083B">
        <w:rPr>
          <w:rFonts w:ascii="微軟正黑體" w:eastAsia="微軟正黑體" w:hAnsi="微軟正黑體" w:cstheme="minorBidi" w:hint="eastAsia"/>
          <w:b/>
          <w:color w:val="C00000"/>
          <w:kern w:val="0"/>
          <w:sz w:val="62"/>
          <w:szCs w:val="62"/>
          <w:lang w:val="en-GB"/>
        </w:rPr>
        <w:t>中國的經濟概況與國民的生活</w:t>
      </w:r>
    </w:p>
    <w:p w14:paraId="1323F072" w14:textId="35BCD5ED" w:rsidR="009C0A2B" w:rsidRDefault="00732D48">
      <w:pPr>
        <w:rPr>
          <w:rFonts w:eastAsia="微軟正黑體"/>
          <w:b/>
          <w:sz w:val="28"/>
        </w:rPr>
      </w:pPr>
      <w:r w:rsidRPr="009C0A2B">
        <w:rPr>
          <w:rFonts w:ascii="微軟正黑體" w:eastAsia="微軟正黑體" w:hAnsi="微軟正黑體"/>
          <w:b/>
          <w:noProof/>
          <w:kern w:val="0"/>
          <w:sz w:val="48"/>
          <w:szCs w:val="48"/>
        </w:rPr>
        <mc:AlternateContent>
          <mc:Choice Requires="wps">
            <w:drawing>
              <wp:anchor distT="0" distB="0" distL="114300" distR="114300" simplePos="0" relativeHeight="251744256" behindDoc="0" locked="0" layoutInCell="1" allowOverlap="1" wp14:anchorId="60D81642" wp14:editId="41EE1A51">
                <wp:simplePos x="0" y="0"/>
                <wp:positionH relativeFrom="column">
                  <wp:posOffset>-401173</wp:posOffset>
                </wp:positionH>
                <wp:positionV relativeFrom="paragraph">
                  <wp:posOffset>1492592</wp:posOffset>
                </wp:positionV>
                <wp:extent cx="3179445" cy="115443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9445" cy="1154430"/>
                        </a:xfrm>
                        <a:prstGeom prst="rect">
                          <a:avLst/>
                        </a:prstGeom>
                        <a:noFill/>
                        <a:ln w="9525">
                          <a:noFill/>
                          <a:miter lim="800000"/>
                          <a:headEnd/>
                          <a:tailEnd/>
                        </a:ln>
                      </wps:spPr>
                      <wps:txbx>
                        <w:txbxContent>
                          <w:p w14:paraId="557CEC1F" w14:textId="77777777" w:rsidR="00067BAC" w:rsidRPr="000C3EC2" w:rsidRDefault="00067BAC" w:rsidP="009C0A2B">
                            <w:pPr>
                              <w:rPr>
                                <w:rFonts w:ascii="微軟正黑體" w:eastAsia="微軟正黑體" w:hAnsi="微軟正黑體"/>
                                <w:sz w:val="32"/>
                                <w:szCs w:val="32"/>
                              </w:rPr>
                            </w:pPr>
                            <w:r w:rsidRPr="000C3EC2">
                              <w:rPr>
                                <w:rFonts w:ascii="微軟正黑體" w:eastAsia="微軟正黑體" w:hAnsi="微軟正黑體" w:hint="eastAsia"/>
                                <w:sz w:val="32"/>
                                <w:szCs w:val="32"/>
                              </w:rPr>
                              <w:t>教育局</w:t>
                            </w:r>
                          </w:p>
                          <w:p w14:paraId="347B522E" w14:textId="77777777" w:rsidR="00067BAC" w:rsidRPr="000C3EC2" w:rsidRDefault="00067BAC" w:rsidP="009C0A2B">
                            <w:pPr>
                              <w:rPr>
                                <w:rFonts w:ascii="微軟正黑體" w:eastAsia="微軟正黑體" w:hAnsi="微軟正黑體"/>
                                <w:sz w:val="32"/>
                                <w:szCs w:val="32"/>
                              </w:rPr>
                            </w:pPr>
                            <w:r w:rsidRPr="000C3EC2">
                              <w:rPr>
                                <w:rFonts w:ascii="微軟正黑體" w:eastAsia="微軟正黑體" w:hAnsi="微軟正黑體" w:hint="eastAsia"/>
                                <w:sz w:val="32"/>
                                <w:szCs w:val="32"/>
                              </w:rPr>
                              <w:t>課程發展處</w:t>
                            </w:r>
                          </w:p>
                          <w:p w14:paraId="7A0C7E48" w14:textId="77777777" w:rsidR="00067BAC" w:rsidRPr="000C3EC2" w:rsidRDefault="00067BAC" w:rsidP="009C0A2B">
                            <w:pPr>
                              <w:rPr>
                                <w:rFonts w:ascii="微軟正黑體" w:eastAsia="微軟正黑體" w:hAnsi="微軟正黑體"/>
                                <w:sz w:val="32"/>
                                <w:szCs w:val="32"/>
                              </w:rPr>
                            </w:pPr>
                            <w:r w:rsidRPr="000C3EC2">
                              <w:rPr>
                                <w:rFonts w:ascii="微軟正黑體" w:eastAsia="微軟正黑體" w:hAnsi="微軟正黑體" w:hint="eastAsia"/>
                                <w:sz w:val="32"/>
                                <w:szCs w:val="32"/>
                              </w:rPr>
                              <w:t>個人、社會及人文教育組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D81642" id="_x0000_t202" coordsize="21600,21600" o:spt="202" path="m,l,21600r21600,l21600,xe">
                <v:stroke joinstyle="miter"/>
                <v:path gradientshapeok="t" o:connecttype="rect"/>
              </v:shapetype>
              <v:shape id="文字方塊 2" o:spid="_x0000_s1026" type="#_x0000_t202" style="position:absolute;left:0;text-align:left;margin-left:-31.6pt;margin-top:117.55pt;width:250.35pt;height:90.9pt;z-index:251744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" filled="f" stroked="f">
                <v:textbox style="mso-fit-shape-to-text:t">
                  <w:txbxContent>
                    <w:p w14:paraId="557CEC1F" w14:textId="77777777" w:rsidR="00067BAC" w:rsidRPr="000C3EC2" w:rsidRDefault="00067BAC" w:rsidP="009C0A2B">
                      <w:pPr>
                        <w:rPr>
                          <w:rFonts w:ascii="微軟正黑體" w:eastAsia="微軟正黑體" w:hAnsi="微軟正黑體"/>
                          <w:sz w:val="32"/>
                          <w:szCs w:val="32"/>
                        </w:rPr>
                      </w:pPr>
                      <w:r w:rsidRPr="000C3EC2">
                        <w:rPr>
                          <w:rFonts w:ascii="微軟正黑體" w:eastAsia="微軟正黑體" w:hAnsi="微軟正黑體" w:hint="eastAsia"/>
                          <w:sz w:val="32"/>
                          <w:szCs w:val="32"/>
                        </w:rPr>
                        <w:t>教育局</w:t>
                      </w:r>
                    </w:p>
                    <w:p w14:paraId="347B522E" w14:textId="77777777" w:rsidR="00067BAC" w:rsidRPr="000C3EC2" w:rsidRDefault="00067BAC" w:rsidP="009C0A2B">
                      <w:pPr>
                        <w:rPr>
                          <w:rFonts w:ascii="微軟正黑體" w:eastAsia="微軟正黑體" w:hAnsi="微軟正黑體"/>
                          <w:sz w:val="32"/>
                          <w:szCs w:val="32"/>
                        </w:rPr>
                      </w:pPr>
                      <w:r w:rsidRPr="000C3EC2">
                        <w:rPr>
                          <w:rFonts w:ascii="微軟正黑體" w:eastAsia="微軟正黑體" w:hAnsi="微軟正黑體" w:hint="eastAsia"/>
                          <w:sz w:val="32"/>
                          <w:szCs w:val="32"/>
                        </w:rPr>
                        <w:t>課程發展處</w:t>
                      </w:r>
                    </w:p>
                    <w:p w14:paraId="7A0C7E48" w14:textId="77777777" w:rsidR="00067BAC" w:rsidRPr="000C3EC2" w:rsidRDefault="00067BAC" w:rsidP="009C0A2B">
                      <w:pPr>
                        <w:rPr>
                          <w:rFonts w:ascii="微軟正黑體" w:eastAsia="微軟正黑體" w:hAnsi="微軟正黑體"/>
                          <w:sz w:val="32"/>
                          <w:szCs w:val="32"/>
                        </w:rPr>
                      </w:pPr>
                      <w:r w:rsidRPr="000C3EC2">
                        <w:rPr>
                          <w:rFonts w:ascii="微軟正黑體" w:eastAsia="微軟正黑體" w:hAnsi="微軟正黑體" w:hint="eastAsia"/>
                          <w:sz w:val="32"/>
                          <w:szCs w:val="32"/>
                        </w:rPr>
                        <w:t>個人、社會及人文教育組</w:t>
                      </w:r>
                    </w:p>
                  </w:txbxContent>
                </v:textbox>
              </v:shape>
            </w:pict>
          </mc:Fallback>
        </mc:AlternateContent>
      </w:r>
      <w:r w:rsidR="009C0A2B">
        <w:rPr>
          <w:rFonts w:eastAsia="微軟正黑體"/>
          <w:b/>
          <w:sz w:val="28"/>
        </w:rPr>
        <w:br w:type="page"/>
      </w:r>
    </w:p>
    <w:p w14:paraId="325EBA19" w14:textId="77777777" w:rsidR="009C0A2B" w:rsidRDefault="009C0A2B" w:rsidP="00112393">
      <w:pPr>
        <w:spacing w:line="276" w:lineRule="auto"/>
        <w:jc w:val="center"/>
        <w:rPr>
          <w:rFonts w:eastAsia="微軟正黑體"/>
          <w:b/>
          <w:sz w:val="28"/>
        </w:rPr>
        <w:sectPr w:rsidR="009C0A2B">
          <w:headerReference w:type="default" r:id="rId9"/>
          <w:footerReference w:type="default" r:id="rId10"/>
          <w:pgSz w:w="11906" w:h="16838"/>
          <w:pgMar w:top="1440" w:right="1800" w:bottom="1440" w:left="1800" w:header="708" w:footer="708" w:gutter="0"/>
          <w:cols w:space="708"/>
          <w:docGrid w:linePitch="360"/>
        </w:sectPr>
      </w:pPr>
    </w:p>
    <w:p w14:paraId="4E27BABD" w14:textId="42A98294" w:rsidR="009C0A2B" w:rsidRDefault="009C0A2B" w:rsidP="009C0A2B">
      <w:pPr>
        <w:jc w:val="center"/>
        <w:rPr>
          <w:rFonts w:ascii="微軟正黑體" w:eastAsia="微軟正黑體" w:hAnsi="微軟正黑體"/>
          <w:b/>
          <w:sz w:val="28"/>
          <w:szCs w:val="28"/>
        </w:rPr>
      </w:pPr>
      <w:r>
        <w:rPr>
          <w:rFonts w:ascii="微軟正黑體" w:eastAsia="微軟正黑體" w:hAnsi="微軟正黑體" w:hint="eastAsia"/>
          <w:b/>
          <w:sz w:val="28"/>
          <w:szCs w:val="28"/>
          <w:lang w:eastAsia="zh-HK"/>
        </w:rPr>
        <w:lastRenderedPageBreak/>
        <w:t>目</w:t>
      </w:r>
      <w:r>
        <w:rPr>
          <w:rFonts w:ascii="微軟正黑體" w:eastAsia="微軟正黑體" w:hAnsi="微軟正黑體" w:hint="eastAsia"/>
          <w:b/>
          <w:sz w:val="28"/>
          <w:szCs w:val="28"/>
        </w:rPr>
        <w:t>錄</w:t>
      </w:r>
    </w:p>
    <w:p w14:paraId="7C034426" w14:textId="77777777" w:rsidR="00E93D71" w:rsidRPr="00C81CB8" w:rsidRDefault="00E93D71" w:rsidP="009C0A2B">
      <w:pPr>
        <w:jc w:val="center"/>
        <w:rPr>
          <w:rFonts w:ascii="微軟正黑體" w:eastAsia="微軟正黑體" w:hAnsi="微軟正黑體"/>
          <w:b/>
          <w:sz w:val="28"/>
          <w:szCs w:val="28"/>
        </w:rPr>
      </w:pPr>
    </w:p>
    <w:tbl>
      <w:tblPr>
        <w:tblStyle w:val="a5"/>
        <w:tblW w:w="892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93"/>
        <w:gridCol w:w="2612"/>
        <w:gridCol w:w="1121"/>
      </w:tblGrid>
      <w:tr w:rsidR="009C0A2B" w:rsidRPr="009C1281" w14:paraId="71FCA724" w14:textId="77777777" w:rsidTr="007D0716">
        <w:trPr>
          <w:jc w:val="center"/>
        </w:trPr>
        <w:tc>
          <w:tcPr>
            <w:tcW w:w="5193" w:type="dxa"/>
          </w:tcPr>
          <w:p w14:paraId="6533BF9F" w14:textId="6F0096AF" w:rsidR="009C0A2B" w:rsidRPr="009C1281" w:rsidRDefault="008A507C" w:rsidP="00DB6F53">
            <w:pPr>
              <w:spacing w:after="120"/>
            </w:pPr>
            <w:r w:rsidRPr="008A507C">
              <w:rPr>
                <w:rFonts w:hint="eastAsia"/>
              </w:rPr>
              <w:t>組</w:t>
            </w:r>
            <w:r w:rsidR="009C0A2B" w:rsidRPr="007368AA">
              <w:rPr>
                <w:rFonts w:hint="eastAsia"/>
              </w:rPr>
              <w:t>合單元：</w:t>
            </w:r>
            <w:r w:rsidR="0036176E" w:rsidRPr="0036176E">
              <w:rPr>
                <w:rFonts w:hint="eastAsia"/>
              </w:rPr>
              <w:t>中國的經濟概況與國民的生活</w:t>
            </w:r>
          </w:p>
        </w:tc>
        <w:tc>
          <w:tcPr>
            <w:tcW w:w="2612" w:type="dxa"/>
          </w:tcPr>
          <w:p w14:paraId="0D4B243C" w14:textId="77777777" w:rsidR="009C0A2B" w:rsidRPr="009C1281" w:rsidRDefault="009C0A2B" w:rsidP="00DB6F53">
            <w:pPr>
              <w:spacing w:after="120"/>
            </w:pPr>
            <w:r w:rsidRPr="007368AA">
              <w:t>簡介</w:t>
            </w:r>
          </w:p>
        </w:tc>
        <w:tc>
          <w:tcPr>
            <w:tcW w:w="1121" w:type="dxa"/>
          </w:tcPr>
          <w:p w14:paraId="16B9D3BD" w14:textId="77777777" w:rsidR="009C0A2B" w:rsidRPr="009C1281" w:rsidRDefault="009C0A2B" w:rsidP="00DB6F53">
            <w:pPr>
              <w:spacing w:after="120"/>
            </w:pPr>
            <w:r w:rsidRPr="00D85EB0">
              <w:rPr>
                <w:rFonts w:hint="eastAsia"/>
              </w:rPr>
              <w:t>頁</w:t>
            </w:r>
            <w:r>
              <w:t>3</w:t>
            </w:r>
          </w:p>
        </w:tc>
      </w:tr>
      <w:tr w:rsidR="009C0A2B" w:rsidRPr="009C1281" w14:paraId="6ADBAA4C" w14:textId="77777777" w:rsidTr="007D0716">
        <w:trPr>
          <w:jc w:val="center"/>
        </w:trPr>
        <w:tc>
          <w:tcPr>
            <w:tcW w:w="5193" w:type="dxa"/>
          </w:tcPr>
          <w:p w14:paraId="47273D40" w14:textId="555F85F0" w:rsidR="009C0A2B" w:rsidRPr="007368AA" w:rsidRDefault="009C0A2B" w:rsidP="0036176E">
            <w:pPr>
              <w:spacing w:after="120"/>
              <w:rPr>
                <w:b/>
                <w:lang w:eastAsia="zh-HK"/>
              </w:rPr>
            </w:pPr>
            <w:r w:rsidRPr="009C1281">
              <w:t>第一及第二</w:t>
            </w:r>
            <w:proofErr w:type="gramStart"/>
            <w:r w:rsidRPr="009C1281">
              <w:t>課節</w:t>
            </w:r>
            <w:proofErr w:type="gramEnd"/>
            <w:r w:rsidRPr="007368AA">
              <w:rPr>
                <w:rFonts w:hint="eastAsia"/>
              </w:rPr>
              <w:t>：</w:t>
            </w:r>
            <w:r w:rsidR="0036176E" w:rsidRPr="0036176E">
              <w:rPr>
                <w:rFonts w:hint="eastAsia"/>
              </w:rPr>
              <w:t>中國的經濟概況</w:t>
            </w:r>
          </w:p>
        </w:tc>
        <w:tc>
          <w:tcPr>
            <w:tcW w:w="2612" w:type="dxa"/>
          </w:tcPr>
          <w:p w14:paraId="4765A4CE" w14:textId="6398A1CF" w:rsidR="009C0A2B" w:rsidRPr="00CE2FD7" w:rsidRDefault="009C0A2B" w:rsidP="0036176E">
            <w:pPr>
              <w:spacing w:after="120"/>
              <w:rPr>
                <w:b/>
              </w:rPr>
            </w:pPr>
            <w:r w:rsidRPr="007368AA">
              <w:rPr>
                <w:rFonts w:hint="eastAsia"/>
              </w:rPr>
              <w:t>教學設計</w:t>
            </w:r>
          </w:p>
        </w:tc>
        <w:tc>
          <w:tcPr>
            <w:tcW w:w="1121" w:type="dxa"/>
          </w:tcPr>
          <w:p w14:paraId="21704389" w14:textId="77777777" w:rsidR="009C0A2B" w:rsidRPr="009C1281" w:rsidRDefault="009C0A2B" w:rsidP="00DB6F53">
            <w:pPr>
              <w:spacing w:after="120"/>
            </w:pPr>
            <w:r w:rsidRPr="00D85EB0">
              <w:rPr>
                <w:rFonts w:hint="eastAsia"/>
              </w:rPr>
              <w:t>頁</w:t>
            </w:r>
            <w:r w:rsidRPr="009C1281">
              <w:t>4</w:t>
            </w:r>
          </w:p>
        </w:tc>
      </w:tr>
      <w:tr w:rsidR="009C0A2B" w:rsidRPr="009C1281" w14:paraId="42C2849F" w14:textId="77777777" w:rsidTr="007D0716">
        <w:trPr>
          <w:jc w:val="center"/>
        </w:trPr>
        <w:tc>
          <w:tcPr>
            <w:tcW w:w="5193" w:type="dxa"/>
          </w:tcPr>
          <w:p w14:paraId="0821030C" w14:textId="34358552" w:rsidR="009C0A2B" w:rsidRPr="009C1281" w:rsidRDefault="009C0A2B" w:rsidP="00DB6F53">
            <w:pPr>
              <w:spacing w:after="120"/>
            </w:pPr>
            <w:r w:rsidRPr="009C1281">
              <w:t>第三及第四</w:t>
            </w:r>
            <w:proofErr w:type="gramStart"/>
            <w:r w:rsidRPr="009C1281">
              <w:t>課節</w:t>
            </w:r>
            <w:proofErr w:type="gramEnd"/>
            <w:r w:rsidRPr="007368AA">
              <w:rPr>
                <w:rFonts w:hint="eastAsia"/>
              </w:rPr>
              <w:t>：</w:t>
            </w:r>
            <w:r w:rsidR="0036176E" w:rsidRPr="006805A7">
              <w:t>中國國民的生活</w:t>
            </w:r>
          </w:p>
        </w:tc>
        <w:tc>
          <w:tcPr>
            <w:tcW w:w="2612" w:type="dxa"/>
          </w:tcPr>
          <w:p w14:paraId="757EAA50" w14:textId="6CC78888" w:rsidR="009C0A2B" w:rsidRPr="009C1281" w:rsidRDefault="009C0A2B" w:rsidP="0036176E">
            <w:pPr>
              <w:spacing w:after="120"/>
            </w:pPr>
            <w:r w:rsidRPr="007368AA">
              <w:rPr>
                <w:rFonts w:hint="eastAsia"/>
              </w:rPr>
              <w:t>教學設計</w:t>
            </w:r>
          </w:p>
        </w:tc>
        <w:tc>
          <w:tcPr>
            <w:tcW w:w="1121" w:type="dxa"/>
          </w:tcPr>
          <w:p w14:paraId="1758BFCB" w14:textId="12D2A6CD" w:rsidR="009C0A2B" w:rsidRPr="009C1281" w:rsidRDefault="009C0A2B" w:rsidP="0036176E">
            <w:pPr>
              <w:spacing w:after="120"/>
            </w:pPr>
            <w:r w:rsidRPr="00D85EB0">
              <w:rPr>
                <w:rFonts w:hint="eastAsia"/>
              </w:rPr>
              <w:t>頁</w:t>
            </w:r>
            <w:r>
              <w:t>6</w:t>
            </w:r>
          </w:p>
        </w:tc>
      </w:tr>
      <w:tr w:rsidR="0036176E" w:rsidRPr="009C1281" w14:paraId="0B7EDD31" w14:textId="77777777" w:rsidTr="007D0716">
        <w:trPr>
          <w:jc w:val="center"/>
        </w:trPr>
        <w:tc>
          <w:tcPr>
            <w:tcW w:w="5193" w:type="dxa"/>
          </w:tcPr>
          <w:p w14:paraId="023E77D8" w14:textId="2500BC77" w:rsidR="0036176E" w:rsidRPr="009C1281" w:rsidRDefault="0036176E" w:rsidP="0036176E">
            <w:pPr>
              <w:spacing w:after="120"/>
            </w:pPr>
            <w:r w:rsidRPr="009C1281">
              <w:t>第一及第二</w:t>
            </w:r>
            <w:proofErr w:type="gramStart"/>
            <w:r w:rsidRPr="009C1281">
              <w:t>課節</w:t>
            </w:r>
            <w:proofErr w:type="gramEnd"/>
            <w:r w:rsidRPr="007368AA">
              <w:rPr>
                <w:rFonts w:hint="eastAsia"/>
              </w:rPr>
              <w:t>：</w:t>
            </w:r>
            <w:r w:rsidRPr="0036176E">
              <w:rPr>
                <w:rFonts w:hint="eastAsia"/>
              </w:rPr>
              <w:t>中國的經濟概況</w:t>
            </w:r>
          </w:p>
        </w:tc>
        <w:tc>
          <w:tcPr>
            <w:tcW w:w="2612" w:type="dxa"/>
          </w:tcPr>
          <w:p w14:paraId="318838DD" w14:textId="58E453A2" w:rsidR="0036176E" w:rsidRPr="007368AA" w:rsidRDefault="0036176E" w:rsidP="0036176E">
            <w:pPr>
              <w:spacing w:after="120"/>
            </w:pPr>
            <w:r w:rsidRPr="007368AA">
              <w:rPr>
                <w:rFonts w:hint="eastAsia"/>
              </w:rPr>
              <w:t>學與教材料</w:t>
            </w:r>
          </w:p>
        </w:tc>
        <w:tc>
          <w:tcPr>
            <w:tcW w:w="1121" w:type="dxa"/>
          </w:tcPr>
          <w:p w14:paraId="51FA543F" w14:textId="26F764B4" w:rsidR="0036176E" w:rsidRPr="00D85EB0" w:rsidRDefault="0036176E" w:rsidP="0036176E">
            <w:pPr>
              <w:spacing w:after="120"/>
            </w:pPr>
            <w:r w:rsidRPr="00D85EB0">
              <w:rPr>
                <w:rFonts w:hint="eastAsia"/>
              </w:rPr>
              <w:t>頁</w:t>
            </w:r>
            <w:r>
              <w:rPr>
                <w:rFonts w:hint="eastAsia"/>
              </w:rPr>
              <w:t>8</w:t>
            </w:r>
          </w:p>
        </w:tc>
      </w:tr>
      <w:tr w:rsidR="0036176E" w:rsidRPr="009C1281" w14:paraId="5740D33A" w14:textId="77777777" w:rsidTr="007D0716">
        <w:trPr>
          <w:jc w:val="center"/>
        </w:trPr>
        <w:tc>
          <w:tcPr>
            <w:tcW w:w="5193" w:type="dxa"/>
          </w:tcPr>
          <w:p w14:paraId="2607D7E3" w14:textId="4841B8EA" w:rsidR="0036176E" w:rsidRPr="009C1281" w:rsidRDefault="0036176E" w:rsidP="0036176E">
            <w:pPr>
              <w:spacing w:after="120"/>
            </w:pPr>
            <w:r w:rsidRPr="009C1281">
              <w:t>第三及第四</w:t>
            </w:r>
            <w:proofErr w:type="gramStart"/>
            <w:r w:rsidRPr="009C1281">
              <w:t>課節</w:t>
            </w:r>
            <w:proofErr w:type="gramEnd"/>
            <w:r w:rsidRPr="007368AA">
              <w:rPr>
                <w:rFonts w:hint="eastAsia"/>
              </w:rPr>
              <w:t>：</w:t>
            </w:r>
            <w:r w:rsidRPr="006805A7">
              <w:t>中國國民的生活</w:t>
            </w:r>
          </w:p>
        </w:tc>
        <w:tc>
          <w:tcPr>
            <w:tcW w:w="2612" w:type="dxa"/>
          </w:tcPr>
          <w:p w14:paraId="15F1E1EE" w14:textId="4B2CB77C" w:rsidR="0036176E" w:rsidRPr="007368AA" w:rsidRDefault="0036176E" w:rsidP="0036176E">
            <w:pPr>
              <w:spacing w:after="120"/>
            </w:pPr>
            <w:r w:rsidRPr="007368AA">
              <w:rPr>
                <w:rFonts w:hint="eastAsia"/>
              </w:rPr>
              <w:t>學與教材料</w:t>
            </w:r>
          </w:p>
        </w:tc>
        <w:tc>
          <w:tcPr>
            <w:tcW w:w="1121" w:type="dxa"/>
          </w:tcPr>
          <w:p w14:paraId="7B751F5B" w14:textId="3FFF5FF1" w:rsidR="0036176E" w:rsidRPr="00D85EB0" w:rsidRDefault="0036176E">
            <w:pPr>
              <w:spacing w:after="120"/>
            </w:pPr>
            <w:r w:rsidRPr="00D85EB0">
              <w:rPr>
                <w:rFonts w:hint="eastAsia"/>
              </w:rPr>
              <w:t>頁</w:t>
            </w:r>
            <w:r w:rsidR="0002460F">
              <w:rPr>
                <w:rFonts w:hint="eastAsia"/>
              </w:rPr>
              <w:t>17</w:t>
            </w:r>
          </w:p>
        </w:tc>
      </w:tr>
      <w:tr w:rsidR="0036176E" w:rsidRPr="009C1281" w14:paraId="1D869258" w14:textId="77777777" w:rsidTr="007D0716">
        <w:trPr>
          <w:jc w:val="center"/>
        </w:trPr>
        <w:tc>
          <w:tcPr>
            <w:tcW w:w="5193" w:type="dxa"/>
          </w:tcPr>
          <w:p w14:paraId="42658EE3" w14:textId="1E5C71CA" w:rsidR="0036176E" w:rsidRPr="009C1281" w:rsidRDefault="0036176E" w:rsidP="0036176E">
            <w:pPr>
              <w:spacing w:after="120"/>
            </w:pPr>
            <w:r w:rsidRPr="006805A7">
              <w:t>參考資料</w:t>
            </w:r>
          </w:p>
        </w:tc>
        <w:tc>
          <w:tcPr>
            <w:tcW w:w="2612" w:type="dxa"/>
          </w:tcPr>
          <w:p w14:paraId="4D277DBF" w14:textId="77777777" w:rsidR="0036176E" w:rsidRPr="007368AA" w:rsidRDefault="0036176E" w:rsidP="0036176E">
            <w:pPr>
              <w:spacing w:after="120"/>
            </w:pPr>
          </w:p>
        </w:tc>
        <w:tc>
          <w:tcPr>
            <w:tcW w:w="1121" w:type="dxa"/>
          </w:tcPr>
          <w:p w14:paraId="7F0FD5B6" w14:textId="5DC46670" w:rsidR="0036176E" w:rsidRPr="00D85EB0" w:rsidRDefault="0036176E" w:rsidP="00E718D4">
            <w:pPr>
              <w:spacing w:after="120"/>
            </w:pPr>
            <w:r>
              <w:rPr>
                <w:rFonts w:hint="eastAsia"/>
                <w:lang w:eastAsia="zh-HK"/>
              </w:rPr>
              <w:t>頁</w:t>
            </w:r>
            <w:r w:rsidR="003064E2">
              <w:rPr>
                <w:rFonts w:hint="eastAsia"/>
                <w:lang w:eastAsia="zh-HK"/>
              </w:rPr>
              <w:t>2</w:t>
            </w:r>
            <w:r w:rsidR="00F701AD">
              <w:rPr>
                <w:lang w:eastAsia="zh-HK"/>
              </w:rPr>
              <w:t>7</w:t>
            </w:r>
          </w:p>
        </w:tc>
      </w:tr>
    </w:tbl>
    <w:p w14:paraId="3B66923E" w14:textId="77777777" w:rsidR="009C0A2B" w:rsidRDefault="009C0A2B" w:rsidP="009C0A2B">
      <w:pPr>
        <w:rPr>
          <w:b/>
          <w:color w:val="FF0000"/>
        </w:rPr>
      </w:pPr>
    </w:p>
    <w:p w14:paraId="159AA112" w14:textId="77777777" w:rsidR="009C0A2B" w:rsidRDefault="009C0A2B">
      <w:pPr>
        <w:rPr>
          <w:rFonts w:eastAsia="微軟正黑體"/>
          <w:b/>
          <w:sz w:val="28"/>
        </w:rPr>
      </w:pPr>
      <w:r>
        <w:rPr>
          <w:rFonts w:eastAsia="微軟正黑體"/>
          <w:b/>
          <w:sz w:val="28"/>
        </w:rPr>
        <w:br w:type="page"/>
      </w:r>
    </w:p>
    <w:p w14:paraId="4D5A5A4D" w14:textId="177696F6" w:rsidR="00920D12" w:rsidRPr="006805A7" w:rsidRDefault="008A507C" w:rsidP="00112393">
      <w:pPr>
        <w:spacing w:line="276" w:lineRule="auto"/>
        <w:jc w:val="center"/>
        <w:rPr>
          <w:rFonts w:eastAsia="微軟正黑體"/>
          <w:b/>
          <w:sz w:val="28"/>
        </w:rPr>
      </w:pPr>
      <w:r w:rsidRPr="008A507C">
        <w:rPr>
          <w:rFonts w:eastAsia="微軟正黑體" w:hint="eastAsia"/>
          <w:b/>
          <w:sz w:val="28"/>
        </w:rPr>
        <w:lastRenderedPageBreak/>
        <w:t>組</w:t>
      </w:r>
      <w:r w:rsidR="00920D12" w:rsidRPr="006805A7">
        <w:rPr>
          <w:rFonts w:eastAsia="微軟正黑體"/>
          <w:b/>
          <w:sz w:val="28"/>
        </w:rPr>
        <w:t>合單元：中國的經濟概況與國民的生活</w:t>
      </w:r>
    </w:p>
    <w:tbl>
      <w:tblPr>
        <w:tblStyle w:val="a5"/>
        <w:tblW w:w="0" w:type="auto"/>
        <w:jc w:val="center"/>
        <w:tblLook w:val="04A0" w:firstRow="1" w:lastRow="0" w:firstColumn="1" w:lastColumn="0" w:noHBand="0" w:noVBand="1"/>
      </w:tblPr>
      <w:tblGrid>
        <w:gridCol w:w="2405"/>
        <w:gridCol w:w="5809"/>
      </w:tblGrid>
      <w:tr w:rsidR="00920D12" w:rsidRPr="006805A7" w14:paraId="37E197F7" w14:textId="77777777" w:rsidTr="00920D12">
        <w:trPr>
          <w:trHeight w:val="423"/>
          <w:jc w:val="center"/>
        </w:trPr>
        <w:tc>
          <w:tcPr>
            <w:tcW w:w="2405" w:type="dxa"/>
          </w:tcPr>
          <w:p w14:paraId="1E47112B" w14:textId="77777777" w:rsidR="00920D12" w:rsidRPr="006805A7" w:rsidRDefault="00920D12" w:rsidP="00112393">
            <w:pPr>
              <w:spacing w:line="276" w:lineRule="auto"/>
              <w:rPr>
                <w:b/>
              </w:rPr>
            </w:pPr>
            <w:r w:rsidRPr="006805A7">
              <w:rPr>
                <w:b/>
              </w:rPr>
              <w:t>簡介：</w:t>
            </w:r>
          </w:p>
        </w:tc>
        <w:tc>
          <w:tcPr>
            <w:tcW w:w="5809" w:type="dxa"/>
          </w:tcPr>
          <w:p w14:paraId="276A6641" w14:textId="78FF9D85" w:rsidR="00920D12" w:rsidRPr="006805A7" w:rsidRDefault="0010006B" w:rsidP="007D0716">
            <w:pPr>
              <w:spacing w:line="276" w:lineRule="auto"/>
              <w:ind w:left="-7" w:firstLine="0"/>
              <w:jc w:val="both"/>
            </w:pPr>
            <w:r w:rsidRPr="006805A7">
              <w:t>自改革開放以來，國家經濟有了很大的改變，</w:t>
            </w:r>
            <w:r w:rsidRPr="006805A7">
              <w:t>2010</w:t>
            </w:r>
            <w:r w:rsidRPr="006805A7">
              <w:t>年中國經濟規模超越日本，成為全球第二</w:t>
            </w:r>
            <w:r w:rsidR="00DB56AB" w:rsidRPr="00DB56AB">
              <w:rPr>
                <w:rFonts w:hint="eastAsia"/>
              </w:rPr>
              <w:t>大</w:t>
            </w:r>
            <w:r w:rsidRPr="006805A7">
              <w:t>經濟體。內地經濟與香港經濟息息相關，學生</w:t>
            </w:r>
            <w:r w:rsidR="00850F23" w:rsidRPr="006805A7">
              <w:t>除了認識香港經濟外，亦應對內地</w:t>
            </w:r>
            <w:r w:rsidRPr="006805A7">
              <w:t>經濟有基</w:t>
            </w:r>
            <w:r w:rsidR="00DB56AB" w:rsidRPr="00DB56AB">
              <w:rPr>
                <w:rFonts w:hint="eastAsia"/>
              </w:rPr>
              <w:t>礎</w:t>
            </w:r>
            <w:r w:rsidRPr="006805A7">
              <w:t>的了解。</w:t>
            </w:r>
            <w:r w:rsidR="00DB56AB" w:rsidRPr="00DB56AB">
              <w:rPr>
                <w:rFonts w:hint="eastAsia"/>
              </w:rPr>
              <w:t>同時，</w:t>
            </w:r>
            <w:r w:rsidR="00850F23" w:rsidRPr="006805A7">
              <w:t>內地經濟發展令</w:t>
            </w:r>
            <w:r w:rsidR="007C4ABA" w:rsidRPr="006805A7">
              <w:t>城鎮不斷</w:t>
            </w:r>
            <w:r w:rsidR="00850F23" w:rsidRPr="006805A7">
              <w:t>擴大</w:t>
            </w:r>
            <w:r w:rsidR="007C4ABA" w:rsidRPr="006805A7">
              <w:t>，越來越多人到城市居住及工作，</w:t>
            </w:r>
            <w:r w:rsidR="00850F23" w:rsidRPr="006805A7">
              <w:t>農村生活及農民收入已有不少改善，但</w:t>
            </w:r>
            <w:r w:rsidR="007C4ABA" w:rsidRPr="006805A7">
              <w:t>農村和城市居民的生活仍存在一定的差別</w:t>
            </w:r>
            <w:r w:rsidR="00661A55" w:rsidRPr="00661A55">
              <w:rPr>
                <w:rFonts w:hint="eastAsia"/>
              </w:rPr>
              <w:t>。</w:t>
            </w:r>
            <w:r w:rsidR="007C4ABA" w:rsidRPr="006805A7">
              <w:t>學生</w:t>
            </w:r>
            <w:r w:rsidR="00661A55" w:rsidRPr="006805A7">
              <w:t>可</w:t>
            </w:r>
            <w:r w:rsidR="00661A55" w:rsidRPr="00661A55">
              <w:rPr>
                <w:rFonts w:hint="eastAsia"/>
              </w:rPr>
              <w:t>透過</w:t>
            </w:r>
            <w:r w:rsidR="00661A55" w:rsidRPr="006805A7">
              <w:t>本</w:t>
            </w:r>
            <w:r w:rsidR="008A507C" w:rsidRPr="008A507C">
              <w:rPr>
                <w:rFonts w:hint="eastAsia"/>
              </w:rPr>
              <w:t>組</w:t>
            </w:r>
            <w:r w:rsidR="00661A55" w:rsidRPr="00661A55">
              <w:t>合單元</w:t>
            </w:r>
            <w:r w:rsidR="00661A55" w:rsidRPr="00661A55">
              <w:rPr>
                <w:rFonts w:hint="eastAsia"/>
              </w:rPr>
              <w:t>的學習，</w:t>
            </w:r>
            <w:r w:rsidR="00661A55" w:rsidRPr="006805A7">
              <w:t>初步了解</w:t>
            </w:r>
            <w:r w:rsidR="00850F23" w:rsidRPr="006805A7">
              <w:t>城市和農村居民的生活面貌，</w:t>
            </w:r>
            <w:r w:rsidR="001B5F01" w:rsidRPr="001B5F01">
              <w:rPr>
                <w:rFonts w:hint="eastAsia"/>
              </w:rPr>
              <w:t>並於</w:t>
            </w:r>
            <w:r w:rsidR="00850F23" w:rsidRPr="006805A7">
              <w:t>日後到</w:t>
            </w:r>
            <w:r w:rsidR="001B5F01" w:rsidRPr="001B5F01">
              <w:rPr>
                <w:rFonts w:hint="eastAsia"/>
              </w:rPr>
              <w:t>訪</w:t>
            </w:r>
            <w:r w:rsidR="00850F23" w:rsidRPr="006805A7">
              <w:t>內地</w:t>
            </w:r>
            <w:r w:rsidR="001B5F01" w:rsidRPr="001B5F01">
              <w:rPr>
                <w:rFonts w:hint="eastAsia"/>
              </w:rPr>
              <w:t>時</w:t>
            </w:r>
            <w:r w:rsidR="00850F23" w:rsidRPr="006805A7">
              <w:t>，</w:t>
            </w:r>
            <w:r w:rsidR="001B5F01" w:rsidRPr="001B5F01">
              <w:rPr>
                <w:rFonts w:hint="eastAsia"/>
              </w:rPr>
              <w:t>親身體</w:t>
            </w:r>
            <w:r w:rsidR="001B5F01">
              <w:rPr>
                <w:rFonts w:hint="eastAsia"/>
              </w:rPr>
              <w:t>會內地人民</w:t>
            </w:r>
            <w:r w:rsidR="001B5F01" w:rsidRPr="001B5F01">
              <w:rPr>
                <w:rFonts w:hint="eastAsia"/>
              </w:rPr>
              <w:t>的生活</w:t>
            </w:r>
            <w:r w:rsidR="00850F23" w:rsidRPr="006805A7">
              <w:t>。</w:t>
            </w:r>
          </w:p>
        </w:tc>
      </w:tr>
      <w:tr w:rsidR="00A41D89" w:rsidRPr="006805A7" w14:paraId="6571C162" w14:textId="77777777" w:rsidTr="008A507C">
        <w:tblPrEx>
          <w:jc w:val="left"/>
        </w:tblPrEx>
        <w:tc>
          <w:tcPr>
            <w:tcW w:w="2405" w:type="dxa"/>
          </w:tcPr>
          <w:p w14:paraId="7B8597D9" w14:textId="543627C1" w:rsidR="00A41D89" w:rsidRPr="006805A7" w:rsidRDefault="00A41D89" w:rsidP="00A41D89">
            <w:pPr>
              <w:spacing w:line="276" w:lineRule="auto"/>
              <w:rPr>
                <w:b/>
              </w:rPr>
            </w:pPr>
            <w:r w:rsidRPr="006805A7">
              <w:rPr>
                <w:b/>
              </w:rPr>
              <w:t>教學目的：</w:t>
            </w:r>
          </w:p>
        </w:tc>
        <w:tc>
          <w:tcPr>
            <w:tcW w:w="5809" w:type="dxa"/>
          </w:tcPr>
          <w:p w14:paraId="3CA006FB" w14:textId="77777777" w:rsidR="00A41D89" w:rsidRDefault="00A41D89" w:rsidP="00A41D89">
            <w:pPr>
              <w:pStyle w:val="a6"/>
              <w:widowControl w:val="0"/>
              <w:numPr>
                <w:ilvl w:val="0"/>
                <w:numId w:val="11"/>
              </w:numPr>
              <w:spacing w:line="276" w:lineRule="auto"/>
              <w:contextualSpacing w:val="0"/>
            </w:pPr>
            <w:r w:rsidRPr="006805A7">
              <w:t>認識中國的經濟概況</w:t>
            </w:r>
          </w:p>
          <w:p w14:paraId="6238AC4A" w14:textId="77777777" w:rsidR="00A41D89" w:rsidRPr="006805A7" w:rsidRDefault="00A41D89" w:rsidP="00A41D89">
            <w:pPr>
              <w:pStyle w:val="a6"/>
              <w:widowControl w:val="0"/>
              <w:numPr>
                <w:ilvl w:val="0"/>
                <w:numId w:val="11"/>
              </w:numPr>
              <w:spacing w:line="276" w:lineRule="auto"/>
              <w:contextualSpacing w:val="0"/>
            </w:pPr>
            <w:r w:rsidRPr="006805A7">
              <w:t>認識</w:t>
            </w:r>
            <w:r>
              <w:rPr>
                <w:rFonts w:hint="eastAsia"/>
                <w:lang w:eastAsia="zh-HK"/>
              </w:rPr>
              <w:t>國家經濟的轉型和面對的挑戰</w:t>
            </w:r>
          </w:p>
          <w:p w14:paraId="091E2B5A" w14:textId="33367C4F" w:rsidR="00A41D89" w:rsidRPr="006805A7" w:rsidRDefault="00A41D89" w:rsidP="00A41D89">
            <w:pPr>
              <w:pStyle w:val="a6"/>
              <w:widowControl w:val="0"/>
              <w:numPr>
                <w:ilvl w:val="0"/>
                <w:numId w:val="11"/>
              </w:numPr>
              <w:spacing w:line="276" w:lineRule="auto"/>
              <w:contextualSpacing w:val="0"/>
            </w:pPr>
            <w:r w:rsidRPr="006805A7">
              <w:t>認識內地城市居民和農村居民的生活方式的不同面貌</w:t>
            </w:r>
          </w:p>
        </w:tc>
      </w:tr>
      <w:tr w:rsidR="00A41D89" w:rsidRPr="006805A7" w14:paraId="51F754C5" w14:textId="77777777" w:rsidTr="00920D12">
        <w:trPr>
          <w:jc w:val="center"/>
        </w:trPr>
        <w:tc>
          <w:tcPr>
            <w:tcW w:w="2405" w:type="dxa"/>
          </w:tcPr>
          <w:p w14:paraId="648FBC17" w14:textId="77777777" w:rsidR="00A41D89" w:rsidRPr="006805A7" w:rsidRDefault="00A41D89" w:rsidP="00A41D89">
            <w:pPr>
              <w:spacing w:line="276" w:lineRule="auto"/>
              <w:rPr>
                <w:b/>
              </w:rPr>
            </w:pPr>
            <w:r w:rsidRPr="006805A7">
              <w:rPr>
                <w:b/>
              </w:rPr>
              <w:t>學習要點：</w:t>
            </w:r>
          </w:p>
        </w:tc>
        <w:tc>
          <w:tcPr>
            <w:tcW w:w="5809" w:type="dxa"/>
          </w:tcPr>
          <w:p w14:paraId="792FA4A1" w14:textId="014ADF19" w:rsidR="00A41D89" w:rsidRPr="006805A7" w:rsidRDefault="00A41D89" w:rsidP="00A41D89">
            <w:pPr>
              <w:pStyle w:val="a6"/>
              <w:widowControl w:val="0"/>
              <w:numPr>
                <w:ilvl w:val="0"/>
                <w:numId w:val="11"/>
              </w:numPr>
              <w:spacing w:line="276" w:lineRule="auto"/>
              <w:contextualSpacing w:val="0"/>
            </w:pPr>
            <w:r w:rsidRPr="006805A7">
              <w:t>衡量國家經濟發展水平的不同指標</w:t>
            </w:r>
          </w:p>
          <w:p w14:paraId="33CBB25E" w14:textId="5F56A778" w:rsidR="00A41D89" w:rsidRDefault="00A41D89" w:rsidP="00A41D89">
            <w:pPr>
              <w:pStyle w:val="a6"/>
              <w:widowControl w:val="0"/>
              <w:numPr>
                <w:ilvl w:val="0"/>
                <w:numId w:val="11"/>
              </w:numPr>
              <w:spacing w:line="276" w:lineRule="auto"/>
              <w:contextualSpacing w:val="0"/>
            </w:pPr>
            <w:r w:rsidRPr="006805A7">
              <w:t>三次產業的定義</w:t>
            </w:r>
          </w:p>
          <w:p w14:paraId="1A6385D5" w14:textId="7B1826BC" w:rsidR="00A41D89" w:rsidRPr="006805A7" w:rsidRDefault="00A41D89" w:rsidP="00A41D89">
            <w:pPr>
              <w:pStyle w:val="a6"/>
              <w:widowControl w:val="0"/>
              <w:numPr>
                <w:ilvl w:val="0"/>
                <w:numId w:val="11"/>
              </w:numPr>
              <w:spacing w:line="276" w:lineRule="auto"/>
              <w:contextualSpacing w:val="0"/>
            </w:pPr>
            <w:r>
              <w:rPr>
                <w:rFonts w:hint="eastAsia"/>
                <w:lang w:eastAsia="zh-HK"/>
              </w:rPr>
              <w:t>國家經濟的轉型和面對的挑戰</w:t>
            </w:r>
          </w:p>
          <w:p w14:paraId="28869FFC" w14:textId="77777777" w:rsidR="00A41D89" w:rsidRPr="006805A7" w:rsidRDefault="00A41D89" w:rsidP="00A41D89">
            <w:pPr>
              <w:pStyle w:val="a6"/>
              <w:widowControl w:val="0"/>
              <w:numPr>
                <w:ilvl w:val="0"/>
                <w:numId w:val="11"/>
              </w:numPr>
              <w:spacing w:line="276" w:lineRule="auto"/>
              <w:contextualSpacing w:val="0"/>
            </w:pPr>
            <w:r w:rsidRPr="006805A7">
              <w:t>內地城市居民和農村居民的生活方式的不同面貌</w:t>
            </w:r>
          </w:p>
          <w:p w14:paraId="4FB4463C" w14:textId="77777777" w:rsidR="00A41D89" w:rsidRPr="006805A7" w:rsidRDefault="00A41D89" w:rsidP="00A41D89">
            <w:pPr>
              <w:pStyle w:val="a6"/>
              <w:widowControl w:val="0"/>
              <w:numPr>
                <w:ilvl w:val="0"/>
                <w:numId w:val="11"/>
              </w:numPr>
              <w:spacing w:line="276" w:lineRule="auto"/>
              <w:contextualSpacing w:val="0"/>
            </w:pPr>
            <w:r w:rsidRPr="006805A7">
              <w:t>傳統文化的轉變</w:t>
            </w:r>
          </w:p>
        </w:tc>
      </w:tr>
      <w:tr w:rsidR="00A41D89" w:rsidRPr="006805A7" w14:paraId="0894A33F" w14:textId="77777777" w:rsidTr="00920D12">
        <w:trPr>
          <w:jc w:val="center"/>
        </w:trPr>
        <w:tc>
          <w:tcPr>
            <w:tcW w:w="2405" w:type="dxa"/>
            <w:tcBorders>
              <w:bottom w:val="single" w:sz="4" w:space="0" w:color="auto"/>
            </w:tcBorders>
          </w:tcPr>
          <w:p w14:paraId="2EE5EC02" w14:textId="77777777" w:rsidR="00A41D89" w:rsidRPr="006805A7" w:rsidRDefault="00A41D89" w:rsidP="00A41D89">
            <w:pPr>
              <w:spacing w:line="276" w:lineRule="auto"/>
              <w:rPr>
                <w:b/>
              </w:rPr>
            </w:pPr>
            <w:proofErr w:type="gramStart"/>
            <w:r w:rsidRPr="006805A7">
              <w:rPr>
                <w:b/>
              </w:rPr>
              <w:t>建議課節</w:t>
            </w:r>
            <w:proofErr w:type="gramEnd"/>
            <w:r w:rsidRPr="006805A7">
              <w:rPr>
                <w:b/>
              </w:rPr>
              <w:t>：</w:t>
            </w:r>
          </w:p>
        </w:tc>
        <w:tc>
          <w:tcPr>
            <w:tcW w:w="5809" w:type="dxa"/>
            <w:tcBorders>
              <w:bottom w:val="single" w:sz="4" w:space="0" w:color="auto"/>
            </w:tcBorders>
          </w:tcPr>
          <w:p w14:paraId="459BE45D" w14:textId="77777777" w:rsidR="00A41D89" w:rsidRPr="006805A7" w:rsidRDefault="00A41D89" w:rsidP="00A41D89">
            <w:pPr>
              <w:spacing w:line="276" w:lineRule="auto"/>
            </w:pPr>
            <w:r w:rsidRPr="006805A7">
              <w:t>4</w:t>
            </w:r>
            <w:proofErr w:type="gramStart"/>
            <w:r w:rsidRPr="006805A7">
              <w:t>課節</w:t>
            </w:r>
            <w:proofErr w:type="gramEnd"/>
            <w:r w:rsidRPr="006805A7">
              <w:t>（</w:t>
            </w:r>
            <w:r w:rsidRPr="006805A7">
              <w:t>40</w:t>
            </w:r>
            <w:r w:rsidRPr="006805A7">
              <w:t>分鐘一課節）</w:t>
            </w:r>
          </w:p>
        </w:tc>
      </w:tr>
      <w:tr w:rsidR="00A41D89" w:rsidRPr="006805A7" w14:paraId="7E74CEEE" w14:textId="77777777" w:rsidTr="00920D12">
        <w:trPr>
          <w:jc w:val="center"/>
        </w:trPr>
        <w:tc>
          <w:tcPr>
            <w:tcW w:w="2405" w:type="dxa"/>
            <w:tcBorders>
              <w:left w:val="nil"/>
              <w:bottom w:val="single" w:sz="4" w:space="0" w:color="auto"/>
              <w:right w:val="nil"/>
            </w:tcBorders>
          </w:tcPr>
          <w:p w14:paraId="49476B19" w14:textId="77777777" w:rsidR="00A41D89" w:rsidRPr="006805A7" w:rsidRDefault="00A41D89" w:rsidP="00A41D89">
            <w:pPr>
              <w:spacing w:line="276" w:lineRule="auto"/>
              <w:rPr>
                <w:b/>
              </w:rPr>
            </w:pPr>
          </w:p>
        </w:tc>
        <w:tc>
          <w:tcPr>
            <w:tcW w:w="5809" w:type="dxa"/>
            <w:tcBorders>
              <w:left w:val="nil"/>
              <w:bottom w:val="single" w:sz="4" w:space="0" w:color="auto"/>
              <w:right w:val="nil"/>
            </w:tcBorders>
          </w:tcPr>
          <w:p w14:paraId="53E4754C" w14:textId="77777777" w:rsidR="00A41D89" w:rsidRPr="006805A7" w:rsidRDefault="00A41D89" w:rsidP="00A41D89">
            <w:pPr>
              <w:spacing w:line="276" w:lineRule="auto"/>
            </w:pPr>
          </w:p>
        </w:tc>
      </w:tr>
      <w:tr w:rsidR="00A41D89" w:rsidRPr="006805A7" w14:paraId="0EF69909" w14:textId="77777777" w:rsidTr="00920D12">
        <w:trPr>
          <w:jc w:val="center"/>
        </w:trPr>
        <w:tc>
          <w:tcPr>
            <w:tcW w:w="2405" w:type="dxa"/>
            <w:tcBorders>
              <w:left w:val="single" w:sz="4" w:space="0" w:color="auto"/>
              <w:right w:val="single" w:sz="4" w:space="0" w:color="auto"/>
            </w:tcBorders>
          </w:tcPr>
          <w:p w14:paraId="623376FF" w14:textId="77777777" w:rsidR="00A41D89" w:rsidRPr="006805A7" w:rsidRDefault="00A41D89" w:rsidP="00A41D89">
            <w:pPr>
              <w:spacing w:line="276" w:lineRule="auto"/>
              <w:rPr>
                <w:b/>
              </w:rPr>
            </w:pPr>
            <w:r w:rsidRPr="006805A7">
              <w:rPr>
                <w:b/>
              </w:rPr>
              <w:t>相關必須學習元素：</w:t>
            </w:r>
          </w:p>
        </w:tc>
        <w:tc>
          <w:tcPr>
            <w:tcW w:w="5809" w:type="dxa"/>
            <w:tcBorders>
              <w:left w:val="single" w:sz="4" w:space="0" w:color="auto"/>
              <w:right w:val="single" w:sz="4" w:space="0" w:color="auto"/>
            </w:tcBorders>
          </w:tcPr>
          <w:p w14:paraId="6B68FC43" w14:textId="77777777" w:rsidR="00A41D89" w:rsidRPr="006805A7" w:rsidRDefault="00A41D89" w:rsidP="00A41D89">
            <w:pPr>
              <w:pStyle w:val="a6"/>
              <w:widowControl w:val="0"/>
              <w:numPr>
                <w:ilvl w:val="0"/>
                <w:numId w:val="18"/>
              </w:numPr>
              <w:spacing w:line="276" w:lineRule="auto"/>
            </w:pPr>
            <w:r w:rsidRPr="006805A7">
              <w:t>國家經濟的概況及促進經濟發展的因素</w:t>
            </w:r>
          </w:p>
          <w:p w14:paraId="34E9F8B2" w14:textId="27FDD858" w:rsidR="00A41D89" w:rsidRPr="006805A7" w:rsidRDefault="00A41D89" w:rsidP="00A41D89">
            <w:pPr>
              <w:pStyle w:val="a6"/>
              <w:widowControl w:val="0"/>
              <w:numPr>
                <w:ilvl w:val="0"/>
                <w:numId w:val="18"/>
              </w:numPr>
              <w:spacing w:line="276" w:lineRule="auto"/>
            </w:pPr>
            <w:r w:rsidRPr="006805A7">
              <w:t>國民生活概況</w:t>
            </w:r>
          </w:p>
        </w:tc>
      </w:tr>
      <w:tr w:rsidR="00A41D89" w:rsidRPr="006805A7" w14:paraId="56343327" w14:textId="77777777" w:rsidTr="00920D12">
        <w:trPr>
          <w:jc w:val="center"/>
        </w:trPr>
        <w:tc>
          <w:tcPr>
            <w:tcW w:w="2405" w:type="dxa"/>
            <w:shd w:val="clear" w:color="auto" w:fill="auto"/>
          </w:tcPr>
          <w:p w14:paraId="2559B5FA" w14:textId="77777777" w:rsidR="00A41D89" w:rsidRPr="006805A7" w:rsidRDefault="00A41D89" w:rsidP="00A41D89">
            <w:pPr>
              <w:spacing w:line="276" w:lineRule="auto"/>
              <w:rPr>
                <w:b/>
              </w:rPr>
            </w:pPr>
            <w:r w:rsidRPr="006805A7">
              <w:rPr>
                <w:b/>
              </w:rPr>
              <w:t>相關單元：</w:t>
            </w:r>
          </w:p>
        </w:tc>
        <w:tc>
          <w:tcPr>
            <w:tcW w:w="5809" w:type="dxa"/>
            <w:shd w:val="clear" w:color="auto" w:fill="auto"/>
          </w:tcPr>
          <w:p w14:paraId="7DA70B23" w14:textId="77777777" w:rsidR="00A41D89" w:rsidRPr="006805A7" w:rsidRDefault="00A41D89" w:rsidP="00A41D89">
            <w:pPr>
              <w:pStyle w:val="a6"/>
              <w:widowControl w:val="0"/>
              <w:numPr>
                <w:ilvl w:val="0"/>
                <w:numId w:val="18"/>
              </w:numPr>
              <w:spacing w:line="276" w:lineRule="auto"/>
            </w:pPr>
            <w:r w:rsidRPr="006805A7">
              <w:t>核心單元（十五）：「中國的經濟概況」基礎部分「中國的宏觀經濟」</w:t>
            </w:r>
          </w:p>
          <w:p w14:paraId="0C633D52" w14:textId="77777777" w:rsidR="00A41D89" w:rsidRPr="006805A7" w:rsidRDefault="00A41D89" w:rsidP="00A41D89">
            <w:pPr>
              <w:pStyle w:val="a6"/>
              <w:widowControl w:val="0"/>
              <w:numPr>
                <w:ilvl w:val="0"/>
                <w:numId w:val="18"/>
              </w:numPr>
              <w:spacing w:line="276" w:lineRule="auto"/>
            </w:pPr>
            <w:r w:rsidRPr="006805A7">
              <w:t>核心單元（二十四）：「中國國民的生活」基礎部分「城鄉生活面貌」</w:t>
            </w:r>
          </w:p>
        </w:tc>
      </w:tr>
    </w:tbl>
    <w:p w14:paraId="2B9B3A22" w14:textId="77777777" w:rsidR="00920D12" w:rsidRPr="006805A7" w:rsidRDefault="00920D12" w:rsidP="00112393">
      <w:pPr>
        <w:spacing w:line="276" w:lineRule="auto"/>
        <w:rPr>
          <w:color w:val="FF0000"/>
        </w:rPr>
      </w:pPr>
    </w:p>
    <w:p w14:paraId="7D11F175" w14:textId="77777777" w:rsidR="00920D12" w:rsidRPr="006805A7" w:rsidRDefault="00920D12" w:rsidP="00112393">
      <w:pPr>
        <w:spacing w:line="276" w:lineRule="auto"/>
      </w:pPr>
    </w:p>
    <w:p w14:paraId="3A480EBA" w14:textId="77777777" w:rsidR="00D51F00" w:rsidRPr="006805A7" w:rsidRDefault="00D51F00" w:rsidP="00112393">
      <w:pPr>
        <w:spacing w:line="276" w:lineRule="auto"/>
        <w:sectPr w:rsidR="00D51F00" w:rsidRPr="006805A7">
          <w:headerReference w:type="default" r:id="rId11"/>
          <w:pgSz w:w="11906" w:h="16838"/>
          <w:pgMar w:top="1440" w:right="1800" w:bottom="1440" w:left="1800" w:header="708" w:footer="708" w:gutter="0"/>
          <w:cols w:space="708"/>
          <w:docGrid w:linePitch="360"/>
        </w:sectPr>
      </w:pPr>
    </w:p>
    <w:p w14:paraId="723B4705" w14:textId="6B3EF2E6" w:rsidR="00DB56AB" w:rsidRPr="007D0716" w:rsidRDefault="00DB56AB" w:rsidP="007D0716">
      <w:pPr>
        <w:spacing w:line="276" w:lineRule="auto"/>
        <w:ind w:left="0" w:firstLine="0"/>
        <w:rPr>
          <w:b/>
          <w:kern w:val="0"/>
          <w:lang w:val="en-GB"/>
        </w:rPr>
      </w:pPr>
      <w:r w:rsidRPr="00DB56AB">
        <w:rPr>
          <w:b/>
          <w:kern w:val="0"/>
          <w:lang w:val="en-GB"/>
        </w:rPr>
        <w:lastRenderedPageBreak/>
        <w:t>教學設計：</w:t>
      </w:r>
    </w:p>
    <w:p w14:paraId="3ADD9BAE" w14:textId="77777777" w:rsidR="00920D12" w:rsidRPr="006805A7" w:rsidRDefault="00920D12" w:rsidP="00275F57">
      <w:pPr>
        <w:spacing w:line="276" w:lineRule="auto"/>
        <w:jc w:val="center"/>
        <w:rPr>
          <w:rFonts w:eastAsia="微軟正黑體"/>
          <w:b/>
          <w:sz w:val="28"/>
          <w:szCs w:val="28"/>
        </w:rPr>
      </w:pPr>
      <w:r w:rsidRPr="006805A7">
        <w:rPr>
          <w:rFonts w:eastAsia="微軟正黑體"/>
          <w:b/>
          <w:sz w:val="28"/>
          <w:szCs w:val="28"/>
        </w:rPr>
        <w:t>第一及第二課節</w:t>
      </w:r>
    </w:p>
    <w:tbl>
      <w:tblPr>
        <w:tblStyle w:val="a5"/>
        <w:tblW w:w="9209" w:type="dxa"/>
        <w:tblLook w:val="04A0" w:firstRow="1" w:lastRow="0" w:firstColumn="1" w:lastColumn="0" w:noHBand="0" w:noVBand="1"/>
      </w:tblPr>
      <w:tblGrid>
        <w:gridCol w:w="1696"/>
        <w:gridCol w:w="1418"/>
        <w:gridCol w:w="2412"/>
        <w:gridCol w:w="2407"/>
        <w:gridCol w:w="1276"/>
      </w:tblGrid>
      <w:tr w:rsidR="00920D12" w:rsidRPr="006805A7" w14:paraId="788E7BC1" w14:textId="77777777" w:rsidTr="00654EF8">
        <w:tc>
          <w:tcPr>
            <w:tcW w:w="1696" w:type="dxa"/>
          </w:tcPr>
          <w:p w14:paraId="62AA45DD" w14:textId="77777777" w:rsidR="00920D12" w:rsidRPr="006805A7" w:rsidRDefault="00920D12" w:rsidP="007D0716">
            <w:pPr>
              <w:spacing w:line="276" w:lineRule="auto"/>
              <w:rPr>
                <w:b/>
              </w:rPr>
            </w:pPr>
            <w:r w:rsidRPr="006805A7">
              <w:rPr>
                <w:b/>
              </w:rPr>
              <w:t>課題：</w:t>
            </w:r>
          </w:p>
        </w:tc>
        <w:tc>
          <w:tcPr>
            <w:tcW w:w="7513" w:type="dxa"/>
            <w:gridSpan w:val="4"/>
          </w:tcPr>
          <w:p w14:paraId="39471F74" w14:textId="77777777" w:rsidR="00920D12" w:rsidRPr="006805A7" w:rsidRDefault="00920D12" w:rsidP="007D0716">
            <w:pPr>
              <w:spacing w:line="276" w:lineRule="auto"/>
              <w:rPr>
                <w:b/>
              </w:rPr>
            </w:pPr>
            <w:r w:rsidRPr="006805A7">
              <w:rPr>
                <w:b/>
              </w:rPr>
              <w:t>中國的經濟概況</w:t>
            </w:r>
          </w:p>
        </w:tc>
      </w:tr>
      <w:tr w:rsidR="00920D12" w:rsidRPr="006805A7" w14:paraId="0240EA9B" w14:textId="77777777" w:rsidTr="00654EF8">
        <w:tc>
          <w:tcPr>
            <w:tcW w:w="1696" w:type="dxa"/>
          </w:tcPr>
          <w:p w14:paraId="0D2E9A6B" w14:textId="77777777" w:rsidR="00920D12" w:rsidRPr="006805A7" w:rsidRDefault="00920D12" w:rsidP="007D0716">
            <w:pPr>
              <w:spacing w:line="276" w:lineRule="auto"/>
              <w:rPr>
                <w:b/>
              </w:rPr>
            </w:pPr>
            <w:r w:rsidRPr="006805A7">
              <w:rPr>
                <w:b/>
              </w:rPr>
              <w:t>學習目標：</w:t>
            </w:r>
          </w:p>
        </w:tc>
        <w:tc>
          <w:tcPr>
            <w:tcW w:w="7513" w:type="dxa"/>
            <w:gridSpan w:val="4"/>
          </w:tcPr>
          <w:p w14:paraId="4FE6C5B9" w14:textId="305D653A" w:rsidR="00920D12" w:rsidRPr="006805A7" w:rsidRDefault="00920D12" w:rsidP="007D0716">
            <w:pPr>
              <w:pStyle w:val="a6"/>
              <w:numPr>
                <w:ilvl w:val="0"/>
                <w:numId w:val="14"/>
              </w:numPr>
              <w:spacing w:line="276" w:lineRule="auto"/>
            </w:pPr>
            <w:r w:rsidRPr="006805A7">
              <w:t>認識衡量國家經濟發展水平的不同指標</w:t>
            </w:r>
          </w:p>
          <w:p w14:paraId="633C35A7" w14:textId="77777777" w:rsidR="00920D12" w:rsidRPr="006805A7" w:rsidRDefault="00920D12" w:rsidP="007D0716">
            <w:pPr>
              <w:pStyle w:val="a6"/>
              <w:widowControl w:val="0"/>
              <w:numPr>
                <w:ilvl w:val="0"/>
                <w:numId w:val="14"/>
              </w:numPr>
              <w:spacing w:line="276" w:lineRule="auto"/>
              <w:contextualSpacing w:val="0"/>
            </w:pPr>
            <w:r w:rsidRPr="006805A7">
              <w:t>認識三次產業的定義</w:t>
            </w:r>
          </w:p>
          <w:p w14:paraId="17E333A4" w14:textId="17722F57" w:rsidR="00920D12" w:rsidRPr="006805A7" w:rsidRDefault="00A41D89" w:rsidP="007D0716">
            <w:pPr>
              <w:pStyle w:val="a6"/>
              <w:widowControl w:val="0"/>
              <w:numPr>
                <w:ilvl w:val="0"/>
                <w:numId w:val="14"/>
              </w:numPr>
              <w:spacing w:line="276" w:lineRule="auto"/>
              <w:contextualSpacing w:val="0"/>
            </w:pPr>
            <w:r w:rsidRPr="00A41D89">
              <w:rPr>
                <w:rFonts w:eastAsia="細明體" w:hint="eastAsia"/>
              </w:rPr>
              <w:t>從</w:t>
            </w:r>
            <w:r w:rsidR="009F210D" w:rsidRPr="006805A7">
              <w:t>三次產業的</w:t>
            </w:r>
            <w:r w:rsidR="009F210D" w:rsidRPr="006805A7">
              <w:rPr>
                <w:rFonts w:eastAsia="細明體"/>
              </w:rPr>
              <w:t>總產值和就業數</w:t>
            </w:r>
            <w:r w:rsidRPr="00A41D89">
              <w:rPr>
                <w:rFonts w:eastAsia="細明體" w:hint="eastAsia"/>
              </w:rPr>
              <w:t>據</w:t>
            </w:r>
            <w:r w:rsidR="009F210D" w:rsidRPr="006805A7">
              <w:rPr>
                <w:rFonts w:eastAsia="細明體"/>
              </w:rPr>
              <w:t>，衡量第一、第二和第三產業</w:t>
            </w:r>
            <w:r w:rsidRPr="00A41D89">
              <w:rPr>
                <w:rFonts w:eastAsia="細明體" w:hint="eastAsia"/>
              </w:rPr>
              <w:t>在國家經濟</w:t>
            </w:r>
            <w:r w:rsidR="009F210D" w:rsidRPr="006805A7">
              <w:rPr>
                <w:rFonts w:eastAsia="細明體"/>
              </w:rPr>
              <w:t>的</w:t>
            </w:r>
            <w:r w:rsidRPr="00A41D89">
              <w:rPr>
                <w:rFonts w:eastAsia="細明體" w:hint="eastAsia"/>
              </w:rPr>
              <w:t>相對</w:t>
            </w:r>
            <w:r w:rsidR="009F210D" w:rsidRPr="006805A7">
              <w:rPr>
                <w:rFonts w:eastAsia="細明體"/>
              </w:rPr>
              <w:t>重要性</w:t>
            </w:r>
          </w:p>
        </w:tc>
      </w:tr>
      <w:tr w:rsidR="00920D12" w:rsidRPr="006805A7" w14:paraId="03B72A04" w14:textId="77777777" w:rsidTr="00654EF8">
        <w:tc>
          <w:tcPr>
            <w:tcW w:w="3114" w:type="dxa"/>
            <w:gridSpan w:val="2"/>
          </w:tcPr>
          <w:p w14:paraId="0F74EF7D" w14:textId="77777777" w:rsidR="00920D12" w:rsidRPr="006805A7" w:rsidRDefault="00920D12" w:rsidP="007D0716">
            <w:pPr>
              <w:spacing w:line="276" w:lineRule="auto"/>
              <w:rPr>
                <w:b/>
              </w:rPr>
            </w:pPr>
            <w:r w:rsidRPr="006805A7">
              <w:rPr>
                <w:b/>
              </w:rPr>
              <w:t>知識／概念：</w:t>
            </w:r>
          </w:p>
        </w:tc>
        <w:tc>
          <w:tcPr>
            <w:tcW w:w="2412" w:type="dxa"/>
          </w:tcPr>
          <w:p w14:paraId="14144437" w14:textId="77777777" w:rsidR="00920D12" w:rsidRPr="006805A7" w:rsidRDefault="00920D12" w:rsidP="007D0716">
            <w:pPr>
              <w:spacing w:line="276" w:lineRule="auto"/>
              <w:rPr>
                <w:b/>
              </w:rPr>
            </w:pPr>
            <w:r w:rsidRPr="006805A7">
              <w:rPr>
                <w:b/>
              </w:rPr>
              <w:t>技能：</w:t>
            </w:r>
          </w:p>
        </w:tc>
        <w:tc>
          <w:tcPr>
            <w:tcW w:w="3683" w:type="dxa"/>
            <w:gridSpan w:val="2"/>
          </w:tcPr>
          <w:p w14:paraId="6889A621" w14:textId="77777777" w:rsidR="00920D12" w:rsidRPr="006805A7" w:rsidRDefault="00920D12" w:rsidP="007D0716">
            <w:pPr>
              <w:spacing w:line="276" w:lineRule="auto"/>
              <w:rPr>
                <w:b/>
              </w:rPr>
            </w:pPr>
            <w:r w:rsidRPr="006805A7">
              <w:rPr>
                <w:b/>
              </w:rPr>
              <w:t>價值觀和態度：</w:t>
            </w:r>
          </w:p>
        </w:tc>
      </w:tr>
      <w:tr w:rsidR="00920D12" w:rsidRPr="006805A7" w14:paraId="30599675" w14:textId="77777777" w:rsidTr="00654EF8">
        <w:tc>
          <w:tcPr>
            <w:tcW w:w="3114" w:type="dxa"/>
            <w:gridSpan w:val="2"/>
          </w:tcPr>
          <w:p w14:paraId="24D38FC1" w14:textId="77777777" w:rsidR="00920D12" w:rsidRPr="006805A7" w:rsidRDefault="009F210D" w:rsidP="007D0716">
            <w:pPr>
              <w:pStyle w:val="a6"/>
              <w:widowControl w:val="0"/>
              <w:numPr>
                <w:ilvl w:val="0"/>
                <w:numId w:val="13"/>
              </w:numPr>
              <w:spacing w:line="276" w:lineRule="auto"/>
              <w:contextualSpacing w:val="0"/>
            </w:pPr>
            <w:r w:rsidRPr="006805A7">
              <w:rPr>
                <w:rFonts w:eastAsia="細明體"/>
                <w:color w:val="000000" w:themeColor="text1"/>
              </w:rPr>
              <w:t>國內生產總值（</w:t>
            </w:r>
            <w:r w:rsidRPr="006805A7">
              <w:rPr>
                <w:rFonts w:eastAsia="細明體"/>
                <w:color w:val="000000" w:themeColor="text1"/>
              </w:rPr>
              <w:t>GDP</w:t>
            </w:r>
            <w:r w:rsidRPr="006805A7">
              <w:rPr>
                <w:rFonts w:eastAsia="細明體"/>
                <w:color w:val="000000" w:themeColor="text1"/>
              </w:rPr>
              <w:t>）</w:t>
            </w:r>
          </w:p>
          <w:p w14:paraId="633EB0B5" w14:textId="287F258C" w:rsidR="00920D12" w:rsidRPr="006805A7" w:rsidRDefault="009F210D" w:rsidP="007D0716">
            <w:pPr>
              <w:pStyle w:val="a6"/>
              <w:widowControl w:val="0"/>
              <w:numPr>
                <w:ilvl w:val="0"/>
                <w:numId w:val="13"/>
              </w:numPr>
              <w:spacing w:line="276" w:lineRule="auto"/>
              <w:contextualSpacing w:val="0"/>
            </w:pPr>
            <w:r w:rsidRPr="006805A7">
              <w:rPr>
                <w:rFonts w:eastAsia="細明體"/>
                <w:color w:val="000000" w:themeColor="text1"/>
              </w:rPr>
              <w:t>人均國內生產總值（</w:t>
            </w:r>
            <w:r w:rsidRPr="006805A7">
              <w:rPr>
                <w:rFonts w:eastAsia="細明體"/>
                <w:color w:val="000000" w:themeColor="text1"/>
              </w:rPr>
              <w:t>per</w:t>
            </w:r>
            <w:r w:rsidR="00BC4F5C" w:rsidRPr="006805A7">
              <w:rPr>
                <w:rFonts w:eastAsia="細明體"/>
                <w:color w:val="000000" w:themeColor="text1"/>
              </w:rPr>
              <w:t xml:space="preserve"> </w:t>
            </w:r>
            <w:r w:rsidRPr="006805A7">
              <w:rPr>
                <w:rFonts w:eastAsia="細明體"/>
                <w:color w:val="000000" w:themeColor="text1"/>
              </w:rPr>
              <w:t>capita GDP</w:t>
            </w:r>
            <w:r w:rsidRPr="006805A7">
              <w:rPr>
                <w:rFonts w:eastAsia="細明體"/>
                <w:color w:val="000000" w:themeColor="text1"/>
              </w:rPr>
              <w:t>）</w:t>
            </w:r>
          </w:p>
          <w:p w14:paraId="770E0889" w14:textId="0F947BFB" w:rsidR="00920D12" w:rsidRPr="006805A7" w:rsidRDefault="009F210D" w:rsidP="007D0716">
            <w:pPr>
              <w:pStyle w:val="a6"/>
              <w:widowControl w:val="0"/>
              <w:numPr>
                <w:ilvl w:val="0"/>
                <w:numId w:val="13"/>
              </w:numPr>
              <w:spacing w:line="276" w:lineRule="auto"/>
              <w:contextualSpacing w:val="0"/>
            </w:pPr>
            <w:r w:rsidRPr="006805A7">
              <w:rPr>
                <w:rFonts w:eastAsia="細明體"/>
              </w:rPr>
              <w:t>三</w:t>
            </w:r>
            <w:r w:rsidR="00C132EE" w:rsidRPr="00C132EE">
              <w:rPr>
                <w:rFonts w:eastAsia="細明體" w:hint="eastAsia"/>
              </w:rPr>
              <w:t>級</w:t>
            </w:r>
            <w:r w:rsidRPr="006805A7">
              <w:rPr>
                <w:rFonts w:eastAsia="細明體"/>
              </w:rPr>
              <w:t>產業</w:t>
            </w:r>
            <w:r w:rsidR="00E03378" w:rsidRPr="00E03378">
              <w:rPr>
                <w:rFonts w:eastAsia="細明體" w:hint="eastAsia"/>
              </w:rPr>
              <w:t>（內地又稱「三次</w:t>
            </w:r>
            <w:r w:rsidR="00E03378" w:rsidRPr="006805A7">
              <w:rPr>
                <w:rFonts w:eastAsia="細明體"/>
              </w:rPr>
              <w:t>產業</w:t>
            </w:r>
            <w:r w:rsidR="00E03378" w:rsidRPr="00E03378">
              <w:rPr>
                <w:rFonts w:eastAsia="細明體" w:hint="eastAsia"/>
              </w:rPr>
              <w:t>」）</w:t>
            </w:r>
          </w:p>
        </w:tc>
        <w:tc>
          <w:tcPr>
            <w:tcW w:w="2412" w:type="dxa"/>
          </w:tcPr>
          <w:p w14:paraId="706A687A" w14:textId="77777777" w:rsidR="00920D12" w:rsidRPr="006805A7" w:rsidRDefault="00920D12" w:rsidP="007D0716">
            <w:pPr>
              <w:pStyle w:val="a6"/>
              <w:widowControl w:val="0"/>
              <w:numPr>
                <w:ilvl w:val="0"/>
                <w:numId w:val="13"/>
              </w:numPr>
              <w:spacing w:line="276" w:lineRule="auto"/>
              <w:contextualSpacing w:val="0"/>
            </w:pPr>
            <w:r w:rsidRPr="006805A7">
              <w:t>比較</w:t>
            </w:r>
          </w:p>
          <w:p w14:paraId="3D370223" w14:textId="77777777" w:rsidR="00920D12" w:rsidRPr="006805A7" w:rsidRDefault="00920D12" w:rsidP="007D0716">
            <w:pPr>
              <w:pStyle w:val="a6"/>
              <w:widowControl w:val="0"/>
              <w:numPr>
                <w:ilvl w:val="0"/>
                <w:numId w:val="13"/>
              </w:numPr>
              <w:spacing w:line="276" w:lineRule="auto"/>
              <w:contextualSpacing w:val="0"/>
            </w:pPr>
            <w:r w:rsidRPr="006805A7">
              <w:t>分析</w:t>
            </w:r>
          </w:p>
          <w:p w14:paraId="0259CF43" w14:textId="2F9F87C1" w:rsidR="00920D12" w:rsidRPr="006805A7" w:rsidRDefault="00920D12" w:rsidP="007D0716">
            <w:pPr>
              <w:pStyle w:val="a6"/>
              <w:widowControl w:val="0"/>
              <w:numPr>
                <w:ilvl w:val="0"/>
                <w:numId w:val="13"/>
              </w:numPr>
              <w:spacing w:line="276" w:lineRule="auto"/>
              <w:contextualSpacing w:val="0"/>
            </w:pPr>
            <w:r w:rsidRPr="006805A7">
              <w:t>綜合</w:t>
            </w:r>
          </w:p>
          <w:p w14:paraId="4A70E8F3" w14:textId="581D6BDB" w:rsidR="00920D12" w:rsidRPr="006805A7" w:rsidRDefault="00DB4B39" w:rsidP="00DB56AB">
            <w:pPr>
              <w:pStyle w:val="a6"/>
              <w:widowControl w:val="0"/>
              <w:numPr>
                <w:ilvl w:val="0"/>
                <w:numId w:val="13"/>
              </w:numPr>
              <w:spacing w:line="276" w:lineRule="auto"/>
              <w:contextualSpacing w:val="0"/>
            </w:pPr>
            <w:r w:rsidRPr="006805A7">
              <w:rPr>
                <w:lang w:eastAsia="zh-HK"/>
              </w:rPr>
              <w:t>解難</w:t>
            </w:r>
          </w:p>
        </w:tc>
        <w:tc>
          <w:tcPr>
            <w:tcW w:w="3683" w:type="dxa"/>
            <w:gridSpan w:val="2"/>
          </w:tcPr>
          <w:p w14:paraId="43EFD4BF" w14:textId="77777777" w:rsidR="003143E2" w:rsidRPr="006805A7" w:rsidRDefault="003143E2" w:rsidP="007D0716">
            <w:pPr>
              <w:pStyle w:val="a6"/>
              <w:widowControl w:val="0"/>
              <w:numPr>
                <w:ilvl w:val="0"/>
                <w:numId w:val="13"/>
              </w:numPr>
              <w:spacing w:line="276" w:lineRule="auto"/>
              <w:contextualSpacing w:val="0"/>
            </w:pPr>
            <w:r w:rsidRPr="006805A7">
              <w:t>尊重證據</w:t>
            </w:r>
          </w:p>
          <w:p w14:paraId="01BD60B7" w14:textId="77777777" w:rsidR="00DB4B39" w:rsidRPr="006805A7" w:rsidRDefault="00DB4B39" w:rsidP="007D0716">
            <w:pPr>
              <w:pStyle w:val="a6"/>
              <w:widowControl w:val="0"/>
              <w:numPr>
                <w:ilvl w:val="0"/>
                <w:numId w:val="13"/>
              </w:numPr>
              <w:spacing w:line="276" w:lineRule="auto"/>
              <w:contextualSpacing w:val="0"/>
            </w:pPr>
            <w:r w:rsidRPr="006805A7">
              <w:rPr>
                <w:lang w:eastAsia="zh-HK"/>
              </w:rPr>
              <w:t>持平</w:t>
            </w:r>
          </w:p>
          <w:p w14:paraId="169FD990" w14:textId="77777777" w:rsidR="00DB4B39" w:rsidRPr="006805A7" w:rsidRDefault="00DB4B39" w:rsidP="007D0716">
            <w:pPr>
              <w:pStyle w:val="a6"/>
              <w:widowControl w:val="0"/>
              <w:numPr>
                <w:ilvl w:val="0"/>
                <w:numId w:val="13"/>
              </w:numPr>
              <w:spacing w:line="276" w:lineRule="auto"/>
              <w:contextualSpacing w:val="0"/>
            </w:pPr>
            <w:r w:rsidRPr="006805A7">
              <w:rPr>
                <w:lang w:eastAsia="zh-HK"/>
              </w:rPr>
              <w:t>相互依存</w:t>
            </w:r>
          </w:p>
          <w:p w14:paraId="3D27648C" w14:textId="77777777" w:rsidR="00DB4B39" w:rsidRPr="006805A7" w:rsidRDefault="00DB4B39" w:rsidP="007D0716">
            <w:pPr>
              <w:pStyle w:val="a6"/>
              <w:widowControl w:val="0"/>
              <w:numPr>
                <w:ilvl w:val="0"/>
                <w:numId w:val="13"/>
              </w:numPr>
              <w:spacing w:line="276" w:lineRule="auto"/>
              <w:contextualSpacing w:val="0"/>
            </w:pPr>
            <w:r w:rsidRPr="006805A7">
              <w:rPr>
                <w:lang w:eastAsia="zh-HK"/>
              </w:rPr>
              <w:t>理性</w:t>
            </w:r>
          </w:p>
          <w:p w14:paraId="68A5812D" w14:textId="743D7BE4" w:rsidR="00DB4B39" w:rsidRPr="006805A7" w:rsidRDefault="00DB4B39" w:rsidP="007D0716">
            <w:pPr>
              <w:pStyle w:val="a6"/>
              <w:widowControl w:val="0"/>
              <w:numPr>
                <w:ilvl w:val="0"/>
                <w:numId w:val="13"/>
              </w:numPr>
              <w:spacing w:line="276" w:lineRule="auto"/>
              <w:contextualSpacing w:val="0"/>
            </w:pPr>
            <w:r w:rsidRPr="006805A7">
              <w:rPr>
                <w:lang w:eastAsia="zh-HK"/>
              </w:rPr>
              <w:t>同理心</w:t>
            </w:r>
          </w:p>
        </w:tc>
      </w:tr>
      <w:tr w:rsidR="00A41D89" w:rsidRPr="006805A7" w14:paraId="2CBCC023" w14:textId="77777777" w:rsidTr="00654EF8">
        <w:tc>
          <w:tcPr>
            <w:tcW w:w="1696" w:type="dxa"/>
          </w:tcPr>
          <w:p w14:paraId="299C60C0" w14:textId="52889079" w:rsidR="00A41D89" w:rsidRPr="006805A7" w:rsidRDefault="00A41D89" w:rsidP="007D0716">
            <w:pPr>
              <w:spacing w:line="276" w:lineRule="auto"/>
              <w:ind w:left="0" w:firstLine="0"/>
              <w:rPr>
                <w:b/>
              </w:rPr>
            </w:pPr>
            <w:r w:rsidRPr="006805A7">
              <w:rPr>
                <w:b/>
                <w:color w:val="000000" w:themeColor="text1"/>
              </w:rPr>
              <w:t>前備知識：</w:t>
            </w:r>
          </w:p>
        </w:tc>
        <w:tc>
          <w:tcPr>
            <w:tcW w:w="7513" w:type="dxa"/>
            <w:gridSpan w:val="4"/>
          </w:tcPr>
          <w:p w14:paraId="74C460A6" w14:textId="0B69390A" w:rsidR="00A41D89" w:rsidRPr="006805A7" w:rsidRDefault="00A41D89" w:rsidP="00521176">
            <w:pPr>
              <w:spacing w:line="276" w:lineRule="auto"/>
              <w:ind w:left="0" w:firstLine="0"/>
              <w:rPr>
                <w:b/>
              </w:rPr>
            </w:pPr>
            <w:r w:rsidRPr="006805A7">
              <w:rPr>
                <w:color w:val="000000" w:themeColor="text1"/>
              </w:rPr>
              <w:t>在核心單元（十三）：「香港的經濟表現」基礎部分「起伏不定的香港經濟」，學生已學過一些經濟表現的指標，如</w:t>
            </w:r>
            <w:proofErr w:type="gramStart"/>
            <w:r w:rsidR="00521176" w:rsidRPr="006805A7">
              <w:rPr>
                <w:color w:val="000000" w:themeColor="text1"/>
              </w:rPr>
              <w:t>本地</w:t>
            </w:r>
            <w:r w:rsidR="00521176">
              <w:rPr>
                <w:rFonts w:hint="eastAsia"/>
                <w:color w:val="000000" w:themeColor="text1"/>
              </w:rPr>
              <w:t>／</w:t>
            </w:r>
            <w:proofErr w:type="gramEnd"/>
            <w:r w:rsidR="0011578C" w:rsidRPr="006805A7">
              <w:rPr>
                <w:color w:val="000000" w:themeColor="text1"/>
              </w:rPr>
              <w:t>國內</w:t>
            </w:r>
            <w:r w:rsidRPr="006805A7">
              <w:rPr>
                <w:color w:val="000000" w:themeColor="text1"/>
              </w:rPr>
              <w:t>生產總值</w:t>
            </w:r>
            <w:r w:rsidR="00DB56AB" w:rsidRPr="00DB56AB">
              <w:rPr>
                <w:rFonts w:hint="eastAsia"/>
                <w:color w:val="000000" w:themeColor="text1"/>
              </w:rPr>
              <w:t>、</w:t>
            </w:r>
            <w:r w:rsidR="00DB56AB" w:rsidRPr="006805A7">
              <w:rPr>
                <w:color w:val="000000" w:themeColor="text1"/>
              </w:rPr>
              <w:t>人均</w:t>
            </w:r>
            <w:proofErr w:type="gramStart"/>
            <w:r w:rsidR="00521176">
              <w:rPr>
                <w:rFonts w:hint="eastAsia"/>
                <w:color w:val="000000" w:themeColor="text1"/>
                <w:lang w:eastAsia="zh-HK"/>
              </w:rPr>
              <w:t>本地</w:t>
            </w:r>
            <w:r w:rsidR="00521176">
              <w:rPr>
                <w:rFonts w:hint="eastAsia"/>
                <w:color w:val="000000" w:themeColor="text1"/>
              </w:rPr>
              <w:t>／</w:t>
            </w:r>
            <w:proofErr w:type="gramEnd"/>
            <w:r w:rsidR="0011578C" w:rsidRPr="006805A7">
              <w:rPr>
                <w:color w:val="000000" w:themeColor="text1"/>
              </w:rPr>
              <w:t>國內</w:t>
            </w:r>
            <w:r w:rsidR="00DB56AB" w:rsidRPr="006805A7">
              <w:rPr>
                <w:color w:val="000000" w:themeColor="text1"/>
              </w:rPr>
              <w:t>生產總值</w:t>
            </w:r>
            <w:r w:rsidR="00DB56AB" w:rsidRPr="00DB56AB">
              <w:rPr>
                <w:rFonts w:hint="eastAsia"/>
                <w:color w:val="000000" w:themeColor="text1"/>
              </w:rPr>
              <w:t>等</w:t>
            </w:r>
            <w:r w:rsidRPr="006805A7">
              <w:rPr>
                <w:color w:val="000000" w:themeColor="text1"/>
              </w:rPr>
              <w:t>。</w:t>
            </w:r>
          </w:p>
        </w:tc>
      </w:tr>
      <w:tr w:rsidR="00920D12" w:rsidRPr="006805A7" w14:paraId="547BB2AA" w14:textId="77777777" w:rsidTr="00654EF8">
        <w:tc>
          <w:tcPr>
            <w:tcW w:w="1696" w:type="dxa"/>
            <w:tcBorders>
              <w:right w:val="nil"/>
            </w:tcBorders>
          </w:tcPr>
          <w:p w14:paraId="77EDCAB0" w14:textId="77777777" w:rsidR="00920D12" w:rsidRPr="006805A7" w:rsidRDefault="00920D12" w:rsidP="007D0716">
            <w:pPr>
              <w:spacing w:line="276" w:lineRule="auto"/>
              <w:rPr>
                <w:b/>
              </w:rPr>
            </w:pPr>
          </w:p>
        </w:tc>
        <w:tc>
          <w:tcPr>
            <w:tcW w:w="6237" w:type="dxa"/>
            <w:gridSpan w:val="3"/>
            <w:tcBorders>
              <w:left w:val="nil"/>
            </w:tcBorders>
          </w:tcPr>
          <w:p w14:paraId="7885A703" w14:textId="77777777" w:rsidR="00920D12" w:rsidRPr="006805A7" w:rsidRDefault="00920D12" w:rsidP="007D0716">
            <w:pPr>
              <w:spacing w:line="276" w:lineRule="auto"/>
              <w:rPr>
                <w:b/>
              </w:rPr>
            </w:pPr>
          </w:p>
        </w:tc>
        <w:tc>
          <w:tcPr>
            <w:tcW w:w="1276" w:type="dxa"/>
          </w:tcPr>
          <w:p w14:paraId="3A651FA4" w14:textId="77777777" w:rsidR="00920D12" w:rsidRPr="006805A7" w:rsidRDefault="00920D12" w:rsidP="007D0716">
            <w:pPr>
              <w:spacing w:line="276" w:lineRule="auto"/>
              <w:rPr>
                <w:rStyle w:val="ae"/>
              </w:rPr>
            </w:pPr>
            <w:r w:rsidRPr="006805A7">
              <w:rPr>
                <w:b/>
              </w:rPr>
              <w:t>建議課時</w:t>
            </w:r>
          </w:p>
        </w:tc>
      </w:tr>
      <w:tr w:rsidR="00DB56AB" w:rsidRPr="006805A7" w14:paraId="6F03A01F" w14:textId="77777777" w:rsidTr="00654EF8">
        <w:trPr>
          <w:trHeight w:val="1249"/>
        </w:trPr>
        <w:tc>
          <w:tcPr>
            <w:tcW w:w="1696" w:type="dxa"/>
            <w:vMerge w:val="restart"/>
          </w:tcPr>
          <w:p w14:paraId="288206AA" w14:textId="77777777" w:rsidR="00DB56AB" w:rsidRPr="006805A7" w:rsidRDefault="00DB56AB" w:rsidP="007D0716">
            <w:pPr>
              <w:spacing w:line="276" w:lineRule="auto"/>
              <w:rPr>
                <w:b/>
                <w:color w:val="000000" w:themeColor="text1"/>
              </w:rPr>
            </w:pPr>
            <w:r w:rsidRPr="006805A7">
              <w:rPr>
                <w:b/>
                <w:color w:val="000000" w:themeColor="text1"/>
              </w:rPr>
              <w:t>探究步驟：</w:t>
            </w:r>
          </w:p>
        </w:tc>
        <w:tc>
          <w:tcPr>
            <w:tcW w:w="6237" w:type="dxa"/>
            <w:gridSpan w:val="3"/>
          </w:tcPr>
          <w:p w14:paraId="1F46789C" w14:textId="630F229C" w:rsidR="00DB56AB" w:rsidRPr="006805A7" w:rsidRDefault="00DB56AB" w:rsidP="007D0716">
            <w:pPr>
              <w:pStyle w:val="a6"/>
              <w:widowControl w:val="0"/>
              <w:numPr>
                <w:ilvl w:val="0"/>
                <w:numId w:val="15"/>
              </w:numPr>
              <w:spacing w:line="276" w:lineRule="auto"/>
              <w:jc w:val="both"/>
              <w:rPr>
                <w:color w:val="000000" w:themeColor="text1"/>
              </w:rPr>
            </w:pPr>
            <w:r w:rsidRPr="006805A7">
              <w:rPr>
                <w:b/>
              </w:rPr>
              <w:t>課堂導入：</w:t>
            </w:r>
            <w:r w:rsidRPr="006805A7">
              <w:rPr>
                <w:color w:val="000000" w:themeColor="text1"/>
              </w:rPr>
              <w:t>教</w:t>
            </w:r>
            <w:r w:rsidRPr="006805A7">
              <w:rPr>
                <w:rFonts w:eastAsiaTheme="minorEastAsia"/>
                <w:color w:val="000000" w:themeColor="text1"/>
              </w:rPr>
              <w:t>師</w:t>
            </w:r>
            <w:r w:rsidRPr="006805A7">
              <w:rPr>
                <w:color w:val="000000" w:themeColor="text1"/>
              </w:rPr>
              <w:t>以「</w:t>
            </w:r>
            <w:r w:rsidRPr="006805A7">
              <w:t>小明想到城市闖一闖</w:t>
            </w:r>
            <w:r w:rsidRPr="006805A7">
              <w:rPr>
                <w:color w:val="0000FF"/>
              </w:rPr>
              <w:t>」</w:t>
            </w:r>
            <w:r w:rsidRPr="006805A7">
              <w:rPr>
                <w:color w:val="000000" w:themeColor="text1"/>
              </w:rPr>
              <w:t>為導入</w:t>
            </w:r>
            <w:proofErr w:type="gramStart"/>
            <w:r w:rsidRPr="006805A7">
              <w:rPr>
                <w:color w:val="000000" w:themeColor="text1"/>
              </w:rPr>
              <w:t>，著</w:t>
            </w:r>
            <w:proofErr w:type="gramEnd"/>
            <w:r w:rsidRPr="006805A7">
              <w:rPr>
                <w:color w:val="000000" w:themeColor="text1"/>
              </w:rPr>
              <w:t>學生</w:t>
            </w:r>
            <w:r w:rsidRPr="006805A7">
              <w:rPr>
                <w:rFonts w:eastAsiaTheme="minorEastAsia"/>
                <w:color w:val="000000" w:themeColor="text1"/>
              </w:rPr>
              <w:t>猜一猜</w:t>
            </w:r>
            <w:r w:rsidRPr="006805A7">
              <w:rPr>
                <w:color w:val="000000" w:themeColor="text1"/>
              </w:rPr>
              <w:t>2010</w:t>
            </w:r>
            <w:r w:rsidRPr="006805A7">
              <w:rPr>
                <w:color w:val="000000" w:themeColor="text1"/>
              </w:rPr>
              <w:t>年中國國內生產總值的</w:t>
            </w:r>
            <w:r w:rsidRPr="006805A7">
              <w:rPr>
                <w:color w:val="000000" w:themeColor="text1"/>
                <w:lang w:eastAsia="zh-HK"/>
              </w:rPr>
              <w:t>全球排名，</w:t>
            </w:r>
            <w:r w:rsidRPr="006805A7">
              <w:rPr>
                <w:color w:val="000000" w:themeColor="text1"/>
              </w:rPr>
              <w:t>並完成</w:t>
            </w:r>
            <w:r w:rsidRPr="006805A7">
              <w:rPr>
                <w:color w:val="0000FF"/>
              </w:rPr>
              <w:t>「工作紙</w:t>
            </w:r>
            <w:proofErr w:type="gramStart"/>
            <w:r w:rsidRPr="006805A7">
              <w:rPr>
                <w:color w:val="0000FF"/>
              </w:rPr>
              <w:t>一</w:t>
            </w:r>
            <w:proofErr w:type="gramEnd"/>
            <w:r w:rsidRPr="006805A7">
              <w:rPr>
                <w:color w:val="0000FF"/>
              </w:rPr>
              <w:t>：國內生產總值」問題</w:t>
            </w:r>
            <w:r w:rsidRPr="006805A7">
              <w:rPr>
                <w:color w:val="0000FF"/>
              </w:rPr>
              <w:t>1</w:t>
            </w:r>
            <w:r w:rsidRPr="006805A7">
              <w:rPr>
                <w:color w:val="000000" w:themeColor="text1"/>
              </w:rPr>
              <w:t>。</w:t>
            </w:r>
          </w:p>
        </w:tc>
        <w:tc>
          <w:tcPr>
            <w:tcW w:w="1276" w:type="dxa"/>
            <w:vAlign w:val="center"/>
          </w:tcPr>
          <w:p w14:paraId="6D8DABC5" w14:textId="0B3DF7D8" w:rsidR="00DB56AB" w:rsidRPr="006805A7" w:rsidRDefault="00DB56AB" w:rsidP="007D0716">
            <w:pPr>
              <w:spacing w:line="276" w:lineRule="auto"/>
              <w:jc w:val="center"/>
            </w:pPr>
            <w:r w:rsidRPr="006805A7">
              <w:t>5</w:t>
            </w:r>
            <w:r w:rsidRPr="006805A7">
              <w:t>分鐘</w:t>
            </w:r>
          </w:p>
        </w:tc>
      </w:tr>
      <w:tr w:rsidR="007A3150" w:rsidRPr="006805A7" w14:paraId="431188A6" w14:textId="77777777" w:rsidTr="00654EF8">
        <w:tc>
          <w:tcPr>
            <w:tcW w:w="1696" w:type="dxa"/>
            <w:vMerge/>
          </w:tcPr>
          <w:p w14:paraId="7922B354" w14:textId="77777777" w:rsidR="007A3150" w:rsidRPr="006805A7" w:rsidRDefault="007A3150" w:rsidP="007D0716">
            <w:pPr>
              <w:spacing w:line="276" w:lineRule="auto"/>
              <w:rPr>
                <w:b/>
                <w:color w:val="000000" w:themeColor="text1"/>
              </w:rPr>
            </w:pPr>
          </w:p>
        </w:tc>
        <w:tc>
          <w:tcPr>
            <w:tcW w:w="6237" w:type="dxa"/>
            <w:gridSpan w:val="3"/>
          </w:tcPr>
          <w:p w14:paraId="1CD047A2" w14:textId="71628CD0" w:rsidR="00EA00AF" w:rsidRPr="006805A7" w:rsidRDefault="007A3150" w:rsidP="007D0716">
            <w:pPr>
              <w:pStyle w:val="a6"/>
              <w:widowControl w:val="0"/>
              <w:numPr>
                <w:ilvl w:val="0"/>
                <w:numId w:val="15"/>
              </w:numPr>
              <w:spacing w:line="276" w:lineRule="auto"/>
              <w:contextualSpacing w:val="0"/>
              <w:rPr>
                <w:color w:val="000000" w:themeColor="text1"/>
              </w:rPr>
            </w:pPr>
            <w:r w:rsidRPr="006805A7">
              <w:rPr>
                <w:b/>
                <w:color w:val="000000" w:themeColor="text1"/>
              </w:rPr>
              <w:t>互動教學：</w:t>
            </w:r>
          </w:p>
          <w:p w14:paraId="2211786D" w14:textId="3F6DB926" w:rsidR="00EA00AF" w:rsidRPr="006805A7" w:rsidRDefault="00EA00AF" w:rsidP="007D0716">
            <w:pPr>
              <w:pStyle w:val="a6"/>
              <w:widowControl w:val="0"/>
              <w:numPr>
                <w:ilvl w:val="0"/>
                <w:numId w:val="19"/>
              </w:numPr>
              <w:spacing w:line="276" w:lineRule="auto"/>
              <w:contextualSpacing w:val="0"/>
              <w:rPr>
                <w:color w:val="000000" w:themeColor="text1"/>
              </w:rPr>
            </w:pPr>
            <w:r w:rsidRPr="006805A7">
              <w:rPr>
                <w:color w:val="000000" w:themeColor="text1"/>
              </w:rPr>
              <w:t>教師</w:t>
            </w:r>
            <w:r w:rsidR="00A640B0" w:rsidRPr="006805A7">
              <w:rPr>
                <w:rFonts w:eastAsiaTheme="minorEastAsia"/>
                <w:color w:val="000000" w:themeColor="text1"/>
              </w:rPr>
              <w:t>利用</w:t>
            </w:r>
            <w:r w:rsidR="00616AFE" w:rsidRPr="006805A7">
              <w:rPr>
                <w:color w:val="0000FF"/>
              </w:rPr>
              <w:t>「工作紙</w:t>
            </w:r>
            <w:proofErr w:type="gramStart"/>
            <w:r w:rsidR="00616AFE" w:rsidRPr="006805A7">
              <w:rPr>
                <w:color w:val="0000FF"/>
              </w:rPr>
              <w:t>一</w:t>
            </w:r>
            <w:proofErr w:type="gramEnd"/>
            <w:r w:rsidR="00616AFE" w:rsidRPr="006805A7">
              <w:rPr>
                <w:color w:val="0000FF"/>
              </w:rPr>
              <w:t>」</w:t>
            </w:r>
            <w:r w:rsidR="00F0431F" w:rsidRPr="006805A7">
              <w:rPr>
                <w:color w:val="000000" w:themeColor="text1"/>
              </w:rPr>
              <w:t>補充資料，讓學生認識</w:t>
            </w:r>
            <w:r w:rsidR="00F0431F" w:rsidRPr="006805A7">
              <w:rPr>
                <w:color w:val="000000" w:themeColor="text1"/>
                <w:lang w:eastAsia="zh-HK"/>
              </w:rPr>
              <w:t>中國國內生產總值</w:t>
            </w:r>
            <w:r w:rsidR="00F0431F" w:rsidRPr="006805A7">
              <w:rPr>
                <w:color w:val="000000" w:themeColor="text1"/>
              </w:rPr>
              <w:t>在改</w:t>
            </w:r>
            <w:r w:rsidR="00A640B0" w:rsidRPr="006805A7">
              <w:rPr>
                <w:color w:val="000000" w:themeColor="text1"/>
              </w:rPr>
              <w:t>革開放以來的變化。</w:t>
            </w:r>
            <w:r w:rsidR="00D9301E" w:rsidRPr="006805A7">
              <w:rPr>
                <w:color w:val="000000" w:themeColor="text1"/>
              </w:rPr>
              <w:t>然後</w:t>
            </w:r>
            <w:r w:rsidR="00DB56AB" w:rsidRPr="00DB56AB">
              <w:rPr>
                <w:rFonts w:hint="eastAsia"/>
                <w:color w:val="000000" w:themeColor="text1"/>
              </w:rPr>
              <w:t>解釋</w:t>
            </w:r>
            <w:r w:rsidR="00FE04BA" w:rsidRPr="006805A7">
              <w:rPr>
                <w:rFonts w:eastAsiaTheme="minorEastAsia"/>
                <w:color w:val="943634" w:themeColor="accent2" w:themeShade="BF"/>
              </w:rPr>
              <w:t>資料</w:t>
            </w:r>
            <w:proofErr w:type="gramStart"/>
            <w:r w:rsidR="00FE04BA" w:rsidRPr="006805A7">
              <w:rPr>
                <w:rFonts w:eastAsiaTheme="minorEastAsia"/>
                <w:color w:val="943634" w:themeColor="accent2" w:themeShade="BF"/>
              </w:rPr>
              <w:t>一</w:t>
            </w:r>
            <w:proofErr w:type="gramEnd"/>
            <w:r w:rsidR="00FE04BA" w:rsidRPr="006805A7">
              <w:rPr>
                <w:rFonts w:eastAsiaTheme="minorEastAsia"/>
                <w:color w:val="943634" w:themeColor="accent2" w:themeShade="BF"/>
              </w:rPr>
              <w:t>：</w:t>
            </w:r>
            <w:r w:rsidR="00253EB5">
              <w:rPr>
                <w:rFonts w:hint="eastAsia"/>
                <w:color w:val="943634" w:themeColor="accent2" w:themeShade="BF"/>
              </w:rPr>
              <w:t>2017</w:t>
            </w:r>
            <w:r w:rsidR="00253EB5" w:rsidRPr="000E1A21">
              <w:rPr>
                <w:color w:val="943634" w:themeColor="accent2" w:themeShade="BF"/>
              </w:rPr>
              <w:t>年</w:t>
            </w:r>
            <w:r w:rsidR="00FE04BA" w:rsidRPr="006805A7">
              <w:rPr>
                <w:color w:val="943634" w:themeColor="accent2" w:themeShade="BF"/>
              </w:rPr>
              <w:t>世界各地國內生產總值</w:t>
            </w:r>
            <w:r w:rsidR="00E730E9" w:rsidRPr="006805A7">
              <w:rPr>
                <w:color w:val="000000" w:themeColor="text1"/>
              </w:rPr>
              <w:t>，</w:t>
            </w:r>
            <w:proofErr w:type="gramStart"/>
            <w:r w:rsidR="00E730E9" w:rsidRPr="006805A7">
              <w:rPr>
                <w:color w:val="000000" w:themeColor="text1"/>
              </w:rPr>
              <w:t>並</w:t>
            </w:r>
            <w:r w:rsidR="00253EB5" w:rsidRPr="006805A7">
              <w:rPr>
                <w:color w:val="000000" w:themeColor="text1"/>
              </w:rPr>
              <w:t>著</w:t>
            </w:r>
            <w:proofErr w:type="gramEnd"/>
            <w:r w:rsidR="00253EB5" w:rsidRPr="006805A7">
              <w:rPr>
                <w:color w:val="000000" w:themeColor="text1"/>
              </w:rPr>
              <w:t>學生</w:t>
            </w:r>
            <w:r w:rsidR="00E730E9" w:rsidRPr="006805A7">
              <w:rPr>
                <w:color w:val="000000" w:themeColor="text1"/>
              </w:rPr>
              <w:t>完成</w:t>
            </w:r>
            <w:r w:rsidR="00D51F00" w:rsidRPr="006805A7">
              <w:rPr>
                <w:color w:val="0000FF"/>
              </w:rPr>
              <w:t>「工作紙</w:t>
            </w:r>
            <w:proofErr w:type="gramStart"/>
            <w:r w:rsidR="00D51F00" w:rsidRPr="006805A7">
              <w:rPr>
                <w:color w:val="0000FF"/>
              </w:rPr>
              <w:t>一</w:t>
            </w:r>
            <w:proofErr w:type="gramEnd"/>
            <w:r w:rsidR="00D51F00" w:rsidRPr="006805A7">
              <w:rPr>
                <w:color w:val="0000FF"/>
              </w:rPr>
              <w:t>」</w:t>
            </w:r>
            <w:r w:rsidR="00E730E9" w:rsidRPr="006805A7">
              <w:rPr>
                <w:color w:val="0000FF"/>
              </w:rPr>
              <w:t>問題</w:t>
            </w:r>
            <w:r w:rsidR="00E730E9" w:rsidRPr="006805A7">
              <w:rPr>
                <w:color w:val="0000FF"/>
              </w:rPr>
              <w:t>2</w:t>
            </w:r>
            <w:r w:rsidR="00D9301E" w:rsidRPr="006805A7">
              <w:rPr>
                <w:color w:val="000000" w:themeColor="text1"/>
              </w:rPr>
              <w:t>。</w:t>
            </w:r>
          </w:p>
          <w:p w14:paraId="6AEB0E98" w14:textId="5EBDEF00" w:rsidR="00EA00AF" w:rsidRPr="006805A7" w:rsidRDefault="00CB2E0B" w:rsidP="007D0716">
            <w:pPr>
              <w:pStyle w:val="a6"/>
              <w:widowControl w:val="0"/>
              <w:numPr>
                <w:ilvl w:val="0"/>
                <w:numId w:val="19"/>
              </w:numPr>
              <w:spacing w:line="276" w:lineRule="auto"/>
              <w:contextualSpacing w:val="0"/>
              <w:rPr>
                <w:color w:val="000000" w:themeColor="text1"/>
              </w:rPr>
            </w:pPr>
            <w:r w:rsidRPr="006805A7">
              <w:rPr>
                <w:color w:val="000000" w:themeColor="text1"/>
              </w:rPr>
              <w:t>教</w:t>
            </w:r>
            <w:r w:rsidR="00EA00AF" w:rsidRPr="006805A7">
              <w:rPr>
                <w:rFonts w:eastAsiaTheme="minorEastAsia"/>
                <w:color w:val="000000" w:themeColor="text1"/>
              </w:rPr>
              <w:t>師</w:t>
            </w:r>
            <w:r w:rsidR="00253EB5" w:rsidRPr="00DB56AB">
              <w:rPr>
                <w:rFonts w:hint="eastAsia"/>
                <w:color w:val="000000" w:themeColor="text1"/>
              </w:rPr>
              <w:t>解釋</w:t>
            </w:r>
            <w:r w:rsidR="00EA00AF" w:rsidRPr="006805A7">
              <w:rPr>
                <w:rFonts w:eastAsiaTheme="minorEastAsia"/>
                <w:color w:val="000000" w:themeColor="text1"/>
              </w:rPr>
              <w:t>人均國內生產總值的定義後</w:t>
            </w:r>
            <w:proofErr w:type="gramStart"/>
            <w:r w:rsidR="00EA00AF" w:rsidRPr="006805A7">
              <w:rPr>
                <w:rFonts w:eastAsiaTheme="minorEastAsia"/>
                <w:color w:val="000000" w:themeColor="text1"/>
              </w:rPr>
              <w:t>，</w:t>
            </w:r>
            <w:r w:rsidR="00EA00AF" w:rsidRPr="006805A7">
              <w:rPr>
                <w:color w:val="000000" w:themeColor="text1"/>
              </w:rPr>
              <w:t>著</w:t>
            </w:r>
            <w:proofErr w:type="gramEnd"/>
            <w:r w:rsidR="00EA00AF" w:rsidRPr="006805A7">
              <w:rPr>
                <w:color w:val="000000" w:themeColor="text1"/>
              </w:rPr>
              <w:t>學生</w:t>
            </w:r>
            <w:r w:rsidR="00EA00AF" w:rsidRPr="006805A7">
              <w:rPr>
                <w:rFonts w:eastAsiaTheme="minorEastAsia"/>
                <w:color w:val="000000" w:themeColor="text1"/>
              </w:rPr>
              <w:t>猜一猜</w:t>
            </w:r>
            <w:r w:rsidR="002358BA">
              <w:rPr>
                <w:rFonts w:hint="eastAsia"/>
                <w:color w:val="000000" w:themeColor="text1"/>
              </w:rPr>
              <w:t>2017</w:t>
            </w:r>
            <w:r w:rsidR="00EA00AF" w:rsidRPr="006805A7">
              <w:rPr>
                <w:color w:val="000000" w:themeColor="text1"/>
              </w:rPr>
              <w:t>年中國人均國內生產總值的</w:t>
            </w:r>
            <w:r w:rsidR="00EA00AF" w:rsidRPr="006805A7">
              <w:rPr>
                <w:color w:val="000000" w:themeColor="text1"/>
                <w:lang w:eastAsia="zh-HK"/>
              </w:rPr>
              <w:t>全球排名</w:t>
            </w:r>
            <w:r w:rsidR="00EA00AF" w:rsidRPr="006805A7">
              <w:rPr>
                <w:color w:val="000000" w:themeColor="text1"/>
              </w:rPr>
              <w:t>，並完成</w:t>
            </w:r>
            <w:r w:rsidR="00744FB9" w:rsidRPr="006805A7">
              <w:rPr>
                <w:color w:val="0000FF"/>
              </w:rPr>
              <w:t>「工作紙二：人均國內生產總值」</w:t>
            </w:r>
            <w:r w:rsidR="00EA00AF" w:rsidRPr="006805A7">
              <w:rPr>
                <w:color w:val="0000FF"/>
              </w:rPr>
              <w:t>問題</w:t>
            </w:r>
            <w:r w:rsidR="00EA00AF" w:rsidRPr="006805A7">
              <w:rPr>
                <w:color w:val="0000FF"/>
              </w:rPr>
              <w:t>1</w:t>
            </w:r>
            <w:r w:rsidR="00F14F1E" w:rsidRPr="006805A7">
              <w:t>*</w:t>
            </w:r>
            <w:r w:rsidR="00EA00AF" w:rsidRPr="006805A7">
              <w:rPr>
                <w:color w:val="000000" w:themeColor="text1"/>
              </w:rPr>
              <w:t>。</w:t>
            </w:r>
          </w:p>
          <w:p w14:paraId="1F4FD77E" w14:textId="3786BFF2" w:rsidR="006C2E26" w:rsidRPr="002358BA" w:rsidRDefault="00D9301E" w:rsidP="0013449D">
            <w:pPr>
              <w:pStyle w:val="a6"/>
              <w:widowControl w:val="0"/>
              <w:numPr>
                <w:ilvl w:val="0"/>
                <w:numId w:val="19"/>
              </w:numPr>
              <w:spacing w:line="276" w:lineRule="auto"/>
              <w:contextualSpacing w:val="0"/>
              <w:rPr>
                <w:color w:val="000000" w:themeColor="text1"/>
              </w:rPr>
            </w:pPr>
            <w:r w:rsidRPr="002358BA">
              <w:rPr>
                <w:rFonts w:eastAsiaTheme="minorEastAsia"/>
                <w:color w:val="000000" w:themeColor="text1"/>
              </w:rPr>
              <w:t>學生</w:t>
            </w:r>
            <w:r w:rsidR="00744FB9" w:rsidRPr="002358BA">
              <w:rPr>
                <w:rFonts w:eastAsiaTheme="minorEastAsia"/>
                <w:color w:val="000000" w:themeColor="text1"/>
              </w:rPr>
              <w:t>閱讀</w:t>
            </w:r>
            <w:r w:rsidR="00616AFE" w:rsidRPr="002358BA">
              <w:rPr>
                <w:color w:val="0000FF"/>
              </w:rPr>
              <w:t>「工作紙二」</w:t>
            </w:r>
            <w:r w:rsidR="00744FB9" w:rsidRPr="002358BA">
              <w:rPr>
                <w:rFonts w:eastAsiaTheme="minorEastAsia"/>
                <w:color w:val="943634" w:themeColor="accent2" w:themeShade="BF"/>
              </w:rPr>
              <w:t>資料</w:t>
            </w:r>
            <w:proofErr w:type="gramStart"/>
            <w:r w:rsidR="00616AFE" w:rsidRPr="006805A7">
              <w:rPr>
                <w:rFonts w:eastAsiaTheme="minorEastAsia"/>
                <w:color w:val="943634" w:themeColor="accent2" w:themeShade="BF"/>
              </w:rPr>
              <w:t>一</w:t>
            </w:r>
            <w:proofErr w:type="gramEnd"/>
            <w:r w:rsidR="00FE04BA" w:rsidRPr="002358BA">
              <w:rPr>
                <w:rFonts w:eastAsiaTheme="minorEastAsia"/>
                <w:color w:val="943634" w:themeColor="accent2" w:themeShade="BF"/>
              </w:rPr>
              <w:t>：</w:t>
            </w:r>
            <w:r w:rsidR="00253EB5" w:rsidRPr="002358BA">
              <w:rPr>
                <w:rFonts w:hint="eastAsia"/>
                <w:color w:val="943634" w:themeColor="accent2" w:themeShade="BF"/>
              </w:rPr>
              <w:t>2017</w:t>
            </w:r>
            <w:r w:rsidR="00253EB5" w:rsidRPr="007D0716">
              <w:rPr>
                <w:rFonts w:hint="eastAsia"/>
                <w:color w:val="943634" w:themeColor="accent2" w:themeShade="BF"/>
              </w:rPr>
              <w:t>年</w:t>
            </w:r>
            <w:r w:rsidR="00FE04BA" w:rsidRPr="002358BA">
              <w:rPr>
                <w:color w:val="943634" w:themeColor="accent2" w:themeShade="BF"/>
              </w:rPr>
              <w:t>世界各地人均國內生產總值</w:t>
            </w:r>
            <w:r w:rsidR="00D17B06" w:rsidRPr="002358BA">
              <w:rPr>
                <w:rFonts w:eastAsiaTheme="minorEastAsia"/>
                <w:color w:val="000000" w:themeColor="text1"/>
              </w:rPr>
              <w:t>，</w:t>
            </w:r>
            <w:r w:rsidR="00253EB5" w:rsidRPr="00253EB5">
              <w:rPr>
                <w:rFonts w:eastAsiaTheme="minorEastAsia" w:hint="eastAsia"/>
                <w:color w:val="000000" w:themeColor="text1"/>
              </w:rPr>
              <w:t>了解</w:t>
            </w:r>
            <w:r w:rsidR="00753D3C" w:rsidRPr="002358BA">
              <w:rPr>
                <w:rFonts w:eastAsiaTheme="minorEastAsia"/>
                <w:color w:val="000000" w:themeColor="text1"/>
              </w:rPr>
              <w:t>單以</w:t>
            </w:r>
            <w:r w:rsidR="00753D3C" w:rsidRPr="002358BA">
              <w:rPr>
                <w:color w:val="000000" w:themeColor="text1"/>
                <w:lang w:eastAsia="zh-HK"/>
              </w:rPr>
              <w:t>國內</w:t>
            </w:r>
            <w:proofErr w:type="gramStart"/>
            <w:r w:rsidR="0011578C" w:rsidRPr="00DB56AB">
              <w:rPr>
                <w:rFonts w:hint="eastAsia"/>
                <w:color w:val="000000" w:themeColor="text1"/>
              </w:rPr>
              <w:t>╱</w:t>
            </w:r>
            <w:proofErr w:type="gramEnd"/>
            <w:r w:rsidR="0011578C" w:rsidRPr="006805A7">
              <w:rPr>
                <w:color w:val="000000" w:themeColor="text1"/>
              </w:rPr>
              <w:t>本地</w:t>
            </w:r>
            <w:r w:rsidR="00753D3C" w:rsidRPr="002358BA">
              <w:rPr>
                <w:color w:val="000000" w:themeColor="text1"/>
                <w:lang w:eastAsia="zh-HK"/>
              </w:rPr>
              <w:t>生產總值</w:t>
            </w:r>
            <w:r w:rsidR="007A3150" w:rsidRPr="002358BA">
              <w:rPr>
                <w:rFonts w:eastAsiaTheme="minorEastAsia"/>
                <w:color w:val="000000" w:themeColor="text1"/>
              </w:rPr>
              <w:t>這指標</w:t>
            </w:r>
            <w:r w:rsidRPr="00C8714F">
              <w:rPr>
                <w:rFonts w:eastAsiaTheme="minorEastAsia"/>
                <w:color w:val="000000" w:themeColor="text1"/>
              </w:rPr>
              <w:t>衡量一個國家</w:t>
            </w:r>
            <w:r w:rsidR="002358BA" w:rsidRPr="00C8714F">
              <w:rPr>
                <w:rFonts w:eastAsiaTheme="minorEastAsia" w:hint="eastAsia"/>
                <w:color w:val="000000" w:themeColor="text1"/>
              </w:rPr>
              <w:t>／</w:t>
            </w:r>
            <w:r w:rsidR="0004321D" w:rsidRPr="00C8714F">
              <w:rPr>
                <w:rFonts w:eastAsiaTheme="minorEastAsia"/>
                <w:color w:val="000000" w:themeColor="text1"/>
              </w:rPr>
              <w:t>地區</w:t>
            </w:r>
            <w:r w:rsidR="00D17B06" w:rsidRPr="00C8714F">
              <w:rPr>
                <w:rFonts w:eastAsiaTheme="minorEastAsia"/>
                <w:color w:val="000000" w:themeColor="text1"/>
              </w:rPr>
              <w:t>的</w:t>
            </w:r>
            <w:r w:rsidRPr="00C8714F">
              <w:rPr>
                <w:rFonts w:eastAsiaTheme="minorEastAsia"/>
                <w:color w:val="000000" w:themeColor="text1"/>
              </w:rPr>
              <w:t>發展</w:t>
            </w:r>
            <w:r w:rsidR="007A3150" w:rsidRPr="00C8714F">
              <w:rPr>
                <w:rFonts w:eastAsiaTheme="minorEastAsia"/>
                <w:color w:val="000000" w:themeColor="text1"/>
              </w:rPr>
              <w:t>的限制</w:t>
            </w:r>
            <w:r w:rsidR="00E730E9" w:rsidRPr="00C8714F">
              <w:rPr>
                <w:rFonts w:eastAsiaTheme="minorEastAsia"/>
                <w:color w:val="000000" w:themeColor="text1"/>
              </w:rPr>
              <w:t>，</w:t>
            </w:r>
            <w:r w:rsidR="00FE04BA" w:rsidRPr="00C8714F">
              <w:rPr>
                <w:color w:val="000000" w:themeColor="text1"/>
              </w:rPr>
              <w:t>並完成</w:t>
            </w:r>
            <w:r w:rsidR="00F14F1E" w:rsidRPr="002358BA">
              <w:rPr>
                <w:rFonts w:hint="eastAsia"/>
                <w:color w:val="000000" w:themeColor="text1"/>
              </w:rPr>
              <w:t>「</w:t>
            </w:r>
            <w:r w:rsidR="00FE04BA" w:rsidRPr="002358BA">
              <w:rPr>
                <w:rFonts w:hint="eastAsia"/>
                <w:color w:val="0000FF"/>
              </w:rPr>
              <w:t>工作紙二</w:t>
            </w:r>
            <w:r w:rsidR="00F14F1E" w:rsidRPr="002358BA">
              <w:rPr>
                <w:rFonts w:hint="eastAsia"/>
                <w:color w:val="0000FF"/>
              </w:rPr>
              <w:t>」</w:t>
            </w:r>
            <w:r w:rsidR="00FE04BA" w:rsidRPr="002358BA">
              <w:rPr>
                <w:rFonts w:hint="eastAsia"/>
                <w:color w:val="0000FF"/>
              </w:rPr>
              <w:t>問題</w:t>
            </w:r>
            <w:r w:rsidR="00FE04BA" w:rsidRPr="002358BA">
              <w:rPr>
                <w:color w:val="0000FF"/>
              </w:rPr>
              <w:t>2</w:t>
            </w:r>
            <w:r w:rsidR="00253EB5" w:rsidRPr="00253EB5">
              <w:rPr>
                <w:rFonts w:hint="eastAsia"/>
                <w:color w:val="0000FF"/>
              </w:rPr>
              <w:t>；</w:t>
            </w:r>
            <w:r w:rsidR="002358BA">
              <w:rPr>
                <w:rFonts w:hint="eastAsia"/>
                <w:color w:val="000000" w:themeColor="text1"/>
                <w:lang w:eastAsia="zh-HK"/>
              </w:rPr>
              <w:t>然後</w:t>
            </w:r>
            <w:r w:rsidR="0004321D" w:rsidRPr="002358BA">
              <w:rPr>
                <w:color w:val="000000" w:themeColor="text1"/>
              </w:rPr>
              <w:t>嘗試</w:t>
            </w:r>
            <w:r w:rsidR="002358BA">
              <w:rPr>
                <w:rFonts w:hint="eastAsia"/>
                <w:color w:val="000000" w:themeColor="text1"/>
                <w:lang w:eastAsia="zh-HK"/>
              </w:rPr>
              <w:t>以</w:t>
            </w:r>
            <w:r w:rsidR="002358BA" w:rsidRPr="006805A7">
              <w:rPr>
                <w:color w:val="000000" w:themeColor="text1"/>
              </w:rPr>
              <w:t>中國人均國內生產總值</w:t>
            </w:r>
            <w:r w:rsidR="002358BA">
              <w:rPr>
                <w:rFonts w:hint="eastAsia"/>
                <w:color w:val="000000" w:themeColor="text1"/>
                <w:lang w:eastAsia="zh-HK"/>
              </w:rPr>
              <w:t>的排名</w:t>
            </w:r>
            <w:r w:rsidR="002358BA">
              <w:rPr>
                <w:rFonts w:hint="eastAsia"/>
                <w:color w:val="000000" w:themeColor="text1"/>
              </w:rPr>
              <w:t>，</w:t>
            </w:r>
            <w:r w:rsidR="002358BA">
              <w:rPr>
                <w:rFonts w:hint="eastAsia"/>
                <w:color w:val="000000" w:themeColor="text1"/>
                <w:lang w:eastAsia="zh-HK"/>
              </w:rPr>
              <w:t>推算中國</w:t>
            </w:r>
            <w:r w:rsidR="0013449D" w:rsidRPr="0013449D">
              <w:rPr>
                <w:rFonts w:hint="eastAsia"/>
                <w:color w:val="000000" w:themeColor="text1"/>
                <w:lang w:eastAsia="zh-HK"/>
              </w:rPr>
              <w:t>人民的生活水平</w:t>
            </w:r>
            <w:r w:rsidR="00E730E9" w:rsidRPr="002358BA">
              <w:rPr>
                <w:color w:val="000000" w:themeColor="text1"/>
              </w:rPr>
              <w:t>，</w:t>
            </w:r>
            <w:r w:rsidR="00CB2E0B" w:rsidRPr="002358BA">
              <w:rPr>
                <w:color w:val="000000" w:themeColor="text1"/>
              </w:rPr>
              <w:t>並</w:t>
            </w:r>
            <w:r w:rsidR="00E730E9" w:rsidRPr="002358BA">
              <w:rPr>
                <w:color w:val="000000" w:themeColor="text1"/>
              </w:rPr>
              <w:t>完成</w:t>
            </w:r>
            <w:r w:rsidR="00F14F1E" w:rsidRPr="002358BA">
              <w:rPr>
                <w:color w:val="0000FF"/>
              </w:rPr>
              <w:t>「工作紙二」</w:t>
            </w:r>
            <w:r w:rsidR="00E730E9" w:rsidRPr="002358BA">
              <w:rPr>
                <w:color w:val="0000FF"/>
              </w:rPr>
              <w:t>問題</w:t>
            </w:r>
            <w:r w:rsidR="00F14F1E" w:rsidRPr="002358BA">
              <w:rPr>
                <w:color w:val="0000FF"/>
              </w:rPr>
              <w:t>3</w:t>
            </w:r>
            <w:r w:rsidR="0004321D" w:rsidRPr="002358BA">
              <w:rPr>
                <w:color w:val="000000" w:themeColor="text1"/>
              </w:rPr>
              <w:t>。</w:t>
            </w:r>
          </w:p>
          <w:p w14:paraId="062638B7" w14:textId="40E9208D" w:rsidR="007A3150" w:rsidRPr="007D0716" w:rsidRDefault="0004321D" w:rsidP="007D0716">
            <w:pPr>
              <w:widowControl w:val="0"/>
              <w:spacing w:beforeLines="50" w:before="120" w:line="276" w:lineRule="auto"/>
              <w:ind w:leftChars="200" w:left="480" w:firstLine="0"/>
              <w:rPr>
                <w:color w:val="000000" w:themeColor="text1"/>
              </w:rPr>
            </w:pPr>
            <w:r w:rsidRPr="007D0716">
              <w:rPr>
                <w:color w:val="7030A0"/>
              </w:rPr>
              <w:t>*</w:t>
            </w:r>
            <w:r w:rsidRPr="007D0716">
              <w:rPr>
                <w:rFonts w:hint="eastAsia"/>
                <w:i/>
                <w:color w:val="7030A0"/>
              </w:rPr>
              <w:t>此活動可以配合電子應用程式（例如</w:t>
            </w:r>
            <w:r w:rsidRPr="007D0716">
              <w:rPr>
                <w:i/>
                <w:color w:val="7030A0"/>
              </w:rPr>
              <w:t>Nearpod</w:t>
            </w:r>
            <w:r w:rsidRPr="007D0716">
              <w:rPr>
                <w:rFonts w:hint="eastAsia"/>
                <w:i/>
                <w:color w:val="7030A0"/>
              </w:rPr>
              <w:t>）進行，以加強電子學習元素。</w:t>
            </w:r>
          </w:p>
        </w:tc>
        <w:tc>
          <w:tcPr>
            <w:tcW w:w="1276" w:type="dxa"/>
            <w:vAlign w:val="center"/>
          </w:tcPr>
          <w:p w14:paraId="035A879F" w14:textId="4A9291B2" w:rsidR="007A3150" w:rsidRPr="006805A7" w:rsidRDefault="00D02D08" w:rsidP="007D0716">
            <w:pPr>
              <w:spacing w:line="276" w:lineRule="auto"/>
              <w:jc w:val="center"/>
              <w:rPr>
                <w:color w:val="FF0000"/>
              </w:rPr>
            </w:pPr>
            <w:r w:rsidRPr="006805A7">
              <w:t>30</w:t>
            </w:r>
            <w:r w:rsidR="007A3150" w:rsidRPr="006805A7">
              <w:t>分鐘</w:t>
            </w:r>
          </w:p>
        </w:tc>
      </w:tr>
      <w:tr w:rsidR="007A3150" w:rsidRPr="006805A7" w14:paraId="41378E44" w14:textId="77777777" w:rsidTr="00654EF8">
        <w:trPr>
          <w:trHeight w:val="422"/>
        </w:trPr>
        <w:tc>
          <w:tcPr>
            <w:tcW w:w="1696" w:type="dxa"/>
            <w:vMerge/>
          </w:tcPr>
          <w:p w14:paraId="12B41064" w14:textId="77777777" w:rsidR="007A3150" w:rsidRPr="006805A7" w:rsidRDefault="007A3150" w:rsidP="007D0716">
            <w:pPr>
              <w:spacing w:line="276" w:lineRule="auto"/>
              <w:rPr>
                <w:b/>
                <w:color w:val="FF0000"/>
              </w:rPr>
            </w:pPr>
          </w:p>
        </w:tc>
        <w:tc>
          <w:tcPr>
            <w:tcW w:w="6237" w:type="dxa"/>
            <w:gridSpan w:val="3"/>
          </w:tcPr>
          <w:p w14:paraId="20E575C4" w14:textId="6173C462" w:rsidR="007A3150" w:rsidRPr="006805A7" w:rsidRDefault="002B5DAB" w:rsidP="007D0716">
            <w:pPr>
              <w:pStyle w:val="a6"/>
              <w:widowControl w:val="0"/>
              <w:numPr>
                <w:ilvl w:val="0"/>
                <w:numId w:val="15"/>
              </w:numPr>
              <w:spacing w:line="276" w:lineRule="auto"/>
              <w:contextualSpacing w:val="0"/>
              <w:jc w:val="both"/>
              <w:rPr>
                <w:b/>
                <w:color w:val="000000" w:themeColor="text1"/>
              </w:rPr>
            </w:pPr>
            <w:r w:rsidRPr="006805A7">
              <w:rPr>
                <w:b/>
                <w:color w:val="000000" w:themeColor="text1"/>
              </w:rPr>
              <w:t>反思</w:t>
            </w:r>
            <w:r w:rsidR="00A703CB" w:rsidRPr="006805A7">
              <w:rPr>
                <w:b/>
                <w:color w:val="000000" w:themeColor="text1"/>
              </w:rPr>
              <w:t>活動</w:t>
            </w:r>
            <w:r w:rsidRPr="006805A7">
              <w:rPr>
                <w:b/>
                <w:color w:val="000000" w:themeColor="text1"/>
              </w:rPr>
              <w:t>：</w:t>
            </w:r>
            <w:r w:rsidR="00CB2E0B" w:rsidRPr="006805A7">
              <w:rPr>
                <w:color w:val="000000" w:themeColor="text1"/>
              </w:rPr>
              <w:t>教</w:t>
            </w:r>
            <w:r w:rsidR="00896A0E" w:rsidRPr="006805A7">
              <w:rPr>
                <w:color w:val="000000" w:themeColor="text1"/>
              </w:rPr>
              <w:t>師</w:t>
            </w:r>
            <w:r w:rsidR="00A640B0" w:rsidRPr="006805A7">
              <w:rPr>
                <w:color w:val="000000" w:themeColor="text1"/>
              </w:rPr>
              <w:t>以</w:t>
            </w:r>
            <w:r w:rsidR="00A640B0" w:rsidRPr="006805A7">
              <w:rPr>
                <w:rFonts w:eastAsiaTheme="minorEastAsia"/>
                <w:color w:val="000000" w:themeColor="text1"/>
              </w:rPr>
              <w:t>「</w:t>
            </w:r>
            <w:r w:rsidR="00A640B0" w:rsidRPr="006805A7">
              <w:rPr>
                <w:color w:val="0000FF"/>
              </w:rPr>
              <w:t>活動</w:t>
            </w:r>
            <w:proofErr w:type="gramStart"/>
            <w:r w:rsidRPr="006805A7">
              <w:rPr>
                <w:color w:val="0000FF"/>
              </w:rPr>
              <w:t>一</w:t>
            </w:r>
            <w:proofErr w:type="gramEnd"/>
            <w:r w:rsidR="00A640B0" w:rsidRPr="006805A7">
              <w:rPr>
                <w:color w:val="0000FF"/>
              </w:rPr>
              <w:t>：</w:t>
            </w:r>
            <w:r w:rsidRPr="006805A7">
              <w:rPr>
                <w:color w:val="0000FF"/>
              </w:rPr>
              <w:t>經濟</w:t>
            </w:r>
            <w:r w:rsidRPr="006805A7">
              <w:rPr>
                <w:color w:val="0000FF"/>
                <w:lang w:eastAsia="zh-HK"/>
              </w:rPr>
              <w:t>發展水平</w:t>
            </w:r>
            <w:r w:rsidRPr="006805A7">
              <w:rPr>
                <w:color w:val="0000FF"/>
              </w:rPr>
              <w:t>和生活質素的指標</w:t>
            </w:r>
            <w:r w:rsidR="00A640B0" w:rsidRPr="006805A7">
              <w:rPr>
                <w:rFonts w:eastAsiaTheme="minorEastAsia"/>
                <w:color w:val="000000" w:themeColor="text1"/>
              </w:rPr>
              <w:t>」</w:t>
            </w:r>
            <w:r w:rsidRPr="006805A7">
              <w:rPr>
                <w:rFonts w:eastAsiaTheme="minorEastAsia"/>
                <w:color w:val="000000" w:themeColor="text1"/>
              </w:rPr>
              <w:t>，</w:t>
            </w:r>
            <w:r w:rsidR="007A3150" w:rsidRPr="006805A7">
              <w:rPr>
                <w:color w:val="000000" w:themeColor="text1"/>
              </w:rPr>
              <w:t>向學生指出單以</w:t>
            </w:r>
            <w:proofErr w:type="gramStart"/>
            <w:r w:rsidR="007A3150" w:rsidRPr="006805A7">
              <w:rPr>
                <w:color w:val="000000" w:themeColor="text1"/>
                <w:lang w:eastAsia="zh-HK"/>
              </w:rPr>
              <w:t>國內</w:t>
            </w:r>
            <w:r w:rsidR="0011578C" w:rsidRPr="0011578C">
              <w:rPr>
                <w:rFonts w:hint="eastAsia"/>
                <w:color w:val="000000" w:themeColor="text1"/>
                <w:lang w:eastAsia="zh-HK"/>
              </w:rPr>
              <w:t>／</w:t>
            </w:r>
            <w:proofErr w:type="gramEnd"/>
            <w:r w:rsidR="0011578C" w:rsidRPr="0011578C">
              <w:rPr>
                <w:rFonts w:hint="eastAsia"/>
                <w:color w:val="000000" w:themeColor="text1"/>
                <w:lang w:eastAsia="zh-HK"/>
              </w:rPr>
              <w:t>本地</w:t>
            </w:r>
            <w:r w:rsidR="007A3150" w:rsidRPr="006805A7">
              <w:rPr>
                <w:color w:val="000000" w:themeColor="text1"/>
                <w:lang w:eastAsia="zh-HK"/>
              </w:rPr>
              <w:t>生產總值</w:t>
            </w:r>
            <w:r w:rsidR="007A3150" w:rsidRPr="006805A7">
              <w:rPr>
                <w:color w:val="000000" w:themeColor="text1"/>
              </w:rPr>
              <w:t>和</w:t>
            </w:r>
            <w:r w:rsidR="007A3150" w:rsidRPr="006805A7">
              <w:rPr>
                <w:rFonts w:eastAsiaTheme="minorEastAsia"/>
                <w:color w:val="000000" w:themeColor="text1"/>
              </w:rPr>
              <w:t>人均</w:t>
            </w:r>
            <w:proofErr w:type="gramStart"/>
            <w:r w:rsidR="007A3150" w:rsidRPr="006805A7">
              <w:rPr>
                <w:rFonts w:eastAsiaTheme="minorEastAsia"/>
                <w:color w:val="000000" w:themeColor="text1"/>
              </w:rPr>
              <w:t>國內</w:t>
            </w:r>
            <w:r w:rsidR="0011578C" w:rsidRPr="0011578C">
              <w:rPr>
                <w:rFonts w:eastAsiaTheme="minorEastAsia" w:hint="eastAsia"/>
                <w:color w:val="000000" w:themeColor="text1"/>
              </w:rPr>
              <w:t>／</w:t>
            </w:r>
            <w:proofErr w:type="gramEnd"/>
            <w:r w:rsidR="0011578C" w:rsidRPr="0011578C">
              <w:rPr>
                <w:rFonts w:hint="eastAsia"/>
                <w:color w:val="000000" w:themeColor="text1"/>
                <w:lang w:eastAsia="zh-HK"/>
              </w:rPr>
              <w:t>本地</w:t>
            </w:r>
            <w:r w:rsidR="007A3150" w:rsidRPr="006805A7">
              <w:rPr>
                <w:rFonts w:eastAsiaTheme="minorEastAsia"/>
                <w:color w:val="000000" w:themeColor="text1"/>
              </w:rPr>
              <w:t>生產總值，不足以全面反映</w:t>
            </w:r>
            <w:r w:rsidR="007A3150" w:rsidRPr="006805A7">
              <w:rPr>
                <w:color w:val="000000" w:themeColor="text1"/>
              </w:rPr>
              <w:t>一個</w:t>
            </w:r>
            <w:r w:rsidR="007A3150" w:rsidRPr="006805A7">
              <w:rPr>
                <w:rFonts w:eastAsiaTheme="minorEastAsia"/>
                <w:color w:val="000000" w:themeColor="text1"/>
              </w:rPr>
              <w:t>國家</w:t>
            </w:r>
            <w:r w:rsidR="006E5D7A" w:rsidRPr="006E5D7A">
              <w:rPr>
                <w:rFonts w:eastAsiaTheme="minorEastAsia" w:hint="eastAsia"/>
                <w:color w:val="000000" w:themeColor="text1"/>
              </w:rPr>
              <w:t>／</w:t>
            </w:r>
            <w:r w:rsidR="007A3150" w:rsidRPr="006805A7">
              <w:rPr>
                <w:rFonts w:eastAsiaTheme="minorEastAsia"/>
                <w:color w:val="000000" w:themeColor="text1"/>
              </w:rPr>
              <w:t>地區</w:t>
            </w:r>
            <w:r w:rsidR="007A3150" w:rsidRPr="006805A7">
              <w:rPr>
                <w:color w:val="000000" w:themeColor="text1"/>
                <w:lang w:eastAsia="zh-HK"/>
              </w:rPr>
              <w:t>的經濟發展水平</w:t>
            </w:r>
            <w:r w:rsidR="007A3150" w:rsidRPr="006805A7">
              <w:rPr>
                <w:color w:val="000000" w:themeColor="text1"/>
              </w:rPr>
              <w:t>和生活</w:t>
            </w:r>
            <w:r w:rsidR="00253EB5" w:rsidRPr="00253EB5">
              <w:rPr>
                <w:rFonts w:hint="eastAsia"/>
                <w:color w:val="000000" w:themeColor="text1"/>
              </w:rPr>
              <w:t>水平，</w:t>
            </w:r>
            <w:r w:rsidR="007A3150" w:rsidRPr="006805A7">
              <w:rPr>
                <w:color w:val="000000" w:themeColor="text1"/>
              </w:rPr>
              <w:t>還有一些指標，例如</w:t>
            </w:r>
            <w:r w:rsidR="00D75C02" w:rsidRPr="006805A7">
              <w:rPr>
                <w:color w:val="000000" w:themeColor="text1"/>
              </w:rPr>
              <w:t>幸福</w:t>
            </w:r>
            <w:r w:rsidR="00D75C02" w:rsidRPr="006805A7">
              <w:rPr>
                <w:rFonts w:eastAsiaTheme="minorEastAsia"/>
                <w:color w:val="000000" w:themeColor="text1"/>
              </w:rPr>
              <w:t>指數、</w:t>
            </w:r>
            <w:r w:rsidR="007A3150" w:rsidRPr="006805A7">
              <w:rPr>
                <w:rFonts w:eastAsiaTheme="minorEastAsia"/>
                <w:color w:val="000000" w:themeColor="text1"/>
              </w:rPr>
              <w:t>人類發展指數</w:t>
            </w:r>
            <w:r w:rsidR="007A3150" w:rsidRPr="006805A7">
              <w:rPr>
                <w:color w:val="000000" w:themeColor="text1"/>
              </w:rPr>
              <w:t>、</w:t>
            </w:r>
            <w:proofErr w:type="gramStart"/>
            <w:r w:rsidR="007A3150" w:rsidRPr="006805A7">
              <w:rPr>
                <w:color w:val="000000" w:themeColor="text1"/>
              </w:rPr>
              <w:t>堅尼系</w:t>
            </w:r>
            <w:proofErr w:type="gramEnd"/>
            <w:r w:rsidR="007A3150" w:rsidRPr="006805A7">
              <w:rPr>
                <w:color w:val="000000" w:themeColor="text1"/>
              </w:rPr>
              <w:t>數</w:t>
            </w:r>
            <w:r w:rsidR="002358BA" w:rsidRPr="00D21B9A">
              <w:rPr>
                <w:rFonts w:hint="eastAsia"/>
                <w:color w:val="000000" w:themeColor="text1"/>
              </w:rPr>
              <w:t>、</w:t>
            </w:r>
            <w:r w:rsidR="002358BA" w:rsidRPr="00D21B9A">
              <w:rPr>
                <w:rFonts w:eastAsiaTheme="minorEastAsia" w:hint="eastAsia"/>
                <w:color w:val="000000" w:themeColor="text1"/>
                <w:lang w:eastAsia="zh-HK"/>
              </w:rPr>
              <w:t>生活成本指數</w:t>
            </w:r>
            <w:r w:rsidR="007A3150" w:rsidRPr="006805A7">
              <w:rPr>
                <w:color w:val="000000" w:themeColor="text1"/>
              </w:rPr>
              <w:t>等可作參考。</w:t>
            </w:r>
          </w:p>
        </w:tc>
        <w:tc>
          <w:tcPr>
            <w:tcW w:w="1276" w:type="dxa"/>
            <w:vAlign w:val="center"/>
          </w:tcPr>
          <w:p w14:paraId="1DE3A4D7" w14:textId="77777777" w:rsidR="007A3150" w:rsidRPr="006805A7" w:rsidRDefault="007A3150" w:rsidP="007D0716">
            <w:pPr>
              <w:spacing w:line="276" w:lineRule="auto"/>
              <w:jc w:val="center"/>
            </w:pPr>
            <w:r w:rsidRPr="006805A7">
              <w:t>10</w:t>
            </w:r>
            <w:r w:rsidRPr="006805A7">
              <w:t>分鐘</w:t>
            </w:r>
          </w:p>
        </w:tc>
      </w:tr>
      <w:tr w:rsidR="006236F9" w:rsidRPr="006805A7" w14:paraId="43E73D3C" w14:textId="77777777" w:rsidTr="00654EF8">
        <w:trPr>
          <w:trHeight w:val="422"/>
        </w:trPr>
        <w:tc>
          <w:tcPr>
            <w:tcW w:w="1696" w:type="dxa"/>
            <w:vMerge/>
          </w:tcPr>
          <w:p w14:paraId="071144CA" w14:textId="77777777" w:rsidR="006236F9" w:rsidRPr="006805A7" w:rsidRDefault="006236F9" w:rsidP="007D0716">
            <w:pPr>
              <w:spacing w:line="276" w:lineRule="auto"/>
              <w:rPr>
                <w:b/>
                <w:color w:val="FF0000"/>
              </w:rPr>
            </w:pPr>
          </w:p>
        </w:tc>
        <w:tc>
          <w:tcPr>
            <w:tcW w:w="6237" w:type="dxa"/>
            <w:gridSpan w:val="3"/>
          </w:tcPr>
          <w:p w14:paraId="5D832213" w14:textId="5BB976CD" w:rsidR="001D56B2" w:rsidRPr="006805A7" w:rsidRDefault="001D56B2" w:rsidP="007D0716">
            <w:pPr>
              <w:pStyle w:val="a6"/>
              <w:widowControl w:val="0"/>
              <w:numPr>
                <w:ilvl w:val="0"/>
                <w:numId w:val="15"/>
              </w:numPr>
              <w:spacing w:line="276" w:lineRule="auto"/>
              <w:contextualSpacing w:val="0"/>
              <w:rPr>
                <w:color w:val="000000" w:themeColor="text1"/>
              </w:rPr>
            </w:pPr>
            <w:r w:rsidRPr="006805A7">
              <w:rPr>
                <w:b/>
              </w:rPr>
              <w:t>導入活動：</w:t>
            </w:r>
            <w:r w:rsidR="00CB2E0B" w:rsidRPr="006805A7">
              <w:rPr>
                <w:color w:val="000000" w:themeColor="text1"/>
              </w:rPr>
              <w:t>教</w:t>
            </w:r>
            <w:r w:rsidR="00896A0E" w:rsidRPr="006805A7">
              <w:t>師</w:t>
            </w:r>
            <w:r w:rsidR="00E730E9" w:rsidRPr="006805A7">
              <w:t>以</w:t>
            </w:r>
            <w:r w:rsidR="006236F9" w:rsidRPr="006805A7">
              <w:rPr>
                <w:color w:val="000000" w:themeColor="text1"/>
              </w:rPr>
              <w:t>第一產業、第二產業及第</w:t>
            </w:r>
            <w:proofErr w:type="gramStart"/>
            <w:r w:rsidR="006236F9" w:rsidRPr="006805A7">
              <w:rPr>
                <w:color w:val="000000" w:themeColor="text1"/>
              </w:rPr>
              <w:t>三</w:t>
            </w:r>
            <w:proofErr w:type="gramEnd"/>
            <w:r w:rsidR="006236F9" w:rsidRPr="006805A7">
              <w:rPr>
                <w:color w:val="000000" w:themeColor="text1"/>
              </w:rPr>
              <w:t>產業的</w:t>
            </w:r>
            <w:r w:rsidRPr="006805A7">
              <w:rPr>
                <w:color w:val="000000" w:themeColor="text1"/>
              </w:rPr>
              <w:t>例子</w:t>
            </w:r>
            <w:r w:rsidR="006236F9" w:rsidRPr="006805A7">
              <w:rPr>
                <w:color w:val="000000" w:themeColor="text1"/>
              </w:rPr>
              <w:t>作為導入</w:t>
            </w:r>
            <w:r w:rsidR="00E730E9" w:rsidRPr="006805A7">
              <w:rPr>
                <w:color w:val="000000" w:themeColor="text1"/>
              </w:rPr>
              <w:t>*</w:t>
            </w:r>
            <w:r w:rsidR="00744FB9" w:rsidRPr="006805A7">
              <w:rPr>
                <w:color w:val="000000" w:themeColor="text1"/>
              </w:rPr>
              <w:t>，簡介內</w:t>
            </w:r>
            <w:r w:rsidRPr="006805A7">
              <w:rPr>
                <w:color w:val="000000" w:themeColor="text1"/>
              </w:rPr>
              <w:t>地的</w:t>
            </w:r>
            <w:r w:rsidR="00744FB9" w:rsidRPr="006805A7">
              <w:rPr>
                <w:color w:val="000000" w:themeColor="text1"/>
              </w:rPr>
              <w:t>三</w:t>
            </w:r>
            <w:r w:rsidR="00521176">
              <w:rPr>
                <w:rFonts w:hint="eastAsia"/>
                <w:color w:val="000000" w:themeColor="text1"/>
                <w:lang w:eastAsia="zh-HK"/>
              </w:rPr>
              <w:t>類</w:t>
            </w:r>
            <w:r w:rsidR="00744FB9" w:rsidRPr="006805A7">
              <w:rPr>
                <w:color w:val="000000" w:themeColor="text1"/>
              </w:rPr>
              <w:t>產業</w:t>
            </w:r>
            <w:r w:rsidR="002358BA">
              <w:rPr>
                <w:rFonts w:hint="eastAsia"/>
                <w:color w:val="000000" w:themeColor="text1"/>
              </w:rPr>
              <w:t>，</w:t>
            </w:r>
            <w:proofErr w:type="gramStart"/>
            <w:r w:rsidR="00253EB5" w:rsidRPr="00253EB5">
              <w:rPr>
                <w:rFonts w:hint="eastAsia"/>
                <w:color w:val="000000" w:themeColor="text1"/>
              </w:rPr>
              <w:t>並</w:t>
            </w:r>
            <w:r w:rsidR="00253EB5" w:rsidRPr="006805A7">
              <w:rPr>
                <w:color w:val="000000" w:themeColor="text1"/>
              </w:rPr>
              <w:t>著</w:t>
            </w:r>
            <w:proofErr w:type="gramEnd"/>
            <w:r w:rsidR="00253EB5" w:rsidRPr="006805A7">
              <w:rPr>
                <w:color w:val="000000" w:themeColor="text1"/>
              </w:rPr>
              <w:t>學生</w:t>
            </w:r>
            <w:r w:rsidR="002358BA">
              <w:rPr>
                <w:rFonts w:hint="eastAsia"/>
                <w:color w:val="000000" w:themeColor="text1"/>
                <w:lang w:eastAsia="zh-HK"/>
              </w:rPr>
              <w:t>以小</w:t>
            </w:r>
            <w:r w:rsidR="002358BA" w:rsidRPr="006805A7">
              <w:rPr>
                <w:color w:val="000000" w:themeColor="text1"/>
              </w:rPr>
              <w:t>明、小芬和小強</w:t>
            </w:r>
            <w:r w:rsidR="002358BA">
              <w:rPr>
                <w:rFonts w:hint="eastAsia"/>
                <w:color w:val="000000" w:themeColor="text1"/>
                <w:lang w:eastAsia="zh-HK"/>
              </w:rPr>
              <w:t>的職業配對</w:t>
            </w:r>
            <w:r w:rsidR="002358BA" w:rsidRPr="006805A7">
              <w:rPr>
                <w:color w:val="000000" w:themeColor="text1"/>
              </w:rPr>
              <w:t>三</w:t>
            </w:r>
            <w:r w:rsidR="00521176">
              <w:rPr>
                <w:rFonts w:hint="eastAsia"/>
                <w:color w:val="000000" w:themeColor="text1"/>
                <w:lang w:eastAsia="zh-HK"/>
              </w:rPr>
              <w:t>類</w:t>
            </w:r>
            <w:r w:rsidR="002358BA" w:rsidRPr="006805A7">
              <w:rPr>
                <w:color w:val="000000" w:themeColor="text1"/>
              </w:rPr>
              <w:t>產業</w:t>
            </w:r>
            <w:r w:rsidR="002358BA">
              <w:rPr>
                <w:rFonts w:hint="eastAsia"/>
                <w:color w:val="000000" w:themeColor="text1"/>
              </w:rPr>
              <w:t>，</w:t>
            </w:r>
            <w:r w:rsidR="002358BA">
              <w:rPr>
                <w:rFonts w:hint="eastAsia"/>
                <w:color w:val="000000" w:themeColor="text1"/>
                <w:lang w:eastAsia="zh-HK"/>
              </w:rPr>
              <w:t>完成</w:t>
            </w:r>
            <w:r w:rsidR="002358BA">
              <w:rPr>
                <w:color w:val="0000FF"/>
              </w:rPr>
              <w:t>「工作紙</w:t>
            </w:r>
            <w:proofErr w:type="gramStart"/>
            <w:r w:rsidR="002358BA">
              <w:rPr>
                <w:rFonts w:hint="eastAsia"/>
                <w:color w:val="0000FF"/>
                <w:lang w:eastAsia="zh-HK"/>
              </w:rPr>
              <w:t>三</w:t>
            </w:r>
            <w:proofErr w:type="gramEnd"/>
            <w:r w:rsidR="006E5D7A" w:rsidRPr="006805A7">
              <w:rPr>
                <w:color w:val="0000FF"/>
              </w:rPr>
              <w:t>：中國產業的分佈</w:t>
            </w:r>
            <w:r w:rsidR="002358BA" w:rsidRPr="002358BA">
              <w:rPr>
                <w:color w:val="0000FF"/>
              </w:rPr>
              <w:t>」問題</w:t>
            </w:r>
            <w:r w:rsidR="00DE493F">
              <w:rPr>
                <w:color w:val="0000FF"/>
              </w:rPr>
              <w:t>1</w:t>
            </w:r>
            <w:r w:rsidR="006236F9" w:rsidRPr="006805A7">
              <w:rPr>
                <w:color w:val="000000" w:themeColor="text1"/>
              </w:rPr>
              <w:t>。</w:t>
            </w:r>
          </w:p>
          <w:p w14:paraId="3C88AFDB" w14:textId="6D687251" w:rsidR="006236F9" w:rsidRPr="007D0716" w:rsidRDefault="00E730E9" w:rsidP="00521176">
            <w:pPr>
              <w:widowControl w:val="0"/>
              <w:spacing w:beforeLines="50" w:before="120" w:line="276" w:lineRule="auto"/>
              <w:ind w:leftChars="200" w:left="480" w:firstLine="0"/>
              <w:rPr>
                <w:i/>
                <w:color w:val="000000" w:themeColor="text1"/>
              </w:rPr>
            </w:pPr>
            <w:r w:rsidRPr="007D0716">
              <w:rPr>
                <w:i/>
                <w:color w:val="7030A0"/>
              </w:rPr>
              <w:t>*</w:t>
            </w:r>
            <w:r w:rsidR="006236F9" w:rsidRPr="007D0716">
              <w:rPr>
                <w:rFonts w:hint="eastAsia"/>
                <w:i/>
                <w:color w:val="7030A0"/>
              </w:rPr>
              <w:t>可利用電子應用程式，例如</w:t>
            </w:r>
            <w:r w:rsidR="006236F9" w:rsidRPr="007D0716">
              <w:rPr>
                <w:i/>
                <w:color w:val="7030A0"/>
              </w:rPr>
              <w:t>Nearpod</w:t>
            </w:r>
            <w:r w:rsidR="006236F9" w:rsidRPr="007D0716">
              <w:rPr>
                <w:rFonts w:hint="eastAsia"/>
                <w:i/>
                <w:color w:val="7030A0"/>
              </w:rPr>
              <w:t>的連線功能，讓學生將三</w:t>
            </w:r>
            <w:r w:rsidR="00521176">
              <w:rPr>
                <w:rFonts w:hint="eastAsia"/>
                <w:i/>
                <w:color w:val="7030A0"/>
                <w:lang w:eastAsia="zh-HK"/>
              </w:rPr>
              <w:t>類</w:t>
            </w:r>
            <w:r w:rsidR="006236F9" w:rsidRPr="007D0716">
              <w:rPr>
                <w:rFonts w:hint="eastAsia"/>
                <w:i/>
                <w:color w:val="7030A0"/>
              </w:rPr>
              <w:t>產業及其例子</w:t>
            </w:r>
            <w:r w:rsidR="00521176">
              <w:rPr>
                <w:rFonts w:hint="eastAsia"/>
                <w:i/>
                <w:color w:val="7030A0"/>
                <w:lang w:eastAsia="zh-HK"/>
              </w:rPr>
              <w:t>作</w:t>
            </w:r>
            <w:r w:rsidR="006236F9" w:rsidRPr="007D0716">
              <w:rPr>
                <w:rFonts w:hint="eastAsia"/>
                <w:i/>
                <w:color w:val="7030A0"/>
              </w:rPr>
              <w:t>分類配對，以加強電子學習元素。</w:t>
            </w:r>
          </w:p>
        </w:tc>
        <w:tc>
          <w:tcPr>
            <w:tcW w:w="1276" w:type="dxa"/>
            <w:vAlign w:val="center"/>
          </w:tcPr>
          <w:p w14:paraId="62CF406B" w14:textId="0EC1F48E" w:rsidR="006236F9" w:rsidRPr="006805A7" w:rsidRDefault="00597315" w:rsidP="007D0716">
            <w:pPr>
              <w:spacing w:line="276" w:lineRule="auto"/>
              <w:jc w:val="center"/>
            </w:pPr>
            <w:r w:rsidRPr="006805A7">
              <w:t>5</w:t>
            </w:r>
            <w:r w:rsidRPr="006805A7">
              <w:t>分鐘</w:t>
            </w:r>
          </w:p>
        </w:tc>
      </w:tr>
      <w:tr w:rsidR="007A3150" w:rsidRPr="006805A7" w14:paraId="7B3D4EAA" w14:textId="77777777" w:rsidTr="00654EF8">
        <w:trPr>
          <w:trHeight w:val="422"/>
        </w:trPr>
        <w:tc>
          <w:tcPr>
            <w:tcW w:w="1696" w:type="dxa"/>
            <w:vMerge/>
          </w:tcPr>
          <w:p w14:paraId="0B59AF75" w14:textId="77777777" w:rsidR="007A3150" w:rsidRPr="006805A7" w:rsidRDefault="007A3150" w:rsidP="007D0716">
            <w:pPr>
              <w:spacing w:line="276" w:lineRule="auto"/>
              <w:rPr>
                <w:b/>
                <w:color w:val="FF0000"/>
              </w:rPr>
            </w:pPr>
          </w:p>
        </w:tc>
        <w:tc>
          <w:tcPr>
            <w:tcW w:w="6237" w:type="dxa"/>
            <w:gridSpan w:val="3"/>
          </w:tcPr>
          <w:p w14:paraId="75E090DD" w14:textId="77777777" w:rsidR="001D56B2" w:rsidRPr="006805A7" w:rsidRDefault="007A3150" w:rsidP="007D0716">
            <w:pPr>
              <w:pStyle w:val="a6"/>
              <w:widowControl w:val="0"/>
              <w:numPr>
                <w:ilvl w:val="0"/>
                <w:numId w:val="15"/>
              </w:numPr>
              <w:spacing w:line="276" w:lineRule="auto"/>
              <w:ind w:hanging="482"/>
              <w:contextualSpacing w:val="0"/>
              <w:rPr>
                <w:b/>
                <w:color w:val="000000" w:themeColor="text1"/>
              </w:rPr>
            </w:pPr>
            <w:r w:rsidRPr="006805A7">
              <w:rPr>
                <w:b/>
                <w:color w:val="000000" w:themeColor="text1"/>
              </w:rPr>
              <w:t>互動教學：</w:t>
            </w:r>
          </w:p>
          <w:p w14:paraId="20E82632" w14:textId="5AF68157" w:rsidR="001D56B2" w:rsidRPr="006805A7" w:rsidRDefault="00CB2E0B" w:rsidP="007D0716">
            <w:pPr>
              <w:pStyle w:val="a6"/>
              <w:widowControl w:val="0"/>
              <w:numPr>
                <w:ilvl w:val="0"/>
                <w:numId w:val="19"/>
              </w:numPr>
              <w:spacing w:line="276" w:lineRule="auto"/>
              <w:contextualSpacing w:val="0"/>
              <w:rPr>
                <w:color w:val="000000" w:themeColor="text1"/>
              </w:rPr>
            </w:pPr>
            <w:r w:rsidRPr="006805A7">
              <w:rPr>
                <w:color w:val="000000" w:themeColor="text1"/>
              </w:rPr>
              <w:t>教</w:t>
            </w:r>
            <w:r w:rsidRPr="006805A7">
              <w:t>師</w:t>
            </w:r>
            <w:r w:rsidR="006236F9" w:rsidRPr="006805A7">
              <w:rPr>
                <w:color w:val="000000" w:themeColor="text1"/>
              </w:rPr>
              <w:t>利用</w:t>
            </w:r>
            <w:r w:rsidR="00616AFE">
              <w:rPr>
                <w:color w:val="0000FF"/>
              </w:rPr>
              <w:t>「工作紙</w:t>
            </w:r>
            <w:r w:rsidR="00616AFE">
              <w:rPr>
                <w:rFonts w:hint="eastAsia"/>
                <w:color w:val="0000FF"/>
                <w:lang w:eastAsia="zh-HK"/>
              </w:rPr>
              <w:t>三</w:t>
            </w:r>
            <w:r w:rsidR="00616AFE" w:rsidRPr="002358BA">
              <w:rPr>
                <w:color w:val="0000FF"/>
              </w:rPr>
              <w:t>」</w:t>
            </w:r>
            <w:r w:rsidR="007A3150" w:rsidRPr="006805A7">
              <w:rPr>
                <w:color w:val="943634" w:themeColor="accent2" w:themeShade="BF"/>
              </w:rPr>
              <w:t>資料</w:t>
            </w:r>
            <w:proofErr w:type="gramStart"/>
            <w:r w:rsidR="00522199" w:rsidRPr="00522199">
              <w:rPr>
                <w:rFonts w:hint="eastAsia"/>
                <w:color w:val="943634" w:themeColor="accent2" w:themeShade="BF"/>
              </w:rPr>
              <w:t>一</w:t>
            </w:r>
            <w:proofErr w:type="gramEnd"/>
            <w:r w:rsidR="001D56B2" w:rsidRPr="006805A7">
              <w:rPr>
                <w:color w:val="943634" w:themeColor="accent2" w:themeShade="BF"/>
              </w:rPr>
              <w:t>：</w:t>
            </w:r>
            <w:r w:rsidRPr="006805A7">
              <w:rPr>
                <w:color w:val="943634" w:themeColor="accent2" w:themeShade="BF"/>
              </w:rPr>
              <w:t>2008-2016</w:t>
            </w:r>
            <w:r w:rsidRPr="006805A7">
              <w:rPr>
                <w:color w:val="943634" w:themeColor="accent2" w:themeShade="BF"/>
              </w:rPr>
              <w:t>年中國三次產業的產值</w:t>
            </w:r>
            <w:proofErr w:type="gramStart"/>
            <w:r w:rsidRPr="006805A7">
              <w:rPr>
                <w:color w:val="943634" w:themeColor="accent2" w:themeShade="BF"/>
              </w:rPr>
              <w:t>佔</w:t>
            </w:r>
            <w:proofErr w:type="gramEnd"/>
            <w:r w:rsidRPr="006805A7">
              <w:rPr>
                <w:color w:val="943634" w:themeColor="accent2" w:themeShade="BF"/>
              </w:rPr>
              <w:t>國內生產總值的百分比</w:t>
            </w:r>
            <w:r w:rsidRPr="006805A7">
              <w:rPr>
                <w:color w:val="0000FF"/>
              </w:rPr>
              <w:t>，</w:t>
            </w:r>
            <w:r w:rsidR="006236F9" w:rsidRPr="006805A7">
              <w:rPr>
                <w:color w:val="000000" w:themeColor="text1"/>
              </w:rPr>
              <w:t>分析</w:t>
            </w:r>
            <w:r w:rsidR="007A3150" w:rsidRPr="006805A7">
              <w:rPr>
                <w:color w:val="000000" w:themeColor="text1"/>
              </w:rPr>
              <w:t>內地</w:t>
            </w:r>
            <w:r w:rsidR="007A3150" w:rsidRPr="006805A7">
              <w:rPr>
                <w:color w:val="000000" w:themeColor="text1"/>
                <w:lang w:eastAsia="zh-HK"/>
              </w:rPr>
              <w:t>三次產業</w:t>
            </w:r>
            <w:r w:rsidR="007A3150" w:rsidRPr="006805A7">
              <w:rPr>
                <w:color w:val="000000" w:themeColor="text1"/>
              </w:rPr>
              <w:t>在這十</w:t>
            </w:r>
            <w:r w:rsidR="00521176">
              <w:rPr>
                <w:rFonts w:hint="eastAsia"/>
                <w:color w:val="000000" w:themeColor="text1"/>
                <w:lang w:eastAsia="zh-HK"/>
              </w:rPr>
              <w:t>數</w:t>
            </w:r>
            <w:r w:rsidR="007A3150" w:rsidRPr="006805A7">
              <w:rPr>
                <w:color w:val="000000" w:themeColor="text1"/>
              </w:rPr>
              <w:t>年間的發展趨勢</w:t>
            </w:r>
            <w:r w:rsidR="00313F44" w:rsidRPr="006805A7">
              <w:rPr>
                <w:color w:val="000000" w:themeColor="text1"/>
              </w:rPr>
              <w:t>，</w:t>
            </w:r>
            <w:proofErr w:type="gramStart"/>
            <w:r w:rsidRPr="006805A7">
              <w:rPr>
                <w:color w:val="000000" w:themeColor="text1"/>
              </w:rPr>
              <w:t>並著</w:t>
            </w:r>
            <w:proofErr w:type="gramEnd"/>
            <w:r w:rsidRPr="006805A7">
              <w:rPr>
                <w:color w:val="000000" w:themeColor="text1"/>
              </w:rPr>
              <w:t>學生</w:t>
            </w:r>
            <w:r w:rsidR="00313F44" w:rsidRPr="006805A7">
              <w:rPr>
                <w:color w:val="000000" w:themeColor="text1"/>
              </w:rPr>
              <w:t>完成</w:t>
            </w:r>
            <w:r w:rsidRPr="006805A7">
              <w:rPr>
                <w:color w:val="0000FF"/>
              </w:rPr>
              <w:t>「工作紙三」</w:t>
            </w:r>
            <w:r w:rsidR="00313F44" w:rsidRPr="006805A7">
              <w:rPr>
                <w:color w:val="0000FF"/>
              </w:rPr>
              <w:t>問題</w:t>
            </w:r>
            <w:r w:rsidR="00DE493F">
              <w:rPr>
                <w:color w:val="0000FF"/>
              </w:rPr>
              <w:t>2</w:t>
            </w:r>
            <w:r w:rsidR="007A3150" w:rsidRPr="006805A7">
              <w:rPr>
                <w:color w:val="000000" w:themeColor="text1"/>
              </w:rPr>
              <w:t>。</w:t>
            </w:r>
          </w:p>
          <w:p w14:paraId="5C097E36" w14:textId="3DCCC072" w:rsidR="001D56B2" w:rsidRPr="006805A7" w:rsidRDefault="006236F9" w:rsidP="007D0716">
            <w:pPr>
              <w:pStyle w:val="a6"/>
              <w:widowControl w:val="0"/>
              <w:numPr>
                <w:ilvl w:val="0"/>
                <w:numId w:val="19"/>
              </w:numPr>
              <w:spacing w:line="276" w:lineRule="auto"/>
              <w:contextualSpacing w:val="0"/>
              <w:rPr>
                <w:color w:val="000000" w:themeColor="text1"/>
              </w:rPr>
            </w:pPr>
            <w:r w:rsidRPr="006805A7">
              <w:rPr>
                <w:color w:val="000000" w:themeColor="text1"/>
              </w:rPr>
              <w:t>學生</w:t>
            </w:r>
            <w:r w:rsidR="007A3150" w:rsidRPr="006805A7">
              <w:rPr>
                <w:color w:val="000000" w:themeColor="text1"/>
              </w:rPr>
              <w:t>利用</w:t>
            </w:r>
            <w:r w:rsidR="00522199">
              <w:rPr>
                <w:color w:val="0000FF"/>
              </w:rPr>
              <w:t>「工作紙</w:t>
            </w:r>
            <w:r w:rsidR="00522199">
              <w:rPr>
                <w:rFonts w:hint="eastAsia"/>
                <w:color w:val="0000FF"/>
                <w:lang w:eastAsia="zh-HK"/>
              </w:rPr>
              <w:t>三</w:t>
            </w:r>
            <w:r w:rsidR="00522199" w:rsidRPr="002358BA">
              <w:rPr>
                <w:color w:val="0000FF"/>
              </w:rPr>
              <w:t>」</w:t>
            </w:r>
            <w:r w:rsidR="007A3150" w:rsidRPr="006805A7">
              <w:rPr>
                <w:color w:val="943634" w:themeColor="accent2" w:themeShade="BF"/>
              </w:rPr>
              <w:t>資料</w:t>
            </w:r>
            <w:r w:rsidR="00522199" w:rsidRPr="00522199">
              <w:rPr>
                <w:rFonts w:hint="eastAsia"/>
                <w:color w:val="943634" w:themeColor="accent2" w:themeShade="BF"/>
              </w:rPr>
              <w:t>二</w:t>
            </w:r>
            <w:r w:rsidR="00CB2E0B" w:rsidRPr="006805A7">
              <w:rPr>
                <w:color w:val="943634" w:themeColor="accent2" w:themeShade="BF"/>
              </w:rPr>
              <w:t>：</w:t>
            </w:r>
            <w:r w:rsidR="00CB2E0B" w:rsidRPr="006805A7">
              <w:rPr>
                <w:color w:val="943634" w:themeColor="accent2" w:themeShade="BF"/>
              </w:rPr>
              <w:t>2008-2016</w:t>
            </w:r>
            <w:r w:rsidR="00CB2E0B" w:rsidRPr="006805A7">
              <w:rPr>
                <w:color w:val="943634" w:themeColor="accent2" w:themeShade="BF"/>
              </w:rPr>
              <w:t>年中國從事各產業的人員</w:t>
            </w:r>
            <w:r w:rsidR="00CB2E0B" w:rsidRPr="006805A7">
              <w:rPr>
                <w:color w:val="943634" w:themeColor="accent2" w:themeShade="BF"/>
                <w:lang w:eastAsia="zh-HK"/>
              </w:rPr>
              <w:t>的百分比</w:t>
            </w:r>
            <w:r w:rsidR="00CB2E0B" w:rsidRPr="006805A7">
              <w:rPr>
                <w:lang w:eastAsia="zh-HK"/>
              </w:rPr>
              <w:t>，</w:t>
            </w:r>
            <w:r w:rsidR="00713B53" w:rsidRPr="006805A7">
              <w:rPr>
                <w:lang w:eastAsia="zh-HK"/>
              </w:rPr>
              <w:t>分析</w:t>
            </w:r>
            <w:r w:rsidR="007A3150" w:rsidRPr="006805A7">
              <w:rPr>
                <w:color w:val="000000" w:themeColor="text1"/>
              </w:rPr>
              <w:t>內地從事</w:t>
            </w:r>
            <w:r w:rsidR="007A3150" w:rsidRPr="006805A7">
              <w:rPr>
                <w:color w:val="000000" w:themeColor="text1"/>
                <w:lang w:eastAsia="zh-HK"/>
              </w:rPr>
              <w:t>三次產業</w:t>
            </w:r>
            <w:r w:rsidR="007A3150" w:rsidRPr="006805A7">
              <w:rPr>
                <w:color w:val="000000" w:themeColor="text1"/>
              </w:rPr>
              <w:t>的人員的數目在這十</w:t>
            </w:r>
            <w:r w:rsidR="00521176">
              <w:rPr>
                <w:rFonts w:hint="eastAsia"/>
                <w:color w:val="000000" w:themeColor="text1"/>
                <w:lang w:eastAsia="zh-HK"/>
              </w:rPr>
              <w:t>數</w:t>
            </w:r>
            <w:r w:rsidR="007A3150" w:rsidRPr="006805A7">
              <w:rPr>
                <w:color w:val="000000" w:themeColor="text1"/>
              </w:rPr>
              <w:t>年間的</w:t>
            </w:r>
            <w:r w:rsidR="00C132EE" w:rsidRPr="00C132EE">
              <w:rPr>
                <w:rFonts w:hint="eastAsia"/>
                <w:color w:val="000000" w:themeColor="text1"/>
              </w:rPr>
              <w:t>變化</w:t>
            </w:r>
            <w:r w:rsidR="00313F44" w:rsidRPr="006805A7">
              <w:rPr>
                <w:color w:val="000000" w:themeColor="text1"/>
              </w:rPr>
              <w:t>，</w:t>
            </w:r>
            <w:r w:rsidR="00713B53" w:rsidRPr="006805A7">
              <w:rPr>
                <w:color w:val="000000" w:themeColor="text1"/>
              </w:rPr>
              <w:t>並</w:t>
            </w:r>
            <w:r w:rsidR="00313F44" w:rsidRPr="006805A7">
              <w:rPr>
                <w:color w:val="000000" w:themeColor="text1"/>
              </w:rPr>
              <w:t>完成</w:t>
            </w:r>
            <w:r w:rsidR="00713B53" w:rsidRPr="006805A7">
              <w:rPr>
                <w:color w:val="0000FF"/>
              </w:rPr>
              <w:t>「工作紙三」</w:t>
            </w:r>
            <w:r w:rsidR="00313F44" w:rsidRPr="006805A7">
              <w:rPr>
                <w:color w:val="0000FF"/>
              </w:rPr>
              <w:t>問題</w:t>
            </w:r>
            <w:r w:rsidR="00DE493F">
              <w:rPr>
                <w:color w:val="0000FF"/>
              </w:rPr>
              <w:t>3</w:t>
            </w:r>
            <w:r w:rsidR="00C8714F">
              <w:rPr>
                <w:rFonts w:hint="eastAsia"/>
                <w:color w:val="0000FF"/>
                <w:lang w:eastAsia="zh-HK"/>
              </w:rPr>
              <w:t>及</w:t>
            </w:r>
            <w:r w:rsidR="00DE493F">
              <w:rPr>
                <w:color w:val="0000FF"/>
              </w:rPr>
              <w:t>4</w:t>
            </w:r>
            <w:r w:rsidR="007A3150" w:rsidRPr="006805A7">
              <w:rPr>
                <w:color w:val="000000" w:themeColor="text1"/>
              </w:rPr>
              <w:t>。</w:t>
            </w:r>
          </w:p>
          <w:p w14:paraId="0AACCC70" w14:textId="09CF6EBB" w:rsidR="007A3150" w:rsidRPr="006805A7" w:rsidRDefault="00302BDE" w:rsidP="007D0716">
            <w:pPr>
              <w:pStyle w:val="a6"/>
              <w:widowControl w:val="0"/>
              <w:numPr>
                <w:ilvl w:val="0"/>
                <w:numId w:val="19"/>
              </w:numPr>
              <w:spacing w:line="276" w:lineRule="auto"/>
              <w:contextualSpacing w:val="0"/>
              <w:rPr>
                <w:color w:val="000000" w:themeColor="text1"/>
              </w:rPr>
            </w:pPr>
            <w:r w:rsidRPr="006805A7">
              <w:rPr>
                <w:color w:val="000000" w:themeColor="text1"/>
              </w:rPr>
              <w:t>教</w:t>
            </w:r>
            <w:r w:rsidR="00896A0E" w:rsidRPr="006805A7">
              <w:rPr>
                <w:color w:val="000000" w:themeColor="text1"/>
              </w:rPr>
              <w:t>師</w:t>
            </w:r>
            <w:r w:rsidR="006236F9" w:rsidRPr="006805A7">
              <w:rPr>
                <w:color w:val="000000" w:themeColor="text1"/>
              </w:rPr>
              <w:t>選取</w:t>
            </w:r>
            <w:r w:rsidR="00522199">
              <w:rPr>
                <w:color w:val="0000FF"/>
              </w:rPr>
              <w:t>「工作紙</w:t>
            </w:r>
            <w:r w:rsidR="00522199">
              <w:rPr>
                <w:rFonts w:hint="eastAsia"/>
                <w:color w:val="0000FF"/>
                <w:lang w:eastAsia="zh-HK"/>
              </w:rPr>
              <w:t>三</w:t>
            </w:r>
            <w:r w:rsidR="00522199" w:rsidRPr="002358BA">
              <w:rPr>
                <w:color w:val="0000FF"/>
              </w:rPr>
              <w:t>」</w:t>
            </w:r>
            <w:r w:rsidR="006236F9" w:rsidRPr="006805A7">
              <w:rPr>
                <w:color w:val="000000" w:themeColor="text1"/>
              </w:rPr>
              <w:t>資料</w:t>
            </w:r>
            <w:proofErr w:type="gramStart"/>
            <w:r w:rsidR="00522199" w:rsidRPr="00522199">
              <w:rPr>
                <w:rFonts w:hint="eastAsia"/>
                <w:color w:val="000000" w:themeColor="text1"/>
              </w:rPr>
              <w:t>一</w:t>
            </w:r>
            <w:proofErr w:type="gramEnd"/>
            <w:r w:rsidR="006236F9" w:rsidRPr="006805A7">
              <w:rPr>
                <w:color w:val="000000" w:themeColor="text1"/>
              </w:rPr>
              <w:t>及資料</w:t>
            </w:r>
            <w:r w:rsidR="00522199" w:rsidRPr="00522199">
              <w:rPr>
                <w:rFonts w:hint="eastAsia"/>
                <w:color w:val="000000" w:themeColor="text1"/>
              </w:rPr>
              <w:t>二</w:t>
            </w:r>
            <w:r w:rsidR="006236F9" w:rsidRPr="006805A7">
              <w:rPr>
                <w:color w:val="000000" w:themeColor="text1"/>
              </w:rPr>
              <w:t>中</w:t>
            </w:r>
            <w:r w:rsidR="0011578C" w:rsidRPr="006805A7">
              <w:rPr>
                <w:color w:val="000000" w:themeColor="text1"/>
              </w:rPr>
              <w:t>的</w:t>
            </w:r>
            <w:r w:rsidR="006236F9" w:rsidRPr="006805A7">
              <w:rPr>
                <w:color w:val="000000" w:themeColor="text1"/>
              </w:rPr>
              <w:t>2016</w:t>
            </w:r>
            <w:r w:rsidR="006236F9" w:rsidRPr="006805A7">
              <w:rPr>
                <w:color w:val="000000" w:themeColor="text1"/>
              </w:rPr>
              <w:t>年</w:t>
            </w:r>
            <w:r w:rsidR="00313F44" w:rsidRPr="006805A7">
              <w:rPr>
                <w:color w:val="000000" w:themeColor="text1"/>
              </w:rPr>
              <w:t>數據</w:t>
            </w:r>
            <w:r w:rsidR="006236F9" w:rsidRPr="006805A7">
              <w:rPr>
                <w:color w:val="000000" w:themeColor="text1"/>
              </w:rPr>
              <w:t>，編輯成</w:t>
            </w:r>
            <w:r w:rsidR="006236F9" w:rsidRPr="006805A7">
              <w:rPr>
                <w:color w:val="943634" w:themeColor="accent2" w:themeShade="BF"/>
              </w:rPr>
              <w:t>資料</w:t>
            </w:r>
            <w:proofErr w:type="gramStart"/>
            <w:r w:rsidR="00522199" w:rsidRPr="00522199">
              <w:rPr>
                <w:rFonts w:hint="eastAsia"/>
                <w:color w:val="943634" w:themeColor="accent2" w:themeShade="BF"/>
              </w:rPr>
              <w:t>三</w:t>
            </w:r>
            <w:proofErr w:type="gramEnd"/>
            <w:r w:rsidR="007975CD" w:rsidRPr="006805A7">
              <w:rPr>
                <w:color w:val="943634" w:themeColor="accent2" w:themeShade="BF"/>
              </w:rPr>
              <w:t>：</w:t>
            </w:r>
            <w:r w:rsidRPr="006805A7">
              <w:rPr>
                <w:color w:val="943634" w:themeColor="accent2" w:themeShade="BF"/>
              </w:rPr>
              <w:t>第一、第二及第</w:t>
            </w:r>
            <w:proofErr w:type="gramStart"/>
            <w:r w:rsidRPr="006805A7">
              <w:rPr>
                <w:color w:val="943634" w:themeColor="accent2" w:themeShade="BF"/>
              </w:rPr>
              <w:t>三</w:t>
            </w:r>
            <w:proofErr w:type="gramEnd"/>
            <w:r w:rsidRPr="006805A7">
              <w:rPr>
                <w:color w:val="943634" w:themeColor="accent2" w:themeShade="BF"/>
                <w:lang w:eastAsia="zh-HK"/>
              </w:rPr>
              <w:t>產業</w:t>
            </w:r>
            <w:r w:rsidRPr="006805A7">
              <w:rPr>
                <w:color w:val="943634" w:themeColor="accent2" w:themeShade="BF"/>
              </w:rPr>
              <w:t>在</w:t>
            </w:r>
            <w:r w:rsidRPr="006805A7">
              <w:rPr>
                <w:color w:val="943634" w:themeColor="accent2" w:themeShade="BF"/>
                <w:lang w:eastAsia="zh-HK"/>
              </w:rPr>
              <w:t>2016</w:t>
            </w:r>
            <w:r w:rsidRPr="006805A7">
              <w:rPr>
                <w:color w:val="943634" w:themeColor="accent2" w:themeShade="BF"/>
                <w:lang w:eastAsia="zh-HK"/>
              </w:rPr>
              <w:t>年的生產</w:t>
            </w:r>
            <w:r w:rsidRPr="006805A7">
              <w:rPr>
                <w:color w:val="943634" w:themeColor="accent2" w:themeShade="BF"/>
              </w:rPr>
              <w:t>總</w:t>
            </w:r>
            <w:r w:rsidRPr="006805A7">
              <w:rPr>
                <w:color w:val="943634" w:themeColor="accent2" w:themeShade="BF"/>
                <w:lang w:eastAsia="zh-HK"/>
              </w:rPr>
              <w:t>值</w:t>
            </w:r>
            <w:r w:rsidRPr="006805A7">
              <w:rPr>
                <w:color w:val="943634" w:themeColor="accent2" w:themeShade="BF"/>
              </w:rPr>
              <w:t>、</w:t>
            </w:r>
            <w:proofErr w:type="gramStart"/>
            <w:r w:rsidRPr="006805A7">
              <w:rPr>
                <w:color w:val="943634" w:themeColor="accent2" w:themeShade="BF"/>
                <w:lang w:eastAsia="zh-HK"/>
              </w:rPr>
              <w:t>佔</w:t>
            </w:r>
            <w:proofErr w:type="gramEnd"/>
            <w:r w:rsidR="0011578C" w:rsidRPr="006805A7">
              <w:rPr>
                <w:color w:val="943634" w:themeColor="accent2" w:themeShade="BF"/>
              </w:rPr>
              <w:t>中國</w:t>
            </w:r>
            <w:r w:rsidRPr="006805A7">
              <w:rPr>
                <w:color w:val="943634" w:themeColor="accent2" w:themeShade="BF"/>
                <w:lang w:eastAsia="zh-HK"/>
              </w:rPr>
              <w:t>國內生產總值</w:t>
            </w:r>
            <w:r w:rsidRPr="006805A7">
              <w:rPr>
                <w:color w:val="943634" w:themeColor="accent2" w:themeShade="BF"/>
              </w:rPr>
              <w:t>及從事各產業的人員</w:t>
            </w:r>
            <w:r w:rsidRPr="006805A7">
              <w:rPr>
                <w:color w:val="943634" w:themeColor="accent2" w:themeShade="BF"/>
                <w:lang w:eastAsia="zh-HK"/>
              </w:rPr>
              <w:t>的百分比</w:t>
            </w:r>
            <w:r w:rsidRPr="006805A7">
              <w:rPr>
                <w:lang w:eastAsia="zh-HK"/>
              </w:rPr>
              <w:t>，</w:t>
            </w:r>
            <w:r w:rsidR="006236F9" w:rsidRPr="006805A7">
              <w:rPr>
                <w:color w:val="000000" w:themeColor="text1"/>
              </w:rPr>
              <w:t>幫助學生分析數據</w:t>
            </w:r>
            <w:r w:rsidR="00313F44" w:rsidRPr="006805A7">
              <w:rPr>
                <w:color w:val="000000" w:themeColor="text1"/>
              </w:rPr>
              <w:t>，</w:t>
            </w:r>
            <w:r w:rsidRPr="006805A7">
              <w:rPr>
                <w:color w:val="000000" w:themeColor="text1"/>
              </w:rPr>
              <w:t>並</w:t>
            </w:r>
            <w:r w:rsidR="00313F44" w:rsidRPr="006805A7">
              <w:rPr>
                <w:color w:val="000000" w:themeColor="text1"/>
              </w:rPr>
              <w:t>完成</w:t>
            </w:r>
            <w:r w:rsidRPr="006805A7">
              <w:rPr>
                <w:color w:val="0000FF"/>
              </w:rPr>
              <w:t>「工作紙三」</w:t>
            </w:r>
            <w:r w:rsidR="00313F44" w:rsidRPr="006805A7">
              <w:rPr>
                <w:color w:val="0000FF"/>
              </w:rPr>
              <w:t>問題</w:t>
            </w:r>
            <w:r w:rsidR="00DE493F">
              <w:rPr>
                <w:color w:val="0000FF"/>
              </w:rPr>
              <w:t>5</w:t>
            </w:r>
            <w:r w:rsidR="00C8714F">
              <w:rPr>
                <w:rFonts w:hint="eastAsia"/>
                <w:color w:val="0000FF"/>
              </w:rPr>
              <w:t>、</w:t>
            </w:r>
            <w:r w:rsidR="00DE493F">
              <w:rPr>
                <w:color w:val="0000FF"/>
              </w:rPr>
              <w:t>6</w:t>
            </w:r>
            <w:r w:rsidR="00C8714F">
              <w:rPr>
                <w:rFonts w:hint="eastAsia"/>
                <w:color w:val="0000FF"/>
                <w:lang w:eastAsia="zh-HK"/>
              </w:rPr>
              <w:t>及</w:t>
            </w:r>
            <w:r w:rsidR="00DE493F">
              <w:rPr>
                <w:color w:val="0000FF"/>
                <w:lang w:eastAsia="zh-HK"/>
              </w:rPr>
              <w:t>7</w:t>
            </w:r>
            <w:r w:rsidR="006236F9" w:rsidRPr="006805A7">
              <w:rPr>
                <w:color w:val="000000" w:themeColor="text1"/>
              </w:rPr>
              <w:t>。</w:t>
            </w:r>
          </w:p>
        </w:tc>
        <w:tc>
          <w:tcPr>
            <w:tcW w:w="1276" w:type="dxa"/>
            <w:vAlign w:val="center"/>
          </w:tcPr>
          <w:p w14:paraId="222B8941" w14:textId="39F5249A" w:rsidR="007A3150" w:rsidRPr="006805A7" w:rsidRDefault="00597315" w:rsidP="007D0716">
            <w:pPr>
              <w:spacing w:line="276" w:lineRule="auto"/>
              <w:jc w:val="center"/>
            </w:pPr>
            <w:r w:rsidRPr="006805A7">
              <w:t>25</w:t>
            </w:r>
            <w:r w:rsidR="007A3150" w:rsidRPr="006805A7">
              <w:t>分鐘</w:t>
            </w:r>
          </w:p>
        </w:tc>
      </w:tr>
      <w:tr w:rsidR="00313F44" w:rsidRPr="006805A7" w14:paraId="52EDFDCD" w14:textId="77777777" w:rsidTr="00654EF8">
        <w:trPr>
          <w:trHeight w:val="422"/>
        </w:trPr>
        <w:tc>
          <w:tcPr>
            <w:tcW w:w="1696" w:type="dxa"/>
          </w:tcPr>
          <w:p w14:paraId="4824B798" w14:textId="77777777" w:rsidR="00313F44" w:rsidRPr="006805A7" w:rsidRDefault="00313F44" w:rsidP="007D0716">
            <w:pPr>
              <w:spacing w:line="276" w:lineRule="auto"/>
              <w:rPr>
                <w:b/>
                <w:color w:val="FF0000"/>
              </w:rPr>
            </w:pPr>
          </w:p>
        </w:tc>
        <w:tc>
          <w:tcPr>
            <w:tcW w:w="6237" w:type="dxa"/>
            <w:gridSpan w:val="3"/>
          </w:tcPr>
          <w:p w14:paraId="43A40F9F" w14:textId="72FFA715" w:rsidR="003D38DF" w:rsidRPr="006805A7" w:rsidRDefault="003D38DF" w:rsidP="00521176">
            <w:pPr>
              <w:pStyle w:val="a6"/>
              <w:widowControl w:val="0"/>
              <w:numPr>
                <w:ilvl w:val="0"/>
                <w:numId w:val="15"/>
              </w:numPr>
              <w:spacing w:line="276" w:lineRule="auto"/>
              <w:contextualSpacing w:val="0"/>
              <w:rPr>
                <w:b/>
                <w:color w:val="000000" w:themeColor="text1"/>
              </w:rPr>
            </w:pPr>
            <w:r w:rsidRPr="006805A7">
              <w:rPr>
                <w:b/>
                <w:color w:val="000000" w:themeColor="text1"/>
              </w:rPr>
              <w:t>知識鞏固</w:t>
            </w:r>
            <w:r w:rsidR="00313F44" w:rsidRPr="006805A7">
              <w:rPr>
                <w:b/>
                <w:color w:val="000000" w:themeColor="text1"/>
              </w:rPr>
              <w:t>：</w:t>
            </w:r>
            <w:r w:rsidR="00302BDE" w:rsidRPr="006805A7">
              <w:rPr>
                <w:color w:val="000000" w:themeColor="text1"/>
              </w:rPr>
              <w:t>教</w:t>
            </w:r>
            <w:r w:rsidR="00896A0E" w:rsidRPr="006805A7">
              <w:rPr>
                <w:color w:val="000000" w:themeColor="text1"/>
              </w:rPr>
              <w:t>師</w:t>
            </w:r>
            <w:r w:rsidR="00313F44" w:rsidRPr="006805A7">
              <w:rPr>
                <w:color w:val="000000" w:themeColor="text1"/>
              </w:rPr>
              <w:t>向學生提問：</w:t>
            </w:r>
            <w:r w:rsidRPr="006805A7">
              <w:rPr>
                <w:color w:val="000000" w:themeColor="text1"/>
              </w:rPr>
              <w:t>「</w:t>
            </w:r>
            <w:r w:rsidR="00313F44" w:rsidRPr="006805A7">
              <w:rPr>
                <w:color w:val="000000" w:themeColor="text1"/>
              </w:rPr>
              <w:t>從</w:t>
            </w:r>
            <w:r w:rsidR="00313F44" w:rsidRPr="006805A7">
              <w:rPr>
                <w:color w:val="000000" w:themeColor="text1"/>
              </w:rPr>
              <w:t>2008-2016</w:t>
            </w:r>
            <w:r w:rsidR="00313F44" w:rsidRPr="006805A7">
              <w:rPr>
                <w:color w:val="000000" w:themeColor="text1"/>
              </w:rPr>
              <w:t>年間三次產業人數的變化，反映</w:t>
            </w:r>
            <w:r w:rsidR="00302BDE" w:rsidRPr="006805A7">
              <w:rPr>
                <w:color w:val="000000" w:themeColor="text1"/>
              </w:rPr>
              <w:t>了</w:t>
            </w:r>
            <w:r w:rsidR="00313F44" w:rsidRPr="006805A7">
              <w:rPr>
                <w:color w:val="000000" w:themeColor="text1"/>
              </w:rPr>
              <w:t>國家經濟</w:t>
            </w:r>
            <w:r w:rsidRPr="006805A7">
              <w:rPr>
                <w:color w:val="000000" w:themeColor="text1"/>
              </w:rPr>
              <w:t>正朝著甚</w:t>
            </w:r>
            <w:r w:rsidR="00521176">
              <w:rPr>
                <w:rFonts w:hint="eastAsia"/>
                <w:color w:val="000000" w:themeColor="text1"/>
                <w:lang w:eastAsia="zh-HK"/>
              </w:rPr>
              <w:t>麼</w:t>
            </w:r>
            <w:r w:rsidR="00313F44" w:rsidRPr="006805A7">
              <w:rPr>
                <w:color w:val="000000" w:themeColor="text1"/>
              </w:rPr>
              <w:t>方向</w:t>
            </w:r>
            <w:r w:rsidR="00C132EE" w:rsidRPr="006805A7">
              <w:rPr>
                <w:color w:val="000000" w:themeColor="text1"/>
              </w:rPr>
              <w:t>發展</w:t>
            </w:r>
            <w:r w:rsidR="00313F44" w:rsidRPr="006805A7">
              <w:rPr>
                <w:color w:val="000000" w:themeColor="text1"/>
              </w:rPr>
              <w:t>？</w:t>
            </w:r>
            <w:r w:rsidRPr="006805A7">
              <w:rPr>
                <w:color w:val="000000" w:themeColor="text1"/>
              </w:rPr>
              <w:t>」</w:t>
            </w:r>
          </w:p>
        </w:tc>
        <w:tc>
          <w:tcPr>
            <w:tcW w:w="1276" w:type="dxa"/>
            <w:vAlign w:val="center"/>
          </w:tcPr>
          <w:p w14:paraId="07F81298" w14:textId="60B51F28" w:rsidR="00313F44" w:rsidRPr="006805A7" w:rsidRDefault="00313F44" w:rsidP="007D0716">
            <w:pPr>
              <w:spacing w:line="276" w:lineRule="auto"/>
              <w:jc w:val="center"/>
            </w:pPr>
            <w:r w:rsidRPr="006805A7">
              <w:t>5</w:t>
            </w:r>
            <w:r w:rsidRPr="006805A7">
              <w:t>分鐘</w:t>
            </w:r>
          </w:p>
        </w:tc>
      </w:tr>
      <w:tr w:rsidR="00A703CB" w:rsidRPr="006805A7" w14:paraId="5BFF98A8" w14:textId="77777777" w:rsidTr="00654EF8">
        <w:trPr>
          <w:trHeight w:val="422"/>
        </w:trPr>
        <w:tc>
          <w:tcPr>
            <w:tcW w:w="1696" w:type="dxa"/>
          </w:tcPr>
          <w:p w14:paraId="57FDA43E" w14:textId="5C433495" w:rsidR="00A703CB" w:rsidRPr="006805A7" w:rsidRDefault="00A703CB" w:rsidP="007D0716">
            <w:pPr>
              <w:spacing w:line="276" w:lineRule="auto"/>
              <w:rPr>
                <w:b/>
                <w:color w:val="FF0000"/>
              </w:rPr>
            </w:pPr>
            <w:proofErr w:type="gramStart"/>
            <w:r w:rsidRPr="006805A7">
              <w:rPr>
                <w:b/>
              </w:rPr>
              <w:t>家課</w:t>
            </w:r>
            <w:proofErr w:type="gramEnd"/>
            <w:r w:rsidRPr="006805A7">
              <w:rPr>
                <w:b/>
              </w:rPr>
              <w:t>：</w:t>
            </w:r>
          </w:p>
        </w:tc>
        <w:tc>
          <w:tcPr>
            <w:tcW w:w="6237" w:type="dxa"/>
            <w:gridSpan w:val="3"/>
          </w:tcPr>
          <w:p w14:paraId="3892B30B" w14:textId="09AC59ED" w:rsidR="00A703CB" w:rsidRPr="006805A7" w:rsidRDefault="00A703CB" w:rsidP="007D0716">
            <w:pPr>
              <w:widowControl w:val="0"/>
              <w:spacing w:line="276" w:lineRule="auto"/>
              <w:ind w:left="0" w:firstLine="0"/>
              <w:rPr>
                <w:b/>
                <w:color w:val="000000" w:themeColor="text1"/>
              </w:rPr>
            </w:pPr>
            <w:r w:rsidRPr="006805A7">
              <w:rPr>
                <w:color w:val="000000" w:themeColor="text1"/>
              </w:rPr>
              <w:t>學生</w:t>
            </w:r>
            <w:r w:rsidR="00901C3A" w:rsidRPr="006805A7">
              <w:rPr>
                <w:color w:val="000000" w:themeColor="text1"/>
              </w:rPr>
              <w:t>完成</w:t>
            </w:r>
            <w:r w:rsidRPr="006805A7">
              <w:rPr>
                <w:color w:val="000000" w:themeColor="text1"/>
              </w:rPr>
              <w:t>「</w:t>
            </w:r>
            <w:r w:rsidRPr="006805A7">
              <w:rPr>
                <w:color w:val="0000FF"/>
              </w:rPr>
              <w:t>家課</w:t>
            </w:r>
            <w:proofErr w:type="gramStart"/>
            <w:r w:rsidRPr="006805A7">
              <w:rPr>
                <w:color w:val="0000FF"/>
              </w:rPr>
              <w:t>一</w:t>
            </w:r>
            <w:proofErr w:type="gramEnd"/>
            <w:r w:rsidRPr="006805A7">
              <w:rPr>
                <w:color w:val="0000FF"/>
              </w:rPr>
              <w:t>：中國製造</w:t>
            </w:r>
            <w:r w:rsidRPr="006805A7">
              <w:rPr>
                <w:color w:val="000000" w:themeColor="text1"/>
              </w:rPr>
              <w:t>」</w:t>
            </w:r>
            <w:r w:rsidR="00901C3A" w:rsidRPr="006805A7">
              <w:rPr>
                <w:color w:val="000000" w:themeColor="text1"/>
              </w:rPr>
              <w:t>，</w:t>
            </w:r>
            <w:r w:rsidRPr="006805A7">
              <w:t>從</w:t>
            </w:r>
            <w:r w:rsidR="00901C3A" w:rsidRPr="006805A7">
              <w:t>日常生活接觸到的中國製造的產品，</w:t>
            </w:r>
            <w:r w:rsidRPr="006805A7">
              <w:t>察看內地產業的發展如何影響我們的生活。</w:t>
            </w:r>
          </w:p>
        </w:tc>
        <w:tc>
          <w:tcPr>
            <w:tcW w:w="1276" w:type="dxa"/>
            <w:vAlign w:val="center"/>
          </w:tcPr>
          <w:p w14:paraId="6EEB82A3" w14:textId="77777777" w:rsidR="00A703CB" w:rsidRPr="006805A7" w:rsidRDefault="00A703CB" w:rsidP="007D0716">
            <w:pPr>
              <w:spacing w:line="276" w:lineRule="auto"/>
              <w:jc w:val="center"/>
            </w:pPr>
          </w:p>
        </w:tc>
      </w:tr>
      <w:tr w:rsidR="00920D12" w:rsidRPr="006805A7" w14:paraId="7362C45F" w14:textId="77777777" w:rsidTr="00654EF8">
        <w:tc>
          <w:tcPr>
            <w:tcW w:w="1696" w:type="dxa"/>
          </w:tcPr>
          <w:p w14:paraId="79FFB79B" w14:textId="77777777" w:rsidR="00920D12" w:rsidRPr="006805A7" w:rsidRDefault="00920D12" w:rsidP="007D0716">
            <w:pPr>
              <w:spacing w:line="276" w:lineRule="auto"/>
              <w:rPr>
                <w:b/>
              </w:rPr>
            </w:pPr>
            <w:r w:rsidRPr="006805A7">
              <w:rPr>
                <w:b/>
              </w:rPr>
              <w:t>學與教資源：</w:t>
            </w:r>
          </w:p>
        </w:tc>
        <w:tc>
          <w:tcPr>
            <w:tcW w:w="7513" w:type="dxa"/>
            <w:gridSpan w:val="4"/>
          </w:tcPr>
          <w:p w14:paraId="6233AC38" w14:textId="1F7264AF" w:rsidR="00920D12" w:rsidRPr="006805A7" w:rsidRDefault="001E66E6" w:rsidP="007D0716">
            <w:pPr>
              <w:spacing w:line="276" w:lineRule="auto"/>
              <w:rPr>
                <w:color w:val="000000" w:themeColor="text1"/>
              </w:rPr>
            </w:pPr>
            <w:r w:rsidRPr="006805A7">
              <w:t>工作紙一至三；</w:t>
            </w:r>
            <w:r w:rsidR="0070630F" w:rsidRPr="006805A7">
              <w:t>活動</w:t>
            </w:r>
            <w:proofErr w:type="gramStart"/>
            <w:r w:rsidR="0070630F" w:rsidRPr="006805A7">
              <w:t>一</w:t>
            </w:r>
            <w:proofErr w:type="gramEnd"/>
            <w:r w:rsidR="0070630F" w:rsidRPr="006805A7">
              <w:t>；</w:t>
            </w:r>
            <w:r w:rsidR="00597315" w:rsidRPr="006805A7">
              <w:t>家課</w:t>
            </w:r>
            <w:proofErr w:type="gramStart"/>
            <w:r w:rsidR="00597315" w:rsidRPr="006805A7">
              <w:t>一</w:t>
            </w:r>
            <w:proofErr w:type="gramEnd"/>
          </w:p>
        </w:tc>
      </w:tr>
    </w:tbl>
    <w:p w14:paraId="149EA320" w14:textId="77777777" w:rsidR="007975CD" w:rsidRPr="006805A7" w:rsidRDefault="007975CD" w:rsidP="00112393">
      <w:pPr>
        <w:spacing w:line="276" w:lineRule="auto"/>
      </w:pPr>
    </w:p>
    <w:p w14:paraId="4EB01F71" w14:textId="55B3079E" w:rsidR="007975CD" w:rsidRPr="006805A7" w:rsidRDefault="007975CD">
      <w:r w:rsidRPr="006805A7">
        <w:br w:type="page"/>
      </w:r>
    </w:p>
    <w:p w14:paraId="21DCF1D6" w14:textId="77777777" w:rsidR="00190F80" w:rsidRPr="006805A7" w:rsidRDefault="00190F80" w:rsidP="00275F57">
      <w:pPr>
        <w:spacing w:line="276" w:lineRule="auto"/>
        <w:jc w:val="center"/>
        <w:rPr>
          <w:rFonts w:eastAsia="微軟正黑體"/>
          <w:b/>
          <w:sz w:val="28"/>
          <w:szCs w:val="28"/>
        </w:rPr>
      </w:pPr>
      <w:r w:rsidRPr="006805A7">
        <w:rPr>
          <w:rFonts w:eastAsia="微軟正黑體"/>
          <w:b/>
          <w:sz w:val="28"/>
          <w:szCs w:val="28"/>
        </w:rPr>
        <w:lastRenderedPageBreak/>
        <w:t>第三及第四課節</w:t>
      </w:r>
    </w:p>
    <w:tbl>
      <w:tblPr>
        <w:tblStyle w:val="a5"/>
        <w:tblW w:w="9067" w:type="dxa"/>
        <w:tblLook w:val="04A0" w:firstRow="1" w:lastRow="0" w:firstColumn="1" w:lastColumn="0" w:noHBand="0" w:noVBand="1"/>
      </w:tblPr>
      <w:tblGrid>
        <w:gridCol w:w="1696"/>
        <w:gridCol w:w="1067"/>
        <w:gridCol w:w="2763"/>
        <w:gridCol w:w="2266"/>
        <w:gridCol w:w="1275"/>
      </w:tblGrid>
      <w:tr w:rsidR="00190F80" w:rsidRPr="006805A7" w14:paraId="46702A94" w14:textId="77777777" w:rsidTr="00275F57">
        <w:tc>
          <w:tcPr>
            <w:tcW w:w="1696" w:type="dxa"/>
          </w:tcPr>
          <w:p w14:paraId="34367609" w14:textId="77777777" w:rsidR="00190F80" w:rsidRPr="006805A7" w:rsidRDefault="00190F80" w:rsidP="00C018C0">
            <w:pPr>
              <w:rPr>
                <w:b/>
              </w:rPr>
            </w:pPr>
            <w:r w:rsidRPr="006805A7">
              <w:rPr>
                <w:b/>
              </w:rPr>
              <w:t>課題：</w:t>
            </w:r>
          </w:p>
        </w:tc>
        <w:tc>
          <w:tcPr>
            <w:tcW w:w="7371" w:type="dxa"/>
            <w:gridSpan w:val="4"/>
          </w:tcPr>
          <w:p w14:paraId="285B0233" w14:textId="77777777" w:rsidR="00190F80" w:rsidRPr="006805A7" w:rsidRDefault="00190F80" w:rsidP="00C018C0">
            <w:r w:rsidRPr="006805A7">
              <w:t>中國國民的生活</w:t>
            </w:r>
          </w:p>
        </w:tc>
      </w:tr>
      <w:tr w:rsidR="00190F80" w:rsidRPr="006805A7" w14:paraId="0FC5598C" w14:textId="77777777" w:rsidTr="00275F57">
        <w:tc>
          <w:tcPr>
            <w:tcW w:w="1696" w:type="dxa"/>
          </w:tcPr>
          <w:p w14:paraId="581E579D" w14:textId="77777777" w:rsidR="00190F80" w:rsidRPr="006805A7" w:rsidRDefault="00190F80" w:rsidP="00C018C0">
            <w:pPr>
              <w:rPr>
                <w:b/>
              </w:rPr>
            </w:pPr>
            <w:r w:rsidRPr="006805A7">
              <w:rPr>
                <w:b/>
              </w:rPr>
              <w:t>學習目標：</w:t>
            </w:r>
          </w:p>
        </w:tc>
        <w:tc>
          <w:tcPr>
            <w:tcW w:w="7371" w:type="dxa"/>
            <w:gridSpan w:val="4"/>
          </w:tcPr>
          <w:p w14:paraId="1F1418CD" w14:textId="028D57AF" w:rsidR="00190F80" w:rsidRPr="006805A7" w:rsidRDefault="00190F80" w:rsidP="00C018C0">
            <w:pPr>
              <w:pStyle w:val="a6"/>
              <w:widowControl w:val="0"/>
              <w:numPr>
                <w:ilvl w:val="0"/>
                <w:numId w:val="14"/>
              </w:numPr>
              <w:contextualSpacing w:val="0"/>
            </w:pPr>
            <w:r w:rsidRPr="006805A7">
              <w:t>認識內地城市居民和農村居民的生活方式的不同面貌，例如工作、人際關係、消費、娛樂</w:t>
            </w:r>
            <w:proofErr w:type="gramStart"/>
            <w:r w:rsidRPr="006805A7">
              <w:t>優閑、</w:t>
            </w:r>
            <w:proofErr w:type="gramEnd"/>
            <w:r w:rsidRPr="006805A7">
              <w:t>衣著、居所、飲食等</w:t>
            </w:r>
          </w:p>
          <w:p w14:paraId="00A87150" w14:textId="77777777" w:rsidR="00190F80" w:rsidRDefault="00190F80" w:rsidP="00C018C0">
            <w:pPr>
              <w:pStyle w:val="a6"/>
              <w:widowControl w:val="0"/>
              <w:numPr>
                <w:ilvl w:val="0"/>
                <w:numId w:val="14"/>
              </w:numPr>
              <w:contextualSpacing w:val="0"/>
            </w:pPr>
            <w:r w:rsidRPr="006805A7">
              <w:t>認識社會轉變如何影響傳統文化</w:t>
            </w:r>
          </w:p>
          <w:p w14:paraId="61082020" w14:textId="684E27D8" w:rsidR="00BD1803" w:rsidRPr="006805A7" w:rsidRDefault="00BD1803" w:rsidP="00C018C0">
            <w:pPr>
              <w:pStyle w:val="a6"/>
              <w:widowControl w:val="0"/>
              <w:numPr>
                <w:ilvl w:val="0"/>
                <w:numId w:val="14"/>
              </w:numPr>
              <w:contextualSpacing w:val="0"/>
            </w:pPr>
            <w:r>
              <w:rPr>
                <w:rFonts w:hint="eastAsia"/>
                <w:lang w:eastAsia="zh-HK"/>
              </w:rPr>
              <w:t>國家經濟的轉型和面對的挑戰</w:t>
            </w:r>
          </w:p>
        </w:tc>
      </w:tr>
      <w:tr w:rsidR="00190F80" w:rsidRPr="006805A7" w14:paraId="62165CBD" w14:textId="77777777" w:rsidTr="00275F57">
        <w:tc>
          <w:tcPr>
            <w:tcW w:w="2763" w:type="dxa"/>
            <w:gridSpan w:val="2"/>
          </w:tcPr>
          <w:p w14:paraId="2109153F" w14:textId="77777777" w:rsidR="00190F80" w:rsidRPr="006805A7" w:rsidRDefault="00190F80" w:rsidP="00C018C0">
            <w:pPr>
              <w:rPr>
                <w:b/>
              </w:rPr>
            </w:pPr>
            <w:r w:rsidRPr="006805A7">
              <w:rPr>
                <w:b/>
              </w:rPr>
              <w:t>知識／概念：</w:t>
            </w:r>
          </w:p>
        </w:tc>
        <w:tc>
          <w:tcPr>
            <w:tcW w:w="2763" w:type="dxa"/>
          </w:tcPr>
          <w:p w14:paraId="7480CD01" w14:textId="77777777" w:rsidR="00190F80" w:rsidRPr="006805A7" w:rsidRDefault="00190F80" w:rsidP="00C018C0">
            <w:pPr>
              <w:rPr>
                <w:b/>
              </w:rPr>
            </w:pPr>
            <w:r w:rsidRPr="006805A7">
              <w:rPr>
                <w:b/>
              </w:rPr>
              <w:t>技能：</w:t>
            </w:r>
          </w:p>
        </w:tc>
        <w:tc>
          <w:tcPr>
            <w:tcW w:w="3541" w:type="dxa"/>
            <w:gridSpan w:val="2"/>
          </w:tcPr>
          <w:p w14:paraId="0C458545" w14:textId="77777777" w:rsidR="00190F80" w:rsidRPr="006805A7" w:rsidRDefault="00190F80" w:rsidP="00C018C0">
            <w:pPr>
              <w:rPr>
                <w:b/>
              </w:rPr>
            </w:pPr>
            <w:r w:rsidRPr="006805A7">
              <w:rPr>
                <w:b/>
              </w:rPr>
              <w:t>價值觀和態度：</w:t>
            </w:r>
          </w:p>
        </w:tc>
      </w:tr>
      <w:tr w:rsidR="00190F80" w:rsidRPr="006805A7" w14:paraId="4A4AE17B" w14:textId="77777777" w:rsidTr="00275F57">
        <w:tc>
          <w:tcPr>
            <w:tcW w:w="2763" w:type="dxa"/>
            <w:gridSpan w:val="2"/>
          </w:tcPr>
          <w:p w14:paraId="0EF0B31A" w14:textId="3DD725FE" w:rsidR="00190F80" w:rsidRPr="006805A7" w:rsidRDefault="006F0F15" w:rsidP="00A562ED">
            <w:pPr>
              <w:pStyle w:val="a6"/>
              <w:widowControl w:val="0"/>
              <w:numPr>
                <w:ilvl w:val="0"/>
                <w:numId w:val="13"/>
              </w:numPr>
              <w:contextualSpacing w:val="0"/>
            </w:pPr>
            <w:r w:rsidRPr="006805A7">
              <w:t>城鄉</w:t>
            </w:r>
            <w:r w:rsidR="00A562ED" w:rsidRPr="00A562ED">
              <w:rPr>
                <w:rFonts w:hint="eastAsia"/>
              </w:rPr>
              <w:t>差距</w:t>
            </w:r>
          </w:p>
          <w:p w14:paraId="4313AA43" w14:textId="77777777" w:rsidR="00190F80" w:rsidRPr="006805A7" w:rsidRDefault="006F0F15" w:rsidP="00C018C0">
            <w:pPr>
              <w:pStyle w:val="a6"/>
              <w:widowControl w:val="0"/>
              <w:numPr>
                <w:ilvl w:val="0"/>
                <w:numId w:val="13"/>
              </w:numPr>
              <w:contextualSpacing w:val="0"/>
            </w:pPr>
            <w:r w:rsidRPr="006805A7">
              <w:t>傳統文化</w:t>
            </w:r>
          </w:p>
          <w:p w14:paraId="6477A08F" w14:textId="03697A58" w:rsidR="00190F80" w:rsidRPr="006805A7" w:rsidRDefault="00C132EE">
            <w:pPr>
              <w:pStyle w:val="a6"/>
              <w:widowControl w:val="0"/>
              <w:numPr>
                <w:ilvl w:val="0"/>
                <w:numId w:val="13"/>
              </w:numPr>
              <w:contextualSpacing w:val="0"/>
            </w:pPr>
            <w:r w:rsidRPr="006805A7">
              <w:t>傳</w:t>
            </w:r>
            <w:r w:rsidR="006F0F15" w:rsidRPr="006805A7">
              <w:t>承</w:t>
            </w:r>
          </w:p>
          <w:p w14:paraId="5C576E15" w14:textId="54B9D061" w:rsidR="00190F80" w:rsidRPr="006805A7" w:rsidRDefault="006F0F15" w:rsidP="00A562ED">
            <w:pPr>
              <w:pStyle w:val="a6"/>
              <w:widowControl w:val="0"/>
              <w:numPr>
                <w:ilvl w:val="0"/>
                <w:numId w:val="13"/>
              </w:numPr>
              <w:contextualSpacing w:val="0"/>
            </w:pPr>
            <w:r w:rsidRPr="006805A7">
              <w:t>家庭觀念</w:t>
            </w:r>
          </w:p>
          <w:p w14:paraId="2126F732" w14:textId="77777777" w:rsidR="00190F80" w:rsidRPr="006805A7" w:rsidRDefault="006F0F15" w:rsidP="00C018C0">
            <w:pPr>
              <w:pStyle w:val="a6"/>
              <w:widowControl w:val="0"/>
              <w:numPr>
                <w:ilvl w:val="0"/>
                <w:numId w:val="13"/>
              </w:numPr>
              <w:contextualSpacing w:val="0"/>
            </w:pPr>
            <w:r w:rsidRPr="006805A7">
              <w:t>家庭制度</w:t>
            </w:r>
          </w:p>
        </w:tc>
        <w:tc>
          <w:tcPr>
            <w:tcW w:w="2763" w:type="dxa"/>
          </w:tcPr>
          <w:p w14:paraId="6EE5EB4A" w14:textId="77777777" w:rsidR="00190F80" w:rsidRPr="006805A7" w:rsidRDefault="00190F80" w:rsidP="00C018C0">
            <w:pPr>
              <w:pStyle w:val="a6"/>
              <w:widowControl w:val="0"/>
              <w:numPr>
                <w:ilvl w:val="0"/>
                <w:numId w:val="13"/>
              </w:numPr>
              <w:contextualSpacing w:val="0"/>
            </w:pPr>
            <w:r w:rsidRPr="006805A7">
              <w:t>比較</w:t>
            </w:r>
          </w:p>
          <w:p w14:paraId="05806395" w14:textId="77777777" w:rsidR="00190F80" w:rsidRPr="006805A7" w:rsidRDefault="00190F80" w:rsidP="00C018C0">
            <w:pPr>
              <w:pStyle w:val="a6"/>
              <w:widowControl w:val="0"/>
              <w:numPr>
                <w:ilvl w:val="0"/>
                <w:numId w:val="13"/>
              </w:numPr>
              <w:contextualSpacing w:val="0"/>
            </w:pPr>
            <w:r w:rsidRPr="006805A7">
              <w:t>分析</w:t>
            </w:r>
          </w:p>
          <w:p w14:paraId="2978FB9C" w14:textId="77777777" w:rsidR="00190F80" w:rsidRPr="006805A7" w:rsidRDefault="00190F80" w:rsidP="00C018C0">
            <w:pPr>
              <w:pStyle w:val="a6"/>
              <w:widowControl w:val="0"/>
              <w:numPr>
                <w:ilvl w:val="0"/>
                <w:numId w:val="13"/>
              </w:numPr>
              <w:contextualSpacing w:val="0"/>
            </w:pPr>
            <w:r w:rsidRPr="006805A7">
              <w:t>綜合</w:t>
            </w:r>
          </w:p>
          <w:p w14:paraId="21595728" w14:textId="77777777" w:rsidR="00190F80" w:rsidRPr="006805A7" w:rsidRDefault="00190F80" w:rsidP="00C018C0">
            <w:pPr>
              <w:pStyle w:val="a6"/>
              <w:widowControl w:val="0"/>
              <w:numPr>
                <w:ilvl w:val="0"/>
                <w:numId w:val="13"/>
              </w:numPr>
              <w:contextualSpacing w:val="0"/>
            </w:pPr>
            <w:r w:rsidRPr="006805A7">
              <w:t>討論、</w:t>
            </w:r>
            <w:proofErr w:type="gramStart"/>
            <w:r w:rsidRPr="006805A7">
              <w:t>匯</w:t>
            </w:r>
            <w:proofErr w:type="gramEnd"/>
            <w:r w:rsidRPr="006805A7">
              <w:t>報</w:t>
            </w:r>
          </w:p>
          <w:p w14:paraId="7B7157F1" w14:textId="77777777" w:rsidR="00190F80" w:rsidRPr="006805A7" w:rsidRDefault="00190F80" w:rsidP="00C018C0">
            <w:pPr>
              <w:pStyle w:val="a6"/>
              <w:widowControl w:val="0"/>
              <w:numPr>
                <w:ilvl w:val="0"/>
                <w:numId w:val="13"/>
              </w:numPr>
              <w:contextualSpacing w:val="0"/>
            </w:pPr>
            <w:r w:rsidRPr="006805A7">
              <w:t>協作</w:t>
            </w:r>
          </w:p>
        </w:tc>
        <w:tc>
          <w:tcPr>
            <w:tcW w:w="3541" w:type="dxa"/>
            <w:gridSpan w:val="2"/>
          </w:tcPr>
          <w:p w14:paraId="5E35F94F" w14:textId="77777777" w:rsidR="003143E2" w:rsidRPr="006805A7" w:rsidRDefault="003143E2">
            <w:pPr>
              <w:pStyle w:val="a6"/>
              <w:widowControl w:val="0"/>
              <w:numPr>
                <w:ilvl w:val="0"/>
                <w:numId w:val="13"/>
              </w:numPr>
              <w:contextualSpacing w:val="0"/>
            </w:pPr>
            <w:r w:rsidRPr="006805A7">
              <w:t>尊重不同的生活方式</w:t>
            </w:r>
          </w:p>
          <w:p w14:paraId="15A12FF1" w14:textId="77777777" w:rsidR="003143E2" w:rsidRPr="006805A7" w:rsidRDefault="003143E2" w:rsidP="00C018C0">
            <w:pPr>
              <w:pStyle w:val="a6"/>
              <w:widowControl w:val="0"/>
              <w:numPr>
                <w:ilvl w:val="0"/>
                <w:numId w:val="13"/>
              </w:numPr>
              <w:contextualSpacing w:val="0"/>
            </w:pPr>
            <w:r w:rsidRPr="006805A7">
              <w:t>愛心</w:t>
            </w:r>
          </w:p>
          <w:p w14:paraId="50E728B7" w14:textId="77777777" w:rsidR="003143E2" w:rsidRPr="006805A7" w:rsidRDefault="003143E2" w:rsidP="00C018C0">
            <w:pPr>
              <w:pStyle w:val="a6"/>
              <w:widowControl w:val="0"/>
              <w:numPr>
                <w:ilvl w:val="0"/>
                <w:numId w:val="13"/>
              </w:numPr>
              <w:contextualSpacing w:val="0"/>
            </w:pPr>
            <w:r w:rsidRPr="006805A7">
              <w:t>關愛</w:t>
            </w:r>
          </w:p>
          <w:p w14:paraId="33E3F927" w14:textId="77777777" w:rsidR="003143E2" w:rsidRPr="006805A7" w:rsidRDefault="003143E2" w:rsidP="003143E2">
            <w:pPr>
              <w:pStyle w:val="a6"/>
              <w:widowControl w:val="0"/>
              <w:numPr>
                <w:ilvl w:val="0"/>
                <w:numId w:val="13"/>
              </w:numPr>
              <w:contextualSpacing w:val="0"/>
            </w:pPr>
            <w:r w:rsidRPr="006805A7">
              <w:t>多元化</w:t>
            </w:r>
          </w:p>
          <w:p w14:paraId="4647C484" w14:textId="00872411" w:rsidR="003143E2" w:rsidRPr="006805A7" w:rsidRDefault="003143E2">
            <w:pPr>
              <w:pStyle w:val="a6"/>
              <w:widowControl w:val="0"/>
              <w:numPr>
                <w:ilvl w:val="0"/>
                <w:numId w:val="13"/>
              </w:numPr>
              <w:contextualSpacing w:val="0"/>
            </w:pPr>
            <w:r w:rsidRPr="006805A7">
              <w:t>文化及文明傳</w:t>
            </w:r>
            <w:r w:rsidR="00A562ED" w:rsidRPr="006805A7">
              <w:t>承</w:t>
            </w:r>
          </w:p>
        </w:tc>
      </w:tr>
      <w:tr w:rsidR="00C132EE" w:rsidRPr="006805A7" w14:paraId="6FE8BA65" w14:textId="77777777" w:rsidTr="00C132EE">
        <w:tc>
          <w:tcPr>
            <w:tcW w:w="1696" w:type="dxa"/>
          </w:tcPr>
          <w:p w14:paraId="2AC673CD" w14:textId="17834727" w:rsidR="00C132EE" w:rsidRPr="006805A7" w:rsidRDefault="00C132EE" w:rsidP="00C132EE">
            <w:pPr>
              <w:widowControl w:val="0"/>
              <w:ind w:left="0" w:firstLine="0"/>
            </w:pPr>
            <w:r w:rsidRPr="006805A7">
              <w:rPr>
                <w:b/>
                <w:color w:val="000000" w:themeColor="text1"/>
              </w:rPr>
              <w:t>前備知識：</w:t>
            </w:r>
          </w:p>
        </w:tc>
        <w:tc>
          <w:tcPr>
            <w:tcW w:w="7371" w:type="dxa"/>
            <w:gridSpan w:val="4"/>
          </w:tcPr>
          <w:p w14:paraId="557E78AF" w14:textId="59E9BD23" w:rsidR="00C132EE" w:rsidRPr="006805A7" w:rsidRDefault="00C132EE" w:rsidP="00C132EE">
            <w:pPr>
              <w:widowControl w:val="0"/>
              <w:ind w:left="0" w:firstLine="0"/>
            </w:pPr>
            <w:r w:rsidRPr="006805A7">
              <w:rPr>
                <w:color w:val="000000" w:themeColor="text1"/>
              </w:rPr>
              <w:t>在核心單元（二十七）：「全球城市」；基礎部分：</w:t>
            </w:r>
            <w:r w:rsidRPr="00DE493F">
              <w:rPr>
                <w:rFonts w:hint="eastAsia"/>
                <w:color w:val="000000" w:themeColor="text1"/>
              </w:rPr>
              <w:t>「</w:t>
            </w:r>
            <w:r w:rsidRPr="006805A7">
              <w:rPr>
                <w:color w:val="000000" w:themeColor="text1"/>
              </w:rPr>
              <w:t>香港展現的</w:t>
            </w:r>
            <w:r w:rsidRPr="00DE493F">
              <w:rPr>
                <w:rFonts w:hint="eastAsia"/>
                <w:color w:val="000000" w:themeColor="text1"/>
              </w:rPr>
              <w:t>『</w:t>
            </w:r>
            <w:r w:rsidRPr="006805A7">
              <w:rPr>
                <w:color w:val="000000" w:themeColor="text1"/>
              </w:rPr>
              <w:t>全球城市</w:t>
            </w:r>
            <w:r w:rsidRPr="00DE493F">
              <w:rPr>
                <w:rFonts w:hint="eastAsia"/>
                <w:color w:val="000000" w:themeColor="text1"/>
              </w:rPr>
              <w:t>』</w:t>
            </w:r>
            <w:r w:rsidRPr="006805A7">
              <w:rPr>
                <w:color w:val="000000" w:themeColor="text1"/>
              </w:rPr>
              <w:t>的社會特徵</w:t>
            </w:r>
            <w:r w:rsidRPr="00DE493F">
              <w:rPr>
                <w:rFonts w:hint="eastAsia"/>
                <w:color w:val="000000" w:themeColor="text1"/>
              </w:rPr>
              <w:t>」</w:t>
            </w:r>
            <w:r w:rsidRPr="006805A7">
              <w:rPr>
                <w:color w:val="000000" w:themeColor="text1"/>
              </w:rPr>
              <w:t>，學生已學過推力和拉力的定義。</w:t>
            </w:r>
          </w:p>
        </w:tc>
      </w:tr>
      <w:tr w:rsidR="00190F80" w:rsidRPr="006805A7" w14:paraId="1454C3FF" w14:textId="77777777" w:rsidTr="00275F57">
        <w:trPr>
          <w:trHeight w:val="422"/>
        </w:trPr>
        <w:tc>
          <w:tcPr>
            <w:tcW w:w="1696" w:type="dxa"/>
            <w:tcBorders>
              <w:right w:val="nil"/>
            </w:tcBorders>
          </w:tcPr>
          <w:p w14:paraId="35B90A3E" w14:textId="77777777" w:rsidR="00190F80" w:rsidRPr="006805A7" w:rsidRDefault="00190F80" w:rsidP="00C018C0">
            <w:pPr>
              <w:rPr>
                <w:b/>
              </w:rPr>
            </w:pPr>
          </w:p>
        </w:tc>
        <w:tc>
          <w:tcPr>
            <w:tcW w:w="6096" w:type="dxa"/>
            <w:gridSpan w:val="3"/>
            <w:tcBorders>
              <w:left w:val="nil"/>
            </w:tcBorders>
          </w:tcPr>
          <w:p w14:paraId="16CACF35" w14:textId="77777777" w:rsidR="00190F80" w:rsidRPr="006805A7" w:rsidRDefault="00190F80" w:rsidP="00C018C0">
            <w:pPr>
              <w:rPr>
                <w:b/>
              </w:rPr>
            </w:pPr>
          </w:p>
        </w:tc>
        <w:tc>
          <w:tcPr>
            <w:tcW w:w="1275" w:type="dxa"/>
          </w:tcPr>
          <w:p w14:paraId="7D7BE031" w14:textId="77777777" w:rsidR="00190F80" w:rsidRPr="006805A7" w:rsidRDefault="00190F80" w:rsidP="00C018C0">
            <w:pPr>
              <w:rPr>
                <w:color w:val="FF0000"/>
              </w:rPr>
            </w:pPr>
            <w:r w:rsidRPr="006805A7">
              <w:rPr>
                <w:b/>
              </w:rPr>
              <w:t>建議課時</w:t>
            </w:r>
          </w:p>
        </w:tc>
      </w:tr>
      <w:tr w:rsidR="007653E9" w:rsidRPr="006805A7" w14:paraId="0FF9D9C2" w14:textId="77777777" w:rsidTr="008A4CF5">
        <w:trPr>
          <w:trHeight w:val="1249"/>
        </w:trPr>
        <w:tc>
          <w:tcPr>
            <w:tcW w:w="1696" w:type="dxa"/>
            <w:vMerge w:val="restart"/>
          </w:tcPr>
          <w:p w14:paraId="12EFBB6C" w14:textId="77777777" w:rsidR="007653E9" w:rsidRPr="006805A7" w:rsidRDefault="007653E9" w:rsidP="00C018C0">
            <w:pPr>
              <w:rPr>
                <w:b/>
                <w:color w:val="FF0000"/>
              </w:rPr>
            </w:pPr>
            <w:r w:rsidRPr="006805A7">
              <w:rPr>
                <w:b/>
              </w:rPr>
              <w:t>探究步驟：</w:t>
            </w:r>
          </w:p>
        </w:tc>
        <w:tc>
          <w:tcPr>
            <w:tcW w:w="6096" w:type="dxa"/>
            <w:gridSpan w:val="3"/>
          </w:tcPr>
          <w:p w14:paraId="11F5D10A" w14:textId="6D2E29A3" w:rsidR="007653E9" w:rsidRPr="006805A7" w:rsidRDefault="007653E9" w:rsidP="007653E9">
            <w:pPr>
              <w:pStyle w:val="a6"/>
              <w:widowControl w:val="0"/>
              <w:numPr>
                <w:ilvl w:val="0"/>
                <w:numId w:val="16"/>
              </w:numPr>
              <w:contextualSpacing w:val="0"/>
              <w:rPr>
                <w:color w:val="0070C0"/>
              </w:rPr>
            </w:pPr>
            <w:r w:rsidRPr="006805A7" w:rsidDel="00C132EE">
              <w:rPr>
                <w:color w:val="000000" w:themeColor="text1"/>
              </w:rPr>
              <w:t xml:space="preserve"> </w:t>
            </w:r>
            <w:r w:rsidRPr="006805A7">
              <w:rPr>
                <w:b/>
                <w:color w:val="000000" w:themeColor="text1"/>
              </w:rPr>
              <w:t>課堂導入：</w:t>
            </w:r>
            <w:r>
              <w:rPr>
                <w:color w:val="000000" w:themeColor="text1"/>
              </w:rPr>
              <w:t>教師</w:t>
            </w:r>
            <w:r w:rsidRPr="006805A7">
              <w:rPr>
                <w:color w:val="000000" w:themeColor="text1"/>
              </w:rPr>
              <w:t>可回應</w:t>
            </w:r>
            <w:r w:rsidRPr="006805A7">
              <w:rPr>
                <w:color w:val="0000FF"/>
              </w:rPr>
              <w:t>「家課</w:t>
            </w:r>
            <w:proofErr w:type="gramStart"/>
            <w:r w:rsidRPr="006805A7">
              <w:rPr>
                <w:color w:val="0000FF"/>
              </w:rPr>
              <w:t>一</w:t>
            </w:r>
            <w:proofErr w:type="gramEnd"/>
            <w:r w:rsidRPr="006805A7">
              <w:rPr>
                <w:color w:val="0000FF"/>
              </w:rPr>
              <w:t>：中國製造」</w:t>
            </w:r>
            <w:r w:rsidRPr="006805A7">
              <w:rPr>
                <w:color w:val="000000" w:themeColor="text1"/>
              </w:rPr>
              <w:t>的結果，從中國製造的產品在日常生活中的普及程度，可反映中國在二級產業方面的發展情況</w:t>
            </w:r>
            <w:r w:rsidRPr="00C132EE">
              <w:rPr>
                <w:rFonts w:hint="eastAsia"/>
                <w:color w:val="000000" w:themeColor="text1"/>
              </w:rPr>
              <w:t>，</w:t>
            </w:r>
            <w:r>
              <w:rPr>
                <w:rFonts w:hint="eastAsia"/>
                <w:color w:val="000000" w:themeColor="text1"/>
                <w:lang w:eastAsia="zh-HK"/>
              </w:rPr>
              <w:t>以</w:t>
            </w:r>
            <w:r w:rsidRPr="006805A7">
              <w:rPr>
                <w:color w:val="000000" w:themeColor="text1"/>
              </w:rPr>
              <w:t>及</w:t>
            </w:r>
            <w:r w:rsidRPr="00C132EE">
              <w:rPr>
                <w:rFonts w:hint="eastAsia"/>
                <w:color w:val="000000" w:themeColor="text1"/>
              </w:rPr>
              <w:t>這些</w:t>
            </w:r>
            <w:r w:rsidRPr="006805A7">
              <w:rPr>
                <w:color w:val="000000" w:themeColor="text1"/>
              </w:rPr>
              <w:t>產品與我們生活的密切關係。</w:t>
            </w:r>
          </w:p>
        </w:tc>
        <w:tc>
          <w:tcPr>
            <w:tcW w:w="1275" w:type="dxa"/>
            <w:vAlign w:val="center"/>
          </w:tcPr>
          <w:p w14:paraId="1E6125F5" w14:textId="235707ED" w:rsidR="007653E9" w:rsidRPr="006805A7" w:rsidRDefault="007653E9" w:rsidP="00C018C0">
            <w:pPr>
              <w:jc w:val="center"/>
              <w:rPr>
                <w:color w:val="FF0000"/>
              </w:rPr>
            </w:pPr>
            <w:r w:rsidRPr="006805A7">
              <w:t>5</w:t>
            </w:r>
            <w:r w:rsidRPr="006805A7">
              <w:t>分鐘</w:t>
            </w:r>
          </w:p>
        </w:tc>
      </w:tr>
      <w:tr w:rsidR="007653E9" w:rsidRPr="006805A7" w14:paraId="4F11615F" w14:textId="77777777" w:rsidTr="00275F57">
        <w:trPr>
          <w:trHeight w:val="422"/>
        </w:trPr>
        <w:tc>
          <w:tcPr>
            <w:tcW w:w="1696" w:type="dxa"/>
            <w:vMerge/>
          </w:tcPr>
          <w:p w14:paraId="7F23B254" w14:textId="77777777" w:rsidR="007653E9" w:rsidRPr="006805A7" w:rsidRDefault="007653E9" w:rsidP="00C018C0">
            <w:pPr>
              <w:rPr>
                <w:color w:val="FF0000"/>
              </w:rPr>
            </w:pPr>
          </w:p>
        </w:tc>
        <w:tc>
          <w:tcPr>
            <w:tcW w:w="6096" w:type="dxa"/>
            <w:gridSpan w:val="3"/>
          </w:tcPr>
          <w:p w14:paraId="6337F4B8" w14:textId="1F004070" w:rsidR="007653E9" w:rsidRPr="006805A7" w:rsidRDefault="007653E9" w:rsidP="00522199">
            <w:pPr>
              <w:pStyle w:val="a6"/>
              <w:widowControl w:val="0"/>
              <w:numPr>
                <w:ilvl w:val="0"/>
                <w:numId w:val="16"/>
              </w:numPr>
              <w:contextualSpacing w:val="0"/>
              <w:rPr>
                <w:b/>
                <w:color w:val="000000" w:themeColor="text1"/>
              </w:rPr>
            </w:pPr>
            <w:r w:rsidRPr="006805A7">
              <w:rPr>
                <w:b/>
                <w:color w:val="000000" w:themeColor="text1"/>
              </w:rPr>
              <w:t>互動教學：</w:t>
            </w:r>
            <w:r>
              <w:rPr>
                <w:color w:val="000000" w:themeColor="text1"/>
              </w:rPr>
              <w:t>教師</w:t>
            </w:r>
            <w:r w:rsidRPr="006805A7">
              <w:rPr>
                <w:color w:val="000000" w:themeColor="text1"/>
              </w:rPr>
              <w:t>先以</w:t>
            </w:r>
            <w:r w:rsidRPr="006805A7">
              <w:rPr>
                <w:color w:val="0070C0"/>
              </w:rPr>
              <w:t>「</w:t>
            </w:r>
            <w:r w:rsidRPr="006805A7">
              <w:rPr>
                <w:color w:val="0000FF"/>
              </w:rPr>
              <w:t>工作紙四：小明在上海」</w:t>
            </w:r>
            <w:r w:rsidRPr="006805A7">
              <w:rPr>
                <w:color w:val="943634" w:themeColor="accent2" w:themeShade="BF"/>
                <w:kern w:val="0"/>
                <w:lang w:val="en-GB"/>
              </w:rPr>
              <w:t>資料</w:t>
            </w:r>
            <w:proofErr w:type="gramStart"/>
            <w:r w:rsidRPr="00522199">
              <w:rPr>
                <w:rFonts w:hint="eastAsia"/>
                <w:color w:val="943634" w:themeColor="accent2" w:themeShade="BF"/>
                <w:kern w:val="0"/>
                <w:lang w:val="en-GB"/>
              </w:rPr>
              <w:t>一</w:t>
            </w:r>
            <w:proofErr w:type="gramEnd"/>
            <w:r w:rsidRPr="006805A7">
              <w:rPr>
                <w:color w:val="943634" w:themeColor="accent2" w:themeShade="BF"/>
                <w:kern w:val="0"/>
                <w:lang w:val="en-GB"/>
              </w:rPr>
              <w:t>：小明的家書</w:t>
            </w:r>
            <w:r w:rsidRPr="006805A7">
              <w:rPr>
                <w:color w:val="000000" w:themeColor="text1"/>
                <w:kern w:val="0"/>
                <w:lang w:val="en-GB"/>
              </w:rPr>
              <w:t>*</w:t>
            </w:r>
            <w:r w:rsidRPr="006805A7">
              <w:rPr>
                <w:color w:val="000000" w:themeColor="text1"/>
                <w:kern w:val="0"/>
                <w:lang w:val="en-GB"/>
              </w:rPr>
              <w:t>和</w:t>
            </w:r>
            <w:r w:rsidRPr="006805A7">
              <w:rPr>
                <w:color w:val="943634" w:themeColor="accent2" w:themeShade="BF"/>
                <w:kern w:val="0"/>
                <w:lang w:val="en-GB"/>
              </w:rPr>
              <w:t>資料</w:t>
            </w:r>
            <w:r w:rsidRPr="00522199">
              <w:rPr>
                <w:rFonts w:hint="eastAsia"/>
                <w:color w:val="943634" w:themeColor="accent2" w:themeShade="BF"/>
                <w:kern w:val="0"/>
                <w:lang w:val="en-GB"/>
              </w:rPr>
              <w:t>二</w:t>
            </w:r>
            <w:r w:rsidRPr="006805A7">
              <w:rPr>
                <w:color w:val="943634" w:themeColor="accent2" w:themeShade="BF"/>
                <w:kern w:val="0"/>
                <w:lang w:val="en-GB"/>
              </w:rPr>
              <w:t>：</w:t>
            </w:r>
            <w:r w:rsidRPr="006805A7">
              <w:rPr>
                <w:color w:val="943634" w:themeColor="accent2" w:themeShade="BF"/>
              </w:rPr>
              <w:t>小明</w:t>
            </w:r>
            <w:r w:rsidRPr="006805A7">
              <w:rPr>
                <w:color w:val="943634" w:themeColor="accent2" w:themeShade="BF"/>
                <w:kern w:val="0"/>
                <w:lang w:val="en-GB"/>
              </w:rPr>
              <w:t>的相簿</w:t>
            </w:r>
            <w:r w:rsidRPr="006805A7">
              <w:rPr>
                <w:kern w:val="0"/>
                <w:lang w:val="en-GB"/>
              </w:rPr>
              <w:t>，</w:t>
            </w:r>
            <w:r w:rsidRPr="006805A7">
              <w:rPr>
                <w:color w:val="000000" w:themeColor="text1"/>
                <w:kern w:val="0"/>
                <w:lang w:val="en-GB"/>
              </w:rPr>
              <w:t>介紹內地城市居民和農村居民的生活方式的差異。</w:t>
            </w:r>
            <w:r w:rsidRPr="00C132EE">
              <w:rPr>
                <w:rFonts w:hint="eastAsia"/>
                <w:color w:val="000000" w:themeColor="text1"/>
                <w:kern w:val="0"/>
                <w:lang w:val="en-GB"/>
              </w:rPr>
              <w:t>然後</w:t>
            </w:r>
            <w:proofErr w:type="gramStart"/>
            <w:r w:rsidRPr="00C132EE">
              <w:rPr>
                <w:rFonts w:hint="eastAsia"/>
                <w:color w:val="000000" w:themeColor="text1"/>
                <w:kern w:val="0"/>
                <w:lang w:val="en-GB"/>
              </w:rPr>
              <w:t>，</w:t>
            </w:r>
            <w:r w:rsidRPr="006805A7">
              <w:rPr>
                <w:color w:val="000000" w:themeColor="text1"/>
                <w:kern w:val="0"/>
                <w:lang w:val="en-GB"/>
              </w:rPr>
              <w:t>著</w:t>
            </w:r>
            <w:proofErr w:type="gramEnd"/>
            <w:r w:rsidRPr="006805A7">
              <w:rPr>
                <w:color w:val="000000" w:themeColor="text1"/>
                <w:kern w:val="0"/>
                <w:lang w:val="en-GB"/>
              </w:rPr>
              <w:t>學生以兩人一組，完成</w:t>
            </w:r>
            <w:r w:rsidRPr="006805A7">
              <w:rPr>
                <w:color w:val="0070C0"/>
              </w:rPr>
              <w:t>「</w:t>
            </w:r>
            <w:r w:rsidRPr="006805A7">
              <w:rPr>
                <w:color w:val="0000FF"/>
              </w:rPr>
              <w:t>工作紙四」</w:t>
            </w:r>
            <w:r w:rsidRPr="006805A7">
              <w:rPr>
                <w:color w:val="0000FF"/>
                <w:kern w:val="0"/>
                <w:lang w:val="en-GB"/>
              </w:rPr>
              <w:t>問題</w:t>
            </w:r>
            <w:r>
              <w:rPr>
                <w:rFonts w:hint="eastAsia"/>
                <w:color w:val="0000FF"/>
                <w:kern w:val="0"/>
                <w:lang w:val="en-GB"/>
              </w:rPr>
              <w:t>1</w:t>
            </w:r>
            <w:r>
              <w:rPr>
                <w:rFonts w:hint="eastAsia"/>
                <w:color w:val="0000FF"/>
                <w:kern w:val="0"/>
                <w:lang w:val="en-GB" w:eastAsia="zh-HK"/>
              </w:rPr>
              <w:t>及</w:t>
            </w:r>
            <w:r w:rsidRPr="006805A7">
              <w:rPr>
                <w:color w:val="0000FF"/>
                <w:kern w:val="0"/>
                <w:lang w:val="en-GB"/>
              </w:rPr>
              <w:t>2</w:t>
            </w:r>
            <w:r w:rsidRPr="007B6780">
              <w:rPr>
                <w:rFonts w:hint="eastAsia"/>
                <w:kern w:val="0"/>
                <w:lang w:val="en-GB"/>
              </w:rPr>
              <w:t>，並</w:t>
            </w:r>
            <w:r w:rsidRPr="006805A7">
              <w:rPr>
                <w:color w:val="000000" w:themeColor="text1"/>
                <w:kern w:val="0"/>
                <w:lang w:val="en-GB"/>
              </w:rPr>
              <w:t>提醒學生可運用「推力」和「拉力」這兩</w:t>
            </w:r>
            <w:proofErr w:type="gramStart"/>
            <w:r w:rsidRPr="006805A7">
              <w:rPr>
                <w:color w:val="000000" w:themeColor="text1"/>
                <w:kern w:val="0"/>
                <w:lang w:val="en-GB"/>
              </w:rPr>
              <w:t>個</w:t>
            </w:r>
            <w:proofErr w:type="gramEnd"/>
            <w:r w:rsidRPr="006805A7">
              <w:rPr>
                <w:color w:val="000000" w:themeColor="text1"/>
                <w:kern w:val="0"/>
                <w:lang w:val="en-GB"/>
              </w:rPr>
              <w:t>概念，解釋小明為何選擇在上海工作。</w:t>
            </w:r>
          </w:p>
          <w:p w14:paraId="177D2BF7" w14:textId="67B4C3A7" w:rsidR="007653E9" w:rsidRPr="007D0716" w:rsidRDefault="007653E9" w:rsidP="00275F57">
            <w:pPr>
              <w:widowControl w:val="0"/>
              <w:spacing w:beforeLines="50" w:before="120"/>
              <w:ind w:left="482" w:firstLine="0"/>
              <w:rPr>
                <w:b/>
                <w:color w:val="0070C0"/>
              </w:rPr>
            </w:pPr>
            <w:r w:rsidRPr="007D0716">
              <w:rPr>
                <w:b/>
                <w:color w:val="7030A0"/>
              </w:rPr>
              <w:t>*</w:t>
            </w:r>
            <w:r>
              <w:rPr>
                <w:rFonts w:hint="eastAsia"/>
                <w:i/>
                <w:color w:val="7030A0"/>
              </w:rPr>
              <w:t>教師</w:t>
            </w:r>
            <w:r w:rsidRPr="007D0716">
              <w:rPr>
                <w:rFonts w:hint="eastAsia"/>
                <w:i/>
                <w:color w:val="7030A0"/>
              </w:rPr>
              <w:t>可將小明的家書錄成聲音檔，以增加趣味。</w:t>
            </w:r>
          </w:p>
        </w:tc>
        <w:tc>
          <w:tcPr>
            <w:tcW w:w="1275" w:type="dxa"/>
            <w:vAlign w:val="center"/>
          </w:tcPr>
          <w:p w14:paraId="380C687D" w14:textId="2C350E00" w:rsidR="007653E9" w:rsidRPr="006805A7" w:rsidRDefault="007653E9" w:rsidP="00C018C0">
            <w:pPr>
              <w:jc w:val="center"/>
              <w:rPr>
                <w:color w:val="FF0000"/>
              </w:rPr>
            </w:pPr>
            <w:r w:rsidRPr="006805A7">
              <w:t>25</w:t>
            </w:r>
            <w:r w:rsidRPr="006805A7">
              <w:t>分鐘</w:t>
            </w:r>
          </w:p>
        </w:tc>
      </w:tr>
      <w:tr w:rsidR="007653E9" w:rsidRPr="006805A7" w14:paraId="5E94753E" w14:textId="77777777" w:rsidTr="00275F57">
        <w:trPr>
          <w:trHeight w:val="1000"/>
        </w:trPr>
        <w:tc>
          <w:tcPr>
            <w:tcW w:w="1696" w:type="dxa"/>
            <w:vMerge/>
          </w:tcPr>
          <w:p w14:paraId="68D14ACF" w14:textId="77777777" w:rsidR="007653E9" w:rsidRPr="006805A7" w:rsidRDefault="007653E9" w:rsidP="00C018C0">
            <w:pPr>
              <w:rPr>
                <w:color w:val="FF0000"/>
              </w:rPr>
            </w:pPr>
          </w:p>
        </w:tc>
        <w:tc>
          <w:tcPr>
            <w:tcW w:w="6096" w:type="dxa"/>
            <w:gridSpan w:val="3"/>
          </w:tcPr>
          <w:p w14:paraId="402FC41C" w14:textId="6F3935E7" w:rsidR="007653E9" w:rsidRPr="006805A7" w:rsidRDefault="007653E9">
            <w:pPr>
              <w:pStyle w:val="a6"/>
              <w:widowControl w:val="0"/>
              <w:numPr>
                <w:ilvl w:val="0"/>
                <w:numId w:val="16"/>
              </w:numPr>
              <w:contextualSpacing w:val="0"/>
              <w:rPr>
                <w:color w:val="0070C0"/>
              </w:rPr>
            </w:pPr>
            <w:r w:rsidRPr="006805A7">
              <w:rPr>
                <w:b/>
                <w:color w:val="000000" w:themeColor="text1"/>
              </w:rPr>
              <w:t>小組討論及</w:t>
            </w:r>
            <w:proofErr w:type="gramStart"/>
            <w:r w:rsidRPr="006805A7">
              <w:rPr>
                <w:b/>
                <w:color w:val="000000" w:themeColor="text1"/>
              </w:rPr>
              <w:t>匯</w:t>
            </w:r>
            <w:proofErr w:type="gramEnd"/>
            <w:r w:rsidRPr="006805A7">
              <w:rPr>
                <w:b/>
                <w:color w:val="000000" w:themeColor="text1"/>
              </w:rPr>
              <w:t>報：</w:t>
            </w:r>
            <w:r w:rsidRPr="006805A7">
              <w:rPr>
                <w:color w:val="0000FF"/>
              </w:rPr>
              <w:t>「工作紙五：上海三人行」</w:t>
            </w:r>
            <w:r w:rsidRPr="006805A7">
              <w:rPr>
                <w:color w:val="000000" w:themeColor="text1"/>
              </w:rPr>
              <w:t>介紹不同人對傳統文化有不同的看法，反映了傳統文化受社會轉變的影響。學生閱讀</w:t>
            </w:r>
            <w:r w:rsidRPr="006805A7">
              <w:rPr>
                <w:color w:val="0000FF"/>
              </w:rPr>
              <w:t>「工作紙五」</w:t>
            </w:r>
            <w:r w:rsidRPr="006805A7">
              <w:rPr>
                <w:color w:val="943634" w:themeColor="accent2" w:themeShade="BF"/>
              </w:rPr>
              <w:t>資料</w:t>
            </w:r>
            <w:r w:rsidRPr="00522199">
              <w:rPr>
                <w:rFonts w:hint="eastAsia"/>
                <w:color w:val="943634" w:themeColor="accent2" w:themeShade="BF"/>
              </w:rPr>
              <w:t>一、二和</w:t>
            </w:r>
            <w:proofErr w:type="gramStart"/>
            <w:r w:rsidRPr="00522199">
              <w:rPr>
                <w:rFonts w:hint="eastAsia"/>
                <w:color w:val="943634" w:themeColor="accent2" w:themeShade="BF"/>
              </w:rPr>
              <w:t>三</w:t>
            </w:r>
            <w:proofErr w:type="gramEnd"/>
            <w:r w:rsidRPr="006805A7">
              <w:rPr>
                <w:color w:val="000000" w:themeColor="text1"/>
              </w:rPr>
              <w:t>，然後分組討論，每組只需要完成</w:t>
            </w:r>
            <w:r w:rsidRPr="006805A7">
              <w:rPr>
                <w:color w:val="0000FF"/>
              </w:rPr>
              <w:t>「工作紙五」問題</w:t>
            </w:r>
            <w:r w:rsidRPr="006805A7">
              <w:rPr>
                <w:color w:val="0000FF"/>
              </w:rPr>
              <w:t>1</w:t>
            </w:r>
            <w:r w:rsidRPr="006805A7">
              <w:rPr>
                <w:color w:val="000000" w:themeColor="text1"/>
              </w:rPr>
              <w:t>其中一項，然後向全班</w:t>
            </w:r>
            <w:proofErr w:type="gramStart"/>
            <w:r w:rsidRPr="006805A7">
              <w:rPr>
                <w:color w:val="000000" w:themeColor="text1"/>
              </w:rPr>
              <w:t>匯</w:t>
            </w:r>
            <w:proofErr w:type="gramEnd"/>
            <w:r w:rsidRPr="006805A7">
              <w:rPr>
                <w:color w:val="000000" w:themeColor="text1"/>
              </w:rPr>
              <w:t>報。</w:t>
            </w:r>
          </w:p>
        </w:tc>
        <w:tc>
          <w:tcPr>
            <w:tcW w:w="1275" w:type="dxa"/>
            <w:vAlign w:val="center"/>
          </w:tcPr>
          <w:p w14:paraId="03834902" w14:textId="77777777" w:rsidR="007653E9" w:rsidRPr="006805A7" w:rsidRDefault="007653E9" w:rsidP="00C018C0">
            <w:pPr>
              <w:jc w:val="center"/>
              <w:rPr>
                <w:color w:val="FF0000"/>
              </w:rPr>
            </w:pPr>
            <w:r w:rsidRPr="006805A7">
              <w:t>30</w:t>
            </w:r>
            <w:r w:rsidRPr="006805A7">
              <w:t>分鐘</w:t>
            </w:r>
          </w:p>
        </w:tc>
      </w:tr>
      <w:tr w:rsidR="007653E9" w:rsidRPr="006805A7" w14:paraId="35D9D6F1" w14:textId="77777777" w:rsidTr="00275F57">
        <w:tc>
          <w:tcPr>
            <w:tcW w:w="1696" w:type="dxa"/>
            <w:vMerge/>
          </w:tcPr>
          <w:p w14:paraId="0062A91D" w14:textId="77777777" w:rsidR="007653E9" w:rsidRPr="006805A7" w:rsidRDefault="007653E9" w:rsidP="00C018C0">
            <w:pPr>
              <w:jc w:val="center"/>
              <w:rPr>
                <w:color w:val="FF0000"/>
              </w:rPr>
            </w:pPr>
          </w:p>
        </w:tc>
        <w:tc>
          <w:tcPr>
            <w:tcW w:w="6096" w:type="dxa"/>
            <w:gridSpan w:val="3"/>
          </w:tcPr>
          <w:p w14:paraId="63FE6BFD" w14:textId="1CC2DC00" w:rsidR="007653E9" w:rsidRPr="006805A7" w:rsidRDefault="007653E9">
            <w:pPr>
              <w:pStyle w:val="a6"/>
              <w:widowControl w:val="0"/>
              <w:numPr>
                <w:ilvl w:val="0"/>
                <w:numId w:val="16"/>
              </w:numPr>
              <w:contextualSpacing w:val="0"/>
              <w:rPr>
                <w:color w:val="0070C0"/>
              </w:rPr>
            </w:pPr>
            <w:r w:rsidRPr="006805A7">
              <w:rPr>
                <w:b/>
                <w:color w:val="000000" w:themeColor="text1"/>
              </w:rPr>
              <w:t>互動教學：</w:t>
            </w:r>
            <w:r w:rsidRPr="006805A7">
              <w:rPr>
                <w:color w:val="000000" w:themeColor="text1"/>
              </w:rPr>
              <w:t>教師利用</w:t>
            </w:r>
            <w:r w:rsidRPr="006805A7">
              <w:rPr>
                <w:color w:val="0000FF"/>
              </w:rPr>
              <w:t>「工作紙五」</w:t>
            </w:r>
            <w:r w:rsidRPr="006805A7">
              <w:rPr>
                <w:color w:val="943634" w:themeColor="accent2" w:themeShade="BF"/>
              </w:rPr>
              <w:t>資料</w:t>
            </w:r>
            <w:r w:rsidRPr="00522199">
              <w:rPr>
                <w:rFonts w:hint="eastAsia"/>
                <w:color w:val="943634" w:themeColor="accent2" w:themeShade="BF"/>
              </w:rPr>
              <w:t>三</w:t>
            </w:r>
            <w:r w:rsidRPr="006805A7">
              <w:rPr>
                <w:color w:val="000000" w:themeColor="text1"/>
              </w:rPr>
              <w:t>與學生進一步探討</w:t>
            </w:r>
            <w:r w:rsidRPr="006805A7">
              <w:rPr>
                <w:rFonts w:eastAsiaTheme="minorEastAsia"/>
                <w:color w:val="000000" w:themeColor="text1"/>
                <w:kern w:val="0"/>
                <w:lang w:val="en-GB"/>
              </w:rPr>
              <w:t>傳統文化和價值觀面對的變化和導致這些變化的原因，</w:t>
            </w:r>
            <w:proofErr w:type="gramStart"/>
            <w:r w:rsidRPr="006805A7">
              <w:rPr>
                <w:rFonts w:eastAsiaTheme="minorEastAsia"/>
                <w:color w:val="000000" w:themeColor="text1"/>
                <w:kern w:val="0"/>
                <w:lang w:val="en-GB"/>
              </w:rPr>
              <w:t>並著</w:t>
            </w:r>
            <w:proofErr w:type="gramEnd"/>
            <w:r w:rsidRPr="006805A7">
              <w:rPr>
                <w:color w:val="000000" w:themeColor="text1"/>
              </w:rPr>
              <w:t>學生</w:t>
            </w:r>
            <w:r w:rsidRPr="006805A7">
              <w:rPr>
                <w:rFonts w:eastAsiaTheme="minorEastAsia"/>
                <w:color w:val="000000" w:themeColor="text1"/>
                <w:kern w:val="0"/>
                <w:lang w:val="en-GB"/>
              </w:rPr>
              <w:t>完成</w:t>
            </w:r>
            <w:r w:rsidRPr="006805A7">
              <w:rPr>
                <w:color w:val="0000FF"/>
              </w:rPr>
              <w:t>「工作紙五」</w:t>
            </w:r>
            <w:r w:rsidRPr="006805A7">
              <w:rPr>
                <w:rFonts w:eastAsiaTheme="minorEastAsia"/>
                <w:color w:val="0000FF"/>
                <w:kern w:val="0"/>
                <w:lang w:val="en-GB"/>
              </w:rPr>
              <w:t>問題</w:t>
            </w:r>
            <w:r w:rsidRPr="006805A7">
              <w:rPr>
                <w:rFonts w:eastAsiaTheme="minorEastAsia"/>
                <w:color w:val="0000FF"/>
                <w:kern w:val="0"/>
                <w:lang w:val="en-GB"/>
              </w:rPr>
              <w:t>2</w:t>
            </w:r>
            <w:r w:rsidRPr="006805A7">
              <w:rPr>
                <w:rFonts w:eastAsiaTheme="minorEastAsia"/>
                <w:color w:val="0000FF"/>
                <w:kern w:val="0"/>
                <w:lang w:val="en-GB"/>
              </w:rPr>
              <w:t>、</w:t>
            </w:r>
            <w:r w:rsidRPr="006805A7">
              <w:rPr>
                <w:rFonts w:eastAsiaTheme="minorEastAsia"/>
                <w:color w:val="0000FF"/>
                <w:kern w:val="0"/>
                <w:lang w:val="en-GB"/>
              </w:rPr>
              <w:t>3</w:t>
            </w:r>
            <w:r w:rsidRPr="006805A7">
              <w:rPr>
                <w:rFonts w:eastAsiaTheme="minorEastAsia"/>
                <w:color w:val="0000FF"/>
                <w:kern w:val="0"/>
                <w:lang w:val="en-GB"/>
              </w:rPr>
              <w:t>及</w:t>
            </w:r>
            <w:r w:rsidRPr="006805A7">
              <w:rPr>
                <w:rFonts w:eastAsiaTheme="minorEastAsia"/>
                <w:color w:val="0000FF"/>
                <w:kern w:val="0"/>
                <w:lang w:val="en-GB"/>
              </w:rPr>
              <w:t>4</w:t>
            </w:r>
            <w:r w:rsidRPr="006805A7">
              <w:rPr>
                <w:rFonts w:eastAsiaTheme="minorEastAsia"/>
                <w:color w:val="000000" w:themeColor="text1"/>
                <w:kern w:val="0"/>
                <w:lang w:val="en-GB"/>
              </w:rPr>
              <w:t>。</w:t>
            </w:r>
            <w:r>
              <w:rPr>
                <w:color w:val="000000" w:themeColor="text1"/>
              </w:rPr>
              <w:t>教師</w:t>
            </w:r>
            <w:r w:rsidRPr="006805A7">
              <w:rPr>
                <w:color w:val="000000" w:themeColor="text1"/>
              </w:rPr>
              <w:t>更可再進一步跟學生探討這些轉變是形式上的轉變還是</w:t>
            </w:r>
            <w:r w:rsidRPr="006805A7">
              <w:rPr>
                <w:rFonts w:eastAsiaTheme="minorEastAsia"/>
                <w:color w:val="000000" w:themeColor="text1"/>
                <w:kern w:val="0"/>
                <w:lang w:val="en-GB"/>
              </w:rPr>
              <w:t>傳統價值觀產生了</w:t>
            </w:r>
            <w:r w:rsidRPr="006805A7">
              <w:rPr>
                <w:color w:val="000000" w:themeColor="text1"/>
              </w:rPr>
              <w:t>變</w:t>
            </w:r>
            <w:r w:rsidRPr="001F27DA">
              <w:rPr>
                <w:rFonts w:hint="eastAsia"/>
                <w:color w:val="000000" w:themeColor="text1"/>
              </w:rPr>
              <w:t>化</w:t>
            </w:r>
            <w:r w:rsidRPr="006805A7">
              <w:rPr>
                <w:color w:val="000000" w:themeColor="text1"/>
              </w:rPr>
              <w:t>。</w:t>
            </w:r>
          </w:p>
        </w:tc>
        <w:tc>
          <w:tcPr>
            <w:tcW w:w="1275" w:type="dxa"/>
            <w:vAlign w:val="center"/>
          </w:tcPr>
          <w:p w14:paraId="3281BA6E" w14:textId="77777777" w:rsidR="007653E9" w:rsidRPr="006805A7" w:rsidRDefault="007653E9" w:rsidP="00C018C0">
            <w:pPr>
              <w:jc w:val="center"/>
              <w:rPr>
                <w:color w:val="FF0000"/>
              </w:rPr>
            </w:pPr>
            <w:r w:rsidRPr="006805A7">
              <w:t>10</w:t>
            </w:r>
            <w:r w:rsidRPr="006805A7">
              <w:t>分鐘</w:t>
            </w:r>
          </w:p>
        </w:tc>
      </w:tr>
      <w:tr w:rsidR="007653E9" w:rsidRPr="006805A7" w14:paraId="0840C98A" w14:textId="77777777" w:rsidTr="00275F57">
        <w:tc>
          <w:tcPr>
            <w:tcW w:w="1696" w:type="dxa"/>
            <w:vMerge/>
          </w:tcPr>
          <w:p w14:paraId="0117B23F" w14:textId="77777777" w:rsidR="007653E9" w:rsidRPr="006805A7" w:rsidRDefault="007653E9" w:rsidP="00C018C0">
            <w:pPr>
              <w:rPr>
                <w:color w:val="FF0000"/>
              </w:rPr>
            </w:pPr>
          </w:p>
        </w:tc>
        <w:tc>
          <w:tcPr>
            <w:tcW w:w="6096" w:type="dxa"/>
            <w:gridSpan w:val="3"/>
          </w:tcPr>
          <w:p w14:paraId="051DD470" w14:textId="2ED59E48" w:rsidR="007653E9" w:rsidRPr="006805A7" w:rsidRDefault="007653E9">
            <w:pPr>
              <w:pStyle w:val="a6"/>
              <w:widowControl w:val="0"/>
              <w:numPr>
                <w:ilvl w:val="0"/>
                <w:numId w:val="16"/>
              </w:numPr>
              <w:contextualSpacing w:val="0"/>
              <w:rPr>
                <w:color w:val="000000" w:themeColor="text1"/>
              </w:rPr>
            </w:pPr>
            <w:r>
              <w:rPr>
                <w:rFonts w:hint="eastAsia"/>
                <w:b/>
                <w:color w:val="000000" w:themeColor="text1"/>
                <w:lang w:eastAsia="zh-HK"/>
              </w:rPr>
              <w:t>延伸</w:t>
            </w:r>
            <w:r w:rsidRPr="006805A7">
              <w:rPr>
                <w:b/>
                <w:color w:val="000000" w:themeColor="text1"/>
              </w:rPr>
              <w:t>活動：</w:t>
            </w:r>
            <w:r w:rsidRPr="006805A7">
              <w:rPr>
                <w:color w:val="000000" w:themeColor="text1"/>
              </w:rPr>
              <w:t>學生收看</w:t>
            </w:r>
            <w:r w:rsidRPr="006805A7">
              <w:rPr>
                <w:rFonts w:eastAsiaTheme="minorEastAsia"/>
                <w:color w:val="000000" w:themeColor="text1"/>
                <w:kern w:val="0"/>
                <w:lang w:val="en-GB"/>
              </w:rPr>
              <w:t>歌曲《常回家看看》，並回答問題，從而反思自己對傳統文化和價值觀</w:t>
            </w:r>
            <w:r w:rsidRPr="00DE493F">
              <w:rPr>
                <w:rFonts w:eastAsiaTheme="minorEastAsia" w:hint="eastAsia"/>
                <w:color w:val="000000" w:themeColor="text1"/>
                <w:kern w:val="0"/>
                <w:lang w:val="en-GB"/>
              </w:rPr>
              <w:t>（</w:t>
            </w:r>
            <w:r w:rsidRPr="006805A7">
              <w:rPr>
                <w:rFonts w:eastAsiaTheme="minorEastAsia"/>
                <w:color w:val="000000" w:themeColor="text1"/>
                <w:kern w:val="0"/>
                <w:lang w:val="en-GB"/>
              </w:rPr>
              <w:t>例如重視親情</w:t>
            </w:r>
            <w:r w:rsidRPr="001F27DA">
              <w:rPr>
                <w:rFonts w:eastAsiaTheme="minorEastAsia" w:hint="eastAsia"/>
                <w:color w:val="000000" w:themeColor="text1"/>
                <w:kern w:val="0"/>
                <w:lang w:val="en-GB"/>
              </w:rPr>
              <w:t>、</w:t>
            </w:r>
            <w:r w:rsidRPr="006805A7">
              <w:rPr>
                <w:rFonts w:eastAsiaTheme="minorEastAsia"/>
                <w:color w:val="000000" w:themeColor="text1"/>
                <w:kern w:val="0"/>
                <w:lang w:val="en-GB"/>
              </w:rPr>
              <w:t>孝道</w:t>
            </w:r>
            <w:r w:rsidRPr="001F27DA">
              <w:rPr>
                <w:rFonts w:eastAsiaTheme="minorEastAsia" w:hint="eastAsia"/>
                <w:color w:val="000000" w:themeColor="text1"/>
                <w:kern w:val="0"/>
                <w:lang w:val="en-GB"/>
              </w:rPr>
              <w:t>等</w:t>
            </w:r>
            <w:r w:rsidRPr="00DE493F">
              <w:rPr>
                <w:rFonts w:eastAsiaTheme="minorEastAsia" w:hint="eastAsia"/>
                <w:color w:val="000000" w:themeColor="text1"/>
                <w:kern w:val="0"/>
                <w:lang w:val="en-GB"/>
              </w:rPr>
              <w:t>）</w:t>
            </w:r>
            <w:r w:rsidRPr="006805A7">
              <w:rPr>
                <w:rFonts w:eastAsiaTheme="minorEastAsia"/>
                <w:color w:val="000000" w:themeColor="text1"/>
                <w:kern w:val="0"/>
                <w:lang w:val="en-GB"/>
              </w:rPr>
              <w:t>的看法。</w:t>
            </w:r>
          </w:p>
        </w:tc>
        <w:tc>
          <w:tcPr>
            <w:tcW w:w="1275" w:type="dxa"/>
            <w:vAlign w:val="center"/>
          </w:tcPr>
          <w:p w14:paraId="646B6CFB" w14:textId="77777777" w:rsidR="007653E9" w:rsidRPr="006805A7" w:rsidRDefault="007653E9" w:rsidP="00C018C0">
            <w:pPr>
              <w:jc w:val="center"/>
              <w:rPr>
                <w:strike/>
                <w:color w:val="0070C0"/>
              </w:rPr>
            </w:pPr>
            <w:r w:rsidRPr="006805A7">
              <w:t>10</w:t>
            </w:r>
            <w:r w:rsidRPr="006805A7">
              <w:t>分鐘</w:t>
            </w:r>
          </w:p>
        </w:tc>
      </w:tr>
      <w:tr w:rsidR="007653E9" w:rsidRPr="006805A7" w14:paraId="523079CF" w14:textId="77777777" w:rsidTr="00275F57">
        <w:tc>
          <w:tcPr>
            <w:tcW w:w="1696" w:type="dxa"/>
            <w:vMerge/>
          </w:tcPr>
          <w:p w14:paraId="32FF17CF" w14:textId="77777777" w:rsidR="007653E9" w:rsidRPr="006805A7" w:rsidRDefault="007653E9" w:rsidP="00C018C0">
            <w:pPr>
              <w:rPr>
                <w:color w:val="FF0000"/>
              </w:rPr>
            </w:pPr>
          </w:p>
        </w:tc>
        <w:tc>
          <w:tcPr>
            <w:tcW w:w="6096" w:type="dxa"/>
            <w:gridSpan w:val="3"/>
          </w:tcPr>
          <w:p w14:paraId="7F41261B" w14:textId="6E154F3E" w:rsidR="007653E9" w:rsidRPr="006805A7" w:rsidRDefault="007653E9" w:rsidP="007D0716">
            <w:pPr>
              <w:pStyle w:val="a6"/>
              <w:widowControl w:val="0"/>
              <w:numPr>
                <w:ilvl w:val="0"/>
                <w:numId w:val="16"/>
              </w:numPr>
              <w:contextualSpacing w:val="0"/>
              <w:rPr>
                <w:b/>
                <w:color w:val="000000" w:themeColor="text1"/>
              </w:rPr>
            </w:pPr>
            <w:r w:rsidRPr="006805A7">
              <w:rPr>
                <w:b/>
                <w:color w:val="000000" w:themeColor="text1"/>
              </w:rPr>
              <w:t>互動教學：</w:t>
            </w:r>
            <w:r w:rsidRPr="006805A7">
              <w:rPr>
                <w:color w:val="0000FF"/>
              </w:rPr>
              <w:t>「工作紙</w:t>
            </w:r>
            <w:r>
              <w:rPr>
                <w:rFonts w:hint="eastAsia"/>
                <w:color w:val="0000FF"/>
                <w:lang w:eastAsia="zh-HK"/>
              </w:rPr>
              <w:t>六</w:t>
            </w:r>
            <w:r>
              <w:rPr>
                <w:rFonts w:hint="eastAsia"/>
                <w:color w:val="000000" w:themeColor="text1"/>
              </w:rPr>
              <w:t>：</w:t>
            </w:r>
            <w:r w:rsidRPr="007D0716">
              <w:rPr>
                <w:rFonts w:hint="eastAsia"/>
                <w:color w:val="0000FF"/>
                <w:lang w:eastAsia="zh-HK"/>
              </w:rPr>
              <w:t>何去何從</w:t>
            </w:r>
            <w:r w:rsidRPr="007D0716">
              <w:rPr>
                <w:rFonts w:hint="eastAsia"/>
                <w:color w:val="0000FF"/>
              </w:rPr>
              <w:t>？</w:t>
            </w:r>
            <w:r w:rsidRPr="006805A7">
              <w:rPr>
                <w:color w:val="0000FF"/>
              </w:rPr>
              <w:t>」</w:t>
            </w:r>
            <w:r w:rsidRPr="006805A7">
              <w:rPr>
                <w:color w:val="943634" w:themeColor="accent2" w:themeShade="BF"/>
              </w:rPr>
              <w:t>資料</w:t>
            </w:r>
            <w:r w:rsidRPr="003F14C2">
              <w:rPr>
                <w:rFonts w:hint="eastAsia"/>
                <w:color w:val="943634" w:themeColor="accent2" w:themeShade="BF"/>
              </w:rPr>
              <w:t>一</w:t>
            </w:r>
            <w:r w:rsidRPr="006805A7">
              <w:rPr>
                <w:color w:val="000000" w:themeColor="text1"/>
              </w:rPr>
              <w:t>介紹</w:t>
            </w:r>
            <w:r>
              <w:rPr>
                <w:rFonts w:hint="eastAsia"/>
                <w:color w:val="000000" w:themeColor="text1"/>
                <w:lang w:eastAsia="zh-HK"/>
              </w:rPr>
              <w:t>內地經</w:t>
            </w:r>
            <w:r>
              <w:rPr>
                <w:rFonts w:hint="eastAsia"/>
                <w:color w:val="000000" w:themeColor="text1"/>
              </w:rPr>
              <w:t>濟</w:t>
            </w:r>
            <w:r>
              <w:rPr>
                <w:rFonts w:hint="eastAsia"/>
                <w:color w:val="000000" w:themeColor="text1"/>
                <w:lang w:eastAsia="zh-HK"/>
              </w:rPr>
              <w:t>結構的轉變</w:t>
            </w:r>
            <w:r>
              <w:rPr>
                <w:rFonts w:hint="eastAsia"/>
                <w:color w:val="000000" w:themeColor="text1"/>
              </w:rPr>
              <w:t>，</w:t>
            </w:r>
            <w:r>
              <w:rPr>
                <w:rFonts w:hint="eastAsia"/>
                <w:color w:val="000000" w:themeColor="text1"/>
                <w:lang w:eastAsia="zh-HK"/>
              </w:rPr>
              <w:t>以及</w:t>
            </w:r>
            <w:r w:rsidRPr="003F14C2">
              <w:rPr>
                <w:rFonts w:hint="eastAsia"/>
                <w:color w:val="000000" w:themeColor="text1"/>
                <w:lang w:eastAsia="zh-HK"/>
              </w:rPr>
              <w:t>中國政府</w:t>
            </w:r>
            <w:r w:rsidRPr="001F27DA">
              <w:rPr>
                <w:rFonts w:hint="eastAsia"/>
                <w:color w:val="000000" w:themeColor="text1"/>
                <w:lang w:eastAsia="zh-HK"/>
              </w:rPr>
              <w:t>應</w:t>
            </w:r>
            <w:r>
              <w:rPr>
                <w:rFonts w:hint="eastAsia"/>
                <w:color w:val="000000" w:themeColor="text1"/>
                <w:lang w:eastAsia="zh-HK"/>
              </w:rPr>
              <w:t>對這些轉變的方法</w:t>
            </w:r>
            <w:r>
              <w:rPr>
                <w:rFonts w:hint="eastAsia"/>
                <w:color w:val="000000" w:themeColor="text1"/>
              </w:rPr>
              <w:t>。</w:t>
            </w:r>
            <w:r>
              <w:rPr>
                <w:rFonts w:hint="eastAsia"/>
                <w:color w:val="000000" w:themeColor="text1"/>
                <w:lang w:eastAsia="zh-HK"/>
              </w:rPr>
              <w:t>學生完成</w:t>
            </w:r>
            <w:r w:rsidRPr="006805A7">
              <w:rPr>
                <w:color w:val="0000FF"/>
              </w:rPr>
              <w:t>「工作紙</w:t>
            </w:r>
            <w:r>
              <w:rPr>
                <w:rFonts w:hint="eastAsia"/>
                <w:color w:val="0000FF"/>
                <w:lang w:eastAsia="zh-HK"/>
              </w:rPr>
              <w:t>六</w:t>
            </w:r>
            <w:r w:rsidRPr="006805A7">
              <w:rPr>
                <w:color w:val="0000FF"/>
              </w:rPr>
              <w:t>」</w:t>
            </w:r>
            <w:r w:rsidRPr="006805A7">
              <w:rPr>
                <w:rFonts w:eastAsiaTheme="minorEastAsia"/>
                <w:color w:val="0000FF"/>
                <w:kern w:val="0"/>
                <w:lang w:val="en-GB"/>
              </w:rPr>
              <w:t>問題</w:t>
            </w:r>
            <w:r>
              <w:rPr>
                <w:rFonts w:eastAsiaTheme="minorEastAsia" w:hint="eastAsia"/>
                <w:color w:val="0000FF"/>
                <w:kern w:val="0"/>
                <w:lang w:val="en-GB"/>
              </w:rPr>
              <w:t>1</w:t>
            </w:r>
            <w:r>
              <w:rPr>
                <w:rFonts w:eastAsiaTheme="minorEastAsia" w:hint="eastAsia"/>
                <w:color w:val="0000FF"/>
                <w:kern w:val="0"/>
                <w:lang w:val="en-GB" w:eastAsia="zh-HK"/>
              </w:rPr>
              <w:t>及</w:t>
            </w:r>
            <w:r w:rsidRPr="006805A7">
              <w:rPr>
                <w:rFonts w:eastAsiaTheme="minorEastAsia"/>
                <w:color w:val="0000FF"/>
                <w:kern w:val="0"/>
                <w:lang w:val="en-GB"/>
              </w:rPr>
              <w:t>2</w:t>
            </w:r>
            <w:r>
              <w:rPr>
                <w:rFonts w:eastAsiaTheme="minorEastAsia" w:hint="eastAsia"/>
                <w:color w:val="0000FF"/>
                <w:kern w:val="0"/>
                <w:lang w:val="en-GB"/>
              </w:rPr>
              <w:t>，</w:t>
            </w:r>
            <w:r>
              <w:rPr>
                <w:rFonts w:hint="eastAsia"/>
                <w:color w:val="000000" w:themeColor="text1"/>
                <w:lang w:eastAsia="zh-HK"/>
              </w:rPr>
              <w:t>可嘗</w:t>
            </w:r>
            <w:r>
              <w:rPr>
                <w:rFonts w:hint="eastAsia"/>
                <w:color w:val="000000" w:themeColor="text1"/>
                <w:lang w:eastAsia="zh-HK"/>
              </w:rPr>
              <w:lastRenderedPageBreak/>
              <w:t>試代入小明的角</w:t>
            </w:r>
            <w:r>
              <w:rPr>
                <w:rFonts w:hint="eastAsia"/>
                <w:color w:val="000000" w:themeColor="text1"/>
              </w:rPr>
              <w:t>色，</w:t>
            </w:r>
            <w:r>
              <w:rPr>
                <w:rFonts w:hint="eastAsia"/>
                <w:color w:val="000000" w:themeColor="text1"/>
                <w:lang w:eastAsia="zh-HK"/>
              </w:rPr>
              <w:t>思考經</w:t>
            </w:r>
            <w:r>
              <w:rPr>
                <w:rFonts w:hint="eastAsia"/>
                <w:color w:val="000000" w:themeColor="text1"/>
              </w:rPr>
              <w:t>濟</w:t>
            </w:r>
            <w:r>
              <w:rPr>
                <w:rFonts w:hint="eastAsia"/>
                <w:color w:val="000000" w:themeColor="text1"/>
                <w:lang w:eastAsia="zh-HK"/>
              </w:rPr>
              <w:t>轉型如何影響從事不同產業的人</w:t>
            </w:r>
            <w:r>
              <w:rPr>
                <w:rFonts w:hint="eastAsia"/>
                <w:color w:val="000000" w:themeColor="text1"/>
              </w:rPr>
              <w:t>。</w:t>
            </w:r>
          </w:p>
        </w:tc>
        <w:tc>
          <w:tcPr>
            <w:tcW w:w="1275" w:type="dxa"/>
            <w:vAlign w:val="center"/>
          </w:tcPr>
          <w:p w14:paraId="015FC5B6" w14:textId="77777777" w:rsidR="007653E9" w:rsidRPr="006805A7" w:rsidRDefault="007653E9" w:rsidP="00C018C0">
            <w:pPr>
              <w:jc w:val="center"/>
            </w:pPr>
          </w:p>
        </w:tc>
      </w:tr>
      <w:tr w:rsidR="002C2775" w:rsidRPr="006805A7" w14:paraId="3A94CBBA" w14:textId="77777777" w:rsidTr="00275F57">
        <w:tc>
          <w:tcPr>
            <w:tcW w:w="1696" w:type="dxa"/>
          </w:tcPr>
          <w:p w14:paraId="38805A05" w14:textId="761DED72" w:rsidR="002C2775" w:rsidRPr="006805A7" w:rsidRDefault="002C2775" w:rsidP="00C018C0">
            <w:pPr>
              <w:rPr>
                <w:b/>
              </w:rPr>
            </w:pPr>
            <w:proofErr w:type="gramStart"/>
            <w:r w:rsidRPr="006805A7">
              <w:rPr>
                <w:b/>
              </w:rPr>
              <w:t>家課</w:t>
            </w:r>
            <w:proofErr w:type="gramEnd"/>
            <w:r w:rsidR="00A703CB" w:rsidRPr="006805A7">
              <w:rPr>
                <w:b/>
              </w:rPr>
              <w:t>：</w:t>
            </w:r>
          </w:p>
        </w:tc>
        <w:tc>
          <w:tcPr>
            <w:tcW w:w="7371" w:type="dxa"/>
            <w:gridSpan w:val="4"/>
          </w:tcPr>
          <w:p w14:paraId="2F0A5612" w14:textId="60D459B2" w:rsidR="002C2775" w:rsidRPr="006805A7" w:rsidRDefault="002C2775">
            <w:pPr>
              <w:ind w:left="8" w:firstLine="0"/>
              <w:rPr>
                <w:color w:val="000000" w:themeColor="text1"/>
              </w:rPr>
            </w:pPr>
            <w:r w:rsidRPr="006805A7">
              <w:rPr>
                <w:color w:val="000000" w:themeColor="text1"/>
              </w:rPr>
              <w:t>學生完成</w:t>
            </w:r>
            <w:r w:rsidR="00901C3A" w:rsidRPr="006805A7">
              <w:rPr>
                <w:color w:val="0000FF"/>
              </w:rPr>
              <w:t>「</w:t>
            </w:r>
            <w:proofErr w:type="gramStart"/>
            <w:r w:rsidRPr="006805A7">
              <w:rPr>
                <w:color w:val="0000FF"/>
              </w:rPr>
              <w:t>家課</w:t>
            </w:r>
            <w:proofErr w:type="gramEnd"/>
            <w:r w:rsidR="00F0431F" w:rsidRPr="006805A7">
              <w:rPr>
                <w:color w:val="0000FF"/>
              </w:rPr>
              <w:t>二：</w:t>
            </w:r>
            <w:r w:rsidRPr="006805A7">
              <w:rPr>
                <w:color w:val="0000FF"/>
              </w:rPr>
              <w:t>傳統文化</w:t>
            </w:r>
            <w:r w:rsidR="00F0431F" w:rsidRPr="006805A7">
              <w:rPr>
                <w:color w:val="0000FF"/>
              </w:rPr>
              <w:t>的</w:t>
            </w:r>
            <w:r w:rsidRPr="006805A7">
              <w:rPr>
                <w:color w:val="0000FF"/>
              </w:rPr>
              <w:t>轉變</w:t>
            </w:r>
            <w:r w:rsidR="00901C3A" w:rsidRPr="006805A7">
              <w:rPr>
                <w:color w:val="0000FF"/>
              </w:rPr>
              <w:t>」</w:t>
            </w:r>
            <w:r w:rsidRPr="006805A7">
              <w:rPr>
                <w:color w:val="000000" w:themeColor="text1"/>
              </w:rPr>
              <w:t>及</w:t>
            </w:r>
            <w:r w:rsidR="00901C3A" w:rsidRPr="006805A7">
              <w:rPr>
                <w:color w:val="0000FF"/>
              </w:rPr>
              <w:t>「</w:t>
            </w:r>
            <w:r w:rsidR="00F0431F" w:rsidRPr="006805A7">
              <w:rPr>
                <w:color w:val="0000FF"/>
              </w:rPr>
              <w:t>家課</w:t>
            </w:r>
            <w:proofErr w:type="gramStart"/>
            <w:r w:rsidR="00F0431F" w:rsidRPr="006805A7">
              <w:rPr>
                <w:color w:val="0000FF"/>
              </w:rPr>
              <w:t>三</w:t>
            </w:r>
            <w:proofErr w:type="gramEnd"/>
            <w:r w:rsidR="00F0431F" w:rsidRPr="006805A7">
              <w:rPr>
                <w:color w:val="0000FF"/>
              </w:rPr>
              <w:t>：</w:t>
            </w:r>
            <w:r w:rsidRPr="006805A7">
              <w:rPr>
                <w:color w:val="0000FF"/>
              </w:rPr>
              <w:t>內地城市居民生活方式的轉變</w:t>
            </w:r>
            <w:r w:rsidR="00901C3A" w:rsidRPr="006805A7">
              <w:rPr>
                <w:color w:val="0000FF"/>
              </w:rPr>
              <w:t>」</w:t>
            </w:r>
            <w:r w:rsidRPr="006805A7">
              <w:rPr>
                <w:color w:val="000000" w:themeColor="text1"/>
              </w:rPr>
              <w:t>，以鞏固學習。</w:t>
            </w:r>
          </w:p>
        </w:tc>
      </w:tr>
      <w:tr w:rsidR="00190F80" w:rsidRPr="006805A7" w14:paraId="4E819B38" w14:textId="77777777" w:rsidTr="00275F57">
        <w:tc>
          <w:tcPr>
            <w:tcW w:w="1696" w:type="dxa"/>
          </w:tcPr>
          <w:p w14:paraId="79587A94" w14:textId="77777777" w:rsidR="00190F80" w:rsidRPr="006805A7" w:rsidRDefault="00190F80" w:rsidP="00C018C0">
            <w:pPr>
              <w:rPr>
                <w:b/>
              </w:rPr>
            </w:pPr>
            <w:r w:rsidRPr="006805A7">
              <w:rPr>
                <w:b/>
              </w:rPr>
              <w:t>學與教資源：</w:t>
            </w:r>
          </w:p>
        </w:tc>
        <w:tc>
          <w:tcPr>
            <w:tcW w:w="7371" w:type="dxa"/>
            <w:gridSpan w:val="4"/>
          </w:tcPr>
          <w:p w14:paraId="52638211" w14:textId="0A304667" w:rsidR="00190F80" w:rsidRPr="006805A7" w:rsidRDefault="00685C06">
            <w:pPr>
              <w:rPr>
                <w:color w:val="0070C0"/>
              </w:rPr>
            </w:pPr>
            <w:r w:rsidRPr="006805A7">
              <w:t>工作紙</w:t>
            </w:r>
            <w:r w:rsidRPr="00685C06">
              <w:rPr>
                <w:rFonts w:hint="eastAsia"/>
              </w:rPr>
              <w:t>四</w:t>
            </w:r>
            <w:r w:rsidRPr="006805A7">
              <w:t>至</w:t>
            </w:r>
            <w:r w:rsidRPr="00685C06">
              <w:rPr>
                <w:rFonts w:hint="eastAsia"/>
              </w:rPr>
              <w:t>六</w:t>
            </w:r>
            <w:r w:rsidR="00A703CB" w:rsidRPr="006805A7">
              <w:t>；</w:t>
            </w:r>
            <w:r w:rsidR="002C2775" w:rsidRPr="006805A7">
              <w:t>反思活動</w:t>
            </w:r>
            <w:r w:rsidR="00A703CB" w:rsidRPr="006805A7">
              <w:t>；</w:t>
            </w:r>
            <w:proofErr w:type="gramStart"/>
            <w:r w:rsidR="00C72001" w:rsidRPr="006805A7">
              <w:t>家課</w:t>
            </w:r>
            <w:proofErr w:type="gramEnd"/>
            <w:r w:rsidR="002C2775" w:rsidRPr="006805A7">
              <w:t>二</w:t>
            </w:r>
            <w:r w:rsidR="00F0431F" w:rsidRPr="006805A7">
              <w:t>及</w:t>
            </w:r>
            <w:proofErr w:type="gramStart"/>
            <w:r w:rsidR="00F0431F" w:rsidRPr="006805A7">
              <w:t>三</w:t>
            </w:r>
            <w:proofErr w:type="gramEnd"/>
            <w:r w:rsidR="00C72001" w:rsidRPr="006805A7">
              <w:t>。</w:t>
            </w:r>
          </w:p>
        </w:tc>
      </w:tr>
    </w:tbl>
    <w:p w14:paraId="2807A699" w14:textId="77777777" w:rsidR="00D51F00" w:rsidRPr="006805A7" w:rsidRDefault="00D51F00" w:rsidP="00920D12">
      <w:pPr>
        <w:ind w:left="0" w:firstLine="0"/>
        <w:sectPr w:rsidR="00D51F00" w:rsidRPr="006805A7" w:rsidSect="00275F57">
          <w:pgSz w:w="11906" w:h="16838"/>
          <w:pgMar w:top="1440" w:right="1440" w:bottom="1440" w:left="1440" w:header="709" w:footer="709" w:gutter="0"/>
          <w:cols w:space="708"/>
          <w:docGrid w:linePitch="360"/>
        </w:sectPr>
      </w:pPr>
    </w:p>
    <w:p w14:paraId="63F06EB3" w14:textId="0CC9D57A" w:rsidR="00754E8E" w:rsidRPr="007D0716" w:rsidRDefault="003C267A">
      <w:pPr>
        <w:spacing w:line="276" w:lineRule="auto"/>
        <w:ind w:left="0" w:firstLine="0"/>
        <w:rPr>
          <w:rFonts w:eastAsia="微軟正黑體"/>
          <w:b/>
          <w:sz w:val="28"/>
          <w:szCs w:val="28"/>
        </w:rPr>
      </w:pPr>
      <w:r w:rsidRPr="007D0716">
        <w:rPr>
          <w:rFonts w:hint="eastAsia"/>
          <w:b/>
        </w:rPr>
        <w:lastRenderedPageBreak/>
        <w:t>「</w:t>
      </w:r>
      <w:r w:rsidR="000D3245" w:rsidRPr="002A1FE9">
        <w:rPr>
          <w:rFonts w:hint="eastAsia"/>
          <w:b/>
        </w:rPr>
        <w:t>中國的經濟概況</w:t>
      </w:r>
      <w:r w:rsidRPr="007D0716">
        <w:rPr>
          <w:rFonts w:hint="eastAsia"/>
          <w:b/>
        </w:rPr>
        <w:t>」</w:t>
      </w:r>
      <w:r w:rsidRPr="002A1FE9">
        <w:rPr>
          <w:rFonts w:hint="eastAsia"/>
          <w:b/>
        </w:rPr>
        <w:t>（</w:t>
      </w:r>
      <w:r w:rsidRPr="002A1FE9">
        <w:rPr>
          <w:b/>
        </w:rPr>
        <w:t>第一及第二課節</w:t>
      </w:r>
      <w:r w:rsidRPr="002A1FE9">
        <w:rPr>
          <w:rFonts w:hint="eastAsia"/>
          <w:b/>
        </w:rPr>
        <w:t>）學與教材料：</w:t>
      </w:r>
    </w:p>
    <w:p w14:paraId="7EFBC733" w14:textId="3E3AEDE0" w:rsidR="00790A6E" w:rsidRPr="00663CD9" w:rsidRDefault="00790A6E" w:rsidP="008A4CF5">
      <w:pPr>
        <w:spacing w:line="276" w:lineRule="auto"/>
        <w:ind w:left="0" w:firstLine="0"/>
        <w:rPr>
          <w:b/>
        </w:rPr>
      </w:pPr>
      <w:r w:rsidRPr="00663CD9">
        <w:rPr>
          <w:rFonts w:eastAsia="微軟正黑體"/>
          <w:b/>
          <w:sz w:val="28"/>
          <w:szCs w:val="28"/>
        </w:rPr>
        <w:t>工作紙</w:t>
      </w:r>
      <w:proofErr w:type="gramStart"/>
      <w:r w:rsidRPr="00663CD9">
        <w:rPr>
          <w:rFonts w:eastAsia="微軟正黑體"/>
          <w:b/>
          <w:sz w:val="28"/>
          <w:szCs w:val="28"/>
        </w:rPr>
        <w:t>一</w:t>
      </w:r>
      <w:proofErr w:type="gramEnd"/>
      <w:r w:rsidRPr="00663CD9">
        <w:rPr>
          <w:rFonts w:eastAsia="微軟正黑體"/>
          <w:b/>
          <w:sz w:val="28"/>
          <w:szCs w:val="28"/>
        </w:rPr>
        <w:t>：國內生產總值</w:t>
      </w:r>
    </w:p>
    <w:p w14:paraId="4893E128" w14:textId="77777777" w:rsidR="00790A6E" w:rsidRPr="006805A7" w:rsidRDefault="00790A6E" w:rsidP="008A4CF5">
      <w:pPr>
        <w:spacing w:line="276" w:lineRule="auto"/>
        <w:ind w:left="0" w:firstLine="0"/>
        <w:rPr>
          <w:rFonts w:eastAsia="微軟正黑體"/>
          <w:b/>
          <w:color w:val="0000FF"/>
        </w:rPr>
      </w:pPr>
    </w:p>
    <w:p w14:paraId="371C7A79" w14:textId="66BC83AC" w:rsidR="00790A6E" w:rsidRPr="006805A7" w:rsidRDefault="003039D5" w:rsidP="008A4CF5">
      <w:pPr>
        <w:spacing w:afterLines="50" w:after="120" w:line="276" w:lineRule="auto"/>
        <w:ind w:left="0" w:firstLine="0"/>
        <w:rPr>
          <w:rFonts w:eastAsiaTheme="minorEastAsia"/>
          <w:b/>
        </w:rPr>
      </w:pPr>
      <w:r w:rsidRPr="006805A7">
        <w:rPr>
          <w:rFonts w:eastAsiaTheme="minorEastAsia"/>
          <w:b/>
        </w:rPr>
        <w:t>小明想到城市闖一闖</w:t>
      </w:r>
    </w:p>
    <w:tbl>
      <w:tblPr>
        <w:tblStyle w:val="a5"/>
        <w:tblW w:w="0" w:type="auto"/>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shd w:val="clear" w:color="auto" w:fill="FFFFCC"/>
        <w:tblLook w:val="04A0" w:firstRow="1" w:lastRow="0" w:firstColumn="1" w:lastColumn="0" w:noHBand="0" w:noVBand="1"/>
      </w:tblPr>
      <w:tblGrid>
        <w:gridCol w:w="8276"/>
      </w:tblGrid>
      <w:tr w:rsidR="00E86BA3" w:rsidRPr="006805A7" w14:paraId="3562DEC0" w14:textId="77777777" w:rsidTr="007D0716">
        <w:tc>
          <w:tcPr>
            <w:tcW w:w="8522" w:type="dxa"/>
            <w:shd w:val="clear" w:color="auto" w:fill="auto"/>
          </w:tcPr>
          <w:p w14:paraId="6A074EB1" w14:textId="734897CA" w:rsidR="00E86BA3" w:rsidRPr="007D0716" w:rsidRDefault="00AB14D9" w:rsidP="007653E9">
            <w:pPr>
              <w:snapToGrid w:val="0"/>
              <w:spacing w:before="120" w:after="120" w:line="276" w:lineRule="auto"/>
              <w:ind w:left="0" w:firstLine="0"/>
              <w:rPr>
                <w:rFonts w:ascii="DFKai-SB" w:eastAsia="DFKai-SB" w:hAnsi="DFKai-SB"/>
                <w:color w:val="000000" w:themeColor="text1"/>
                <w:sz w:val="26"/>
                <w:szCs w:val="26"/>
              </w:rPr>
            </w:pPr>
            <w:r>
              <w:rPr>
                <w:rFonts w:ascii="DFKai-SB" w:eastAsia="DFKai-SB" w:hAnsi="DFKai-SB" w:hint="eastAsia"/>
                <w:color w:val="000000" w:themeColor="text1"/>
                <w:sz w:val="26"/>
                <w:szCs w:val="26"/>
                <w:lang w:eastAsia="zh-HK"/>
              </w:rPr>
              <w:t>時為</w:t>
            </w:r>
            <w:r w:rsidRPr="00AB14D9">
              <w:rPr>
                <w:rFonts w:eastAsia="DFKai-SB"/>
                <w:color w:val="000000" w:themeColor="text1"/>
                <w:sz w:val="26"/>
                <w:szCs w:val="26"/>
              </w:rPr>
              <w:t>2017</w:t>
            </w:r>
            <w:r>
              <w:rPr>
                <w:rFonts w:ascii="DFKai-SB" w:eastAsia="DFKai-SB" w:hAnsi="DFKai-SB" w:hint="eastAsia"/>
                <w:color w:val="000000" w:themeColor="text1"/>
                <w:sz w:val="26"/>
                <w:szCs w:val="26"/>
                <w:lang w:eastAsia="zh-HK"/>
              </w:rPr>
              <w:t>年</w:t>
            </w:r>
            <w:r>
              <w:rPr>
                <w:rFonts w:ascii="DFKai-SB" w:eastAsia="DFKai-SB" w:hAnsi="DFKai-SB" w:hint="eastAsia"/>
                <w:color w:val="000000" w:themeColor="text1"/>
                <w:sz w:val="26"/>
                <w:szCs w:val="26"/>
              </w:rPr>
              <w:t>，</w:t>
            </w:r>
            <w:r w:rsidR="00E86BA3" w:rsidRPr="007D0716">
              <w:rPr>
                <w:rFonts w:ascii="DFKai-SB" w:eastAsia="DFKai-SB" w:hAnsi="DFKai-SB"/>
                <w:color w:val="000000" w:themeColor="text1"/>
                <w:sz w:val="26"/>
                <w:szCs w:val="26"/>
              </w:rPr>
              <w:t>小明是一位</w:t>
            </w:r>
            <w:r>
              <w:rPr>
                <w:rFonts w:ascii="DFKai-SB" w:eastAsia="DFKai-SB" w:hAnsi="DFKai-SB" w:hint="eastAsia"/>
                <w:color w:val="000000" w:themeColor="text1"/>
                <w:sz w:val="26"/>
                <w:szCs w:val="26"/>
                <w:lang w:eastAsia="zh-HK"/>
              </w:rPr>
              <w:t>農夫</w:t>
            </w:r>
            <w:r w:rsidR="00E86BA3" w:rsidRPr="007D0716">
              <w:rPr>
                <w:rFonts w:ascii="DFKai-SB" w:eastAsia="DFKai-SB" w:hAnsi="DFKai-SB"/>
                <w:color w:val="000000" w:themeColor="text1"/>
                <w:sz w:val="26"/>
                <w:szCs w:val="26"/>
              </w:rPr>
              <w:t>，</w:t>
            </w:r>
            <w:r>
              <w:rPr>
                <w:rFonts w:ascii="DFKai-SB" w:eastAsia="DFKai-SB" w:hAnsi="DFKai-SB" w:hint="eastAsia"/>
                <w:color w:val="000000" w:themeColor="text1"/>
                <w:sz w:val="26"/>
                <w:szCs w:val="26"/>
                <w:lang w:eastAsia="zh-HK"/>
              </w:rPr>
              <w:t>在</w:t>
            </w:r>
            <w:r w:rsidR="007653E9">
              <w:rPr>
                <w:rFonts w:ascii="DFKai-SB" w:eastAsia="DFKai-SB" w:hAnsi="DFKai-SB" w:hint="eastAsia"/>
                <w:color w:val="000000" w:themeColor="text1"/>
                <w:sz w:val="26"/>
                <w:szCs w:val="26"/>
                <w:lang w:eastAsia="zh-HK"/>
              </w:rPr>
              <w:t>家</w:t>
            </w:r>
            <w:r w:rsidR="00E86BA3" w:rsidRPr="007D0716">
              <w:rPr>
                <w:rFonts w:ascii="DFKai-SB" w:eastAsia="DFKai-SB" w:hAnsi="DFKai-SB"/>
                <w:color w:val="000000" w:themeColor="text1"/>
                <w:sz w:val="26"/>
                <w:szCs w:val="26"/>
              </w:rPr>
              <w:t>鄉</w:t>
            </w:r>
            <w:r>
              <w:rPr>
                <w:rFonts w:ascii="DFKai-SB" w:eastAsia="DFKai-SB" w:hAnsi="DFKai-SB" w:hint="eastAsia"/>
                <w:color w:val="000000" w:themeColor="text1"/>
                <w:sz w:val="26"/>
                <w:szCs w:val="26"/>
                <w:lang w:eastAsia="zh-HK"/>
              </w:rPr>
              <w:t>以種菜</w:t>
            </w:r>
            <w:r w:rsidR="00E86BA3" w:rsidRPr="007D0716">
              <w:rPr>
                <w:rFonts w:ascii="DFKai-SB" w:eastAsia="DFKai-SB" w:hAnsi="DFKai-SB"/>
                <w:color w:val="000000" w:themeColor="text1"/>
                <w:sz w:val="26"/>
                <w:szCs w:val="26"/>
              </w:rPr>
              <w:t>為生，收入不多。小芬是同</w:t>
            </w:r>
            <w:r w:rsidR="007653E9">
              <w:rPr>
                <w:rFonts w:ascii="DFKai-SB" w:eastAsia="DFKai-SB" w:hAnsi="DFKai-SB" w:hint="eastAsia"/>
                <w:color w:val="000000" w:themeColor="text1"/>
                <w:sz w:val="26"/>
                <w:szCs w:val="26"/>
                <w:lang w:eastAsia="zh-HK"/>
              </w:rPr>
              <w:t>村</w:t>
            </w:r>
            <w:r w:rsidR="00E86BA3" w:rsidRPr="007D0716">
              <w:rPr>
                <w:rFonts w:ascii="DFKai-SB" w:eastAsia="DFKai-SB" w:hAnsi="DFKai-SB"/>
                <w:color w:val="000000" w:themeColor="text1"/>
                <w:sz w:val="26"/>
                <w:szCs w:val="26"/>
              </w:rPr>
              <w:t>的好朋友，幾年前到了</w:t>
            </w:r>
            <w:proofErr w:type="gramStart"/>
            <w:r w:rsidR="00E86BA3" w:rsidRPr="007D0716">
              <w:rPr>
                <w:rFonts w:ascii="DFKai-SB" w:eastAsia="DFKai-SB" w:hAnsi="DFKai-SB"/>
                <w:color w:val="000000" w:themeColor="text1"/>
                <w:sz w:val="26"/>
                <w:szCs w:val="26"/>
              </w:rPr>
              <w:t>溫洲</w:t>
            </w:r>
            <w:proofErr w:type="gramEnd"/>
            <w:r w:rsidR="00E86BA3" w:rsidRPr="007D0716">
              <w:rPr>
                <w:rFonts w:ascii="DFKai-SB" w:eastAsia="DFKai-SB" w:hAnsi="DFKai-SB"/>
                <w:color w:val="000000" w:themeColor="text1"/>
                <w:sz w:val="26"/>
                <w:szCs w:val="26"/>
              </w:rPr>
              <w:t>的工廠</w:t>
            </w:r>
            <w:r w:rsidR="007653E9">
              <w:rPr>
                <w:rFonts w:ascii="DFKai-SB" w:eastAsia="DFKai-SB" w:hAnsi="DFKai-SB" w:hint="eastAsia"/>
                <w:color w:val="000000" w:themeColor="text1"/>
                <w:sz w:val="26"/>
                <w:szCs w:val="26"/>
                <w:lang w:eastAsia="zh-HK"/>
              </w:rPr>
              <w:t>工作</w:t>
            </w:r>
            <w:r w:rsidR="00E86BA3" w:rsidRPr="007D0716">
              <w:rPr>
                <w:rFonts w:ascii="DFKai-SB" w:eastAsia="DFKai-SB" w:hAnsi="DFKai-SB"/>
                <w:color w:val="000000" w:themeColor="text1"/>
                <w:sz w:val="26"/>
                <w:szCs w:val="26"/>
              </w:rPr>
              <w:t>，現在已在</w:t>
            </w:r>
            <w:r w:rsidR="007653E9">
              <w:rPr>
                <w:rFonts w:ascii="DFKai-SB" w:eastAsia="DFKai-SB" w:hAnsi="DFKai-SB" w:hint="eastAsia"/>
                <w:color w:val="000000" w:themeColor="text1"/>
                <w:sz w:val="26"/>
                <w:szCs w:val="26"/>
                <w:lang w:eastAsia="zh-HK"/>
              </w:rPr>
              <w:t>家</w:t>
            </w:r>
            <w:r w:rsidR="00E86BA3" w:rsidRPr="007D0716">
              <w:rPr>
                <w:rFonts w:ascii="DFKai-SB" w:eastAsia="DFKai-SB" w:hAnsi="DFKai-SB"/>
                <w:color w:val="000000" w:themeColor="text1"/>
                <w:sz w:val="26"/>
                <w:szCs w:val="26"/>
              </w:rPr>
              <w:t>鄉蓋新樓房。小明的另一位鄉里小強也到了上海，當起計程車司機。</w:t>
            </w:r>
          </w:p>
        </w:tc>
      </w:tr>
    </w:tbl>
    <w:p w14:paraId="42AD97E0" w14:textId="77777777" w:rsidR="00302BDE" w:rsidRPr="006805A7" w:rsidRDefault="00302BDE" w:rsidP="008A4CF5">
      <w:pPr>
        <w:snapToGrid w:val="0"/>
        <w:spacing w:line="276" w:lineRule="auto"/>
        <w:ind w:left="0" w:firstLine="0"/>
        <w:rPr>
          <w:b/>
        </w:rPr>
      </w:pPr>
    </w:p>
    <w:p w14:paraId="4AA4B834" w14:textId="37DF0116" w:rsidR="00E86BA3" w:rsidRPr="006805A7" w:rsidRDefault="00E86BA3" w:rsidP="008A4CF5">
      <w:pPr>
        <w:spacing w:line="276" w:lineRule="auto"/>
        <w:ind w:left="0" w:firstLine="0"/>
        <w:jc w:val="both"/>
        <w:rPr>
          <w:color w:val="000000" w:themeColor="text1"/>
        </w:rPr>
      </w:pPr>
      <w:proofErr w:type="gramStart"/>
      <w:r w:rsidRPr="006805A7">
        <w:rPr>
          <w:color w:val="000000" w:themeColor="text1"/>
        </w:rPr>
        <w:t>小明想效法</w:t>
      </w:r>
      <w:proofErr w:type="gramEnd"/>
      <w:r w:rsidRPr="006805A7">
        <w:rPr>
          <w:color w:val="000000" w:themeColor="text1"/>
        </w:rPr>
        <w:t>小芬和小強到城市闖一闖，根據小強說，改革開放以來，國家經濟迅速發展</w:t>
      </w:r>
      <w:r w:rsidR="0088232A" w:rsidRPr="006805A7">
        <w:rPr>
          <w:color w:val="000000" w:themeColor="text1"/>
        </w:rPr>
        <w:t>。</w:t>
      </w:r>
      <w:r w:rsidR="0088232A" w:rsidRPr="006805A7">
        <w:rPr>
          <w:color w:val="000000" w:themeColor="text1"/>
          <w:lang w:eastAsia="zh-HK"/>
        </w:rPr>
        <w:t>同學對</w:t>
      </w:r>
      <w:r w:rsidR="007D7D81">
        <w:rPr>
          <w:rFonts w:hint="eastAsia"/>
          <w:color w:val="000000" w:themeColor="text1"/>
          <w:lang w:eastAsia="zh-HK"/>
        </w:rPr>
        <w:t>國家</w:t>
      </w:r>
      <w:r w:rsidR="0088232A" w:rsidRPr="006805A7">
        <w:rPr>
          <w:color w:val="000000" w:themeColor="text1"/>
          <w:lang w:eastAsia="zh-HK"/>
        </w:rPr>
        <w:t>自改革開放以來的經</w:t>
      </w:r>
      <w:r w:rsidR="0088232A" w:rsidRPr="006805A7">
        <w:rPr>
          <w:color w:val="000000" w:themeColor="text1"/>
        </w:rPr>
        <w:t>濟</w:t>
      </w:r>
      <w:r w:rsidR="000A2C69" w:rsidRPr="000A2C69">
        <w:rPr>
          <w:rFonts w:hint="eastAsia"/>
          <w:color w:val="000000" w:themeColor="text1"/>
        </w:rPr>
        <w:t>發展</w:t>
      </w:r>
      <w:r w:rsidR="0088232A" w:rsidRPr="006805A7">
        <w:rPr>
          <w:color w:val="000000" w:themeColor="text1"/>
          <w:lang w:eastAsia="zh-HK"/>
        </w:rPr>
        <w:t>有甚麼認</w:t>
      </w:r>
      <w:r w:rsidR="0088232A" w:rsidRPr="006805A7">
        <w:rPr>
          <w:color w:val="000000" w:themeColor="text1"/>
        </w:rPr>
        <w:t>識？</w:t>
      </w:r>
    </w:p>
    <w:p w14:paraId="007AABA1" w14:textId="5095743B" w:rsidR="00E86BA3" w:rsidRPr="006805A7" w:rsidRDefault="00E86BA3" w:rsidP="008A4CF5">
      <w:pPr>
        <w:spacing w:line="276" w:lineRule="auto"/>
        <w:ind w:left="0" w:firstLine="0"/>
        <w:jc w:val="both"/>
        <w:rPr>
          <w:color w:val="000000" w:themeColor="text1"/>
        </w:rPr>
      </w:pPr>
    </w:p>
    <w:p w14:paraId="1098E2EA" w14:textId="7F621802" w:rsidR="0088232A" w:rsidRPr="006805A7" w:rsidRDefault="0088232A" w:rsidP="008A4CF5">
      <w:pPr>
        <w:spacing w:line="276" w:lineRule="auto"/>
        <w:ind w:left="0" w:firstLine="0"/>
        <w:jc w:val="both"/>
        <w:rPr>
          <w:color w:val="000000" w:themeColor="text1"/>
        </w:rPr>
      </w:pPr>
      <w:r w:rsidRPr="006805A7">
        <w:rPr>
          <w:color w:val="000000" w:themeColor="text1"/>
          <w:lang w:eastAsia="zh-HK"/>
        </w:rPr>
        <w:t>首先</w:t>
      </w:r>
      <w:r w:rsidR="007653E9">
        <w:rPr>
          <w:rFonts w:hint="eastAsia"/>
          <w:color w:val="000000" w:themeColor="text1"/>
          <w:lang w:eastAsia="zh-HK"/>
        </w:rPr>
        <w:t>讓</w:t>
      </w:r>
      <w:r w:rsidRPr="006805A7">
        <w:rPr>
          <w:color w:val="000000" w:themeColor="text1"/>
          <w:lang w:eastAsia="zh-HK"/>
        </w:rPr>
        <w:t>我們看看中國的國內生產總值</w:t>
      </w:r>
      <w:r w:rsidRPr="006805A7">
        <w:rPr>
          <w:color w:val="000000" w:themeColor="text1"/>
        </w:rPr>
        <w:t>。</w:t>
      </w:r>
    </w:p>
    <w:p w14:paraId="032D8D0F" w14:textId="0E44A3F0" w:rsidR="0088232A" w:rsidRPr="006805A7" w:rsidRDefault="0088232A" w:rsidP="008A4CF5">
      <w:pPr>
        <w:spacing w:line="276" w:lineRule="auto"/>
        <w:ind w:left="0" w:firstLine="0"/>
        <w:jc w:val="both"/>
        <w:rPr>
          <w:color w:val="000000" w:themeColor="text1"/>
        </w:rPr>
      </w:pPr>
    </w:p>
    <w:tbl>
      <w:tblPr>
        <w:tblStyle w:val="a5"/>
        <w:tblW w:w="0" w:type="auto"/>
        <w:tblInd w:w="694"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7200"/>
      </w:tblGrid>
      <w:tr w:rsidR="00A875B0" w:rsidRPr="006805A7" w14:paraId="2B792FF7" w14:textId="77777777" w:rsidTr="007D0716">
        <w:tc>
          <w:tcPr>
            <w:tcW w:w="7200" w:type="dxa"/>
            <w:shd w:val="clear" w:color="auto" w:fill="FFFFCC"/>
          </w:tcPr>
          <w:p w14:paraId="726E56AE" w14:textId="0612C70E" w:rsidR="00E86BA3" w:rsidRPr="006805A7" w:rsidRDefault="00E86BA3" w:rsidP="00654EF8">
            <w:pPr>
              <w:spacing w:before="120" w:afterLines="50" w:after="120" w:line="276" w:lineRule="auto"/>
              <w:rPr>
                <w:color w:val="000000" w:themeColor="text1"/>
              </w:rPr>
            </w:pPr>
            <w:r w:rsidRPr="006805A7">
              <w:rPr>
                <w:b/>
                <w:color w:val="000000" w:themeColor="text1"/>
              </w:rPr>
              <w:t>國內生產總值</w:t>
            </w:r>
            <w:r w:rsidR="007D7D81">
              <w:rPr>
                <w:rFonts w:hint="eastAsia"/>
                <w:b/>
                <w:color w:val="000000" w:themeColor="text1"/>
              </w:rPr>
              <w:t>*</w:t>
            </w:r>
          </w:p>
          <w:p w14:paraId="3B183A16" w14:textId="5639797A" w:rsidR="00E86BA3" w:rsidRPr="006805A7" w:rsidRDefault="00E86BA3" w:rsidP="00654EF8">
            <w:pPr>
              <w:spacing w:after="120" w:line="276" w:lineRule="auto"/>
              <w:ind w:left="0" w:firstLine="0"/>
              <w:rPr>
                <w:color w:val="000000" w:themeColor="text1"/>
                <w:lang w:eastAsia="zh-HK"/>
              </w:rPr>
            </w:pPr>
            <w:r w:rsidRPr="006805A7">
              <w:rPr>
                <w:color w:val="000000" w:themeColor="text1"/>
                <w:lang w:eastAsia="zh-HK"/>
              </w:rPr>
              <w:t>國內生產總值是一個國家在一定時期內所生產的全部最終產品和服務的價值總和，反映一個國家的經濟總體規模。國內生產總值越大，經濟規模越大。</w:t>
            </w:r>
          </w:p>
        </w:tc>
      </w:tr>
    </w:tbl>
    <w:p w14:paraId="7C524FD8" w14:textId="1FC1BFED" w:rsidR="00F0431F" w:rsidRDefault="00F0431F" w:rsidP="008A4CF5">
      <w:pPr>
        <w:spacing w:line="276" w:lineRule="auto"/>
        <w:ind w:left="0" w:firstLine="0"/>
        <w:jc w:val="both"/>
      </w:pPr>
    </w:p>
    <w:p w14:paraId="66ECBACA" w14:textId="367779C1" w:rsidR="007D7D81" w:rsidRPr="007D7D81" w:rsidRDefault="007D7D81" w:rsidP="008A4CF5">
      <w:pPr>
        <w:spacing w:line="276" w:lineRule="auto"/>
        <w:ind w:left="0" w:firstLine="0"/>
        <w:jc w:val="both"/>
      </w:pPr>
      <w:r>
        <w:rPr>
          <w:rFonts w:hint="eastAsia"/>
        </w:rPr>
        <w:t>*</w:t>
      </w:r>
      <w:r w:rsidRPr="007D7D81">
        <w:rPr>
          <w:color w:val="000000" w:themeColor="text1"/>
          <w:sz w:val="22"/>
          <w:szCs w:val="22"/>
          <w:lang w:eastAsia="zh-HK"/>
        </w:rPr>
        <w:t>國內生產總值</w:t>
      </w:r>
      <w:r w:rsidRPr="007D7D81">
        <w:rPr>
          <w:rFonts w:hint="eastAsia"/>
          <w:color w:val="000000" w:themeColor="text1"/>
          <w:sz w:val="22"/>
          <w:szCs w:val="22"/>
        </w:rPr>
        <w:t>，</w:t>
      </w:r>
      <w:r w:rsidRPr="007D7D81">
        <w:rPr>
          <w:rFonts w:hint="eastAsia"/>
          <w:color w:val="000000" w:themeColor="text1"/>
          <w:sz w:val="22"/>
          <w:szCs w:val="22"/>
          <w:lang w:eastAsia="zh-HK"/>
        </w:rPr>
        <w:t>英文為</w:t>
      </w:r>
      <w:r w:rsidRPr="007D7D81">
        <w:rPr>
          <w:rFonts w:hint="eastAsia"/>
          <w:color w:val="000000" w:themeColor="text1"/>
          <w:sz w:val="22"/>
          <w:szCs w:val="22"/>
          <w:lang w:eastAsia="zh-HK"/>
        </w:rPr>
        <w:t>Gross Domestic Product</w:t>
      </w:r>
      <w:r w:rsidRPr="007D7D81">
        <w:rPr>
          <w:rFonts w:hint="eastAsia"/>
          <w:color w:val="000000" w:themeColor="text1"/>
          <w:sz w:val="22"/>
          <w:szCs w:val="22"/>
        </w:rPr>
        <w:t>，</w:t>
      </w:r>
      <w:r w:rsidRPr="007D7D81">
        <w:rPr>
          <w:rFonts w:hint="eastAsia"/>
          <w:color w:val="000000" w:themeColor="text1"/>
          <w:sz w:val="22"/>
          <w:szCs w:val="22"/>
          <w:lang w:eastAsia="zh-HK"/>
        </w:rPr>
        <w:t>英文簡稱</w:t>
      </w:r>
      <w:r w:rsidRPr="007D7D81">
        <w:rPr>
          <w:rFonts w:hint="eastAsia"/>
          <w:color w:val="000000" w:themeColor="text1"/>
          <w:sz w:val="22"/>
          <w:szCs w:val="22"/>
        </w:rPr>
        <w:t>GDP</w:t>
      </w:r>
      <w:r w:rsidRPr="007D7D81">
        <w:rPr>
          <w:rFonts w:hint="eastAsia"/>
          <w:color w:val="000000" w:themeColor="text1"/>
          <w:sz w:val="22"/>
          <w:szCs w:val="22"/>
        </w:rPr>
        <w:t>。</w:t>
      </w:r>
      <w:r w:rsidRPr="007D7D81">
        <w:rPr>
          <w:rFonts w:hint="eastAsia"/>
          <w:color w:val="000000" w:themeColor="text1"/>
          <w:sz w:val="22"/>
          <w:szCs w:val="22"/>
          <w:lang w:eastAsia="zh-HK"/>
        </w:rPr>
        <w:t>在香港則稱為本地生產</w:t>
      </w:r>
      <w:r w:rsidRPr="007D7D81">
        <w:rPr>
          <w:color w:val="000000" w:themeColor="text1"/>
          <w:sz w:val="22"/>
          <w:szCs w:val="22"/>
          <w:lang w:eastAsia="zh-HK"/>
        </w:rPr>
        <w:t>總值</w:t>
      </w:r>
      <w:r w:rsidRPr="007D7D81">
        <w:rPr>
          <w:rFonts w:hint="eastAsia"/>
          <w:color w:val="000000" w:themeColor="text1"/>
          <w:sz w:val="22"/>
          <w:szCs w:val="22"/>
        </w:rPr>
        <w:t>。</w:t>
      </w:r>
    </w:p>
    <w:p w14:paraId="7CCDFE43" w14:textId="53CFE055" w:rsidR="00F0431F" w:rsidRPr="006805A7" w:rsidRDefault="00A640B0" w:rsidP="008A4CF5">
      <w:pPr>
        <w:spacing w:line="276" w:lineRule="auto"/>
        <w:ind w:left="0" w:firstLine="0"/>
        <w:jc w:val="both"/>
      </w:pPr>
      <w:r w:rsidRPr="006805A7">
        <w:rPr>
          <w:noProof/>
          <w:color w:val="000000" w:themeColor="text1"/>
        </w:rPr>
        <mc:AlternateContent>
          <mc:Choice Requires="wps">
            <w:drawing>
              <wp:anchor distT="0" distB="0" distL="114300" distR="114300" simplePos="0" relativeHeight="251683840" behindDoc="0" locked="0" layoutInCell="1" allowOverlap="1" wp14:anchorId="1BC2EA97" wp14:editId="5B4BAB92">
                <wp:simplePos x="0" y="0"/>
                <wp:positionH relativeFrom="column">
                  <wp:posOffset>1036029</wp:posOffset>
                </wp:positionH>
                <wp:positionV relativeFrom="paragraph">
                  <wp:posOffset>12279</wp:posOffset>
                </wp:positionV>
                <wp:extent cx="3452501" cy="1076770"/>
                <wp:effectExtent l="0" t="0" r="14605" b="28575"/>
                <wp:wrapNone/>
                <wp:docPr id="17" name="圓角矩形 17"/>
                <wp:cNvGraphicFramePr/>
                <a:graphic xmlns:a="http://schemas.openxmlformats.org/drawingml/2006/main">
                  <a:graphicData uri="http://schemas.microsoft.com/office/word/2010/wordprocessingShape">
                    <wps:wsp>
                      <wps:cNvSpPr/>
                      <wps:spPr>
                        <a:xfrm>
                          <a:off x="0" y="0"/>
                          <a:ext cx="3452501" cy="1076770"/>
                        </a:xfrm>
                        <a:prstGeom prst="roundRect">
                          <a:avLst/>
                        </a:prstGeom>
                        <a:solidFill>
                          <a:schemeClr val="accent3">
                            <a:lumMod val="20000"/>
                            <a:lumOff val="80000"/>
                          </a:schemeClr>
                        </a:solidFill>
                        <a:ln>
                          <a:solidFill>
                            <a:schemeClr val="accent3">
                              <a:lumMod val="75000"/>
                            </a:schemeClr>
                          </a:solidFill>
                          <a:prstDash val="dashDot"/>
                          <a:round/>
                        </a:ln>
                      </wps:spPr>
                      <wps:style>
                        <a:lnRef idx="2">
                          <a:schemeClr val="accent1">
                            <a:shade val="50000"/>
                          </a:schemeClr>
                        </a:lnRef>
                        <a:fillRef idx="1">
                          <a:schemeClr val="accent1"/>
                        </a:fillRef>
                        <a:effectRef idx="0">
                          <a:schemeClr val="accent1"/>
                        </a:effectRef>
                        <a:fontRef idx="minor">
                          <a:schemeClr val="lt1"/>
                        </a:fontRef>
                      </wps:style>
                      <wps:txbx>
                        <w:txbxContent>
                          <w:p w14:paraId="48AC005F" w14:textId="63B2855A" w:rsidR="00067BAC" w:rsidRPr="00923357" w:rsidRDefault="00067BAC" w:rsidP="00754E8E">
                            <w:pPr>
                              <w:ind w:left="0" w:firstLine="0"/>
                              <w:jc w:val="both"/>
                              <w:rPr>
                                <w:color w:val="000000" w:themeColor="text1"/>
                                <w:sz w:val="20"/>
                                <w:szCs w:val="20"/>
                              </w:rPr>
                            </w:pPr>
                            <w:r>
                              <w:rPr>
                                <w:rFonts w:hint="eastAsia"/>
                                <w:noProof/>
                                <w:color w:val="000000" w:themeColor="text1"/>
                                <w:sz w:val="22"/>
                                <w:szCs w:val="22"/>
                              </w:rPr>
                              <w:drawing>
                                <wp:inline distT="0" distB="0" distL="0" distR="0" wp14:anchorId="0B1E4155" wp14:editId="4DD864DD">
                                  <wp:extent cx="478564" cy="592918"/>
                                  <wp:effectExtent l="0" t="0" r="0" b="0"/>
                                  <wp:docPr id="1" name="圖片 1" descr="C:\Users\Cherry\AppData\Local\Microsoft\Windows\INetCache\Content.MSO\36A2C4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rry\AppData\Local\Microsoft\Windows\INetCache\Content.MSO\36A2C4D6.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931" cy="595851"/>
                                          </a:xfrm>
                                          <a:prstGeom prst="rect">
                                            <a:avLst/>
                                          </a:prstGeom>
                                          <a:noFill/>
                                          <a:ln>
                                            <a:noFill/>
                                          </a:ln>
                                        </pic:spPr>
                                      </pic:pic>
                                    </a:graphicData>
                                  </a:graphic>
                                </wp:inline>
                              </w:drawing>
                            </w:r>
                            <w:r>
                              <w:rPr>
                                <w:rFonts w:hint="eastAsia"/>
                                <w:color w:val="000000" w:themeColor="text1"/>
                                <w:sz w:val="22"/>
                                <w:szCs w:val="22"/>
                              </w:rPr>
                              <w:t>教師</w:t>
                            </w:r>
                            <w:r w:rsidRPr="00986A93">
                              <w:rPr>
                                <w:rFonts w:hint="eastAsia"/>
                                <w:color w:val="000000" w:themeColor="text1"/>
                                <w:sz w:val="22"/>
                                <w:szCs w:val="22"/>
                              </w:rPr>
                              <w:t>可利用電子應用程式，例如</w:t>
                            </w:r>
                            <w:r w:rsidRPr="00986A93">
                              <w:rPr>
                                <w:rFonts w:hint="eastAsia"/>
                                <w:color w:val="000000" w:themeColor="text1"/>
                                <w:sz w:val="22"/>
                                <w:szCs w:val="22"/>
                              </w:rPr>
                              <w:t>Nearpod</w:t>
                            </w:r>
                            <w:r w:rsidRPr="00986A93">
                              <w:rPr>
                                <w:rFonts w:hint="eastAsia"/>
                                <w:color w:val="000000" w:themeColor="text1"/>
                                <w:sz w:val="22"/>
                                <w:szCs w:val="22"/>
                              </w:rPr>
                              <w:t>，收集學生的答案後再提供正確</w:t>
                            </w:r>
                            <w:r>
                              <w:rPr>
                                <w:rFonts w:hint="eastAsia"/>
                                <w:color w:val="000000" w:themeColor="text1"/>
                                <w:sz w:val="20"/>
                                <w:szCs w:val="20"/>
                              </w:rPr>
                              <w:t>答案。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C2EA97" id="圓角矩形 17" o:spid="_x0000_s1027" style="position:absolute;left:0;text-align:left;margin-left:81.6pt;margin-top:.95pt;width:271.85pt;height:8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" fillcolor="#eaf1dd [662]" strokecolor="#76923c [2406]" strokeweight="2pt">
                <v:stroke dashstyle="dashDot"/>
                <v:textbox>
                  <w:txbxContent>
                    <w:p w14:paraId="48AC005F" w14:textId="63B2855A" w:rsidR="00067BAC" w:rsidRPr="00923357" w:rsidRDefault="00067BAC" w:rsidP="00754E8E">
                      <w:pPr>
                        <w:ind w:left="0" w:firstLine="0"/>
                        <w:jc w:val="both"/>
                        <w:rPr>
                          <w:color w:val="000000" w:themeColor="text1"/>
                          <w:sz w:val="20"/>
                          <w:szCs w:val="20"/>
                        </w:rPr>
                      </w:pPr>
                      <w:r>
                        <w:rPr>
                          <w:rFonts w:hint="eastAsia"/>
                          <w:noProof/>
                          <w:color w:val="000000" w:themeColor="text1"/>
                          <w:sz w:val="22"/>
                          <w:szCs w:val="22"/>
                        </w:rPr>
                        <w:drawing>
                          <wp:inline distT="0" distB="0" distL="0" distR="0" wp14:anchorId="0B1E4155" wp14:editId="4DD864DD">
                            <wp:extent cx="478564" cy="592918"/>
                            <wp:effectExtent l="0" t="0" r="0" b="0"/>
                            <wp:docPr id="1" name="圖片 1" descr="C:\Users\Cherry\AppData\Local\Microsoft\Windows\INetCache\Content.MSO\36A2C4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rry\AppData\Local\Microsoft\Windows\INetCache\Content.MSO\36A2C4D6.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931" cy="595851"/>
                                    </a:xfrm>
                                    <a:prstGeom prst="rect">
                                      <a:avLst/>
                                    </a:prstGeom>
                                    <a:noFill/>
                                    <a:ln>
                                      <a:noFill/>
                                    </a:ln>
                                  </pic:spPr>
                                </pic:pic>
                              </a:graphicData>
                            </a:graphic>
                          </wp:inline>
                        </w:drawing>
                      </w:r>
                      <w:r>
                        <w:rPr>
                          <w:rFonts w:hint="eastAsia"/>
                          <w:color w:val="000000" w:themeColor="text1"/>
                          <w:sz w:val="22"/>
                          <w:szCs w:val="22"/>
                        </w:rPr>
                        <w:t>教師</w:t>
                      </w:r>
                      <w:r w:rsidRPr="00986A93">
                        <w:rPr>
                          <w:rFonts w:hint="eastAsia"/>
                          <w:color w:val="000000" w:themeColor="text1"/>
                          <w:sz w:val="22"/>
                          <w:szCs w:val="22"/>
                        </w:rPr>
                        <w:t>可利用電子應用程式，例如</w:t>
                      </w:r>
                      <w:r w:rsidRPr="00986A93">
                        <w:rPr>
                          <w:rFonts w:hint="eastAsia"/>
                          <w:color w:val="000000" w:themeColor="text1"/>
                          <w:sz w:val="22"/>
                          <w:szCs w:val="22"/>
                        </w:rPr>
                        <w:t>Nearpod</w:t>
                      </w:r>
                      <w:r w:rsidRPr="00986A93">
                        <w:rPr>
                          <w:rFonts w:hint="eastAsia"/>
                          <w:color w:val="000000" w:themeColor="text1"/>
                          <w:sz w:val="22"/>
                          <w:szCs w:val="22"/>
                        </w:rPr>
                        <w:t>，收集學生的答案後再提供正確</w:t>
                      </w:r>
                      <w:r>
                        <w:rPr>
                          <w:rFonts w:hint="eastAsia"/>
                          <w:color w:val="000000" w:themeColor="text1"/>
                          <w:sz w:val="20"/>
                          <w:szCs w:val="20"/>
                        </w:rPr>
                        <w:t>答案。</w:t>
                      </w:r>
                    </w:p>
                  </w:txbxContent>
                </v:textbox>
              </v:roundrect>
            </w:pict>
          </mc:Fallback>
        </mc:AlternateContent>
      </w:r>
    </w:p>
    <w:p w14:paraId="012404C2" w14:textId="201153FD" w:rsidR="00C86F78" w:rsidRPr="006805A7" w:rsidRDefault="00C86F78" w:rsidP="008A4CF5">
      <w:pPr>
        <w:spacing w:line="276" w:lineRule="auto"/>
        <w:ind w:left="0" w:firstLine="0"/>
        <w:jc w:val="both"/>
      </w:pPr>
    </w:p>
    <w:p w14:paraId="6331E5A1" w14:textId="364037BA" w:rsidR="005F4A50" w:rsidRDefault="005F4A50" w:rsidP="008A4CF5">
      <w:pPr>
        <w:spacing w:line="276" w:lineRule="auto"/>
        <w:ind w:left="0" w:firstLine="0"/>
        <w:jc w:val="both"/>
      </w:pPr>
    </w:p>
    <w:p w14:paraId="73638953" w14:textId="77777777" w:rsidR="008A4CF5" w:rsidRDefault="008A4CF5" w:rsidP="008A4CF5">
      <w:pPr>
        <w:spacing w:line="276" w:lineRule="auto"/>
        <w:ind w:left="0" w:firstLine="0"/>
        <w:jc w:val="both"/>
      </w:pPr>
    </w:p>
    <w:p w14:paraId="4C982DC9" w14:textId="77777777" w:rsidR="008A4CF5" w:rsidRPr="006805A7" w:rsidRDefault="008A4CF5" w:rsidP="008A4CF5">
      <w:pPr>
        <w:spacing w:line="276" w:lineRule="auto"/>
        <w:ind w:left="0" w:firstLine="0"/>
        <w:jc w:val="both"/>
      </w:pPr>
    </w:p>
    <w:p w14:paraId="58A6AD11" w14:textId="77777777" w:rsidR="00790A6E" w:rsidRPr="006805A7" w:rsidRDefault="00790A6E" w:rsidP="008A4CF5">
      <w:pPr>
        <w:spacing w:line="276" w:lineRule="auto"/>
        <w:ind w:left="0" w:firstLine="0"/>
        <w:jc w:val="both"/>
      </w:pPr>
    </w:p>
    <w:p w14:paraId="21D0BE9C" w14:textId="22EC28F9" w:rsidR="00C86F78" w:rsidRDefault="00790A6E">
      <w:pPr>
        <w:pStyle w:val="a6"/>
        <w:numPr>
          <w:ilvl w:val="0"/>
          <w:numId w:val="24"/>
        </w:numPr>
        <w:spacing w:after="120" w:line="276" w:lineRule="auto"/>
        <w:ind w:left="357" w:hanging="357"/>
        <w:contextualSpacing w:val="0"/>
        <w:jc w:val="both"/>
        <w:rPr>
          <w:rFonts w:eastAsiaTheme="minorEastAsia"/>
          <w:color w:val="000000" w:themeColor="text1"/>
        </w:rPr>
      </w:pPr>
      <w:r w:rsidRPr="006805A7">
        <w:rPr>
          <w:rFonts w:eastAsiaTheme="minorEastAsia"/>
          <w:lang w:eastAsia="zh-HK"/>
        </w:rPr>
        <w:t>[</w:t>
      </w:r>
      <w:r w:rsidRPr="006805A7">
        <w:rPr>
          <w:rFonts w:eastAsiaTheme="minorEastAsia"/>
        </w:rPr>
        <w:t>猜一猜</w:t>
      </w:r>
      <w:r w:rsidR="003E0774" w:rsidRPr="006805A7">
        <w:rPr>
          <w:rFonts w:eastAsiaTheme="minorEastAsia"/>
          <w:lang w:eastAsia="zh-HK"/>
        </w:rPr>
        <w:t>]</w:t>
      </w:r>
      <w:r w:rsidR="00C82728" w:rsidRPr="00C82728">
        <w:rPr>
          <w:rFonts w:hint="eastAsia"/>
        </w:rPr>
        <w:t xml:space="preserve"> </w:t>
      </w:r>
      <w:r w:rsidR="00C82728" w:rsidRPr="00C82728">
        <w:rPr>
          <w:rFonts w:hint="eastAsia"/>
        </w:rPr>
        <w:t>根據</w:t>
      </w:r>
      <w:r w:rsidR="00C82728" w:rsidRPr="006805A7">
        <w:rPr>
          <w:rFonts w:eastAsiaTheme="minorEastAsia"/>
          <w:color w:val="000000" w:themeColor="text1"/>
        </w:rPr>
        <w:t>2010</w:t>
      </w:r>
      <w:r w:rsidR="00C82728" w:rsidRPr="006805A7">
        <w:rPr>
          <w:rFonts w:eastAsiaTheme="minorEastAsia"/>
          <w:color w:val="000000" w:themeColor="text1"/>
        </w:rPr>
        <w:t>年</w:t>
      </w:r>
      <w:r w:rsidR="00E86BA3" w:rsidRPr="006805A7">
        <w:rPr>
          <w:rFonts w:eastAsiaTheme="minorEastAsia"/>
          <w:color w:val="000000" w:themeColor="text1"/>
          <w:lang w:eastAsia="zh-HK"/>
        </w:rPr>
        <w:t>世界銀行提供的</w:t>
      </w:r>
      <w:r w:rsidR="00C82728" w:rsidRPr="00C82728">
        <w:rPr>
          <w:rFonts w:eastAsiaTheme="minorEastAsia" w:hint="eastAsia"/>
          <w:color w:val="000000" w:themeColor="text1"/>
          <w:lang w:eastAsia="zh-HK"/>
        </w:rPr>
        <w:t>共</w:t>
      </w:r>
      <w:r w:rsidR="00E86BA3" w:rsidRPr="006805A7">
        <w:rPr>
          <w:rFonts w:eastAsiaTheme="minorEastAsia"/>
          <w:color w:val="000000" w:themeColor="text1"/>
          <w:lang w:eastAsia="zh-HK"/>
        </w:rPr>
        <w:t>146</w:t>
      </w:r>
      <w:r w:rsidR="00E86BA3" w:rsidRPr="006805A7">
        <w:rPr>
          <w:rFonts w:eastAsiaTheme="minorEastAsia"/>
          <w:color w:val="000000" w:themeColor="text1"/>
          <w:lang w:eastAsia="zh-HK"/>
        </w:rPr>
        <w:t>個國家</w:t>
      </w:r>
      <w:r w:rsidR="00D20BA9" w:rsidRPr="006805A7">
        <w:rPr>
          <w:rFonts w:eastAsiaTheme="minorEastAsia"/>
          <w:color w:val="000000" w:themeColor="text1"/>
        </w:rPr>
        <w:t>／</w:t>
      </w:r>
      <w:r w:rsidR="00D20BA9" w:rsidRPr="006805A7">
        <w:rPr>
          <w:rFonts w:eastAsiaTheme="minorEastAsia"/>
          <w:color w:val="000000" w:themeColor="text1"/>
          <w:lang w:eastAsia="zh-HK"/>
        </w:rPr>
        <w:t>地區</w:t>
      </w:r>
      <w:r w:rsidR="00C82728" w:rsidRPr="00C82728">
        <w:rPr>
          <w:rFonts w:eastAsiaTheme="minorEastAsia" w:hint="eastAsia"/>
          <w:color w:val="000000" w:themeColor="text1"/>
          <w:lang w:eastAsia="zh-HK"/>
        </w:rPr>
        <w:t>的</w:t>
      </w:r>
      <w:r w:rsidR="00C82728" w:rsidRPr="006805A7">
        <w:rPr>
          <w:rFonts w:eastAsiaTheme="minorEastAsia"/>
          <w:color w:val="000000" w:themeColor="text1"/>
        </w:rPr>
        <w:t>國內生產總值</w:t>
      </w:r>
      <w:r w:rsidR="00C82728" w:rsidRPr="00C82728">
        <w:rPr>
          <w:rFonts w:eastAsiaTheme="minorEastAsia" w:hint="eastAsia"/>
          <w:color w:val="000000" w:themeColor="text1"/>
        </w:rPr>
        <w:t>數據</w:t>
      </w:r>
      <w:r w:rsidR="00E86BA3" w:rsidRPr="006805A7">
        <w:rPr>
          <w:rFonts w:eastAsiaTheme="minorEastAsia"/>
          <w:color w:val="000000" w:themeColor="text1"/>
        </w:rPr>
        <w:t>，</w:t>
      </w:r>
      <w:r w:rsidR="0039753A">
        <w:rPr>
          <w:rFonts w:eastAsiaTheme="minorEastAsia"/>
          <w:color w:val="000000" w:themeColor="text1"/>
        </w:rPr>
        <w:t>中國</w:t>
      </w:r>
      <w:r w:rsidR="00E86BA3" w:rsidRPr="006805A7">
        <w:rPr>
          <w:rFonts w:eastAsiaTheme="minorEastAsia"/>
          <w:color w:val="000000" w:themeColor="text1"/>
        </w:rPr>
        <w:t>的國內生產總值</w:t>
      </w:r>
      <w:r w:rsidR="00C82728" w:rsidRPr="00C82728">
        <w:rPr>
          <w:rFonts w:eastAsiaTheme="minorEastAsia" w:hint="eastAsia"/>
          <w:color w:val="000000" w:themeColor="text1"/>
        </w:rPr>
        <w:t>在</w:t>
      </w:r>
      <w:r w:rsidR="00E86BA3" w:rsidRPr="006805A7">
        <w:rPr>
          <w:rFonts w:eastAsiaTheme="minorEastAsia"/>
          <w:color w:val="000000" w:themeColor="text1"/>
          <w:lang w:eastAsia="zh-HK"/>
        </w:rPr>
        <w:t>全球排名</w:t>
      </w:r>
      <w:r w:rsidR="00E86BA3" w:rsidRPr="006805A7">
        <w:rPr>
          <w:rFonts w:eastAsiaTheme="minorEastAsia"/>
          <w:color w:val="000000" w:themeColor="text1"/>
        </w:rPr>
        <w:t>第幾？</w:t>
      </w: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E86BA3" w:rsidRPr="006805A7" w14:paraId="7769A004" w14:textId="77777777" w:rsidTr="000A2C69">
        <w:tc>
          <w:tcPr>
            <w:tcW w:w="8306" w:type="dxa"/>
          </w:tcPr>
          <w:p w14:paraId="08E940DA" w14:textId="7137EBB9" w:rsidR="00E86BA3" w:rsidRPr="006805A7" w:rsidRDefault="00C86F78" w:rsidP="007D0716">
            <w:pPr>
              <w:pStyle w:val="a6"/>
              <w:spacing w:before="120" w:line="276" w:lineRule="auto"/>
              <w:ind w:left="0" w:firstLine="0"/>
              <w:jc w:val="both"/>
              <w:rPr>
                <w:i/>
                <w:color w:val="FF0000"/>
              </w:rPr>
            </w:pPr>
            <w:r w:rsidRPr="006805A7">
              <w:rPr>
                <w:i/>
                <w:color w:val="FF0000"/>
              </w:rPr>
              <w:t>第二</w:t>
            </w:r>
            <w:r w:rsidR="007653E9">
              <w:rPr>
                <w:rFonts w:hint="eastAsia"/>
                <w:i/>
                <w:color w:val="FF0000"/>
                <w:lang w:eastAsia="zh-HK"/>
              </w:rPr>
              <w:t>。</w:t>
            </w:r>
          </w:p>
        </w:tc>
      </w:tr>
    </w:tbl>
    <w:p w14:paraId="761AEA7B" w14:textId="7852390D" w:rsidR="00790A6E" w:rsidRPr="006805A7" w:rsidRDefault="00790A6E" w:rsidP="008A4CF5">
      <w:pPr>
        <w:spacing w:line="276" w:lineRule="auto"/>
        <w:rPr>
          <w:color w:val="000000"/>
        </w:rPr>
      </w:pPr>
    </w:p>
    <w:p w14:paraId="09870D99" w14:textId="1860E2BF" w:rsidR="00C86F78" w:rsidRPr="006805A7" w:rsidRDefault="008442EA" w:rsidP="008A4CF5">
      <w:pPr>
        <w:spacing w:line="276" w:lineRule="auto"/>
        <w:rPr>
          <w:color w:val="000000"/>
        </w:rPr>
      </w:pPr>
      <w:r w:rsidRPr="006805A7">
        <w:rPr>
          <w:noProof/>
          <w:color w:val="000000" w:themeColor="text1"/>
          <w:sz w:val="22"/>
          <w:szCs w:val="22"/>
        </w:rPr>
        <mc:AlternateContent>
          <mc:Choice Requires="wps">
            <w:drawing>
              <wp:anchor distT="0" distB="0" distL="114300" distR="114300" simplePos="0" relativeHeight="251727872" behindDoc="0" locked="0" layoutInCell="1" allowOverlap="1" wp14:anchorId="6837FEE6" wp14:editId="39A90F57">
                <wp:simplePos x="0" y="0"/>
                <wp:positionH relativeFrom="margin">
                  <wp:posOffset>146713</wp:posOffset>
                </wp:positionH>
                <wp:positionV relativeFrom="paragraph">
                  <wp:posOffset>9847</wp:posOffset>
                </wp:positionV>
                <wp:extent cx="5109845" cy="1453487"/>
                <wp:effectExtent l="0" t="0" r="14605" b="13970"/>
                <wp:wrapNone/>
                <wp:docPr id="25" name="圓角矩形 25"/>
                <wp:cNvGraphicFramePr/>
                <a:graphic xmlns:a="http://schemas.openxmlformats.org/drawingml/2006/main">
                  <a:graphicData uri="http://schemas.microsoft.com/office/word/2010/wordprocessingShape">
                    <wps:wsp>
                      <wps:cNvSpPr/>
                      <wps:spPr>
                        <a:xfrm>
                          <a:off x="0" y="0"/>
                          <a:ext cx="5109845" cy="1453487"/>
                        </a:xfrm>
                        <a:prstGeom prst="roundRect">
                          <a:avLst/>
                        </a:prstGeom>
                        <a:noFill/>
                        <a:ln w="25400" cap="flat" cmpd="sng" algn="ctr">
                          <a:solidFill>
                            <a:srgbClr val="FF0000"/>
                          </a:solidFill>
                          <a:prstDash val="sysDot"/>
                        </a:ln>
                        <a:effectLst/>
                      </wps:spPr>
                      <wps:txbx>
                        <w:txbxContent>
                          <w:p w14:paraId="6AE47682" w14:textId="52B2B8EB" w:rsidR="00067BAC" w:rsidRPr="00275F57" w:rsidRDefault="00067BAC" w:rsidP="00C86F78">
                            <w:pPr>
                              <w:ind w:left="0" w:firstLine="0"/>
                              <w:jc w:val="both"/>
                              <w:rPr>
                                <w:color w:val="0070C0"/>
                                <w:sz w:val="20"/>
                                <w:szCs w:val="20"/>
                              </w:rPr>
                            </w:pPr>
                            <w:r>
                              <w:rPr>
                                <w:rFonts w:hint="eastAsia"/>
                                <w:noProof/>
                                <w:color w:val="0070C0"/>
                                <w:sz w:val="22"/>
                                <w:szCs w:val="22"/>
                              </w:rPr>
                              <w:drawing>
                                <wp:inline distT="0" distB="0" distL="0" distR="0" wp14:anchorId="225CB78B" wp14:editId="59FA140E">
                                  <wp:extent cx="726440" cy="418465"/>
                                  <wp:effectExtent l="0" t="0" r="0" b="635"/>
                                  <wp:docPr id="52" name="圖片 52" descr="C:\Users\Cherry\AppData\Local\Microsoft\Windows\INetCache\Content.MSO\89BC41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erry\AppData\Local\Microsoft\Windows\INetCache\Content.MSO\89BC413D.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6440" cy="418465"/>
                                          </a:xfrm>
                                          <a:prstGeom prst="rect">
                                            <a:avLst/>
                                          </a:prstGeom>
                                          <a:noFill/>
                                          <a:ln>
                                            <a:noFill/>
                                          </a:ln>
                                        </pic:spPr>
                                      </pic:pic>
                                    </a:graphicData>
                                  </a:graphic>
                                </wp:inline>
                              </w:drawing>
                            </w:r>
                            <w:r>
                              <w:rPr>
                                <w:rFonts w:hint="eastAsia"/>
                                <w:color w:val="0070C0"/>
                                <w:sz w:val="22"/>
                                <w:szCs w:val="22"/>
                              </w:rPr>
                              <w:t>教師可</w:t>
                            </w:r>
                            <w:r w:rsidRPr="00275F57">
                              <w:rPr>
                                <w:rFonts w:hint="eastAsia"/>
                                <w:color w:val="0070C0"/>
                                <w:sz w:val="22"/>
                                <w:szCs w:val="22"/>
                              </w:rPr>
                              <w:t>選擇</w:t>
                            </w:r>
                            <w:r w:rsidRPr="00275F57">
                              <w:rPr>
                                <w:color w:val="0070C0"/>
                                <w:sz w:val="22"/>
                                <w:szCs w:val="22"/>
                              </w:rPr>
                              <w:t>2010</w:t>
                            </w:r>
                            <w:r w:rsidRPr="00275F57">
                              <w:rPr>
                                <w:rFonts w:hint="eastAsia"/>
                                <w:color w:val="0070C0"/>
                                <w:sz w:val="22"/>
                                <w:szCs w:val="22"/>
                              </w:rPr>
                              <w:t>年，因為當年中國經濟規模超越日本，成為全球第二</w:t>
                            </w:r>
                            <w:r w:rsidRPr="00171207">
                              <w:rPr>
                                <w:rFonts w:hint="eastAsia"/>
                                <w:color w:val="0070C0"/>
                                <w:sz w:val="22"/>
                                <w:szCs w:val="22"/>
                              </w:rPr>
                              <w:t>大</w:t>
                            </w:r>
                            <w:r w:rsidRPr="00275F57">
                              <w:rPr>
                                <w:rFonts w:hint="eastAsia"/>
                                <w:color w:val="0070C0"/>
                                <w:sz w:val="22"/>
                                <w:szCs w:val="22"/>
                              </w:rPr>
                              <w:t>經濟體。學生只需要認識國內生產總值的定義。透過了解國內生產總值，可得知</w:t>
                            </w:r>
                            <w:r w:rsidRPr="004C5592">
                              <w:rPr>
                                <w:rFonts w:hint="eastAsia"/>
                                <w:color w:val="0070C0"/>
                                <w:sz w:val="22"/>
                                <w:szCs w:val="22"/>
                              </w:rPr>
                              <w:t>一個國家</w:t>
                            </w:r>
                            <w:r w:rsidRPr="00275F57">
                              <w:rPr>
                                <w:rFonts w:hint="eastAsia"/>
                                <w:color w:val="0070C0"/>
                                <w:sz w:val="22"/>
                                <w:szCs w:val="22"/>
                              </w:rPr>
                              <w:t>經濟的發展狀況，若國內生產總值較高，則表示該國家的經濟發展較佳，經濟規模較大。國內生產總值的組成</w:t>
                            </w:r>
                            <w:r w:rsidRPr="00231AE6">
                              <w:rPr>
                                <w:rFonts w:hint="eastAsia"/>
                                <w:color w:val="0070C0"/>
                                <w:sz w:val="22"/>
                                <w:szCs w:val="22"/>
                              </w:rPr>
                              <w:t>部分</w:t>
                            </w:r>
                            <w:r>
                              <w:rPr>
                                <w:rFonts w:hint="eastAsia"/>
                                <w:color w:val="0070C0"/>
                                <w:sz w:val="22"/>
                                <w:szCs w:val="22"/>
                              </w:rPr>
                              <w:t>會在高中</w:t>
                            </w:r>
                            <w:r>
                              <w:rPr>
                                <w:color w:val="0070C0"/>
                                <w:sz w:val="22"/>
                                <w:szCs w:val="22"/>
                              </w:rPr>
                              <w:t>經</w:t>
                            </w:r>
                            <w:r>
                              <w:rPr>
                                <w:rFonts w:hint="eastAsia"/>
                                <w:color w:val="0070C0"/>
                                <w:sz w:val="22"/>
                                <w:szCs w:val="22"/>
                              </w:rPr>
                              <w:t>濟科教授</w:t>
                            </w:r>
                            <w:r w:rsidRPr="00275F57">
                              <w:rPr>
                                <w:rFonts w:hint="eastAsia"/>
                                <w:color w:val="0070C0"/>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37FEE6" id="圓角矩形 25" o:spid="_x0000_s1028" style="position:absolute;left:0;text-align:left;margin-left:11.55pt;margin-top:.8pt;width:402.35pt;height:114.4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" filled="f" strokecolor="red" strokeweight="2pt">
                <v:stroke dashstyle="1 1"/>
                <v:textbox>
                  <w:txbxContent>
                    <w:p w14:paraId="6AE47682" w14:textId="52B2B8EB" w:rsidR="00067BAC" w:rsidRPr="00275F57" w:rsidRDefault="00067BAC" w:rsidP="00C86F78">
                      <w:pPr>
                        <w:ind w:left="0" w:firstLine="0"/>
                        <w:jc w:val="both"/>
                        <w:rPr>
                          <w:color w:val="0070C0"/>
                          <w:sz w:val="20"/>
                          <w:szCs w:val="20"/>
                        </w:rPr>
                      </w:pPr>
                      <w:r>
                        <w:rPr>
                          <w:rFonts w:hint="eastAsia"/>
                          <w:noProof/>
                          <w:color w:val="0070C0"/>
                          <w:sz w:val="22"/>
                          <w:szCs w:val="22"/>
                        </w:rPr>
                        <w:drawing>
                          <wp:inline distT="0" distB="0" distL="0" distR="0" wp14:anchorId="225CB78B" wp14:editId="59FA140E">
                            <wp:extent cx="726440" cy="418465"/>
                            <wp:effectExtent l="0" t="0" r="0" b="635"/>
                            <wp:docPr id="52" name="圖片 52" descr="C:\Users\Cherry\AppData\Local\Microsoft\Windows\INetCache\Content.MSO\89BC41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erry\AppData\Local\Microsoft\Windows\INetCache\Content.MSO\89BC413D.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6440" cy="418465"/>
                                    </a:xfrm>
                                    <a:prstGeom prst="rect">
                                      <a:avLst/>
                                    </a:prstGeom>
                                    <a:noFill/>
                                    <a:ln>
                                      <a:noFill/>
                                    </a:ln>
                                  </pic:spPr>
                                </pic:pic>
                              </a:graphicData>
                            </a:graphic>
                          </wp:inline>
                        </w:drawing>
                      </w:r>
                      <w:r>
                        <w:rPr>
                          <w:rFonts w:hint="eastAsia"/>
                          <w:color w:val="0070C0"/>
                          <w:sz w:val="22"/>
                          <w:szCs w:val="22"/>
                        </w:rPr>
                        <w:t>教師可</w:t>
                      </w:r>
                      <w:r w:rsidRPr="00275F57">
                        <w:rPr>
                          <w:rFonts w:hint="eastAsia"/>
                          <w:color w:val="0070C0"/>
                          <w:sz w:val="22"/>
                          <w:szCs w:val="22"/>
                        </w:rPr>
                        <w:t>選擇</w:t>
                      </w:r>
                      <w:r w:rsidRPr="00275F57">
                        <w:rPr>
                          <w:color w:val="0070C0"/>
                          <w:sz w:val="22"/>
                          <w:szCs w:val="22"/>
                        </w:rPr>
                        <w:t>2010</w:t>
                      </w:r>
                      <w:r w:rsidRPr="00275F57">
                        <w:rPr>
                          <w:rFonts w:hint="eastAsia"/>
                          <w:color w:val="0070C0"/>
                          <w:sz w:val="22"/>
                          <w:szCs w:val="22"/>
                        </w:rPr>
                        <w:t>年，因為當年中國經濟規模超越日本，成為全球第二</w:t>
                      </w:r>
                      <w:r w:rsidRPr="00171207">
                        <w:rPr>
                          <w:rFonts w:hint="eastAsia"/>
                          <w:color w:val="0070C0"/>
                          <w:sz w:val="22"/>
                          <w:szCs w:val="22"/>
                        </w:rPr>
                        <w:t>大</w:t>
                      </w:r>
                      <w:r w:rsidRPr="00275F57">
                        <w:rPr>
                          <w:rFonts w:hint="eastAsia"/>
                          <w:color w:val="0070C0"/>
                          <w:sz w:val="22"/>
                          <w:szCs w:val="22"/>
                        </w:rPr>
                        <w:t>經濟體。學生只需要認識國內生產總值的定義。透過了解國內生產總值，可得知</w:t>
                      </w:r>
                      <w:r w:rsidRPr="004C5592">
                        <w:rPr>
                          <w:rFonts w:hint="eastAsia"/>
                          <w:color w:val="0070C0"/>
                          <w:sz w:val="22"/>
                          <w:szCs w:val="22"/>
                        </w:rPr>
                        <w:t>一個國家</w:t>
                      </w:r>
                      <w:r w:rsidRPr="00275F57">
                        <w:rPr>
                          <w:rFonts w:hint="eastAsia"/>
                          <w:color w:val="0070C0"/>
                          <w:sz w:val="22"/>
                          <w:szCs w:val="22"/>
                        </w:rPr>
                        <w:t>經濟的發展狀況，若國內生產總值較高，則表示該國家的經濟發展較佳，經濟規模較大。國內生產總值的組成</w:t>
                      </w:r>
                      <w:r w:rsidRPr="00231AE6">
                        <w:rPr>
                          <w:rFonts w:hint="eastAsia"/>
                          <w:color w:val="0070C0"/>
                          <w:sz w:val="22"/>
                          <w:szCs w:val="22"/>
                        </w:rPr>
                        <w:t>部分</w:t>
                      </w:r>
                      <w:r>
                        <w:rPr>
                          <w:rFonts w:hint="eastAsia"/>
                          <w:color w:val="0070C0"/>
                          <w:sz w:val="22"/>
                          <w:szCs w:val="22"/>
                        </w:rPr>
                        <w:t>會在高中</w:t>
                      </w:r>
                      <w:r>
                        <w:rPr>
                          <w:color w:val="0070C0"/>
                          <w:sz w:val="22"/>
                          <w:szCs w:val="22"/>
                        </w:rPr>
                        <w:t>經</w:t>
                      </w:r>
                      <w:r>
                        <w:rPr>
                          <w:rFonts w:hint="eastAsia"/>
                          <w:color w:val="0070C0"/>
                          <w:sz w:val="22"/>
                          <w:szCs w:val="22"/>
                        </w:rPr>
                        <w:t>濟科教授</w:t>
                      </w:r>
                      <w:r w:rsidRPr="00275F57">
                        <w:rPr>
                          <w:rFonts w:hint="eastAsia"/>
                          <w:color w:val="0070C0"/>
                          <w:sz w:val="22"/>
                          <w:szCs w:val="22"/>
                        </w:rPr>
                        <w:t>。</w:t>
                      </w:r>
                    </w:p>
                  </w:txbxContent>
                </v:textbox>
                <w10:wrap anchorx="margin"/>
              </v:roundrect>
            </w:pict>
          </mc:Fallback>
        </mc:AlternateContent>
      </w:r>
    </w:p>
    <w:p w14:paraId="6E7E3418" w14:textId="0C5B2664" w:rsidR="00753D3C" w:rsidRPr="006805A7" w:rsidRDefault="00753D3C" w:rsidP="008A4CF5">
      <w:pPr>
        <w:spacing w:line="276" w:lineRule="auto"/>
        <w:rPr>
          <w:color w:val="000000"/>
        </w:rPr>
      </w:pPr>
    </w:p>
    <w:p w14:paraId="7AA164B7" w14:textId="77777777" w:rsidR="00753D3C" w:rsidRPr="006805A7" w:rsidRDefault="00753D3C" w:rsidP="008A4CF5">
      <w:pPr>
        <w:spacing w:line="276" w:lineRule="auto"/>
        <w:rPr>
          <w:color w:val="000000"/>
        </w:rPr>
      </w:pPr>
    </w:p>
    <w:p w14:paraId="1CA1C52E" w14:textId="719C6879" w:rsidR="00753D3C" w:rsidRPr="006805A7" w:rsidRDefault="00753D3C" w:rsidP="008A4CF5">
      <w:pPr>
        <w:spacing w:line="276" w:lineRule="auto"/>
        <w:rPr>
          <w:color w:val="000000"/>
        </w:rPr>
      </w:pPr>
    </w:p>
    <w:p w14:paraId="1F49313B" w14:textId="6955CC9D" w:rsidR="00C86F78" w:rsidRPr="006805A7" w:rsidRDefault="00C86F78" w:rsidP="008A4CF5">
      <w:pPr>
        <w:spacing w:line="276" w:lineRule="auto"/>
        <w:rPr>
          <w:color w:val="000000"/>
        </w:rPr>
      </w:pPr>
    </w:p>
    <w:p w14:paraId="58CBF0AF" w14:textId="1D5B4378" w:rsidR="00C86F78" w:rsidRPr="006805A7" w:rsidRDefault="00C86F78" w:rsidP="008A4CF5">
      <w:pPr>
        <w:spacing w:line="276" w:lineRule="auto"/>
        <w:rPr>
          <w:color w:val="000000"/>
        </w:rPr>
      </w:pPr>
    </w:p>
    <w:p w14:paraId="5138162E" w14:textId="45DEC58D" w:rsidR="00C86F78" w:rsidRPr="006805A7" w:rsidRDefault="00C86F78" w:rsidP="008A4CF5">
      <w:pPr>
        <w:spacing w:line="276" w:lineRule="auto"/>
        <w:rPr>
          <w:color w:val="000000"/>
        </w:rPr>
      </w:pPr>
    </w:p>
    <w:p w14:paraId="742B1646" w14:textId="015D007F" w:rsidR="00C86F78" w:rsidRPr="006805A7" w:rsidRDefault="008C5235" w:rsidP="008A4CF5">
      <w:pPr>
        <w:pStyle w:val="a6"/>
        <w:keepNext/>
        <w:spacing w:afterLines="50" w:after="120" w:line="276" w:lineRule="auto"/>
        <w:ind w:left="0" w:firstLine="0"/>
        <w:contextualSpacing w:val="0"/>
        <w:jc w:val="both"/>
        <w:rPr>
          <w:b/>
        </w:rPr>
      </w:pPr>
      <w:r>
        <w:rPr>
          <w:b/>
          <w:noProof/>
        </w:rPr>
        <w:lastRenderedPageBreak/>
        <w:drawing>
          <wp:inline distT="0" distB="0" distL="0" distR="0" wp14:anchorId="4ACF6FCC" wp14:editId="29BB7F88">
            <wp:extent cx="786214" cy="1005511"/>
            <wp:effectExtent l="0" t="0" r="0" b="4445"/>
            <wp:docPr id="2" name="圖片 2" descr="C:\Users\Cherry\AppData\Local\Microsoft\Windows\INetCache\Content.MSO\D91A3F5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rry\AppData\Local\Microsoft\Windows\INetCache\Content.MSO\D91A3F54.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3829" cy="1028039"/>
                    </a:xfrm>
                    <a:prstGeom prst="rect">
                      <a:avLst/>
                    </a:prstGeom>
                    <a:noFill/>
                    <a:ln>
                      <a:noFill/>
                    </a:ln>
                  </pic:spPr>
                </pic:pic>
              </a:graphicData>
            </a:graphic>
          </wp:inline>
        </w:drawing>
      </w:r>
      <w:r w:rsidR="00C86F78" w:rsidRPr="006805A7">
        <w:rPr>
          <w:b/>
        </w:rPr>
        <w:t>補充資料</w:t>
      </w:r>
      <w:r w:rsidR="00790A6E" w:rsidRPr="006805A7">
        <w:rPr>
          <w:b/>
        </w:rPr>
        <w:t>：</w:t>
      </w:r>
    </w:p>
    <w:tbl>
      <w:tblPr>
        <w:tblStyle w:val="a5"/>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8276"/>
      </w:tblGrid>
      <w:tr w:rsidR="00C86F78" w:rsidRPr="006805A7" w14:paraId="1008DD3A" w14:textId="77777777" w:rsidTr="004354FD">
        <w:tc>
          <w:tcPr>
            <w:tcW w:w="8522" w:type="dxa"/>
          </w:tcPr>
          <w:p w14:paraId="34027ABC" w14:textId="0AB7A856" w:rsidR="00C86F78" w:rsidRPr="006805A7" w:rsidRDefault="00C86F78" w:rsidP="00654EF8">
            <w:pPr>
              <w:pStyle w:val="a6"/>
              <w:spacing w:before="120" w:line="276" w:lineRule="auto"/>
              <w:ind w:left="0" w:firstLine="0"/>
              <w:contextualSpacing w:val="0"/>
              <w:jc w:val="both"/>
              <w:rPr>
                <w:color w:val="000000" w:themeColor="text1"/>
                <w:lang w:eastAsia="zh-HK"/>
              </w:rPr>
            </w:pPr>
            <w:r w:rsidRPr="006805A7">
              <w:rPr>
                <w:color w:val="000000" w:themeColor="text1"/>
              </w:rPr>
              <w:t>在</w:t>
            </w:r>
            <w:r w:rsidRPr="006805A7">
              <w:rPr>
                <w:color w:val="000000" w:themeColor="text1"/>
                <w:lang w:eastAsia="zh-HK"/>
              </w:rPr>
              <w:t>1980</w:t>
            </w:r>
            <w:r w:rsidRPr="006805A7">
              <w:rPr>
                <w:color w:val="000000" w:themeColor="text1"/>
                <w:lang w:eastAsia="zh-HK"/>
              </w:rPr>
              <w:t>年，</w:t>
            </w:r>
            <w:r w:rsidR="0039753A">
              <w:rPr>
                <w:color w:val="000000" w:themeColor="text1"/>
                <w:lang w:eastAsia="zh-HK"/>
              </w:rPr>
              <w:t>中國</w:t>
            </w:r>
            <w:r w:rsidRPr="006805A7">
              <w:rPr>
                <w:color w:val="000000" w:themeColor="text1"/>
                <w:lang w:eastAsia="zh-HK"/>
              </w:rPr>
              <w:t>國內生產總值</w:t>
            </w:r>
            <w:r w:rsidRPr="006805A7">
              <w:rPr>
                <w:color w:val="000000" w:themeColor="text1"/>
              </w:rPr>
              <w:t>為</w:t>
            </w:r>
            <w:r w:rsidRPr="006805A7">
              <w:rPr>
                <w:color w:val="000000" w:themeColor="text1"/>
                <w:lang w:eastAsia="zh-HK"/>
              </w:rPr>
              <w:t>1,</w:t>
            </w:r>
            <w:r w:rsidR="00D14C72" w:rsidRPr="006805A7">
              <w:rPr>
                <w:color w:val="000000" w:themeColor="text1"/>
              </w:rPr>
              <w:t>911</w:t>
            </w:r>
            <w:r w:rsidRPr="006805A7">
              <w:rPr>
                <w:color w:val="000000" w:themeColor="text1"/>
                <w:lang w:eastAsia="zh-HK"/>
              </w:rPr>
              <w:t>億美元，全球排名第</w:t>
            </w:r>
            <w:r w:rsidRPr="006805A7">
              <w:rPr>
                <w:color w:val="000000" w:themeColor="text1"/>
                <w:lang w:eastAsia="zh-HK"/>
              </w:rPr>
              <w:t>12</w:t>
            </w:r>
            <w:r w:rsidRPr="006805A7">
              <w:rPr>
                <w:color w:val="000000" w:themeColor="text1"/>
              </w:rPr>
              <w:t>位</w:t>
            </w:r>
            <w:r w:rsidRPr="006805A7">
              <w:rPr>
                <w:color w:val="000000" w:themeColor="text1"/>
                <w:lang w:eastAsia="zh-HK"/>
              </w:rPr>
              <w:t>。</w:t>
            </w:r>
          </w:p>
          <w:p w14:paraId="064CCE8B" w14:textId="1BDE28E5" w:rsidR="007E0BC9" w:rsidRDefault="00C86F78" w:rsidP="008A4CF5">
            <w:pPr>
              <w:spacing w:line="276" w:lineRule="auto"/>
              <w:ind w:left="0" w:firstLine="0"/>
              <w:jc w:val="both"/>
              <w:rPr>
                <w:color w:val="000000" w:themeColor="text1"/>
                <w:lang w:eastAsia="zh-HK"/>
              </w:rPr>
            </w:pPr>
            <w:r w:rsidRPr="006805A7">
              <w:rPr>
                <w:color w:val="000000" w:themeColor="text1"/>
                <w:lang w:eastAsia="zh-HK"/>
              </w:rPr>
              <w:t>在</w:t>
            </w:r>
            <w:r w:rsidRPr="006805A7">
              <w:rPr>
                <w:color w:val="000000" w:themeColor="text1"/>
                <w:lang w:eastAsia="zh-HK"/>
              </w:rPr>
              <w:t>2000</w:t>
            </w:r>
            <w:r w:rsidRPr="006805A7">
              <w:rPr>
                <w:color w:val="000000" w:themeColor="text1"/>
                <w:lang w:eastAsia="zh-HK"/>
              </w:rPr>
              <w:t>年，</w:t>
            </w:r>
            <w:r w:rsidR="0039753A">
              <w:rPr>
                <w:color w:val="000000" w:themeColor="text1"/>
                <w:lang w:eastAsia="zh-HK"/>
              </w:rPr>
              <w:t>中國</w:t>
            </w:r>
            <w:r w:rsidRPr="006805A7">
              <w:rPr>
                <w:color w:val="000000" w:themeColor="text1"/>
                <w:lang w:eastAsia="zh-HK"/>
              </w:rPr>
              <w:t>國內生產總值為</w:t>
            </w:r>
            <w:r w:rsidRPr="006805A7">
              <w:rPr>
                <w:color w:val="000000" w:themeColor="text1"/>
                <w:lang w:eastAsia="zh-HK"/>
              </w:rPr>
              <w:t>1</w:t>
            </w:r>
            <w:r w:rsidR="00D14C72" w:rsidRPr="006805A7">
              <w:rPr>
                <w:color w:val="000000" w:themeColor="text1"/>
              </w:rPr>
              <w:t>2</w:t>
            </w:r>
            <w:r w:rsidRPr="006805A7">
              <w:rPr>
                <w:color w:val="000000" w:themeColor="text1"/>
                <w:lang w:eastAsia="zh-HK"/>
              </w:rPr>
              <w:t>,</w:t>
            </w:r>
            <w:r w:rsidR="00D14C72" w:rsidRPr="006805A7">
              <w:rPr>
                <w:color w:val="000000" w:themeColor="text1"/>
              </w:rPr>
              <w:t>110</w:t>
            </w:r>
            <w:r w:rsidRPr="006805A7">
              <w:rPr>
                <w:color w:val="000000" w:themeColor="text1"/>
                <w:lang w:eastAsia="zh-HK"/>
              </w:rPr>
              <w:t>億美元</w:t>
            </w:r>
            <w:r w:rsidRPr="006805A7">
              <w:rPr>
                <w:color w:val="000000" w:themeColor="text1"/>
              </w:rPr>
              <w:t>，</w:t>
            </w:r>
            <w:r w:rsidRPr="006805A7">
              <w:rPr>
                <w:color w:val="000000" w:themeColor="text1"/>
                <w:lang w:eastAsia="zh-HK"/>
              </w:rPr>
              <w:t>全球排名第</w:t>
            </w:r>
            <w:r w:rsidRPr="006805A7">
              <w:rPr>
                <w:color w:val="000000" w:themeColor="text1"/>
                <w:lang w:eastAsia="zh-HK"/>
              </w:rPr>
              <w:t>6</w:t>
            </w:r>
            <w:r w:rsidRPr="006805A7">
              <w:rPr>
                <w:color w:val="000000" w:themeColor="text1"/>
                <w:lang w:eastAsia="zh-HK"/>
              </w:rPr>
              <w:t>位。</w:t>
            </w:r>
          </w:p>
          <w:p w14:paraId="3DA22241" w14:textId="331E89EA" w:rsidR="00C86F78" w:rsidRPr="006805A7" w:rsidRDefault="00C86F78" w:rsidP="00654EF8">
            <w:pPr>
              <w:spacing w:after="120" w:line="276" w:lineRule="auto"/>
              <w:ind w:left="0" w:firstLine="0"/>
              <w:jc w:val="both"/>
              <w:rPr>
                <w:color w:val="000000" w:themeColor="text1"/>
              </w:rPr>
            </w:pPr>
            <w:r w:rsidRPr="006805A7">
              <w:rPr>
                <w:color w:val="000000" w:themeColor="text1"/>
                <w:lang w:eastAsia="zh-HK"/>
              </w:rPr>
              <w:t>在</w:t>
            </w:r>
            <w:r w:rsidR="00761C76" w:rsidRPr="006805A7">
              <w:rPr>
                <w:color w:val="000000" w:themeColor="text1"/>
                <w:lang w:eastAsia="zh-HK"/>
              </w:rPr>
              <w:t>2017</w:t>
            </w:r>
            <w:r w:rsidRPr="006805A7">
              <w:rPr>
                <w:color w:val="000000" w:themeColor="text1"/>
                <w:lang w:eastAsia="zh-HK"/>
              </w:rPr>
              <w:t>年，</w:t>
            </w:r>
            <w:r w:rsidR="0039753A">
              <w:rPr>
                <w:color w:val="000000" w:themeColor="text1"/>
                <w:lang w:eastAsia="zh-HK"/>
              </w:rPr>
              <w:t>中國</w:t>
            </w:r>
            <w:r w:rsidRPr="006805A7">
              <w:rPr>
                <w:color w:val="000000" w:themeColor="text1"/>
                <w:lang w:eastAsia="zh-HK"/>
              </w:rPr>
              <w:t>國內生產總值為</w:t>
            </w:r>
            <w:r w:rsidR="00761C76" w:rsidRPr="006805A7">
              <w:rPr>
                <w:color w:val="000000" w:themeColor="text1"/>
              </w:rPr>
              <w:t>122,377</w:t>
            </w:r>
            <w:r w:rsidRPr="006805A7">
              <w:rPr>
                <w:color w:val="000000" w:themeColor="text1"/>
                <w:lang w:eastAsia="zh-HK"/>
              </w:rPr>
              <w:t>億美元</w:t>
            </w:r>
            <w:r w:rsidRPr="006805A7">
              <w:rPr>
                <w:color w:val="000000" w:themeColor="text1"/>
              </w:rPr>
              <w:t>，</w:t>
            </w:r>
            <w:r w:rsidRPr="006805A7">
              <w:rPr>
                <w:color w:val="000000" w:themeColor="text1"/>
                <w:lang w:eastAsia="zh-HK"/>
              </w:rPr>
              <w:t>全球排名第</w:t>
            </w:r>
            <w:r w:rsidRPr="006805A7">
              <w:rPr>
                <w:color w:val="000000" w:themeColor="text1"/>
              </w:rPr>
              <w:t>2</w:t>
            </w:r>
            <w:r w:rsidRPr="006805A7">
              <w:rPr>
                <w:color w:val="000000" w:themeColor="text1"/>
                <w:lang w:eastAsia="zh-HK"/>
              </w:rPr>
              <w:t>位。</w:t>
            </w:r>
          </w:p>
        </w:tc>
      </w:tr>
    </w:tbl>
    <w:p w14:paraId="047A4C2D" w14:textId="1E2B857E" w:rsidR="00D14C72" w:rsidRPr="006805A7" w:rsidRDefault="00986A93" w:rsidP="00654EF8">
      <w:pPr>
        <w:ind w:left="0" w:firstLine="0"/>
        <w:rPr>
          <w:color w:val="000000"/>
          <w:sz w:val="22"/>
          <w:szCs w:val="22"/>
        </w:rPr>
      </w:pPr>
      <w:r w:rsidRPr="006805A7">
        <w:rPr>
          <w:color w:val="000000"/>
          <w:sz w:val="22"/>
          <w:szCs w:val="22"/>
        </w:rPr>
        <w:t>資料來源：</w:t>
      </w:r>
      <w:r w:rsidR="00FB35B4">
        <w:rPr>
          <w:rFonts w:hint="eastAsia"/>
          <w:color w:val="000000"/>
          <w:sz w:val="22"/>
          <w:szCs w:val="22"/>
        </w:rPr>
        <w:t>T</w:t>
      </w:r>
      <w:r w:rsidR="00FB35B4">
        <w:rPr>
          <w:color w:val="000000"/>
          <w:sz w:val="22"/>
          <w:szCs w:val="22"/>
        </w:rPr>
        <w:t>he World Bank (</w:t>
      </w:r>
      <w:r w:rsidR="00B62453">
        <w:rPr>
          <w:color w:val="000000"/>
          <w:sz w:val="22"/>
          <w:szCs w:val="22"/>
        </w:rPr>
        <w:t>September 17, 2018a</w:t>
      </w:r>
      <w:r w:rsidR="00FB35B4">
        <w:rPr>
          <w:color w:val="000000"/>
          <w:sz w:val="22"/>
          <w:szCs w:val="22"/>
        </w:rPr>
        <w:t>).</w:t>
      </w:r>
    </w:p>
    <w:p w14:paraId="70C34750" w14:textId="77777777" w:rsidR="00F0431F" w:rsidRPr="006805A7" w:rsidRDefault="00F0431F" w:rsidP="008A4CF5">
      <w:pPr>
        <w:spacing w:line="276" w:lineRule="auto"/>
        <w:rPr>
          <w:rFonts w:eastAsiaTheme="minorEastAsia"/>
          <w:color w:val="0070C0"/>
        </w:rPr>
      </w:pPr>
    </w:p>
    <w:p w14:paraId="2A0816D6" w14:textId="72AB8E27" w:rsidR="00E86BA3" w:rsidRPr="006805A7" w:rsidRDefault="00F576D1" w:rsidP="008A4CF5">
      <w:pPr>
        <w:spacing w:afterLines="50" w:after="120" w:line="276" w:lineRule="auto"/>
        <w:rPr>
          <w:b/>
          <w:color w:val="000000" w:themeColor="text1"/>
        </w:rPr>
      </w:pPr>
      <w:r w:rsidRPr="006805A7">
        <w:rPr>
          <w:rFonts w:eastAsiaTheme="minorEastAsia"/>
          <w:b/>
        </w:rPr>
        <w:t>資料</w:t>
      </w:r>
      <w:proofErr w:type="gramStart"/>
      <w:r w:rsidR="00C72F1C" w:rsidRPr="006805A7">
        <w:rPr>
          <w:rFonts w:eastAsiaTheme="minorEastAsia"/>
          <w:b/>
        </w:rPr>
        <w:t>一</w:t>
      </w:r>
      <w:proofErr w:type="gramEnd"/>
      <w:r w:rsidR="00790A6E" w:rsidRPr="006805A7">
        <w:rPr>
          <w:rFonts w:eastAsiaTheme="minorEastAsia"/>
          <w:b/>
        </w:rPr>
        <w:t>：</w:t>
      </w:r>
      <w:r w:rsidR="00171207" w:rsidRPr="006805A7">
        <w:rPr>
          <w:b/>
          <w:color w:val="000000" w:themeColor="text1"/>
        </w:rPr>
        <w:t>2017</w:t>
      </w:r>
      <w:r w:rsidR="00E86BA3" w:rsidRPr="006805A7">
        <w:rPr>
          <w:b/>
          <w:color w:val="000000" w:themeColor="text1"/>
        </w:rPr>
        <w:t>世界各地國內生產總值</w:t>
      </w:r>
    </w:p>
    <w:tbl>
      <w:tblPr>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4" w:space="0" w:color="auto"/>
          <w:insideV w:val="single" w:sz="4" w:space="0" w:color="auto"/>
        </w:tblBorders>
        <w:tblLook w:val="04A0" w:firstRow="1" w:lastRow="0" w:firstColumn="1" w:lastColumn="0" w:noHBand="0" w:noVBand="1"/>
      </w:tblPr>
      <w:tblGrid>
        <w:gridCol w:w="2642"/>
        <w:gridCol w:w="1833"/>
        <w:gridCol w:w="3801"/>
      </w:tblGrid>
      <w:tr w:rsidR="00E86BA3" w:rsidRPr="006805A7" w14:paraId="7C44ADBD" w14:textId="77777777" w:rsidTr="004354FD">
        <w:tc>
          <w:tcPr>
            <w:tcW w:w="2646" w:type="dxa"/>
            <w:tcBorders>
              <w:top w:val="single" w:sz="12" w:space="0" w:color="1F497D" w:themeColor="text2"/>
              <w:bottom w:val="single" w:sz="12" w:space="0" w:color="1F497D" w:themeColor="text2"/>
            </w:tcBorders>
            <w:shd w:val="clear" w:color="auto" w:fill="auto"/>
          </w:tcPr>
          <w:p w14:paraId="1360C9E4" w14:textId="3771D7EF" w:rsidR="00E86BA3" w:rsidRPr="006805A7" w:rsidRDefault="00E86BA3" w:rsidP="008A4CF5">
            <w:pPr>
              <w:spacing w:line="276" w:lineRule="auto"/>
              <w:jc w:val="center"/>
              <w:rPr>
                <w:b/>
                <w:color w:val="000000" w:themeColor="text1"/>
              </w:rPr>
            </w:pPr>
            <w:r w:rsidRPr="006805A7">
              <w:rPr>
                <w:b/>
                <w:color w:val="000000" w:themeColor="text1"/>
              </w:rPr>
              <w:t>國家</w:t>
            </w:r>
            <w:r w:rsidR="003E0774" w:rsidRPr="006805A7">
              <w:rPr>
                <w:b/>
                <w:color w:val="000000" w:themeColor="text1"/>
              </w:rPr>
              <w:t>／</w:t>
            </w:r>
            <w:r w:rsidRPr="006805A7">
              <w:rPr>
                <w:b/>
                <w:color w:val="000000" w:themeColor="text1"/>
              </w:rPr>
              <w:t>地區</w:t>
            </w:r>
          </w:p>
        </w:tc>
        <w:tc>
          <w:tcPr>
            <w:tcW w:w="1836" w:type="dxa"/>
            <w:tcBorders>
              <w:top w:val="single" w:sz="12" w:space="0" w:color="1F497D" w:themeColor="text2"/>
              <w:bottom w:val="single" w:sz="12" w:space="0" w:color="1F497D" w:themeColor="text2"/>
            </w:tcBorders>
          </w:tcPr>
          <w:p w14:paraId="032DE182" w14:textId="77777777" w:rsidR="00E86BA3" w:rsidRPr="006805A7" w:rsidRDefault="00E86BA3" w:rsidP="008A4CF5">
            <w:pPr>
              <w:spacing w:line="276" w:lineRule="auto"/>
              <w:jc w:val="center"/>
              <w:rPr>
                <w:b/>
                <w:color w:val="000000" w:themeColor="text1"/>
              </w:rPr>
            </w:pPr>
            <w:r w:rsidRPr="006805A7">
              <w:rPr>
                <w:b/>
                <w:color w:val="000000" w:themeColor="text1"/>
              </w:rPr>
              <w:t>排名</w:t>
            </w:r>
          </w:p>
        </w:tc>
        <w:tc>
          <w:tcPr>
            <w:tcW w:w="3814" w:type="dxa"/>
            <w:tcBorders>
              <w:top w:val="single" w:sz="12" w:space="0" w:color="1F497D" w:themeColor="text2"/>
              <w:bottom w:val="single" w:sz="12" w:space="0" w:color="1F497D" w:themeColor="text2"/>
            </w:tcBorders>
            <w:shd w:val="clear" w:color="auto" w:fill="auto"/>
          </w:tcPr>
          <w:p w14:paraId="1230FC1D" w14:textId="540253C9" w:rsidR="00E86BA3" w:rsidRPr="006805A7" w:rsidRDefault="00E86BA3" w:rsidP="008A4CF5">
            <w:pPr>
              <w:spacing w:line="276" w:lineRule="auto"/>
              <w:jc w:val="center"/>
              <w:rPr>
                <w:b/>
                <w:color w:val="000000" w:themeColor="text1"/>
              </w:rPr>
            </w:pPr>
            <w:r w:rsidRPr="006805A7">
              <w:rPr>
                <w:b/>
                <w:color w:val="000000" w:themeColor="text1"/>
              </w:rPr>
              <w:t>國內生產總值</w:t>
            </w:r>
            <w:r w:rsidR="00BC4F5C" w:rsidRPr="006805A7">
              <w:rPr>
                <w:b/>
                <w:color w:val="000000" w:themeColor="text1"/>
              </w:rPr>
              <w:t>（</w:t>
            </w:r>
            <w:r w:rsidR="00761C76" w:rsidRPr="006805A7">
              <w:rPr>
                <w:b/>
                <w:color w:val="000000" w:themeColor="text1"/>
                <w:lang w:eastAsia="zh-HK"/>
              </w:rPr>
              <w:t>百萬</w:t>
            </w:r>
            <w:r w:rsidRPr="006805A7">
              <w:rPr>
                <w:b/>
                <w:color w:val="000000" w:themeColor="text1"/>
              </w:rPr>
              <w:t>美元</w:t>
            </w:r>
            <w:r w:rsidR="00BC4F5C" w:rsidRPr="006805A7">
              <w:rPr>
                <w:b/>
                <w:color w:val="000000" w:themeColor="text1"/>
              </w:rPr>
              <w:t>）</w:t>
            </w:r>
          </w:p>
        </w:tc>
      </w:tr>
      <w:tr w:rsidR="00E86BA3" w:rsidRPr="006805A7" w14:paraId="5C5F0F3D" w14:textId="77777777" w:rsidTr="004354FD">
        <w:tc>
          <w:tcPr>
            <w:tcW w:w="2660" w:type="dxa"/>
            <w:tcBorders>
              <w:top w:val="single" w:sz="12" w:space="0" w:color="1F497D" w:themeColor="text2"/>
            </w:tcBorders>
            <w:shd w:val="clear" w:color="auto" w:fill="auto"/>
          </w:tcPr>
          <w:p w14:paraId="71CA2E42" w14:textId="77777777" w:rsidR="00E86BA3" w:rsidRPr="006805A7" w:rsidRDefault="00E86BA3" w:rsidP="008A4CF5">
            <w:pPr>
              <w:spacing w:line="276" w:lineRule="auto"/>
              <w:jc w:val="center"/>
              <w:rPr>
                <w:color w:val="000000" w:themeColor="text1"/>
              </w:rPr>
            </w:pPr>
            <w:r w:rsidRPr="006805A7">
              <w:rPr>
                <w:color w:val="000000" w:themeColor="text1"/>
              </w:rPr>
              <w:t>美國</w:t>
            </w:r>
          </w:p>
        </w:tc>
        <w:tc>
          <w:tcPr>
            <w:tcW w:w="1843" w:type="dxa"/>
            <w:tcBorders>
              <w:top w:val="single" w:sz="12" w:space="0" w:color="1F497D" w:themeColor="text2"/>
            </w:tcBorders>
          </w:tcPr>
          <w:p w14:paraId="745D8AE4" w14:textId="77777777" w:rsidR="00E86BA3" w:rsidRPr="006805A7" w:rsidRDefault="00E86BA3" w:rsidP="008A4CF5">
            <w:pPr>
              <w:spacing w:line="276" w:lineRule="auto"/>
              <w:jc w:val="center"/>
              <w:rPr>
                <w:color w:val="000000" w:themeColor="text1"/>
              </w:rPr>
            </w:pPr>
            <w:r w:rsidRPr="006805A7">
              <w:rPr>
                <w:color w:val="000000" w:themeColor="text1"/>
              </w:rPr>
              <w:t>1</w:t>
            </w:r>
          </w:p>
        </w:tc>
        <w:tc>
          <w:tcPr>
            <w:tcW w:w="3827" w:type="dxa"/>
            <w:tcBorders>
              <w:top w:val="single" w:sz="12" w:space="0" w:color="1F497D" w:themeColor="text2"/>
            </w:tcBorders>
            <w:shd w:val="clear" w:color="auto" w:fill="auto"/>
          </w:tcPr>
          <w:p w14:paraId="43A642D7" w14:textId="78552AF2" w:rsidR="00E86BA3" w:rsidRPr="006805A7" w:rsidRDefault="004C7D81" w:rsidP="008A4CF5">
            <w:pPr>
              <w:spacing w:line="276" w:lineRule="auto"/>
              <w:jc w:val="center"/>
              <w:rPr>
                <w:color w:val="000000" w:themeColor="text1"/>
              </w:rPr>
            </w:pPr>
            <w:r w:rsidRPr="006805A7">
              <w:rPr>
                <w:color w:val="000000" w:themeColor="text1"/>
              </w:rPr>
              <w:t>19,390,604</w:t>
            </w:r>
          </w:p>
        </w:tc>
      </w:tr>
      <w:tr w:rsidR="00E86BA3" w:rsidRPr="006805A7" w14:paraId="12A07182" w14:textId="77777777" w:rsidTr="004354FD">
        <w:tc>
          <w:tcPr>
            <w:tcW w:w="2660" w:type="dxa"/>
            <w:shd w:val="clear" w:color="auto" w:fill="auto"/>
          </w:tcPr>
          <w:p w14:paraId="45D88EE5" w14:textId="3A795186" w:rsidR="00E86BA3" w:rsidRPr="006805A7" w:rsidRDefault="00E86BA3" w:rsidP="007D0716">
            <w:pPr>
              <w:spacing w:line="276" w:lineRule="auto"/>
              <w:jc w:val="center"/>
              <w:rPr>
                <w:color w:val="000000" w:themeColor="text1"/>
              </w:rPr>
            </w:pPr>
            <w:r w:rsidRPr="006805A7">
              <w:rPr>
                <w:color w:val="000000" w:themeColor="text1"/>
              </w:rPr>
              <w:t>中國</w:t>
            </w:r>
          </w:p>
        </w:tc>
        <w:tc>
          <w:tcPr>
            <w:tcW w:w="1843" w:type="dxa"/>
          </w:tcPr>
          <w:p w14:paraId="1FEECB13" w14:textId="77777777" w:rsidR="00E86BA3" w:rsidRPr="006805A7" w:rsidRDefault="00E86BA3" w:rsidP="008A4CF5">
            <w:pPr>
              <w:spacing w:line="276" w:lineRule="auto"/>
              <w:jc w:val="center"/>
              <w:rPr>
                <w:color w:val="000000" w:themeColor="text1"/>
              </w:rPr>
            </w:pPr>
            <w:r w:rsidRPr="006805A7">
              <w:rPr>
                <w:color w:val="000000" w:themeColor="text1"/>
              </w:rPr>
              <w:t>2</w:t>
            </w:r>
          </w:p>
        </w:tc>
        <w:tc>
          <w:tcPr>
            <w:tcW w:w="3827" w:type="dxa"/>
            <w:shd w:val="clear" w:color="auto" w:fill="auto"/>
          </w:tcPr>
          <w:p w14:paraId="26F15040" w14:textId="765D7973" w:rsidR="00E86BA3" w:rsidRPr="006805A7" w:rsidRDefault="00761C76" w:rsidP="008A4CF5">
            <w:pPr>
              <w:spacing w:line="276" w:lineRule="auto"/>
              <w:jc w:val="center"/>
              <w:rPr>
                <w:color w:val="000000" w:themeColor="text1"/>
              </w:rPr>
            </w:pPr>
            <w:r w:rsidRPr="006805A7">
              <w:t>12,237,700</w:t>
            </w:r>
          </w:p>
        </w:tc>
      </w:tr>
      <w:tr w:rsidR="00E86BA3" w:rsidRPr="006805A7" w14:paraId="5CFEF6B9" w14:textId="77777777" w:rsidTr="004354FD">
        <w:tc>
          <w:tcPr>
            <w:tcW w:w="2660" w:type="dxa"/>
            <w:shd w:val="clear" w:color="auto" w:fill="auto"/>
          </w:tcPr>
          <w:p w14:paraId="302F3BEE" w14:textId="77777777" w:rsidR="00E86BA3" w:rsidRPr="006805A7" w:rsidRDefault="00E86BA3" w:rsidP="008A4CF5">
            <w:pPr>
              <w:spacing w:line="276" w:lineRule="auto"/>
              <w:jc w:val="center"/>
              <w:rPr>
                <w:color w:val="000000" w:themeColor="text1"/>
              </w:rPr>
            </w:pPr>
            <w:r w:rsidRPr="006805A7">
              <w:rPr>
                <w:color w:val="000000" w:themeColor="text1"/>
              </w:rPr>
              <w:t>日本</w:t>
            </w:r>
          </w:p>
        </w:tc>
        <w:tc>
          <w:tcPr>
            <w:tcW w:w="1843" w:type="dxa"/>
          </w:tcPr>
          <w:p w14:paraId="1F1AD9AD" w14:textId="77777777" w:rsidR="00E86BA3" w:rsidRPr="006805A7" w:rsidDel="0095677F" w:rsidRDefault="00E86BA3" w:rsidP="008A4CF5">
            <w:pPr>
              <w:spacing w:line="276" w:lineRule="auto"/>
              <w:jc w:val="center"/>
              <w:rPr>
                <w:color w:val="000000" w:themeColor="text1"/>
              </w:rPr>
            </w:pPr>
            <w:r w:rsidRPr="006805A7">
              <w:rPr>
                <w:color w:val="000000" w:themeColor="text1"/>
              </w:rPr>
              <w:t>3</w:t>
            </w:r>
          </w:p>
        </w:tc>
        <w:tc>
          <w:tcPr>
            <w:tcW w:w="3827" w:type="dxa"/>
            <w:shd w:val="clear" w:color="auto" w:fill="auto"/>
          </w:tcPr>
          <w:p w14:paraId="641D8EDF" w14:textId="7B09346C" w:rsidR="00E86BA3" w:rsidRPr="006805A7" w:rsidRDefault="00761C76" w:rsidP="008A4CF5">
            <w:pPr>
              <w:spacing w:line="276" w:lineRule="auto"/>
              <w:jc w:val="center"/>
              <w:rPr>
                <w:color w:val="000000" w:themeColor="text1"/>
              </w:rPr>
            </w:pPr>
            <w:r w:rsidRPr="006805A7">
              <w:t>4,872,137</w:t>
            </w:r>
          </w:p>
        </w:tc>
      </w:tr>
      <w:tr w:rsidR="00E86BA3" w:rsidRPr="006805A7" w14:paraId="706BA5F0" w14:textId="77777777" w:rsidTr="004354FD">
        <w:tc>
          <w:tcPr>
            <w:tcW w:w="2660" w:type="dxa"/>
            <w:shd w:val="clear" w:color="auto" w:fill="auto"/>
          </w:tcPr>
          <w:p w14:paraId="3C4BFEC2" w14:textId="77777777" w:rsidR="00E86BA3" w:rsidRPr="006805A7" w:rsidRDefault="00E86BA3" w:rsidP="008A4CF5">
            <w:pPr>
              <w:spacing w:line="276" w:lineRule="auto"/>
              <w:jc w:val="center"/>
              <w:rPr>
                <w:color w:val="000000" w:themeColor="text1"/>
              </w:rPr>
            </w:pPr>
            <w:r w:rsidRPr="006805A7">
              <w:rPr>
                <w:color w:val="000000" w:themeColor="text1"/>
              </w:rPr>
              <w:t>德國</w:t>
            </w:r>
          </w:p>
        </w:tc>
        <w:tc>
          <w:tcPr>
            <w:tcW w:w="1843" w:type="dxa"/>
          </w:tcPr>
          <w:p w14:paraId="4A79335D" w14:textId="77777777" w:rsidR="00E86BA3" w:rsidRPr="006805A7" w:rsidDel="0095677F" w:rsidRDefault="00E86BA3" w:rsidP="008A4CF5">
            <w:pPr>
              <w:spacing w:line="276" w:lineRule="auto"/>
              <w:jc w:val="center"/>
              <w:rPr>
                <w:color w:val="000000" w:themeColor="text1"/>
              </w:rPr>
            </w:pPr>
            <w:r w:rsidRPr="006805A7">
              <w:rPr>
                <w:color w:val="000000" w:themeColor="text1"/>
              </w:rPr>
              <w:t>4</w:t>
            </w:r>
          </w:p>
        </w:tc>
        <w:tc>
          <w:tcPr>
            <w:tcW w:w="3827" w:type="dxa"/>
            <w:shd w:val="clear" w:color="auto" w:fill="auto"/>
          </w:tcPr>
          <w:p w14:paraId="26B45D4A" w14:textId="2B2D18FC" w:rsidR="00E86BA3" w:rsidRPr="006805A7" w:rsidRDefault="00761C76" w:rsidP="008A4CF5">
            <w:pPr>
              <w:spacing w:line="276" w:lineRule="auto"/>
              <w:jc w:val="center"/>
              <w:rPr>
                <w:color w:val="000000" w:themeColor="text1"/>
              </w:rPr>
            </w:pPr>
            <w:r w:rsidRPr="006805A7">
              <w:t>3,677,439</w:t>
            </w:r>
          </w:p>
        </w:tc>
      </w:tr>
      <w:tr w:rsidR="00E86BA3" w:rsidRPr="006805A7" w14:paraId="3251F7F9" w14:textId="77777777" w:rsidTr="004354FD">
        <w:tc>
          <w:tcPr>
            <w:tcW w:w="2660" w:type="dxa"/>
            <w:shd w:val="clear" w:color="auto" w:fill="auto"/>
          </w:tcPr>
          <w:p w14:paraId="6CC9E205" w14:textId="7C2437DC" w:rsidR="00E86BA3" w:rsidRPr="006805A7" w:rsidRDefault="00761C76" w:rsidP="008A4CF5">
            <w:pPr>
              <w:spacing w:line="276" w:lineRule="auto"/>
              <w:jc w:val="center"/>
              <w:rPr>
                <w:color w:val="000000" w:themeColor="text1"/>
              </w:rPr>
            </w:pPr>
            <w:r w:rsidRPr="006805A7">
              <w:rPr>
                <w:color w:val="000000" w:themeColor="text1"/>
                <w:lang w:eastAsia="zh-HK"/>
              </w:rPr>
              <w:t>南韓</w:t>
            </w:r>
          </w:p>
        </w:tc>
        <w:tc>
          <w:tcPr>
            <w:tcW w:w="1843" w:type="dxa"/>
          </w:tcPr>
          <w:p w14:paraId="17F0C125" w14:textId="147FFB98" w:rsidR="00E86BA3" w:rsidRPr="006805A7" w:rsidDel="0095677F" w:rsidRDefault="00761C76" w:rsidP="008A4CF5">
            <w:pPr>
              <w:spacing w:line="276" w:lineRule="auto"/>
              <w:jc w:val="center"/>
              <w:rPr>
                <w:color w:val="000000" w:themeColor="text1"/>
              </w:rPr>
            </w:pPr>
            <w:r w:rsidRPr="006805A7">
              <w:rPr>
                <w:color w:val="000000" w:themeColor="text1"/>
              </w:rPr>
              <w:t>12</w:t>
            </w:r>
          </w:p>
        </w:tc>
        <w:tc>
          <w:tcPr>
            <w:tcW w:w="3827" w:type="dxa"/>
            <w:shd w:val="clear" w:color="auto" w:fill="auto"/>
          </w:tcPr>
          <w:p w14:paraId="0A2E6E81" w14:textId="0CE3B5B0" w:rsidR="00E86BA3" w:rsidRPr="006805A7" w:rsidRDefault="00761C76" w:rsidP="008A4CF5">
            <w:pPr>
              <w:spacing w:line="276" w:lineRule="auto"/>
              <w:jc w:val="center"/>
              <w:rPr>
                <w:color w:val="000000" w:themeColor="text1"/>
              </w:rPr>
            </w:pPr>
            <w:r w:rsidRPr="006805A7">
              <w:t>1,530,751</w:t>
            </w:r>
          </w:p>
        </w:tc>
      </w:tr>
      <w:tr w:rsidR="00E86BA3" w:rsidRPr="006805A7" w14:paraId="273474BB" w14:textId="77777777" w:rsidTr="004354FD">
        <w:tc>
          <w:tcPr>
            <w:tcW w:w="2646" w:type="dxa"/>
            <w:shd w:val="clear" w:color="auto" w:fill="auto"/>
          </w:tcPr>
          <w:p w14:paraId="163A18A7" w14:textId="77777777" w:rsidR="00E86BA3" w:rsidRPr="006805A7" w:rsidRDefault="00E86BA3" w:rsidP="008A4CF5">
            <w:pPr>
              <w:spacing w:line="276" w:lineRule="auto"/>
              <w:jc w:val="center"/>
              <w:rPr>
                <w:color w:val="000000" w:themeColor="text1"/>
              </w:rPr>
            </w:pPr>
            <w:r w:rsidRPr="006805A7">
              <w:rPr>
                <w:color w:val="000000" w:themeColor="text1"/>
              </w:rPr>
              <w:t>新加坡</w:t>
            </w:r>
          </w:p>
        </w:tc>
        <w:tc>
          <w:tcPr>
            <w:tcW w:w="1836" w:type="dxa"/>
          </w:tcPr>
          <w:p w14:paraId="4DD0815B" w14:textId="16BDCEA6" w:rsidR="00E86BA3" w:rsidRPr="006805A7" w:rsidRDefault="00761C76" w:rsidP="008A4CF5">
            <w:pPr>
              <w:spacing w:line="276" w:lineRule="auto"/>
              <w:jc w:val="center"/>
              <w:rPr>
                <w:color w:val="000000" w:themeColor="text1"/>
              </w:rPr>
            </w:pPr>
            <w:r w:rsidRPr="006805A7">
              <w:rPr>
                <w:color w:val="000000" w:themeColor="text1"/>
              </w:rPr>
              <w:t>36</w:t>
            </w:r>
          </w:p>
        </w:tc>
        <w:tc>
          <w:tcPr>
            <w:tcW w:w="3814" w:type="dxa"/>
            <w:shd w:val="clear" w:color="auto" w:fill="auto"/>
          </w:tcPr>
          <w:p w14:paraId="52FF4CDC" w14:textId="0AAD6224" w:rsidR="00E86BA3" w:rsidRPr="006805A7" w:rsidRDefault="00761C76" w:rsidP="008A4CF5">
            <w:pPr>
              <w:spacing w:line="276" w:lineRule="auto"/>
              <w:jc w:val="center"/>
              <w:rPr>
                <w:color w:val="000000" w:themeColor="text1"/>
              </w:rPr>
            </w:pPr>
            <w:r w:rsidRPr="006805A7">
              <w:t>323,907</w:t>
            </w:r>
          </w:p>
        </w:tc>
      </w:tr>
    </w:tbl>
    <w:p w14:paraId="161929D0" w14:textId="5FC51FC6" w:rsidR="00E86BA3" w:rsidRPr="00CF62C7" w:rsidRDefault="00E86BA3" w:rsidP="003524B4">
      <w:pPr>
        <w:ind w:left="0" w:firstLine="0"/>
        <w:rPr>
          <w:color w:val="000000" w:themeColor="text1"/>
          <w:sz w:val="22"/>
        </w:rPr>
      </w:pPr>
      <w:r w:rsidRPr="006805A7">
        <w:rPr>
          <w:color w:val="000000" w:themeColor="text1"/>
          <w:sz w:val="22"/>
        </w:rPr>
        <w:t>資料來源：</w:t>
      </w:r>
      <w:r w:rsidR="00FB35B4">
        <w:rPr>
          <w:rFonts w:hint="eastAsia"/>
          <w:color w:val="000000" w:themeColor="text1"/>
          <w:sz w:val="22"/>
        </w:rPr>
        <w:t>The World Bank (</w:t>
      </w:r>
      <w:r w:rsidR="00B62453">
        <w:rPr>
          <w:color w:val="000000"/>
          <w:sz w:val="22"/>
          <w:szCs w:val="22"/>
        </w:rPr>
        <w:t>September 17, 2018a</w:t>
      </w:r>
      <w:r w:rsidR="00FB35B4">
        <w:rPr>
          <w:rFonts w:hint="eastAsia"/>
          <w:color w:val="000000" w:themeColor="text1"/>
          <w:sz w:val="22"/>
        </w:rPr>
        <w:t>).</w:t>
      </w:r>
    </w:p>
    <w:p w14:paraId="5E65DB44" w14:textId="7EB1AB8E" w:rsidR="00E86BA3" w:rsidRDefault="00E86BA3" w:rsidP="008A4CF5">
      <w:pPr>
        <w:spacing w:line="276" w:lineRule="auto"/>
        <w:rPr>
          <w:rFonts w:eastAsiaTheme="minorEastAsia"/>
          <w:color w:val="000000" w:themeColor="text1"/>
          <w:lang w:eastAsia="zh-HK"/>
        </w:rPr>
      </w:pPr>
    </w:p>
    <w:p w14:paraId="010F502A" w14:textId="77777777" w:rsidR="00DF1FFC" w:rsidRPr="006805A7" w:rsidRDefault="00DF1FFC" w:rsidP="008A4CF5">
      <w:pPr>
        <w:spacing w:line="276" w:lineRule="auto"/>
        <w:rPr>
          <w:rFonts w:eastAsiaTheme="minorEastAsia"/>
          <w:color w:val="000000" w:themeColor="text1"/>
          <w:lang w:eastAsia="zh-HK"/>
        </w:rPr>
      </w:pPr>
    </w:p>
    <w:p w14:paraId="7ED7551D" w14:textId="13F2A09A" w:rsidR="001331EC" w:rsidRPr="00E50351" w:rsidRDefault="00E86BA3" w:rsidP="00E50351">
      <w:pPr>
        <w:pStyle w:val="a6"/>
        <w:numPr>
          <w:ilvl w:val="0"/>
          <w:numId w:val="24"/>
        </w:numPr>
        <w:spacing w:after="120" w:line="276" w:lineRule="auto"/>
        <w:ind w:left="357" w:hanging="357"/>
        <w:contextualSpacing w:val="0"/>
        <w:jc w:val="both"/>
        <w:rPr>
          <w:rFonts w:eastAsiaTheme="minorEastAsia"/>
          <w:color w:val="000000" w:themeColor="text1"/>
        </w:rPr>
      </w:pPr>
      <w:r w:rsidRPr="006805A7">
        <w:rPr>
          <w:rFonts w:eastAsiaTheme="minorEastAsia"/>
          <w:color w:val="000000" w:themeColor="text1"/>
        </w:rPr>
        <w:t>從</w:t>
      </w:r>
      <w:r w:rsidR="00F7520E" w:rsidRPr="007D0716">
        <w:rPr>
          <w:rFonts w:eastAsiaTheme="minorEastAsia" w:hint="eastAsia"/>
        </w:rPr>
        <w:t>資料</w:t>
      </w:r>
      <w:proofErr w:type="gramStart"/>
      <w:r w:rsidR="00F7520E" w:rsidRPr="007D0716">
        <w:rPr>
          <w:rFonts w:eastAsiaTheme="minorEastAsia" w:hint="eastAsia"/>
        </w:rPr>
        <w:t>一</w:t>
      </w:r>
      <w:proofErr w:type="gramEnd"/>
      <w:r w:rsidRPr="006805A7">
        <w:rPr>
          <w:rFonts w:eastAsiaTheme="minorEastAsia"/>
          <w:color w:val="000000" w:themeColor="text1"/>
        </w:rPr>
        <w:t>可見，</w:t>
      </w:r>
      <w:r w:rsidR="0039753A">
        <w:rPr>
          <w:rFonts w:eastAsiaTheme="minorEastAsia"/>
          <w:color w:val="000000" w:themeColor="text1"/>
        </w:rPr>
        <w:t>中國</w:t>
      </w:r>
      <w:r w:rsidRPr="006805A7">
        <w:rPr>
          <w:rFonts w:eastAsiaTheme="minorEastAsia"/>
          <w:color w:val="000000" w:themeColor="text1"/>
        </w:rPr>
        <w:t>的國內生產總值在世界前列。這是否代表</w:t>
      </w:r>
      <w:r w:rsidR="0039753A">
        <w:rPr>
          <w:rFonts w:eastAsiaTheme="minorEastAsia"/>
          <w:color w:val="000000" w:themeColor="text1"/>
        </w:rPr>
        <w:t>中國</w:t>
      </w:r>
      <w:r w:rsidRPr="006805A7">
        <w:rPr>
          <w:rFonts w:eastAsiaTheme="minorEastAsia"/>
          <w:color w:val="000000" w:themeColor="text1"/>
        </w:rPr>
        <w:t>國民的生活水平較</w:t>
      </w:r>
      <w:r w:rsidR="007D7D81">
        <w:rPr>
          <w:rFonts w:eastAsiaTheme="minorEastAsia" w:hint="eastAsia"/>
          <w:color w:val="000000" w:themeColor="text1"/>
          <w:lang w:eastAsia="zh-HK"/>
        </w:rPr>
        <w:t>資料</w:t>
      </w:r>
      <w:proofErr w:type="gramStart"/>
      <w:r w:rsidR="007D7D81">
        <w:rPr>
          <w:rFonts w:eastAsiaTheme="minorEastAsia" w:hint="eastAsia"/>
          <w:color w:val="000000" w:themeColor="text1"/>
          <w:lang w:eastAsia="zh-HK"/>
        </w:rPr>
        <w:t>一</w:t>
      </w:r>
      <w:proofErr w:type="gramEnd"/>
      <w:r w:rsidR="007D7D81">
        <w:rPr>
          <w:rFonts w:eastAsiaTheme="minorEastAsia" w:hint="eastAsia"/>
          <w:color w:val="000000" w:themeColor="text1"/>
          <w:lang w:eastAsia="zh-HK"/>
        </w:rPr>
        <w:t>內其他</w:t>
      </w:r>
      <w:r w:rsidRPr="006805A7">
        <w:rPr>
          <w:rFonts w:eastAsiaTheme="minorEastAsia"/>
          <w:color w:val="000000" w:themeColor="text1"/>
        </w:rPr>
        <w:t>國家高？</w:t>
      </w:r>
      <w:r w:rsidR="00356060" w:rsidRPr="006805A7">
        <w:rPr>
          <w:rFonts w:eastAsiaTheme="minorEastAsia"/>
          <w:color w:val="000000" w:themeColor="text1"/>
          <w:lang w:eastAsia="zh-HK"/>
        </w:rPr>
        <w:t>為甚麼</w:t>
      </w:r>
      <w:r w:rsidR="00356060" w:rsidRPr="006805A7">
        <w:rPr>
          <w:rFonts w:eastAsiaTheme="minorEastAsia"/>
          <w:color w:val="000000" w:themeColor="text1"/>
        </w:rPr>
        <w:t>？</w:t>
      </w: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E86BA3" w:rsidRPr="006805A7" w14:paraId="39F8FEA7" w14:textId="77777777" w:rsidTr="007D7D81">
        <w:tc>
          <w:tcPr>
            <w:tcW w:w="8306" w:type="dxa"/>
            <w:tcBorders>
              <w:bottom w:val="single" w:sz="4" w:space="0" w:color="auto"/>
            </w:tcBorders>
          </w:tcPr>
          <w:p w14:paraId="143114D5" w14:textId="6793042F" w:rsidR="00E86BA3" w:rsidRPr="007D0716" w:rsidRDefault="002736AB" w:rsidP="007D7D81">
            <w:pPr>
              <w:snapToGrid w:val="0"/>
              <w:spacing w:line="276" w:lineRule="auto"/>
              <w:ind w:left="0" w:firstLine="0"/>
              <w:rPr>
                <w:rFonts w:eastAsiaTheme="minorEastAsia"/>
                <w:i/>
                <w:lang w:eastAsia="zh-HK"/>
              </w:rPr>
            </w:pPr>
            <w:r w:rsidRPr="007D0716">
              <w:rPr>
                <w:rFonts w:eastAsiaTheme="minorEastAsia" w:hint="eastAsia"/>
                <w:i/>
                <w:color w:val="FF0000"/>
                <w:lang w:eastAsia="zh-HK"/>
              </w:rPr>
              <w:t>不是</w:t>
            </w:r>
            <w:r w:rsidRPr="007D0716">
              <w:rPr>
                <w:rFonts w:eastAsiaTheme="minorEastAsia" w:hint="eastAsia"/>
                <w:i/>
                <w:color w:val="FF0000"/>
              </w:rPr>
              <w:t>，國內生產總值</w:t>
            </w:r>
            <w:r w:rsidRPr="007D0716">
              <w:rPr>
                <w:rFonts w:eastAsiaTheme="minorEastAsia" w:hint="eastAsia"/>
                <w:i/>
                <w:color w:val="FF0000"/>
                <w:lang w:eastAsia="zh-HK"/>
              </w:rPr>
              <w:t>有其</w:t>
            </w:r>
            <w:r w:rsidR="00E83468" w:rsidRPr="007D0716">
              <w:rPr>
                <w:rFonts w:eastAsiaTheme="minorEastAsia" w:hint="eastAsia"/>
                <w:i/>
                <w:color w:val="FF0000"/>
                <w:lang w:eastAsia="zh-HK"/>
              </w:rPr>
              <w:t>局限性</w:t>
            </w:r>
            <w:r w:rsidR="00E83468" w:rsidRPr="007D0716">
              <w:rPr>
                <w:rFonts w:eastAsiaTheme="minorEastAsia" w:hint="eastAsia"/>
                <w:i/>
                <w:color w:val="FF0000"/>
              </w:rPr>
              <w:t>，</w:t>
            </w:r>
            <w:r w:rsidR="007D7D81">
              <w:rPr>
                <w:rFonts w:eastAsiaTheme="minorEastAsia" w:hint="eastAsia"/>
                <w:i/>
                <w:color w:val="FF0000"/>
                <w:lang w:eastAsia="zh-HK"/>
              </w:rPr>
              <w:t>不</w:t>
            </w:r>
            <w:r w:rsidR="00E83468" w:rsidRPr="007D0716">
              <w:rPr>
                <w:rFonts w:eastAsiaTheme="minorEastAsia" w:hint="eastAsia"/>
                <w:i/>
                <w:color w:val="FF0000"/>
                <w:lang w:eastAsia="zh-HK"/>
              </w:rPr>
              <w:t>能全面反映一個國家</w:t>
            </w:r>
            <w:r w:rsidR="00E83468" w:rsidRPr="007D0716">
              <w:rPr>
                <w:rFonts w:eastAsiaTheme="minorEastAsia" w:hint="eastAsia"/>
                <w:i/>
                <w:color w:val="FF0000"/>
              </w:rPr>
              <w:t>國民的生活水平</w:t>
            </w:r>
            <w:r w:rsidR="006E3DCE" w:rsidRPr="006E3DCE">
              <w:rPr>
                <w:rFonts w:eastAsiaTheme="minorEastAsia" w:hint="eastAsia"/>
                <w:i/>
                <w:color w:val="FF0000"/>
              </w:rPr>
              <w:t>。</w:t>
            </w:r>
          </w:p>
        </w:tc>
      </w:tr>
      <w:tr w:rsidR="007D7D81" w:rsidRPr="006805A7" w14:paraId="03B67E26" w14:textId="77777777" w:rsidTr="007D7D81">
        <w:tc>
          <w:tcPr>
            <w:tcW w:w="8306" w:type="dxa"/>
            <w:tcBorders>
              <w:top w:val="single" w:sz="4" w:space="0" w:color="auto"/>
            </w:tcBorders>
          </w:tcPr>
          <w:p w14:paraId="66591CE6" w14:textId="77777777" w:rsidR="007D7D81" w:rsidRPr="007D0716" w:rsidRDefault="007D7D81" w:rsidP="007D7D81">
            <w:pPr>
              <w:snapToGrid w:val="0"/>
              <w:spacing w:line="276" w:lineRule="auto"/>
              <w:ind w:left="0" w:firstLine="0"/>
              <w:rPr>
                <w:rFonts w:eastAsiaTheme="minorEastAsia"/>
                <w:i/>
                <w:color w:val="FF0000"/>
                <w:lang w:eastAsia="zh-HK"/>
              </w:rPr>
            </w:pPr>
          </w:p>
        </w:tc>
      </w:tr>
    </w:tbl>
    <w:p w14:paraId="204E2D41" w14:textId="77777777" w:rsidR="00E86BA3" w:rsidRPr="006805A7" w:rsidRDefault="00E86BA3" w:rsidP="008A4CF5">
      <w:pPr>
        <w:snapToGrid w:val="0"/>
        <w:spacing w:line="276" w:lineRule="auto"/>
        <w:ind w:left="0" w:firstLine="0"/>
        <w:rPr>
          <w:rFonts w:eastAsiaTheme="minorEastAsia"/>
        </w:rPr>
      </w:pPr>
    </w:p>
    <w:p w14:paraId="04DC1D1D" w14:textId="77777777" w:rsidR="00744FB9" w:rsidRPr="006805A7" w:rsidRDefault="00744FB9" w:rsidP="008A4CF5">
      <w:pPr>
        <w:snapToGrid w:val="0"/>
        <w:spacing w:line="276" w:lineRule="auto"/>
        <w:ind w:left="0" w:firstLine="0"/>
        <w:rPr>
          <w:rFonts w:eastAsiaTheme="minorEastAsia"/>
        </w:rPr>
      </w:pPr>
    </w:p>
    <w:p w14:paraId="310F2207" w14:textId="77777777" w:rsidR="00A640B0" w:rsidRPr="006805A7" w:rsidRDefault="00A640B0">
      <w:pPr>
        <w:rPr>
          <w:rFonts w:eastAsia="微軟正黑體"/>
          <w:b/>
          <w:color w:val="0000FF"/>
          <w:sz w:val="28"/>
          <w:szCs w:val="28"/>
        </w:rPr>
      </w:pPr>
      <w:r w:rsidRPr="006805A7">
        <w:rPr>
          <w:rFonts w:eastAsia="微軟正黑體"/>
          <w:b/>
          <w:color w:val="0000FF"/>
          <w:sz w:val="28"/>
          <w:szCs w:val="28"/>
        </w:rPr>
        <w:br w:type="page"/>
      </w:r>
    </w:p>
    <w:p w14:paraId="0B55A7BF" w14:textId="0B58DBBC" w:rsidR="00744FB9" w:rsidRPr="00663CD9" w:rsidRDefault="00744FB9" w:rsidP="008A4CF5">
      <w:pPr>
        <w:spacing w:line="276" w:lineRule="auto"/>
        <w:ind w:left="0" w:firstLine="0"/>
        <w:rPr>
          <w:rFonts w:eastAsia="微軟正黑體"/>
          <w:b/>
          <w:sz w:val="28"/>
          <w:szCs w:val="28"/>
        </w:rPr>
      </w:pPr>
      <w:r w:rsidRPr="00663CD9">
        <w:rPr>
          <w:rFonts w:eastAsia="微軟正黑體"/>
          <w:b/>
          <w:sz w:val="28"/>
          <w:szCs w:val="28"/>
        </w:rPr>
        <w:lastRenderedPageBreak/>
        <w:t>工作紙二：人均國內生產總值</w:t>
      </w:r>
    </w:p>
    <w:p w14:paraId="0159DF71" w14:textId="4F4F6D48" w:rsidR="00744FB9" w:rsidRPr="006805A7" w:rsidRDefault="00744FB9" w:rsidP="008A4CF5">
      <w:pPr>
        <w:snapToGrid w:val="0"/>
        <w:spacing w:line="276" w:lineRule="auto"/>
        <w:ind w:left="0" w:firstLine="0"/>
        <w:rPr>
          <w:rFonts w:eastAsiaTheme="minorEastAsia"/>
        </w:rPr>
      </w:pPr>
    </w:p>
    <w:tbl>
      <w:tblPr>
        <w:tblStyle w:val="a5"/>
        <w:tblW w:w="0" w:type="auto"/>
        <w:tblInd w:w="694"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6804"/>
      </w:tblGrid>
      <w:tr w:rsidR="0043500B" w:rsidRPr="006805A7" w14:paraId="288E081F" w14:textId="77777777" w:rsidTr="007D0716">
        <w:tc>
          <w:tcPr>
            <w:tcW w:w="6804" w:type="dxa"/>
            <w:shd w:val="clear" w:color="auto" w:fill="FFFFCC"/>
          </w:tcPr>
          <w:p w14:paraId="77E720C4" w14:textId="7FA88445" w:rsidR="0043500B" w:rsidRPr="006805A7" w:rsidRDefault="0043500B" w:rsidP="00654EF8">
            <w:pPr>
              <w:spacing w:before="120" w:after="120" w:line="276" w:lineRule="auto"/>
              <w:rPr>
                <w:rFonts w:eastAsiaTheme="minorEastAsia"/>
                <w:b/>
                <w:color w:val="000000" w:themeColor="text1"/>
                <w:lang w:eastAsia="zh-HK"/>
              </w:rPr>
            </w:pPr>
            <w:r w:rsidRPr="006805A7">
              <w:rPr>
                <w:rFonts w:eastAsiaTheme="minorEastAsia"/>
                <w:b/>
                <w:color w:val="000000" w:themeColor="text1"/>
              </w:rPr>
              <w:t>人均國內生產總值</w:t>
            </w:r>
          </w:p>
          <w:p w14:paraId="2F173662" w14:textId="7B327298" w:rsidR="0043500B" w:rsidRPr="006805A7" w:rsidRDefault="00A20DF1" w:rsidP="00654EF8">
            <w:pPr>
              <w:spacing w:before="120" w:after="120" w:line="276" w:lineRule="auto"/>
              <w:ind w:left="0" w:firstLine="0"/>
              <w:rPr>
                <w:color w:val="000000" w:themeColor="text1"/>
                <w:lang w:eastAsia="zh-HK"/>
              </w:rPr>
            </w:pPr>
            <w:r w:rsidRPr="006805A7">
              <w:rPr>
                <w:noProof/>
                <w:color w:val="000000" w:themeColor="text1"/>
              </w:rPr>
              <mc:AlternateContent>
                <mc:Choice Requires="wps">
                  <w:drawing>
                    <wp:anchor distT="0" distB="0" distL="114300" distR="114300" simplePos="0" relativeHeight="251679744" behindDoc="0" locked="0" layoutInCell="1" allowOverlap="1" wp14:anchorId="537CF34E" wp14:editId="7239FBDE">
                      <wp:simplePos x="0" y="0"/>
                      <wp:positionH relativeFrom="column">
                        <wp:posOffset>-405842</wp:posOffset>
                      </wp:positionH>
                      <wp:positionV relativeFrom="paragraph">
                        <wp:posOffset>984991</wp:posOffset>
                      </wp:positionV>
                      <wp:extent cx="2469735" cy="1162228"/>
                      <wp:effectExtent l="0" t="0" r="26035" b="19050"/>
                      <wp:wrapNone/>
                      <wp:docPr id="14" name="圓角矩形 14"/>
                      <wp:cNvGraphicFramePr/>
                      <a:graphic xmlns:a="http://schemas.openxmlformats.org/drawingml/2006/main">
                        <a:graphicData uri="http://schemas.microsoft.com/office/word/2010/wordprocessingShape">
                          <wps:wsp>
                            <wps:cNvSpPr/>
                            <wps:spPr>
                              <a:xfrm>
                                <a:off x="0" y="0"/>
                                <a:ext cx="2469735" cy="1162228"/>
                              </a:xfrm>
                              <a:prstGeom prst="roundRect">
                                <a:avLst/>
                              </a:prstGeom>
                              <a:solidFill>
                                <a:schemeClr val="accent3">
                                  <a:lumMod val="20000"/>
                                  <a:lumOff val="80000"/>
                                </a:schemeClr>
                              </a:solidFill>
                              <a:ln>
                                <a:solidFill>
                                  <a:schemeClr val="accent3">
                                    <a:lumMod val="75000"/>
                                  </a:schemeClr>
                                </a:solidFill>
                                <a:prstDash val="dashDot"/>
                                <a:round/>
                              </a:ln>
                            </wps:spPr>
                            <wps:style>
                              <a:lnRef idx="2">
                                <a:schemeClr val="accent1">
                                  <a:shade val="50000"/>
                                </a:schemeClr>
                              </a:lnRef>
                              <a:fillRef idx="1">
                                <a:schemeClr val="accent1"/>
                              </a:fillRef>
                              <a:effectRef idx="0">
                                <a:schemeClr val="accent1"/>
                              </a:effectRef>
                              <a:fontRef idx="minor">
                                <a:schemeClr val="lt1"/>
                              </a:fontRef>
                            </wps:style>
                            <wps:txbx>
                              <w:txbxContent>
                                <w:p w14:paraId="55DD18C7" w14:textId="2D6CE670" w:rsidR="00067BAC" w:rsidRPr="00986A93" w:rsidRDefault="00067BAC" w:rsidP="00754E8E">
                                  <w:pPr>
                                    <w:ind w:left="0" w:firstLine="0"/>
                                    <w:jc w:val="both"/>
                                    <w:rPr>
                                      <w:color w:val="000000" w:themeColor="text1"/>
                                      <w:sz w:val="22"/>
                                      <w:szCs w:val="22"/>
                                    </w:rPr>
                                  </w:pPr>
                                  <w:r>
                                    <w:rPr>
                                      <w:rFonts w:hint="eastAsia"/>
                                      <w:noProof/>
                                      <w:color w:val="000000" w:themeColor="text1"/>
                                      <w:sz w:val="22"/>
                                      <w:szCs w:val="22"/>
                                    </w:rPr>
                                    <w:drawing>
                                      <wp:inline distT="0" distB="0" distL="0" distR="0" wp14:anchorId="3DA3274C" wp14:editId="386D4DA7">
                                        <wp:extent cx="393065" cy="487045"/>
                                        <wp:effectExtent l="0" t="0" r="6985" b="8255"/>
                                        <wp:docPr id="3" name="圖片 3" descr="C:\Users\Cherry\AppData\Local\Microsoft\Windows\INetCache\Content.MSO\544B48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erry\AppData\Local\Microsoft\Windows\INetCache\Content.MSO\544B4817.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065" cy="487045"/>
                                                </a:xfrm>
                                                <a:prstGeom prst="rect">
                                                  <a:avLst/>
                                                </a:prstGeom>
                                                <a:noFill/>
                                                <a:ln>
                                                  <a:noFill/>
                                                </a:ln>
                                              </pic:spPr>
                                            </pic:pic>
                                          </a:graphicData>
                                        </a:graphic>
                                      </wp:inline>
                                    </w:drawing>
                                  </w:r>
                                  <w:r>
                                    <w:rPr>
                                      <w:rFonts w:hint="eastAsia"/>
                                      <w:color w:val="000000" w:themeColor="text1"/>
                                      <w:sz w:val="22"/>
                                      <w:szCs w:val="22"/>
                                    </w:rPr>
                                    <w:t>教師</w:t>
                                  </w:r>
                                  <w:r w:rsidRPr="00986A93">
                                    <w:rPr>
                                      <w:rFonts w:hint="eastAsia"/>
                                      <w:color w:val="000000" w:themeColor="text1"/>
                                      <w:sz w:val="22"/>
                                      <w:szCs w:val="22"/>
                                    </w:rPr>
                                    <w:t>可利用電子應用程式，例如</w:t>
                                  </w:r>
                                  <w:r w:rsidRPr="00986A93">
                                    <w:rPr>
                                      <w:rFonts w:hint="eastAsia"/>
                                      <w:color w:val="000000" w:themeColor="text1"/>
                                      <w:sz w:val="22"/>
                                      <w:szCs w:val="22"/>
                                    </w:rPr>
                                    <w:t>Nearpod</w:t>
                                  </w:r>
                                  <w:r w:rsidRPr="00986A93">
                                    <w:rPr>
                                      <w:rFonts w:hint="eastAsia"/>
                                      <w:color w:val="000000" w:themeColor="text1"/>
                                      <w:sz w:val="22"/>
                                      <w:szCs w:val="22"/>
                                    </w:rPr>
                                    <w:t>，收集學生的答案後再提供正確答案。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CF34E" id="圓角矩形 14" o:spid="_x0000_s1029" style="position:absolute;margin-left:-31.95pt;margin-top:77.55pt;width:194.45pt;height:9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" fillcolor="#eaf1dd [662]" strokecolor="#76923c [2406]" strokeweight="2pt">
                      <v:stroke dashstyle="dashDot"/>
                      <v:textbox>
                        <w:txbxContent>
                          <w:p w14:paraId="55DD18C7" w14:textId="2D6CE670" w:rsidR="00067BAC" w:rsidRPr="00986A93" w:rsidRDefault="00067BAC" w:rsidP="00754E8E">
                            <w:pPr>
                              <w:ind w:left="0" w:firstLine="0"/>
                              <w:jc w:val="both"/>
                              <w:rPr>
                                <w:color w:val="000000" w:themeColor="text1"/>
                                <w:sz w:val="22"/>
                                <w:szCs w:val="22"/>
                              </w:rPr>
                            </w:pPr>
                            <w:r>
                              <w:rPr>
                                <w:rFonts w:hint="eastAsia"/>
                                <w:noProof/>
                                <w:color w:val="000000" w:themeColor="text1"/>
                                <w:sz w:val="22"/>
                                <w:szCs w:val="22"/>
                              </w:rPr>
                              <w:drawing>
                                <wp:inline distT="0" distB="0" distL="0" distR="0" wp14:anchorId="3DA3274C" wp14:editId="386D4DA7">
                                  <wp:extent cx="393065" cy="487045"/>
                                  <wp:effectExtent l="0" t="0" r="6985" b="8255"/>
                                  <wp:docPr id="3" name="圖片 3" descr="C:\Users\Cherry\AppData\Local\Microsoft\Windows\INetCache\Content.MSO\544B48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erry\AppData\Local\Microsoft\Windows\INetCache\Content.MSO\544B4817.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065" cy="487045"/>
                                          </a:xfrm>
                                          <a:prstGeom prst="rect">
                                            <a:avLst/>
                                          </a:prstGeom>
                                          <a:noFill/>
                                          <a:ln>
                                            <a:noFill/>
                                          </a:ln>
                                        </pic:spPr>
                                      </pic:pic>
                                    </a:graphicData>
                                  </a:graphic>
                                </wp:inline>
                              </w:drawing>
                            </w:r>
                            <w:r>
                              <w:rPr>
                                <w:rFonts w:hint="eastAsia"/>
                                <w:color w:val="000000" w:themeColor="text1"/>
                                <w:sz w:val="22"/>
                                <w:szCs w:val="22"/>
                              </w:rPr>
                              <w:t>教師</w:t>
                            </w:r>
                            <w:r w:rsidRPr="00986A93">
                              <w:rPr>
                                <w:rFonts w:hint="eastAsia"/>
                                <w:color w:val="000000" w:themeColor="text1"/>
                                <w:sz w:val="22"/>
                                <w:szCs w:val="22"/>
                              </w:rPr>
                              <w:t>可利用電子應用程式，例如</w:t>
                            </w:r>
                            <w:r w:rsidRPr="00986A93">
                              <w:rPr>
                                <w:rFonts w:hint="eastAsia"/>
                                <w:color w:val="000000" w:themeColor="text1"/>
                                <w:sz w:val="22"/>
                                <w:szCs w:val="22"/>
                              </w:rPr>
                              <w:t>Nearpod</w:t>
                            </w:r>
                            <w:r w:rsidRPr="00986A93">
                              <w:rPr>
                                <w:rFonts w:hint="eastAsia"/>
                                <w:color w:val="000000" w:themeColor="text1"/>
                                <w:sz w:val="22"/>
                                <w:szCs w:val="22"/>
                              </w:rPr>
                              <w:t>，收集學生的答案後再提供正確答案。</w:t>
                            </w:r>
                          </w:p>
                        </w:txbxContent>
                      </v:textbox>
                    </v:roundrect>
                  </w:pict>
                </mc:Fallback>
              </mc:AlternateContent>
            </w:r>
            <w:r w:rsidR="0043500B" w:rsidRPr="006805A7">
              <w:rPr>
                <w:rFonts w:eastAsiaTheme="minorEastAsia"/>
                <w:color w:val="000000" w:themeColor="text1"/>
              </w:rPr>
              <w:t>人均國內生產總值，是把</w:t>
            </w:r>
            <w:r w:rsidR="00CF2CFE" w:rsidRPr="00CF2CFE">
              <w:rPr>
                <w:rFonts w:eastAsiaTheme="minorEastAsia" w:hint="eastAsia"/>
                <w:color w:val="000000" w:themeColor="text1"/>
              </w:rPr>
              <w:t>一個</w:t>
            </w:r>
            <w:r w:rsidR="00CF2CFE" w:rsidRPr="006805A7">
              <w:rPr>
                <w:rFonts w:eastAsiaTheme="minorEastAsia"/>
                <w:color w:val="000000" w:themeColor="text1"/>
              </w:rPr>
              <w:t>國家的</w:t>
            </w:r>
            <w:r w:rsidR="0043500B" w:rsidRPr="006805A7">
              <w:rPr>
                <w:rFonts w:eastAsiaTheme="minorEastAsia"/>
                <w:color w:val="000000" w:themeColor="text1"/>
              </w:rPr>
              <w:t>國內生產總值除以</w:t>
            </w:r>
            <w:r w:rsidR="00CF2CFE" w:rsidRPr="00CF2CFE">
              <w:rPr>
                <w:rFonts w:eastAsiaTheme="minorEastAsia" w:hint="eastAsia"/>
                <w:color w:val="000000" w:themeColor="text1"/>
              </w:rPr>
              <w:t>該</w:t>
            </w:r>
            <w:r w:rsidR="0043500B" w:rsidRPr="006805A7">
              <w:rPr>
                <w:rFonts w:eastAsiaTheme="minorEastAsia"/>
                <w:color w:val="000000" w:themeColor="text1"/>
              </w:rPr>
              <w:t>國家的總人口，</w:t>
            </w:r>
            <w:r w:rsidR="007653E9">
              <w:rPr>
                <w:rFonts w:eastAsiaTheme="minorEastAsia" w:hint="eastAsia"/>
                <w:color w:val="000000" w:themeColor="text1"/>
                <w:lang w:eastAsia="zh-HK"/>
              </w:rPr>
              <w:t>從而</w:t>
            </w:r>
            <w:r w:rsidR="0043500B" w:rsidRPr="006805A7">
              <w:rPr>
                <w:rFonts w:eastAsiaTheme="minorEastAsia"/>
                <w:color w:val="000000" w:themeColor="text1"/>
              </w:rPr>
              <w:t>得出的平均數字。透過人均國內生產總值，</w:t>
            </w:r>
            <w:r w:rsidR="007653E9">
              <w:rPr>
                <w:rFonts w:eastAsiaTheme="minorEastAsia" w:hint="eastAsia"/>
                <w:color w:val="000000" w:themeColor="text1"/>
                <w:lang w:eastAsia="zh-HK"/>
              </w:rPr>
              <w:t>我們</w:t>
            </w:r>
            <w:r w:rsidR="0043500B" w:rsidRPr="006805A7">
              <w:rPr>
                <w:rFonts w:eastAsiaTheme="minorEastAsia"/>
                <w:color w:val="000000" w:themeColor="text1"/>
              </w:rPr>
              <w:t>可了解</w:t>
            </w:r>
            <w:r w:rsidR="00E81BB0" w:rsidRPr="00E81BB0">
              <w:rPr>
                <w:rFonts w:eastAsiaTheme="minorEastAsia" w:hint="eastAsia"/>
                <w:color w:val="000000" w:themeColor="text1"/>
              </w:rPr>
              <w:t>一個</w:t>
            </w:r>
            <w:r w:rsidR="0043500B" w:rsidRPr="006805A7">
              <w:rPr>
                <w:rFonts w:eastAsiaTheme="minorEastAsia"/>
                <w:color w:val="000000" w:themeColor="text1"/>
              </w:rPr>
              <w:t>國家人民的平均收入水平。</w:t>
            </w:r>
          </w:p>
        </w:tc>
      </w:tr>
    </w:tbl>
    <w:p w14:paraId="722ACF42" w14:textId="4E5D53D6" w:rsidR="00E86BA3" w:rsidRPr="006805A7" w:rsidRDefault="00A20DF1" w:rsidP="008A4CF5">
      <w:pPr>
        <w:snapToGrid w:val="0"/>
        <w:spacing w:line="276" w:lineRule="auto"/>
        <w:ind w:left="0" w:firstLine="0"/>
        <w:rPr>
          <w:rFonts w:eastAsiaTheme="minorEastAsia"/>
          <w:color w:val="0070C0"/>
        </w:rPr>
      </w:pPr>
      <w:r w:rsidRPr="006805A7">
        <w:rPr>
          <w:noProof/>
          <w:color w:val="000000" w:themeColor="text1"/>
          <w:sz w:val="22"/>
          <w:szCs w:val="22"/>
        </w:rPr>
        <mc:AlternateContent>
          <mc:Choice Requires="wps">
            <w:drawing>
              <wp:anchor distT="0" distB="0" distL="114300" distR="114300" simplePos="0" relativeHeight="251723776" behindDoc="0" locked="0" layoutInCell="1" allowOverlap="1" wp14:anchorId="50A31347" wp14:editId="391CE80D">
                <wp:simplePos x="0" y="0"/>
                <wp:positionH relativeFrom="margin">
                  <wp:posOffset>2839340</wp:posOffset>
                </wp:positionH>
                <wp:positionV relativeFrom="paragraph">
                  <wp:posOffset>112343</wp:posOffset>
                </wp:positionV>
                <wp:extent cx="2705100" cy="1298598"/>
                <wp:effectExtent l="0" t="0" r="19050" b="15875"/>
                <wp:wrapNone/>
                <wp:docPr id="28" name="圓角矩形 28"/>
                <wp:cNvGraphicFramePr/>
                <a:graphic xmlns:a="http://schemas.openxmlformats.org/drawingml/2006/main">
                  <a:graphicData uri="http://schemas.microsoft.com/office/word/2010/wordprocessingShape">
                    <wps:wsp>
                      <wps:cNvSpPr/>
                      <wps:spPr>
                        <a:xfrm>
                          <a:off x="0" y="0"/>
                          <a:ext cx="2705100" cy="1298598"/>
                        </a:xfrm>
                        <a:prstGeom prst="roundRect">
                          <a:avLst/>
                        </a:prstGeom>
                        <a:no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2F8D697" w14:textId="6C0AAB99" w:rsidR="00067BAC" w:rsidRPr="00275F57" w:rsidRDefault="00067BAC" w:rsidP="006D7AB9">
                            <w:pPr>
                              <w:ind w:left="0" w:firstLine="0"/>
                              <w:jc w:val="both"/>
                              <w:rPr>
                                <w:color w:val="0070C0"/>
                                <w:sz w:val="20"/>
                                <w:szCs w:val="20"/>
                              </w:rPr>
                            </w:pPr>
                            <w:r>
                              <w:rPr>
                                <w:rFonts w:hint="eastAsia"/>
                                <w:noProof/>
                                <w:color w:val="0070C0"/>
                                <w:sz w:val="22"/>
                                <w:szCs w:val="22"/>
                              </w:rPr>
                              <w:drawing>
                                <wp:inline distT="0" distB="0" distL="0" distR="0" wp14:anchorId="7B9A124B" wp14:editId="26D59D92">
                                  <wp:extent cx="726440" cy="418465"/>
                                  <wp:effectExtent l="0" t="0" r="0" b="635"/>
                                  <wp:docPr id="4" name="圖片 4" descr="C:\Users\Cherry\AppData\Local\Microsoft\Windows\INetCache\Content.MSO\89BC41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erry\AppData\Local\Microsoft\Windows\INetCache\Content.MSO\89BC413D.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6440" cy="418465"/>
                                          </a:xfrm>
                                          <a:prstGeom prst="rect">
                                            <a:avLst/>
                                          </a:prstGeom>
                                          <a:noFill/>
                                          <a:ln>
                                            <a:noFill/>
                                          </a:ln>
                                        </pic:spPr>
                                      </pic:pic>
                                    </a:graphicData>
                                  </a:graphic>
                                </wp:inline>
                              </w:drawing>
                            </w:r>
                            <w:r w:rsidRPr="00275F57">
                              <w:rPr>
                                <w:rFonts w:hint="eastAsia"/>
                                <w:color w:val="0070C0"/>
                                <w:sz w:val="22"/>
                                <w:szCs w:val="22"/>
                              </w:rPr>
                              <w:t>學生只需要認識人均國內生產總值和國內生產總值的關係。人均國內生產總值</w:t>
                            </w:r>
                            <w:r w:rsidRPr="00231AE6">
                              <w:rPr>
                                <w:rFonts w:hint="eastAsia"/>
                                <w:color w:val="0070C0"/>
                                <w:sz w:val="22"/>
                                <w:szCs w:val="22"/>
                              </w:rPr>
                              <w:t>的計算方法</w:t>
                            </w:r>
                            <w:r>
                              <w:rPr>
                                <w:rFonts w:hint="eastAsia"/>
                                <w:color w:val="0070C0"/>
                                <w:sz w:val="22"/>
                                <w:szCs w:val="22"/>
                              </w:rPr>
                              <w:t>會在高中</w:t>
                            </w:r>
                            <w:r>
                              <w:rPr>
                                <w:color w:val="0070C0"/>
                                <w:sz w:val="22"/>
                                <w:szCs w:val="22"/>
                              </w:rPr>
                              <w:t>經</w:t>
                            </w:r>
                            <w:r>
                              <w:rPr>
                                <w:rFonts w:hint="eastAsia"/>
                                <w:color w:val="0070C0"/>
                                <w:sz w:val="22"/>
                                <w:szCs w:val="22"/>
                              </w:rPr>
                              <w:t>濟科教授</w:t>
                            </w:r>
                            <w:r w:rsidRPr="00275F57">
                              <w:rPr>
                                <w:rFonts w:hint="eastAsia"/>
                                <w:color w:val="0070C0"/>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A31347" id="圓角矩形 28" o:spid="_x0000_s1030" style="position:absolute;margin-left:223.55pt;margin-top:8.85pt;width:213pt;height:102.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" filled="f" strokecolor="red" strokeweight="2pt">
                <v:stroke dashstyle="1 1"/>
                <v:textbox>
                  <w:txbxContent>
                    <w:p w14:paraId="62F8D697" w14:textId="6C0AAB99" w:rsidR="00067BAC" w:rsidRPr="00275F57" w:rsidRDefault="00067BAC" w:rsidP="006D7AB9">
                      <w:pPr>
                        <w:ind w:left="0" w:firstLine="0"/>
                        <w:jc w:val="both"/>
                        <w:rPr>
                          <w:color w:val="0070C0"/>
                          <w:sz w:val="20"/>
                          <w:szCs w:val="20"/>
                        </w:rPr>
                      </w:pPr>
                      <w:r>
                        <w:rPr>
                          <w:rFonts w:hint="eastAsia"/>
                          <w:noProof/>
                          <w:color w:val="0070C0"/>
                          <w:sz w:val="22"/>
                          <w:szCs w:val="22"/>
                        </w:rPr>
                        <w:drawing>
                          <wp:inline distT="0" distB="0" distL="0" distR="0" wp14:anchorId="7B9A124B" wp14:editId="26D59D92">
                            <wp:extent cx="726440" cy="418465"/>
                            <wp:effectExtent l="0" t="0" r="0" b="635"/>
                            <wp:docPr id="4" name="圖片 4" descr="C:\Users\Cherry\AppData\Local\Microsoft\Windows\INetCache\Content.MSO\89BC41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erry\AppData\Local\Microsoft\Windows\INetCache\Content.MSO\89BC413D.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6440" cy="418465"/>
                                    </a:xfrm>
                                    <a:prstGeom prst="rect">
                                      <a:avLst/>
                                    </a:prstGeom>
                                    <a:noFill/>
                                    <a:ln>
                                      <a:noFill/>
                                    </a:ln>
                                  </pic:spPr>
                                </pic:pic>
                              </a:graphicData>
                            </a:graphic>
                          </wp:inline>
                        </w:drawing>
                      </w:r>
                      <w:r w:rsidRPr="00275F57">
                        <w:rPr>
                          <w:rFonts w:hint="eastAsia"/>
                          <w:color w:val="0070C0"/>
                          <w:sz w:val="22"/>
                          <w:szCs w:val="22"/>
                        </w:rPr>
                        <w:t>學生只需要認識人均國內生產總值和國內生產總值的關係。人均國內生產總值</w:t>
                      </w:r>
                      <w:r w:rsidRPr="00231AE6">
                        <w:rPr>
                          <w:rFonts w:hint="eastAsia"/>
                          <w:color w:val="0070C0"/>
                          <w:sz w:val="22"/>
                          <w:szCs w:val="22"/>
                        </w:rPr>
                        <w:t>的計算方法</w:t>
                      </w:r>
                      <w:r>
                        <w:rPr>
                          <w:rFonts w:hint="eastAsia"/>
                          <w:color w:val="0070C0"/>
                          <w:sz w:val="22"/>
                          <w:szCs w:val="22"/>
                        </w:rPr>
                        <w:t>會在高中</w:t>
                      </w:r>
                      <w:r>
                        <w:rPr>
                          <w:color w:val="0070C0"/>
                          <w:sz w:val="22"/>
                          <w:szCs w:val="22"/>
                        </w:rPr>
                        <w:t>經</w:t>
                      </w:r>
                      <w:r>
                        <w:rPr>
                          <w:rFonts w:hint="eastAsia"/>
                          <w:color w:val="0070C0"/>
                          <w:sz w:val="22"/>
                          <w:szCs w:val="22"/>
                        </w:rPr>
                        <w:t>濟科教授</w:t>
                      </w:r>
                      <w:r w:rsidRPr="00275F57">
                        <w:rPr>
                          <w:rFonts w:hint="eastAsia"/>
                          <w:color w:val="0070C0"/>
                          <w:sz w:val="22"/>
                          <w:szCs w:val="22"/>
                        </w:rPr>
                        <w:t>。</w:t>
                      </w:r>
                    </w:p>
                  </w:txbxContent>
                </v:textbox>
                <w10:wrap anchorx="margin"/>
              </v:roundrect>
            </w:pict>
          </mc:Fallback>
        </mc:AlternateContent>
      </w:r>
    </w:p>
    <w:p w14:paraId="076EA3FD" w14:textId="1A5F200D" w:rsidR="00E86BA3" w:rsidRPr="006805A7" w:rsidRDefault="00E86BA3" w:rsidP="008A4CF5">
      <w:pPr>
        <w:spacing w:line="276" w:lineRule="auto"/>
        <w:rPr>
          <w:rFonts w:eastAsiaTheme="minorEastAsia"/>
          <w:color w:val="0070C0"/>
        </w:rPr>
      </w:pPr>
    </w:p>
    <w:p w14:paraId="3A95E2B3" w14:textId="4B688AD1" w:rsidR="00BC5395" w:rsidRPr="006805A7" w:rsidRDefault="00BC5395" w:rsidP="008A4CF5">
      <w:pPr>
        <w:spacing w:line="276" w:lineRule="auto"/>
        <w:ind w:left="0" w:firstLine="0"/>
        <w:jc w:val="both"/>
        <w:rPr>
          <w:color w:val="000000" w:themeColor="text1"/>
        </w:rPr>
      </w:pPr>
    </w:p>
    <w:p w14:paraId="2326B2F0" w14:textId="7804EE9A" w:rsidR="00BC5395" w:rsidRPr="006805A7" w:rsidRDefault="00BC5395" w:rsidP="008A4CF5">
      <w:pPr>
        <w:spacing w:line="276" w:lineRule="auto"/>
        <w:ind w:left="0" w:firstLine="0"/>
        <w:jc w:val="both"/>
        <w:rPr>
          <w:color w:val="000000" w:themeColor="text1"/>
        </w:rPr>
      </w:pPr>
    </w:p>
    <w:p w14:paraId="2D9BB104" w14:textId="77777777" w:rsidR="00D9301E" w:rsidRDefault="00D9301E" w:rsidP="008A4CF5">
      <w:pPr>
        <w:spacing w:line="276" w:lineRule="auto"/>
        <w:ind w:left="0" w:firstLine="0"/>
        <w:jc w:val="both"/>
        <w:rPr>
          <w:rFonts w:eastAsia="微軟正黑體"/>
          <w:b/>
          <w:color w:val="000000" w:themeColor="text1"/>
          <w:sz w:val="28"/>
          <w:szCs w:val="28"/>
        </w:rPr>
      </w:pPr>
    </w:p>
    <w:p w14:paraId="6B144769" w14:textId="2B961580" w:rsidR="008A4CF5" w:rsidRDefault="008A4CF5" w:rsidP="008A4CF5">
      <w:pPr>
        <w:spacing w:line="276" w:lineRule="auto"/>
        <w:ind w:left="0" w:firstLine="0"/>
        <w:jc w:val="both"/>
        <w:rPr>
          <w:rFonts w:eastAsia="微軟正黑體"/>
          <w:b/>
          <w:color w:val="000000" w:themeColor="text1"/>
          <w:sz w:val="28"/>
          <w:szCs w:val="28"/>
        </w:rPr>
      </w:pPr>
    </w:p>
    <w:p w14:paraId="37C38992" w14:textId="77777777" w:rsidR="00A20DF1" w:rsidRPr="006805A7" w:rsidRDefault="00A20DF1" w:rsidP="008A4CF5">
      <w:pPr>
        <w:spacing w:line="276" w:lineRule="auto"/>
        <w:ind w:left="0" w:firstLine="0"/>
        <w:jc w:val="both"/>
        <w:rPr>
          <w:rFonts w:eastAsia="微軟正黑體"/>
          <w:b/>
          <w:color w:val="000000" w:themeColor="text1"/>
          <w:sz w:val="28"/>
          <w:szCs w:val="28"/>
        </w:rPr>
      </w:pPr>
    </w:p>
    <w:p w14:paraId="63E8E366" w14:textId="275A413D" w:rsidR="00C86F78" w:rsidRPr="00E50351" w:rsidRDefault="00C34443" w:rsidP="00E50351">
      <w:pPr>
        <w:pStyle w:val="a6"/>
        <w:numPr>
          <w:ilvl w:val="0"/>
          <w:numId w:val="21"/>
        </w:numPr>
        <w:spacing w:after="120" w:line="276" w:lineRule="auto"/>
        <w:ind w:left="357" w:hanging="357"/>
        <w:contextualSpacing w:val="0"/>
        <w:jc w:val="both"/>
        <w:rPr>
          <w:color w:val="000000" w:themeColor="text1"/>
        </w:rPr>
      </w:pPr>
      <w:r w:rsidRPr="006805A7">
        <w:rPr>
          <w:color w:val="000000" w:themeColor="text1"/>
          <w:lang w:eastAsia="zh-HK"/>
        </w:rPr>
        <w:t>[</w:t>
      </w:r>
      <w:r w:rsidRPr="006805A7">
        <w:t>猜一猜</w:t>
      </w:r>
      <w:r w:rsidR="003E0774" w:rsidRPr="006805A7">
        <w:rPr>
          <w:color w:val="000000" w:themeColor="text1"/>
          <w:lang w:eastAsia="zh-HK"/>
        </w:rPr>
        <w:t>]</w:t>
      </w:r>
      <w:r w:rsidR="00C82728" w:rsidRPr="00C82728">
        <w:rPr>
          <w:rFonts w:hint="eastAsia"/>
        </w:rPr>
        <w:t xml:space="preserve"> </w:t>
      </w:r>
      <w:r w:rsidR="00C82728" w:rsidRPr="00C82728">
        <w:rPr>
          <w:rFonts w:hint="eastAsia"/>
        </w:rPr>
        <w:t>根據</w:t>
      </w:r>
      <w:r w:rsidR="00AD76CF" w:rsidRPr="006805A7">
        <w:rPr>
          <w:color w:val="000000" w:themeColor="text1"/>
          <w:lang w:eastAsia="zh-HK"/>
        </w:rPr>
        <w:t>在</w:t>
      </w:r>
      <w:r w:rsidR="00C82728" w:rsidRPr="006805A7">
        <w:rPr>
          <w:color w:val="000000" w:themeColor="text1"/>
        </w:rPr>
        <w:t>2017</w:t>
      </w:r>
      <w:r w:rsidR="00C82728" w:rsidRPr="006805A7">
        <w:rPr>
          <w:color w:val="000000" w:themeColor="text1"/>
        </w:rPr>
        <w:t>年</w:t>
      </w:r>
      <w:r w:rsidR="00AD76CF" w:rsidRPr="006805A7">
        <w:rPr>
          <w:color w:val="000000" w:themeColor="text1"/>
          <w:lang w:eastAsia="zh-HK"/>
        </w:rPr>
        <w:t>界銀行提供的</w:t>
      </w:r>
      <w:r w:rsidR="00C82728" w:rsidRPr="00C82728">
        <w:rPr>
          <w:rFonts w:hint="eastAsia"/>
          <w:color w:val="000000" w:themeColor="text1"/>
          <w:lang w:eastAsia="zh-HK"/>
        </w:rPr>
        <w:t>共</w:t>
      </w:r>
      <w:r w:rsidR="00AD76CF" w:rsidRPr="006805A7">
        <w:rPr>
          <w:color w:val="000000" w:themeColor="text1"/>
          <w:lang w:eastAsia="zh-HK"/>
        </w:rPr>
        <w:t>146</w:t>
      </w:r>
      <w:r w:rsidR="00AD76CF" w:rsidRPr="006805A7">
        <w:rPr>
          <w:color w:val="000000" w:themeColor="text1"/>
          <w:lang w:eastAsia="zh-HK"/>
        </w:rPr>
        <w:t>個國家</w:t>
      </w:r>
      <w:r w:rsidR="00D20BA9" w:rsidRPr="006805A7">
        <w:rPr>
          <w:color w:val="000000" w:themeColor="text1"/>
        </w:rPr>
        <w:t>／</w:t>
      </w:r>
      <w:r w:rsidR="00D20BA9" w:rsidRPr="006805A7">
        <w:rPr>
          <w:color w:val="000000" w:themeColor="text1"/>
          <w:lang w:eastAsia="zh-HK"/>
        </w:rPr>
        <w:t>地區</w:t>
      </w:r>
      <w:r w:rsidR="00C82728" w:rsidRPr="00C82728">
        <w:rPr>
          <w:rFonts w:hint="eastAsia"/>
          <w:color w:val="000000" w:themeColor="text1"/>
          <w:lang w:eastAsia="zh-HK"/>
        </w:rPr>
        <w:t>的</w:t>
      </w:r>
      <w:r w:rsidR="00C82728" w:rsidRPr="006805A7">
        <w:rPr>
          <w:color w:val="000000" w:themeColor="text1"/>
        </w:rPr>
        <w:t>人均國內生產總值</w:t>
      </w:r>
      <w:r w:rsidR="00C82728" w:rsidRPr="00C82728">
        <w:rPr>
          <w:rFonts w:eastAsiaTheme="minorEastAsia" w:hint="eastAsia"/>
          <w:color w:val="000000" w:themeColor="text1"/>
        </w:rPr>
        <w:t>數據</w:t>
      </w:r>
      <w:r w:rsidR="00AD76CF" w:rsidRPr="006805A7">
        <w:rPr>
          <w:color w:val="000000" w:themeColor="text1"/>
        </w:rPr>
        <w:t>，</w:t>
      </w:r>
      <w:r w:rsidR="0039753A">
        <w:rPr>
          <w:color w:val="000000" w:themeColor="text1"/>
        </w:rPr>
        <w:t>中國</w:t>
      </w:r>
      <w:r w:rsidR="00AD76CF" w:rsidRPr="006805A7">
        <w:rPr>
          <w:color w:val="000000" w:themeColor="text1"/>
        </w:rPr>
        <w:t>的人均國內生產總值</w:t>
      </w:r>
      <w:r w:rsidR="00C82728" w:rsidRPr="00C82728">
        <w:rPr>
          <w:rFonts w:hint="eastAsia"/>
          <w:color w:val="000000" w:themeColor="text1"/>
        </w:rPr>
        <w:t>在</w:t>
      </w:r>
      <w:r w:rsidR="00AD76CF" w:rsidRPr="006805A7">
        <w:rPr>
          <w:color w:val="000000" w:themeColor="text1"/>
          <w:lang w:eastAsia="zh-HK"/>
        </w:rPr>
        <w:t>全球排名</w:t>
      </w:r>
      <w:r w:rsidR="00AD76CF" w:rsidRPr="006805A7">
        <w:rPr>
          <w:color w:val="000000" w:themeColor="text1"/>
        </w:rPr>
        <w:t>第幾？</w:t>
      </w: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AD76CF" w:rsidRPr="006805A7" w14:paraId="24A033CA" w14:textId="77777777" w:rsidTr="00AD76CF">
        <w:tc>
          <w:tcPr>
            <w:tcW w:w="8522" w:type="dxa"/>
          </w:tcPr>
          <w:p w14:paraId="34FB3800" w14:textId="3E088909" w:rsidR="00AD76CF" w:rsidRPr="006805A7" w:rsidRDefault="0039753A" w:rsidP="007D7D81">
            <w:pPr>
              <w:spacing w:line="276" w:lineRule="auto"/>
              <w:rPr>
                <w:i/>
                <w:color w:val="FF0000"/>
              </w:rPr>
            </w:pPr>
            <w:r>
              <w:rPr>
                <w:i/>
                <w:color w:val="FF0000"/>
              </w:rPr>
              <w:t>中國</w:t>
            </w:r>
            <w:r w:rsidR="00C86F78" w:rsidRPr="006805A7">
              <w:rPr>
                <w:i/>
                <w:color w:val="FF0000"/>
              </w:rPr>
              <w:t>的人均國內生產總值</w:t>
            </w:r>
            <w:r w:rsidR="00C82728" w:rsidRPr="00C82728">
              <w:rPr>
                <w:rFonts w:hint="eastAsia"/>
                <w:i/>
                <w:color w:val="FF0000"/>
              </w:rPr>
              <w:t>全球</w:t>
            </w:r>
            <w:r w:rsidR="00C86F78" w:rsidRPr="006805A7">
              <w:rPr>
                <w:i/>
                <w:color w:val="FF0000"/>
              </w:rPr>
              <w:t>排名</w:t>
            </w:r>
            <w:r w:rsidR="00C82728" w:rsidRPr="00C82728">
              <w:rPr>
                <w:rFonts w:hint="eastAsia"/>
                <w:i/>
                <w:color w:val="FF0000"/>
              </w:rPr>
              <w:t>第</w:t>
            </w:r>
            <w:r w:rsidR="00897BF3" w:rsidRPr="006805A7">
              <w:rPr>
                <w:i/>
                <w:color w:val="FF0000"/>
              </w:rPr>
              <w:t>75</w:t>
            </w:r>
            <w:r w:rsidR="007653E9">
              <w:rPr>
                <w:rFonts w:hint="eastAsia"/>
                <w:i/>
                <w:color w:val="FF0000"/>
                <w:lang w:eastAsia="zh-HK"/>
              </w:rPr>
              <w:t>。</w:t>
            </w:r>
          </w:p>
        </w:tc>
      </w:tr>
    </w:tbl>
    <w:p w14:paraId="29681ED3" w14:textId="77777777" w:rsidR="00A640B0" w:rsidRPr="006805A7" w:rsidRDefault="00A640B0" w:rsidP="008A4CF5">
      <w:pPr>
        <w:spacing w:line="276" w:lineRule="auto"/>
        <w:rPr>
          <w:rFonts w:eastAsiaTheme="minorEastAsia"/>
          <w:color w:val="0070C0"/>
        </w:rPr>
      </w:pPr>
    </w:p>
    <w:p w14:paraId="3BCE885B" w14:textId="2A007B57" w:rsidR="00E86BA3" w:rsidRPr="006805A7" w:rsidRDefault="00E540BD" w:rsidP="008A4CF5">
      <w:pPr>
        <w:spacing w:afterLines="50" w:after="120" w:line="276" w:lineRule="auto"/>
        <w:rPr>
          <w:b/>
          <w:color w:val="000000" w:themeColor="text1"/>
        </w:rPr>
      </w:pPr>
      <w:r w:rsidRPr="006805A7">
        <w:rPr>
          <w:rFonts w:eastAsiaTheme="minorEastAsia"/>
          <w:b/>
          <w:color w:val="000000" w:themeColor="text1"/>
        </w:rPr>
        <w:t>資料</w:t>
      </w:r>
      <w:proofErr w:type="gramStart"/>
      <w:r w:rsidR="00F7520E" w:rsidRPr="00F7520E">
        <w:rPr>
          <w:rFonts w:eastAsiaTheme="minorEastAsia" w:hint="eastAsia"/>
          <w:b/>
          <w:color w:val="000000" w:themeColor="text1"/>
        </w:rPr>
        <w:t>一</w:t>
      </w:r>
      <w:proofErr w:type="gramEnd"/>
      <w:r w:rsidR="003E0774" w:rsidRPr="006805A7">
        <w:rPr>
          <w:rFonts w:eastAsiaTheme="minorEastAsia"/>
          <w:b/>
          <w:color w:val="000000" w:themeColor="text1"/>
        </w:rPr>
        <w:t>：</w:t>
      </w:r>
      <w:r w:rsidR="00E81BB0" w:rsidRPr="006805A7">
        <w:rPr>
          <w:b/>
          <w:color w:val="000000" w:themeColor="text1"/>
        </w:rPr>
        <w:t>2017</w:t>
      </w:r>
      <w:r w:rsidR="007D7D81">
        <w:rPr>
          <w:rFonts w:hint="eastAsia"/>
          <w:b/>
          <w:color w:val="000000" w:themeColor="text1"/>
          <w:lang w:eastAsia="zh-HK"/>
        </w:rPr>
        <w:t>年</w:t>
      </w:r>
      <w:r w:rsidR="00E86BA3" w:rsidRPr="006805A7">
        <w:rPr>
          <w:b/>
          <w:color w:val="000000" w:themeColor="text1"/>
        </w:rPr>
        <w:t>世界各地人均國內生產總值</w:t>
      </w:r>
    </w:p>
    <w:tbl>
      <w:tblPr>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4" w:space="0" w:color="auto"/>
          <w:insideV w:val="single" w:sz="4" w:space="0" w:color="auto"/>
        </w:tblBorders>
        <w:tblLook w:val="04A0" w:firstRow="1" w:lastRow="0" w:firstColumn="1" w:lastColumn="0" w:noHBand="0" w:noVBand="1"/>
      </w:tblPr>
      <w:tblGrid>
        <w:gridCol w:w="2683"/>
        <w:gridCol w:w="1838"/>
        <w:gridCol w:w="3755"/>
      </w:tblGrid>
      <w:tr w:rsidR="00BD34B4" w:rsidRPr="006805A7" w14:paraId="2CD2188D" w14:textId="77777777" w:rsidTr="004354FD">
        <w:tc>
          <w:tcPr>
            <w:tcW w:w="2689" w:type="dxa"/>
            <w:tcBorders>
              <w:top w:val="single" w:sz="12" w:space="0" w:color="1F497D" w:themeColor="text2"/>
              <w:bottom w:val="single" w:sz="12" w:space="0" w:color="1F497D" w:themeColor="text2"/>
            </w:tcBorders>
            <w:shd w:val="clear" w:color="auto" w:fill="auto"/>
          </w:tcPr>
          <w:p w14:paraId="4D025390" w14:textId="3AB7607C" w:rsidR="00BD34B4" w:rsidRPr="004354FD" w:rsidRDefault="00BD34B4" w:rsidP="003968EE">
            <w:pPr>
              <w:jc w:val="center"/>
              <w:rPr>
                <w:b/>
              </w:rPr>
            </w:pPr>
            <w:r w:rsidRPr="004354FD">
              <w:rPr>
                <w:b/>
              </w:rPr>
              <w:t>國家</w:t>
            </w:r>
            <w:r w:rsidR="00CF62C7" w:rsidRPr="004354FD">
              <w:rPr>
                <w:rFonts w:hint="eastAsia"/>
                <w:b/>
              </w:rPr>
              <w:t>／</w:t>
            </w:r>
            <w:r w:rsidRPr="004354FD">
              <w:rPr>
                <w:b/>
              </w:rPr>
              <w:t>地區</w:t>
            </w:r>
          </w:p>
        </w:tc>
        <w:tc>
          <w:tcPr>
            <w:tcW w:w="1842" w:type="dxa"/>
            <w:tcBorders>
              <w:top w:val="single" w:sz="12" w:space="0" w:color="1F497D" w:themeColor="text2"/>
              <w:bottom w:val="single" w:sz="12" w:space="0" w:color="1F497D" w:themeColor="text2"/>
            </w:tcBorders>
            <w:shd w:val="clear" w:color="auto" w:fill="auto"/>
          </w:tcPr>
          <w:p w14:paraId="75A8ED13" w14:textId="1E1FE61A" w:rsidR="00BD34B4" w:rsidRPr="004354FD" w:rsidRDefault="00BD34B4" w:rsidP="003968EE">
            <w:pPr>
              <w:jc w:val="center"/>
              <w:rPr>
                <w:b/>
              </w:rPr>
            </w:pPr>
            <w:r w:rsidRPr="004354FD">
              <w:rPr>
                <w:b/>
              </w:rPr>
              <w:t>排名</w:t>
            </w:r>
          </w:p>
        </w:tc>
        <w:tc>
          <w:tcPr>
            <w:tcW w:w="3765" w:type="dxa"/>
            <w:tcBorders>
              <w:top w:val="single" w:sz="12" w:space="0" w:color="1F497D" w:themeColor="text2"/>
              <w:bottom w:val="single" w:sz="12" w:space="0" w:color="1F497D" w:themeColor="text2"/>
            </w:tcBorders>
            <w:shd w:val="clear" w:color="auto" w:fill="auto"/>
          </w:tcPr>
          <w:p w14:paraId="6D4C8D35" w14:textId="4B18134A" w:rsidR="00BD34B4" w:rsidRPr="004354FD" w:rsidRDefault="00BD34B4" w:rsidP="003968EE">
            <w:pPr>
              <w:jc w:val="center"/>
              <w:rPr>
                <w:b/>
              </w:rPr>
            </w:pPr>
            <w:r w:rsidRPr="004354FD">
              <w:rPr>
                <w:b/>
              </w:rPr>
              <w:t>人均國內生產總值（美元）</w:t>
            </w:r>
          </w:p>
        </w:tc>
      </w:tr>
      <w:tr w:rsidR="00BD34B4" w:rsidRPr="006805A7" w14:paraId="4DA3976C" w14:textId="77777777" w:rsidTr="004354FD">
        <w:tc>
          <w:tcPr>
            <w:tcW w:w="2689" w:type="dxa"/>
            <w:tcBorders>
              <w:top w:val="single" w:sz="12" w:space="0" w:color="1F497D" w:themeColor="text2"/>
            </w:tcBorders>
            <w:shd w:val="clear" w:color="auto" w:fill="auto"/>
          </w:tcPr>
          <w:p w14:paraId="13049B16" w14:textId="77777777" w:rsidR="00BD34B4" w:rsidRPr="006805A7" w:rsidRDefault="00BD34B4" w:rsidP="003968EE">
            <w:pPr>
              <w:jc w:val="center"/>
              <w:rPr>
                <w:color w:val="000000" w:themeColor="text1"/>
              </w:rPr>
            </w:pPr>
            <w:r w:rsidRPr="006805A7">
              <w:rPr>
                <w:color w:val="000000" w:themeColor="text1"/>
              </w:rPr>
              <w:t>美國</w:t>
            </w:r>
          </w:p>
        </w:tc>
        <w:tc>
          <w:tcPr>
            <w:tcW w:w="1842" w:type="dxa"/>
            <w:tcBorders>
              <w:top w:val="single" w:sz="12" w:space="0" w:color="1F497D" w:themeColor="text2"/>
            </w:tcBorders>
          </w:tcPr>
          <w:p w14:paraId="3314650B" w14:textId="51F6BB50" w:rsidR="00BD34B4" w:rsidRPr="006805A7" w:rsidRDefault="003570FA" w:rsidP="003968EE">
            <w:pPr>
              <w:jc w:val="center"/>
              <w:rPr>
                <w:color w:val="000000" w:themeColor="text1"/>
              </w:rPr>
            </w:pPr>
            <w:r w:rsidRPr="006805A7">
              <w:rPr>
                <w:color w:val="000000" w:themeColor="text1"/>
              </w:rPr>
              <w:t>8</w:t>
            </w:r>
          </w:p>
        </w:tc>
        <w:tc>
          <w:tcPr>
            <w:tcW w:w="3765" w:type="dxa"/>
            <w:tcBorders>
              <w:top w:val="single" w:sz="12" w:space="0" w:color="1F497D" w:themeColor="text2"/>
            </w:tcBorders>
            <w:shd w:val="clear" w:color="auto" w:fill="auto"/>
          </w:tcPr>
          <w:p w14:paraId="32BE67DF" w14:textId="4DE8C557" w:rsidR="00BD34B4" w:rsidRPr="006805A7" w:rsidRDefault="003570FA" w:rsidP="003968EE">
            <w:pPr>
              <w:jc w:val="center"/>
              <w:rPr>
                <w:color w:val="000000" w:themeColor="text1"/>
              </w:rPr>
            </w:pPr>
            <w:r w:rsidRPr="006805A7">
              <w:rPr>
                <w:color w:val="000000" w:themeColor="text1"/>
              </w:rPr>
              <w:t>59,5</w:t>
            </w:r>
            <w:r w:rsidR="003D3512" w:rsidRPr="006805A7">
              <w:rPr>
                <w:color w:val="000000" w:themeColor="text1"/>
              </w:rPr>
              <w:t>31</w:t>
            </w:r>
          </w:p>
        </w:tc>
      </w:tr>
      <w:tr w:rsidR="003570FA" w:rsidRPr="006805A7" w14:paraId="03EE37CC" w14:textId="77777777" w:rsidTr="004354FD">
        <w:tc>
          <w:tcPr>
            <w:tcW w:w="2689" w:type="dxa"/>
            <w:shd w:val="clear" w:color="auto" w:fill="auto"/>
          </w:tcPr>
          <w:p w14:paraId="0E237CED" w14:textId="2FDD278A" w:rsidR="003570FA" w:rsidRPr="006805A7" w:rsidRDefault="003570FA" w:rsidP="007D0716">
            <w:pPr>
              <w:jc w:val="center"/>
              <w:rPr>
                <w:color w:val="000000" w:themeColor="text1"/>
              </w:rPr>
            </w:pPr>
            <w:r w:rsidRPr="006805A7">
              <w:rPr>
                <w:color w:val="000000" w:themeColor="text1"/>
              </w:rPr>
              <w:t>中國</w:t>
            </w:r>
          </w:p>
        </w:tc>
        <w:tc>
          <w:tcPr>
            <w:tcW w:w="1842" w:type="dxa"/>
          </w:tcPr>
          <w:p w14:paraId="027C4CD5" w14:textId="77777777" w:rsidR="003570FA" w:rsidRPr="006805A7" w:rsidRDefault="003570FA" w:rsidP="003968EE">
            <w:pPr>
              <w:jc w:val="center"/>
              <w:rPr>
                <w:color w:val="000000" w:themeColor="text1"/>
              </w:rPr>
            </w:pPr>
            <w:r w:rsidRPr="006805A7">
              <w:rPr>
                <w:color w:val="000000" w:themeColor="text1"/>
              </w:rPr>
              <w:t>75</w:t>
            </w:r>
          </w:p>
        </w:tc>
        <w:tc>
          <w:tcPr>
            <w:tcW w:w="3765" w:type="dxa"/>
            <w:shd w:val="clear" w:color="auto" w:fill="auto"/>
          </w:tcPr>
          <w:p w14:paraId="759C3019" w14:textId="6EC1F4A2" w:rsidR="003570FA" w:rsidRPr="006805A7" w:rsidRDefault="003570FA" w:rsidP="003968EE">
            <w:pPr>
              <w:jc w:val="center"/>
              <w:rPr>
                <w:color w:val="000000" w:themeColor="text1"/>
              </w:rPr>
            </w:pPr>
            <w:r w:rsidRPr="006805A7">
              <w:rPr>
                <w:color w:val="000000" w:themeColor="text1"/>
              </w:rPr>
              <w:t>8,827</w:t>
            </w:r>
          </w:p>
        </w:tc>
      </w:tr>
      <w:tr w:rsidR="003570FA" w:rsidRPr="006805A7" w14:paraId="4DA80E15" w14:textId="77777777" w:rsidTr="004354FD">
        <w:tc>
          <w:tcPr>
            <w:tcW w:w="2689" w:type="dxa"/>
            <w:shd w:val="clear" w:color="auto" w:fill="auto"/>
          </w:tcPr>
          <w:p w14:paraId="00E30AB9" w14:textId="77777777" w:rsidR="003570FA" w:rsidRPr="006805A7" w:rsidRDefault="003570FA" w:rsidP="003968EE">
            <w:pPr>
              <w:jc w:val="center"/>
              <w:rPr>
                <w:color w:val="000000" w:themeColor="text1"/>
              </w:rPr>
            </w:pPr>
            <w:r w:rsidRPr="006805A7">
              <w:rPr>
                <w:color w:val="000000" w:themeColor="text1"/>
              </w:rPr>
              <w:t>日本</w:t>
            </w:r>
          </w:p>
        </w:tc>
        <w:tc>
          <w:tcPr>
            <w:tcW w:w="1842" w:type="dxa"/>
          </w:tcPr>
          <w:p w14:paraId="211F1B7F" w14:textId="77777777" w:rsidR="003570FA" w:rsidRPr="006805A7" w:rsidRDefault="003570FA" w:rsidP="003968EE">
            <w:pPr>
              <w:jc w:val="center"/>
              <w:rPr>
                <w:color w:val="000000" w:themeColor="text1"/>
              </w:rPr>
            </w:pPr>
            <w:r w:rsidRPr="006805A7">
              <w:rPr>
                <w:color w:val="000000" w:themeColor="text1"/>
              </w:rPr>
              <w:t>25</w:t>
            </w:r>
          </w:p>
        </w:tc>
        <w:tc>
          <w:tcPr>
            <w:tcW w:w="3765" w:type="dxa"/>
            <w:shd w:val="clear" w:color="auto" w:fill="auto"/>
          </w:tcPr>
          <w:p w14:paraId="416EAB22" w14:textId="6EFE105A" w:rsidR="003570FA" w:rsidRPr="006805A7" w:rsidRDefault="003570FA" w:rsidP="003968EE">
            <w:pPr>
              <w:jc w:val="center"/>
              <w:rPr>
                <w:color w:val="000000" w:themeColor="text1"/>
              </w:rPr>
            </w:pPr>
            <w:r w:rsidRPr="006805A7">
              <w:rPr>
                <w:color w:val="000000" w:themeColor="text1"/>
              </w:rPr>
              <w:t>38,</w:t>
            </w:r>
            <w:r w:rsidR="003D3512" w:rsidRPr="006805A7">
              <w:rPr>
                <w:color w:val="000000" w:themeColor="text1"/>
              </w:rPr>
              <w:t>428</w:t>
            </w:r>
          </w:p>
        </w:tc>
      </w:tr>
      <w:tr w:rsidR="003570FA" w:rsidRPr="006805A7" w14:paraId="496B35B2" w14:textId="77777777" w:rsidTr="004354FD">
        <w:tc>
          <w:tcPr>
            <w:tcW w:w="2689" w:type="dxa"/>
            <w:shd w:val="clear" w:color="auto" w:fill="auto"/>
          </w:tcPr>
          <w:p w14:paraId="29DEA81B" w14:textId="77777777" w:rsidR="003570FA" w:rsidRPr="006805A7" w:rsidRDefault="003570FA" w:rsidP="003968EE">
            <w:pPr>
              <w:jc w:val="center"/>
              <w:rPr>
                <w:color w:val="000000" w:themeColor="text1"/>
              </w:rPr>
            </w:pPr>
            <w:r w:rsidRPr="006805A7">
              <w:rPr>
                <w:color w:val="000000" w:themeColor="text1"/>
              </w:rPr>
              <w:t>德國</w:t>
            </w:r>
          </w:p>
        </w:tc>
        <w:tc>
          <w:tcPr>
            <w:tcW w:w="1842" w:type="dxa"/>
          </w:tcPr>
          <w:p w14:paraId="5DE3EF5F" w14:textId="77777777" w:rsidR="003570FA" w:rsidRPr="006805A7" w:rsidRDefault="003570FA" w:rsidP="003968EE">
            <w:pPr>
              <w:jc w:val="center"/>
              <w:rPr>
                <w:color w:val="000000" w:themeColor="text1"/>
              </w:rPr>
            </w:pPr>
            <w:r w:rsidRPr="006805A7">
              <w:rPr>
                <w:color w:val="000000" w:themeColor="text1"/>
              </w:rPr>
              <w:t>19</w:t>
            </w:r>
          </w:p>
        </w:tc>
        <w:tc>
          <w:tcPr>
            <w:tcW w:w="3765" w:type="dxa"/>
            <w:shd w:val="clear" w:color="auto" w:fill="auto"/>
          </w:tcPr>
          <w:p w14:paraId="0C62E801" w14:textId="247512BD" w:rsidR="003570FA" w:rsidRPr="006805A7" w:rsidRDefault="003570FA" w:rsidP="003968EE">
            <w:pPr>
              <w:jc w:val="center"/>
              <w:rPr>
                <w:color w:val="000000" w:themeColor="text1"/>
              </w:rPr>
            </w:pPr>
            <w:r w:rsidRPr="006805A7">
              <w:rPr>
                <w:color w:val="000000" w:themeColor="text1"/>
              </w:rPr>
              <w:t>44,</w:t>
            </w:r>
            <w:r w:rsidR="003D3512" w:rsidRPr="006805A7">
              <w:rPr>
                <w:color w:val="000000" w:themeColor="text1"/>
              </w:rPr>
              <w:t>469</w:t>
            </w:r>
          </w:p>
        </w:tc>
      </w:tr>
      <w:tr w:rsidR="003570FA" w:rsidRPr="006805A7" w14:paraId="5306ADD7" w14:textId="77777777" w:rsidTr="004354FD">
        <w:tc>
          <w:tcPr>
            <w:tcW w:w="2689" w:type="dxa"/>
            <w:shd w:val="clear" w:color="auto" w:fill="auto"/>
          </w:tcPr>
          <w:p w14:paraId="21D7C31B" w14:textId="77777777" w:rsidR="003570FA" w:rsidRPr="006805A7" w:rsidRDefault="003570FA" w:rsidP="003968EE">
            <w:pPr>
              <w:jc w:val="center"/>
              <w:rPr>
                <w:color w:val="000000" w:themeColor="text1"/>
              </w:rPr>
            </w:pPr>
            <w:r w:rsidRPr="006805A7">
              <w:rPr>
                <w:color w:val="000000" w:themeColor="text1"/>
                <w:lang w:eastAsia="zh-HK"/>
              </w:rPr>
              <w:t>南韓</w:t>
            </w:r>
          </w:p>
        </w:tc>
        <w:tc>
          <w:tcPr>
            <w:tcW w:w="1842" w:type="dxa"/>
          </w:tcPr>
          <w:p w14:paraId="6D6498AE" w14:textId="77777777" w:rsidR="003570FA" w:rsidRPr="006805A7" w:rsidRDefault="003570FA" w:rsidP="003968EE">
            <w:pPr>
              <w:jc w:val="center"/>
              <w:rPr>
                <w:color w:val="000000" w:themeColor="text1"/>
              </w:rPr>
            </w:pPr>
            <w:r w:rsidRPr="006805A7">
              <w:rPr>
                <w:color w:val="000000" w:themeColor="text1"/>
              </w:rPr>
              <w:t>30</w:t>
            </w:r>
          </w:p>
        </w:tc>
        <w:tc>
          <w:tcPr>
            <w:tcW w:w="3765" w:type="dxa"/>
            <w:shd w:val="clear" w:color="auto" w:fill="auto"/>
          </w:tcPr>
          <w:p w14:paraId="47423C0E" w14:textId="3E41C8D4" w:rsidR="003570FA" w:rsidRPr="006805A7" w:rsidRDefault="003570FA" w:rsidP="003968EE">
            <w:pPr>
              <w:jc w:val="center"/>
              <w:rPr>
                <w:color w:val="000000" w:themeColor="text1"/>
              </w:rPr>
            </w:pPr>
            <w:r w:rsidRPr="006805A7">
              <w:rPr>
                <w:color w:val="000000" w:themeColor="text1"/>
              </w:rPr>
              <w:t>29,</w:t>
            </w:r>
            <w:r w:rsidR="003D3512" w:rsidRPr="006805A7">
              <w:rPr>
                <w:color w:val="000000" w:themeColor="text1"/>
              </w:rPr>
              <w:t>742</w:t>
            </w:r>
          </w:p>
        </w:tc>
      </w:tr>
      <w:tr w:rsidR="00BD34B4" w:rsidRPr="006805A7" w14:paraId="196C3F37" w14:textId="77777777" w:rsidTr="004354FD">
        <w:tc>
          <w:tcPr>
            <w:tcW w:w="2689" w:type="dxa"/>
            <w:shd w:val="clear" w:color="auto" w:fill="auto"/>
          </w:tcPr>
          <w:p w14:paraId="7CABAB5B" w14:textId="77777777" w:rsidR="00BD34B4" w:rsidRPr="006805A7" w:rsidRDefault="00BD34B4" w:rsidP="003968EE">
            <w:pPr>
              <w:jc w:val="center"/>
              <w:rPr>
                <w:color w:val="000000" w:themeColor="text1"/>
              </w:rPr>
            </w:pPr>
            <w:r w:rsidRPr="006805A7">
              <w:rPr>
                <w:color w:val="000000" w:themeColor="text1"/>
              </w:rPr>
              <w:t>新加坡</w:t>
            </w:r>
          </w:p>
        </w:tc>
        <w:tc>
          <w:tcPr>
            <w:tcW w:w="1842" w:type="dxa"/>
          </w:tcPr>
          <w:p w14:paraId="67BA7CE7" w14:textId="19957B68" w:rsidR="00BD34B4" w:rsidRPr="006805A7" w:rsidRDefault="003570FA" w:rsidP="003968EE">
            <w:pPr>
              <w:jc w:val="center"/>
              <w:rPr>
                <w:color w:val="000000" w:themeColor="text1"/>
              </w:rPr>
            </w:pPr>
            <w:r w:rsidRPr="006805A7">
              <w:rPr>
                <w:color w:val="000000" w:themeColor="text1"/>
              </w:rPr>
              <w:t>9</w:t>
            </w:r>
          </w:p>
        </w:tc>
        <w:tc>
          <w:tcPr>
            <w:tcW w:w="3765" w:type="dxa"/>
            <w:shd w:val="clear" w:color="auto" w:fill="auto"/>
          </w:tcPr>
          <w:p w14:paraId="60D9AA6F" w14:textId="499CD106" w:rsidR="00BD34B4" w:rsidRPr="006805A7" w:rsidRDefault="003570FA" w:rsidP="003968EE">
            <w:pPr>
              <w:jc w:val="center"/>
              <w:rPr>
                <w:color w:val="000000" w:themeColor="text1"/>
              </w:rPr>
            </w:pPr>
            <w:r w:rsidRPr="006805A7">
              <w:rPr>
                <w:color w:val="000000" w:themeColor="text1"/>
              </w:rPr>
              <w:t>57,71</w:t>
            </w:r>
            <w:r w:rsidR="003D3512" w:rsidRPr="006805A7">
              <w:rPr>
                <w:color w:val="000000" w:themeColor="text1"/>
              </w:rPr>
              <w:t>4</w:t>
            </w:r>
          </w:p>
        </w:tc>
      </w:tr>
    </w:tbl>
    <w:p w14:paraId="42A08035" w14:textId="44FAB9AA" w:rsidR="00302BDE" w:rsidRDefault="003D3512" w:rsidP="00ED19A4">
      <w:pPr>
        <w:ind w:left="0" w:firstLine="0"/>
        <w:rPr>
          <w:color w:val="000000" w:themeColor="text1"/>
        </w:rPr>
      </w:pPr>
      <w:r w:rsidRPr="004354FD">
        <w:rPr>
          <w:color w:val="000000" w:themeColor="text1"/>
          <w:sz w:val="22"/>
          <w:szCs w:val="22"/>
        </w:rPr>
        <w:t>資料來源：</w:t>
      </w:r>
      <w:r w:rsidR="00FB35B4" w:rsidRPr="00654EF8">
        <w:rPr>
          <w:color w:val="000000" w:themeColor="text1"/>
          <w:sz w:val="22"/>
          <w:szCs w:val="22"/>
        </w:rPr>
        <w:t>The World Bank (</w:t>
      </w:r>
      <w:r w:rsidR="00B62453" w:rsidRPr="00654EF8">
        <w:rPr>
          <w:color w:val="000000"/>
          <w:sz w:val="22"/>
          <w:szCs w:val="22"/>
        </w:rPr>
        <w:t>September 17, 2018b</w:t>
      </w:r>
      <w:r w:rsidR="00FB35B4" w:rsidRPr="00654EF8">
        <w:rPr>
          <w:color w:val="000000" w:themeColor="text1"/>
          <w:sz w:val="22"/>
          <w:szCs w:val="22"/>
        </w:rPr>
        <w:t>).</w:t>
      </w:r>
      <w:r w:rsidR="00236445">
        <w:rPr>
          <w:color w:val="000000" w:themeColor="text1"/>
          <w:sz w:val="22"/>
          <w:szCs w:val="22"/>
        </w:rPr>
        <w:t xml:space="preserve"> </w:t>
      </w:r>
    </w:p>
    <w:p w14:paraId="3311D65F" w14:textId="0420336C" w:rsidR="00ED19A4" w:rsidRDefault="00ED19A4" w:rsidP="00ED19A4">
      <w:pPr>
        <w:ind w:left="0" w:firstLine="0"/>
        <w:rPr>
          <w:color w:val="000000" w:themeColor="text1"/>
        </w:rPr>
      </w:pPr>
    </w:p>
    <w:p w14:paraId="2FC01FE0" w14:textId="208A4E7D" w:rsidR="00E86BA3" w:rsidRPr="00E50351" w:rsidRDefault="00E86BA3" w:rsidP="00673AE2">
      <w:pPr>
        <w:pStyle w:val="a6"/>
        <w:numPr>
          <w:ilvl w:val="0"/>
          <w:numId w:val="21"/>
        </w:numPr>
        <w:spacing w:after="120" w:line="276" w:lineRule="auto"/>
        <w:contextualSpacing w:val="0"/>
        <w:jc w:val="both"/>
        <w:rPr>
          <w:color w:val="000000" w:themeColor="text1"/>
        </w:rPr>
      </w:pPr>
      <w:r w:rsidRPr="006805A7">
        <w:rPr>
          <w:color w:val="000000" w:themeColor="text1"/>
        </w:rPr>
        <w:t>在</w:t>
      </w:r>
      <w:r w:rsidRPr="006805A7">
        <w:rPr>
          <w:color w:val="000000" w:themeColor="text1"/>
        </w:rPr>
        <w:t>201</w:t>
      </w:r>
      <w:r w:rsidR="007D7D81">
        <w:rPr>
          <w:rFonts w:hint="eastAsia"/>
          <w:color w:val="000000" w:themeColor="text1"/>
        </w:rPr>
        <w:t>7</w:t>
      </w:r>
      <w:r w:rsidRPr="006805A7">
        <w:rPr>
          <w:color w:val="000000" w:themeColor="text1"/>
        </w:rPr>
        <w:t>年，</w:t>
      </w:r>
      <w:r w:rsidR="0039753A">
        <w:rPr>
          <w:color w:val="000000" w:themeColor="text1"/>
        </w:rPr>
        <w:t>中國</w:t>
      </w:r>
      <w:r w:rsidRPr="006805A7">
        <w:rPr>
          <w:color w:val="000000" w:themeColor="text1"/>
        </w:rPr>
        <w:t>的國內生產總值位居全球第二，日本的國內生產總值全球排名第三</w:t>
      </w:r>
      <w:r w:rsidR="00673AE2" w:rsidRPr="00673AE2">
        <w:rPr>
          <w:rFonts w:hint="eastAsia"/>
          <w:color w:val="000000" w:themeColor="text1"/>
        </w:rPr>
        <w:t>（參考「工作紙</w:t>
      </w:r>
      <w:proofErr w:type="gramStart"/>
      <w:r w:rsidR="00673AE2" w:rsidRPr="00673AE2">
        <w:rPr>
          <w:rFonts w:hint="eastAsia"/>
          <w:color w:val="000000" w:themeColor="text1"/>
        </w:rPr>
        <w:t>一</w:t>
      </w:r>
      <w:proofErr w:type="gramEnd"/>
      <w:r w:rsidR="00673AE2" w:rsidRPr="00673AE2">
        <w:rPr>
          <w:rFonts w:hint="eastAsia"/>
          <w:color w:val="000000" w:themeColor="text1"/>
        </w:rPr>
        <w:t>」</w:t>
      </w:r>
      <w:r w:rsidR="00673AE2" w:rsidRPr="00913CF5">
        <w:rPr>
          <w:rFonts w:eastAsiaTheme="minorEastAsia" w:hint="eastAsia"/>
        </w:rPr>
        <w:t>資料一</w:t>
      </w:r>
      <w:r w:rsidR="00673AE2" w:rsidRPr="00673AE2">
        <w:rPr>
          <w:rFonts w:eastAsiaTheme="minorEastAsia" w:hint="eastAsia"/>
        </w:rPr>
        <w:t>）</w:t>
      </w:r>
      <w:r w:rsidRPr="006805A7">
        <w:rPr>
          <w:color w:val="000000" w:themeColor="text1"/>
        </w:rPr>
        <w:t>，但</w:t>
      </w:r>
      <w:r w:rsidR="00673AE2" w:rsidRPr="00673AE2">
        <w:rPr>
          <w:rFonts w:hint="eastAsia"/>
          <w:color w:val="000000" w:themeColor="text1"/>
        </w:rPr>
        <w:t>本工作紙資料</w:t>
      </w:r>
      <w:proofErr w:type="gramStart"/>
      <w:r w:rsidR="00673AE2" w:rsidRPr="00673AE2">
        <w:rPr>
          <w:rFonts w:hint="eastAsia"/>
          <w:color w:val="000000" w:themeColor="text1"/>
        </w:rPr>
        <w:t>一</w:t>
      </w:r>
      <w:proofErr w:type="gramEnd"/>
      <w:r w:rsidR="00673AE2" w:rsidRPr="00673AE2">
        <w:rPr>
          <w:rFonts w:hint="eastAsia"/>
          <w:color w:val="000000" w:themeColor="text1"/>
        </w:rPr>
        <w:t>顯示</w:t>
      </w:r>
      <w:r w:rsidR="0039753A">
        <w:rPr>
          <w:color w:val="000000" w:themeColor="text1"/>
        </w:rPr>
        <w:t>中國</w:t>
      </w:r>
      <w:r w:rsidRPr="006805A7">
        <w:rPr>
          <w:color w:val="000000" w:themeColor="text1"/>
        </w:rPr>
        <w:t>的人均國內生產總值卻較日本低</w:t>
      </w:r>
      <w:r w:rsidR="00673AE2" w:rsidRPr="00673AE2">
        <w:rPr>
          <w:rFonts w:hint="eastAsia"/>
          <w:color w:val="000000" w:themeColor="text1"/>
        </w:rPr>
        <w:t>。</w:t>
      </w:r>
      <w:r w:rsidRPr="006805A7">
        <w:rPr>
          <w:color w:val="000000" w:themeColor="text1"/>
        </w:rPr>
        <w:t>為甚麼？</w:t>
      </w: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E86BA3" w:rsidRPr="006805A7" w14:paraId="508FF3B1" w14:textId="77777777" w:rsidTr="00F45614">
        <w:tc>
          <w:tcPr>
            <w:tcW w:w="8306" w:type="dxa"/>
            <w:tcBorders>
              <w:bottom w:val="single" w:sz="4" w:space="0" w:color="auto"/>
            </w:tcBorders>
          </w:tcPr>
          <w:p w14:paraId="78939389" w14:textId="4CB06B13" w:rsidR="00E86BA3" w:rsidRPr="006805A7" w:rsidRDefault="00E86BA3">
            <w:pPr>
              <w:snapToGrid w:val="0"/>
              <w:spacing w:line="276" w:lineRule="auto"/>
              <w:ind w:left="0" w:firstLine="0"/>
              <w:rPr>
                <w:rFonts w:eastAsiaTheme="minorEastAsia"/>
                <w:i/>
                <w:color w:val="FF0000"/>
              </w:rPr>
            </w:pPr>
            <w:r w:rsidRPr="006805A7">
              <w:rPr>
                <w:rFonts w:eastAsiaTheme="minorEastAsia"/>
                <w:i/>
                <w:color w:val="FF0000"/>
              </w:rPr>
              <w:t>人均國內生產總值，是把</w:t>
            </w:r>
            <w:r w:rsidR="0075516C" w:rsidRPr="00654EF8">
              <w:rPr>
                <w:rFonts w:eastAsiaTheme="minorEastAsia" w:hint="eastAsia"/>
                <w:i/>
                <w:color w:val="FF0000"/>
              </w:rPr>
              <w:t>一個國家的</w:t>
            </w:r>
            <w:r w:rsidRPr="006805A7">
              <w:rPr>
                <w:rFonts w:eastAsiaTheme="minorEastAsia"/>
                <w:i/>
                <w:color w:val="FF0000"/>
              </w:rPr>
              <w:t>國內生產總值除以</w:t>
            </w:r>
            <w:r w:rsidR="0075516C" w:rsidRPr="0075516C">
              <w:rPr>
                <w:rFonts w:eastAsiaTheme="minorEastAsia" w:hint="eastAsia"/>
                <w:i/>
                <w:color w:val="FF0000"/>
              </w:rPr>
              <w:t>該</w:t>
            </w:r>
            <w:r w:rsidRPr="006805A7">
              <w:rPr>
                <w:rFonts w:eastAsiaTheme="minorEastAsia"/>
                <w:i/>
                <w:color w:val="FF0000"/>
              </w:rPr>
              <w:t>國家的總人口，</w:t>
            </w:r>
            <w:r w:rsidR="007653E9">
              <w:rPr>
                <w:rFonts w:eastAsiaTheme="minorEastAsia" w:hint="eastAsia"/>
                <w:i/>
                <w:color w:val="FF0000"/>
                <w:lang w:eastAsia="zh-HK"/>
              </w:rPr>
              <w:t>從而</w:t>
            </w:r>
            <w:r w:rsidRPr="006805A7">
              <w:rPr>
                <w:rFonts w:eastAsiaTheme="minorEastAsia"/>
                <w:i/>
                <w:color w:val="FF0000"/>
              </w:rPr>
              <w:t>得出</w:t>
            </w:r>
            <w:r w:rsidR="00F45614" w:rsidRPr="006805A7">
              <w:rPr>
                <w:rFonts w:eastAsiaTheme="minorEastAsia"/>
                <w:i/>
                <w:color w:val="FF0000"/>
              </w:rPr>
              <w:t>的平均數字。</w:t>
            </w:r>
            <w:r w:rsidR="0039753A">
              <w:rPr>
                <w:rFonts w:eastAsiaTheme="minorEastAsia"/>
                <w:i/>
                <w:color w:val="FF0000"/>
              </w:rPr>
              <w:t>中國</w:t>
            </w:r>
            <w:r w:rsidR="00F45614" w:rsidRPr="006805A7">
              <w:rPr>
                <w:rFonts w:eastAsiaTheme="minorEastAsia"/>
                <w:i/>
                <w:color w:val="FF0000"/>
              </w:rPr>
              <w:t>人口比日本多，因此，得出的人均國內生產總值較日本低。</w:t>
            </w:r>
          </w:p>
        </w:tc>
      </w:tr>
    </w:tbl>
    <w:p w14:paraId="7C92BD30" w14:textId="77777777" w:rsidR="00302BDE" w:rsidRPr="006805A7" w:rsidRDefault="00302BDE" w:rsidP="001331EC">
      <w:pPr>
        <w:spacing w:line="276" w:lineRule="auto"/>
      </w:pPr>
    </w:p>
    <w:p w14:paraId="68B0D960" w14:textId="3EEA8569" w:rsidR="00E86BA3" w:rsidRPr="00E50351" w:rsidRDefault="0039753A" w:rsidP="0013449D">
      <w:pPr>
        <w:pStyle w:val="a6"/>
        <w:numPr>
          <w:ilvl w:val="0"/>
          <w:numId w:val="21"/>
        </w:numPr>
        <w:spacing w:after="120" w:line="276" w:lineRule="auto"/>
        <w:contextualSpacing w:val="0"/>
        <w:jc w:val="both"/>
        <w:rPr>
          <w:color w:val="000000" w:themeColor="text1"/>
        </w:rPr>
      </w:pPr>
      <w:r>
        <w:rPr>
          <w:color w:val="000000" w:themeColor="text1"/>
        </w:rPr>
        <w:t>中國</w:t>
      </w:r>
      <w:r w:rsidR="00D20BA9" w:rsidRPr="006805A7">
        <w:rPr>
          <w:color w:val="000000" w:themeColor="text1"/>
        </w:rPr>
        <w:t>的人均國內生產總值</w:t>
      </w:r>
      <w:r w:rsidR="00D20BA9" w:rsidRPr="006805A7">
        <w:rPr>
          <w:color w:val="000000" w:themeColor="text1"/>
          <w:lang w:eastAsia="zh-HK"/>
        </w:rPr>
        <w:t>在</w:t>
      </w:r>
      <w:r w:rsidR="00D20BA9" w:rsidRPr="006805A7">
        <w:rPr>
          <w:rFonts w:eastAsiaTheme="minorEastAsia"/>
          <w:color w:val="000000" w:themeColor="text1"/>
          <w:lang w:eastAsia="zh-HK"/>
        </w:rPr>
        <w:t>世界銀行提供的</w:t>
      </w:r>
      <w:r w:rsidR="00D20BA9" w:rsidRPr="006805A7">
        <w:rPr>
          <w:rFonts w:eastAsiaTheme="minorEastAsia"/>
          <w:color w:val="000000" w:themeColor="text1"/>
          <w:lang w:eastAsia="zh-HK"/>
        </w:rPr>
        <w:t>146</w:t>
      </w:r>
      <w:r w:rsidR="00D20BA9" w:rsidRPr="006805A7">
        <w:rPr>
          <w:rFonts w:eastAsiaTheme="minorEastAsia"/>
          <w:color w:val="000000" w:themeColor="text1"/>
          <w:lang w:eastAsia="zh-HK"/>
        </w:rPr>
        <w:t>個國家</w:t>
      </w:r>
      <w:r w:rsidR="00D20BA9" w:rsidRPr="006805A7">
        <w:rPr>
          <w:rFonts w:eastAsiaTheme="minorEastAsia"/>
          <w:color w:val="000000" w:themeColor="text1"/>
        </w:rPr>
        <w:t>／</w:t>
      </w:r>
      <w:r w:rsidR="00D20BA9" w:rsidRPr="006805A7">
        <w:rPr>
          <w:rFonts w:eastAsiaTheme="minorEastAsia"/>
          <w:color w:val="000000" w:themeColor="text1"/>
          <w:lang w:eastAsia="zh-HK"/>
        </w:rPr>
        <w:t>地區</w:t>
      </w:r>
      <w:r w:rsidR="00D20BA9" w:rsidRPr="006805A7">
        <w:rPr>
          <w:rFonts w:eastAsiaTheme="minorEastAsia"/>
          <w:color w:val="000000" w:themeColor="text1"/>
        </w:rPr>
        <w:t>中，</w:t>
      </w:r>
      <w:r w:rsidR="00D20BA9" w:rsidRPr="006805A7">
        <w:rPr>
          <w:rFonts w:eastAsiaTheme="minorEastAsia"/>
          <w:color w:val="000000" w:themeColor="text1"/>
          <w:lang w:eastAsia="zh-HK"/>
        </w:rPr>
        <w:t>位處中游位置</w:t>
      </w:r>
      <w:r w:rsidR="00D20BA9" w:rsidRPr="006805A7">
        <w:rPr>
          <w:rFonts w:eastAsiaTheme="minorEastAsia"/>
          <w:color w:val="000000" w:themeColor="text1"/>
        </w:rPr>
        <w:t>，</w:t>
      </w:r>
      <w:r>
        <w:rPr>
          <w:rFonts w:eastAsiaTheme="minorEastAsia"/>
          <w:color w:val="000000" w:themeColor="text1"/>
          <w:lang w:eastAsia="zh-HK"/>
        </w:rPr>
        <w:t>中國</w:t>
      </w:r>
      <w:r w:rsidR="0013449D" w:rsidRPr="0013449D">
        <w:rPr>
          <w:rFonts w:eastAsiaTheme="minorEastAsia" w:hint="eastAsia"/>
          <w:color w:val="000000" w:themeColor="text1"/>
          <w:lang w:eastAsia="zh-HK"/>
        </w:rPr>
        <w:t>人民的生活水平</w:t>
      </w:r>
      <w:r w:rsidR="00D20BA9" w:rsidRPr="006805A7">
        <w:rPr>
          <w:rFonts w:eastAsiaTheme="minorEastAsia"/>
          <w:color w:val="000000" w:themeColor="text1"/>
          <w:lang w:eastAsia="zh-HK"/>
        </w:rPr>
        <w:t>算是</w:t>
      </w:r>
      <w:r w:rsidR="0013449D" w:rsidRPr="0013449D">
        <w:rPr>
          <w:rFonts w:eastAsiaTheme="minorEastAsia" w:hint="eastAsia"/>
          <w:color w:val="000000" w:themeColor="text1"/>
          <w:lang w:eastAsia="zh-HK"/>
        </w:rPr>
        <w:t>高</w:t>
      </w:r>
      <w:r w:rsidR="00D20BA9" w:rsidRPr="006805A7">
        <w:rPr>
          <w:rFonts w:eastAsiaTheme="minorEastAsia"/>
          <w:color w:val="000000" w:themeColor="text1"/>
          <w:lang w:eastAsia="zh-HK"/>
        </w:rPr>
        <w:t>嗎</w:t>
      </w:r>
      <w:r w:rsidR="00D20BA9" w:rsidRPr="006805A7">
        <w:rPr>
          <w:rFonts w:eastAsiaTheme="minorEastAsia"/>
          <w:color w:val="000000" w:themeColor="text1"/>
        </w:rPr>
        <w:t>？</w:t>
      </w:r>
    </w:p>
    <w:tbl>
      <w:tblPr>
        <w:tblStyle w:val="a5"/>
        <w:tblW w:w="0" w:type="auto"/>
        <w:tblInd w:w="-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0"/>
      </w:tblGrid>
      <w:tr w:rsidR="00E86BA3" w:rsidRPr="006805A7" w14:paraId="2B68AF9C" w14:textId="77777777" w:rsidTr="00AF517F">
        <w:tc>
          <w:tcPr>
            <w:tcW w:w="8340" w:type="dxa"/>
          </w:tcPr>
          <w:p w14:paraId="639021AC" w14:textId="57083C63" w:rsidR="00E86BA3" w:rsidRPr="006805A7" w:rsidRDefault="0039753A">
            <w:pPr>
              <w:spacing w:line="276" w:lineRule="auto"/>
              <w:ind w:left="0" w:firstLine="0"/>
              <w:rPr>
                <w:i/>
              </w:rPr>
            </w:pPr>
            <w:r>
              <w:rPr>
                <w:i/>
                <w:color w:val="FF0000"/>
                <w:lang w:eastAsia="zh-HK"/>
              </w:rPr>
              <w:t>中國</w:t>
            </w:r>
            <w:r w:rsidR="0013449D" w:rsidRPr="00654EF8">
              <w:rPr>
                <w:rFonts w:hint="eastAsia"/>
                <w:i/>
                <w:color w:val="FF0000"/>
                <w:lang w:eastAsia="zh-HK"/>
              </w:rPr>
              <w:t>人民的生活水平</w:t>
            </w:r>
            <w:r w:rsidR="00D20BA9" w:rsidRPr="006805A7">
              <w:rPr>
                <w:i/>
                <w:color w:val="FF0000"/>
                <w:lang w:eastAsia="zh-HK"/>
              </w:rPr>
              <w:t>不算</w:t>
            </w:r>
            <w:r w:rsidR="0013449D" w:rsidRPr="00654EF8">
              <w:rPr>
                <w:rFonts w:hint="eastAsia"/>
                <w:i/>
                <w:color w:val="FF0000"/>
                <w:lang w:eastAsia="zh-HK"/>
              </w:rPr>
              <w:t>高</w:t>
            </w:r>
            <w:r w:rsidR="00D20BA9" w:rsidRPr="006805A7">
              <w:rPr>
                <w:i/>
                <w:color w:val="FF0000"/>
              </w:rPr>
              <w:t>，</w:t>
            </w:r>
            <w:r w:rsidR="00D20BA9" w:rsidRPr="006805A7">
              <w:rPr>
                <w:i/>
                <w:color w:val="FF0000"/>
                <w:lang w:eastAsia="zh-HK"/>
              </w:rPr>
              <w:t>美國的人均</w:t>
            </w:r>
            <w:r w:rsidR="00D20BA9" w:rsidRPr="00536129">
              <w:rPr>
                <w:i/>
                <w:color w:val="FF0000"/>
              </w:rPr>
              <w:t>國內生產總值</w:t>
            </w:r>
            <w:r w:rsidR="00D20BA9" w:rsidRPr="00536129">
              <w:rPr>
                <w:i/>
                <w:color w:val="FF0000"/>
                <w:lang w:eastAsia="zh-HK"/>
              </w:rPr>
              <w:t>比</w:t>
            </w:r>
            <w:r>
              <w:rPr>
                <w:i/>
                <w:color w:val="FF0000"/>
                <w:lang w:eastAsia="zh-HK"/>
              </w:rPr>
              <w:t>中國</w:t>
            </w:r>
            <w:r w:rsidR="00D20BA9" w:rsidRPr="00536129">
              <w:rPr>
                <w:i/>
                <w:color w:val="FF0000"/>
                <w:lang w:eastAsia="zh-HK"/>
              </w:rPr>
              <w:t>多約七</w:t>
            </w:r>
            <w:r w:rsidR="00AF517F" w:rsidRPr="00536129">
              <w:rPr>
                <w:i/>
                <w:color w:val="FF0000"/>
                <w:lang w:eastAsia="zh-HK"/>
              </w:rPr>
              <w:t>倍</w:t>
            </w:r>
            <w:r w:rsidR="00AF517F" w:rsidRPr="00536129">
              <w:rPr>
                <w:i/>
                <w:color w:val="FF0000"/>
              </w:rPr>
              <w:t>。</w:t>
            </w:r>
            <w:r w:rsidR="00AF517F" w:rsidRPr="00536129">
              <w:rPr>
                <w:rFonts w:hint="eastAsia"/>
                <w:i/>
                <w:color w:val="FF0000"/>
                <w:lang w:eastAsia="zh-HK"/>
              </w:rPr>
              <w:t xml:space="preserve"> </w:t>
            </w:r>
          </w:p>
        </w:tc>
      </w:tr>
    </w:tbl>
    <w:p w14:paraId="7FA3E658" w14:textId="64F28EFC" w:rsidR="0000661B" w:rsidRPr="00663CD9" w:rsidRDefault="00D9301E" w:rsidP="00275F57">
      <w:pPr>
        <w:ind w:left="0" w:firstLine="0"/>
      </w:pPr>
      <w:r w:rsidRPr="00663CD9">
        <w:rPr>
          <w:rFonts w:eastAsia="微軟正黑體"/>
          <w:b/>
          <w:sz w:val="28"/>
          <w:szCs w:val="28"/>
        </w:rPr>
        <w:lastRenderedPageBreak/>
        <w:t>活動</w:t>
      </w:r>
      <w:proofErr w:type="gramStart"/>
      <w:r w:rsidR="001D56B2" w:rsidRPr="00663CD9">
        <w:rPr>
          <w:rFonts w:eastAsia="微軟正黑體"/>
          <w:b/>
          <w:sz w:val="28"/>
          <w:szCs w:val="28"/>
        </w:rPr>
        <w:t>一</w:t>
      </w:r>
      <w:proofErr w:type="gramEnd"/>
      <w:r w:rsidRPr="00663CD9">
        <w:rPr>
          <w:rFonts w:eastAsia="微軟正黑體"/>
          <w:b/>
          <w:sz w:val="28"/>
          <w:szCs w:val="28"/>
        </w:rPr>
        <w:t>：</w:t>
      </w:r>
      <w:r w:rsidR="001D56B2" w:rsidRPr="00663CD9">
        <w:rPr>
          <w:rFonts w:eastAsia="微軟正黑體"/>
          <w:b/>
          <w:sz w:val="28"/>
          <w:szCs w:val="28"/>
        </w:rPr>
        <w:t>經濟發展水平和生活質素的指標</w:t>
      </w:r>
    </w:p>
    <w:p w14:paraId="4692F737" w14:textId="77777777" w:rsidR="00302BDE" w:rsidRPr="006805A7" w:rsidRDefault="00302BDE" w:rsidP="00D9301E">
      <w:pPr>
        <w:snapToGrid w:val="0"/>
        <w:ind w:left="0" w:firstLine="0"/>
        <w:rPr>
          <w:lang w:eastAsia="zh-HK"/>
        </w:rPr>
      </w:pPr>
    </w:p>
    <w:p w14:paraId="15366A7F" w14:textId="270896D7" w:rsidR="00E86BA3" w:rsidRPr="006805A7" w:rsidRDefault="00E86BA3" w:rsidP="007D7D81">
      <w:pPr>
        <w:snapToGrid w:val="0"/>
        <w:spacing w:after="120" w:line="276" w:lineRule="auto"/>
        <w:ind w:left="0" w:rightChars="-82" w:right="-197" w:firstLine="0"/>
        <w:rPr>
          <w:lang w:eastAsia="zh-HK"/>
        </w:rPr>
      </w:pPr>
      <w:r w:rsidRPr="006805A7">
        <w:rPr>
          <w:lang w:eastAsia="zh-HK"/>
        </w:rPr>
        <w:t>除國內生產總值</w:t>
      </w:r>
      <w:r w:rsidRPr="006805A7">
        <w:t>和人均國內生產總值</w:t>
      </w:r>
      <w:r w:rsidRPr="006805A7">
        <w:rPr>
          <w:lang w:eastAsia="zh-HK"/>
        </w:rPr>
        <w:t>外，還有哪些標準</w:t>
      </w:r>
      <w:r w:rsidR="007458E8">
        <w:rPr>
          <w:rFonts w:hint="eastAsia"/>
          <w:lang w:eastAsia="zh-HK"/>
        </w:rPr>
        <w:t>可用</w:t>
      </w:r>
      <w:r w:rsidRPr="006805A7">
        <w:rPr>
          <w:lang w:eastAsia="zh-HK"/>
        </w:rPr>
        <w:t>來量度</w:t>
      </w:r>
      <w:r w:rsidR="00C75832" w:rsidRPr="00326C20">
        <w:rPr>
          <w:rFonts w:hint="eastAsia"/>
          <w:lang w:eastAsia="zh-HK"/>
        </w:rPr>
        <w:t>或</w:t>
      </w:r>
      <w:r w:rsidR="00C75832" w:rsidRPr="00C75832">
        <w:rPr>
          <w:rFonts w:hint="eastAsia"/>
          <w:lang w:eastAsia="zh-HK"/>
        </w:rPr>
        <w:t>表達</w:t>
      </w:r>
      <w:r w:rsidRPr="006805A7">
        <w:t>一個</w:t>
      </w:r>
      <w:r w:rsidR="002333F7" w:rsidRPr="006805A7">
        <w:rPr>
          <w:rFonts w:eastAsiaTheme="minorEastAsia"/>
        </w:rPr>
        <w:t>國家</w:t>
      </w:r>
      <w:r w:rsidR="00326C20" w:rsidRPr="00326C20">
        <w:rPr>
          <w:rFonts w:eastAsiaTheme="minorEastAsia" w:hint="eastAsia"/>
        </w:rPr>
        <w:t>／</w:t>
      </w:r>
      <w:r w:rsidR="002333F7" w:rsidRPr="006805A7">
        <w:rPr>
          <w:rFonts w:eastAsiaTheme="minorEastAsia"/>
        </w:rPr>
        <w:t>地區</w:t>
      </w:r>
      <w:r w:rsidRPr="006805A7">
        <w:rPr>
          <w:lang w:eastAsia="zh-HK"/>
        </w:rPr>
        <w:t>的經濟發展水平</w:t>
      </w:r>
      <w:r w:rsidRPr="006805A7">
        <w:t>和生活</w:t>
      </w:r>
      <w:r w:rsidR="008A4CF5" w:rsidRPr="008A4CF5">
        <w:rPr>
          <w:rFonts w:hint="eastAsia"/>
        </w:rPr>
        <w:t>水平</w:t>
      </w:r>
      <w:r w:rsidR="007458E8">
        <w:rPr>
          <w:rFonts w:hint="eastAsia"/>
          <w:lang w:eastAsia="zh-HK"/>
        </w:rPr>
        <w:t>？</w:t>
      </w: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E86BA3" w:rsidRPr="006805A7" w14:paraId="18C3FB0B" w14:textId="77777777" w:rsidTr="001027AF">
        <w:tc>
          <w:tcPr>
            <w:tcW w:w="8306" w:type="dxa"/>
            <w:tcBorders>
              <w:bottom w:val="single" w:sz="4" w:space="0" w:color="auto"/>
            </w:tcBorders>
          </w:tcPr>
          <w:p w14:paraId="63A05404" w14:textId="5401BE81" w:rsidR="00E86BA3" w:rsidRPr="006805A7" w:rsidRDefault="00E86BA3" w:rsidP="001331EC">
            <w:pPr>
              <w:snapToGrid w:val="0"/>
              <w:spacing w:line="276" w:lineRule="auto"/>
              <w:ind w:left="0" w:firstLine="0"/>
              <w:rPr>
                <w:rFonts w:eastAsiaTheme="minorEastAsia"/>
                <w:i/>
                <w:color w:val="FF0000"/>
              </w:rPr>
            </w:pPr>
            <w:r w:rsidRPr="006805A7">
              <w:rPr>
                <w:rFonts w:eastAsiaTheme="minorEastAsia"/>
                <w:i/>
                <w:color w:val="FF0000"/>
              </w:rPr>
              <w:t>幸福指數／</w:t>
            </w:r>
            <w:r w:rsidR="00D75C02" w:rsidRPr="006805A7">
              <w:rPr>
                <w:rFonts w:eastAsiaTheme="minorEastAsia"/>
                <w:i/>
                <w:color w:val="FF0000"/>
              </w:rPr>
              <w:t>聯合國</w:t>
            </w:r>
            <w:r w:rsidRPr="006805A7">
              <w:rPr>
                <w:rFonts w:eastAsiaTheme="minorEastAsia"/>
                <w:i/>
                <w:color w:val="FF0000"/>
              </w:rPr>
              <w:t>人類發展指數（綜合了</w:t>
            </w:r>
            <w:r w:rsidRPr="006805A7">
              <w:rPr>
                <w:rFonts w:eastAsiaTheme="minorEastAsia"/>
                <w:i/>
                <w:color w:val="FF0000"/>
              </w:rPr>
              <w:t>GDP</w:t>
            </w:r>
            <w:r w:rsidRPr="006805A7">
              <w:rPr>
                <w:rFonts w:eastAsiaTheme="minorEastAsia"/>
                <w:i/>
                <w:color w:val="FF0000"/>
              </w:rPr>
              <w:t>、兒童就學年數和預期</w:t>
            </w:r>
            <w:r w:rsidR="001027AF" w:rsidRPr="006805A7">
              <w:rPr>
                <w:rFonts w:eastAsiaTheme="minorEastAsia"/>
                <w:i/>
                <w:color w:val="FF0000"/>
              </w:rPr>
              <w:t>壽命</w:t>
            </w:r>
            <w:r w:rsidR="001027AF">
              <w:rPr>
                <w:rFonts w:eastAsiaTheme="minorEastAsia" w:hint="eastAsia"/>
                <w:i/>
                <w:color w:val="FF0000"/>
              </w:rPr>
              <w:t>三</w:t>
            </w:r>
            <w:r w:rsidR="001027AF" w:rsidRPr="006805A7">
              <w:rPr>
                <w:rFonts w:eastAsiaTheme="minorEastAsia"/>
                <w:i/>
                <w:color w:val="FF0000"/>
              </w:rPr>
              <w:t>項指標）／</w:t>
            </w:r>
            <w:proofErr w:type="gramStart"/>
            <w:r w:rsidR="001027AF" w:rsidRPr="006805A7">
              <w:rPr>
                <w:rFonts w:eastAsiaTheme="minorEastAsia"/>
                <w:i/>
                <w:color w:val="FF0000"/>
              </w:rPr>
              <w:t>堅尼系</w:t>
            </w:r>
            <w:proofErr w:type="gramEnd"/>
            <w:r w:rsidR="001027AF" w:rsidRPr="006805A7">
              <w:rPr>
                <w:rFonts w:eastAsiaTheme="minorEastAsia"/>
                <w:i/>
                <w:color w:val="FF0000"/>
              </w:rPr>
              <w:t>數（量度</w:t>
            </w:r>
            <w:r w:rsidR="00336E14">
              <w:fldChar w:fldCharType="begin"/>
            </w:r>
            <w:r w:rsidR="00336E14">
              <w:instrText xml:space="preserve"> HYPERLINK "https://zh.wikipedia.org/wiki/%E6%94%B6%E5%85%A5%E5%88%86%E9%85%8D" \o "</w:instrText>
            </w:r>
            <w:r w:rsidR="00336E14">
              <w:instrText>收入分配</w:instrText>
            </w:r>
            <w:r w:rsidR="00336E14">
              <w:instrText xml:space="preserve">" </w:instrText>
            </w:r>
            <w:r w:rsidR="00336E14">
              <w:fldChar w:fldCharType="separate"/>
            </w:r>
            <w:r w:rsidR="001027AF" w:rsidRPr="007D0716">
              <w:rPr>
                <w:rFonts w:eastAsiaTheme="minorEastAsia" w:hint="eastAsia"/>
                <w:i/>
                <w:color w:val="FF0000"/>
              </w:rPr>
              <w:t>收入分配</w:t>
            </w:r>
            <w:r w:rsidR="00336E14">
              <w:rPr>
                <w:rFonts w:eastAsiaTheme="minorEastAsia"/>
                <w:i/>
                <w:color w:val="FF0000"/>
              </w:rPr>
              <w:fldChar w:fldCharType="end"/>
            </w:r>
            <w:r w:rsidR="001027AF" w:rsidRPr="007D0716">
              <w:rPr>
                <w:rFonts w:eastAsiaTheme="minorEastAsia" w:hint="eastAsia"/>
                <w:i/>
                <w:color w:val="FF0000"/>
              </w:rPr>
              <w:t>公平程度的指</w:t>
            </w:r>
            <w:r w:rsidR="001027AF" w:rsidRPr="007D0716">
              <w:rPr>
                <w:rFonts w:eastAsiaTheme="minorEastAsia"/>
                <w:i/>
                <w:color w:val="FF0000"/>
              </w:rPr>
              <w:t>標</w:t>
            </w:r>
            <w:r w:rsidR="001027AF" w:rsidRPr="00DA30D1">
              <w:rPr>
                <w:rFonts w:eastAsiaTheme="minorEastAsia" w:hint="eastAsia"/>
                <w:i/>
                <w:color w:val="FF0000"/>
              </w:rPr>
              <w:t>，可</w:t>
            </w:r>
            <w:r w:rsidR="001027AF" w:rsidRPr="007D0716">
              <w:rPr>
                <w:rFonts w:eastAsiaTheme="minorEastAsia" w:hint="eastAsia"/>
                <w:i/>
                <w:color w:val="FF0000"/>
              </w:rPr>
              <w:t>反映貧富收入差距</w:t>
            </w:r>
            <w:r w:rsidR="001027AF" w:rsidRPr="006805A7">
              <w:rPr>
                <w:rFonts w:eastAsiaTheme="minorEastAsia"/>
                <w:i/>
                <w:color w:val="FF0000"/>
              </w:rPr>
              <w:t>）／</w:t>
            </w:r>
            <w:r w:rsidR="001027AF" w:rsidRPr="006805A7">
              <w:rPr>
                <w:rFonts w:eastAsiaTheme="minorEastAsia"/>
                <w:i/>
                <w:color w:val="FF0000"/>
                <w:lang w:eastAsia="zh-HK"/>
              </w:rPr>
              <w:t>生活成本指數</w:t>
            </w:r>
            <w:r w:rsidR="001027AF" w:rsidRPr="006805A7">
              <w:rPr>
                <w:rFonts w:eastAsiaTheme="minorEastAsia"/>
                <w:i/>
                <w:color w:val="FF0000"/>
              </w:rPr>
              <w:t>（</w:t>
            </w:r>
            <w:r w:rsidR="001027AF" w:rsidRPr="006805A7">
              <w:rPr>
                <w:rFonts w:eastAsiaTheme="minorEastAsia"/>
                <w:i/>
                <w:color w:val="FF0000"/>
                <w:lang w:eastAsia="zh-HK"/>
              </w:rPr>
              <w:t>比較</w:t>
            </w:r>
            <w:r w:rsidR="001027AF" w:rsidRPr="006805A7">
              <w:rPr>
                <w:rFonts w:eastAsiaTheme="minorEastAsia"/>
                <w:i/>
                <w:color w:val="FF0000"/>
              </w:rPr>
              <w:t>商品</w:t>
            </w:r>
            <w:r w:rsidR="001027AF" w:rsidRPr="006805A7">
              <w:rPr>
                <w:rFonts w:eastAsiaTheme="minorEastAsia"/>
                <w:i/>
                <w:color w:val="FF0000"/>
                <w:lang w:eastAsia="zh-HK"/>
              </w:rPr>
              <w:t>的</w:t>
            </w:r>
            <w:r w:rsidR="001027AF" w:rsidRPr="006805A7">
              <w:rPr>
                <w:rFonts w:eastAsiaTheme="minorEastAsia"/>
                <w:i/>
                <w:color w:val="FF0000"/>
              </w:rPr>
              <w:t>價</w:t>
            </w:r>
            <w:r w:rsidR="001027AF" w:rsidRPr="006805A7">
              <w:rPr>
                <w:rFonts w:eastAsiaTheme="minorEastAsia"/>
                <w:i/>
                <w:color w:val="FF0000"/>
                <w:lang w:eastAsia="zh-HK"/>
              </w:rPr>
              <w:t>格</w:t>
            </w:r>
            <w:r w:rsidR="001027AF" w:rsidRPr="006805A7">
              <w:rPr>
                <w:rFonts w:eastAsiaTheme="minorEastAsia"/>
                <w:i/>
                <w:color w:val="FF0000"/>
              </w:rPr>
              <w:t>，包括衣</w:t>
            </w:r>
            <w:r w:rsidR="001027AF" w:rsidRPr="00152F55">
              <w:rPr>
                <w:rFonts w:eastAsiaTheme="minorEastAsia" w:hint="eastAsia"/>
                <w:i/>
                <w:color w:val="FF0000"/>
              </w:rPr>
              <w:t>、</w:t>
            </w:r>
            <w:r w:rsidR="001027AF" w:rsidRPr="006805A7">
              <w:rPr>
                <w:rFonts w:eastAsiaTheme="minorEastAsia"/>
                <w:i/>
                <w:color w:val="FF0000"/>
              </w:rPr>
              <w:t>食</w:t>
            </w:r>
            <w:r w:rsidR="001027AF" w:rsidRPr="00152F55">
              <w:rPr>
                <w:rFonts w:eastAsiaTheme="minorEastAsia" w:hint="eastAsia"/>
                <w:i/>
                <w:color w:val="FF0000"/>
              </w:rPr>
              <w:t>、</w:t>
            </w:r>
            <w:r w:rsidR="001027AF" w:rsidRPr="006805A7">
              <w:rPr>
                <w:rFonts w:eastAsiaTheme="minorEastAsia"/>
                <w:i/>
                <w:color w:val="FF0000"/>
              </w:rPr>
              <w:t>住</w:t>
            </w:r>
            <w:r w:rsidR="001027AF" w:rsidRPr="00152F55">
              <w:rPr>
                <w:rFonts w:eastAsiaTheme="minorEastAsia" w:hint="eastAsia"/>
                <w:i/>
                <w:color w:val="FF0000"/>
              </w:rPr>
              <w:t>、</w:t>
            </w:r>
            <w:r w:rsidR="001027AF" w:rsidRPr="006805A7">
              <w:rPr>
                <w:rFonts w:eastAsiaTheme="minorEastAsia"/>
                <w:i/>
                <w:color w:val="FF0000"/>
              </w:rPr>
              <w:t>行、公用事業、個人護理、家用品等）</w:t>
            </w:r>
          </w:p>
        </w:tc>
      </w:tr>
    </w:tbl>
    <w:p w14:paraId="19EFD4EF" w14:textId="77777777" w:rsidR="00302BDE" w:rsidRPr="006805A7" w:rsidRDefault="00302BDE" w:rsidP="00E86BA3"/>
    <w:p w14:paraId="785BCA80" w14:textId="77777777" w:rsidR="00E86BA3" w:rsidRPr="006805A7" w:rsidRDefault="00923357" w:rsidP="00E86BA3">
      <w:r w:rsidRPr="006805A7">
        <w:rPr>
          <w:noProof/>
          <w:color w:val="000000" w:themeColor="text1"/>
        </w:rPr>
        <mc:AlternateContent>
          <mc:Choice Requires="wps">
            <w:drawing>
              <wp:anchor distT="0" distB="0" distL="114300" distR="114300" simplePos="0" relativeHeight="251669504" behindDoc="0" locked="0" layoutInCell="1" allowOverlap="1" wp14:anchorId="1CBEED9C" wp14:editId="63098767">
                <wp:simplePos x="0" y="0"/>
                <wp:positionH relativeFrom="column">
                  <wp:posOffset>-57684</wp:posOffset>
                </wp:positionH>
                <wp:positionV relativeFrom="paragraph">
                  <wp:posOffset>130797</wp:posOffset>
                </wp:positionV>
                <wp:extent cx="5072332" cy="3888337"/>
                <wp:effectExtent l="0" t="0" r="14605" b="17145"/>
                <wp:wrapNone/>
                <wp:docPr id="9" name="圓角矩形 9"/>
                <wp:cNvGraphicFramePr/>
                <a:graphic xmlns:a="http://schemas.openxmlformats.org/drawingml/2006/main">
                  <a:graphicData uri="http://schemas.microsoft.com/office/word/2010/wordprocessingShape">
                    <wps:wsp>
                      <wps:cNvSpPr/>
                      <wps:spPr>
                        <a:xfrm>
                          <a:off x="0" y="0"/>
                          <a:ext cx="5072332" cy="3888337"/>
                        </a:xfrm>
                        <a:prstGeom prst="roundRect">
                          <a:avLst/>
                        </a:prstGeom>
                        <a:no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D3531AA" w14:textId="05A13852" w:rsidR="00067BAC" w:rsidRPr="00275F57" w:rsidRDefault="00067BAC" w:rsidP="003968EE">
                            <w:pPr>
                              <w:spacing w:afterLines="50" w:after="120"/>
                              <w:ind w:left="0" w:firstLine="0"/>
                              <w:jc w:val="both"/>
                              <w:rPr>
                                <w:color w:val="0070C0"/>
                                <w:sz w:val="22"/>
                                <w:szCs w:val="22"/>
                              </w:rPr>
                            </w:pPr>
                            <w:r>
                              <w:rPr>
                                <w:rFonts w:hint="eastAsia"/>
                                <w:noProof/>
                                <w:color w:val="0070C0"/>
                                <w:sz w:val="22"/>
                                <w:szCs w:val="22"/>
                              </w:rPr>
                              <w:drawing>
                                <wp:inline distT="0" distB="0" distL="0" distR="0" wp14:anchorId="0F664F77" wp14:editId="34D8382B">
                                  <wp:extent cx="1053298" cy="606751"/>
                                  <wp:effectExtent l="0" t="0" r="0" b="3175"/>
                                  <wp:docPr id="5" name="圖片 5" descr="C:\Users\Cherry\AppData\Local\Microsoft\Windows\INetCache\Content.MSO\552A63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herry\AppData\Local\Microsoft\Windows\INetCache\Content.MSO\552A6353.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1451" cy="611448"/>
                                          </a:xfrm>
                                          <a:prstGeom prst="rect">
                                            <a:avLst/>
                                          </a:prstGeom>
                                          <a:noFill/>
                                          <a:ln>
                                            <a:noFill/>
                                          </a:ln>
                                        </pic:spPr>
                                      </pic:pic>
                                    </a:graphicData>
                                  </a:graphic>
                                </wp:inline>
                              </w:drawing>
                            </w:r>
                            <w:r>
                              <w:rPr>
                                <w:rFonts w:hint="eastAsia"/>
                                <w:color w:val="0070C0"/>
                                <w:sz w:val="22"/>
                                <w:szCs w:val="22"/>
                              </w:rPr>
                              <w:t>教師</w:t>
                            </w:r>
                            <w:r w:rsidRPr="00275F57">
                              <w:rPr>
                                <w:rFonts w:hint="eastAsia"/>
                                <w:color w:val="0070C0"/>
                                <w:sz w:val="22"/>
                                <w:szCs w:val="22"/>
                              </w:rPr>
                              <w:t>亦可提供有關幸福</w:t>
                            </w:r>
                            <w:r w:rsidRPr="00275F57">
                              <w:rPr>
                                <w:rFonts w:asciiTheme="minorEastAsia" w:eastAsiaTheme="minorEastAsia" w:hAnsiTheme="minorEastAsia" w:hint="eastAsia"/>
                                <w:color w:val="0070C0"/>
                                <w:sz w:val="22"/>
                                <w:szCs w:val="22"/>
                              </w:rPr>
                              <w:t>指數／</w:t>
                            </w:r>
                            <w:r w:rsidRPr="00275F57">
                              <w:rPr>
                                <w:rFonts w:hint="eastAsia"/>
                                <w:color w:val="0070C0"/>
                                <w:sz w:val="22"/>
                                <w:szCs w:val="22"/>
                              </w:rPr>
                              <w:t>聯合國</w:t>
                            </w:r>
                            <w:r w:rsidRPr="00275F57">
                              <w:rPr>
                                <w:rFonts w:asciiTheme="minorEastAsia" w:eastAsiaTheme="minorEastAsia" w:hAnsiTheme="minorEastAsia" w:hint="eastAsia"/>
                                <w:color w:val="0070C0"/>
                                <w:sz w:val="22"/>
                                <w:szCs w:val="22"/>
                              </w:rPr>
                              <w:t>人類發展指數／</w:t>
                            </w:r>
                            <w:proofErr w:type="gramStart"/>
                            <w:r w:rsidRPr="00275F57">
                              <w:rPr>
                                <w:rFonts w:asciiTheme="minorEastAsia" w:eastAsiaTheme="minorEastAsia" w:hAnsiTheme="minorEastAsia" w:hint="eastAsia"/>
                                <w:color w:val="0070C0"/>
                                <w:sz w:val="22"/>
                                <w:szCs w:val="22"/>
                              </w:rPr>
                              <w:t>堅尼系</w:t>
                            </w:r>
                            <w:proofErr w:type="gramEnd"/>
                            <w:r w:rsidRPr="00275F57">
                              <w:rPr>
                                <w:rFonts w:asciiTheme="minorEastAsia" w:eastAsiaTheme="minorEastAsia" w:hAnsiTheme="minorEastAsia" w:hint="eastAsia"/>
                                <w:color w:val="0070C0"/>
                                <w:sz w:val="22"/>
                                <w:szCs w:val="22"/>
                              </w:rPr>
                              <w:t>數（內地稱為基尼系數）</w:t>
                            </w:r>
                            <w:r w:rsidRPr="00DE493F">
                              <w:rPr>
                                <w:rFonts w:asciiTheme="minorEastAsia" w:eastAsiaTheme="minorEastAsia" w:hAnsiTheme="minorEastAsia" w:hint="eastAsia"/>
                                <w:color w:val="0070C0"/>
                                <w:sz w:val="22"/>
                                <w:szCs w:val="22"/>
                              </w:rPr>
                              <w:t>／</w:t>
                            </w:r>
                            <w:r w:rsidRPr="007E0BC9">
                              <w:rPr>
                                <w:rFonts w:hint="eastAsia"/>
                                <w:color w:val="0070C0"/>
                                <w:sz w:val="22"/>
                                <w:szCs w:val="22"/>
                              </w:rPr>
                              <w:t>生活成本指數</w:t>
                            </w:r>
                            <w:r w:rsidRPr="00275F57">
                              <w:rPr>
                                <w:rFonts w:asciiTheme="minorEastAsia" w:eastAsiaTheme="minorEastAsia" w:hAnsiTheme="minorEastAsia" w:hint="eastAsia"/>
                                <w:color w:val="0070C0"/>
                                <w:sz w:val="22"/>
                                <w:szCs w:val="22"/>
                              </w:rPr>
                              <w:t>的資料供學生參考。並提示</w:t>
                            </w:r>
                            <w:r>
                              <w:rPr>
                                <w:rFonts w:asciiTheme="minorEastAsia" w:eastAsiaTheme="minorEastAsia" w:hAnsiTheme="minorEastAsia" w:hint="eastAsia"/>
                                <w:color w:val="0070C0"/>
                                <w:sz w:val="22"/>
                                <w:szCs w:val="22"/>
                              </w:rPr>
                              <w:t>學</w:t>
                            </w:r>
                            <w:r>
                              <w:rPr>
                                <w:rFonts w:asciiTheme="minorEastAsia" w:eastAsiaTheme="minorEastAsia" w:hAnsiTheme="minorEastAsia"/>
                                <w:color w:val="0070C0"/>
                                <w:sz w:val="22"/>
                                <w:szCs w:val="22"/>
                              </w:rPr>
                              <w:t>生</w:t>
                            </w:r>
                            <w:r w:rsidRPr="00275F57">
                              <w:rPr>
                                <w:rFonts w:asciiTheme="minorEastAsia" w:eastAsiaTheme="minorEastAsia" w:hAnsiTheme="minorEastAsia" w:hint="eastAsia"/>
                                <w:color w:val="0070C0"/>
                                <w:sz w:val="22"/>
                                <w:szCs w:val="22"/>
                              </w:rPr>
                              <w:t>世界銀行對國家的分類並不是唯一的標準，單看</w:t>
                            </w:r>
                            <w:r w:rsidRPr="00275F57">
                              <w:rPr>
                                <w:rFonts w:asciiTheme="minorEastAsia" w:eastAsiaTheme="minorEastAsia" w:hAnsiTheme="minorEastAsia"/>
                                <w:color w:val="0070C0"/>
                                <w:sz w:val="22"/>
                                <w:szCs w:val="22"/>
                              </w:rPr>
                              <w:t>GDP或</w:t>
                            </w:r>
                            <w:r>
                              <w:rPr>
                                <w:rFonts w:asciiTheme="minorEastAsia" w:eastAsiaTheme="minorEastAsia" w:hAnsiTheme="minorEastAsia" w:hint="eastAsia"/>
                                <w:color w:val="0070C0"/>
                                <w:sz w:val="22"/>
                                <w:szCs w:val="22"/>
                              </w:rPr>
                              <w:t>人</w:t>
                            </w:r>
                            <w:r w:rsidRPr="00275F57">
                              <w:rPr>
                                <w:rFonts w:hint="eastAsia"/>
                                <w:color w:val="0070C0"/>
                                <w:sz w:val="22"/>
                                <w:szCs w:val="22"/>
                              </w:rPr>
                              <w:t>均國內生產總值不足以了解一個國家的發展狀況。</w:t>
                            </w:r>
                          </w:p>
                          <w:p w14:paraId="0CBF29E4" w14:textId="77777777" w:rsidR="00067BAC" w:rsidRPr="00275F57" w:rsidRDefault="00067BAC" w:rsidP="002174C2">
                            <w:pPr>
                              <w:ind w:left="0" w:firstLine="0"/>
                              <w:jc w:val="both"/>
                              <w:rPr>
                                <w:color w:val="0070C0"/>
                                <w:sz w:val="22"/>
                                <w:szCs w:val="22"/>
                              </w:rPr>
                            </w:pPr>
                            <w:r w:rsidRPr="00275F57">
                              <w:rPr>
                                <w:rFonts w:hint="eastAsia"/>
                                <w:color w:val="0070C0"/>
                                <w:sz w:val="22"/>
                                <w:szCs w:val="22"/>
                              </w:rPr>
                              <w:t>參考網址：</w:t>
                            </w:r>
                          </w:p>
                          <w:p w14:paraId="1CB6CF38" w14:textId="77777777" w:rsidR="00067BAC" w:rsidRPr="00536129" w:rsidRDefault="00067BAC" w:rsidP="002174C2">
                            <w:pPr>
                              <w:ind w:left="0" w:firstLine="0"/>
                              <w:jc w:val="both"/>
                              <w:rPr>
                                <w:rFonts w:asciiTheme="minorEastAsia" w:eastAsiaTheme="minorEastAsia" w:hAnsiTheme="minorEastAsia"/>
                                <w:color w:val="0070C0"/>
                                <w:sz w:val="22"/>
                                <w:szCs w:val="22"/>
                              </w:rPr>
                            </w:pPr>
                            <w:r w:rsidRPr="00536129">
                              <w:rPr>
                                <w:rFonts w:hint="eastAsia"/>
                                <w:color w:val="0070C0"/>
                                <w:sz w:val="22"/>
                                <w:szCs w:val="22"/>
                              </w:rPr>
                              <w:t>幸福</w:t>
                            </w:r>
                            <w:r w:rsidRPr="00536129">
                              <w:rPr>
                                <w:rFonts w:asciiTheme="minorEastAsia" w:eastAsiaTheme="minorEastAsia" w:hAnsiTheme="minorEastAsia" w:hint="eastAsia"/>
                                <w:color w:val="0070C0"/>
                                <w:sz w:val="22"/>
                                <w:szCs w:val="22"/>
                              </w:rPr>
                              <w:t>指數</w:t>
                            </w:r>
                            <w:r w:rsidRPr="00536129">
                              <w:rPr>
                                <w:rFonts w:eastAsiaTheme="minorEastAsia"/>
                                <w:color w:val="0070C0"/>
                                <w:sz w:val="22"/>
                                <w:szCs w:val="22"/>
                              </w:rPr>
                              <w:t>http://worldhappiness.report/overview/</w:t>
                            </w:r>
                          </w:p>
                          <w:p w14:paraId="2C386472" w14:textId="77777777" w:rsidR="00067BAC" w:rsidRPr="00536129" w:rsidRDefault="00067BAC" w:rsidP="002174C2">
                            <w:pPr>
                              <w:ind w:left="0" w:firstLine="0"/>
                              <w:jc w:val="both"/>
                              <w:rPr>
                                <w:color w:val="0070C0"/>
                                <w:sz w:val="22"/>
                                <w:szCs w:val="22"/>
                              </w:rPr>
                            </w:pPr>
                            <w:r w:rsidRPr="00536129">
                              <w:rPr>
                                <w:rFonts w:hint="eastAsia"/>
                                <w:color w:val="0070C0"/>
                                <w:sz w:val="22"/>
                                <w:szCs w:val="22"/>
                              </w:rPr>
                              <w:t>聯合國</w:t>
                            </w:r>
                            <w:r w:rsidRPr="00536129">
                              <w:rPr>
                                <w:rFonts w:asciiTheme="minorEastAsia" w:eastAsiaTheme="minorEastAsia" w:hAnsiTheme="minorEastAsia" w:hint="eastAsia"/>
                                <w:color w:val="0070C0"/>
                                <w:sz w:val="22"/>
                                <w:szCs w:val="22"/>
                              </w:rPr>
                              <w:t>人類發展指數</w:t>
                            </w:r>
                            <w:hyperlink r:id="rId16" w:history="1">
                              <w:r w:rsidRPr="00536129">
                                <w:rPr>
                                  <w:rStyle w:val="ab"/>
                                  <w:color w:val="0070C0"/>
                                  <w:sz w:val="22"/>
                                  <w:szCs w:val="22"/>
                                </w:rPr>
                                <w:t>http://hdr.undp.org/en/2016-report</w:t>
                              </w:r>
                            </w:hyperlink>
                          </w:p>
                          <w:p w14:paraId="0A723FBC" w14:textId="73149D3E" w:rsidR="00067BAC" w:rsidRPr="00536129" w:rsidRDefault="00067BAC" w:rsidP="003968EE">
                            <w:pPr>
                              <w:ind w:left="330" w:hangingChars="150" w:hanging="330"/>
                              <w:rPr>
                                <w:color w:val="0070C0"/>
                                <w:sz w:val="22"/>
                                <w:szCs w:val="22"/>
                              </w:rPr>
                            </w:pPr>
                            <w:r w:rsidRPr="00536129">
                              <w:rPr>
                                <w:rFonts w:hint="eastAsia"/>
                                <w:color w:val="0070C0"/>
                                <w:kern w:val="0"/>
                                <w:sz w:val="22"/>
                                <w:szCs w:val="22"/>
                              </w:rPr>
                              <w:t>統計局：中國的</w:t>
                            </w:r>
                            <w:proofErr w:type="gramStart"/>
                            <w:r w:rsidRPr="00536129">
                              <w:rPr>
                                <w:rFonts w:hint="eastAsia"/>
                                <w:color w:val="0070C0"/>
                                <w:kern w:val="0"/>
                                <w:sz w:val="22"/>
                                <w:szCs w:val="22"/>
                              </w:rPr>
                              <w:t>基尼系</w:t>
                            </w:r>
                            <w:proofErr w:type="gramEnd"/>
                            <w:r w:rsidRPr="00536129">
                              <w:rPr>
                                <w:rFonts w:hint="eastAsia"/>
                                <w:color w:val="0070C0"/>
                                <w:kern w:val="0"/>
                                <w:sz w:val="22"/>
                                <w:szCs w:val="22"/>
                              </w:rPr>
                              <w:t>數總體呈下降趨勢</w:t>
                            </w:r>
                            <w:hyperlink r:id="rId17" w:history="1">
                              <w:r w:rsidRPr="00536129">
                                <w:rPr>
                                  <w:rStyle w:val="ab"/>
                                  <w:color w:val="0070C0"/>
                                  <w:sz w:val="22"/>
                                  <w:szCs w:val="22"/>
                                </w:rPr>
                                <w:t>http://www.gov.cn/xinwen/2017-01/20/content_5161566.htm</w:t>
                              </w:r>
                            </w:hyperlink>
                          </w:p>
                          <w:p w14:paraId="2F91AE0D" w14:textId="14FA6228" w:rsidR="00067BAC" w:rsidRPr="00536129" w:rsidRDefault="00067BAC" w:rsidP="003968EE">
                            <w:pPr>
                              <w:ind w:left="330" w:hangingChars="150" w:hanging="330"/>
                              <w:rPr>
                                <w:color w:val="0070C0"/>
                                <w:sz w:val="22"/>
                                <w:szCs w:val="22"/>
                              </w:rPr>
                            </w:pPr>
                            <w:r w:rsidRPr="00536129">
                              <w:rPr>
                                <w:rFonts w:asciiTheme="minorEastAsia" w:eastAsiaTheme="minorEastAsia" w:hAnsiTheme="minorEastAsia" w:hint="eastAsia"/>
                                <w:color w:val="0070C0"/>
                                <w:sz w:val="22"/>
                                <w:szCs w:val="22"/>
                                <w:lang w:eastAsia="zh-HK"/>
                              </w:rPr>
                              <w:t>生活成本指數：不同機構</w:t>
                            </w:r>
                            <w:r w:rsidRPr="00536129">
                              <w:rPr>
                                <w:rFonts w:asciiTheme="minorEastAsia" w:eastAsiaTheme="minorEastAsia" w:hAnsiTheme="minorEastAsia"/>
                                <w:color w:val="0070C0"/>
                                <w:sz w:val="22"/>
                                <w:szCs w:val="22"/>
                                <w:lang w:eastAsia="zh-HK"/>
                              </w:rPr>
                              <w:t>都</w:t>
                            </w:r>
                            <w:r w:rsidRPr="00536129">
                              <w:rPr>
                                <w:rFonts w:asciiTheme="minorEastAsia" w:eastAsiaTheme="minorEastAsia" w:hAnsiTheme="minorEastAsia" w:hint="eastAsia"/>
                                <w:color w:val="0070C0"/>
                                <w:sz w:val="22"/>
                                <w:szCs w:val="22"/>
                                <w:lang w:eastAsia="zh-HK"/>
                              </w:rPr>
                              <w:t>有類似的調查，其中由經濟學人智庫</w:t>
                            </w:r>
                            <w:r w:rsidRPr="00536129">
                              <w:rPr>
                                <w:rFonts w:eastAsiaTheme="minorEastAsia"/>
                                <w:color w:val="0070C0"/>
                                <w:sz w:val="22"/>
                                <w:szCs w:val="22"/>
                                <w:lang w:eastAsia="zh-HK"/>
                              </w:rPr>
                              <w:t>（</w:t>
                            </w:r>
                            <w:r w:rsidRPr="00536129">
                              <w:rPr>
                                <w:rFonts w:eastAsiaTheme="minorEastAsia"/>
                                <w:color w:val="0070C0"/>
                                <w:sz w:val="22"/>
                                <w:szCs w:val="22"/>
                                <w:lang w:eastAsia="zh-HK"/>
                              </w:rPr>
                              <w:t>EIU</w:t>
                            </w:r>
                            <w:r w:rsidRPr="00536129">
                              <w:rPr>
                                <w:rFonts w:eastAsiaTheme="minorEastAsia"/>
                                <w:color w:val="0070C0"/>
                                <w:sz w:val="22"/>
                                <w:szCs w:val="22"/>
                                <w:lang w:eastAsia="zh-HK"/>
                              </w:rPr>
                              <w:t>）發</w:t>
                            </w:r>
                            <w:r w:rsidRPr="00536129">
                              <w:rPr>
                                <w:rFonts w:asciiTheme="minorEastAsia" w:eastAsiaTheme="minorEastAsia" w:hAnsiTheme="minorEastAsia" w:hint="eastAsia"/>
                                <w:color w:val="0070C0"/>
                                <w:sz w:val="22"/>
                                <w:szCs w:val="22"/>
                                <w:lang w:eastAsia="zh-HK"/>
                              </w:rPr>
                              <w:t>表的</w:t>
                            </w:r>
                            <w:r>
                              <w:rPr>
                                <w:rFonts w:asciiTheme="minorEastAsia" w:eastAsiaTheme="minorEastAsia" w:hAnsiTheme="minorEastAsia" w:hint="eastAsia"/>
                                <w:color w:val="0070C0"/>
                                <w:sz w:val="22"/>
                                <w:szCs w:val="22"/>
                                <w:lang w:eastAsia="zh-HK"/>
                              </w:rPr>
                              <w:t>調查</w:t>
                            </w:r>
                            <w:r w:rsidRPr="00536129">
                              <w:rPr>
                                <w:rFonts w:asciiTheme="minorEastAsia" w:eastAsiaTheme="minorEastAsia" w:hAnsiTheme="minorEastAsia"/>
                                <w:color w:val="0070C0"/>
                                <w:sz w:val="22"/>
                                <w:szCs w:val="22"/>
                                <w:lang w:eastAsia="zh-HK"/>
                              </w:rPr>
                              <w:t>可</w:t>
                            </w:r>
                            <w:r w:rsidRPr="00536129">
                              <w:rPr>
                                <w:rFonts w:asciiTheme="minorEastAsia" w:eastAsiaTheme="minorEastAsia" w:hAnsiTheme="minorEastAsia" w:hint="eastAsia"/>
                                <w:color w:val="0070C0"/>
                                <w:sz w:val="22"/>
                                <w:szCs w:val="22"/>
                                <w:lang w:eastAsia="zh-HK"/>
                              </w:rPr>
                              <w:t>參考</w:t>
                            </w:r>
                            <w:r w:rsidRPr="00536129">
                              <w:rPr>
                                <w:rFonts w:eastAsiaTheme="minorEastAsia"/>
                                <w:color w:val="0070C0"/>
                                <w:sz w:val="22"/>
                                <w:szCs w:val="22"/>
                                <w:lang w:eastAsia="zh-HK"/>
                              </w:rPr>
                              <w:t>http://pages.eiu.com/rs/753-RIQ-438/images/WCOL_2018_Free_report.pdf?mkt_tok=eyJpIjoiWXpVd09UY3lObVF4T0RabSIsInQiOiJQUkRNc3R0SUFGcGhPNXlMY0J3OUJhZGlCZjMxTjNYS3Y5OHMwUWMxcXZacWRaR01Xd0oweGFmd1BOODB0OVNqUlB2bENBUVQxWFc3WEp4QkIwSCsyZmZJNG5SS1NscHhaMG8yZHc5NkNVZ2VGU2Zad0MzNFA1d0xneGN4ZzJTbiJ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EED9C" id="圓角矩形 9" o:spid="_x0000_s1031" style="position:absolute;left:0;text-align:left;margin-left:-4.55pt;margin-top:10.3pt;width:399.4pt;height:30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" filled="f" strokecolor="red" strokeweight="2pt">
                <v:stroke dashstyle="1 1"/>
                <v:textbox>
                  <w:txbxContent>
                    <w:p w14:paraId="4D3531AA" w14:textId="05A13852" w:rsidR="00067BAC" w:rsidRPr="00275F57" w:rsidRDefault="00067BAC" w:rsidP="003968EE">
                      <w:pPr>
                        <w:spacing w:afterLines="50" w:after="120"/>
                        <w:ind w:left="0" w:firstLine="0"/>
                        <w:jc w:val="both"/>
                        <w:rPr>
                          <w:color w:val="0070C0"/>
                          <w:sz w:val="22"/>
                          <w:szCs w:val="22"/>
                        </w:rPr>
                      </w:pPr>
                      <w:r>
                        <w:rPr>
                          <w:rFonts w:hint="eastAsia"/>
                          <w:noProof/>
                          <w:color w:val="0070C0"/>
                          <w:sz w:val="22"/>
                          <w:szCs w:val="22"/>
                        </w:rPr>
                        <w:drawing>
                          <wp:inline distT="0" distB="0" distL="0" distR="0" wp14:anchorId="0F664F77" wp14:editId="34D8382B">
                            <wp:extent cx="1053298" cy="606751"/>
                            <wp:effectExtent l="0" t="0" r="0" b="3175"/>
                            <wp:docPr id="5" name="圖片 5" descr="C:\Users\Cherry\AppData\Local\Microsoft\Windows\INetCache\Content.MSO\552A63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herry\AppData\Local\Microsoft\Windows\INetCache\Content.MSO\552A6353.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1451" cy="611448"/>
                                    </a:xfrm>
                                    <a:prstGeom prst="rect">
                                      <a:avLst/>
                                    </a:prstGeom>
                                    <a:noFill/>
                                    <a:ln>
                                      <a:noFill/>
                                    </a:ln>
                                  </pic:spPr>
                                </pic:pic>
                              </a:graphicData>
                            </a:graphic>
                          </wp:inline>
                        </w:drawing>
                      </w:r>
                      <w:r>
                        <w:rPr>
                          <w:rFonts w:hint="eastAsia"/>
                          <w:color w:val="0070C0"/>
                          <w:sz w:val="22"/>
                          <w:szCs w:val="22"/>
                        </w:rPr>
                        <w:t>教師</w:t>
                      </w:r>
                      <w:r w:rsidRPr="00275F57">
                        <w:rPr>
                          <w:rFonts w:hint="eastAsia"/>
                          <w:color w:val="0070C0"/>
                          <w:sz w:val="22"/>
                          <w:szCs w:val="22"/>
                        </w:rPr>
                        <w:t>亦可提供有關幸福</w:t>
                      </w:r>
                      <w:r w:rsidRPr="00275F57">
                        <w:rPr>
                          <w:rFonts w:asciiTheme="minorEastAsia" w:eastAsiaTheme="minorEastAsia" w:hAnsiTheme="minorEastAsia" w:hint="eastAsia"/>
                          <w:color w:val="0070C0"/>
                          <w:sz w:val="22"/>
                          <w:szCs w:val="22"/>
                        </w:rPr>
                        <w:t>指數／</w:t>
                      </w:r>
                      <w:r w:rsidRPr="00275F57">
                        <w:rPr>
                          <w:rFonts w:hint="eastAsia"/>
                          <w:color w:val="0070C0"/>
                          <w:sz w:val="22"/>
                          <w:szCs w:val="22"/>
                        </w:rPr>
                        <w:t>聯合國</w:t>
                      </w:r>
                      <w:r w:rsidRPr="00275F57">
                        <w:rPr>
                          <w:rFonts w:asciiTheme="minorEastAsia" w:eastAsiaTheme="minorEastAsia" w:hAnsiTheme="minorEastAsia" w:hint="eastAsia"/>
                          <w:color w:val="0070C0"/>
                          <w:sz w:val="22"/>
                          <w:szCs w:val="22"/>
                        </w:rPr>
                        <w:t>人類發展指數／</w:t>
                      </w:r>
                      <w:proofErr w:type="gramStart"/>
                      <w:r w:rsidRPr="00275F57">
                        <w:rPr>
                          <w:rFonts w:asciiTheme="minorEastAsia" w:eastAsiaTheme="minorEastAsia" w:hAnsiTheme="minorEastAsia" w:hint="eastAsia"/>
                          <w:color w:val="0070C0"/>
                          <w:sz w:val="22"/>
                          <w:szCs w:val="22"/>
                        </w:rPr>
                        <w:t>堅尼系</w:t>
                      </w:r>
                      <w:proofErr w:type="gramEnd"/>
                      <w:r w:rsidRPr="00275F57">
                        <w:rPr>
                          <w:rFonts w:asciiTheme="minorEastAsia" w:eastAsiaTheme="minorEastAsia" w:hAnsiTheme="minorEastAsia" w:hint="eastAsia"/>
                          <w:color w:val="0070C0"/>
                          <w:sz w:val="22"/>
                          <w:szCs w:val="22"/>
                        </w:rPr>
                        <w:t>數（內地稱為基尼系數）</w:t>
                      </w:r>
                      <w:r w:rsidRPr="00DE493F">
                        <w:rPr>
                          <w:rFonts w:asciiTheme="minorEastAsia" w:eastAsiaTheme="minorEastAsia" w:hAnsiTheme="minorEastAsia" w:hint="eastAsia"/>
                          <w:color w:val="0070C0"/>
                          <w:sz w:val="22"/>
                          <w:szCs w:val="22"/>
                        </w:rPr>
                        <w:t>／</w:t>
                      </w:r>
                      <w:r w:rsidRPr="007E0BC9">
                        <w:rPr>
                          <w:rFonts w:hint="eastAsia"/>
                          <w:color w:val="0070C0"/>
                          <w:sz w:val="22"/>
                          <w:szCs w:val="22"/>
                        </w:rPr>
                        <w:t>生活成本指數</w:t>
                      </w:r>
                      <w:r w:rsidRPr="00275F57">
                        <w:rPr>
                          <w:rFonts w:asciiTheme="minorEastAsia" w:eastAsiaTheme="minorEastAsia" w:hAnsiTheme="minorEastAsia" w:hint="eastAsia"/>
                          <w:color w:val="0070C0"/>
                          <w:sz w:val="22"/>
                          <w:szCs w:val="22"/>
                        </w:rPr>
                        <w:t>的資料供學生參考。並提示</w:t>
                      </w:r>
                      <w:r>
                        <w:rPr>
                          <w:rFonts w:asciiTheme="minorEastAsia" w:eastAsiaTheme="minorEastAsia" w:hAnsiTheme="minorEastAsia" w:hint="eastAsia"/>
                          <w:color w:val="0070C0"/>
                          <w:sz w:val="22"/>
                          <w:szCs w:val="22"/>
                        </w:rPr>
                        <w:t>學</w:t>
                      </w:r>
                      <w:r>
                        <w:rPr>
                          <w:rFonts w:asciiTheme="minorEastAsia" w:eastAsiaTheme="minorEastAsia" w:hAnsiTheme="minorEastAsia"/>
                          <w:color w:val="0070C0"/>
                          <w:sz w:val="22"/>
                          <w:szCs w:val="22"/>
                        </w:rPr>
                        <w:t>生</w:t>
                      </w:r>
                      <w:r w:rsidRPr="00275F57">
                        <w:rPr>
                          <w:rFonts w:asciiTheme="minorEastAsia" w:eastAsiaTheme="minorEastAsia" w:hAnsiTheme="minorEastAsia" w:hint="eastAsia"/>
                          <w:color w:val="0070C0"/>
                          <w:sz w:val="22"/>
                          <w:szCs w:val="22"/>
                        </w:rPr>
                        <w:t>世界銀行對國家的分類並不是唯一的標準，單看</w:t>
                      </w:r>
                      <w:r w:rsidRPr="00275F57">
                        <w:rPr>
                          <w:rFonts w:asciiTheme="minorEastAsia" w:eastAsiaTheme="minorEastAsia" w:hAnsiTheme="minorEastAsia"/>
                          <w:color w:val="0070C0"/>
                          <w:sz w:val="22"/>
                          <w:szCs w:val="22"/>
                        </w:rPr>
                        <w:t>GDP或</w:t>
                      </w:r>
                      <w:r>
                        <w:rPr>
                          <w:rFonts w:asciiTheme="minorEastAsia" w:eastAsiaTheme="minorEastAsia" w:hAnsiTheme="minorEastAsia" w:hint="eastAsia"/>
                          <w:color w:val="0070C0"/>
                          <w:sz w:val="22"/>
                          <w:szCs w:val="22"/>
                        </w:rPr>
                        <w:t>人</w:t>
                      </w:r>
                      <w:r w:rsidRPr="00275F57">
                        <w:rPr>
                          <w:rFonts w:hint="eastAsia"/>
                          <w:color w:val="0070C0"/>
                          <w:sz w:val="22"/>
                          <w:szCs w:val="22"/>
                        </w:rPr>
                        <w:t>均國內生產總值不足以了解一個國家的發展狀況。</w:t>
                      </w:r>
                    </w:p>
                    <w:p w14:paraId="0CBF29E4" w14:textId="77777777" w:rsidR="00067BAC" w:rsidRPr="00275F57" w:rsidRDefault="00067BAC" w:rsidP="002174C2">
                      <w:pPr>
                        <w:ind w:left="0" w:firstLine="0"/>
                        <w:jc w:val="both"/>
                        <w:rPr>
                          <w:color w:val="0070C0"/>
                          <w:sz w:val="22"/>
                          <w:szCs w:val="22"/>
                        </w:rPr>
                      </w:pPr>
                      <w:r w:rsidRPr="00275F57">
                        <w:rPr>
                          <w:rFonts w:hint="eastAsia"/>
                          <w:color w:val="0070C0"/>
                          <w:sz w:val="22"/>
                          <w:szCs w:val="22"/>
                        </w:rPr>
                        <w:t>參考網址：</w:t>
                      </w:r>
                    </w:p>
                    <w:p w14:paraId="1CB6CF38" w14:textId="77777777" w:rsidR="00067BAC" w:rsidRPr="00536129" w:rsidRDefault="00067BAC" w:rsidP="002174C2">
                      <w:pPr>
                        <w:ind w:left="0" w:firstLine="0"/>
                        <w:jc w:val="both"/>
                        <w:rPr>
                          <w:rFonts w:asciiTheme="minorEastAsia" w:eastAsiaTheme="minorEastAsia" w:hAnsiTheme="minorEastAsia"/>
                          <w:color w:val="0070C0"/>
                          <w:sz w:val="22"/>
                          <w:szCs w:val="22"/>
                        </w:rPr>
                      </w:pPr>
                      <w:r w:rsidRPr="00536129">
                        <w:rPr>
                          <w:rFonts w:hint="eastAsia"/>
                          <w:color w:val="0070C0"/>
                          <w:sz w:val="22"/>
                          <w:szCs w:val="22"/>
                        </w:rPr>
                        <w:t>幸福</w:t>
                      </w:r>
                      <w:r w:rsidRPr="00536129">
                        <w:rPr>
                          <w:rFonts w:asciiTheme="minorEastAsia" w:eastAsiaTheme="minorEastAsia" w:hAnsiTheme="minorEastAsia" w:hint="eastAsia"/>
                          <w:color w:val="0070C0"/>
                          <w:sz w:val="22"/>
                          <w:szCs w:val="22"/>
                        </w:rPr>
                        <w:t>指數</w:t>
                      </w:r>
                      <w:r w:rsidRPr="00536129">
                        <w:rPr>
                          <w:rFonts w:eastAsiaTheme="minorEastAsia"/>
                          <w:color w:val="0070C0"/>
                          <w:sz w:val="22"/>
                          <w:szCs w:val="22"/>
                        </w:rPr>
                        <w:t>http://worldhappiness.report/overview/</w:t>
                      </w:r>
                    </w:p>
                    <w:p w14:paraId="2C386472" w14:textId="77777777" w:rsidR="00067BAC" w:rsidRPr="00536129" w:rsidRDefault="00067BAC" w:rsidP="002174C2">
                      <w:pPr>
                        <w:ind w:left="0" w:firstLine="0"/>
                        <w:jc w:val="both"/>
                        <w:rPr>
                          <w:color w:val="0070C0"/>
                          <w:sz w:val="22"/>
                          <w:szCs w:val="22"/>
                        </w:rPr>
                      </w:pPr>
                      <w:r w:rsidRPr="00536129">
                        <w:rPr>
                          <w:rFonts w:hint="eastAsia"/>
                          <w:color w:val="0070C0"/>
                          <w:sz w:val="22"/>
                          <w:szCs w:val="22"/>
                        </w:rPr>
                        <w:t>聯合國</w:t>
                      </w:r>
                      <w:r w:rsidRPr="00536129">
                        <w:rPr>
                          <w:rFonts w:asciiTheme="minorEastAsia" w:eastAsiaTheme="minorEastAsia" w:hAnsiTheme="minorEastAsia" w:hint="eastAsia"/>
                          <w:color w:val="0070C0"/>
                          <w:sz w:val="22"/>
                          <w:szCs w:val="22"/>
                        </w:rPr>
                        <w:t>人類發展指數</w:t>
                      </w:r>
                      <w:hyperlink r:id="rId18" w:history="1">
                        <w:r w:rsidRPr="00536129">
                          <w:rPr>
                            <w:rStyle w:val="ab"/>
                            <w:color w:val="0070C0"/>
                            <w:sz w:val="22"/>
                            <w:szCs w:val="22"/>
                          </w:rPr>
                          <w:t>http://hdr.undp.org/en/2016-report</w:t>
                        </w:r>
                      </w:hyperlink>
                    </w:p>
                    <w:p w14:paraId="0A723FBC" w14:textId="73149D3E" w:rsidR="00067BAC" w:rsidRPr="00536129" w:rsidRDefault="00067BAC" w:rsidP="003968EE">
                      <w:pPr>
                        <w:ind w:left="330" w:hangingChars="150" w:hanging="330"/>
                        <w:rPr>
                          <w:color w:val="0070C0"/>
                          <w:sz w:val="22"/>
                          <w:szCs w:val="22"/>
                        </w:rPr>
                      </w:pPr>
                      <w:r w:rsidRPr="00536129">
                        <w:rPr>
                          <w:rFonts w:hint="eastAsia"/>
                          <w:color w:val="0070C0"/>
                          <w:kern w:val="0"/>
                          <w:sz w:val="22"/>
                          <w:szCs w:val="22"/>
                        </w:rPr>
                        <w:t>統計局：中國的</w:t>
                      </w:r>
                      <w:proofErr w:type="gramStart"/>
                      <w:r w:rsidRPr="00536129">
                        <w:rPr>
                          <w:rFonts w:hint="eastAsia"/>
                          <w:color w:val="0070C0"/>
                          <w:kern w:val="0"/>
                          <w:sz w:val="22"/>
                          <w:szCs w:val="22"/>
                        </w:rPr>
                        <w:t>基尼系</w:t>
                      </w:r>
                      <w:proofErr w:type="gramEnd"/>
                      <w:r w:rsidRPr="00536129">
                        <w:rPr>
                          <w:rFonts w:hint="eastAsia"/>
                          <w:color w:val="0070C0"/>
                          <w:kern w:val="0"/>
                          <w:sz w:val="22"/>
                          <w:szCs w:val="22"/>
                        </w:rPr>
                        <w:t>數總體呈下降趨勢</w:t>
                      </w:r>
                      <w:hyperlink r:id="rId19" w:history="1">
                        <w:r w:rsidRPr="00536129">
                          <w:rPr>
                            <w:rStyle w:val="ab"/>
                            <w:color w:val="0070C0"/>
                            <w:sz w:val="22"/>
                            <w:szCs w:val="22"/>
                          </w:rPr>
                          <w:t>http://www.gov.cn/xinwen/2017-01/20/content_5161566.htm</w:t>
                        </w:r>
                      </w:hyperlink>
                    </w:p>
                    <w:p w14:paraId="2F91AE0D" w14:textId="14FA6228" w:rsidR="00067BAC" w:rsidRPr="00536129" w:rsidRDefault="00067BAC" w:rsidP="003968EE">
                      <w:pPr>
                        <w:ind w:left="330" w:hangingChars="150" w:hanging="330"/>
                        <w:rPr>
                          <w:color w:val="0070C0"/>
                          <w:sz w:val="22"/>
                          <w:szCs w:val="22"/>
                        </w:rPr>
                      </w:pPr>
                      <w:r w:rsidRPr="00536129">
                        <w:rPr>
                          <w:rFonts w:asciiTheme="minorEastAsia" w:eastAsiaTheme="minorEastAsia" w:hAnsiTheme="minorEastAsia" w:hint="eastAsia"/>
                          <w:color w:val="0070C0"/>
                          <w:sz w:val="22"/>
                          <w:szCs w:val="22"/>
                          <w:lang w:eastAsia="zh-HK"/>
                        </w:rPr>
                        <w:t>生活成本指數：不同機構</w:t>
                      </w:r>
                      <w:r w:rsidRPr="00536129">
                        <w:rPr>
                          <w:rFonts w:asciiTheme="minorEastAsia" w:eastAsiaTheme="minorEastAsia" w:hAnsiTheme="minorEastAsia"/>
                          <w:color w:val="0070C0"/>
                          <w:sz w:val="22"/>
                          <w:szCs w:val="22"/>
                          <w:lang w:eastAsia="zh-HK"/>
                        </w:rPr>
                        <w:t>都</w:t>
                      </w:r>
                      <w:r w:rsidRPr="00536129">
                        <w:rPr>
                          <w:rFonts w:asciiTheme="minorEastAsia" w:eastAsiaTheme="minorEastAsia" w:hAnsiTheme="minorEastAsia" w:hint="eastAsia"/>
                          <w:color w:val="0070C0"/>
                          <w:sz w:val="22"/>
                          <w:szCs w:val="22"/>
                          <w:lang w:eastAsia="zh-HK"/>
                        </w:rPr>
                        <w:t>有類似的調查，其中由經濟學人智庫</w:t>
                      </w:r>
                      <w:r w:rsidRPr="00536129">
                        <w:rPr>
                          <w:rFonts w:eastAsiaTheme="minorEastAsia"/>
                          <w:color w:val="0070C0"/>
                          <w:sz w:val="22"/>
                          <w:szCs w:val="22"/>
                          <w:lang w:eastAsia="zh-HK"/>
                        </w:rPr>
                        <w:t>（</w:t>
                      </w:r>
                      <w:r w:rsidRPr="00536129">
                        <w:rPr>
                          <w:rFonts w:eastAsiaTheme="minorEastAsia"/>
                          <w:color w:val="0070C0"/>
                          <w:sz w:val="22"/>
                          <w:szCs w:val="22"/>
                          <w:lang w:eastAsia="zh-HK"/>
                        </w:rPr>
                        <w:t>EIU</w:t>
                      </w:r>
                      <w:r w:rsidRPr="00536129">
                        <w:rPr>
                          <w:rFonts w:eastAsiaTheme="minorEastAsia"/>
                          <w:color w:val="0070C0"/>
                          <w:sz w:val="22"/>
                          <w:szCs w:val="22"/>
                          <w:lang w:eastAsia="zh-HK"/>
                        </w:rPr>
                        <w:t>）發</w:t>
                      </w:r>
                      <w:r w:rsidRPr="00536129">
                        <w:rPr>
                          <w:rFonts w:asciiTheme="minorEastAsia" w:eastAsiaTheme="minorEastAsia" w:hAnsiTheme="minorEastAsia" w:hint="eastAsia"/>
                          <w:color w:val="0070C0"/>
                          <w:sz w:val="22"/>
                          <w:szCs w:val="22"/>
                          <w:lang w:eastAsia="zh-HK"/>
                        </w:rPr>
                        <w:t>表的</w:t>
                      </w:r>
                      <w:r>
                        <w:rPr>
                          <w:rFonts w:asciiTheme="minorEastAsia" w:eastAsiaTheme="minorEastAsia" w:hAnsiTheme="minorEastAsia" w:hint="eastAsia"/>
                          <w:color w:val="0070C0"/>
                          <w:sz w:val="22"/>
                          <w:szCs w:val="22"/>
                          <w:lang w:eastAsia="zh-HK"/>
                        </w:rPr>
                        <w:t>調查</w:t>
                      </w:r>
                      <w:r w:rsidRPr="00536129">
                        <w:rPr>
                          <w:rFonts w:asciiTheme="minorEastAsia" w:eastAsiaTheme="minorEastAsia" w:hAnsiTheme="minorEastAsia"/>
                          <w:color w:val="0070C0"/>
                          <w:sz w:val="22"/>
                          <w:szCs w:val="22"/>
                          <w:lang w:eastAsia="zh-HK"/>
                        </w:rPr>
                        <w:t>可</w:t>
                      </w:r>
                      <w:r w:rsidRPr="00536129">
                        <w:rPr>
                          <w:rFonts w:asciiTheme="minorEastAsia" w:eastAsiaTheme="minorEastAsia" w:hAnsiTheme="minorEastAsia" w:hint="eastAsia"/>
                          <w:color w:val="0070C0"/>
                          <w:sz w:val="22"/>
                          <w:szCs w:val="22"/>
                          <w:lang w:eastAsia="zh-HK"/>
                        </w:rPr>
                        <w:t>參考</w:t>
                      </w:r>
                      <w:r w:rsidRPr="00536129">
                        <w:rPr>
                          <w:rFonts w:eastAsiaTheme="minorEastAsia"/>
                          <w:color w:val="0070C0"/>
                          <w:sz w:val="22"/>
                          <w:szCs w:val="22"/>
                          <w:lang w:eastAsia="zh-HK"/>
                        </w:rPr>
                        <w:t>http://pages.eiu.com/rs/753-RIQ-438/images/WCOL_2018_Free_report.pdf?mkt_tok=eyJpIjoiWXpVd09UY3lObVF4T0RabSIsInQiOiJQUkRNc3R0SUFGcGhPNXlMY0J3OUJhZGlCZjMxTjNYS3Y5OHMwUWMxcXZacWRaR01Xd0oweGFmd1BOODB0OVNqUlB2bENBUVQxWFc3WEp4QkIwSCsyZmZJNG5SS1NscHhaMG8yZHc5NkNVZ2VGU2Zad0MzNFA1d0xneGN4ZzJTbiJ9</w:t>
                      </w:r>
                    </w:p>
                  </w:txbxContent>
                </v:textbox>
              </v:roundrect>
            </w:pict>
          </mc:Fallback>
        </mc:AlternateContent>
      </w:r>
    </w:p>
    <w:p w14:paraId="74747A12" w14:textId="77777777" w:rsidR="00923357" w:rsidRPr="006805A7" w:rsidRDefault="00923357" w:rsidP="00E86BA3">
      <w:pPr>
        <w:spacing w:line="400" w:lineRule="exact"/>
        <w:ind w:left="0" w:firstLine="0"/>
        <w:jc w:val="both"/>
        <w:rPr>
          <w:color w:val="000000" w:themeColor="text1"/>
        </w:rPr>
      </w:pPr>
    </w:p>
    <w:p w14:paraId="337C0232" w14:textId="77777777" w:rsidR="00923357" w:rsidRPr="006805A7" w:rsidRDefault="00923357" w:rsidP="00E86BA3">
      <w:pPr>
        <w:spacing w:line="400" w:lineRule="exact"/>
        <w:ind w:left="0" w:firstLine="0"/>
        <w:jc w:val="both"/>
        <w:rPr>
          <w:color w:val="000000" w:themeColor="text1"/>
        </w:rPr>
      </w:pPr>
    </w:p>
    <w:p w14:paraId="376D032B" w14:textId="77777777" w:rsidR="00923357" w:rsidRPr="006805A7" w:rsidRDefault="00923357" w:rsidP="00E86BA3">
      <w:pPr>
        <w:spacing w:line="400" w:lineRule="exact"/>
        <w:ind w:left="0" w:firstLine="0"/>
        <w:jc w:val="both"/>
        <w:rPr>
          <w:color w:val="000000" w:themeColor="text1"/>
        </w:rPr>
      </w:pPr>
    </w:p>
    <w:p w14:paraId="6C1F5BA4" w14:textId="77777777" w:rsidR="00D75C02" w:rsidRPr="006805A7" w:rsidRDefault="00D75C02" w:rsidP="00E86BA3">
      <w:pPr>
        <w:spacing w:line="400" w:lineRule="exact"/>
        <w:ind w:left="0" w:firstLine="0"/>
        <w:jc w:val="both"/>
        <w:rPr>
          <w:color w:val="000000" w:themeColor="text1"/>
        </w:rPr>
      </w:pPr>
    </w:p>
    <w:p w14:paraId="0A0B8650" w14:textId="77777777" w:rsidR="00D75C02" w:rsidRPr="006805A7" w:rsidRDefault="00D75C02" w:rsidP="00E86BA3">
      <w:pPr>
        <w:spacing w:line="400" w:lineRule="exact"/>
        <w:ind w:left="0" w:firstLine="0"/>
        <w:jc w:val="both"/>
        <w:rPr>
          <w:color w:val="000000" w:themeColor="text1"/>
        </w:rPr>
      </w:pPr>
    </w:p>
    <w:p w14:paraId="772C558B" w14:textId="77777777" w:rsidR="00D75C02" w:rsidRPr="006805A7" w:rsidRDefault="00D75C02" w:rsidP="00E86BA3">
      <w:pPr>
        <w:spacing w:line="400" w:lineRule="exact"/>
        <w:ind w:left="0" w:firstLine="0"/>
        <w:jc w:val="both"/>
        <w:rPr>
          <w:color w:val="000000" w:themeColor="text1"/>
        </w:rPr>
      </w:pPr>
    </w:p>
    <w:p w14:paraId="7ADAB552" w14:textId="77777777" w:rsidR="00D75C02" w:rsidRPr="006805A7" w:rsidRDefault="00D75C02" w:rsidP="00E86BA3">
      <w:pPr>
        <w:spacing w:line="400" w:lineRule="exact"/>
        <w:ind w:left="0" w:firstLine="0"/>
        <w:jc w:val="both"/>
        <w:rPr>
          <w:color w:val="000000" w:themeColor="text1"/>
        </w:rPr>
      </w:pPr>
    </w:p>
    <w:p w14:paraId="74D979A3" w14:textId="05D83C67" w:rsidR="00302BDE" w:rsidRPr="006805A7" w:rsidRDefault="00302BDE" w:rsidP="00E86BA3">
      <w:pPr>
        <w:spacing w:line="400" w:lineRule="exact"/>
        <w:ind w:left="0" w:firstLine="0"/>
        <w:jc w:val="both"/>
        <w:rPr>
          <w:color w:val="000000" w:themeColor="text1"/>
        </w:rPr>
      </w:pPr>
    </w:p>
    <w:p w14:paraId="5391FAA8" w14:textId="2335FDE9" w:rsidR="00EC57B1" w:rsidRPr="006805A7" w:rsidRDefault="00EC57B1" w:rsidP="00E86BA3">
      <w:pPr>
        <w:spacing w:line="400" w:lineRule="exact"/>
        <w:ind w:left="0" w:firstLine="0"/>
        <w:jc w:val="both"/>
        <w:rPr>
          <w:color w:val="000000" w:themeColor="text1"/>
        </w:rPr>
      </w:pPr>
    </w:p>
    <w:p w14:paraId="695A8F96" w14:textId="65BE7E1E" w:rsidR="00EC57B1" w:rsidRPr="006805A7" w:rsidRDefault="00EC57B1" w:rsidP="00E86BA3">
      <w:pPr>
        <w:spacing w:line="400" w:lineRule="exact"/>
        <w:ind w:left="0" w:firstLine="0"/>
        <w:jc w:val="both"/>
        <w:rPr>
          <w:color w:val="000000" w:themeColor="text1"/>
        </w:rPr>
      </w:pPr>
    </w:p>
    <w:p w14:paraId="57F928C7" w14:textId="77777777" w:rsidR="00EC57B1" w:rsidRPr="006805A7" w:rsidRDefault="00EC57B1" w:rsidP="00E86BA3">
      <w:pPr>
        <w:spacing w:line="400" w:lineRule="exact"/>
        <w:ind w:left="0" w:firstLine="0"/>
        <w:jc w:val="both"/>
        <w:rPr>
          <w:color w:val="000000" w:themeColor="text1"/>
        </w:rPr>
      </w:pPr>
    </w:p>
    <w:p w14:paraId="693CD0DD" w14:textId="77777777" w:rsidR="00EC57B1" w:rsidRPr="006805A7" w:rsidRDefault="00EC57B1" w:rsidP="00E86BA3">
      <w:pPr>
        <w:spacing w:line="400" w:lineRule="exact"/>
        <w:ind w:left="0" w:firstLine="0"/>
        <w:jc w:val="both"/>
        <w:rPr>
          <w:color w:val="000000" w:themeColor="text1"/>
        </w:rPr>
      </w:pPr>
    </w:p>
    <w:p w14:paraId="44CD4CCC" w14:textId="77777777" w:rsidR="00EC57B1" w:rsidRPr="006805A7" w:rsidRDefault="00EC57B1" w:rsidP="00E86BA3">
      <w:pPr>
        <w:spacing w:line="400" w:lineRule="exact"/>
        <w:ind w:left="0" w:firstLine="0"/>
        <w:jc w:val="both"/>
        <w:rPr>
          <w:color w:val="000000" w:themeColor="text1"/>
        </w:rPr>
      </w:pPr>
    </w:p>
    <w:p w14:paraId="1830A4F1" w14:textId="77777777" w:rsidR="00EC57B1" w:rsidRPr="006805A7" w:rsidRDefault="00EC57B1" w:rsidP="00E86BA3">
      <w:pPr>
        <w:spacing w:line="400" w:lineRule="exact"/>
        <w:ind w:left="0" w:firstLine="0"/>
        <w:jc w:val="both"/>
        <w:rPr>
          <w:color w:val="000000" w:themeColor="text1"/>
        </w:rPr>
      </w:pPr>
    </w:p>
    <w:p w14:paraId="250B801C" w14:textId="77777777" w:rsidR="00A20DF1" w:rsidRDefault="00A20DF1" w:rsidP="00E86BA3">
      <w:pPr>
        <w:spacing w:line="400" w:lineRule="exact"/>
        <w:ind w:left="0" w:firstLine="0"/>
        <w:jc w:val="both"/>
        <w:rPr>
          <w:color w:val="000000" w:themeColor="text1"/>
        </w:rPr>
      </w:pPr>
    </w:p>
    <w:p w14:paraId="0621BF3B" w14:textId="21806172" w:rsidR="00A20DF1" w:rsidRDefault="00A20DF1" w:rsidP="00E86BA3">
      <w:pPr>
        <w:spacing w:line="400" w:lineRule="exact"/>
        <w:ind w:left="0" w:firstLine="0"/>
        <w:jc w:val="both"/>
        <w:rPr>
          <w:color w:val="000000" w:themeColor="text1"/>
        </w:rPr>
      </w:pPr>
      <w:r>
        <w:rPr>
          <w:noProof/>
          <w:color w:val="000000" w:themeColor="text1"/>
        </w:rPr>
        <w:drawing>
          <wp:anchor distT="0" distB="0" distL="114300" distR="114300" simplePos="0" relativeHeight="251772928" behindDoc="1" locked="0" layoutInCell="1" allowOverlap="1" wp14:anchorId="6DAA0C5F" wp14:editId="646334E6">
            <wp:simplePos x="0" y="0"/>
            <wp:positionH relativeFrom="column">
              <wp:posOffset>-40594</wp:posOffset>
            </wp:positionH>
            <wp:positionV relativeFrom="paragraph">
              <wp:posOffset>264611</wp:posOffset>
            </wp:positionV>
            <wp:extent cx="1026785" cy="991312"/>
            <wp:effectExtent l="0" t="0" r="2540" b="0"/>
            <wp:wrapNone/>
            <wp:docPr id="53" name="圖片 53" descr="../../../../Users/patrick/Desktop/螢幕快照%202019-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patrick/Desktop/螢幕快照%202019-12-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36792" cy="10009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D49609" w14:textId="77777777" w:rsidR="00A20DF1" w:rsidRDefault="00A20DF1" w:rsidP="00A20DF1">
      <w:pPr>
        <w:spacing w:line="400" w:lineRule="exact"/>
        <w:ind w:left="0" w:firstLineChars="550" w:firstLine="1320"/>
        <w:jc w:val="both"/>
        <w:rPr>
          <w:color w:val="000000" w:themeColor="text1"/>
        </w:rPr>
      </w:pPr>
    </w:p>
    <w:p w14:paraId="17185A0C" w14:textId="77777777" w:rsidR="00A20DF1" w:rsidRDefault="00A20DF1" w:rsidP="00A20DF1">
      <w:pPr>
        <w:spacing w:line="400" w:lineRule="exact"/>
        <w:ind w:left="0" w:firstLineChars="550" w:firstLine="1320"/>
        <w:jc w:val="both"/>
        <w:rPr>
          <w:color w:val="000000" w:themeColor="text1"/>
        </w:rPr>
      </w:pPr>
    </w:p>
    <w:p w14:paraId="27E6B9D8" w14:textId="518C86B3" w:rsidR="00356060" w:rsidRPr="006805A7" w:rsidRDefault="002333F7" w:rsidP="00A20DF1">
      <w:pPr>
        <w:spacing w:line="400" w:lineRule="exact"/>
        <w:ind w:left="0" w:firstLineChars="700" w:firstLine="1680"/>
        <w:jc w:val="both"/>
        <w:rPr>
          <w:color w:val="000000" w:themeColor="text1"/>
          <w:lang w:eastAsia="zh-HK"/>
        </w:rPr>
      </w:pPr>
      <w:r w:rsidRPr="006805A7">
        <w:rPr>
          <w:color w:val="000000" w:themeColor="text1"/>
        </w:rPr>
        <w:t>小強</w:t>
      </w:r>
      <w:r w:rsidR="00356060" w:rsidRPr="006805A7">
        <w:rPr>
          <w:color w:val="000000" w:themeColor="text1"/>
          <w:lang w:eastAsia="zh-HK"/>
        </w:rPr>
        <w:t>和小明電話通訊</w:t>
      </w:r>
    </w:p>
    <w:p w14:paraId="2F3A9B97" w14:textId="40CA0290" w:rsidR="00356060" w:rsidRPr="006805A7" w:rsidRDefault="00A20DF1" w:rsidP="00E86BA3">
      <w:pPr>
        <w:spacing w:line="400" w:lineRule="exact"/>
        <w:ind w:left="0" w:firstLine="0"/>
        <w:jc w:val="both"/>
        <w:rPr>
          <w:color w:val="000000" w:themeColor="text1"/>
          <w:lang w:eastAsia="zh-HK"/>
        </w:rPr>
      </w:pPr>
      <w:r w:rsidRPr="006805A7">
        <w:rPr>
          <w:noProof/>
          <w:color w:val="000000" w:themeColor="text1"/>
        </w:rPr>
        <mc:AlternateContent>
          <mc:Choice Requires="wps">
            <w:drawing>
              <wp:anchor distT="0" distB="0" distL="114300" distR="114300" simplePos="0" relativeHeight="251732992" behindDoc="0" locked="0" layoutInCell="1" allowOverlap="1" wp14:anchorId="0217B26A" wp14:editId="477096A9">
                <wp:simplePos x="0" y="0"/>
                <wp:positionH relativeFrom="column">
                  <wp:posOffset>630116</wp:posOffset>
                </wp:positionH>
                <wp:positionV relativeFrom="paragraph">
                  <wp:posOffset>92609</wp:posOffset>
                </wp:positionV>
                <wp:extent cx="3581400" cy="1082040"/>
                <wp:effectExtent l="0" t="0" r="19050" b="22860"/>
                <wp:wrapNone/>
                <wp:docPr id="36" name="圓角矩形 36"/>
                <wp:cNvGraphicFramePr/>
                <a:graphic xmlns:a="http://schemas.openxmlformats.org/drawingml/2006/main">
                  <a:graphicData uri="http://schemas.microsoft.com/office/word/2010/wordprocessingShape">
                    <wps:wsp>
                      <wps:cNvSpPr/>
                      <wps:spPr>
                        <a:xfrm>
                          <a:off x="0" y="0"/>
                          <a:ext cx="3581400" cy="1082040"/>
                        </a:xfrm>
                        <a:prstGeom prst="roundRect">
                          <a:avLst/>
                        </a:prstGeom>
                        <a:solidFill>
                          <a:schemeClr val="accent5">
                            <a:lumMod val="20000"/>
                            <a:lumOff val="80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9369E4" w14:textId="0ED3DDD7" w:rsidR="00067BAC" w:rsidRDefault="00067BAC" w:rsidP="003968EE">
                            <w:pPr>
                              <w:spacing w:line="276" w:lineRule="auto"/>
                              <w:ind w:left="0" w:firstLine="0"/>
                            </w:pPr>
                            <w:r>
                              <w:rPr>
                                <w:rFonts w:hint="eastAsia"/>
                                <w:color w:val="000000" w:themeColor="text1"/>
                                <w:lang w:eastAsia="zh-HK"/>
                              </w:rPr>
                              <w:t>小強</w:t>
                            </w:r>
                            <w:r>
                              <w:rPr>
                                <w:rFonts w:hint="eastAsia"/>
                                <w:color w:val="000000" w:themeColor="text1"/>
                              </w:rPr>
                              <w:t>：</w:t>
                            </w:r>
                            <w:r w:rsidRPr="00A875B0">
                              <w:rPr>
                                <w:rFonts w:hint="eastAsia"/>
                                <w:color w:val="000000" w:themeColor="text1"/>
                              </w:rPr>
                              <w:t>小明，現在越來越多人離開農村到城市找</w:t>
                            </w:r>
                            <w:r>
                              <w:rPr>
                                <w:rFonts w:hint="eastAsia"/>
                                <w:color w:val="000000" w:themeColor="text1"/>
                              </w:rPr>
                              <w:t>尋</w:t>
                            </w:r>
                            <w:r w:rsidRPr="00A875B0">
                              <w:rPr>
                                <w:rFonts w:hint="eastAsia"/>
                                <w:color w:val="000000" w:themeColor="text1"/>
                              </w:rPr>
                              <w:t>工作，</w:t>
                            </w:r>
                            <w:r>
                              <w:rPr>
                                <w:rFonts w:hint="eastAsia"/>
                                <w:color w:val="000000" w:themeColor="text1"/>
                                <w:lang w:eastAsia="zh-HK"/>
                              </w:rPr>
                              <w:t>國家的工業不斷發展</w:t>
                            </w:r>
                            <w:r w:rsidRPr="00A875B0">
                              <w:rPr>
                                <w:rFonts w:hint="eastAsia"/>
                                <w:color w:val="000000" w:themeColor="text1"/>
                              </w:rPr>
                              <w:t>，</w:t>
                            </w:r>
                            <w:r>
                              <w:rPr>
                                <w:rFonts w:hint="eastAsia"/>
                                <w:color w:val="000000" w:themeColor="text1"/>
                              </w:rPr>
                              <w:t>越來越多產品是</w:t>
                            </w:r>
                            <w:r w:rsidRPr="00A875B0">
                              <w:rPr>
                                <w:rFonts w:hint="eastAsia"/>
                                <w:color w:val="000000" w:themeColor="text1"/>
                              </w:rPr>
                              <w:t>「中國製造」</w:t>
                            </w:r>
                            <w:r>
                              <w:rPr>
                                <w:rFonts w:hint="eastAsia"/>
                                <w:color w:val="000000" w:themeColor="text1"/>
                              </w:rPr>
                              <w:t>，</w:t>
                            </w:r>
                            <w:r>
                              <w:rPr>
                                <w:rFonts w:hint="eastAsia"/>
                                <w:color w:val="000000" w:themeColor="text1"/>
                                <w:lang w:eastAsia="zh-HK"/>
                              </w:rPr>
                              <w:t>你也</w:t>
                            </w:r>
                            <w:r w:rsidRPr="00A875B0">
                              <w:rPr>
                                <w:rFonts w:hint="eastAsia"/>
                                <w:color w:val="000000" w:themeColor="text1"/>
                              </w:rPr>
                              <w:t>快來上海</w:t>
                            </w:r>
                            <w:r>
                              <w:rPr>
                                <w:rFonts w:hint="eastAsia"/>
                                <w:color w:val="000000" w:themeColor="text1"/>
                                <w:lang w:eastAsia="zh-HK"/>
                              </w:rPr>
                              <w:t>闖一闖</w:t>
                            </w:r>
                            <w:r w:rsidRPr="00A875B0">
                              <w:rPr>
                                <w:rFonts w:hint="eastAsia"/>
                                <w:color w:val="000000" w:themeColor="text1"/>
                              </w:rPr>
                              <w:t>吧</w:t>
                            </w:r>
                            <w:r w:rsidRPr="00326C20">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0217B26A" id="圓角矩形 36" o:spid="_x0000_s1032" style="position:absolute;left:0;text-align:left;margin-left:49.6pt;margin-top:7.3pt;width:282pt;height:85.2pt;z-index:2517329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" fillcolor="#daeef3 [664]" strokecolor="#00b050" strokeweight="2pt">
                <v:textbox>
                  <w:txbxContent>
                    <w:p w14:paraId="329369E4" w14:textId="0ED3DDD7" w:rsidR="00067BAC" w:rsidRDefault="00067BAC" w:rsidP="003968EE">
                      <w:pPr>
                        <w:spacing w:line="276" w:lineRule="auto"/>
                        <w:ind w:left="0" w:firstLine="0"/>
                      </w:pPr>
                      <w:r>
                        <w:rPr>
                          <w:rFonts w:hint="eastAsia"/>
                          <w:color w:val="000000" w:themeColor="text1"/>
                          <w:lang w:eastAsia="zh-HK"/>
                        </w:rPr>
                        <w:t>小強</w:t>
                      </w:r>
                      <w:r>
                        <w:rPr>
                          <w:rFonts w:hint="eastAsia"/>
                          <w:color w:val="000000" w:themeColor="text1"/>
                        </w:rPr>
                        <w:t>：</w:t>
                      </w:r>
                      <w:r w:rsidRPr="00A875B0">
                        <w:rPr>
                          <w:rFonts w:hint="eastAsia"/>
                          <w:color w:val="000000" w:themeColor="text1"/>
                        </w:rPr>
                        <w:t>小明，現在越來越多人離開農村到城市找</w:t>
                      </w:r>
                      <w:r>
                        <w:rPr>
                          <w:rFonts w:hint="eastAsia"/>
                          <w:color w:val="000000" w:themeColor="text1"/>
                        </w:rPr>
                        <w:t>尋</w:t>
                      </w:r>
                      <w:r w:rsidRPr="00A875B0">
                        <w:rPr>
                          <w:rFonts w:hint="eastAsia"/>
                          <w:color w:val="000000" w:themeColor="text1"/>
                        </w:rPr>
                        <w:t>工作，</w:t>
                      </w:r>
                      <w:r>
                        <w:rPr>
                          <w:rFonts w:hint="eastAsia"/>
                          <w:color w:val="000000" w:themeColor="text1"/>
                          <w:lang w:eastAsia="zh-HK"/>
                        </w:rPr>
                        <w:t>國家的工業不斷發展</w:t>
                      </w:r>
                      <w:r w:rsidRPr="00A875B0">
                        <w:rPr>
                          <w:rFonts w:hint="eastAsia"/>
                          <w:color w:val="000000" w:themeColor="text1"/>
                        </w:rPr>
                        <w:t>，</w:t>
                      </w:r>
                      <w:r>
                        <w:rPr>
                          <w:rFonts w:hint="eastAsia"/>
                          <w:color w:val="000000" w:themeColor="text1"/>
                        </w:rPr>
                        <w:t>越來越多產品是</w:t>
                      </w:r>
                      <w:r w:rsidRPr="00A875B0">
                        <w:rPr>
                          <w:rFonts w:hint="eastAsia"/>
                          <w:color w:val="000000" w:themeColor="text1"/>
                        </w:rPr>
                        <w:t>「中國製造」</w:t>
                      </w:r>
                      <w:r>
                        <w:rPr>
                          <w:rFonts w:hint="eastAsia"/>
                          <w:color w:val="000000" w:themeColor="text1"/>
                        </w:rPr>
                        <w:t>，</w:t>
                      </w:r>
                      <w:r>
                        <w:rPr>
                          <w:rFonts w:hint="eastAsia"/>
                          <w:color w:val="000000" w:themeColor="text1"/>
                          <w:lang w:eastAsia="zh-HK"/>
                        </w:rPr>
                        <w:t>你也</w:t>
                      </w:r>
                      <w:r w:rsidRPr="00A875B0">
                        <w:rPr>
                          <w:rFonts w:hint="eastAsia"/>
                          <w:color w:val="000000" w:themeColor="text1"/>
                        </w:rPr>
                        <w:t>快來上海</w:t>
                      </w:r>
                      <w:r>
                        <w:rPr>
                          <w:rFonts w:hint="eastAsia"/>
                          <w:color w:val="000000" w:themeColor="text1"/>
                          <w:lang w:eastAsia="zh-HK"/>
                        </w:rPr>
                        <w:t>闖一闖</w:t>
                      </w:r>
                      <w:r w:rsidRPr="00A875B0">
                        <w:rPr>
                          <w:rFonts w:hint="eastAsia"/>
                          <w:color w:val="000000" w:themeColor="text1"/>
                        </w:rPr>
                        <w:t>吧</w:t>
                      </w:r>
                      <w:r w:rsidRPr="00326C20">
                        <w:rPr>
                          <w:rFonts w:hint="eastAsia"/>
                          <w:color w:val="000000" w:themeColor="text1"/>
                        </w:rPr>
                        <w:t>！</w:t>
                      </w:r>
                    </w:p>
                  </w:txbxContent>
                </v:textbox>
              </v:roundrect>
            </w:pict>
          </mc:Fallback>
        </mc:AlternateContent>
      </w:r>
    </w:p>
    <w:p w14:paraId="5A568390" w14:textId="77778F86" w:rsidR="00356060" w:rsidRPr="006805A7" w:rsidRDefault="00356060" w:rsidP="00E86BA3">
      <w:pPr>
        <w:spacing w:line="400" w:lineRule="exact"/>
        <w:ind w:left="0" w:firstLine="0"/>
        <w:jc w:val="both"/>
        <w:rPr>
          <w:color w:val="000000" w:themeColor="text1"/>
          <w:lang w:eastAsia="zh-HK"/>
        </w:rPr>
      </w:pPr>
    </w:p>
    <w:p w14:paraId="11FA801E" w14:textId="5968D5CF" w:rsidR="00356060" w:rsidRPr="006805A7" w:rsidRDefault="00356060" w:rsidP="00E86BA3">
      <w:pPr>
        <w:spacing w:line="400" w:lineRule="exact"/>
        <w:ind w:left="0" w:firstLine="0"/>
        <w:jc w:val="both"/>
        <w:rPr>
          <w:color w:val="000000" w:themeColor="text1"/>
          <w:lang w:eastAsia="zh-HK"/>
        </w:rPr>
      </w:pPr>
    </w:p>
    <w:p w14:paraId="46010650" w14:textId="70E88FDA" w:rsidR="00356060" w:rsidRPr="006805A7" w:rsidRDefault="00356060" w:rsidP="00E86BA3">
      <w:pPr>
        <w:spacing w:line="400" w:lineRule="exact"/>
        <w:ind w:left="0" w:firstLine="0"/>
        <w:jc w:val="both"/>
        <w:rPr>
          <w:color w:val="000000" w:themeColor="text1"/>
          <w:lang w:eastAsia="zh-HK"/>
        </w:rPr>
      </w:pPr>
    </w:p>
    <w:p w14:paraId="42E5112E" w14:textId="77777777" w:rsidR="003159CD" w:rsidRPr="006805A7" w:rsidRDefault="003159CD" w:rsidP="00E86BA3">
      <w:pPr>
        <w:spacing w:line="400" w:lineRule="exact"/>
        <w:ind w:left="0" w:firstLine="0"/>
        <w:jc w:val="both"/>
        <w:rPr>
          <w:color w:val="000000" w:themeColor="text1"/>
        </w:rPr>
      </w:pPr>
    </w:p>
    <w:p w14:paraId="65641E5E" w14:textId="30A92A24" w:rsidR="00DE493F" w:rsidRDefault="00DE493F" w:rsidP="001331EC">
      <w:pPr>
        <w:spacing w:line="276" w:lineRule="auto"/>
        <w:rPr>
          <w:color w:val="000000" w:themeColor="text1"/>
        </w:rPr>
      </w:pPr>
      <w:r w:rsidRPr="00536129">
        <w:rPr>
          <w:rFonts w:hint="eastAsia"/>
          <w:color w:val="000000" w:themeColor="text1"/>
        </w:rPr>
        <w:t>如果你是小明，你會如何決定？</w:t>
      </w:r>
      <w:r w:rsidRPr="00536129">
        <w:rPr>
          <w:rFonts w:hint="eastAsia"/>
          <w:color w:val="000000" w:themeColor="text1"/>
          <w:lang w:eastAsia="zh-HK"/>
        </w:rPr>
        <w:t>為甚麼</w:t>
      </w:r>
      <w:r w:rsidRPr="00536129">
        <w:rPr>
          <w:rFonts w:hint="eastAsia"/>
          <w:color w:val="000000" w:themeColor="text1"/>
        </w:rPr>
        <w:t>？</w:t>
      </w:r>
    </w:p>
    <w:p w14:paraId="2008D0A8" w14:textId="77777777" w:rsidR="006632B9" w:rsidRDefault="006632B9">
      <w:pPr>
        <w:rPr>
          <w:rFonts w:eastAsia="微軟正黑體"/>
          <w:b/>
          <w:color w:val="0000FF"/>
          <w:sz w:val="28"/>
          <w:szCs w:val="28"/>
        </w:rPr>
      </w:pPr>
      <w:r>
        <w:rPr>
          <w:rFonts w:eastAsia="微軟正黑體"/>
          <w:b/>
          <w:color w:val="0000FF"/>
          <w:sz w:val="28"/>
          <w:szCs w:val="28"/>
        </w:rPr>
        <w:br w:type="page"/>
      </w:r>
    </w:p>
    <w:p w14:paraId="3A65E57D" w14:textId="1A71EFCA" w:rsidR="00744FB9" w:rsidRPr="00663CD9" w:rsidRDefault="00744FB9" w:rsidP="00F0431F">
      <w:pPr>
        <w:ind w:left="0" w:firstLine="0"/>
        <w:rPr>
          <w:rFonts w:eastAsia="微軟正黑體"/>
          <w:b/>
          <w:sz w:val="28"/>
          <w:szCs w:val="28"/>
        </w:rPr>
      </w:pPr>
      <w:r w:rsidRPr="00663CD9">
        <w:rPr>
          <w:rFonts w:eastAsia="微軟正黑體"/>
          <w:b/>
          <w:sz w:val="28"/>
          <w:szCs w:val="28"/>
        </w:rPr>
        <w:lastRenderedPageBreak/>
        <w:t>工作紙</w:t>
      </w:r>
      <w:proofErr w:type="gramStart"/>
      <w:r w:rsidRPr="00663CD9">
        <w:rPr>
          <w:rFonts w:eastAsia="微軟正黑體"/>
          <w:b/>
          <w:sz w:val="28"/>
          <w:szCs w:val="28"/>
        </w:rPr>
        <w:t>三</w:t>
      </w:r>
      <w:proofErr w:type="gramEnd"/>
      <w:r w:rsidRPr="00663CD9">
        <w:rPr>
          <w:rFonts w:eastAsia="微軟正黑體"/>
          <w:b/>
          <w:sz w:val="28"/>
          <w:szCs w:val="28"/>
        </w:rPr>
        <w:t>：中國產業分佈</w:t>
      </w:r>
    </w:p>
    <w:p w14:paraId="7221C738" w14:textId="77777777" w:rsidR="00744FB9" w:rsidRPr="00663CD9" w:rsidRDefault="00744FB9" w:rsidP="00A639D7">
      <w:pPr>
        <w:spacing w:line="400" w:lineRule="exact"/>
        <w:ind w:left="0" w:firstLine="0"/>
        <w:jc w:val="both"/>
      </w:pPr>
    </w:p>
    <w:tbl>
      <w:tblPr>
        <w:tblStyle w:val="a5"/>
        <w:tblW w:w="0" w:type="auto"/>
        <w:tblInd w:w="-5"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8222"/>
      </w:tblGrid>
      <w:tr w:rsidR="00A639D7" w:rsidRPr="006805A7" w14:paraId="18D4D323" w14:textId="77777777" w:rsidTr="00E7347B">
        <w:tc>
          <w:tcPr>
            <w:tcW w:w="8222" w:type="dxa"/>
          </w:tcPr>
          <w:p w14:paraId="0D01C2BD" w14:textId="77777777" w:rsidR="00A639D7" w:rsidRPr="006805A7" w:rsidRDefault="00A639D7" w:rsidP="00654EF8">
            <w:pPr>
              <w:spacing w:before="120" w:after="120" w:line="276" w:lineRule="auto"/>
              <w:ind w:left="0" w:firstLine="0"/>
              <w:jc w:val="both"/>
              <w:rPr>
                <w:color w:val="000000" w:themeColor="text1"/>
                <w:lang w:eastAsia="zh-HK"/>
              </w:rPr>
            </w:pPr>
            <w:r w:rsidRPr="006805A7">
              <w:rPr>
                <w:b/>
                <w:color w:val="000000" w:themeColor="text1"/>
              </w:rPr>
              <w:t>中國產業分佈</w:t>
            </w:r>
          </w:p>
          <w:p w14:paraId="507E5021" w14:textId="61F643FD" w:rsidR="00A639D7" w:rsidRPr="006805A7" w:rsidRDefault="00A639D7" w:rsidP="00654EF8">
            <w:pPr>
              <w:spacing w:before="120" w:after="120" w:line="276" w:lineRule="auto"/>
              <w:ind w:left="0" w:firstLine="0"/>
              <w:jc w:val="both"/>
              <w:rPr>
                <w:b/>
                <w:color w:val="000000" w:themeColor="text1"/>
              </w:rPr>
            </w:pPr>
            <w:r w:rsidRPr="006805A7">
              <w:rPr>
                <w:color w:val="000000" w:themeColor="text1"/>
              </w:rPr>
              <w:t>中國產業分佈可分為第一產業、第二產業及第</w:t>
            </w:r>
            <w:proofErr w:type="gramStart"/>
            <w:r w:rsidRPr="006805A7">
              <w:rPr>
                <w:color w:val="000000" w:themeColor="text1"/>
              </w:rPr>
              <w:t>三</w:t>
            </w:r>
            <w:proofErr w:type="gramEnd"/>
            <w:r w:rsidRPr="006805A7">
              <w:rPr>
                <w:color w:val="000000" w:themeColor="text1"/>
              </w:rPr>
              <w:t>產業。根據國家統計局《三次產業劃分規定》，第一產業為農、林、牧、漁業；第二產業指採礦業、製造業、電力、煤氣及水的生產和供應業，建築業。第三產業指除第一、二產業以外的其他行業，當中包括交通運輸、信息傳輸、批發和零售業、住宿和餐飲業、金融業、房地產業、教育、社會保障和社會福利業、文化、體育和娛樂業等。</w:t>
            </w:r>
          </w:p>
        </w:tc>
      </w:tr>
    </w:tbl>
    <w:p w14:paraId="090A70E7" w14:textId="77777777" w:rsidR="00CB2E0B" w:rsidRPr="006805A7" w:rsidRDefault="00CB2E0B" w:rsidP="00A639D7">
      <w:pPr>
        <w:spacing w:line="276" w:lineRule="auto"/>
        <w:rPr>
          <w:rFonts w:eastAsiaTheme="minorEastAsia"/>
          <w:color w:val="0070C0"/>
        </w:rPr>
      </w:pPr>
    </w:p>
    <w:p w14:paraId="37B4B4B1" w14:textId="77777777" w:rsidR="00A639D7" w:rsidRPr="006805A7" w:rsidRDefault="00A875B0" w:rsidP="00A639D7">
      <w:pPr>
        <w:spacing w:line="276" w:lineRule="auto"/>
        <w:rPr>
          <w:rFonts w:eastAsiaTheme="minorEastAsia"/>
          <w:color w:val="0070C0"/>
        </w:rPr>
      </w:pPr>
      <w:r w:rsidRPr="006805A7">
        <w:rPr>
          <w:noProof/>
          <w:color w:val="000000" w:themeColor="text1"/>
        </w:rPr>
        <mc:AlternateContent>
          <mc:Choice Requires="wps">
            <w:drawing>
              <wp:anchor distT="0" distB="0" distL="114300" distR="114300" simplePos="0" relativeHeight="251687936" behindDoc="0" locked="0" layoutInCell="1" allowOverlap="1" wp14:anchorId="2F7674E7" wp14:editId="48BC2416">
                <wp:simplePos x="0" y="0"/>
                <wp:positionH relativeFrom="column">
                  <wp:posOffset>719983</wp:posOffset>
                </wp:positionH>
                <wp:positionV relativeFrom="paragraph">
                  <wp:posOffset>6379</wp:posOffset>
                </wp:positionV>
                <wp:extent cx="3726611" cy="1128045"/>
                <wp:effectExtent l="0" t="0" r="26670" b="15240"/>
                <wp:wrapNone/>
                <wp:docPr id="19" name="圓角矩形 19"/>
                <wp:cNvGraphicFramePr/>
                <a:graphic xmlns:a="http://schemas.openxmlformats.org/drawingml/2006/main">
                  <a:graphicData uri="http://schemas.microsoft.com/office/word/2010/wordprocessingShape">
                    <wps:wsp>
                      <wps:cNvSpPr/>
                      <wps:spPr>
                        <a:xfrm>
                          <a:off x="0" y="0"/>
                          <a:ext cx="3726611" cy="1128045"/>
                        </a:xfrm>
                        <a:prstGeom prst="roundRect">
                          <a:avLst/>
                        </a:prstGeom>
                        <a:solidFill>
                          <a:schemeClr val="accent3">
                            <a:lumMod val="20000"/>
                            <a:lumOff val="80000"/>
                          </a:schemeClr>
                        </a:solidFill>
                        <a:ln>
                          <a:solidFill>
                            <a:schemeClr val="accent3">
                              <a:lumMod val="75000"/>
                            </a:schemeClr>
                          </a:solidFill>
                          <a:prstDash val="dashDot"/>
                          <a:round/>
                        </a:ln>
                      </wps:spPr>
                      <wps:style>
                        <a:lnRef idx="2">
                          <a:schemeClr val="accent1">
                            <a:shade val="50000"/>
                          </a:schemeClr>
                        </a:lnRef>
                        <a:fillRef idx="1">
                          <a:schemeClr val="accent1"/>
                        </a:fillRef>
                        <a:effectRef idx="0">
                          <a:schemeClr val="accent1"/>
                        </a:effectRef>
                        <a:fontRef idx="minor">
                          <a:schemeClr val="lt1"/>
                        </a:fontRef>
                      </wps:style>
                      <wps:txbx>
                        <w:txbxContent>
                          <w:p w14:paraId="18C3E70D" w14:textId="64944D21" w:rsidR="00067BAC" w:rsidRPr="00275F57" w:rsidRDefault="00067BAC" w:rsidP="00A875B0">
                            <w:pPr>
                              <w:ind w:left="0" w:firstLine="0"/>
                              <w:jc w:val="both"/>
                              <w:rPr>
                                <w:color w:val="000000" w:themeColor="text1"/>
                                <w:sz w:val="22"/>
                                <w:szCs w:val="22"/>
                              </w:rPr>
                            </w:pPr>
                            <w:r>
                              <w:rPr>
                                <w:rFonts w:hint="eastAsia"/>
                                <w:noProof/>
                                <w:color w:val="000000" w:themeColor="text1"/>
                                <w:sz w:val="22"/>
                                <w:szCs w:val="22"/>
                              </w:rPr>
                              <w:drawing>
                                <wp:inline distT="0" distB="0" distL="0" distR="0" wp14:anchorId="65B2A845" wp14:editId="062BAB02">
                                  <wp:extent cx="393065" cy="487045"/>
                                  <wp:effectExtent l="0" t="0" r="6985" b="8255"/>
                                  <wp:docPr id="6" name="圖片 6" descr="C:\Users\Cherry\AppData\Local\Microsoft\Windows\INetCache\Content.MSO\A3EECB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herry\AppData\Local\Microsoft\Windows\INetCache\Content.MSO\A3EECBD9.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065" cy="487045"/>
                                          </a:xfrm>
                                          <a:prstGeom prst="rect">
                                            <a:avLst/>
                                          </a:prstGeom>
                                          <a:noFill/>
                                          <a:ln>
                                            <a:noFill/>
                                          </a:ln>
                                        </pic:spPr>
                                      </pic:pic>
                                    </a:graphicData>
                                  </a:graphic>
                                </wp:inline>
                              </w:drawing>
                            </w:r>
                            <w:r>
                              <w:rPr>
                                <w:rFonts w:hint="eastAsia"/>
                                <w:color w:val="000000" w:themeColor="text1"/>
                                <w:sz w:val="22"/>
                                <w:szCs w:val="22"/>
                              </w:rPr>
                              <w:t>教師</w:t>
                            </w:r>
                            <w:r w:rsidRPr="00275F57">
                              <w:rPr>
                                <w:rFonts w:hint="eastAsia"/>
                                <w:color w:val="000000" w:themeColor="text1"/>
                                <w:sz w:val="22"/>
                                <w:szCs w:val="22"/>
                              </w:rPr>
                              <w:t>可提供第一、第二及第</w:t>
                            </w:r>
                            <w:proofErr w:type="gramStart"/>
                            <w:r w:rsidRPr="00275F57">
                              <w:rPr>
                                <w:rFonts w:hint="eastAsia"/>
                                <w:color w:val="000000" w:themeColor="text1"/>
                                <w:sz w:val="22"/>
                                <w:szCs w:val="22"/>
                              </w:rPr>
                              <w:t>三</w:t>
                            </w:r>
                            <w:proofErr w:type="gramEnd"/>
                            <w:r w:rsidRPr="00275F57">
                              <w:rPr>
                                <w:rFonts w:hint="eastAsia"/>
                                <w:color w:val="000000" w:themeColor="text1"/>
                                <w:sz w:val="22"/>
                                <w:szCs w:val="22"/>
                              </w:rPr>
                              <w:t>產業的例子，然後利用電子應用程式，如</w:t>
                            </w:r>
                            <w:r w:rsidRPr="00275F57">
                              <w:rPr>
                                <w:color w:val="000000" w:themeColor="text1"/>
                                <w:sz w:val="22"/>
                                <w:szCs w:val="22"/>
                              </w:rPr>
                              <w:t>Nearpod</w:t>
                            </w:r>
                            <w:r w:rsidRPr="00275F57">
                              <w:rPr>
                                <w:rFonts w:hint="eastAsia"/>
                                <w:color w:val="000000" w:themeColor="text1"/>
                                <w:sz w:val="22"/>
                                <w:szCs w:val="22"/>
                              </w:rPr>
                              <w:t>的連結功能讓學生做分類配對，然後再提供正確答案。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7674E7" id="圓角矩形 19" o:spid="_x0000_s1033" style="position:absolute;left:0;text-align:left;margin-left:56.7pt;margin-top:.5pt;width:293.45pt;height:88.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" fillcolor="#eaf1dd [662]" strokecolor="#76923c [2406]" strokeweight="2pt">
                <v:stroke dashstyle="dashDot"/>
                <v:textbox>
                  <w:txbxContent>
                    <w:p w14:paraId="18C3E70D" w14:textId="64944D21" w:rsidR="00067BAC" w:rsidRPr="00275F57" w:rsidRDefault="00067BAC" w:rsidP="00A875B0">
                      <w:pPr>
                        <w:ind w:left="0" w:firstLine="0"/>
                        <w:jc w:val="both"/>
                        <w:rPr>
                          <w:color w:val="000000" w:themeColor="text1"/>
                          <w:sz w:val="22"/>
                          <w:szCs w:val="22"/>
                        </w:rPr>
                      </w:pPr>
                      <w:r>
                        <w:rPr>
                          <w:rFonts w:hint="eastAsia"/>
                          <w:noProof/>
                          <w:color w:val="000000" w:themeColor="text1"/>
                          <w:sz w:val="22"/>
                          <w:szCs w:val="22"/>
                        </w:rPr>
                        <w:drawing>
                          <wp:inline distT="0" distB="0" distL="0" distR="0" wp14:anchorId="65B2A845" wp14:editId="062BAB02">
                            <wp:extent cx="393065" cy="487045"/>
                            <wp:effectExtent l="0" t="0" r="6985" b="8255"/>
                            <wp:docPr id="6" name="圖片 6" descr="C:\Users\Cherry\AppData\Local\Microsoft\Windows\INetCache\Content.MSO\A3EECB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herry\AppData\Local\Microsoft\Windows\INetCache\Content.MSO\A3EECBD9.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065" cy="487045"/>
                                    </a:xfrm>
                                    <a:prstGeom prst="rect">
                                      <a:avLst/>
                                    </a:prstGeom>
                                    <a:noFill/>
                                    <a:ln>
                                      <a:noFill/>
                                    </a:ln>
                                  </pic:spPr>
                                </pic:pic>
                              </a:graphicData>
                            </a:graphic>
                          </wp:inline>
                        </w:drawing>
                      </w:r>
                      <w:r>
                        <w:rPr>
                          <w:rFonts w:hint="eastAsia"/>
                          <w:color w:val="000000" w:themeColor="text1"/>
                          <w:sz w:val="22"/>
                          <w:szCs w:val="22"/>
                        </w:rPr>
                        <w:t>教師</w:t>
                      </w:r>
                      <w:r w:rsidRPr="00275F57">
                        <w:rPr>
                          <w:rFonts w:hint="eastAsia"/>
                          <w:color w:val="000000" w:themeColor="text1"/>
                          <w:sz w:val="22"/>
                          <w:szCs w:val="22"/>
                        </w:rPr>
                        <w:t>可提供第一、第二及第</w:t>
                      </w:r>
                      <w:proofErr w:type="gramStart"/>
                      <w:r w:rsidRPr="00275F57">
                        <w:rPr>
                          <w:rFonts w:hint="eastAsia"/>
                          <w:color w:val="000000" w:themeColor="text1"/>
                          <w:sz w:val="22"/>
                          <w:szCs w:val="22"/>
                        </w:rPr>
                        <w:t>三</w:t>
                      </w:r>
                      <w:proofErr w:type="gramEnd"/>
                      <w:r w:rsidRPr="00275F57">
                        <w:rPr>
                          <w:rFonts w:hint="eastAsia"/>
                          <w:color w:val="000000" w:themeColor="text1"/>
                          <w:sz w:val="22"/>
                          <w:szCs w:val="22"/>
                        </w:rPr>
                        <w:t>產業的例子，然後利用電子應用程式，如</w:t>
                      </w:r>
                      <w:r w:rsidRPr="00275F57">
                        <w:rPr>
                          <w:color w:val="000000" w:themeColor="text1"/>
                          <w:sz w:val="22"/>
                          <w:szCs w:val="22"/>
                        </w:rPr>
                        <w:t>Nearpod</w:t>
                      </w:r>
                      <w:r w:rsidRPr="00275F57">
                        <w:rPr>
                          <w:rFonts w:hint="eastAsia"/>
                          <w:color w:val="000000" w:themeColor="text1"/>
                          <w:sz w:val="22"/>
                          <w:szCs w:val="22"/>
                        </w:rPr>
                        <w:t>的連結功能讓學生做分類配對，然後再提供正確答案。</w:t>
                      </w:r>
                    </w:p>
                  </w:txbxContent>
                </v:textbox>
              </v:roundrect>
            </w:pict>
          </mc:Fallback>
        </mc:AlternateContent>
      </w:r>
    </w:p>
    <w:p w14:paraId="2A84AF03" w14:textId="77777777" w:rsidR="00A875B0" w:rsidRPr="006805A7" w:rsidRDefault="00A875B0" w:rsidP="00A639D7">
      <w:pPr>
        <w:spacing w:line="276" w:lineRule="auto"/>
        <w:rPr>
          <w:rFonts w:eastAsiaTheme="minorEastAsia"/>
          <w:color w:val="0070C0"/>
        </w:rPr>
      </w:pPr>
    </w:p>
    <w:p w14:paraId="3F3ACF38" w14:textId="77777777" w:rsidR="00A639D7" w:rsidRPr="006805A7" w:rsidRDefault="00A639D7" w:rsidP="00A639D7">
      <w:pPr>
        <w:spacing w:line="276" w:lineRule="auto"/>
        <w:rPr>
          <w:rFonts w:eastAsiaTheme="minorEastAsia"/>
          <w:color w:val="0070C0"/>
        </w:rPr>
      </w:pPr>
    </w:p>
    <w:p w14:paraId="491BDB77" w14:textId="77777777" w:rsidR="00A640B0" w:rsidRPr="006805A7" w:rsidRDefault="00A640B0" w:rsidP="00A639D7">
      <w:pPr>
        <w:spacing w:line="276" w:lineRule="auto"/>
        <w:rPr>
          <w:rFonts w:eastAsiaTheme="minorEastAsia"/>
          <w:color w:val="0070C0"/>
          <w:highlight w:val="yellow"/>
        </w:rPr>
      </w:pPr>
    </w:p>
    <w:p w14:paraId="4CAB132B" w14:textId="7D534B3D" w:rsidR="00536129" w:rsidRDefault="00536129" w:rsidP="00536129">
      <w:pPr>
        <w:spacing w:line="276" w:lineRule="auto"/>
        <w:rPr>
          <w:rFonts w:eastAsiaTheme="minorEastAsia"/>
          <w:color w:val="0070C0"/>
          <w:highlight w:val="yellow"/>
        </w:rPr>
      </w:pPr>
    </w:p>
    <w:p w14:paraId="7F7A630F" w14:textId="77777777" w:rsidR="00536129" w:rsidRPr="006805A7" w:rsidRDefault="00536129" w:rsidP="00536129">
      <w:pPr>
        <w:spacing w:line="276" w:lineRule="auto"/>
        <w:rPr>
          <w:rFonts w:eastAsiaTheme="minorEastAsia"/>
          <w:color w:val="0070C0"/>
          <w:highlight w:val="yellow"/>
        </w:rPr>
      </w:pPr>
    </w:p>
    <w:p w14:paraId="7AEBE0EA" w14:textId="0C9E619F" w:rsidR="00293780" w:rsidRPr="00E50351" w:rsidRDefault="004F2F64" w:rsidP="00E50351">
      <w:pPr>
        <w:pStyle w:val="a6"/>
        <w:numPr>
          <w:ilvl w:val="0"/>
          <w:numId w:val="30"/>
        </w:numPr>
        <w:spacing w:after="120" w:line="276" w:lineRule="auto"/>
        <w:ind w:left="357" w:hanging="357"/>
        <w:contextualSpacing w:val="0"/>
        <w:jc w:val="both"/>
        <w:rPr>
          <w:color w:val="000000" w:themeColor="text1"/>
        </w:rPr>
      </w:pPr>
      <w:r w:rsidRPr="006805A7">
        <w:rPr>
          <w:color w:val="000000" w:themeColor="text1"/>
        </w:rPr>
        <w:t>小明、小芬和小強正好反映了內地三</w:t>
      </w:r>
      <w:r w:rsidR="007458E8">
        <w:rPr>
          <w:rFonts w:hint="eastAsia"/>
          <w:color w:val="000000" w:themeColor="text1"/>
          <w:lang w:eastAsia="zh-HK"/>
        </w:rPr>
        <w:t>類</w:t>
      </w:r>
      <w:r w:rsidRPr="006805A7">
        <w:rPr>
          <w:color w:val="000000" w:themeColor="text1"/>
        </w:rPr>
        <w:t>不同的產業，你知道是</w:t>
      </w:r>
      <w:proofErr w:type="gramStart"/>
      <w:r w:rsidRPr="006805A7">
        <w:rPr>
          <w:color w:val="000000" w:themeColor="text1"/>
        </w:rPr>
        <w:t>哪三</w:t>
      </w:r>
      <w:r w:rsidR="007458E8">
        <w:rPr>
          <w:rFonts w:hint="eastAsia"/>
          <w:color w:val="000000" w:themeColor="text1"/>
          <w:lang w:eastAsia="zh-HK"/>
        </w:rPr>
        <w:t>類</w:t>
      </w:r>
      <w:r w:rsidRPr="006805A7">
        <w:rPr>
          <w:color w:val="000000" w:themeColor="text1"/>
        </w:rPr>
        <w:t>嗎</w:t>
      </w:r>
      <w:proofErr w:type="gramEnd"/>
      <w:r w:rsidRPr="006805A7">
        <w:rPr>
          <w:color w:val="000000" w:themeColor="text1"/>
        </w:rPr>
        <w:t>？</w:t>
      </w:r>
    </w:p>
    <w:tbl>
      <w:tblPr>
        <w:tblStyle w:val="a5"/>
        <w:tblW w:w="0" w:type="auto"/>
        <w:tblBorders>
          <w:top w:val="none" w:sz="0" w:space="0" w:color="auto"/>
          <w:left w:val="none" w:sz="0" w:space="0" w:color="auto"/>
          <w:right w:val="none" w:sz="0" w:space="0" w:color="auto"/>
        </w:tblBorders>
        <w:tblLook w:val="04A0" w:firstRow="1" w:lastRow="0" w:firstColumn="1" w:lastColumn="0" w:noHBand="0" w:noVBand="1"/>
      </w:tblPr>
      <w:tblGrid>
        <w:gridCol w:w="8306"/>
      </w:tblGrid>
      <w:tr w:rsidR="004F2F64" w:rsidRPr="006805A7" w14:paraId="1ECA2A4C" w14:textId="77777777" w:rsidTr="00DB4B39">
        <w:tc>
          <w:tcPr>
            <w:tcW w:w="8522" w:type="dxa"/>
          </w:tcPr>
          <w:p w14:paraId="20560352" w14:textId="77777777" w:rsidR="004F2F64" w:rsidRPr="006805A7" w:rsidRDefault="004F2F64" w:rsidP="001331EC">
            <w:pPr>
              <w:spacing w:line="276" w:lineRule="auto"/>
              <w:ind w:left="0" w:firstLine="0"/>
              <w:jc w:val="both"/>
              <w:rPr>
                <w:i/>
                <w:color w:val="FF0000"/>
              </w:rPr>
            </w:pPr>
            <w:r w:rsidRPr="006805A7">
              <w:t>小明：</w:t>
            </w:r>
            <w:r w:rsidRPr="006805A7">
              <w:rPr>
                <w:i/>
                <w:color w:val="FF0000"/>
              </w:rPr>
              <w:t>第一產業</w:t>
            </w:r>
          </w:p>
        </w:tc>
      </w:tr>
      <w:tr w:rsidR="004F2F64" w:rsidRPr="006805A7" w14:paraId="4B0E461E" w14:textId="77777777" w:rsidTr="00DB4B39">
        <w:tc>
          <w:tcPr>
            <w:tcW w:w="8522" w:type="dxa"/>
          </w:tcPr>
          <w:p w14:paraId="4CC5605A" w14:textId="77777777" w:rsidR="004F2F64" w:rsidRPr="006805A7" w:rsidRDefault="004F2F64" w:rsidP="001331EC">
            <w:pPr>
              <w:spacing w:line="276" w:lineRule="auto"/>
              <w:ind w:left="0" w:firstLine="0"/>
              <w:jc w:val="both"/>
            </w:pPr>
            <w:r w:rsidRPr="006805A7">
              <w:t>小芬：</w:t>
            </w:r>
            <w:r w:rsidRPr="006805A7">
              <w:rPr>
                <w:i/>
                <w:color w:val="FF0000"/>
              </w:rPr>
              <w:t>第二產業</w:t>
            </w:r>
          </w:p>
        </w:tc>
      </w:tr>
      <w:tr w:rsidR="004F2F64" w:rsidRPr="006805A7" w14:paraId="38AD8CB3" w14:textId="77777777" w:rsidTr="00DB4B39">
        <w:tc>
          <w:tcPr>
            <w:tcW w:w="8522" w:type="dxa"/>
          </w:tcPr>
          <w:p w14:paraId="7DA4DC8A" w14:textId="77777777" w:rsidR="004F2F64" w:rsidRPr="006805A7" w:rsidRDefault="004F2F64" w:rsidP="001331EC">
            <w:pPr>
              <w:spacing w:line="276" w:lineRule="auto"/>
              <w:ind w:left="0" w:firstLine="0"/>
              <w:jc w:val="both"/>
            </w:pPr>
            <w:r w:rsidRPr="006805A7">
              <w:t>小強：</w:t>
            </w:r>
            <w:r w:rsidRPr="006805A7">
              <w:rPr>
                <w:i/>
                <w:color w:val="FF0000"/>
              </w:rPr>
              <w:t>第三產業</w:t>
            </w:r>
          </w:p>
        </w:tc>
      </w:tr>
    </w:tbl>
    <w:p w14:paraId="04A9D7F9" w14:textId="394BE59D" w:rsidR="004F2F64" w:rsidRPr="006805A7" w:rsidRDefault="004F2F64" w:rsidP="00A639D7">
      <w:pPr>
        <w:spacing w:line="276" w:lineRule="auto"/>
        <w:rPr>
          <w:rFonts w:eastAsiaTheme="minorEastAsia"/>
          <w:color w:val="0070C0"/>
          <w:highlight w:val="yellow"/>
        </w:rPr>
      </w:pPr>
    </w:p>
    <w:p w14:paraId="0EF07861" w14:textId="77777777" w:rsidR="004F2F64" w:rsidRPr="006805A7" w:rsidRDefault="004F2F64" w:rsidP="00A639D7">
      <w:pPr>
        <w:spacing w:line="276" w:lineRule="auto"/>
        <w:rPr>
          <w:rFonts w:eastAsiaTheme="minorEastAsia"/>
          <w:color w:val="0070C0"/>
          <w:highlight w:val="yellow"/>
        </w:rPr>
      </w:pPr>
    </w:p>
    <w:tbl>
      <w:tblPr>
        <w:tblStyle w:val="a5"/>
        <w:tblW w:w="0" w:type="auto"/>
        <w:tblInd w:w="-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8281"/>
      </w:tblGrid>
      <w:tr w:rsidR="00972EF9" w:rsidRPr="006805A7" w14:paraId="646526B7" w14:textId="77777777" w:rsidTr="007D0716">
        <w:tc>
          <w:tcPr>
            <w:tcW w:w="8301" w:type="dxa"/>
            <w:shd w:val="clear" w:color="auto" w:fill="auto"/>
          </w:tcPr>
          <w:p w14:paraId="4F8CB769" w14:textId="3D2D001C" w:rsidR="00972EF9" w:rsidRPr="007D0716" w:rsidRDefault="00972EF9" w:rsidP="00654EF8">
            <w:pPr>
              <w:spacing w:before="120" w:after="120" w:line="276" w:lineRule="auto"/>
              <w:ind w:left="0" w:firstLine="0"/>
              <w:rPr>
                <w:rFonts w:ascii="DFKai-SB" w:eastAsia="DFKai-SB" w:hAnsi="DFKai-SB"/>
                <w:sz w:val="26"/>
                <w:szCs w:val="26"/>
                <w:highlight w:val="yellow"/>
                <w:lang w:eastAsia="zh-HK"/>
              </w:rPr>
            </w:pPr>
            <w:r w:rsidRPr="007D0716">
              <w:rPr>
                <w:rFonts w:ascii="DFKai-SB" w:eastAsia="DFKai-SB" w:hAnsi="DFKai-SB"/>
                <w:sz w:val="26"/>
                <w:szCs w:val="26"/>
                <w:lang w:eastAsia="zh-HK"/>
              </w:rPr>
              <w:t>剛巧電視</w:t>
            </w:r>
            <w:r w:rsidR="0088232A" w:rsidRPr="007D0716">
              <w:rPr>
                <w:rFonts w:ascii="DFKai-SB" w:eastAsia="DFKai-SB" w:hAnsi="DFKai-SB"/>
                <w:sz w:val="26"/>
                <w:szCs w:val="26"/>
                <w:lang w:eastAsia="zh-HK"/>
              </w:rPr>
              <w:t>上播放國家統</w:t>
            </w:r>
            <w:r w:rsidR="0088232A" w:rsidRPr="007D0716">
              <w:rPr>
                <w:rFonts w:ascii="DFKai-SB" w:eastAsia="DFKai-SB" w:hAnsi="DFKai-SB"/>
                <w:sz w:val="26"/>
                <w:szCs w:val="26"/>
              </w:rPr>
              <w:t>計</w:t>
            </w:r>
            <w:r w:rsidR="0088232A" w:rsidRPr="007D0716">
              <w:rPr>
                <w:rFonts w:ascii="DFKai-SB" w:eastAsia="DFKai-SB" w:hAnsi="DFKai-SB"/>
                <w:sz w:val="26"/>
                <w:szCs w:val="26"/>
                <w:lang w:eastAsia="zh-HK"/>
              </w:rPr>
              <w:t>局有關</w:t>
            </w:r>
            <w:r w:rsidR="0039753A">
              <w:rPr>
                <w:rFonts w:ascii="DFKai-SB" w:eastAsia="DFKai-SB" w:hAnsi="DFKai-SB"/>
                <w:sz w:val="26"/>
                <w:szCs w:val="26"/>
                <w:lang w:eastAsia="zh-HK"/>
              </w:rPr>
              <w:t>中國</w:t>
            </w:r>
            <w:r w:rsidR="0088232A" w:rsidRPr="007D0716">
              <w:rPr>
                <w:rFonts w:ascii="DFKai-SB" w:eastAsia="DFKai-SB" w:hAnsi="DFKai-SB"/>
                <w:sz w:val="26"/>
                <w:szCs w:val="26"/>
                <w:lang w:eastAsia="zh-HK"/>
              </w:rPr>
              <w:t>經</w:t>
            </w:r>
            <w:r w:rsidR="0088232A" w:rsidRPr="007D0716">
              <w:rPr>
                <w:rFonts w:ascii="DFKai-SB" w:eastAsia="DFKai-SB" w:hAnsi="DFKai-SB"/>
                <w:sz w:val="26"/>
                <w:szCs w:val="26"/>
              </w:rPr>
              <w:t>濟</w:t>
            </w:r>
            <w:r w:rsidR="0088232A" w:rsidRPr="007D0716">
              <w:rPr>
                <w:rFonts w:ascii="DFKai-SB" w:eastAsia="DFKai-SB" w:hAnsi="DFKai-SB"/>
                <w:sz w:val="26"/>
                <w:szCs w:val="26"/>
                <w:lang w:eastAsia="zh-HK"/>
              </w:rPr>
              <w:t>的統計資料</w:t>
            </w:r>
            <w:r w:rsidR="0088232A" w:rsidRPr="007D0716">
              <w:rPr>
                <w:rFonts w:ascii="DFKai-SB" w:eastAsia="DFKai-SB" w:hAnsi="DFKai-SB"/>
                <w:sz w:val="26"/>
                <w:szCs w:val="26"/>
              </w:rPr>
              <w:t>，</w:t>
            </w:r>
            <w:r w:rsidR="0088232A" w:rsidRPr="007D0716">
              <w:rPr>
                <w:rFonts w:ascii="DFKai-SB" w:eastAsia="DFKai-SB" w:hAnsi="DFKai-SB"/>
                <w:sz w:val="26"/>
                <w:szCs w:val="26"/>
                <w:lang w:eastAsia="zh-HK"/>
              </w:rPr>
              <w:t>小明看了之後</w:t>
            </w:r>
            <w:r w:rsidR="0088232A" w:rsidRPr="007D0716">
              <w:rPr>
                <w:rFonts w:ascii="DFKai-SB" w:eastAsia="DFKai-SB" w:hAnsi="DFKai-SB"/>
                <w:sz w:val="26"/>
                <w:szCs w:val="26"/>
              </w:rPr>
              <w:t>，</w:t>
            </w:r>
            <w:r w:rsidR="0088232A" w:rsidRPr="007D0716">
              <w:rPr>
                <w:rFonts w:ascii="DFKai-SB" w:eastAsia="DFKai-SB" w:hAnsi="DFKai-SB"/>
                <w:sz w:val="26"/>
                <w:szCs w:val="26"/>
                <w:lang w:eastAsia="zh-HK"/>
              </w:rPr>
              <w:t>略有所思</w:t>
            </w:r>
            <w:r w:rsidR="0088232A" w:rsidRPr="007D0716">
              <w:rPr>
                <w:rFonts w:ascii="DFKai-SB" w:eastAsia="DFKai-SB" w:hAnsi="DFKai-SB"/>
                <w:sz w:val="26"/>
                <w:szCs w:val="26"/>
              </w:rPr>
              <w:t>。</w:t>
            </w:r>
          </w:p>
        </w:tc>
      </w:tr>
    </w:tbl>
    <w:p w14:paraId="28BE3A7C" w14:textId="66075A34" w:rsidR="00972EF9" w:rsidRPr="006805A7" w:rsidRDefault="00972EF9" w:rsidP="00A639D7">
      <w:pPr>
        <w:spacing w:line="276" w:lineRule="auto"/>
        <w:rPr>
          <w:rFonts w:eastAsiaTheme="minorEastAsia"/>
          <w:color w:val="0070C0"/>
          <w:highlight w:val="yellow"/>
        </w:rPr>
      </w:pPr>
    </w:p>
    <w:p w14:paraId="431C7D05" w14:textId="77777777" w:rsidR="00972EF9" w:rsidRPr="006805A7" w:rsidRDefault="00972EF9" w:rsidP="00A639D7">
      <w:pPr>
        <w:spacing w:line="276" w:lineRule="auto"/>
        <w:rPr>
          <w:rFonts w:eastAsiaTheme="minorEastAsia"/>
          <w:color w:val="0070C0"/>
          <w:highlight w:val="yellow"/>
        </w:rPr>
      </w:pPr>
    </w:p>
    <w:p w14:paraId="6C7CC124" w14:textId="77777777" w:rsidR="00CB2E0B" w:rsidRPr="006805A7" w:rsidRDefault="00CB2E0B" w:rsidP="00A639D7">
      <w:pPr>
        <w:spacing w:line="276" w:lineRule="auto"/>
        <w:rPr>
          <w:rFonts w:eastAsiaTheme="minorEastAsia"/>
          <w:color w:val="0070C0"/>
          <w:highlight w:val="yellow"/>
        </w:rPr>
      </w:pPr>
    </w:p>
    <w:p w14:paraId="33FFC435" w14:textId="5BABD971" w:rsidR="00A639D7" w:rsidRPr="006805A7" w:rsidRDefault="005424A1" w:rsidP="00275F57">
      <w:pPr>
        <w:spacing w:line="276" w:lineRule="auto"/>
        <w:rPr>
          <w:b/>
          <w:color w:val="000000" w:themeColor="text1"/>
          <w:lang w:eastAsia="zh-HK"/>
        </w:rPr>
      </w:pPr>
      <w:r w:rsidRPr="006805A7">
        <w:rPr>
          <w:b/>
          <w:noProof/>
          <w:color w:val="000000" w:themeColor="text1"/>
        </w:rPr>
        <w:lastRenderedPageBreak/>
        <w:drawing>
          <wp:anchor distT="0" distB="0" distL="114300" distR="114300" simplePos="0" relativeHeight="251695104" behindDoc="1" locked="0" layoutInCell="1" allowOverlap="1" wp14:anchorId="4B63AB63" wp14:editId="22F80CCD">
            <wp:simplePos x="0" y="0"/>
            <wp:positionH relativeFrom="margin">
              <wp:align>left</wp:align>
            </wp:positionH>
            <wp:positionV relativeFrom="paragraph">
              <wp:posOffset>234131</wp:posOffset>
            </wp:positionV>
            <wp:extent cx="5486400" cy="3390265"/>
            <wp:effectExtent l="19050" t="19050" r="19050" b="19685"/>
            <wp:wrapTight wrapText="bothSides">
              <wp:wrapPolygon edited="0">
                <wp:start x="-75" y="-121"/>
                <wp:lineTo x="-75" y="21604"/>
                <wp:lineTo x="21600" y="21604"/>
                <wp:lineTo x="21600" y="-121"/>
                <wp:lineTo x="-75" y="-121"/>
              </wp:wrapPolygon>
            </wp:wrapTight>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3390265"/>
                    </a:xfrm>
                    <a:prstGeom prst="rect">
                      <a:avLst/>
                    </a:prstGeom>
                    <a:noFill/>
                    <a:ln w="19050">
                      <a:solidFill>
                        <a:schemeClr val="tx2"/>
                      </a:solidFill>
                    </a:ln>
                  </pic:spPr>
                </pic:pic>
              </a:graphicData>
            </a:graphic>
            <wp14:sizeRelH relativeFrom="page">
              <wp14:pctWidth>0</wp14:pctWidth>
            </wp14:sizeRelH>
            <wp14:sizeRelV relativeFrom="page">
              <wp14:pctHeight>0</wp14:pctHeight>
            </wp14:sizeRelV>
          </wp:anchor>
        </w:drawing>
      </w:r>
      <w:r w:rsidR="00A639D7" w:rsidRPr="006805A7">
        <w:rPr>
          <w:rFonts w:eastAsiaTheme="minorEastAsia"/>
          <w:b/>
        </w:rPr>
        <w:t>資料</w:t>
      </w:r>
      <w:proofErr w:type="gramStart"/>
      <w:r w:rsidR="00673AE2" w:rsidRPr="00673AE2">
        <w:rPr>
          <w:rFonts w:eastAsiaTheme="minorEastAsia" w:hint="eastAsia"/>
          <w:b/>
        </w:rPr>
        <w:t>一</w:t>
      </w:r>
      <w:proofErr w:type="gramEnd"/>
      <w:r w:rsidR="001D56B2" w:rsidRPr="006805A7">
        <w:rPr>
          <w:rFonts w:eastAsiaTheme="minorEastAsia"/>
          <w:b/>
        </w:rPr>
        <w:t>：</w:t>
      </w:r>
      <w:r w:rsidR="001B2B81" w:rsidRPr="006805A7">
        <w:rPr>
          <w:b/>
          <w:color w:val="000000" w:themeColor="text1"/>
        </w:rPr>
        <w:t>2008</w:t>
      </w:r>
      <w:r w:rsidR="00A639D7" w:rsidRPr="006805A7">
        <w:rPr>
          <w:b/>
          <w:color w:val="000000" w:themeColor="text1"/>
          <w:lang w:eastAsia="zh-HK"/>
        </w:rPr>
        <w:t>-20</w:t>
      </w:r>
      <w:r w:rsidR="001B2B81" w:rsidRPr="006805A7">
        <w:rPr>
          <w:b/>
          <w:color w:val="000000" w:themeColor="text1"/>
        </w:rPr>
        <w:t>16</w:t>
      </w:r>
      <w:r w:rsidR="00A639D7" w:rsidRPr="006805A7">
        <w:rPr>
          <w:b/>
          <w:color w:val="000000" w:themeColor="text1"/>
          <w:lang w:eastAsia="zh-HK"/>
        </w:rPr>
        <w:t>年</w:t>
      </w:r>
      <w:r w:rsidR="0039753A">
        <w:rPr>
          <w:b/>
          <w:color w:val="000000" w:themeColor="text1"/>
          <w:lang w:eastAsia="zh-HK"/>
        </w:rPr>
        <w:t>中國</w:t>
      </w:r>
      <w:r w:rsidR="00A639D7" w:rsidRPr="006805A7">
        <w:rPr>
          <w:b/>
          <w:color w:val="000000" w:themeColor="text1"/>
          <w:lang w:eastAsia="zh-HK"/>
        </w:rPr>
        <w:t>三次產業的產值</w:t>
      </w:r>
      <w:proofErr w:type="gramStart"/>
      <w:r w:rsidR="00A639D7" w:rsidRPr="006805A7">
        <w:rPr>
          <w:b/>
          <w:color w:val="000000" w:themeColor="text1"/>
          <w:lang w:eastAsia="zh-HK"/>
        </w:rPr>
        <w:t>佔</w:t>
      </w:r>
      <w:proofErr w:type="gramEnd"/>
      <w:r w:rsidR="00A639D7" w:rsidRPr="006805A7">
        <w:rPr>
          <w:b/>
          <w:color w:val="000000" w:themeColor="text1"/>
          <w:lang w:eastAsia="zh-HK"/>
        </w:rPr>
        <w:t>國內生產總值的百分比</w:t>
      </w:r>
    </w:p>
    <w:p w14:paraId="1016F09E" w14:textId="71262C78" w:rsidR="00E36512" w:rsidRPr="00536129" w:rsidRDefault="001D56B2" w:rsidP="00654EF8">
      <w:pPr>
        <w:ind w:left="0" w:firstLine="0"/>
        <w:rPr>
          <w:color w:val="000000" w:themeColor="text1"/>
          <w:sz w:val="22"/>
          <w:szCs w:val="22"/>
        </w:rPr>
      </w:pPr>
      <w:r w:rsidRPr="00E36512">
        <w:rPr>
          <w:sz w:val="22"/>
          <w:szCs w:val="22"/>
        </w:rPr>
        <w:t>資料來源：</w:t>
      </w:r>
      <w:r w:rsidR="00E36512" w:rsidRPr="00E36512">
        <w:rPr>
          <w:rFonts w:hint="eastAsia"/>
          <w:sz w:val="22"/>
          <w:szCs w:val="22"/>
        </w:rPr>
        <w:t>國家統計局（不同年份）。</w:t>
      </w:r>
    </w:p>
    <w:p w14:paraId="204DD8D5" w14:textId="77777777" w:rsidR="001D56B2" w:rsidRPr="006805A7" w:rsidRDefault="001D56B2" w:rsidP="00275F57">
      <w:pPr>
        <w:spacing w:line="400" w:lineRule="exact"/>
        <w:ind w:left="0" w:firstLine="0"/>
        <w:jc w:val="both"/>
        <w:rPr>
          <w:b/>
          <w:color w:val="000000" w:themeColor="text1"/>
          <w:lang w:eastAsia="zh-HK"/>
        </w:rPr>
      </w:pPr>
    </w:p>
    <w:p w14:paraId="401AA63B" w14:textId="459E9C02" w:rsidR="00B9784A" w:rsidRPr="006805A7" w:rsidRDefault="0021510A" w:rsidP="00673AE2">
      <w:pPr>
        <w:pStyle w:val="a6"/>
        <w:numPr>
          <w:ilvl w:val="0"/>
          <w:numId w:val="30"/>
        </w:numPr>
        <w:spacing w:line="276" w:lineRule="auto"/>
        <w:jc w:val="both"/>
        <w:rPr>
          <w:b/>
          <w:color w:val="000000" w:themeColor="text1"/>
          <w:lang w:eastAsia="zh-HK"/>
        </w:rPr>
      </w:pPr>
      <w:r w:rsidRPr="006805A7">
        <w:rPr>
          <w:color w:val="000000" w:themeColor="text1"/>
          <w:lang w:eastAsia="zh-HK"/>
        </w:rPr>
        <w:t>根</w:t>
      </w:r>
      <w:r w:rsidRPr="006805A7">
        <w:rPr>
          <w:color w:val="000000" w:themeColor="text1"/>
        </w:rPr>
        <w:t>據</w:t>
      </w:r>
      <w:r w:rsidRPr="006805A7">
        <w:rPr>
          <w:color w:val="000000" w:themeColor="text1"/>
          <w:lang w:eastAsia="zh-HK"/>
        </w:rPr>
        <w:t>資料</w:t>
      </w:r>
      <w:r w:rsidR="00673AE2" w:rsidRPr="00673AE2">
        <w:rPr>
          <w:rFonts w:hint="eastAsia"/>
          <w:color w:val="000000" w:themeColor="text1"/>
          <w:lang w:eastAsia="zh-HK"/>
        </w:rPr>
        <w:t>一</w:t>
      </w:r>
      <w:r w:rsidRPr="006805A7">
        <w:rPr>
          <w:color w:val="000000" w:themeColor="text1"/>
        </w:rPr>
        <w:t>，</w:t>
      </w:r>
      <w:r w:rsidR="0039753A">
        <w:rPr>
          <w:color w:val="000000" w:themeColor="text1"/>
          <w:lang w:eastAsia="zh-HK"/>
        </w:rPr>
        <w:t>中國</w:t>
      </w:r>
      <w:r w:rsidR="00B9784A" w:rsidRPr="006805A7">
        <w:rPr>
          <w:color w:val="000000" w:themeColor="text1"/>
          <w:lang w:eastAsia="zh-HK"/>
        </w:rPr>
        <w:t>三次產業的產值佔國內生產總值的百分比</w:t>
      </w:r>
      <w:r w:rsidR="00B9784A" w:rsidRPr="006805A7">
        <w:rPr>
          <w:color w:val="000000" w:themeColor="text1"/>
        </w:rPr>
        <w:t>在</w:t>
      </w:r>
      <w:r w:rsidR="00B9784A" w:rsidRPr="006805A7">
        <w:rPr>
          <w:color w:val="000000" w:themeColor="text1"/>
        </w:rPr>
        <w:t>2008</w:t>
      </w:r>
      <w:r w:rsidR="003E0774" w:rsidRPr="006805A7">
        <w:rPr>
          <w:color w:val="000000" w:themeColor="text1"/>
          <w:lang w:eastAsia="zh-HK"/>
        </w:rPr>
        <w:t>-</w:t>
      </w:r>
      <w:r w:rsidR="00B9784A" w:rsidRPr="006805A7">
        <w:rPr>
          <w:color w:val="000000" w:themeColor="text1"/>
          <w:lang w:eastAsia="zh-HK"/>
        </w:rPr>
        <w:t>20</w:t>
      </w:r>
      <w:r w:rsidR="00B9784A" w:rsidRPr="006805A7">
        <w:rPr>
          <w:color w:val="000000" w:themeColor="text1"/>
        </w:rPr>
        <w:t>16</w:t>
      </w:r>
      <w:r w:rsidR="00B9784A" w:rsidRPr="006805A7">
        <w:rPr>
          <w:color w:val="000000" w:themeColor="text1"/>
          <w:lang w:eastAsia="zh-HK"/>
        </w:rPr>
        <w:t>年</w:t>
      </w:r>
      <w:r w:rsidR="00B9784A" w:rsidRPr="006805A7">
        <w:rPr>
          <w:color w:val="000000" w:themeColor="text1"/>
        </w:rPr>
        <w:t>間</w:t>
      </w:r>
      <w:r w:rsidR="00DE493F" w:rsidRPr="00DE493F">
        <w:rPr>
          <w:rFonts w:hint="eastAsia"/>
          <w:color w:val="000000" w:themeColor="text1"/>
        </w:rPr>
        <w:t>的轉變</w:t>
      </w:r>
      <w:r w:rsidR="00B9784A" w:rsidRPr="006805A7">
        <w:rPr>
          <w:color w:val="000000" w:themeColor="text1"/>
        </w:rPr>
        <w:t>有甚麼趨勢？</w:t>
      </w:r>
    </w:p>
    <w:tbl>
      <w:tblPr>
        <w:tblpPr w:leftFromText="180" w:rightFromText="180" w:vertAnchor="text" w:horzAnchor="page" w:tblpX="1883" w:tblpY="128"/>
        <w:tblW w:w="8757" w:type="dxa"/>
        <w:tblLook w:val="04A0" w:firstRow="1" w:lastRow="0" w:firstColumn="1" w:lastColumn="0" w:noHBand="0" w:noVBand="1"/>
      </w:tblPr>
      <w:tblGrid>
        <w:gridCol w:w="3227"/>
        <w:gridCol w:w="5530"/>
      </w:tblGrid>
      <w:tr w:rsidR="00B9784A" w:rsidRPr="006805A7" w14:paraId="4516484F" w14:textId="77777777" w:rsidTr="00B9784A">
        <w:tc>
          <w:tcPr>
            <w:tcW w:w="3227" w:type="dxa"/>
            <w:shd w:val="clear" w:color="auto" w:fill="FFFFFF" w:themeFill="background1"/>
          </w:tcPr>
          <w:p w14:paraId="5967EDD0" w14:textId="77777777" w:rsidR="00B9784A" w:rsidRPr="006805A7" w:rsidRDefault="00B9784A" w:rsidP="00B9784A">
            <w:pPr>
              <w:spacing w:line="276" w:lineRule="auto"/>
              <w:jc w:val="both"/>
              <w:rPr>
                <w:b/>
                <w:color w:val="000000" w:themeColor="text1"/>
              </w:rPr>
            </w:pPr>
          </w:p>
        </w:tc>
        <w:tc>
          <w:tcPr>
            <w:tcW w:w="5530" w:type="dxa"/>
            <w:shd w:val="clear" w:color="auto" w:fill="FFFFFF" w:themeFill="background1"/>
          </w:tcPr>
          <w:p w14:paraId="031B303D" w14:textId="65BD0762" w:rsidR="00B9784A" w:rsidRPr="006805A7" w:rsidRDefault="00B9784A" w:rsidP="003E0774">
            <w:pPr>
              <w:jc w:val="center"/>
              <w:rPr>
                <w:color w:val="000000" w:themeColor="text1"/>
                <w:sz w:val="16"/>
                <w:szCs w:val="16"/>
              </w:rPr>
            </w:pPr>
            <w:r w:rsidRPr="006805A7">
              <w:rPr>
                <w:color w:val="000000" w:themeColor="text1"/>
              </w:rPr>
              <w:t>趨勢</w:t>
            </w:r>
            <w:r w:rsidR="003E0774" w:rsidRPr="006805A7">
              <w:rPr>
                <w:color w:val="000000" w:themeColor="text1"/>
              </w:rPr>
              <w:t>（</w:t>
            </w:r>
            <w:r w:rsidRPr="006805A7">
              <w:rPr>
                <w:color w:val="000000" w:themeColor="text1"/>
              </w:rPr>
              <w:t>下降、平穩、上升</w:t>
            </w:r>
            <w:r w:rsidR="003E0774" w:rsidRPr="006805A7">
              <w:rPr>
                <w:color w:val="000000" w:themeColor="text1"/>
              </w:rPr>
              <w:t>）</w:t>
            </w:r>
          </w:p>
        </w:tc>
      </w:tr>
      <w:tr w:rsidR="00B9784A" w:rsidRPr="006805A7" w14:paraId="06500586" w14:textId="77777777" w:rsidTr="00B9784A">
        <w:trPr>
          <w:trHeight w:val="794"/>
        </w:trPr>
        <w:tc>
          <w:tcPr>
            <w:tcW w:w="3227" w:type="dxa"/>
            <w:shd w:val="clear" w:color="auto" w:fill="auto"/>
          </w:tcPr>
          <w:p w14:paraId="02E0E8BB" w14:textId="77777777" w:rsidR="00B9784A" w:rsidRPr="006805A7" w:rsidRDefault="00B9784A" w:rsidP="00B9784A">
            <w:pPr>
              <w:spacing w:line="276" w:lineRule="auto"/>
              <w:jc w:val="both"/>
              <w:rPr>
                <w:color w:val="000000" w:themeColor="text1"/>
              </w:rPr>
            </w:pPr>
            <w:r w:rsidRPr="006805A7">
              <w:rPr>
                <w:b/>
                <w:noProof/>
                <w:color w:val="000000" w:themeColor="text1"/>
              </w:rPr>
              <mc:AlternateContent>
                <mc:Choice Requires="wps">
                  <w:drawing>
                    <wp:anchor distT="0" distB="0" distL="114300" distR="114300" simplePos="0" relativeHeight="251700224" behindDoc="1" locked="0" layoutInCell="1" allowOverlap="1" wp14:anchorId="6ED9624B" wp14:editId="42225EB8">
                      <wp:simplePos x="0" y="0"/>
                      <wp:positionH relativeFrom="column">
                        <wp:posOffset>-65405</wp:posOffset>
                      </wp:positionH>
                      <wp:positionV relativeFrom="paragraph">
                        <wp:posOffset>38735</wp:posOffset>
                      </wp:positionV>
                      <wp:extent cx="1742440" cy="379095"/>
                      <wp:effectExtent l="0" t="0" r="0" b="1905"/>
                      <wp:wrapTight wrapText="bothSides">
                        <wp:wrapPolygon edited="0">
                          <wp:start x="472" y="0"/>
                          <wp:lineTo x="0" y="3256"/>
                          <wp:lineTo x="0" y="20623"/>
                          <wp:lineTo x="20781" y="20623"/>
                          <wp:lineTo x="21254" y="17367"/>
                          <wp:lineTo x="21254" y="0"/>
                          <wp:lineTo x="472" y="0"/>
                        </wp:wrapPolygon>
                      </wp:wrapTight>
                      <wp:docPr id="29" name="立方體 29"/>
                      <wp:cNvGraphicFramePr/>
                      <a:graphic xmlns:a="http://schemas.openxmlformats.org/drawingml/2006/main">
                        <a:graphicData uri="http://schemas.microsoft.com/office/word/2010/wordprocessingShape">
                          <wps:wsp>
                            <wps:cNvSpPr/>
                            <wps:spPr>
                              <a:xfrm>
                                <a:off x="0" y="0"/>
                                <a:ext cx="1742440" cy="379095"/>
                              </a:xfrm>
                              <a:prstGeom prst="cub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C4D36D" w14:textId="77777777" w:rsidR="00067BAC" w:rsidRPr="00B9784A" w:rsidRDefault="00067BAC" w:rsidP="002A3351">
                                  <w:pPr>
                                    <w:ind w:left="0" w:firstLine="0"/>
                                    <w:jc w:val="center"/>
                                    <w:rPr>
                                      <w:sz w:val="22"/>
                                      <w:szCs w:val="22"/>
                                    </w:rPr>
                                  </w:pPr>
                                  <w:r w:rsidRPr="00B9784A">
                                    <w:rPr>
                                      <w:rFonts w:cs="Calibri"/>
                                      <w:color w:val="000000" w:themeColor="text1"/>
                                      <w:sz w:val="22"/>
                                      <w:szCs w:val="22"/>
                                    </w:rPr>
                                    <w:t>第一產業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9624B"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立方體 29" o:spid="_x0000_s1034" type="#_x0000_t16" style="position:absolute;left:0;text-align:left;margin-left:-5.15pt;margin-top:3.05pt;width:137.2pt;height:29.8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" fillcolor="#92d050" stroked="f" strokeweight="2pt">
                      <v:textbox>
                        <w:txbxContent>
                          <w:p w14:paraId="09C4D36D" w14:textId="77777777" w:rsidR="00067BAC" w:rsidRPr="00B9784A" w:rsidRDefault="00067BAC" w:rsidP="002A3351">
                            <w:pPr>
                              <w:ind w:left="0" w:firstLine="0"/>
                              <w:jc w:val="center"/>
                              <w:rPr>
                                <w:sz w:val="22"/>
                                <w:szCs w:val="22"/>
                              </w:rPr>
                            </w:pPr>
                            <w:r w:rsidRPr="00B9784A">
                              <w:rPr>
                                <w:rFonts w:cs="Calibri"/>
                                <w:color w:val="000000" w:themeColor="text1"/>
                                <w:sz w:val="22"/>
                                <w:szCs w:val="22"/>
                              </w:rPr>
                              <w:t>第一產業</w:t>
                            </w:r>
                          </w:p>
                        </w:txbxContent>
                      </v:textbox>
                      <w10:wrap type="tight"/>
                    </v:shape>
                  </w:pict>
                </mc:Fallback>
              </mc:AlternateContent>
            </w:r>
          </w:p>
        </w:tc>
        <w:tc>
          <w:tcPr>
            <w:tcW w:w="5530" w:type="dxa"/>
          </w:tcPr>
          <w:p w14:paraId="094CF2E0" w14:textId="77777777" w:rsidR="00B9784A" w:rsidRPr="006805A7" w:rsidRDefault="00B9784A" w:rsidP="00B9784A">
            <w:pPr>
              <w:jc w:val="center"/>
              <w:rPr>
                <w:i/>
                <w:color w:val="FF0000"/>
              </w:rPr>
            </w:pPr>
          </w:p>
          <w:p w14:paraId="680E43E8" w14:textId="77777777" w:rsidR="00B9784A" w:rsidRPr="006805A7" w:rsidRDefault="00B9784A" w:rsidP="00B9784A">
            <w:pPr>
              <w:jc w:val="center"/>
              <w:rPr>
                <w:i/>
                <w:color w:val="FF0000"/>
              </w:rPr>
            </w:pPr>
            <w:r w:rsidRPr="006805A7">
              <w:rPr>
                <w:i/>
                <w:noProof/>
                <w:color w:val="FF0000"/>
              </w:rPr>
              <mc:AlternateContent>
                <mc:Choice Requires="wps">
                  <w:drawing>
                    <wp:anchor distT="0" distB="0" distL="114300" distR="114300" simplePos="0" relativeHeight="251701248" behindDoc="0" locked="0" layoutInCell="1" allowOverlap="1" wp14:anchorId="2F7DEE79" wp14:editId="3B988472">
                      <wp:simplePos x="0" y="0"/>
                      <wp:positionH relativeFrom="column">
                        <wp:posOffset>784225</wp:posOffset>
                      </wp:positionH>
                      <wp:positionV relativeFrom="paragraph">
                        <wp:posOffset>211719</wp:posOffset>
                      </wp:positionV>
                      <wp:extent cx="1802921" cy="8626"/>
                      <wp:effectExtent l="0" t="0" r="26035" b="29845"/>
                      <wp:wrapNone/>
                      <wp:docPr id="32" name="直線接點 32"/>
                      <wp:cNvGraphicFramePr/>
                      <a:graphic xmlns:a="http://schemas.openxmlformats.org/drawingml/2006/main">
                        <a:graphicData uri="http://schemas.microsoft.com/office/word/2010/wordprocessingShape">
                          <wps:wsp>
                            <wps:cNvCnPr/>
                            <wps:spPr>
                              <a:xfrm flipV="1">
                                <a:off x="0" y="0"/>
                                <a:ext cx="1802921" cy="86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o="http://schemas.microsoft.com/office/mac/office/2008/main" xmlns:mv="urn:schemas-microsoft-com:mac:vml">
                  <w:pict>
                    <v:line w14:anchorId="4BF33F2E" id="直線接點 32"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61.75pt,16.65pt" to="203.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" strokecolor="black [3213]"/>
                  </w:pict>
                </mc:Fallback>
              </mc:AlternateContent>
            </w:r>
            <w:r w:rsidRPr="006805A7">
              <w:rPr>
                <w:i/>
                <w:color w:val="FF0000"/>
              </w:rPr>
              <w:t>下降</w:t>
            </w:r>
          </w:p>
        </w:tc>
      </w:tr>
      <w:tr w:rsidR="00B9784A" w:rsidRPr="006805A7" w14:paraId="68226AD1" w14:textId="77777777" w:rsidTr="00B9784A">
        <w:trPr>
          <w:trHeight w:val="690"/>
        </w:trPr>
        <w:tc>
          <w:tcPr>
            <w:tcW w:w="3227" w:type="dxa"/>
            <w:shd w:val="clear" w:color="auto" w:fill="auto"/>
          </w:tcPr>
          <w:p w14:paraId="46F09F99" w14:textId="77777777" w:rsidR="00B9784A" w:rsidRPr="006805A7" w:rsidRDefault="00B9784A" w:rsidP="00B9784A">
            <w:pPr>
              <w:spacing w:line="276" w:lineRule="auto"/>
              <w:ind w:left="0" w:firstLine="0"/>
              <w:jc w:val="both"/>
              <w:rPr>
                <w:color w:val="000000" w:themeColor="text1"/>
              </w:rPr>
            </w:pPr>
            <w:r w:rsidRPr="006805A7">
              <w:rPr>
                <w:b/>
                <w:noProof/>
                <w:color w:val="000000" w:themeColor="text1"/>
              </w:rPr>
              <mc:AlternateContent>
                <mc:Choice Requires="wps">
                  <w:drawing>
                    <wp:anchor distT="0" distB="0" distL="114300" distR="114300" simplePos="0" relativeHeight="251698176" behindDoc="1" locked="0" layoutInCell="1" allowOverlap="1" wp14:anchorId="63E84968" wp14:editId="651DEDD1">
                      <wp:simplePos x="0" y="0"/>
                      <wp:positionH relativeFrom="column">
                        <wp:posOffset>-113030</wp:posOffset>
                      </wp:positionH>
                      <wp:positionV relativeFrom="paragraph">
                        <wp:posOffset>0</wp:posOffset>
                      </wp:positionV>
                      <wp:extent cx="1742440" cy="379095"/>
                      <wp:effectExtent l="0" t="0" r="0" b="1905"/>
                      <wp:wrapTight wrapText="bothSides">
                        <wp:wrapPolygon edited="0">
                          <wp:start x="472" y="0"/>
                          <wp:lineTo x="0" y="3256"/>
                          <wp:lineTo x="0" y="20623"/>
                          <wp:lineTo x="20781" y="20623"/>
                          <wp:lineTo x="21254" y="17367"/>
                          <wp:lineTo x="21254" y="0"/>
                          <wp:lineTo x="472" y="0"/>
                        </wp:wrapPolygon>
                      </wp:wrapTight>
                      <wp:docPr id="30" name="立方體 30"/>
                      <wp:cNvGraphicFramePr/>
                      <a:graphic xmlns:a="http://schemas.openxmlformats.org/drawingml/2006/main">
                        <a:graphicData uri="http://schemas.microsoft.com/office/word/2010/wordprocessingShape">
                          <wps:wsp>
                            <wps:cNvSpPr/>
                            <wps:spPr>
                              <a:xfrm>
                                <a:off x="0" y="0"/>
                                <a:ext cx="1742440" cy="379095"/>
                              </a:xfrm>
                              <a:prstGeom prst="cub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962256" w14:textId="77777777" w:rsidR="00067BAC" w:rsidRPr="00B9784A" w:rsidRDefault="00067BAC" w:rsidP="002A3351">
                                  <w:pPr>
                                    <w:ind w:left="0" w:firstLine="0"/>
                                    <w:jc w:val="center"/>
                                    <w:rPr>
                                      <w:sz w:val="22"/>
                                      <w:szCs w:val="22"/>
                                    </w:rPr>
                                  </w:pPr>
                                  <w:r w:rsidRPr="00B9784A">
                                    <w:rPr>
                                      <w:rFonts w:cs="Calibri"/>
                                      <w:color w:val="000000" w:themeColor="text1"/>
                                      <w:sz w:val="22"/>
                                      <w:szCs w:val="22"/>
                                    </w:rPr>
                                    <w:t>第</w:t>
                                  </w:r>
                                  <w:r w:rsidRPr="00B9784A">
                                    <w:rPr>
                                      <w:rFonts w:cs="Calibri" w:hint="eastAsia"/>
                                      <w:color w:val="000000" w:themeColor="text1"/>
                                      <w:sz w:val="22"/>
                                      <w:szCs w:val="22"/>
                                    </w:rPr>
                                    <w:t>二</w:t>
                                  </w:r>
                                  <w:r w:rsidRPr="00B9784A">
                                    <w:rPr>
                                      <w:rFonts w:cs="Calibri"/>
                                      <w:color w:val="000000" w:themeColor="text1"/>
                                      <w:sz w:val="22"/>
                                      <w:szCs w:val="22"/>
                                    </w:rPr>
                                    <w:t>產業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84968" id="立方體 30" o:spid="_x0000_s1035" type="#_x0000_t16" style="position:absolute;left:0;text-align:left;margin-left:-8.9pt;margin-top:0;width:137.2pt;height:29.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" fillcolor="yellow" stroked="f" strokeweight="2pt">
                      <v:textbox>
                        <w:txbxContent>
                          <w:p w14:paraId="2B962256" w14:textId="77777777" w:rsidR="00067BAC" w:rsidRPr="00B9784A" w:rsidRDefault="00067BAC" w:rsidP="002A3351">
                            <w:pPr>
                              <w:ind w:left="0" w:firstLine="0"/>
                              <w:jc w:val="center"/>
                              <w:rPr>
                                <w:sz w:val="22"/>
                                <w:szCs w:val="22"/>
                              </w:rPr>
                            </w:pPr>
                            <w:r w:rsidRPr="00B9784A">
                              <w:rPr>
                                <w:rFonts w:cs="Calibri"/>
                                <w:color w:val="000000" w:themeColor="text1"/>
                                <w:sz w:val="22"/>
                                <w:szCs w:val="22"/>
                              </w:rPr>
                              <w:t>第</w:t>
                            </w:r>
                            <w:r w:rsidRPr="00B9784A">
                              <w:rPr>
                                <w:rFonts w:cs="Calibri" w:hint="eastAsia"/>
                                <w:color w:val="000000" w:themeColor="text1"/>
                                <w:sz w:val="22"/>
                                <w:szCs w:val="22"/>
                              </w:rPr>
                              <w:t>二</w:t>
                            </w:r>
                            <w:r w:rsidRPr="00B9784A">
                              <w:rPr>
                                <w:rFonts w:cs="Calibri"/>
                                <w:color w:val="000000" w:themeColor="text1"/>
                                <w:sz w:val="22"/>
                                <w:szCs w:val="22"/>
                              </w:rPr>
                              <w:t>產業</w:t>
                            </w:r>
                          </w:p>
                        </w:txbxContent>
                      </v:textbox>
                      <w10:wrap type="tight"/>
                    </v:shape>
                  </w:pict>
                </mc:Fallback>
              </mc:AlternateContent>
            </w:r>
          </w:p>
        </w:tc>
        <w:tc>
          <w:tcPr>
            <w:tcW w:w="5530" w:type="dxa"/>
          </w:tcPr>
          <w:p w14:paraId="18279A15" w14:textId="77777777" w:rsidR="00B9784A" w:rsidRPr="006805A7" w:rsidRDefault="00B9784A" w:rsidP="00B9784A">
            <w:pPr>
              <w:jc w:val="center"/>
              <w:rPr>
                <w:i/>
                <w:color w:val="FF0000"/>
              </w:rPr>
            </w:pPr>
          </w:p>
          <w:p w14:paraId="424EE7E1" w14:textId="77777777" w:rsidR="00B9784A" w:rsidRPr="006805A7" w:rsidRDefault="002A3351" w:rsidP="00B9784A">
            <w:pPr>
              <w:jc w:val="center"/>
              <w:rPr>
                <w:i/>
                <w:color w:val="FF0000"/>
              </w:rPr>
            </w:pPr>
            <w:r w:rsidRPr="006805A7">
              <w:rPr>
                <w:i/>
                <w:color w:val="FF0000"/>
              </w:rPr>
              <w:t>下降</w:t>
            </w:r>
            <w:r w:rsidR="00B9784A" w:rsidRPr="006805A7">
              <w:rPr>
                <w:i/>
                <w:noProof/>
                <w:color w:val="FF0000"/>
              </w:rPr>
              <mc:AlternateContent>
                <mc:Choice Requires="wps">
                  <w:drawing>
                    <wp:anchor distT="0" distB="0" distL="114300" distR="114300" simplePos="0" relativeHeight="251703296" behindDoc="0" locked="0" layoutInCell="1" allowOverlap="1" wp14:anchorId="1832B025" wp14:editId="4839540D">
                      <wp:simplePos x="0" y="0"/>
                      <wp:positionH relativeFrom="column">
                        <wp:posOffset>832114</wp:posOffset>
                      </wp:positionH>
                      <wp:positionV relativeFrom="paragraph">
                        <wp:posOffset>186690</wp:posOffset>
                      </wp:positionV>
                      <wp:extent cx="1802921" cy="8626"/>
                      <wp:effectExtent l="0" t="0" r="26035" b="29845"/>
                      <wp:wrapNone/>
                      <wp:docPr id="33" name="直線接點 33"/>
                      <wp:cNvGraphicFramePr/>
                      <a:graphic xmlns:a="http://schemas.openxmlformats.org/drawingml/2006/main">
                        <a:graphicData uri="http://schemas.microsoft.com/office/word/2010/wordprocessingShape">
                          <wps:wsp>
                            <wps:cNvCnPr/>
                            <wps:spPr>
                              <a:xfrm flipV="1">
                                <a:off x="0" y="0"/>
                                <a:ext cx="1802921" cy="86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o="http://schemas.microsoft.com/office/mac/office/2008/main" xmlns:mv="urn:schemas-microsoft-com:mac:vml">
                  <w:pict>
                    <v:line w14:anchorId="079C385B" id="直線接點 33"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65.5pt,14.7pt" to="207.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" strokecolor="black [3213]"/>
                  </w:pict>
                </mc:Fallback>
              </mc:AlternateContent>
            </w:r>
          </w:p>
        </w:tc>
      </w:tr>
      <w:tr w:rsidR="00B9784A" w:rsidRPr="006805A7" w14:paraId="1E342D14" w14:textId="77777777" w:rsidTr="00B9784A">
        <w:tc>
          <w:tcPr>
            <w:tcW w:w="3227" w:type="dxa"/>
            <w:shd w:val="clear" w:color="auto" w:fill="auto"/>
          </w:tcPr>
          <w:p w14:paraId="0B68CA17" w14:textId="77777777" w:rsidR="00B9784A" w:rsidRPr="006805A7" w:rsidRDefault="00B9784A" w:rsidP="00B9784A">
            <w:pPr>
              <w:spacing w:line="276" w:lineRule="auto"/>
              <w:jc w:val="both"/>
              <w:rPr>
                <w:color w:val="000000" w:themeColor="text1"/>
              </w:rPr>
            </w:pPr>
            <w:r w:rsidRPr="006805A7">
              <w:rPr>
                <w:b/>
                <w:noProof/>
                <w:color w:val="000000" w:themeColor="text1"/>
              </w:rPr>
              <mc:AlternateContent>
                <mc:Choice Requires="wps">
                  <w:drawing>
                    <wp:anchor distT="0" distB="0" distL="114300" distR="114300" simplePos="0" relativeHeight="251699200" behindDoc="1" locked="0" layoutInCell="1" allowOverlap="1" wp14:anchorId="640E0487" wp14:editId="5A5A4A7E">
                      <wp:simplePos x="0" y="0"/>
                      <wp:positionH relativeFrom="column">
                        <wp:posOffset>-78105</wp:posOffset>
                      </wp:positionH>
                      <wp:positionV relativeFrom="paragraph">
                        <wp:posOffset>12065</wp:posOffset>
                      </wp:positionV>
                      <wp:extent cx="1742440" cy="379095"/>
                      <wp:effectExtent l="0" t="0" r="0" b="1905"/>
                      <wp:wrapTight wrapText="bothSides">
                        <wp:wrapPolygon edited="0">
                          <wp:start x="472" y="0"/>
                          <wp:lineTo x="0" y="3256"/>
                          <wp:lineTo x="0" y="20623"/>
                          <wp:lineTo x="20781" y="20623"/>
                          <wp:lineTo x="21254" y="17367"/>
                          <wp:lineTo x="21254" y="0"/>
                          <wp:lineTo x="472" y="0"/>
                        </wp:wrapPolygon>
                      </wp:wrapTight>
                      <wp:docPr id="31" name="立方體 31"/>
                      <wp:cNvGraphicFramePr/>
                      <a:graphic xmlns:a="http://schemas.openxmlformats.org/drawingml/2006/main">
                        <a:graphicData uri="http://schemas.microsoft.com/office/word/2010/wordprocessingShape">
                          <wps:wsp>
                            <wps:cNvSpPr/>
                            <wps:spPr>
                              <a:xfrm>
                                <a:off x="0" y="0"/>
                                <a:ext cx="1742440" cy="379095"/>
                              </a:xfrm>
                              <a:prstGeom prst="cub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30B7CE" w14:textId="77777777" w:rsidR="00067BAC" w:rsidRPr="00B9784A" w:rsidRDefault="00067BAC" w:rsidP="00B9784A">
                                  <w:pPr>
                                    <w:ind w:left="0" w:firstLine="0"/>
                                    <w:jc w:val="center"/>
                                    <w:rPr>
                                      <w:color w:val="FFFFFF" w:themeColor="background1"/>
                                      <w:sz w:val="22"/>
                                      <w:szCs w:val="22"/>
                                    </w:rPr>
                                  </w:pPr>
                                  <w:r w:rsidRPr="00B9784A">
                                    <w:rPr>
                                      <w:rFonts w:cs="Calibri"/>
                                      <w:color w:val="FFFFFF" w:themeColor="background1"/>
                                      <w:sz w:val="22"/>
                                      <w:szCs w:val="22"/>
                                    </w:rPr>
                                    <w:t>第</w:t>
                                  </w:r>
                                  <w:r w:rsidRPr="00B9784A">
                                    <w:rPr>
                                      <w:rFonts w:cs="Calibri" w:hint="eastAsia"/>
                                      <w:color w:val="FFFFFF" w:themeColor="background1"/>
                                      <w:sz w:val="22"/>
                                      <w:szCs w:val="22"/>
                                    </w:rPr>
                                    <w:t>三</w:t>
                                  </w:r>
                                  <w:r w:rsidRPr="00B9784A">
                                    <w:rPr>
                                      <w:rFonts w:cs="Calibri"/>
                                      <w:color w:val="FFFFFF" w:themeColor="background1"/>
                                      <w:sz w:val="22"/>
                                      <w:szCs w:val="22"/>
                                    </w:rPr>
                                    <w:t>產業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E0487" id="立方體 31" o:spid="_x0000_s1036" type="#_x0000_t16" style="position:absolute;left:0;text-align:left;margin-left:-6.15pt;margin-top:.95pt;width:137.2pt;height:29.8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" fillcolor="#0070c0" stroked="f" strokeweight="2pt">
                      <v:textbox>
                        <w:txbxContent>
                          <w:p w14:paraId="3030B7CE" w14:textId="77777777" w:rsidR="00067BAC" w:rsidRPr="00B9784A" w:rsidRDefault="00067BAC" w:rsidP="00B9784A">
                            <w:pPr>
                              <w:ind w:left="0" w:firstLine="0"/>
                              <w:jc w:val="center"/>
                              <w:rPr>
                                <w:color w:val="FFFFFF" w:themeColor="background1"/>
                                <w:sz w:val="22"/>
                                <w:szCs w:val="22"/>
                              </w:rPr>
                            </w:pPr>
                            <w:r w:rsidRPr="00B9784A">
                              <w:rPr>
                                <w:rFonts w:cs="Calibri"/>
                                <w:color w:val="FFFFFF" w:themeColor="background1"/>
                                <w:sz w:val="22"/>
                                <w:szCs w:val="22"/>
                              </w:rPr>
                              <w:t>第</w:t>
                            </w:r>
                            <w:r w:rsidRPr="00B9784A">
                              <w:rPr>
                                <w:rFonts w:cs="Calibri" w:hint="eastAsia"/>
                                <w:color w:val="FFFFFF" w:themeColor="background1"/>
                                <w:sz w:val="22"/>
                                <w:szCs w:val="22"/>
                              </w:rPr>
                              <w:t>三</w:t>
                            </w:r>
                            <w:r w:rsidRPr="00B9784A">
                              <w:rPr>
                                <w:rFonts w:cs="Calibri"/>
                                <w:color w:val="FFFFFF" w:themeColor="background1"/>
                                <w:sz w:val="22"/>
                                <w:szCs w:val="22"/>
                              </w:rPr>
                              <w:t>產業</w:t>
                            </w:r>
                          </w:p>
                        </w:txbxContent>
                      </v:textbox>
                      <w10:wrap type="tight"/>
                    </v:shape>
                  </w:pict>
                </mc:Fallback>
              </mc:AlternateContent>
            </w:r>
          </w:p>
        </w:tc>
        <w:tc>
          <w:tcPr>
            <w:tcW w:w="5530" w:type="dxa"/>
          </w:tcPr>
          <w:p w14:paraId="4E1D98FD" w14:textId="77777777" w:rsidR="00B9784A" w:rsidRPr="006805A7" w:rsidRDefault="00B9784A" w:rsidP="00B9784A">
            <w:pPr>
              <w:jc w:val="center"/>
              <w:rPr>
                <w:i/>
                <w:color w:val="FF0000"/>
              </w:rPr>
            </w:pPr>
          </w:p>
          <w:p w14:paraId="60830A6F" w14:textId="77777777" w:rsidR="00B9784A" w:rsidRPr="006805A7" w:rsidRDefault="00B9784A" w:rsidP="00B9784A">
            <w:pPr>
              <w:jc w:val="center"/>
              <w:rPr>
                <w:i/>
                <w:color w:val="FF0000"/>
              </w:rPr>
            </w:pPr>
            <w:r w:rsidRPr="006805A7">
              <w:rPr>
                <w:i/>
                <w:noProof/>
                <w:color w:val="FF0000"/>
              </w:rPr>
              <mc:AlternateContent>
                <mc:Choice Requires="wps">
                  <w:drawing>
                    <wp:anchor distT="0" distB="0" distL="114300" distR="114300" simplePos="0" relativeHeight="251705344" behindDoc="0" locked="0" layoutInCell="1" allowOverlap="1" wp14:anchorId="48B1D7A1" wp14:editId="54E8A075">
                      <wp:simplePos x="0" y="0"/>
                      <wp:positionH relativeFrom="column">
                        <wp:posOffset>833108</wp:posOffset>
                      </wp:positionH>
                      <wp:positionV relativeFrom="paragraph">
                        <wp:posOffset>206052</wp:posOffset>
                      </wp:positionV>
                      <wp:extent cx="1802921" cy="8626"/>
                      <wp:effectExtent l="0" t="0" r="26035" b="29845"/>
                      <wp:wrapNone/>
                      <wp:docPr id="34" name="直線接點 34"/>
                      <wp:cNvGraphicFramePr/>
                      <a:graphic xmlns:a="http://schemas.openxmlformats.org/drawingml/2006/main">
                        <a:graphicData uri="http://schemas.microsoft.com/office/word/2010/wordprocessingShape">
                          <wps:wsp>
                            <wps:cNvCnPr/>
                            <wps:spPr>
                              <a:xfrm flipV="1">
                                <a:off x="0" y="0"/>
                                <a:ext cx="1802921" cy="86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o="http://schemas.microsoft.com/office/mac/office/2008/main" xmlns:mv="urn:schemas-microsoft-com:mac:vml">
                  <w:pict>
                    <v:line w14:anchorId="03848BED" id="直線接點 34" o:spid="_x0000_s1026" style="position:absolute;flip:y;z-index:251705344;visibility:visible;mso-wrap-style:square;mso-wrap-distance-left:9pt;mso-wrap-distance-top:0;mso-wrap-distance-right:9pt;mso-wrap-distance-bottom:0;mso-position-horizontal:absolute;mso-position-horizontal-relative:text;mso-position-vertical:absolute;mso-position-vertical-relative:text" from="65.6pt,16.2pt" to="207.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" strokecolor="black [3213]"/>
                  </w:pict>
                </mc:Fallback>
              </mc:AlternateContent>
            </w:r>
            <w:r w:rsidRPr="006805A7">
              <w:rPr>
                <w:i/>
                <w:color w:val="FF0000"/>
              </w:rPr>
              <w:t>上升</w:t>
            </w:r>
          </w:p>
        </w:tc>
      </w:tr>
    </w:tbl>
    <w:p w14:paraId="13178E18" w14:textId="5144CA43" w:rsidR="002C74FF" w:rsidRPr="006805A7" w:rsidRDefault="002C74FF">
      <w:pPr>
        <w:rPr>
          <w:b/>
          <w:color w:val="000000" w:themeColor="text1"/>
          <w:lang w:eastAsia="zh-HK"/>
        </w:rPr>
      </w:pPr>
    </w:p>
    <w:p w14:paraId="324B3F6B" w14:textId="3CD61990" w:rsidR="002C74FF" w:rsidRPr="006805A7" w:rsidRDefault="00A639D7" w:rsidP="002C74FF">
      <w:pPr>
        <w:spacing w:line="400" w:lineRule="exact"/>
        <w:ind w:left="0" w:firstLine="0"/>
        <w:jc w:val="both"/>
        <w:rPr>
          <w:b/>
          <w:lang w:eastAsia="zh-HK"/>
        </w:rPr>
      </w:pPr>
      <w:r w:rsidRPr="006805A7">
        <w:rPr>
          <w:rFonts w:eastAsiaTheme="minorEastAsia"/>
          <w:b/>
        </w:rPr>
        <w:lastRenderedPageBreak/>
        <w:t>資料</w:t>
      </w:r>
      <w:r w:rsidR="00673AE2" w:rsidRPr="00673AE2">
        <w:rPr>
          <w:rFonts w:eastAsiaTheme="minorEastAsia" w:hint="eastAsia"/>
          <w:b/>
        </w:rPr>
        <w:t>二</w:t>
      </w:r>
      <w:r w:rsidR="00CB2E0B" w:rsidRPr="006805A7">
        <w:rPr>
          <w:rFonts w:eastAsiaTheme="minorEastAsia"/>
          <w:b/>
        </w:rPr>
        <w:t>：</w:t>
      </w:r>
      <w:r w:rsidR="002C74FF" w:rsidRPr="006805A7">
        <w:rPr>
          <w:b/>
          <w:noProof/>
        </w:rPr>
        <w:drawing>
          <wp:anchor distT="0" distB="0" distL="114300" distR="114300" simplePos="0" relativeHeight="251706368" behindDoc="1" locked="0" layoutInCell="1" allowOverlap="1" wp14:anchorId="3B51DC96" wp14:editId="592A9C5C">
            <wp:simplePos x="0" y="0"/>
            <wp:positionH relativeFrom="column">
              <wp:posOffset>-10795</wp:posOffset>
            </wp:positionH>
            <wp:positionV relativeFrom="paragraph">
              <wp:posOffset>357505</wp:posOffset>
            </wp:positionV>
            <wp:extent cx="5262880" cy="4028440"/>
            <wp:effectExtent l="19050" t="19050" r="13970" b="10160"/>
            <wp:wrapTopAndBottom/>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62880" cy="4028440"/>
                    </a:xfrm>
                    <a:prstGeom prst="rect">
                      <a:avLst/>
                    </a:prstGeom>
                    <a:noFill/>
                    <a:ln w="19050">
                      <a:solidFill>
                        <a:schemeClr val="tx2"/>
                      </a:solidFill>
                    </a:ln>
                  </pic:spPr>
                </pic:pic>
              </a:graphicData>
            </a:graphic>
            <wp14:sizeRelH relativeFrom="page">
              <wp14:pctWidth>0</wp14:pctWidth>
            </wp14:sizeRelH>
            <wp14:sizeRelV relativeFrom="page">
              <wp14:pctHeight>0</wp14:pctHeight>
            </wp14:sizeRelV>
          </wp:anchor>
        </w:drawing>
      </w:r>
      <w:r w:rsidR="002C74FF" w:rsidRPr="006805A7">
        <w:rPr>
          <w:b/>
        </w:rPr>
        <w:t>2008-2016</w:t>
      </w:r>
      <w:r w:rsidR="002C74FF" w:rsidRPr="006805A7">
        <w:rPr>
          <w:b/>
        </w:rPr>
        <w:t>年</w:t>
      </w:r>
      <w:r w:rsidR="0039753A">
        <w:rPr>
          <w:b/>
        </w:rPr>
        <w:t>中國</w:t>
      </w:r>
      <w:r w:rsidR="002C74FF" w:rsidRPr="006805A7">
        <w:rPr>
          <w:b/>
        </w:rPr>
        <w:t>從事各產業的人員</w:t>
      </w:r>
      <w:r w:rsidR="002C74FF" w:rsidRPr="006805A7">
        <w:rPr>
          <w:b/>
          <w:lang w:eastAsia="zh-HK"/>
        </w:rPr>
        <w:t>的百分比</w:t>
      </w:r>
    </w:p>
    <w:p w14:paraId="113022CA" w14:textId="198ABCC1" w:rsidR="009813C7" w:rsidRPr="00536129" w:rsidRDefault="009813C7" w:rsidP="009813C7">
      <w:pPr>
        <w:ind w:left="0" w:firstLine="0"/>
        <w:rPr>
          <w:color w:val="000000" w:themeColor="text1"/>
          <w:sz w:val="22"/>
          <w:szCs w:val="22"/>
        </w:rPr>
      </w:pPr>
      <w:r w:rsidRPr="00E36512">
        <w:rPr>
          <w:sz w:val="22"/>
          <w:szCs w:val="22"/>
        </w:rPr>
        <w:t>資料來源：</w:t>
      </w:r>
      <w:r w:rsidRPr="00E36512">
        <w:rPr>
          <w:rFonts w:hint="eastAsia"/>
          <w:sz w:val="22"/>
          <w:szCs w:val="22"/>
        </w:rPr>
        <w:t>國家統計局（不同年份）。</w:t>
      </w:r>
    </w:p>
    <w:p w14:paraId="0BCCBC46" w14:textId="77777777" w:rsidR="002C74FF" w:rsidRPr="006805A7" w:rsidRDefault="002C74FF" w:rsidP="00654EF8">
      <w:pPr>
        <w:spacing w:afterLines="50" w:after="120"/>
        <w:rPr>
          <w:color w:val="000000" w:themeColor="text1"/>
          <w:lang w:eastAsia="zh-HK"/>
        </w:rPr>
      </w:pPr>
    </w:p>
    <w:p w14:paraId="10BBE8F2" w14:textId="0C8C5D76" w:rsidR="00F030FE" w:rsidRPr="00F030FE" w:rsidRDefault="0021510A" w:rsidP="00673AE2">
      <w:pPr>
        <w:pStyle w:val="a6"/>
        <w:numPr>
          <w:ilvl w:val="0"/>
          <w:numId w:val="30"/>
        </w:numPr>
        <w:spacing w:line="276" w:lineRule="auto"/>
        <w:jc w:val="both"/>
        <w:rPr>
          <w:color w:val="000000" w:themeColor="text1"/>
          <w:lang w:eastAsia="zh-HK"/>
        </w:rPr>
      </w:pPr>
      <w:r w:rsidRPr="00F030FE">
        <w:rPr>
          <w:color w:val="000000" w:themeColor="text1"/>
          <w:lang w:eastAsia="zh-HK"/>
        </w:rPr>
        <w:t>根</w:t>
      </w:r>
      <w:r w:rsidRPr="00F030FE">
        <w:rPr>
          <w:color w:val="000000" w:themeColor="text1"/>
        </w:rPr>
        <w:t>據</w:t>
      </w:r>
      <w:r w:rsidRPr="00F030FE">
        <w:rPr>
          <w:color w:val="000000" w:themeColor="text1"/>
          <w:lang w:eastAsia="zh-HK"/>
        </w:rPr>
        <w:t>資料</w:t>
      </w:r>
      <w:r w:rsidR="00673AE2" w:rsidRPr="00673AE2">
        <w:rPr>
          <w:rFonts w:hint="eastAsia"/>
          <w:color w:val="000000" w:themeColor="text1"/>
          <w:lang w:eastAsia="zh-HK"/>
        </w:rPr>
        <w:t>二</w:t>
      </w:r>
      <w:r w:rsidRPr="00F030FE">
        <w:rPr>
          <w:color w:val="000000" w:themeColor="text1"/>
        </w:rPr>
        <w:t>，</w:t>
      </w:r>
      <w:r w:rsidR="0039753A">
        <w:rPr>
          <w:color w:val="000000" w:themeColor="text1"/>
          <w:lang w:eastAsia="zh-HK"/>
        </w:rPr>
        <w:t>中國</w:t>
      </w:r>
      <w:r w:rsidR="002C74FF" w:rsidRPr="00F030FE">
        <w:rPr>
          <w:color w:val="000000" w:themeColor="text1"/>
          <w:lang w:eastAsia="zh-HK"/>
        </w:rPr>
        <w:t>從事各產業的人員的百分比在</w:t>
      </w:r>
      <w:r w:rsidR="002C74FF" w:rsidRPr="00F030FE">
        <w:rPr>
          <w:color w:val="000000" w:themeColor="text1"/>
          <w:lang w:eastAsia="zh-HK"/>
        </w:rPr>
        <w:t>2008-2016</w:t>
      </w:r>
      <w:r w:rsidR="002C74FF" w:rsidRPr="00F030FE">
        <w:rPr>
          <w:color w:val="000000" w:themeColor="text1"/>
          <w:lang w:eastAsia="zh-HK"/>
        </w:rPr>
        <w:t>年間</w:t>
      </w:r>
      <w:r w:rsidR="00DE493F" w:rsidRPr="00F030FE">
        <w:rPr>
          <w:rFonts w:hint="eastAsia"/>
          <w:color w:val="000000" w:themeColor="text1"/>
        </w:rPr>
        <w:t>的轉變</w:t>
      </w:r>
      <w:r w:rsidR="002C74FF" w:rsidRPr="00F030FE">
        <w:rPr>
          <w:color w:val="000000" w:themeColor="text1"/>
          <w:lang w:eastAsia="zh-HK"/>
        </w:rPr>
        <w:t>有甚麼趨勢？</w:t>
      </w:r>
    </w:p>
    <w:tbl>
      <w:tblPr>
        <w:tblStyle w:val="a5"/>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2"/>
        <w:gridCol w:w="3839"/>
      </w:tblGrid>
      <w:tr w:rsidR="00F030FE" w14:paraId="0685BB0D" w14:textId="77777777" w:rsidTr="00F030FE">
        <w:tc>
          <w:tcPr>
            <w:tcW w:w="4148" w:type="dxa"/>
          </w:tcPr>
          <w:p w14:paraId="3A0DFBB3" w14:textId="77777777" w:rsidR="00F030FE" w:rsidRDefault="00F030FE" w:rsidP="00F030FE">
            <w:pPr>
              <w:spacing w:line="400" w:lineRule="exact"/>
              <w:ind w:left="0" w:firstLine="0"/>
              <w:jc w:val="both"/>
              <w:rPr>
                <w:color w:val="000000" w:themeColor="text1"/>
                <w:lang w:eastAsia="zh-HK"/>
              </w:rPr>
            </w:pPr>
          </w:p>
        </w:tc>
        <w:tc>
          <w:tcPr>
            <w:tcW w:w="4148" w:type="dxa"/>
          </w:tcPr>
          <w:p w14:paraId="457DCF47" w14:textId="3721AA06" w:rsidR="00F030FE" w:rsidRDefault="00F030FE" w:rsidP="00F030FE">
            <w:pPr>
              <w:spacing w:line="400" w:lineRule="exact"/>
              <w:ind w:left="0" w:firstLine="0"/>
              <w:jc w:val="center"/>
              <w:rPr>
                <w:color w:val="000000" w:themeColor="text1"/>
                <w:lang w:eastAsia="zh-HK"/>
              </w:rPr>
            </w:pPr>
            <w:r w:rsidRPr="006805A7">
              <w:rPr>
                <w:color w:val="000000" w:themeColor="text1"/>
              </w:rPr>
              <w:t>趨勢（下降、平穩、上升）</w:t>
            </w:r>
          </w:p>
        </w:tc>
      </w:tr>
      <w:tr w:rsidR="00F030FE" w14:paraId="60BDCAF2" w14:textId="77777777" w:rsidTr="00A20DF1">
        <w:trPr>
          <w:trHeight w:val="634"/>
        </w:trPr>
        <w:tc>
          <w:tcPr>
            <w:tcW w:w="4148" w:type="dxa"/>
          </w:tcPr>
          <w:p w14:paraId="5365968C" w14:textId="258A131A" w:rsidR="00F030FE" w:rsidRDefault="00F030FE" w:rsidP="00F030FE">
            <w:pPr>
              <w:spacing w:line="400" w:lineRule="exact"/>
              <w:ind w:left="0" w:firstLine="0"/>
              <w:rPr>
                <w:color w:val="000000" w:themeColor="text1"/>
                <w:lang w:eastAsia="zh-HK"/>
              </w:rPr>
            </w:pPr>
            <w:r w:rsidRPr="006805A7">
              <w:rPr>
                <w:b/>
                <w:noProof/>
                <w:color w:val="000000" w:themeColor="text1"/>
              </w:rPr>
              <mc:AlternateContent>
                <mc:Choice Requires="wps">
                  <w:drawing>
                    <wp:anchor distT="0" distB="0" distL="114300" distR="114300" simplePos="0" relativeHeight="251765760" behindDoc="1" locked="0" layoutInCell="1" allowOverlap="1" wp14:anchorId="3D0B8CF6" wp14:editId="34060165">
                      <wp:simplePos x="0" y="0"/>
                      <wp:positionH relativeFrom="margin">
                        <wp:posOffset>-56224</wp:posOffset>
                      </wp:positionH>
                      <wp:positionV relativeFrom="margin">
                        <wp:posOffset>878</wp:posOffset>
                      </wp:positionV>
                      <wp:extent cx="1742440" cy="379095"/>
                      <wp:effectExtent l="0" t="0" r="0" b="1905"/>
                      <wp:wrapTight wrapText="bothSides">
                        <wp:wrapPolygon edited="0">
                          <wp:start x="472" y="0"/>
                          <wp:lineTo x="0" y="3256"/>
                          <wp:lineTo x="0" y="20623"/>
                          <wp:lineTo x="20781" y="20623"/>
                          <wp:lineTo x="21254" y="17367"/>
                          <wp:lineTo x="21254" y="0"/>
                          <wp:lineTo x="472" y="0"/>
                        </wp:wrapPolygon>
                      </wp:wrapTight>
                      <wp:docPr id="8" name="立方體 8"/>
                      <wp:cNvGraphicFramePr/>
                      <a:graphic xmlns:a="http://schemas.openxmlformats.org/drawingml/2006/main">
                        <a:graphicData uri="http://schemas.microsoft.com/office/word/2010/wordprocessingShape">
                          <wps:wsp>
                            <wps:cNvSpPr/>
                            <wps:spPr>
                              <a:xfrm>
                                <a:off x="0" y="0"/>
                                <a:ext cx="1742440" cy="379095"/>
                              </a:xfrm>
                              <a:prstGeom prst="cube">
                                <a:avLst/>
                              </a:prstGeom>
                              <a:solidFill>
                                <a:srgbClr val="92D050"/>
                              </a:solidFill>
                              <a:ln w="25400" cap="flat" cmpd="sng" algn="ctr">
                                <a:noFill/>
                                <a:prstDash val="solid"/>
                              </a:ln>
                              <a:effectLst/>
                            </wps:spPr>
                            <wps:txbx>
                              <w:txbxContent>
                                <w:p w14:paraId="3CA51E59" w14:textId="77777777" w:rsidR="00067BAC" w:rsidRPr="00B9784A" w:rsidRDefault="00067BAC" w:rsidP="00F030FE">
                                  <w:pPr>
                                    <w:ind w:left="0" w:firstLine="0"/>
                                    <w:jc w:val="center"/>
                                    <w:rPr>
                                      <w:sz w:val="22"/>
                                      <w:szCs w:val="22"/>
                                    </w:rPr>
                                  </w:pPr>
                                  <w:r w:rsidRPr="00B9784A">
                                    <w:rPr>
                                      <w:rFonts w:cs="Calibri"/>
                                      <w:color w:val="000000" w:themeColor="text1"/>
                                      <w:sz w:val="22"/>
                                      <w:szCs w:val="22"/>
                                    </w:rPr>
                                    <w:t>第一產業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B8CF6" id="立方體 8" o:spid="_x0000_s1037" type="#_x0000_t16" style="position:absolute;margin-left:-4.45pt;margin-top:.05pt;width:137.2pt;height:29.85pt;z-index:-251550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" fillcolor="#92d050" stroked="f" strokeweight="2pt">
                      <v:textbox>
                        <w:txbxContent>
                          <w:p w14:paraId="3CA51E59" w14:textId="77777777" w:rsidR="00067BAC" w:rsidRPr="00B9784A" w:rsidRDefault="00067BAC" w:rsidP="00F030FE">
                            <w:pPr>
                              <w:ind w:left="0" w:firstLine="0"/>
                              <w:jc w:val="center"/>
                              <w:rPr>
                                <w:sz w:val="22"/>
                                <w:szCs w:val="22"/>
                              </w:rPr>
                            </w:pPr>
                            <w:r w:rsidRPr="00B9784A">
                              <w:rPr>
                                <w:rFonts w:cs="Calibri"/>
                                <w:color w:val="000000" w:themeColor="text1"/>
                                <w:sz w:val="22"/>
                                <w:szCs w:val="22"/>
                              </w:rPr>
                              <w:t>第一產業</w:t>
                            </w:r>
                          </w:p>
                        </w:txbxContent>
                      </v:textbox>
                      <w10:wrap type="tight" anchorx="margin" anchory="margin"/>
                    </v:shape>
                  </w:pict>
                </mc:Fallback>
              </mc:AlternateContent>
            </w:r>
          </w:p>
        </w:tc>
        <w:tc>
          <w:tcPr>
            <w:tcW w:w="4148" w:type="dxa"/>
            <w:tcBorders>
              <w:bottom w:val="single" w:sz="8" w:space="0" w:color="auto"/>
            </w:tcBorders>
            <w:vAlign w:val="bottom"/>
          </w:tcPr>
          <w:p w14:paraId="7B4D54DE" w14:textId="180D4D2E" w:rsidR="00F030FE" w:rsidRDefault="00F030FE" w:rsidP="00F030FE">
            <w:pPr>
              <w:spacing w:line="400" w:lineRule="exact"/>
              <w:ind w:left="0" w:firstLine="0"/>
              <w:jc w:val="center"/>
              <w:rPr>
                <w:color w:val="000000" w:themeColor="text1"/>
                <w:lang w:eastAsia="zh-HK"/>
              </w:rPr>
            </w:pPr>
            <w:r w:rsidRPr="006805A7">
              <w:rPr>
                <w:i/>
                <w:color w:val="FF0000"/>
              </w:rPr>
              <w:t>下降</w:t>
            </w:r>
          </w:p>
        </w:tc>
      </w:tr>
      <w:tr w:rsidR="00F030FE" w14:paraId="0D19A794" w14:textId="77777777" w:rsidTr="00A20DF1">
        <w:trPr>
          <w:trHeight w:val="836"/>
        </w:trPr>
        <w:tc>
          <w:tcPr>
            <w:tcW w:w="4148" w:type="dxa"/>
          </w:tcPr>
          <w:p w14:paraId="6C1FA152" w14:textId="6536C40A" w:rsidR="00F030FE" w:rsidRDefault="00F030FE" w:rsidP="00F030FE">
            <w:pPr>
              <w:spacing w:line="400" w:lineRule="exact"/>
              <w:ind w:left="0" w:firstLine="0"/>
              <w:jc w:val="both"/>
              <w:rPr>
                <w:color w:val="000000" w:themeColor="text1"/>
                <w:lang w:eastAsia="zh-HK"/>
              </w:rPr>
            </w:pPr>
            <w:r w:rsidRPr="006805A7">
              <w:rPr>
                <w:b/>
                <w:noProof/>
                <w:color w:val="000000" w:themeColor="text1"/>
              </w:rPr>
              <mc:AlternateContent>
                <mc:Choice Requires="wps">
                  <w:drawing>
                    <wp:anchor distT="0" distB="0" distL="114300" distR="114300" simplePos="0" relativeHeight="251767808" behindDoc="1" locked="0" layoutInCell="1" allowOverlap="1" wp14:anchorId="010B96B1" wp14:editId="7DC39885">
                      <wp:simplePos x="0" y="0"/>
                      <wp:positionH relativeFrom="column">
                        <wp:posOffset>-64770</wp:posOffset>
                      </wp:positionH>
                      <wp:positionV relativeFrom="paragraph">
                        <wp:posOffset>59773</wp:posOffset>
                      </wp:positionV>
                      <wp:extent cx="1742440" cy="379095"/>
                      <wp:effectExtent l="0" t="0" r="0" b="1905"/>
                      <wp:wrapTight wrapText="bothSides">
                        <wp:wrapPolygon edited="0">
                          <wp:start x="472" y="0"/>
                          <wp:lineTo x="0" y="3256"/>
                          <wp:lineTo x="0" y="20623"/>
                          <wp:lineTo x="20781" y="20623"/>
                          <wp:lineTo x="21254" y="17367"/>
                          <wp:lineTo x="21254" y="0"/>
                          <wp:lineTo x="472" y="0"/>
                        </wp:wrapPolygon>
                      </wp:wrapTight>
                      <wp:docPr id="10" name="立方體 10"/>
                      <wp:cNvGraphicFramePr/>
                      <a:graphic xmlns:a="http://schemas.openxmlformats.org/drawingml/2006/main">
                        <a:graphicData uri="http://schemas.microsoft.com/office/word/2010/wordprocessingShape">
                          <wps:wsp>
                            <wps:cNvSpPr/>
                            <wps:spPr>
                              <a:xfrm>
                                <a:off x="0" y="0"/>
                                <a:ext cx="1742440" cy="379095"/>
                              </a:xfrm>
                              <a:prstGeom prst="cube">
                                <a:avLst/>
                              </a:prstGeom>
                              <a:solidFill>
                                <a:srgbClr val="FFFF00"/>
                              </a:solidFill>
                              <a:ln w="25400" cap="flat" cmpd="sng" algn="ctr">
                                <a:noFill/>
                                <a:prstDash val="solid"/>
                              </a:ln>
                              <a:effectLst/>
                            </wps:spPr>
                            <wps:txbx>
                              <w:txbxContent>
                                <w:p w14:paraId="67208261" w14:textId="77777777" w:rsidR="00067BAC" w:rsidRPr="00B9784A" w:rsidRDefault="00067BAC" w:rsidP="00F030FE">
                                  <w:pPr>
                                    <w:ind w:left="0" w:firstLine="0"/>
                                    <w:jc w:val="center"/>
                                    <w:rPr>
                                      <w:sz w:val="22"/>
                                      <w:szCs w:val="22"/>
                                    </w:rPr>
                                  </w:pPr>
                                  <w:r w:rsidRPr="00B9784A">
                                    <w:rPr>
                                      <w:rFonts w:cs="Calibri"/>
                                      <w:color w:val="000000" w:themeColor="text1"/>
                                      <w:sz w:val="22"/>
                                      <w:szCs w:val="22"/>
                                    </w:rPr>
                                    <w:t>第</w:t>
                                  </w:r>
                                  <w:r w:rsidRPr="00B9784A">
                                    <w:rPr>
                                      <w:rFonts w:cs="Calibri" w:hint="eastAsia"/>
                                      <w:color w:val="000000" w:themeColor="text1"/>
                                      <w:sz w:val="22"/>
                                      <w:szCs w:val="22"/>
                                    </w:rPr>
                                    <w:t>二</w:t>
                                  </w:r>
                                  <w:r w:rsidRPr="00B9784A">
                                    <w:rPr>
                                      <w:rFonts w:cs="Calibri"/>
                                      <w:color w:val="000000" w:themeColor="text1"/>
                                      <w:sz w:val="22"/>
                                      <w:szCs w:val="22"/>
                                    </w:rPr>
                                    <w:t>產業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B96B1" id="立方體 10" o:spid="_x0000_s1038" type="#_x0000_t16" style="position:absolute;left:0;text-align:left;margin-left:-5.1pt;margin-top:4.7pt;width:137.2pt;height:29.8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" fillcolor="yellow" stroked="f" strokeweight="2pt">
                      <v:textbox>
                        <w:txbxContent>
                          <w:p w14:paraId="67208261" w14:textId="77777777" w:rsidR="00067BAC" w:rsidRPr="00B9784A" w:rsidRDefault="00067BAC" w:rsidP="00F030FE">
                            <w:pPr>
                              <w:ind w:left="0" w:firstLine="0"/>
                              <w:jc w:val="center"/>
                              <w:rPr>
                                <w:sz w:val="22"/>
                                <w:szCs w:val="22"/>
                              </w:rPr>
                            </w:pPr>
                            <w:r w:rsidRPr="00B9784A">
                              <w:rPr>
                                <w:rFonts w:cs="Calibri"/>
                                <w:color w:val="000000" w:themeColor="text1"/>
                                <w:sz w:val="22"/>
                                <w:szCs w:val="22"/>
                              </w:rPr>
                              <w:t>第</w:t>
                            </w:r>
                            <w:r w:rsidRPr="00B9784A">
                              <w:rPr>
                                <w:rFonts w:cs="Calibri" w:hint="eastAsia"/>
                                <w:color w:val="000000" w:themeColor="text1"/>
                                <w:sz w:val="22"/>
                                <w:szCs w:val="22"/>
                              </w:rPr>
                              <w:t>二</w:t>
                            </w:r>
                            <w:r w:rsidRPr="00B9784A">
                              <w:rPr>
                                <w:rFonts w:cs="Calibri"/>
                                <w:color w:val="000000" w:themeColor="text1"/>
                                <w:sz w:val="22"/>
                                <w:szCs w:val="22"/>
                              </w:rPr>
                              <w:t>產業</w:t>
                            </w:r>
                          </w:p>
                        </w:txbxContent>
                      </v:textbox>
                      <w10:wrap type="tight"/>
                    </v:shape>
                  </w:pict>
                </mc:Fallback>
              </mc:AlternateContent>
            </w:r>
          </w:p>
        </w:tc>
        <w:tc>
          <w:tcPr>
            <w:tcW w:w="4148" w:type="dxa"/>
            <w:tcBorders>
              <w:top w:val="single" w:sz="8" w:space="0" w:color="auto"/>
              <w:bottom w:val="single" w:sz="8" w:space="0" w:color="auto"/>
            </w:tcBorders>
            <w:vAlign w:val="bottom"/>
          </w:tcPr>
          <w:p w14:paraId="147CA6DA" w14:textId="6B2956EF" w:rsidR="00F030FE" w:rsidRDefault="00F030FE" w:rsidP="00F030FE">
            <w:pPr>
              <w:spacing w:line="400" w:lineRule="exact"/>
              <w:ind w:left="0" w:firstLine="0"/>
              <w:jc w:val="center"/>
              <w:rPr>
                <w:color w:val="000000" w:themeColor="text1"/>
                <w:lang w:eastAsia="zh-HK"/>
              </w:rPr>
            </w:pPr>
            <w:proofErr w:type="gramStart"/>
            <w:r w:rsidRPr="006805A7">
              <w:rPr>
                <w:i/>
                <w:color w:val="FF0000"/>
              </w:rPr>
              <w:t>平穩／</w:t>
            </w:r>
            <w:proofErr w:type="gramEnd"/>
            <w:r w:rsidRPr="006805A7">
              <w:rPr>
                <w:i/>
                <w:color w:val="FF0000"/>
              </w:rPr>
              <w:t>輕微上升</w:t>
            </w:r>
          </w:p>
        </w:tc>
      </w:tr>
      <w:tr w:rsidR="00F030FE" w14:paraId="2812AD2C" w14:textId="77777777" w:rsidTr="00A20DF1">
        <w:trPr>
          <w:trHeight w:val="664"/>
        </w:trPr>
        <w:tc>
          <w:tcPr>
            <w:tcW w:w="4148" w:type="dxa"/>
          </w:tcPr>
          <w:p w14:paraId="2C3E9CF4" w14:textId="27FF1771" w:rsidR="00F030FE" w:rsidRDefault="00F030FE" w:rsidP="00F030FE">
            <w:pPr>
              <w:spacing w:line="400" w:lineRule="exact"/>
              <w:ind w:left="0" w:firstLine="0"/>
              <w:jc w:val="both"/>
              <w:rPr>
                <w:color w:val="000000" w:themeColor="text1"/>
                <w:lang w:eastAsia="zh-HK"/>
              </w:rPr>
            </w:pPr>
            <w:r w:rsidRPr="006805A7">
              <w:rPr>
                <w:b/>
                <w:noProof/>
                <w:color w:val="000000" w:themeColor="text1"/>
              </w:rPr>
              <mc:AlternateContent>
                <mc:Choice Requires="wps">
                  <w:drawing>
                    <wp:anchor distT="0" distB="0" distL="114300" distR="114300" simplePos="0" relativeHeight="251769856" behindDoc="1" locked="0" layoutInCell="1" allowOverlap="1" wp14:anchorId="0032FF67" wp14:editId="59586B5A">
                      <wp:simplePos x="0" y="0"/>
                      <wp:positionH relativeFrom="column">
                        <wp:posOffset>-60325</wp:posOffset>
                      </wp:positionH>
                      <wp:positionV relativeFrom="paragraph">
                        <wp:posOffset>534</wp:posOffset>
                      </wp:positionV>
                      <wp:extent cx="1742440" cy="379095"/>
                      <wp:effectExtent l="0" t="0" r="0" b="1905"/>
                      <wp:wrapTight wrapText="bothSides">
                        <wp:wrapPolygon edited="0">
                          <wp:start x="472" y="0"/>
                          <wp:lineTo x="0" y="3256"/>
                          <wp:lineTo x="0" y="20623"/>
                          <wp:lineTo x="20781" y="20623"/>
                          <wp:lineTo x="21254" y="17367"/>
                          <wp:lineTo x="21254" y="0"/>
                          <wp:lineTo x="472" y="0"/>
                        </wp:wrapPolygon>
                      </wp:wrapTight>
                      <wp:docPr id="11" name="立方體 11"/>
                      <wp:cNvGraphicFramePr/>
                      <a:graphic xmlns:a="http://schemas.openxmlformats.org/drawingml/2006/main">
                        <a:graphicData uri="http://schemas.microsoft.com/office/word/2010/wordprocessingShape">
                          <wps:wsp>
                            <wps:cNvSpPr/>
                            <wps:spPr>
                              <a:xfrm>
                                <a:off x="0" y="0"/>
                                <a:ext cx="1742440" cy="379095"/>
                              </a:xfrm>
                              <a:prstGeom prst="cube">
                                <a:avLst/>
                              </a:prstGeom>
                              <a:solidFill>
                                <a:srgbClr val="0070C0"/>
                              </a:solidFill>
                              <a:ln w="25400" cap="flat" cmpd="sng" algn="ctr">
                                <a:noFill/>
                                <a:prstDash val="solid"/>
                              </a:ln>
                              <a:effectLst/>
                            </wps:spPr>
                            <wps:txbx>
                              <w:txbxContent>
                                <w:p w14:paraId="296F2585" w14:textId="77777777" w:rsidR="00067BAC" w:rsidRPr="00B9784A" w:rsidRDefault="00067BAC" w:rsidP="00F030FE">
                                  <w:pPr>
                                    <w:ind w:left="0" w:firstLine="0"/>
                                    <w:jc w:val="center"/>
                                    <w:rPr>
                                      <w:color w:val="FFFFFF" w:themeColor="background1"/>
                                      <w:sz w:val="22"/>
                                      <w:szCs w:val="22"/>
                                    </w:rPr>
                                  </w:pPr>
                                  <w:r w:rsidRPr="00B9784A">
                                    <w:rPr>
                                      <w:rFonts w:cs="Calibri"/>
                                      <w:color w:val="FFFFFF" w:themeColor="background1"/>
                                      <w:sz w:val="22"/>
                                      <w:szCs w:val="22"/>
                                    </w:rPr>
                                    <w:t>第</w:t>
                                  </w:r>
                                  <w:r w:rsidRPr="00B9784A">
                                    <w:rPr>
                                      <w:rFonts w:cs="Calibri" w:hint="eastAsia"/>
                                      <w:color w:val="FFFFFF" w:themeColor="background1"/>
                                      <w:sz w:val="22"/>
                                      <w:szCs w:val="22"/>
                                    </w:rPr>
                                    <w:t>三</w:t>
                                  </w:r>
                                  <w:r w:rsidRPr="00B9784A">
                                    <w:rPr>
                                      <w:rFonts w:cs="Calibri"/>
                                      <w:color w:val="FFFFFF" w:themeColor="background1"/>
                                      <w:sz w:val="22"/>
                                      <w:szCs w:val="22"/>
                                    </w:rPr>
                                    <w:t>產業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2FF67" id="立方體 11" o:spid="_x0000_s1039" type="#_x0000_t16" style="position:absolute;left:0;text-align:left;margin-left:-4.75pt;margin-top:.05pt;width:137.2pt;height:29.8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" fillcolor="#0070c0" stroked="f" strokeweight="2pt">
                      <v:textbox>
                        <w:txbxContent>
                          <w:p w14:paraId="296F2585" w14:textId="77777777" w:rsidR="00067BAC" w:rsidRPr="00B9784A" w:rsidRDefault="00067BAC" w:rsidP="00F030FE">
                            <w:pPr>
                              <w:ind w:left="0" w:firstLine="0"/>
                              <w:jc w:val="center"/>
                              <w:rPr>
                                <w:color w:val="FFFFFF" w:themeColor="background1"/>
                                <w:sz w:val="22"/>
                                <w:szCs w:val="22"/>
                              </w:rPr>
                            </w:pPr>
                            <w:r w:rsidRPr="00B9784A">
                              <w:rPr>
                                <w:rFonts w:cs="Calibri"/>
                                <w:color w:val="FFFFFF" w:themeColor="background1"/>
                                <w:sz w:val="22"/>
                                <w:szCs w:val="22"/>
                              </w:rPr>
                              <w:t>第</w:t>
                            </w:r>
                            <w:r w:rsidRPr="00B9784A">
                              <w:rPr>
                                <w:rFonts w:cs="Calibri" w:hint="eastAsia"/>
                                <w:color w:val="FFFFFF" w:themeColor="background1"/>
                                <w:sz w:val="22"/>
                                <w:szCs w:val="22"/>
                              </w:rPr>
                              <w:t>三</w:t>
                            </w:r>
                            <w:r w:rsidRPr="00B9784A">
                              <w:rPr>
                                <w:rFonts w:cs="Calibri"/>
                                <w:color w:val="FFFFFF" w:themeColor="background1"/>
                                <w:sz w:val="22"/>
                                <w:szCs w:val="22"/>
                              </w:rPr>
                              <w:t>產業</w:t>
                            </w:r>
                          </w:p>
                        </w:txbxContent>
                      </v:textbox>
                      <w10:wrap type="tight"/>
                    </v:shape>
                  </w:pict>
                </mc:Fallback>
              </mc:AlternateContent>
            </w:r>
          </w:p>
        </w:tc>
        <w:tc>
          <w:tcPr>
            <w:tcW w:w="4148" w:type="dxa"/>
            <w:tcBorders>
              <w:top w:val="single" w:sz="8" w:space="0" w:color="auto"/>
              <w:bottom w:val="single" w:sz="8" w:space="0" w:color="auto"/>
            </w:tcBorders>
            <w:vAlign w:val="bottom"/>
          </w:tcPr>
          <w:p w14:paraId="7917FB5A" w14:textId="1E1BC09D" w:rsidR="00F030FE" w:rsidRDefault="00F030FE" w:rsidP="00F030FE">
            <w:pPr>
              <w:spacing w:line="400" w:lineRule="exact"/>
              <w:ind w:left="0" w:firstLine="0"/>
              <w:jc w:val="center"/>
              <w:rPr>
                <w:color w:val="000000" w:themeColor="text1"/>
                <w:lang w:eastAsia="zh-HK"/>
              </w:rPr>
            </w:pPr>
            <w:r w:rsidRPr="006805A7">
              <w:rPr>
                <w:i/>
                <w:color w:val="FF0000"/>
              </w:rPr>
              <w:t>上升</w:t>
            </w:r>
          </w:p>
        </w:tc>
      </w:tr>
    </w:tbl>
    <w:p w14:paraId="356E1954" w14:textId="41AF33D2" w:rsidR="00F030FE" w:rsidRDefault="00F030FE" w:rsidP="00F030FE">
      <w:pPr>
        <w:spacing w:line="400" w:lineRule="exact"/>
        <w:jc w:val="both"/>
        <w:rPr>
          <w:color w:val="000000" w:themeColor="text1"/>
          <w:lang w:eastAsia="zh-HK"/>
        </w:rPr>
      </w:pPr>
    </w:p>
    <w:p w14:paraId="534BDE2E" w14:textId="2A3BF8FB" w:rsidR="00293780" w:rsidRPr="00E50351" w:rsidRDefault="00A639D7" w:rsidP="00E50351">
      <w:pPr>
        <w:pStyle w:val="a6"/>
        <w:numPr>
          <w:ilvl w:val="0"/>
          <w:numId w:val="30"/>
        </w:numPr>
        <w:spacing w:after="120" w:line="276" w:lineRule="auto"/>
        <w:ind w:left="357" w:hanging="357"/>
        <w:contextualSpacing w:val="0"/>
        <w:jc w:val="both"/>
        <w:rPr>
          <w:b/>
          <w:color w:val="000000" w:themeColor="text1"/>
        </w:rPr>
      </w:pPr>
      <w:r w:rsidRPr="006805A7">
        <w:rPr>
          <w:color w:val="000000" w:themeColor="text1"/>
        </w:rPr>
        <w:t>小強說：「</w:t>
      </w:r>
      <w:r w:rsidR="008C1825" w:rsidRPr="006805A7">
        <w:rPr>
          <w:color w:val="000000" w:themeColor="text1"/>
          <w:lang w:eastAsia="zh-HK"/>
        </w:rPr>
        <w:t>國家的工業發展越來越蓬</w:t>
      </w:r>
      <w:r w:rsidR="008C1825" w:rsidRPr="006805A7">
        <w:rPr>
          <w:color w:val="000000" w:themeColor="text1"/>
        </w:rPr>
        <w:t>勃</w:t>
      </w:r>
      <w:r w:rsidRPr="006805A7">
        <w:rPr>
          <w:color w:val="000000" w:themeColor="text1"/>
        </w:rPr>
        <w:t>，你看現在有甚麼不是</w:t>
      </w:r>
      <w:r w:rsidR="00E7347B" w:rsidRPr="00E7347B">
        <w:rPr>
          <w:rFonts w:hint="eastAsia"/>
          <w:color w:val="000000" w:themeColor="text1"/>
        </w:rPr>
        <w:t>『</w:t>
      </w:r>
      <w:r w:rsidRPr="006805A7">
        <w:rPr>
          <w:color w:val="000000" w:themeColor="text1"/>
        </w:rPr>
        <w:t>中國製造</w:t>
      </w:r>
      <w:r w:rsidR="00E7347B" w:rsidRPr="00E7347B">
        <w:rPr>
          <w:rFonts w:hint="eastAsia"/>
          <w:color w:val="000000" w:themeColor="text1"/>
        </w:rPr>
        <w:t>』」</w:t>
      </w:r>
      <w:r w:rsidRPr="006805A7">
        <w:rPr>
          <w:color w:val="000000" w:themeColor="text1"/>
        </w:rPr>
        <w:t>？</w:t>
      </w:r>
      <w:proofErr w:type="gramStart"/>
      <w:r w:rsidRPr="006805A7">
        <w:rPr>
          <w:color w:val="000000" w:themeColor="text1"/>
        </w:rPr>
        <w:t>他說得對</w:t>
      </w:r>
      <w:proofErr w:type="gramEnd"/>
      <w:r w:rsidRPr="006805A7">
        <w:rPr>
          <w:color w:val="000000" w:themeColor="text1"/>
        </w:rPr>
        <w:t>嗎？試以上表的數據加以解釋。</w:t>
      </w:r>
    </w:p>
    <w:tbl>
      <w:tblPr>
        <w:tblStyle w:val="a5"/>
        <w:tblW w:w="0" w:type="auto"/>
        <w:tblBorders>
          <w:top w:val="none" w:sz="0" w:space="0" w:color="auto"/>
          <w:left w:val="none" w:sz="0" w:space="0" w:color="auto"/>
          <w:right w:val="none" w:sz="0" w:space="0" w:color="auto"/>
        </w:tblBorders>
        <w:tblLook w:val="04A0" w:firstRow="1" w:lastRow="0" w:firstColumn="1" w:lastColumn="0" w:noHBand="0" w:noVBand="1"/>
      </w:tblPr>
      <w:tblGrid>
        <w:gridCol w:w="8306"/>
      </w:tblGrid>
      <w:tr w:rsidR="00A639D7" w:rsidRPr="006805A7" w14:paraId="4A90831C" w14:textId="77777777" w:rsidTr="001027AF">
        <w:tc>
          <w:tcPr>
            <w:tcW w:w="8306" w:type="dxa"/>
            <w:vAlign w:val="bottom"/>
          </w:tcPr>
          <w:p w14:paraId="3722BBEF" w14:textId="1CF8E7DF" w:rsidR="00A639D7" w:rsidRPr="006805A7" w:rsidRDefault="008C1825" w:rsidP="00201BFB">
            <w:pPr>
              <w:spacing w:line="276" w:lineRule="auto"/>
              <w:ind w:left="0" w:firstLine="0"/>
              <w:rPr>
                <w:b/>
                <w:i/>
              </w:rPr>
            </w:pPr>
            <w:r w:rsidRPr="006805A7">
              <w:rPr>
                <w:i/>
                <w:color w:val="FF0000"/>
                <w:lang w:eastAsia="zh-HK"/>
              </w:rPr>
              <w:t>小強說得對</w:t>
            </w:r>
            <w:r w:rsidR="00A639D7" w:rsidRPr="006805A7">
              <w:rPr>
                <w:i/>
                <w:color w:val="FF0000"/>
                <w:lang w:eastAsia="zh-HK"/>
              </w:rPr>
              <w:t>，因為第一產業產值佔國內生產總值的百分比及佔總從</w:t>
            </w:r>
            <w:r w:rsidR="00C20DC6" w:rsidRPr="006805A7">
              <w:rPr>
                <w:i/>
                <w:color w:val="FF0000"/>
                <w:lang w:eastAsia="zh-HK"/>
              </w:rPr>
              <w:t>業員的</w:t>
            </w:r>
            <w:r w:rsidR="001027AF" w:rsidRPr="006805A7">
              <w:rPr>
                <w:i/>
                <w:color w:val="FF0000"/>
                <w:lang w:eastAsia="zh-HK"/>
              </w:rPr>
              <w:t>比例均日漸下降，</w:t>
            </w:r>
            <w:r w:rsidR="001027AF" w:rsidRPr="000717A4">
              <w:rPr>
                <w:rFonts w:hint="eastAsia"/>
                <w:i/>
                <w:color w:val="FF0000"/>
                <w:lang w:eastAsia="zh-HK"/>
              </w:rPr>
              <w:t>第</w:t>
            </w:r>
            <w:r w:rsidR="001027AF" w:rsidRPr="000717A4">
              <w:rPr>
                <w:rFonts w:hint="eastAsia"/>
                <w:i/>
                <w:color w:val="FF0000"/>
              </w:rPr>
              <w:t>二</w:t>
            </w:r>
            <w:r w:rsidR="001027AF" w:rsidRPr="000717A4">
              <w:rPr>
                <w:rFonts w:hint="eastAsia"/>
                <w:i/>
                <w:color w:val="FF0000"/>
                <w:lang w:eastAsia="zh-HK"/>
              </w:rPr>
              <w:t>產業產值</w:t>
            </w:r>
            <w:r w:rsidR="00684002" w:rsidRPr="006805A7">
              <w:rPr>
                <w:i/>
                <w:color w:val="FF0000"/>
              </w:rPr>
              <w:t>平穩／輕微</w:t>
            </w:r>
            <w:r w:rsidR="001027AF" w:rsidRPr="000717A4">
              <w:rPr>
                <w:rFonts w:hint="eastAsia"/>
                <w:i/>
                <w:color w:val="FF0000"/>
              </w:rPr>
              <w:t>上升</w:t>
            </w:r>
            <w:r w:rsidR="001027AF" w:rsidRPr="006805A7">
              <w:rPr>
                <w:i/>
                <w:color w:val="FF0000"/>
              </w:rPr>
              <w:t>，反映第二</w:t>
            </w:r>
            <w:r w:rsidR="001027AF" w:rsidRPr="006805A7">
              <w:rPr>
                <w:i/>
                <w:color w:val="FF0000"/>
                <w:lang w:eastAsia="zh-HK"/>
              </w:rPr>
              <w:t>產業即</w:t>
            </w:r>
            <w:r w:rsidR="001027AF" w:rsidRPr="006805A7">
              <w:rPr>
                <w:i/>
                <w:color w:val="FF0000"/>
              </w:rPr>
              <w:t>製造</w:t>
            </w:r>
            <w:r w:rsidR="001027AF" w:rsidRPr="006805A7">
              <w:rPr>
                <w:i/>
                <w:color w:val="FF0000"/>
                <w:lang w:eastAsia="zh-HK"/>
              </w:rPr>
              <w:t>業正穩步發展</w:t>
            </w:r>
            <w:r w:rsidR="001027AF" w:rsidRPr="006805A7">
              <w:rPr>
                <w:i/>
                <w:color w:val="FF0000"/>
              </w:rPr>
              <w:t>，所以小強</w:t>
            </w:r>
            <w:r w:rsidR="001027AF" w:rsidRPr="006805A7">
              <w:rPr>
                <w:i/>
                <w:color w:val="FF0000"/>
                <w:lang w:eastAsia="zh-HK"/>
              </w:rPr>
              <w:t>才</w:t>
            </w:r>
            <w:r w:rsidR="001027AF" w:rsidRPr="006805A7">
              <w:rPr>
                <w:i/>
                <w:color w:val="FF0000"/>
              </w:rPr>
              <w:t>有</w:t>
            </w:r>
            <w:r w:rsidR="00201BFB" w:rsidRPr="00201BFB">
              <w:rPr>
                <w:rFonts w:hint="eastAsia"/>
                <w:i/>
                <w:color w:val="FF0000"/>
                <w:lang w:eastAsia="zh-HK"/>
              </w:rPr>
              <w:t>國家的工業不斷發展</w:t>
            </w:r>
            <w:r w:rsidR="00201BFB" w:rsidRPr="00201BFB">
              <w:rPr>
                <w:rFonts w:hint="eastAsia"/>
                <w:i/>
                <w:color w:val="FF0000"/>
              </w:rPr>
              <w:t>，越來越多產品是「中國製造」</w:t>
            </w:r>
            <w:r w:rsidR="001027AF" w:rsidRPr="006805A7">
              <w:rPr>
                <w:i/>
                <w:color w:val="FF0000"/>
                <w:lang w:eastAsia="zh-HK"/>
              </w:rPr>
              <w:t>這看法</w:t>
            </w:r>
            <w:r w:rsidR="001027AF" w:rsidRPr="006805A7">
              <w:rPr>
                <w:i/>
                <w:color w:val="FF0000"/>
              </w:rPr>
              <w:t>。</w:t>
            </w:r>
          </w:p>
        </w:tc>
      </w:tr>
    </w:tbl>
    <w:p w14:paraId="5670B89E" w14:textId="01F501E6" w:rsidR="00D476ED" w:rsidRDefault="00D476ED" w:rsidP="00D476ED">
      <w:pPr>
        <w:snapToGrid w:val="0"/>
        <w:ind w:left="0" w:firstLine="0"/>
        <w:rPr>
          <w:b/>
        </w:rPr>
      </w:pPr>
    </w:p>
    <w:p w14:paraId="0707CABF" w14:textId="2F5695BE" w:rsidR="001027AF" w:rsidRDefault="005424A1" w:rsidP="00D476ED">
      <w:pPr>
        <w:snapToGrid w:val="0"/>
        <w:ind w:left="0" w:firstLine="0"/>
        <w:rPr>
          <w:b/>
        </w:rPr>
      </w:pPr>
      <w:r w:rsidRPr="008A4CF5">
        <w:rPr>
          <w:noProof/>
          <w:color w:val="000000" w:themeColor="text1"/>
        </w:rPr>
        <w:lastRenderedPageBreak/>
        <mc:AlternateContent>
          <mc:Choice Requires="wps">
            <w:drawing>
              <wp:anchor distT="0" distB="0" distL="114300" distR="114300" simplePos="0" relativeHeight="251761664" behindDoc="0" locked="0" layoutInCell="1" allowOverlap="1" wp14:anchorId="63224FE7" wp14:editId="6E703781">
                <wp:simplePos x="0" y="0"/>
                <wp:positionH relativeFrom="margin">
                  <wp:posOffset>752030</wp:posOffset>
                </wp:positionH>
                <wp:positionV relativeFrom="paragraph">
                  <wp:posOffset>-461164</wp:posOffset>
                </wp:positionV>
                <wp:extent cx="3563597" cy="940109"/>
                <wp:effectExtent l="0" t="0" r="18415" b="12700"/>
                <wp:wrapNone/>
                <wp:docPr id="12" name="圓角矩形 12"/>
                <wp:cNvGraphicFramePr/>
                <a:graphic xmlns:a="http://schemas.openxmlformats.org/drawingml/2006/main">
                  <a:graphicData uri="http://schemas.microsoft.com/office/word/2010/wordprocessingShape">
                    <wps:wsp>
                      <wps:cNvSpPr/>
                      <wps:spPr>
                        <a:xfrm>
                          <a:off x="0" y="0"/>
                          <a:ext cx="3563597" cy="940109"/>
                        </a:xfrm>
                        <a:prstGeom prst="roundRect">
                          <a:avLst/>
                        </a:prstGeom>
                        <a:noFill/>
                        <a:ln w="25400" cap="flat" cmpd="sng" algn="ctr">
                          <a:solidFill>
                            <a:srgbClr val="FF0000"/>
                          </a:solidFill>
                          <a:prstDash val="sysDot"/>
                        </a:ln>
                        <a:effectLst/>
                      </wps:spPr>
                      <wps:txbx>
                        <w:txbxContent>
                          <w:p w14:paraId="31A379CD" w14:textId="285FD876" w:rsidR="00067BAC" w:rsidRPr="00275F57" w:rsidRDefault="00067BAC" w:rsidP="008A4CF5">
                            <w:pPr>
                              <w:ind w:left="0" w:firstLine="0"/>
                              <w:rPr>
                                <w:color w:val="0070C0"/>
                                <w:sz w:val="22"/>
                                <w:szCs w:val="22"/>
                              </w:rPr>
                            </w:pPr>
                            <w:r>
                              <w:rPr>
                                <w:rFonts w:hint="eastAsia"/>
                                <w:noProof/>
                                <w:color w:val="0070C0"/>
                                <w:sz w:val="22"/>
                                <w:szCs w:val="22"/>
                              </w:rPr>
                              <w:drawing>
                                <wp:inline distT="0" distB="0" distL="0" distR="0" wp14:anchorId="1E6A0E2D" wp14:editId="1ECAC02B">
                                  <wp:extent cx="727022" cy="418744"/>
                                  <wp:effectExtent l="0" t="0" r="0" b="635"/>
                                  <wp:docPr id="13" name="圖片 13" descr="C:\Users\Cherry\AppData\Local\Microsoft\Windows\INetCache\Content.MSO\2077F4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herry\AppData\Local\Microsoft\Windows\INetCache\Content.MSO\2077F44F.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4490" cy="428805"/>
                                          </a:xfrm>
                                          <a:prstGeom prst="rect">
                                            <a:avLst/>
                                          </a:prstGeom>
                                          <a:noFill/>
                                          <a:ln>
                                            <a:noFill/>
                                          </a:ln>
                                        </pic:spPr>
                                      </pic:pic>
                                    </a:graphicData>
                                  </a:graphic>
                                </wp:inline>
                              </w:drawing>
                            </w:r>
                            <w:r>
                              <w:rPr>
                                <w:rFonts w:hint="eastAsia"/>
                                <w:color w:val="0070C0"/>
                                <w:sz w:val="22"/>
                                <w:szCs w:val="22"/>
                              </w:rPr>
                              <w:t>教師</w:t>
                            </w:r>
                            <w:r w:rsidRPr="00275F57">
                              <w:rPr>
                                <w:rFonts w:hint="eastAsia"/>
                                <w:color w:val="0070C0"/>
                                <w:sz w:val="22"/>
                                <w:szCs w:val="22"/>
                              </w:rPr>
                              <w:t>可選取資料</w:t>
                            </w:r>
                            <w:proofErr w:type="gramStart"/>
                            <w:r w:rsidRPr="00673AE2">
                              <w:rPr>
                                <w:rFonts w:hint="eastAsia"/>
                                <w:color w:val="0070C0"/>
                                <w:sz w:val="22"/>
                                <w:szCs w:val="22"/>
                              </w:rPr>
                              <w:t>一</w:t>
                            </w:r>
                            <w:proofErr w:type="gramEnd"/>
                            <w:r w:rsidRPr="00275F57">
                              <w:rPr>
                                <w:rFonts w:hint="eastAsia"/>
                                <w:color w:val="0070C0"/>
                                <w:sz w:val="22"/>
                                <w:szCs w:val="22"/>
                              </w:rPr>
                              <w:t>及資料</w:t>
                            </w:r>
                            <w:r w:rsidRPr="00673AE2">
                              <w:rPr>
                                <w:rFonts w:hint="eastAsia"/>
                                <w:color w:val="0070C0"/>
                                <w:sz w:val="22"/>
                                <w:szCs w:val="22"/>
                              </w:rPr>
                              <w:t>二</w:t>
                            </w:r>
                            <w:r w:rsidRPr="00275F57">
                              <w:rPr>
                                <w:rFonts w:hint="eastAsia"/>
                                <w:color w:val="0070C0"/>
                                <w:sz w:val="22"/>
                                <w:szCs w:val="22"/>
                              </w:rPr>
                              <w:t>中</w:t>
                            </w:r>
                            <w:r w:rsidRPr="00275F57">
                              <w:rPr>
                                <w:color w:val="0070C0"/>
                                <w:sz w:val="22"/>
                                <w:szCs w:val="22"/>
                              </w:rPr>
                              <w:t>2016</w:t>
                            </w:r>
                            <w:r w:rsidRPr="00275F57">
                              <w:rPr>
                                <w:rFonts w:hint="eastAsia"/>
                                <w:color w:val="0070C0"/>
                                <w:sz w:val="22"/>
                                <w:szCs w:val="22"/>
                              </w:rPr>
                              <w:t>年的數據，編輯成</w:t>
                            </w:r>
                            <w:r w:rsidRPr="00654EF8">
                              <w:rPr>
                                <w:rFonts w:eastAsiaTheme="minorEastAsia" w:hint="eastAsia"/>
                                <w:color w:val="0070C0"/>
                                <w:sz w:val="22"/>
                                <w:szCs w:val="22"/>
                              </w:rPr>
                              <w:t>資料</w:t>
                            </w:r>
                            <w:proofErr w:type="gramStart"/>
                            <w:r w:rsidRPr="00654EF8">
                              <w:rPr>
                                <w:rFonts w:eastAsiaTheme="minorEastAsia" w:hint="eastAsia"/>
                                <w:color w:val="0070C0"/>
                                <w:sz w:val="22"/>
                                <w:szCs w:val="22"/>
                              </w:rPr>
                              <w:t>三</w:t>
                            </w:r>
                            <w:proofErr w:type="gramEnd"/>
                            <w:r w:rsidRPr="00275F57">
                              <w:rPr>
                                <w:rFonts w:hint="eastAsia"/>
                                <w:color w:val="0070C0"/>
                                <w:sz w:val="22"/>
                                <w:szCs w:val="22"/>
                              </w:rPr>
                              <w:t>，幫助學生分析數據。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224FE7" id="圓角矩形 12" o:spid="_x0000_s1040" style="position:absolute;margin-left:59.2pt;margin-top:-36.3pt;width:280.6pt;height:74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" filled="f" strokecolor="red" strokeweight="2pt">
                <v:stroke dashstyle="1 1"/>
                <v:textbox>
                  <w:txbxContent>
                    <w:p w14:paraId="31A379CD" w14:textId="285FD876" w:rsidR="00067BAC" w:rsidRPr="00275F57" w:rsidRDefault="00067BAC" w:rsidP="008A4CF5">
                      <w:pPr>
                        <w:ind w:left="0" w:firstLine="0"/>
                        <w:rPr>
                          <w:color w:val="0070C0"/>
                          <w:sz w:val="22"/>
                          <w:szCs w:val="22"/>
                        </w:rPr>
                      </w:pPr>
                      <w:r>
                        <w:rPr>
                          <w:rFonts w:hint="eastAsia"/>
                          <w:noProof/>
                          <w:color w:val="0070C0"/>
                          <w:sz w:val="22"/>
                          <w:szCs w:val="22"/>
                        </w:rPr>
                        <w:drawing>
                          <wp:inline distT="0" distB="0" distL="0" distR="0" wp14:anchorId="1E6A0E2D" wp14:editId="1ECAC02B">
                            <wp:extent cx="727022" cy="418744"/>
                            <wp:effectExtent l="0" t="0" r="0" b="635"/>
                            <wp:docPr id="13" name="圖片 13" descr="C:\Users\Cherry\AppData\Local\Microsoft\Windows\INetCache\Content.MSO\2077F4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herry\AppData\Local\Microsoft\Windows\INetCache\Content.MSO\2077F44F.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4490" cy="428805"/>
                                    </a:xfrm>
                                    <a:prstGeom prst="rect">
                                      <a:avLst/>
                                    </a:prstGeom>
                                    <a:noFill/>
                                    <a:ln>
                                      <a:noFill/>
                                    </a:ln>
                                  </pic:spPr>
                                </pic:pic>
                              </a:graphicData>
                            </a:graphic>
                          </wp:inline>
                        </w:drawing>
                      </w:r>
                      <w:r>
                        <w:rPr>
                          <w:rFonts w:hint="eastAsia"/>
                          <w:color w:val="0070C0"/>
                          <w:sz w:val="22"/>
                          <w:szCs w:val="22"/>
                        </w:rPr>
                        <w:t>教師</w:t>
                      </w:r>
                      <w:r w:rsidRPr="00275F57">
                        <w:rPr>
                          <w:rFonts w:hint="eastAsia"/>
                          <w:color w:val="0070C0"/>
                          <w:sz w:val="22"/>
                          <w:szCs w:val="22"/>
                        </w:rPr>
                        <w:t>可選取資料</w:t>
                      </w:r>
                      <w:proofErr w:type="gramStart"/>
                      <w:r w:rsidRPr="00673AE2">
                        <w:rPr>
                          <w:rFonts w:hint="eastAsia"/>
                          <w:color w:val="0070C0"/>
                          <w:sz w:val="22"/>
                          <w:szCs w:val="22"/>
                        </w:rPr>
                        <w:t>一</w:t>
                      </w:r>
                      <w:proofErr w:type="gramEnd"/>
                      <w:r w:rsidRPr="00275F57">
                        <w:rPr>
                          <w:rFonts w:hint="eastAsia"/>
                          <w:color w:val="0070C0"/>
                          <w:sz w:val="22"/>
                          <w:szCs w:val="22"/>
                        </w:rPr>
                        <w:t>及資料</w:t>
                      </w:r>
                      <w:r w:rsidRPr="00673AE2">
                        <w:rPr>
                          <w:rFonts w:hint="eastAsia"/>
                          <w:color w:val="0070C0"/>
                          <w:sz w:val="22"/>
                          <w:szCs w:val="22"/>
                        </w:rPr>
                        <w:t>二</w:t>
                      </w:r>
                      <w:r w:rsidRPr="00275F57">
                        <w:rPr>
                          <w:rFonts w:hint="eastAsia"/>
                          <w:color w:val="0070C0"/>
                          <w:sz w:val="22"/>
                          <w:szCs w:val="22"/>
                        </w:rPr>
                        <w:t>中</w:t>
                      </w:r>
                      <w:r w:rsidRPr="00275F57">
                        <w:rPr>
                          <w:color w:val="0070C0"/>
                          <w:sz w:val="22"/>
                          <w:szCs w:val="22"/>
                        </w:rPr>
                        <w:t>2016</w:t>
                      </w:r>
                      <w:r w:rsidRPr="00275F57">
                        <w:rPr>
                          <w:rFonts w:hint="eastAsia"/>
                          <w:color w:val="0070C0"/>
                          <w:sz w:val="22"/>
                          <w:szCs w:val="22"/>
                        </w:rPr>
                        <w:t>年的數據，編輯成</w:t>
                      </w:r>
                      <w:r w:rsidRPr="00654EF8">
                        <w:rPr>
                          <w:rFonts w:eastAsiaTheme="minorEastAsia" w:hint="eastAsia"/>
                          <w:color w:val="0070C0"/>
                          <w:sz w:val="22"/>
                          <w:szCs w:val="22"/>
                        </w:rPr>
                        <w:t>資料</w:t>
                      </w:r>
                      <w:proofErr w:type="gramStart"/>
                      <w:r w:rsidRPr="00654EF8">
                        <w:rPr>
                          <w:rFonts w:eastAsiaTheme="minorEastAsia" w:hint="eastAsia"/>
                          <w:color w:val="0070C0"/>
                          <w:sz w:val="22"/>
                          <w:szCs w:val="22"/>
                        </w:rPr>
                        <w:t>三</w:t>
                      </w:r>
                      <w:proofErr w:type="gramEnd"/>
                      <w:r w:rsidRPr="00275F57">
                        <w:rPr>
                          <w:rFonts w:hint="eastAsia"/>
                          <w:color w:val="0070C0"/>
                          <w:sz w:val="22"/>
                          <w:szCs w:val="22"/>
                        </w:rPr>
                        <w:t>，幫助學生分析數據。</w:t>
                      </w:r>
                    </w:p>
                  </w:txbxContent>
                </v:textbox>
                <w10:wrap anchorx="margin"/>
              </v:roundrect>
            </w:pict>
          </mc:Fallback>
        </mc:AlternateContent>
      </w:r>
    </w:p>
    <w:p w14:paraId="128B3B5D" w14:textId="33F8F069" w:rsidR="008A4CF5" w:rsidRDefault="008A4CF5" w:rsidP="00D476ED">
      <w:pPr>
        <w:snapToGrid w:val="0"/>
        <w:ind w:left="0" w:firstLine="0"/>
        <w:rPr>
          <w:b/>
        </w:rPr>
      </w:pPr>
    </w:p>
    <w:p w14:paraId="02711F87" w14:textId="77777777" w:rsidR="008A4CF5" w:rsidRDefault="008A4CF5" w:rsidP="00D476ED">
      <w:pPr>
        <w:snapToGrid w:val="0"/>
        <w:ind w:left="0" w:firstLine="0"/>
        <w:rPr>
          <w:b/>
        </w:rPr>
      </w:pPr>
    </w:p>
    <w:p w14:paraId="2BF745C2" w14:textId="77777777" w:rsidR="008A4CF5" w:rsidRPr="006805A7" w:rsidRDefault="008A4CF5" w:rsidP="00D476ED">
      <w:pPr>
        <w:snapToGrid w:val="0"/>
        <w:ind w:left="0" w:firstLine="0"/>
        <w:rPr>
          <w:b/>
        </w:rPr>
      </w:pPr>
    </w:p>
    <w:p w14:paraId="5A655338" w14:textId="7FEA2AF7" w:rsidR="00533A76" w:rsidRPr="006805A7" w:rsidRDefault="00E43E8D" w:rsidP="00275F57">
      <w:pPr>
        <w:snapToGrid w:val="0"/>
        <w:spacing w:afterLines="50" w:after="120"/>
        <w:ind w:left="0" w:firstLine="0"/>
        <w:rPr>
          <w:b/>
          <w:lang w:eastAsia="zh-HK"/>
        </w:rPr>
      </w:pPr>
      <w:r w:rsidRPr="006805A7">
        <w:rPr>
          <w:rFonts w:eastAsiaTheme="minorEastAsia"/>
          <w:b/>
        </w:rPr>
        <w:t>資</w:t>
      </w:r>
      <w:r w:rsidR="00C72F1C" w:rsidRPr="006805A7">
        <w:rPr>
          <w:rFonts w:eastAsiaTheme="minorEastAsia"/>
          <w:b/>
        </w:rPr>
        <w:t>料</w:t>
      </w:r>
      <w:proofErr w:type="gramStart"/>
      <w:r w:rsidR="00673AE2" w:rsidRPr="00673AE2">
        <w:rPr>
          <w:rFonts w:eastAsiaTheme="minorEastAsia" w:hint="eastAsia"/>
          <w:b/>
        </w:rPr>
        <w:t>三</w:t>
      </w:r>
      <w:proofErr w:type="gramEnd"/>
      <w:r w:rsidR="00302BDE" w:rsidRPr="006805A7">
        <w:rPr>
          <w:rFonts w:eastAsiaTheme="minorEastAsia"/>
          <w:b/>
        </w:rPr>
        <w:t>：</w:t>
      </w:r>
      <w:r w:rsidR="00533A76" w:rsidRPr="006805A7">
        <w:rPr>
          <w:b/>
        </w:rPr>
        <w:t>第一、第二及第</w:t>
      </w:r>
      <w:proofErr w:type="gramStart"/>
      <w:r w:rsidR="00533A76" w:rsidRPr="006805A7">
        <w:rPr>
          <w:b/>
        </w:rPr>
        <w:t>三</w:t>
      </w:r>
      <w:proofErr w:type="gramEnd"/>
      <w:r w:rsidR="00533A76" w:rsidRPr="006805A7">
        <w:rPr>
          <w:b/>
          <w:lang w:eastAsia="zh-HK"/>
        </w:rPr>
        <w:t>產業</w:t>
      </w:r>
      <w:r w:rsidR="00533A76" w:rsidRPr="006805A7">
        <w:rPr>
          <w:b/>
        </w:rPr>
        <w:t>在</w:t>
      </w:r>
      <w:r w:rsidR="00533A76" w:rsidRPr="006805A7">
        <w:rPr>
          <w:b/>
          <w:lang w:eastAsia="zh-HK"/>
        </w:rPr>
        <w:t>20</w:t>
      </w:r>
      <w:r w:rsidR="002C74FF" w:rsidRPr="006805A7">
        <w:rPr>
          <w:b/>
          <w:lang w:eastAsia="zh-HK"/>
        </w:rPr>
        <w:t>16</w:t>
      </w:r>
      <w:r w:rsidR="00533A76" w:rsidRPr="006805A7">
        <w:rPr>
          <w:b/>
          <w:lang w:eastAsia="zh-HK"/>
        </w:rPr>
        <w:t>年的</w:t>
      </w:r>
      <w:r w:rsidR="00F9442F" w:rsidRPr="006805A7">
        <w:rPr>
          <w:b/>
          <w:lang w:eastAsia="zh-HK"/>
        </w:rPr>
        <w:t>生產</w:t>
      </w:r>
      <w:r w:rsidR="00F9442F" w:rsidRPr="006805A7">
        <w:rPr>
          <w:b/>
        </w:rPr>
        <w:t>總</w:t>
      </w:r>
      <w:r w:rsidR="00533A76" w:rsidRPr="006805A7">
        <w:rPr>
          <w:b/>
          <w:lang w:eastAsia="zh-HK"/>
        </w:rPr>
        <w:t>值</w:t>
      </w:r>
      <w:r w:rsidR="00F9442F" w:rsidRPr="006805A7">
        <w:rPr>
          <w:b/>
        </w:rPr>
        <w:t>、</w:t>
      </w:r>
      <w:proofErr w:type="gramStart"/>
      <w:r w:rsidR="00533A76" w:rsidRPr="006805A7">
        <w:rPr>
          <w:b/>
          <w:lang w:eastAsia="zh-HK"/>
        </w:rPr>
        <w:t>佔</w:t>
      </w:r>
      <w:proofErr w:type="gramEnd"/>
      <w:r w:rsidR="00533A76" w:rsidRPr="006805A7">
        <w:rPr>
          <w:b/>
          <w:lang w:eastAsia="zh-HK"/>
        </w:rPr>
        <w:t>國內生產總值</w:t>
      </w:r>
      <w:r w:rsidRPr="006805A7">
        <w:rPr>
          <w:b/>
        </w:rPr>
        <w:t>及從事各產業的人員</w:t>
      </w:r>
      <w:r w:rsidRPr="006805A7">
        <w:rPr>
          <w:b/>
          <w:lang w:eastAsia="zh-HK"/>
        </w:rPr>
        <w:t>的百分比</w:t>
      </w:r>
    </w:p>
    <w:tbl>
      <w:tblPr>
        <w:tblW w:w="5000" w:type="pct"/>
        <w:jc w:val="center"/>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4" w:space="0" w:color="auto"/>
          <w:insideV w:val="single" w:sz="4" w:space="0" w:color="auto"/>
        </w:tblBorders>
        <w:tblLook w:val="04A0" w:firstRow="1" w:lastRow="0" w:firstColumn="1" w:lastColumn="0" w:noHBand="0" w:noVBand="1"/>
      </w:tblPr>
      <w:tblGrid>
        <w:gridCol w:w="3959"/>
        <w:gridCol w:w="2066"/>
        <w:gridCol w:w="2251"/>
      </w:tblGrid>
      <w:tr w:rsidR="00E43E8D" w:rsidRPr="006805A7" w14:paraId="7F82EF2C" w14:textId="77777777" w:rsidTr="007D0716">
        <w:trPr>
          <w:trHeight w:val="560"/>
          <w:jc w:val="center"/>
        </w:trPr>
        <w:tc>
          <w:tcPr>
            <w:tcW w:w="2392" w:type="pct"/>
            <w:tcBorders>
              <w:top w:val="single" w:sz="12" w:space="0" w:color="1F497D" w:themeColor="text2"/>
              <w:bottom w:val="single" w:sz="12" w:space="0" w:color="1F497D" w:themeColor="text2"/>
            </w:tcBorders>
            <w:shd w:val="clear" w:color="auto" w:fill="CCFFCC"/>
          </w:tcPr>
          <w:p w14:paraId="7C36719E" w14:textId="77777777" w:rsidR="00E43E8D" w:rsidRPr="006805A7" w:rsidRDefault="00E43E8D" w:rsidP="002C74FF">
            <w:pPr>
              <w:spacing w:line="276" w:lineRule="auto"/>
              <w:jc w:val="center"/>
              <w:rPr>
                <w:b/>
                <w:color w:val="000000" w:themeColor="text1"/>
              </w:rPr>
            </w:pPr>
            <w:r w:rsidRPr="006805A7">
              <w:rPr>
                <w:b/>
                <w:color w:val="000000" w:themeColor="text1"/>
              </w:rPr>
              <w:t>20</w:t>
            </w:r>
            <w:r w:rsidR="002C74FF" w:rsidRPr="006805A7">
              <w:rPr>
                <w:b/>
                <w:color w:val="000000" w:themeColor="text1"/>
              </w:rPr>
              <w:t>16</w:t>
            </w:r>
            <w:r w:rsidRPr="006805A7">
              <w:rPr>
                <w:b/>
                <w:color w:val="000000" w:themeColor="text1"/>
              </w:rPr>
              <w:t>年</w:t>
            </w:r>
          </w:p>
        </w:tc>
        <w:tc>
          <w:tcPr>
            <w:tcW w:w="1248" w:type="pct"/>
            <w:tcBorders>
              <w:top w:val="single" w:sz="12" w:space="0" w:color="1F497D" w:themeColor="text2"/>
              <w:bottom w:val="single" w:sz="12" w:space="0" w:color="1F497D" w:themeColor="text2"/>
            </w:tcBorders>
            <w:shd w:val="clear" w:color="auto" w:fill="CCFFCC"/>
          </w:tcPr>
          <w:p w14:paraId="4FB1B847" w14:textId="77777777" w:rsidR="00E43E8D" w:rsidRPr="006805A7" w:rsidRDefault="00E43E8D" w:rsidP="00E43E8D">
            <w:pPr>
              <w:spacing w:line="276" w:lineRule="auto"/>
              <w:ind w:left="0" w:firstLine="0"/>
              <w:jc w:val="center"/>
              <w:rPr>
                <w:b/>
                <w:color w:val="000000" w:themeColor="text1"/>
              </w:rPr>
            </w:pPr>
            <w:r w:rsidRPr="006805A7">
              <w:rPr>
                <w:b/>
                <w:color w:val="000000" w:themeColor="text1"/>
                <w:lang w:eastAsia="zh-HK"/>
              </w:rPr>
              <w:t>佔國內生產總值的百分比</w:t>
            </w:r>
          </w:p>
        </w:tc>
        <w:tc>
          <w:tcPr>
            <w:tcW w:w="1360" w:type="pct"/>
            <w:tcBorders>
              <w:top w:val="single" w:sz="12" w:space="0" w:color="1F497D" w:themeColor="text2"/>
              <w:bottom w:val="single" w:sz="12" w:space="0" w:color="1F497D" w:themeColor="text2"/>
            </w:tcBorders>
            <w:shd w:val="clear" w:color="auto" w:fill="CCFFCC"/>
          </w:tcPr>
          <w:p w14:paraId="6FF75BA0" w14:textId="77777777" w:rsidR="00E43E8D" w:rsidRPr="006805A7" w:rsidRDefault="00E43E8D" w:rsidP="00AD76CF">
            <w:pPr>
              <w:spacing w:line="276" w:lineRule="auto"/>
              <w:jc w:val="center"/>
              <w:rPr>
                <w:b/>
                <w:color w:val="000000" w:themeColor="text1"/>
              </w:rPr>
            </w:pPr>
            <w:r w:rsidRPr="006805A7">
              <w:rPr>
                <w:b/>
                <w:color w:val="000000" w:themeColor="text1"/>
              </w:rPr>
              <w:t>從事各產業的人員</w:t>
            </w:r>
            <w:r w:rsidRPr="006805A7">
              <w:rPr>
                <w:b/>
                <w:color w:val="000000" w:themeColor="text1"/>
                <w:lang w:eastAsia="zh-HK"/>
              </w:rPr>
              <w:t>的百分比</w:t>
            </w:r>
          </w:p>
        </w:tc>
      </w:tr>
      <w:tr w:rsidR="00E43E8D" w:rsidRPr="006805A7" w14:paraId="2CC7D01B" w14:textId="77777777" w:rsidTr="007D0716">
        <w:trPr>
          <w:trHeight w:hRule="exact" w:val="680"/>
          <w:jc w:val="center"/>
        </w:trPr>
        <w:tc>
          <w:tcPr>
            <w:tcW w:w="2392" w:type="pct"/>
            <w:tcBorders>
              <w:top w:val="single" w:sz="12" w:space="0" w:color="1F497D" w:themeColor="text2"/>
            </w:tcBorders>
            <w:shd w:val="clear" w:color="auto" w:fill="auto"/>
          </w:tcPr>
          <w:p w14:paraId="5D1E7A78" w14:textId="77777777" w:rsidR="00E43E8D" w:rsidRPr="006805A7" w:rsidRDefault="00BC5395" w:rsidP="002C74FF">
            <w:pPr>
              <w:jc w:val="center"/>
              <w:rPr>
                <w:color w:val="000000" w:themeColor="text1"/>
              </w:rPr>
            </w:pPr>
            <w:r w:rsidRPr="006805A7">
              <w:rPr>
                <w:b/>
                <w:noProof/>
                <w:color w:val="000000" w:themeColor="text1"/>
              </w:rPr>
              <mc:AlternateContent>
                <mc:Choice Requires="wps">
                  <w:drawing>
                    <wp:anchor distT="0" distB="0" distL="114300" distR="114300" simplePos="0" relativeHeight="251715584" behindDoc="1" locked="0" layoutInCell="1" allowOverlap="1" wp14:anchorId="6070E3B7" wp14:editId="54B61B88">
                      <wp:simplePos x="0" y="0"/>
                      <wp:positionH relativeFrom="column">
                        <wp:posOffset>78105</wp:posOffset>
                      </wp:positionH>
                      <wp:positionV relativeFrom="paragraph">
                        <wp:posOffset>3175</wp:posOffset>
                      </wp:positionV>
                      <wp:extent cx="1742440" cy="379095"/>
                      <wp:effectExtent l="0" t="0" r="0" b="1905"/>
                      <wp:wrapTight wrapText="bothSides">
                        <wp:wrapPolygon edited="0">
                          <wp:start x="472" y="0"/>
                          <wp:lineTo x="0" y="3256"/>
                          <wp:lineTo x="0" y="20623"/>
                          <wp:lineTo x="20781" y="20623"/>
                          <wp:lineTo x="21254" y="17367"/>
                          <wp:lineTo x="21254" y="0"/>
                          <wp:lineTo x="472" y="0"/>
                        </wp:wrapPolygon>
                      </wp:wrapTight>
                      <wp:docPr id="22" name="立方體 22"/>
                      <wp:cNvGraphicFramePr/>
                      <a:graphic xmlns:a="http://schemas.openxmlformats.org/drawingml/2006/main">
                        <a:graphicData uri="http://schemas.microsoft.com/office/word/2010/wordprocessingShape">
                          <wps:wsp>
                            <wps:cNvSpPr/>
                            <wps:spPr>
                              <a:xfrm>
                                <a:off x="0" y="0"/>
                                <a:ext cx="1742440" cy="379095"/>
                              </a:xfrm>
                              <a:prstGeom prst="cub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777010" w14:textId="77777777" w:rsidR="00067BAC" w:rsidRPr="00B9784A" w:rsidRDefault="00067BAC" w:rsidP="00BC5395">
                                  <w:pPr>
                                    <w:ind w:left="0" w:firstLine="0"/>
                                    <w:jc w:val="center"/>
                                    <w:rPr>
                                      <w:sz w:val="22"/>
                                      <w:szCs w:val="22"/>
                                    </w:rPr>
                                  </w:pPr>
                                  <w:r w:rsidRPr="00B9784A">
                                    <w:rPr>
                                      <w:rFonts w:cs="Calibri"/>
                                      <w:color w:val="000000" w:themeColor="text1"/>
                                      <w:sz w:val="22"/>
                                      <w:szCs w:val="22"/>
                                    </w:rPr>
                                    <w:t>第一產業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0E3B7" id="立方體 22" o:spid="_x0000_s1041" type="#_x0000_t16" style="position:absolute;left:0;text-align:left;margin-left:6.15pt;margin-top:.25pt;width:137.2pt;height:29.8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" fillcolor="#92d050" stroked="f" strokeweight="2pt">
                      <v:textbox>
                        <w:txbxContent>
                          <w:p w14:paraId="42777010" w14:textId="77777777" w:rsidR="00067BAC" w:rsidRPr="00B9784A" w:rsidRDefault="00067BAC" w:rsidP="00BC5395">
                            <w:pPr>
                              <w:ind w:left="0" w:firstLine="0"/>
                              <w:jc w:val="center"/>
                              <w:rPr>
                                <w:sz w:val="22"/>
                                <w:szCs w:val="22"/>
                              </w:rPr>
                            </w:pPr>
                            <w:r w:rsidRPr="00B9784A">
                              <w:rPr>
                                <w:rFonts w:cs="Calibri"/>
                                <w:color w:val="000000" w:themeColor="text1"/>
                                <w:sz w:val="22"/>
                                <w:szCs w:val="22"/>
                              </w:rPr>
                              <w:t>第一產業</w:t>
                            </w:r>
                          </w:p>
                        </w:txbxContent>
                      </v:textbox>
                      <w10:wrap type="tight"/>
                    </v:shape>
                  </w:pict>
                </mc:Fallback>
              </mc:AlternateContent>
            </w:r>
          </w:p>
          <w:p w14:paraId="754D47CD" w14:textId="77777777" w:rsidR="00BC5395" w:rsidRPr="006805A7" w:rsidRDefault="00BC5395" w:rsidP="002C74FF">
            <w:pPr>
              <w:jc w:val="center"/>
              <w:rPr>
                <w:color w:val="000000" w:themeColor="text1"/>
              </w:rPr>
            </w:pPr>
          </w:p>
        </w:tc>
        <w:tc>
          <w:tcPr>
            <w:tcW w:w="1248" w:type="pct"/>
            <w:tcBorders>
              <w:top w:val="single" w:sz="12" w:space="0" w:color="1F497D" w:themeColor="text2"/>
            </w:tcBorders>
            <w:shd w:val="clear" w:color="auto" w:fill="auto"/>
          </w:tcPr>
          <w:p w14:paraId="30C86721" w14:textId="77777777" w:rsidR="00E43E8D" w:rsidRPr="006805A7" w:rsidRDefault="00BC5395" w:rsidP="00AD76CF">
            <w:pPr>
              <w:spacing w:line="276" w:lineRule="auto"/>
              <w:jc w:val="center"/>
              <w:rPr>
                <w:color w:val="000000" w:themeColor="text1"/>
              </w:rPr>
            </w:pPr>
            <w:r w:rsidRPr="006805A7">
              <w:rPr>
                <w:color w:val="000000" w:themeColor="text1"/>
              </w:rPr>
              <w:t>8.6</w:t>
            </w:r>
            <w:r w:rsidR="00E43E8D" w:rsidRPr="006805A7">
              <w:rPr>
                <w:color w:val="000000" w:themeColor="text1"/>
              </w:rPr>
              <w:t>%</w:t>
            </w:r>
          </w:p>
        </w:tc>
        <w:tc>
          <w:tcPr>
            <w:tcW w:w="1360" w:type="pct"/>
            <w:tcBorders>
              <w:top w:val="single" w:sz="12" w:space="0" w:color="1F497D" w:themeColor="text2"/>
            </w:tcBorders>
            <w:shd w:val="clear" w:color="auto" w:fill="auto"/>
          </w:tcPr>
          <w:p w14:paraId="132926F2" w14:textId="77777777" w:rsidR="00E43E8D" w:rsidRPr="006805A7" w:rsidRDefault="00BC5395" w:rsidP="00AD76CF">
            <w:pPr>
              <w:spacing w:line="276" w:lineRule="auto"/>
              <w:jc w:val="center"/>
              <w:rPr>
                <w:color w:val="000000" w:themeColor="text1"/>
              </w:rPr>
            </w:pPr>
            <w:r w:rsidRPr="006805A7">
              <w:rPr>
                <w:color w:val="000000" w:themeColor="text1"/>
              </w:rPr>
              <w:t>27.7</w:t>
            </w:r>
            <w:r w:rsidR="00E43E8D" w:rsidRPr="006805A7">
              <w:rPr>
                <w:color w:val="000000" w:themeColor="text1"/>
              </w:rPr>
              <w:t>%</w:t>
            </w:r>
          </w:p>
        </w:tc>
      </w:tr>
      <w:tr w:rsidR="00E43E8D" w:rsidRPr="006805A7" w14:paraId="022FFF1C" w14:textId="77777777" w:rsidTr="007D0716">
        <w:trPr>
          <w:trHeight w:hRule="exact" w:val="680"/>
          <w:jc w:val="center"/>
        </w:trPr>
        <w:tc>
          <w:tcPr>
            <w:tcW w:w="2392" w:type="pct"/>
            <w:shd w:val="clear" w:color="auto" w:fill="auto"/>
          </w:tcPr>
          <w:p w14:paraId="08876C83" w14:textId="77777777" w:rsidR="00E43E8D" w:rsidRPr="006805A7" w:rsidRDefault="00BC5395" w:rsidP="00BC5395">
            <w:pPr>
              <w:spacing w:line="276" w:lineRule="auto"/>
              <w:ind w:left="0" w:firstLine="0"/>
              <w:rPr>
                <w:color w:val="000000" w:themeColor="text1"/>
              </w:rPr>
            </w:pPr>
            <w:r w:rsidRPr="006805A7">
              <w:rPr>
                <w:b/>
                <w:noProof/>
                <w:color w:val="000000" w:themeColor="text1"/>
              </w:rPr>
              <mc:AlternateContent>
                <mc:Choice Requires="wps">
                  <w:drawing>
                    <wp:anchor distT="0" distB="0" distL="114300" distR="114300" simplePos="0" relativeHeight="251717632" behindDoc="1" locked="0" layoutInCell="1" allowOverlap="1" wp14:anchorId="6320A463" wp14:editId="694B1F13">
                      <wp:simplePos x="0" y="0"/>
                      <wp:positionH relativeFrom="column">
                        <wp:posOffset>83820</wp:posOffset>
                      </wp:positionH>
                      <wp:positionV relativeFrom="paragraph">
                        <wp:posOffset>-6350</wp:posOffset>
                      </wp:positionV>
                      <wp:extent cx="1742440" cy="379095"/>
                      <wp:effectExtent l="0" t="0" r="0" b="1905"/>
                      <wp:wrapTight wrapText="bothSides">
                        <wp:wrapPolygon edited="0">
                          <wp:start x="472" y="0"/>
                          <wp:lineTo x="0" y="3256"/>
                          <wp:lineTo x="0" y="20623"/>
                          <wp:lineTo x="20781" y="20623"/>
                          <wp:lineTo x="21254" y="17367"/>
                          <wp:lineTo x="21254" y="0"/>
                          <wp:lineTo x="472" y="0"/>
                        </wp:wrapPolygon>
                      </wp:wrapTight>
                      <wp:docPr id="23" name="立方體 23"/>
                      <wp:cNvGraphicFramePr/>
                      <a:graphic xmlns:a="http://schemas.openxmlformats.org/drawingml/2006/main">
                        <a:graphicData uri="http://schemas.microsoft.com/office/word/2010/wordprocessingShape">
                          <wps:wsp>
                            <wps:cNvSpPr/>
                            <wps:spPr>
                              <a:xfrm>
                                <a:off x="0" y="0"/>
                                <a:ext cx="1742440" cy="379095"/>
                              </a:xfrm>
                              <a:prstGeom prst="cub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CECA61" w14:textId="77777777" w:rsidR="00067BAC" w:rsidRPr="00B9784A" w:rsidRDefault="00067BAC" w:rsidP="00BC5395">
                                  <w:pPr>
                                    <w:ind w:left="0" w:firstLine="0"/>
                                    <w:jc w:val="center"/>
                                    <w:rPr>
                                      <w:sz w:val="22"/>
                                      <w:szCs w:val="22"/>
                                    </w:rPr>
                                  </w:pPr>
                                  <w:r w:rsidRPr="00B9784A">
                                    <w:rPr>
                                      <w:rFonts w:cs="Calibri"/>
                                      <w:color w:val="000000" w:themeColor="text1"/>
                                      <w:sz w:val="22"/>
                                      <w:szCs w:val="22"/>
                                    </w:rPr>
                                    <w:t>第</w:t>
                                  </w:r>
                                  <w:r w:rsidRPr="00B9784A">
                                    <w:rPr>
                                      <w:rFonts w:cs="Calibri" w:hint="eastAsia"/>
                                      <w:color w:val="000000" w:themeColor="text1"/>
                                      <w:sz w:val="22"/>
                                      <w:szCs w:val="22"/>
                                    </w:rPr>
                                    <w:t>二</w:t>
                                  </w:r>
                                  <w:r w:rsidRPr="00B9784A">
                                    <w:rPr>
                                      <w:rFonts w:cs="Calibri"/>
                                      <w:color w:val="000000" w:themeColor="text1"/>
                                      <w:sz w:val="22"/>
                                      <w:szCs w:val="22"/>
                                    </w:rPr>
                                    <w:t>產業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0A463" id="立方體 23" o:spid="_x0000_s1042" type="#_x0000_t16" style="position:absolute;margin-left:6.6pt;margin-top:-.5pt;width:137.2pt;height:29.8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" fillcolor="yellow" stroked="f" strokeweight="2pt">
                      <v:textbox>
                        <w:txbxContent>
                          <w:p w14:paraId="1DCECA61" w14:textId="77777777" w:rsidR="00067BAC" w:rsidRPr="00B9784A" w:rsidRDefault="00067BAC" w:rsidP="00BC5395">
                            <w:pPr>
                              <w:ind w:left="0" w:firstLine="0"/>
                              <w:jc w:val="center"/>
                              <w:rPr>
                                <w:sz w:val="22"/>
                                <w:szCs w:val="22"/>
                              </w:rPr>
                            </w:pPr>
                            <w:r w:rsidRPr="00B9784A">
                              <w:rPr>
                                <w:rFonts w:cs="Calibri"/>
                                <w:color w:val="000000" w:themeColor="text1"/>
                                <w:sz w:val="22"/>
                                <w:szCs w:val="22"/>
                              </w:rPr>
                              <w:t>第</w:t>
                            </w:r>
                            <w:r w:rsidRPr="00B9784A">
                              <w:rPr>
                                <w:rFonts w:cs="Calibri" w:hint="eastAsia"/>
                                <w:color w:val="000000" w:themeColor="text1"/>
                                <w:sz w:val="22"/>
                                <w:szCs w:val="22"/>
                              </w:rPr>
                              <w:t>二</w:t>
                            </w:r>
                            <w:r w:rsidRPr="00B9784A">
                              <w:rPr>
                                <w:rFonts w:cs="Calibri"/>
                                <w:color w:val="000000" w:themeColor="text1"/>
                                <w:sz w:val="22"/>
                                <w:szCs w:val="22"/>
                              </w:rPr>
                              <w:t>產業</w:t>
                            </w:r>
                          </w:p>
                        </w:txbxContent>
                      </v:textbox>
                      <w10:wrap type="tight"/>
                    </v:shape>
                  </w:pict>
                </mc:Fallback>
              </mc:AlternateContent>
            </w:r>
          </w:p>
        </w:tc>
        <w:tc>
          <w:tcPr>
            <w:tcW w:w="1248" w:type="pct"/>
            <w:shd w:val="clear" w:color="auto" w:fill="auto"/>
          </w:tcPr>
          <w:p w14:paraId="4E5A82C1" w14:textId="77777777" w:rsidR="00E43E8D" w:rsidRPr="006805A7" w:rsidRDefault="00BC5395" w:rsidP="00AD76CF">
            <w:pPr>
              <w:spacing w:line="276" w:lineRule="auto"/>
              <w:jc w:val="center"/>
              <w:rPr>
                <w:color w:val="000000" w:themeColor="text1"/>
              </w:rPr>
            </w:pPr>
            <w:r w:rsidRPr="006805A7">
              <w:rPr>
                <w:color w:val="000000" w:themeColor="text1"/>
              </w:rPr>
              <w:t>39.8</w:t>
            </w:r>
            <w:r w:rsidR="00E43E8D" w:rsidRPr="006805A7">
              <w:rPr>
                <w:color w:val="000000" w:themeColor="text1"/>
              </w:rPr>
              <w:t>%</w:t>
            </w:r>
          </w:p>
        </w:tc>
        <w:tc>
          <w:tcPr>
            <w:tcW w:w="1360" w:type="pct"/>
            <w:shd w:val="clear" w:color="auto" w:fill="auto"/>
          </w:tcPr>
          <w:p w14:paraId="0157038E" w14:textId="77777777" w:rsidR="00E43E8D" w:rsidRPr="006805A7" w:rsidRDefault="00BC5395" w:rsidP="00AD76CF">
            <w:pPr>
              <w:spacing w:line="276" w:lineRule="auto"/>
              <w:jc w:val="center"/>
              <w:rPr>
                <w:color w:val="000000" w:themeColor="text1"/>
              </w:rPr>
            </w:pPr>
            <w:r w:rsidRPr="006805A7">
              <w:rPr>
                <w:color w:val="000000" w:themeColor="text1"/>
              </w:rPr>
              <w:t>28.38</w:t>
            </w:r>
            <w:r w:rsidR="00E43E8D" w:rsidRPr="006805A7">
              <w:rPr>
                <w:color w:val="000000" w:themeColor="text1"/>
              </w:rPr>
              <w:t>%</w:t>
            </w:r>
          </w:p>
        </w:tc>
      </w:tr>
      <w:tr w:rsidR="00E43E8D" w:rsidRPr="006805A7" w14:paraId="19A9074D" w14:textId="77777777" w:rsidTr="007D0716">
        <w:trPr>
          <w:trHeight w:hRule="exact" w:val="680"/>
          <w:jc w:val="center"/>
        </w:trPr>
        <w:tc>
          <w:tcPr>
            <w:tcW w:w="2392" w:type="pct"/>
            <w:shd w:val="clear" w:color="auto" w:fill="auto"/>
          </w:tcPr>
          <w:p w14:paraId="065A8235" w14:textId="77777777" w:rsidR="00E43E8D" w:rsidRPr="006805A7" w:rsidRDefault="00BC5395" w:rsidP="00BC5395">
            <w:pPr>
              <w:spacing w:line="276" w:lineRule="auto"/>
              <w:ind w:left="0" w:firstLine="0"/>
              <w:rPr>
                <w:color w:val="000000" w:themeColor="text1"/>
              </w:rPr>
            </w:pPr>
            <w:r w:rsidRPr="006805A7">
              <w:rPr>
                <w:b/>
                <w:noProof/>
                <w:color w:val="000000" w:themeColor="text1"/>
              </w:rPr>
              <mc:AlternateContent>
                <mc:Choice Requires="wps">
                  <w:drawing>
                    <wp:anchor distT="0" distB="0" distL="114300" distR="114300" simplePos="0" relativeHeight="251719680" behindDoc="1" locked="0" layoutInCell="1" allowOverlap="1" wp14:anchorId="5BE8B07D" wp14:editId="01F4009C">
                      <wp:simplePos x="0" y="0"/>
                      <wp:positionH relativeFrom="column">
                        <wp:posOffset>109220</wp:posOffset>
                      </wp:positionH>
                      <wp:positionV relativeFrom="paragraph">
                        <wp:posOffset>0</wp:posOffset>
                      </wp:positionV>
                      <wp:extent cx="1742440" cy="379095"/>
                      <wp:effectExtent l="0" t="0" r="0" b="1905"/>
                      <wp:wrapTight wrapText="bothSides">
                        <wp:wrapPolygon edited="0">
                          <wp:start x="472" y="0"/>
                          <wp:lineTo x="0" y="3256"/>
                          <wp:lineTo x="0" y="20623"/>
                          <wp:lineTo x="20781" y="20623"/>
                          <wp:lineTo x="21254" y="17367"/>
                          <wp:lineTo x="21254" y="0"/>
                          <wp:lineTo x="472" y="0"/>
                        </wp:wrapPolygon>
                      </wp:wrapTight>
                      <wp:docPr id="24" name="立方體 24"/>
                      <wp:cNvGraphicFramePr/>
                      <a:graphic xmlns:a="http://schemas.openxmlformats.org/drawingml/2006/main">
                        <a:graphicData uri="http://schemas.microsoft.com/office/word/2010/wordprocessingShape">
                          <wps:wsp>
                            <wps:cNvSpPr/>
                            <wps:spPr>
                              <a:xfrm>
                                <a:off x="0" y="0"/>
                                <a:ext cx="1742440" cy="379095"/>
                              </a:xfrm>
                              <a:prstGeom prst="cub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E5F0F0" w14:textId="77777777" w:rsidR="00067BAC" w:rsidRPr="00B9784A" w:rsidRDefault="00067BAC" w:rsidP="00BC5395">
                                  <w:pPr>
                                    <w:ind w:left="0" w:firstLine="0"/>
                                    <w:jc w:val="center"/>
                                    <w:rPr>
                                      <w:color w:val="FFFFFF" w:themeColor="background1"/>
                                      <w:sz w:val="22"/>
                                      <w:szCs w:val="22"/>
                                    </w:rPr>
                                  </w:pPr>
                                  <w:r w:rsidRPr="00B9784A">
                                    <w:rPr>
                                      <w:rFonts w:cs="Calibri"/>
                                      <w:color w:val="FFFFFF" w:themeColor="background1"/>
                                      <w:sz w:val="22"/>
                                      <w:szCs w:val="22"/>
                                    </w:rPr>
                                    <w:t>第</w:t>
                                  </w:r>
                                  <w:r w:rsidRPr="00B9784A">
                                    <w:rPr>
                                      <w:rFonts w:cs="Calibri" w:hint="eastAsia"/>
                                      <w:color w:val="FFFFFF" w:themeColor="background1"/>
                                      <w:sz w:val="22"/>
                                      <w:szCs w:val="22"/>
                                    </w:rPr>
                                    <w:t>三</w:t>
                                  </w:r>
                                  <w:r w:rsidRPr="00B9784A">
                                    <w:rPr>
                                      <w:rFonts w:cs="Calibri"/>
                                      <w:color w:val="FFFFFF" w:themeColor="background1"/>
                                      <w:sz w:val="22"/>
                                      <w:szCs w:val="22"/>
                                    </w:rPr>
                                    <w:t>產業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8B07D" id="立方體 24" o:spid="_x0000_s1043" type="#_x0000_t16" style="position:absolute;margin-left:8.6pt;margin-top:0;width:137.2pt;height:29.8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" fillcolor="#0070c0" stroked="f" strokeweight="2pt">
                      <v:textbox>
                        <w:txbxContent>
                          <w:p w14:paraId="4BE5F0F0" w14:textId="77777777" w:rsidR="00067BAC" w:rsidRPr="00B9784A" w:rsidRDefault="00067BAC" w:rsidP="00BC5395">
                            <w:pPr>
                              <w:ind w:left="0" w:firstLine="0"/>
                              <w:jc w:val="center"/>
                              <w:rPr>
                                <w:color w:val="FFFFFF" w:themeColor="background1"/>
                                <w:sz w:val="22"/>
                                <w:szCs w:val="22"/>
                              </w:rPr>
                            </w:pPr>
                            <w:r w:rsidRPr="00B9784A">
                              <w:rPr>
                                <w:rFonts w:cs="Calibri"/>
                                <w:color w:val="FFFFFF" w:themeColor="background1"/>
                                <w:sz w:val="22"/>
                                <w:szCs w:val="22"/>
                              </w:rPr>
                              <w:t>第</w:t>
                            </w:r>
                            <w:r w:rsidRPr="00B9784A">
                              <w:rPr>
                                <w:rFonts w:cs="Calibri" w:hint="eastAsia"/>
                                <w:color w:val="FFFFFF" w:themeColor="background1"/>
                                <w:sz w:val="22"/>
                                <w:szCs w:val="22"/>
                              </w:rPr>
                              <w:t>三</w:t>
                            </w:r>
                            <w:r w:rsidRPr="00B9784A">
                              <w:rPr>
                                <w:rFonts w:cs="Calibri"/>
                                <w:color w:val="FFFFFF" w:themeColor="background1"/>
                                <w:sz w:val="22"/>
                                <w:szCs w:val="22"/>
                              </w:rPr>
                              <w:t>產業</w:t>
                            </w:r>
                          </w:p>
                        </w:txbxContent>
                      </v:textbox>
                      <w10:wrap type="tight"/>
                    </v:shape>
                  </w:pict>
                </mc:Fallback>
              </mc:AlternateContent>
            </w:r>
          </w:p>
        </w:tc>
        <w:tc>
          <w:tcPr>
            <w:tcW w:w="1248" w:type="pct"/>
            <w:shd w:val="clear" w:color="auto" w:fill="auto"/>
          </w:tcPr>
          <w:p w14:paraId="5941F099" w14:textId="77777777" w:rsidR="00E43E8D" w:rsidRPr="006805A7" w:rsidRDefault="00BC5395" w:rsidP="00AD76CF">
            <w:pPr>
              <w:spacing w:line="276" w:lineRule="auto"/>
              <w:jc w:val="center"/>
              <w:rPr>
                <w:color w:val="000000" w:themeColor="text1"/>
              </w:rPr>
            </w:pPr>
            <w:r w:rsidRPr="006805A7">
              <w:rPr>
                <w:color w:val="000000" w:themeColor="text1"/>
              </w:rPr>
              <w:t>51.6</w:t>
            </w:r>
            <w:r w:rsidR="00E43E8D" w:rsidRPr="006805A7">
              <w:rPr>
                <w:color w:val="000000" w:themeColor="text1"/>
              </w:rPr>
              <w:t>%</w:t>
            </w:r>
          </w:p>
        </w:tc>
        <w:tc>
          <w:tcPr>
            <w:tcW w:w="1360" w:type="pct"/>
            <w:shd w:val="clear" w:color="auto" w:fill="auto"/>
          </w:tcPr>
          <w:p w14:paraId="51B7F7C4" w14:textId="77777777" w:rsidR="00E43E8D" w:rsidRPr="006805A7" w:rsidRDefault="00BC5395" w:rsidP="00AD76CF">
            <w:pPr>
              <w:spacing w:line="276" w:lineRule="auto"/>
              <w:jc w:val="center"/>
              <w:rPr>
                <w:color w:val="000000" w:themeColor="text1"/>
              </w:rPr>
            </w:pPr>
            <w:r w:rsidRPr="006805A7">
              <w:rPr>
                <w:color w:val="000000" w:themeColor="text1"/>
              </w:rPr>
              <w:t>43.5</w:t>
            </w:r>
            <w:r w:rsidR="00E43E8D" w:rsidRPr="006805A7">
              <w:rPr>
                <w:color w:val="000000" w:themeColor="text1"/>
              </w:rPr>
              <w:t>%</w:t>
            </w:r>
          </w:p>
        </w:tc>
      </w:tr>
    </w:tbl>
    <w:p w14:paraId="3CF8F8FC" w14:textId="30D9DA70" w:rsidR="009813C7" w:rsidRPr="00536129" w:rsidRDefault="009813C7" w:rsidP="009813C7">
      <w:pPr>
        <w:ind w:left="0" w:firstLine="0"/>
        <w:rPr>
          <w:color w:val="000000" w:themeColor="text1"/>
          <w:sz w:val="22"/>
          <w:szCs w:val="22"/>
        </w:rPr>
      </w:pPr>
      <w:r w:rsidRPr="00E36512">
        <w:rPr>
          <w:sz w:val="22"/>
          <w:szCs w:val="22"/>
        </w:rPr>
        <w:t>資料來源：</w:t>
      </w:r>
      <w:r w:rsidRPr="00E36512">
        <w:rPr>
          <w:rFonts w:hint="eastAsia"/>
          <w:sz w:val="22"/>
          <w:szCs w:val="22"/>
        </w:rPr>
        <w:t>國家統計局（不同年份）。</w:t>
      </w:r>
    </w:p>
    <w:p w14:paraId="0489DA6F" w14:textId="3A6ABD91" w:rsidR="00E43E8D" w:rsidRPr="006805A7" w:rsidRDefault="00E43E8D" w:rsidP="00D476ED">
      <w:pPr>
        <w:snapToGrid w:val="0"/>
        <w:ind w:left="0" w:firstLine="0"/>
        <w:rPr>
          <w:b/>
        </w:rPr>
      </w:pPr>
    </w:p>
    <w:p w14:paraId="609DDD46" w14:textId="3313D21A" w:rsidR="00293780" w:rsidRPr="00E50351" w:rsidRDefault="00533A76" w:rsidP="00673AE2">
      <w:pPr>
        <w:pStyle w:val="a6"/>
        <w:numPr>
          <w:ilvl w:val="0"/>
          <w:numId w:val="30"/>
        </w:numPr>
        <w:spacing w:after="120" w:line="276" w:lineRule="auto"/>
        <w:contextualSpacing w:val="0"/>
        <w:jc w:val="both"/>
        <w:rPr>
          <w:color w:val="000000" w:themeColor="text1"/>
        </w:rPr>
      </w:pPr>
      <w:r w:rsidRPr="006805A7">
        <w:rPr>
          <w:color w:val="000000" w:themeColor="text1"/>
        </w:rPr>
        <w:t>根據</w:t>
      </w:r>
      <w:r w:rsidR="00C72F1C" w:rsidRPr="006805A7">
        <w:rPr>
          <w:color w:val="000000" w:themeColor="text1"/>
        </w:rPr>
        <w:t>資料</w:t>
      </w:r>
      <w:proofErr w:type="gramStart"/>
      <w:r w:rsidR="00673AE2" w:rsidRPr="00673AE2">
        <w:rPr>
          <w:rFonts w:hint="eastAsia"/>
          <w:color w:val="000000" w:themeColor="text1"/>
        </w:rPr>
        <w:t>三</w:t>
      </w:r>
      <w:proofErr w:type="gramEnd"/>
      <w:r w:rsidRPr="006805A7">
        <w:rPr>
          <w:color w:val="000000" w:themeColor="text1"/>
        </w:rPr>
        <w:t>，以</w:t>
      </w:r>
      <w:r w:rsidRPr="006805A7">
        <w:rPr>
          <w:color w:val="000000" w:themeColor="text1"/>
        </w:rPr>
        <w:t>20</w:t>
      </w:r>
      <w:r w:rsidR="00BC5395" w:rsidRPr="006805A7">
        <w:rPr>
          <w:color w:val="000000" w:themeColor="text1"/>
        </w:rPr>
        <w:t>16</w:t>
      </w:r>
      <w:r w:rsidRPr="006805A7">
        <w:rPr>
          <w:color w:val="000000" w:themeColor="text1"/>
        </w:rPr>
        <w:t>年的數據為例，哪</w:t>
      </w:r>
      <w:r w:rsidR="00C20DC6" w:rsidRPr="00C20DC6">
        <w:rPr>
          <w:rFonts w:hint="eastAsia"/>
          <w:color w:val="000000" w:themeColor="text1"/>
        </w:rPr>
        <w:t>兩</w:t>
      </w:r>
      <w:r w:rsidR="004E699E">
        <w:rPr>
          <w:rFonts w:hint="eastAsia"/>
          <w:color w:val="000000" w:themeColor="text1"/>
          <w:lang w:eastAsia="zh-HK"/>
        </w:rPr>
        <w:t>類</w:t>
      </w:r>
      <w:r w:rsidRPr="006805A7">
        <w:rPr>
          <w:color w:val="000000" w:themeColor="text1"/>
        </w:rPr>
        <w:t>產業貢獻較多的國內生產總值？</w:t>
      </w: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533A76" w:rsidRPr="006805A7" w14:paraId="3B58308C" w14:textId="77777777" w:rsidTr="00AD76CF">
        <w:tc>
          <w:tcPr>
            <w:tcW w:w="8522" w:type="dxa"/>
          </w:tcPr>
          <w:p w14:paraId="1127B505" w14:textId="43BFB51C" w:rsidR="00533A76" w:rsidRPr="006805A7" w:rsidRDefault="00533A76" w:rsidP="00844472">
            <w:pPr>
              <w:spacing w:line="276" w:lineRule="auto"/>
              <w:ind w:left="0" w:firstLine="0"/>
              <w:jc w:val="both"/>
              <w:rPr>
                <w:i/>
                <w:lang w:eastAsia="zh-HK"/>
              </w:rPr>
            </w:pPr>
            <w:r w:rsidRPr="006805A7">
              <w:rPr>
                <w:i/>
                <w:color w:val="FF0000"/>
              </w:rPr>
              <w:t>第二產業及第</w:t>
            </w:r>
            <w:proofErr w:type="gramStart"/>
            <w:r w:rsidRPr="006805A7">
              <w:rPr>
                <w:i/>
                <w:color w:val="FF0000"/>
              </w:rPr>
              <w:t>三</w:t>
            </w:r>
            <w:proofErr w:type="gramEnd"/>
            <w:r w:rsidRPr="006805A7">
              <w:rPr>
                <w:i/>
                <w:color w:val="FF0000"/>
              </w:rPr>
              <w:t>產業</w:t>
            </w:r>
            <w:r w:rsidR="004E699E">
              <w:rPr>
                <w:rFonts w:hint="eastAsia"/>
                <w:i/>
                <w:color w:val="FF0000"/>
                <w:lang w:eastAsia="zh-HK"/>
              </w:rPr>
              <w:t>。</w:t>
            </w:r>
          </w:p>
        </w:tc>
      </w:tr>
    </w:tbl>
    <w:p w14:paraId="414B3962" w14:textId="77777777" w:rsidR="00533A76" w:rsidRPr="006805A7" w:rsidRDefault="00533A76" w:rsidP="00844472">
      <w:pPr>
        <w:spacing w:line="276" w:lineRule="auto"/>
        <w:ind w:left="0" w:firstLine="0"/>
        <w:jc w:val="both"/>
      </w:pPr>
    </w:p>
    <w:p w14:paraId="38DB3163" w14:textId="1A6FF1E9" w:rsidR="00293780" w:rsidRPr="00E50351" w:rsidRDefault="00533A76" w:rsidP="00E50351">
      <w:pPr>
        <w:pStyle w:val="a6"/>
        <w:numPr>
          <w:ilvl w:val="0"/>
          <w:numId w:val="30"/>
        </w:numPr>
        <w:spacing w:after="120" w:line="276" w:lineRule="auto"/>
        <w:ind w:left="357" w:hanging="357"/>
        <w:contextualSpacing w:val="0"/>
        <w:jc w:val="both"/>
        <w:rPr>
          <w:color w:val="000000" w:themeColor="text1"/>
        </w:rPr>
      </w:pPr>
      <w:r w:rsidRPr="006805A7">
        <w:rPr>
          <w:color w:val="000000" w:themeColor="text1"/>
        </w:rPr>
        <w:t>哪一</w:t>
      </w:r>
      <w:r w:rsidR="004E699E">
        <w:rPr>
          <w:rFonts w:hint="eastAsia"/>
          <w:color w:val="000000" w:themeColor="text1"/>
          <w:lang w:eastAsia="zh-HK"/>
        </w:rPr>
        <w:t>類</w:t>
      </w:r>
      <w:r w:rsidRPr="006805A7">
        <w:rPr>
          <w:color w:val="000000" w:themeColor="text1"/>
        </w:rPr>
        <w:t>產業吸納較多勞工？</w:t>
      </w: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533A76" w:rsidRPr="006805A7" w14:paraId="7BD71CA0" w14:textId="77777777" w:rsidTr="00AD76CF">
        <w:tc>
          <w:tcPr>
            <w:tcW w:w="8522" w:type="dxa"/>
          </w:tcPr>
          <w:p w14:paraId="60AA2EED" w14:textId="52C25320" w:rsidR="00533A76" w:rsidRPr="006805A7" w:rsidRDefault="00533A76" w:rsidP="00844472">
            <w:pPr>
              <w:spacing w:line="276" w:lineRule="auto"/>
              <w:ind w:left="0" w:firstLine="0"/>
              <w:jc w:val="both"/>
              <w:rPr>
                <w:i/>
              </w:rPr>
            </w:pPr>
            <w:r w:rsidRPr="006805A7">
              <w:rPr>
                <w:i/>
                <w:color w:val="FF0000"/>
              </w:rPr>
              <w:t>第</w:t>
            </w:r>
            <w:r w:rsidR="00BC5395" w:rsidRPr="006805A7">
              <w:rPr>
                <w:i/>
                <w:color w:val="FF0000"/>
              </w:rPr>
              <w:t>三</w:t>
            </w:r>
            <w:r w:rsidRPr="006805A7">
              <w:rPr>
                <w:i/>
                <w:color w:val="FF0000"/>
              </w:rPr>
              <w:t>產業</w:t>
            </w:r>
            <w:r w:rsidR="004E699E">
              <w:rPr>
                <w:rFonts w:hint="eastAsia"/>
                <w:i/>
                <w:color w:val="FF0000"/>
                <w:lang w:eastAsia="zh-HK"/>
              </w:rPr>
              <w:t>。</w:t>
            </w:r>
          </w:p>
        </w:tc>
      </w:tr>
    </w:tbl>
    <w:p w14:paraId="067220DD" w14:textId="77777777" w:rsidR="00533A76" w:rsidRPr="006805A7" w:rsidRDefault="00533A76" w:rsidP="00844472">
      <w:pPr>
        <w:spacing w:line="276" w:lineRule="auto"/>
        <w:ind w:left="0" w:firstLine="0"/>
        <w:jc w:val="both"/>
      </w:pPr>
    </w:p>
    <w:p w14:paraId="3134B8FF" w14:textId="53A02F8A" w:rsidR="00293780" w:rsidRPr="00E50351" w:rsidRDefault="00533A76" w:rsidP="00E50351">
      <w:pPr>
        <w:pStyle w:val="a6"/>
        <w:numPr>
          <w:ilvl w:val="0"/>
          <w:numId w:val="30"/>
        </w:numPr>
        <w:spacing w:after="120" w:line="276" w:lineRule="auto"/>
        <w:ind w:left="357" w:hanging="357"/>
        <w:contextualSpacing w:val="0"/>
        <w:jc w:val="both"/>
        <w:rPr>
          <w:color w:val="000000" w:themeColor="text1"/>
        </w:rPr>
      </w:pPr>
      <w:r w:rsidRPr="006805A7">
        <w:rPr>
          <w:color w:val="000000" w:themeColor="text1"/>
        </w:rPr>
        <w:t>你認為哪一</w:t>
      </w:r>
      <w:r w:rsidR="004E699E">
        <w:rPr>
          <w:rFonts w:hint="eastAsia"/>
          <w:color w:val="000000" w:themeColor="text1"/>
          <w:lang w:eastAsia="zh-HK"/>
        </w:rPr>
        <w:t>類</w:t>
      </w:r>
      <w:r w:rsidRPr="006805A7">
        <w:rPr>
          <w:color w:val="000000" w:themeColor="text1"/>
        </w:rPr>
        <w:t>產業</w:t>
      </w:r>
      <w:r w:rsidR="008C1825" w:rsidRPr="006805A7">
        <w:rPr>
          <w:color w:val="000000" w:themeColor="text1"/>
          <w:lang w:eastAsia="zh-HK"/>
        </w:rPr>
        <w:t>對</w:t>
      </w:r>
      <w:r w:rsidR="0039753A">
        <w:rPr>
          <w:color w:val="000000" w:themeColor="text1"/>
          <w:lang w:eastAsia="zh-HK"/>
        </w:rPr>
        <w:t>中國</w:t>
      </w:r>
      <w:r w:rsidR="008C1825" w:rsidRPr="006805A7">
        <w:rPr>
          <w:color w:val="000000" w:themeColor="text1"/>
          <w:lang w:eastAsia="zh-HK"/>
        </w:rPr>
        <w:t>經</w:t>
      </w:r>
      <w:r w:rsidR="008C1825" w:rsidRPr="006805A7">
        <w:rPr>
          <w:color w:val="000000" w:themeColor="text1"/>
        </w:rPr>
        <w:t>濟</w:t>
      </w:r>
      <w:r w:rsidR="008C1825" w:rsidRPr="006805A7">
        <w:rPr>
          <w:color w:val="000000" w:themeColor="text1"/>
          <w:lang w:eastAsia="zh-HK"/>
        </w:rPr>
        <w:t>的發展較為重要</w:t>
      </w:r>
      <w:r w:rsidRPr="006805A7">
        <w:rPr>
          <w:color w:val="000000" w:themeColor="text1"/>
        </w:rPr>
        <w:t>？</w:t>
      </w: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8C1825" w:rsidRPr="006805A7" w14:paraId="0E1C0C4C" w14:textId="77777777" w:rsidTr="00844472">
        <w:tc>
          <w:tcPr>
            <w:tcW w:w="8306" w:type="dxa"/>
            <w:tcBorders>
              <w:top w:val="nil"/>
              <w:bottom w:val="single" w:sz="4" w:space="0" w:color="auto"/>
            </w:tcBorders>
            <w:vAlign w:val="center"/>
          </w:tcPr>
          <w:p w14:paraId="63F02082" w14:textId="4F274931" w:rsidR="008C1825" w:rsidRPr="007E0BC9" w:rsidRDefault="008C1825" w:rsidP="00201BFB">
            <w:pPr>
              <w:pStyle w:val="a6"/>
              <w:numPr>
                <w:ilvl w:val="0"/>
                <w:numId w:val="6"/>
              </w:numPr>
              <w:spacing w:line="276" w:lineRule="auto"/>
              <w:ind w:left="357" w:hanging="357"/>
              <w:rPr>
                <w:rFonts w:eastAsiaTheme="minorEastAsia"/>
                <w:i/>
                <w:color w:val="FF0000"/>
                <w:kern w:val="0"/>
                <w:lang w:val="en-GB"/>
              </w:rPr>
            </w:pPr>
            <w:r w:rsidRPr="007E0BC9">
              <w:rPr>
                <w:rFonts w:eastAsiaTheme="minorEastAsia" w:hint="eastAsia"/>
                <w:i/>
                <w:color w:val="FF0000"/>
                <w:kern w:val="0"/>
                <w:lang w:val="en-GB"/>
              </w:rPr>
              <w:t>第一、二及三產業對</w:t>
            </w:r>
            <w:r w:rsidR="0039753A">
              <w:rPr>
                <w:rFonts w:eastAsiaTheme="minorEastAsia" w:hint="eastAsia"/>
                <w:i/>
                <w:color w:val="FF0000"/>
                <w:kern w:val="0"/>
                <w:lang w:val="en-GB"/>
              </w:rPr>
              <w:t>中國</w:t>
            </w:r>
            <w:r w:rsidRPr="007E0BC9">
              <w:rPr>
                <w:rFonts w:eastAsiaTheme="minorEastAsia" w:hint="eastAsia"/>
                <w:i/>
                <w:color w:val="FF0000"/>
                <w:kern w:val="0"/>
                <w:lang w:val="en-GB"/>
              </w:rPr>
              <w:t>經濟的</w:t>
            </w:r>
            <w:proofErr w:type="gramStart"/>
            <w:r w:rsidRPr="007E0BC9">
              <w:rPr>
                <w:rFonts w:eastAsiaTheme="minorEastAsia" w:hint="eastAsia"/>
                <w:i/>
                <w:color w:val="FF0000"/>
                <w:kern w:val="0"/>
                <w:lang w:val="en-GB"/>
              </w:rPr>
              <w:t>發展均有其</w:t>
            </w:r>
            <w:proofErr w:type="gramEnd"/>
            <w:r w:rsidRPr="007E0BC9">
              <w:rPr>
                <w:rFonts w:eastAsiaTheme="minorEastAsia" w:hint="eastAsia"/>
                <w:i/>
                <w:color w:val="FF0000"/>
                <w:kern w:val="0"/>
                <w:lang w:val="en-GB"/>
              </w:rPr>
              <w:t>重要性。</w:t>
            </w:r>
          </w:p>
        </w:tc>
      </w:tr>
      <w:tr w:rsidR="008C1825" w:rsidRPr="006805A7" w14:paraId="0E37EB72" w14:textId="77777777" w:rsidTr="00C20DC6">
        <w:tc>
          <w:tcPr>
            <w:tcW w:w="8306" w:type="dxa"/>
            <w:tcBorders>
              <w:top w:val="single" w:sz="4" w:space="0" w:color="auto"/>
              <w:bottom w:val="single" w:sz="4" w:space="0" w:color="auto"/>
            </w:tcBorders>
          </w:tcPr>
          <w:p w14:paraId="6D0905FF" w14:textId="47B9420A" w:rsidR="008C1825" w:rsidRPr="007E0BC9" w:rsidRDefault="008C1825" w:rsidP="00844472">
            <w:pPr>
              <w:pStyle w:val="a6"/>
              <w:numPr>
                <w:ilvl w:val="0"/>
                <w:numId w:val="6"/>
              </w:numPr>
              <w:spacing w:line="276" w:lineRule="auto"/>
              <w:ind w:left="357" w:hanging="357"/>
              <w:rPr>
                <w:rFonts w:eastAsiaTheme="minorEastAsia"/>
                <w:i/>
                <w:color w:val="FF0000"/>
                <w:kern w:val="0"/>
                <w:lang w:val="en-GB"/>
              </w:rPr>
            </w:pPr>
            <w:r w:rsidRPr="007E0BC9">
              <w:rPr>
                <w:rFonts w:eastAsiaTheme="minorEastAsia" w:hint="eastAsia"/>
                <w:i/>
                <w:color w:val="FF0000"/>
                <w:kern w:val="0"/>
                <w:lang w:val="en-GB"/>
              </w:rPr>
              <w:t>第一產業為國家提供糧食及為第二產業提供原材料。</w:t>
            </w:r>
          </w:p>
        </w:tc>
      </w:tr>
      <w:tr w:rsidR="008C1825" w:rsidRPr="006805A7" w14:paraId="211B056B" w14:textId="77777777" w:rsidTr="00C20DC6">
        <w:tc>
          <w:tcPr>
            <w:tcW w:w="8306" w:type="dxa"/>
            <w:tcBorders>
              <w:top w:val="single" w:sz="4" w:space="0" w:color="auto"/>
              <w:bottom w:val="single" w:sz="4" w:space="0" w:color="auto"/>
            </w:tcBorders>
          </w:tcPr>
          <w:p w14:paraId="726ED62A" w14:textId="019DA087" w:rsidR="008C1825" w:rsidRPr="007E0BC9" w:rsidRDefault="008C1825" w:rsidP="00844472">
            <w:pPr>
              <w:pStyle w:val="a6"/>
              <w:numPr>
                <w:ilvl w:val="0"/>
                <w:numId w:val="6"/>
              </w:numPr>
              <w:spacing w:line="276" w:lineRule="auto"/>
              <w:ind w:left="357" w:hanging="357"/>
              <w:rPr>
                <w:rFonts w:eastAsiaTheme="minorEastAsia"/>
                <w:i/>
                <w:color w:val="FF0000"/>
                <w:kern w:val="0"/>
                <w:lang w:val="en-GB"/>
              </w:rPr>
            </w:pPr>
            <w:r w:rsidRPr="007E0BC9">
              <w:rPr>
                <w:rFonts w:eastAsiaTheme="minorEastAsia" w:hint="eastAsia"/>
                <w:i/>
                <w:color w:val="FF0000"/>
                <w:kern w:val="0"/>
                <w:lang w:val="en-GB"/>
              </w:rPr>
              <w:t>第二產業</w:t>
            </w:r>
            <w:r w:rsidR="00CF128A" w:rsidRPr="007E0BC9">
              <w:rPr>
                <w:rFonts w:eastAsiaTheme="minorEastAsia" w:hint="eastAsia"/>
                <w:i/>
                <w:color w:val="FF0000"/>
                <w:kern w:val="0"/>
                <w:lang w:val="en-GB"/>
              </w:rPr>
              <w:t>為第一產業提供生產工具；第三產業為其他產業提供服務。</w:t>
            </w:r>
          </w:p>
        </w:tc>
      </w:tr>
      <w:tr w:rsidR="00CF128A" w:rsidRPr="006805A7" w14:paraId="44CE2DAD" w14:textId="77777777" w:rsidTr="00C20DC6">
        <w:tc>
          <w:tcPr>
            <w:tcW w:w="8306" w:type="dxa"/>
            <w:tcBorders>
              <w:top w:val="single" w:sz="4" w:space="0" w:color="auto"/>
              <w:bottom w:val="single" w:sz="4" w:space="0" w:color="auto"/>
            </w:tcBorders>
          </w:tcPr>
          <w:p w14:paraId="7EBD7213" w14:textId="653F1B4F" w:rsidR="00CF128A" w:rsidRPr="007E0BC9" w:rsidRDefault="00CF128A" w:rsidP="007D0716">
            <w:pPr>
              <w:pStyle w:val="a6"/>
              <w:numPr>
                <w:ilvl w:val="0"/>
                <w:numId w:val="6"/>
              </w:numPr>
              <w:spacing w:line="276" w:lineRule="auto"/>
              <w:ind w:left="357" w:hanging="357"/>
              <w:rPr>
                <w:rFonts w:eastAsiaTheme="minorEastAsia"/>
                <w:i/>
                <w:color w:val="FF0000"/>
                <w:kern w:val="0"/>
                <w:lang w:val="en-GB"/>
              </w:rPr>
            </w:pPr>
            <w:r w:rsidRPr="007E0BC9">
              <w:rPr>
                <w:rFonts w:eastAsiaTheme="minorEastAsia" w:hint="eastAsia"/>
                <w:i/>
                <w:color w:val="FF0000"/>
                <w:kern w:val="0"/>
                <w:lang w:val="en-GB"/>
              </w:rPr>
              <w:t>第二產業及第</w:t>
            </w:r>
            <w:proofErr w:type="gramStart"/>
            <w:r w:rsidRPr="007E0BC9">
              <w:rPr>
                <w:rFonts w:eastAsiaTheme="minorEastAsia" w:hint="eastAsia"/>
                <w:i/>
                <w:color w:val="FF0000"/>
                <w:kern w:val="0"/>
                <w:lang w:val="en-GB"/>
              </w:rPr>
              <w:t>三</w:t>
            </w:r>
            <w:proofErr w:type="gramEnd"/>
            <w:r w:rsidRPr="007E0BC9">
              <w:rPr>
                <w:rFonts w:eastAsiaTheme="minorEastAsia" w:hint="eastAsia"/>
                <w:i/>
                <w:color w:val="FF0000"/>
                <w:kern w:val="0"/>
                <w:lang w:val="en-GB"/>
              </w:rPr>
              <w:t>產業對</w:t>
            </w:r>
            <w:r w:rsidR="0039753A">
              <w:rPr>
                <w:rFonts w:eastAsiaTheme="minorEastAsia" w:hint="eastAsia"/>
                <w:i/>
                <w:color w:val="FF0000"/>
                <w:kern w:val="0"/>
                <w:lang w:val="en-GB"/>
              </w:rPr>
              <w:t>中國</w:t>
            </w:r>
            <w:r w:rsidRPr="007E0BC9">
              <w:rPr>
                <w:rFonts w:eastAsiaTheme="minorEastAsia" w:hint="eastAsia"/>
                <w:i/>
                <w:color w:val="FF0000"/>
                <w:kern w:val="0"/>
                <w:lang w:val="en-GB"/>
              </w:rPr>
              <w:t>國內生產總值的貢獻亦越來越重要，而且吸納</w:t>
            </w:r>
            <w:r w:rsidR="00D24B1F" w:rsidRPr="007E0BC9">
              <w:rPr>
                <w:rFonts w:eastAsiaTheme="minorEastAsia" w:hint="eastAsia"/>
                <w:i/>
                <w:color w:val="FF0000"/>
                <w:kern w:val="0"/>
                <w:lang w:val="en-GB"/>
              </w:rPr>
              <w:t>了不少勞工。</w:t>
            </w:r>
          </w:p>
        </w:tc>
      </w:tr>
      <w:tr w:rsidR="009E7EB0" w:rsidRPr="006805A7" w14:paraId="0DC90F1F" w14:textId="77777777" w:rsidTr="00C20DC6">
        <w:tc>
          <w:tcPr>
            <w:tcW w:w="8306" w:type="dxa"/>
            <w:tcBorders>
              <w:top w:val="single" w:sz="4" w:space="0" w:color="auto"/>
              <w:bottom w:val="single" w:sz="4" w:space="0" w:color="auto"/>
            </w:tcBorders>
          </w:tcPr>
          <w:p w14:paraId="7E86A085" w14:textId="39A87D9A" w:rsidR="009E7EB0" w:rsidRPr="00654EF8" w:rsidRDefault="009E7EB0">
            <w:pPr>
              <w:pStyle w:val="a6"/>
              <w:numPr>
                <w:ilvl w:val="0"/>
                <w:numId w:val="6"/>
              </w:numPr>
              <w:spacing w:line="276" w:lineRule="auto"/>
              <w:ind w:left="357" w:hanging="357"/>
              <w:rPr>
                <w:rFonts w:eastAsiaTheme="minorEastAsia"/>
                <w:i/>
                <w:color w:val="FF0000"/>
                <w:kern w:val="0"/>
                <w:lang w:val="en-GB"/>
              </w:rPr>
            </w:pPr>
            <w:r w:rsidRPr="007E0BC9">
              <w:rPr>
                <w:rFonts w:eastAsiaTheme="minorEastAsia" w:hint="eastAsia"/>
                <w:i/>
                <w:color w:val="FF0000"/>
                <w:kern w:val="0"/>
                <w:lang w:val="en-GB"/>
              </w:rPr>
              <w:t>第二產業</w:t>
            </w:r>
            <w:r w:rsidRPr="00D24B1F">
              <w:rPr>
                <w:rFonts w:eastAsiaTheme="minorEastAsia" w:hint="eastAsia"/>
                <w:i/>
                <w:color w:val="FF0000"/>
                <w:kern w:val="0"/>
                <w:lang w:val="en-GB"/>
              </w:rPr>
              <w:t>中，若原創性增加或科技含量增加，對經濟貢獻亦會增加。</w:t>
            </w:r>
          </w:p>
        </w:tc>
      </w:tr>
      <w:tr w:rsidR="00844472" w:rsidRPr="006805A7" w14:paraId="1CD98880" w14:textId="77777777" w:rsidTr="00C20DC6">
        <w:tc>
          <w:tcPr>
            <w:tcW w:w="8306" w:type="dxa"/>
            <w:tcBorders>
              <w:top w:val="single" w:sz="4" w:space="0" w:color="auto"/>
              <w:bottom w:val="single" w:sz="4" w:space="0" w:color="auto"/>
            </w:tcBorders>
          </w:tcPr>
          <w:p w14:paraId="36DB79B9" w14:textId="4EAFC1F3" w:rsidR="00844472" w:rsidRPr="007E0BC9" w:rsidRDefault="00D24B1F" w:rsidP="00844472">
            <w:pPr>
              <w:pStyle w:val="a6"/>
              <w:numPr>
                <w:ilvl w:val="0"/>
                <w:numId w:val="6"/>
              </w:numPr>
              <w:spacing w:line="276" w:lineRule="auto"/>
              <w:ind w:left="357" w:hanging="357"/>
              <w:rPr>
                <w:rFonts w:eastAsiaTheme="minorEastAsia"/>
                <w:i/>
                <w:color w:val="FF0000"/>
                <w:kern w:val="0"/>
                <w:lang w:val="en-GB"/>
              </w:rPr>
            </w:pPr>
            <w:r w:rsidRPr="007E0BC9">
              <w:rPr>
                <w:rFonts w:eastAsiaTheme="minorEastAsia" w:hint="eastAsia"/>
                <w:i/>
                <w:color w:val="FF0000"/>
                <w:kern w:val="0"/>
                <w:lang w:val="en-GB"/>
              </w:rPr>
              <w:t>第三產業</w:t>
            </w:r>
            <w:r w:rsidRPr="00D24B1F">
              <w:rPr>
                <w:rFonts w:eastAsiaTheme="minorEastAsia" w:hint="eastAsia"/>
                <w:i/>
                <w:color w:val="FF0000"/>
                <w:kern w:val="0"/>
                <w:lang w:val="en-GB"/>
              </w:rPr>
              <w:t>中的高增值專業服務（例如法律和會計行業）若增加，對經濟帶來的貢獻也會上升。</w:t>
            </w:r>
          </w:p>
        </w:tc>
      </w:tr>
      <w:tr w:rsidR="00CF128A" w:rsidRPr="006805A7" w14:paraId="57E4EACF" w14:textId="77777777" w:rsidTr="00C20DC6">
        <w:tc>
          <w:tcPr>
            <w:tcW w:w="8306" w:type="dxa"/>
            <w:tcBorders>
              <w:top w:val="single" w:sz="4" w:space="0" w:color="auto"/>
            </w:tcBorders>
          </w:tcPr>
          <w:p w14:paraId="0F26A06B" w14:textId="4E29A660" w:rsidR="00CF128A" w:rsidRPr="007E0BC9" w:rsidRDefault="00CF128A" w:rsidP="00201BFB">
            <w:pPr>
              <w:pStyle w:val="a6"/>
              <w:numPr>
                <w:ilvl w:val="0"/>
                <w:numId w:val="6"/>
              </w:numPr>
              <w:spacing w:line="276" w:lineRule="auto"/>
              <w:ind w:left="357" w:hanging="357"/>
              <w:rPr>
                <w:rFonts w:eastAsiaTheme="minorEastAsia"/>
                <w:i/>
                <w:color w:val="FF0000"/>
                <w:kern w:val="0"/>
                <w:lang w:val="en-GB"/>
              </w:rPr>
            </w:pPr>
            <w:r w:rsidRPr="007E0BC9">
              <w:rPr>
                <w:rFonts w:eastAsiaTheme="minorEastAsia" w:hint="eastAsia"/>
                <w:i/>
                <w:color w:val="FF0000"/>
                <w:kern w:val="0"/>
                <w:lang w:val="en-GB"/>
              </w:rPr>
              <w:t>總的而言，三種產業</w:t>
            </w:r>
            <w:r w:rsidR="00201BFB" w:rsidRPr="007E0BC9">
              <w:rPr>
                <w:rFonts w:eastAsiaTheme="minorEastAsia" w:hint="eastAsia"/>
                <w:i/>
                <w:color w:val="FF0000"/>
                <w:kern w:val="0"/>
                <w:lang w:val="en-GB"/>
              </w:rPr>
              <w:t>相</w:t>
            </w:r>
            <w:r w:rsidRPr="007E0BC9">
              <w:rPr>
                <w:rFonts w:eastAsiaTheme="minorEastAsia" w:hint="eastAsia"/>
                <w:i/>
                <w:color w:val="FF0000"/>
                <w:kern w:val="0"/>
                <w:lang w:val="en-GB"/>
              </w:rPr>
              <w:t>互依存，對</w:t>
            </w:r>
            <w:r w:rsidR="0039753A">
              <w:rPr>
                <w:rFonts w:eastAsiaTheme="minorEastAsia" w:hint="eastAsia"/>
                <w:i/>
                <w:color w:val="FF0000"/>
                <w:kern w:val="0"/>
                <w:lang w:val="en-GB"/>
              </w:rPr>
              <w:t>中國</w:t>
            </w:r>
            <w:r w:rsidRPr="007E0BC9">
              <w:rPr>
                <w:rFonts w:eastAsiaTheme="minorEastAsia" w:hint="eastAsia"/>
                <w:i/>
                <w:color w:val="FF0000"/>
                <w:kern w:val="0"/>
                <w:lang w:val="en-GB"/>
              </w:rPr>
              <w:t>的經濟發展同等重要。</w:t>
            </w:r>
          </w:p>
        </w:tc>
      </w:tr>
    </w:tbl>
    <w:p w14:paraId="4BE92AE0" w14:textId="377ADA89" w:rsidR="00D476ED" w:rsidRPr="006805A7" w:rsidRDefault="00D476ED" w:rsidP="00E86BA3">
      <w:pPr>
        <w:spacing w:line="400" w:lineRule="exact"/>
        <w:ind w:left="0" w:firstLine="0"/>
        <w:jc w:val="both"/>
        <w:rPr>
          <w:color w:val="000000" w:themeColor="text1"/>
        </w:rPr>
      </w:pPr>
    </w:p>
    <w:tbl>
      <w:tblPr>
        <w:tblStyle w:val="a5"/>
        <w:tblW w:w="0" w:type="auto"/>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8276"/>
      </w:tblGrid>
      <w:tr w:rsidR="004F2F64" w:rsidRPr="006805A7" w14:paraId="7606CB45" w14:textId="77777777" w:rsidTr="007D0716">
        <w:tc>
          <w:tcPr>
            <w:tcW w:w="8296" w:type="dxa"/>
            <w:shd w:val="clear" w:color="auto" w:fill="auto"/>
          </w:tcPr>
          <w:p w14:paraId="2EC5D19A" w14:textId="77777777" w:rsidR="004F2F64" w:rsidRPr="007D0716" w:rsidRDefault="004F2F64" w:rsidP="00654EF8">
            <w:pPr>
              <w:snapToGrid w:val="0"/>
              <w:spacing w:before="120" w:after="120" w:line="276" w:lineRule="auto"/>
              <w:ind w:left="0" w:firstLine="0"/>
              <w:rPr>
                <w:rFonts w:ascii="DFKai-SB" w:eastAsia="DFKai-SB" w:hAnsi="DFKai-SB"/>
                <w:color w:val="000000" w:themeColor="text1"/>
                <w:sz w:val="26"/>
                <w:szCs w:val="26"/>
              </w:rPr>
            </w:pPr>
            <w:r w:rsidRPr="007D0716">
              <w:rPr>
                <w:rFonts w:ascii="DFKai-SB" w:eastAsia="DFKai-SB" w:hAnsi="DFKai-SB"/>
                <w:color w:val="000000" w:themeColor="text1"/>
                <w:sz w:val="26"/>
                <w:szCs w:val="26"/>
              </w:rPr>
              <w:t>小明</w:t>
            </w:r>
            <w:r w:rsidRPr="007D0716">
              <w:rPr>
                <w:rFonts w:ascii="DFKai-SB" w:eastAsia="DFKai-SB" w:hAnsi="DFKai-SB"/>
                <w:color w:val="000000" w:themeColor="text1"/>
                <w:sz w:val="26"/>
                <w:szCs w:val="26"/>
                <w:lang w:eastAsia="zh-HK"/>
              </w:rPr>
              <w:t>決定</w:t>
            </w:r>
            <w:r w:rsidRPr="007D0716">
              <w:rPr>
                <w:rFonts w:ascii="DFKai-SB" w:eastAsia="DFKai-SB" w:hAnsi="DFKai-SB"/>
                <w:color w:val="000000" w:themeColor="text1"/>
                <w:sz w:val="26"/>
                <w:szCs w:val="26"/>
              </w:rPr>
              <w:t>效法小芬和小強到城市闖一闖，</w:t>
            </w:r>
            <w:r w:rsidRPr="007D0716">
              <w:rPr>
                <w:rFonts w:ascii="DFKai-SB" w:eastAsia="DFKai-SB" w:hAnsi="DFKai-SB"/>
                <w:color w:val="000000" w:themeColor="text1"/>
                <w:sz w:val="26"/>
                <w:szCs w:val="26"/>
                <w:lang w:eastAsia="zh-HK"/>
              </w:rPr>
              <w:t>他想到</w:t>
            </w:r>
            <w:r w:rsidRPr="007D0716">
              <w:rPr>
                <w:rFonts w:ascii="DFKai-SB" w:eastAsia="DFKai-SB" w:hAnsi="DFKai-SB"/>
                <w:color w:val="000000" w:themeColor="text1"/>
                <w:sz w:val="26"/>
                <w:szCs w:val="26"/>
              </w:rPr>
              <w:t>上海的工廠找工作。</w:t>
            </w:r>
          </w:p>
        </w:tc>
      </w:tr>
    </w:tbl>
    <w:p w14:paraId="06A05A55" w14:textId="4FF26455" w:rsidR="009F0021" w:rsidRPr="00663CD9" w:rsidRDefault="00C85723" w:rsidP="00E7347B">
      <w:pPr>
        <w:rPr>
          <w:rFonts w:eastAsia="微軟正黑體"/>
          <w:b/>
          <w:sz w:val="28"/>
          <w:szCs w:val="28"/>
        </w:rPr>
      </w:pPr>
      <w:r w:rsidRPr="006805A7">
        <w:br w:type="page"/>
      </w:r>
      <w:r w:rsidR="005424A1">
        <w:rPr>
          <w:noProof/>
        </w:rPr>
        <w:lastRenderedPageBreak/>
        <w:drawing>
          <wp:inline distT="0" distB="0" distL="0" distR="0" wp14:anchorId="3680D21B" wp14:editId="062CD426">
            <wp:extent cx="632389" cy="771458"/>
            <wp:effectExtent l="0" t="0" r="0" b="0"/>
            <wp:docPr id="16" name="圖片 16" descr="C:\Users\Cherry\AppData\Local\Microsoft\Windows\INetCache\Content.MSO\155E12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herry\AppData\Local\Microsoft\Windows\INetCache\Content.MSO\155E1235.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7179" cy="777302"/>
                    </a:xfrm>
                    <a:prstGeom prst="rect">
                      <a:avLst/>
                    </a:prstGeom>
                    <a:noFill/>
                    <a:ln>
                      <a:noFill/>
                    </a:ln>
                  </pic:spPr>
                </pic:pic>
              </a:graphicData>
            </a:graphic>
          </wp:inline>
        </w:drawing>
      </w:r>
      <w:r w:rsidR="009F0021" w:rsidRPr="00663CD9">
        <w:rPr>
          <w:rFonts w:eastAsia="微軟正黑體"/>
          <w:b/>
          <w:sz w:val="28"/>
          <w:szCs w:val="28"/>
        </w:rPr>
        <w:t>家課</w:t>
      </w:r>
      <w:proofErr w:type="gramStart"/>
      <w:r w:rsidR="00597315" w:rsidRPr="00663CD9">
        <w:rPr>
          <w:rFonts w:eastAsia="微軟正黑體"/>
          <w:b/>
          <w:sz w:val="28"/>
          <w:szCs w:val="28"/>
        </w:rPr>
        <w:t>一</w:t>
      </w:r>
      <w:proofErr w:type="gramEnd"/>
      <w:r w:rsidR="00D02D08" w:rsidRPr="00663CD9">
        <w:rPr>
          <w:rFonts w:eastAsia="微軟正黑體"/>
          <w:b/>
          <w:sz w:val="28"/>
          <w:szCs w:val="28"/>
        </w:rPr>
        <w:t>：中國製造</w:t>
      </w:r>
    </w:p>
    <w:p w14:paraId="79086F6E" w14:textId="77777777" w:rsidR="009F0021" w:rsidRPr="006805A7" w:rsidRDefault="009F0021" w:rsidP="009F0021">
      <w:pPr>
        <w:ind w:left="0" w:firstLine="0"/>
      </w:pPr>
    </w:p>
    <w:tbl>
      <w:tblPr>
        <w:tblStyle w:val="a5"/>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8276"/>
      </w:tblGrid>
      <w:tr w:rsidR="00B2545E" w:rsidRPr="006805A7" w14:paraId="449F808D" w14:textId="77777777" w:rsidTr="00E7347B">
        <w:tc>
          <w:tcPr>
            <w:tcW w:w="8296" w:type="dxa"/>
          </w:tcPr>
          <w:p w14:paraId="56137C97" w14:textId="6FC7B2C3" w:rsidR="00B2545E" w:rsidRPr="006805A7" w:rsidRDefault="00B2545E" w:rsidP="005F72C6">
            <w:pPr>
              <w:spacing w:before="120" w:line="276" w:lineRule="auto"/>
              <w:ind w:left="0" w:firstLine="0"/>
              <w:jc w:val="both"/>
            </w:pPr>
            <w:r w:rsidRPr="006805A7">
              <w:t>中國曾被稱為「世界工廠」，不少產品都是「中國製造」。早在</w:t>
            </w:r>
            <w:r w:rsidRPr="006805A7">
              <w:t>2005</w:t>
            </w:r>
            <w:r w:rsidRPr="006805A7">
              <w:t>年，</w:t>
            </w:r>
            <w:r w:rsidRPr="006805A7">
              <w:rPr>
                <w:color w:val="333333"/>
              </w:rPr>
              <w:t>美國一名女記者</w:t>
            </w:r>
            <w:r w:rsidRPr="006805A7">
              <w:t>邦焦爾尼（</w:t>
            </w:r>
            <w:r w:rsidRPr="006805A7">
              <w:t xml:space="preserve">Sara </w:t>
            </w:r>
            <w:proofErr w:type="spellStart"/>
            <w:r w:rsidRPr="006805A7">
              <w:t>Bongiorni</w:t>
            </w:r>
            <w:proofErr w:type="spellEnd"/>
            <w:r w:rsidRPr="006805A7">
              <w:t>）嘗試和家人</w:t>
            </w:r>
            <w:r w:rsidRPr="006805A7">
              <w:rPr>
                <w:color w:val="333333"/>
              </w:rPr>
              <w:t>過一年沒有「中國製造」的物品的日子，並將</w:t>
            </w:r>
            <w:r w:rsidRPr="006805A7">
              <w:t>這一年的經歷，寫成《沒有「中國製造」的一個年頭》（</w:t>
            </w:r>
            <w:r w:rsidRPr="006805A7">
              <w:t>A Year Without</w:t>
            </w:r>
            <w:r w:rsidR="003E0774" w:rsidRPr="006805A7">
              <w:t xml:space="preserve"> </w:t>
            </w:r>
            <w:r w:rsidR="005F72C6">
              <w:t>‘</w:t>
            </w:r>
            <w:r w:rsidRPr="006805A7">
              <w:t>Made in China</w:t>
            </w:r>
            <w:r w:rsidR="005F72C6">
              <w:t>’</w:t>
            </w:r>
            <w:r w:rsidRPr="006805A7">
              <w:t>）一書。她在書中的</w:t>
            </w:r>
            <w:r w:rsidRPr="006805A7">
              <w:rPr>
                <w:color w:val="333333"/>
              </w:rPr>
              <w:t>結論是：沒有廉價中國貨，是很難過活。</w:t>
            </w:r>
            <w:r w:rsidRPr="006805A7">
              <w:rPr>
                <w:color w:val="333333"/>
              </w:rPr>
              <w:t>2017</w:t>
            </w:r>
            <w:r w:rsidRPr="006805A7">
              <w:rPr>
                <w:color w:val="333333"/>
              </w:rPr>
              <w:t>年，</w:t>
            </w:r>
            <w:r w:rsidRPr="006805A7">
              <w:t>日本有綜藝節目做了一個測試，從一位日本</w:t>
            </w:r>
            <w:proofErr w:type="gramStart"/>
            <w:r w:rsidRPr="006805A7">
              <w:t>諧</w:t>
            </w:r>
            <w:proofErr w:type="gramEnd"/>
            <w:r w:rsidRPr="006805A7">
              <w:t>星家中，將由中國製造或部分由中國製造的電器、用品、衣物等搬走，結果其家幾乎被搬空。</w:t>
            </w:r>
          </w:p>
        </w:tc>
      </w:tr>
    </w:tbl>
    <w:p w14:paraId="54BE015D" w14:textId="77777777" w:rsidR="00597315" w:rsidRPr="006805A7" w:rsidRDefault="00597315" w:rsidP="009F0021">
      <w:pPr>
        <w:ind w:left="0" w:firstLine="0"/>
      </w:pPr>
    </w:p>
    <w:p w14:paraId="30289D0F" w14:textId="77777777" w:rsidR="00B2545E" w:rsidRPr="006805A7" w:rsidRDefault="00B2545E" w:rsidP="009F0021">
      <w:pPr>
        <w:ind w:left="0" w:firstLine="0"/>
      </w:pPr>
    </w:p>
    <w:p w14:paraId="5A80BF38" w14:textId="66FF81E3" w:rsidR="009A50AC" w:rsidRPr="006805A7" w:rsidRDefault="00597315" w:rsidP="009F0021">
      <w:pPr>
        <w:ind w:left="0" w:firstLine="0"/>
      </w:pPr>
      <w:r w:rsidRPr="006805A7">
        <w:t>試在家中找一找，列出一些中國製造和非中國製造的產品，例如電器、食品、衣物、</w:t>
      </w:r>
      <w:proofErr w:type="gramStart"/>
      <w:r w:rsidRPr="006805A7">
        <w:t>家品等</w:t>
      </w:r>
      <w:proofErr w:type="gramEnd"/>
      <w:r w:rsidRPr="006805A7">
        <w:t>。</w:t>
      </w:r>
      <w:r w:rsidR="00C0222D" w:rsidRPr="006805A7">
        <w:t>產品中如有部分零件或成分由中國製造，也屬於中國製造。</w:t>
      </w:r>
    </w:p>
    <w:p w14:paraId="2CF929B2" w14:textId="77777777" w:rsidR="00597315" w:rsidRPr="006805A7" w:rsidRDefault="00597315" w:rsidP="009F0021">
      <w:pPr>
        <w:ind w:left="0" w:firstLine="0"/>
      </w:pPr>
    </w:p>
    <w:tbl>
      <w:tblPr>
        <w:tblStyle w:val="a5"/>
        <w:tblW w:w="0" w:type="auto"/>
        <w:tblLook w:val="04A0" w:firstRow="1" w:lastRow="0" w:firstColumn="1" w:lastColumn="0" w:noHBand="0" w:noVBand="1"/>
      </w:tblPr>
      <w:tblGrid>
        <w:gridCol w:w="4148"/>
        <w:gridCol w:w="4148"/>
      </w:tblGrid>
      <w:tr w:rsidR="00597315" w:rsidRPr="00E7347B" w14:paraId="215EF5AC" w14:textId="77777777" w:rsidTr="007C32D7">
        <w:tc>
          <w:tcPr>
            <w:tcW w:w="4165" w:type="dxa"/>
          </w:tcPr>
          <w:p w14:paraId="173FE3B3" w14:textId="244CFDF9" w:rsidR="00597315" w:rsidRPr="007D0716" w:rsidRDefault="00597315" w:rsidP="007D0716">
            <w:pPr>
              <w:ind w:left="0" w:firstLine="0"/>
              <w:jc w:val="center"/>
              <w:rPr>
                <w:b/>
              </w:rPr>
            </w:pPr>
            <w:r w:rsidRPr="007D0716">
              <w:rPr>
                <w:rFonts w:hint="eastAsia"/>
                <w:b/>
              </w:rPr>
              <w:t>中國製造</w:t>
            </w:r>
            <w:r w:rsidR="003E0774" w:rsidRPr="007D0716">
              <w:rPr>
                <w:rFonts w:hint="eastAsia"/>
                <w:b/>
              </w:rPr>
              <w:t>／</w:t>
            </w:r>
            <w:r w:rsidR="00C0222D" w:rsidRPr="007D0716">
              <w:rPr>
                <w:rFonts w:hint="eastAsia"/>
                <w:b/>
              </w:rPr>
              <w:t>部分中國製造</w:t>
            </w:r>
          </w:p>
        </w:tc>
        <w:tc>
          <w:tcPr>
            <w:tcW w:w="4165" w:type="dxa"/>
          </w:tcPr>
          <w:p w14:paraId="090F0C7E" w14:textId="2F3BB2E8" w:rsidR="00597315" w:rsidRPr="007D0716" w:rsidRDefault="00597315" w:rsidP="007D0716">
            <w:pPr>
              <w:ind w:left="0" w:firstLine="0"/>
              <w:jc w:val="center"/>
              <w:rPr>
                <w:b/>
              </w:rPr>
            </w:pPr>
            <w:r w:rsidRPr="007D0716">
              <w:rPr>
                <w:rFonts w:hint="eastAsia"/>
                <w:b/>
              </w:rPr>
              <w:t>非中國製造（請列出製造地）</w:t>
            </w:r>
          </w:p>
        </w:tc>
      </w:tr>
      <w:tr w:rsidR="00597315" w:rsidRPr="006805A7" w14:paraId="60F9A6B8" w14:textId="77777777" w:rsidTr="007C32D7">
        <w:tc>
          <w:tcPr>
            <w:tcW w:w="4165" w:type="dxa"/>
          </w:tcPr>
          <w:p w14:paraId="3EC73025" w14:textId="70D8A070" w:rsidR="00597315" w:rsidRPr="006805A7" w:rsidRDefault="00C20DC6" w:rsidP="009F0021">
            <w:pPr>
              <w:ind w:left="0" w:firstLine="0"/>
              <w:rPr>
                <w:i/>
                <w:color w:val="FF0000"/>
              </w:rPr>
            </w:pPr>
            <w:r>
              <w:t>iP</w:t>
            </w:r>
            <w:r w:rsidR="003E0774" w:rsidRPr="006805A7">
              <w:t>hone</w:t>
            </w:r>
            <w:r w:rsidR="003E0774" w:rsidRPr="006805A7">
              <w:rPr>
                <w:i/>
                <w:color w:val="FF0000"/>
              </w:rPr>
              <w:t>（</w:t>
            </w:r>
            <w:r w:rsidR="00C0222D" w:rsidRPr="006805A7">
              <w:rPr>
                <w:i/>
                <w:color w:val="FF0000"/>
              </w:rPr>
              <w:t>部分零件由富士康製造</w:t>
            </w:r>
            <w:r w:rsidR="003E0774" w:rsidRPr="006805A7">
              <w:rPr>
                <w:i/>
                <w:color w:val="FF0000"/>
              </w:rPr>
              <w:t>）</w:t>
            </w:r>
          </w:p>
          <w:p w14:paraId="4A769FAC" w14:textId="77777777" w:rsidR="00597315" w:rsidRPr="006805A7" w:rsidRDefault="00597315" w:rsidP="009F0021">
            <w:pPr>
              <w:ind w:left="0" w:firstLine="0"/>
            </w:pPr>
          </w:p>
        </w:tc>
        <w:tc>
          <w:tcPr>
            <w:tcW w:w="4165" w:type="dxa"/>
          </w:tcPr>
          <w:p w14:paraId="43D86DD0" w14:textId="77777777" w:rsidR="00597315" w:rsidRPr="006805A7" w:rsidRDefault="00597315" w:rsidP="009F0021">
            <w:pPr>
              <w:ind w:left="0" w:firstLine="0"/>
            </w:pPr>
          </w:p>
        </w:tc>
      </w:tr>
      <w:tr w:rsidR="00597315" w:rsidRPr="006805A7" w14:paraId="42F773BF" w14:textId="77777777" w:rsidTr="007C32D7">
        <w:tc>
          <w:tcPr>
            <w:tcW w:w="4165" w:type="dxa"/>
          </w:tcPr>
          <w:p w14:paraId="7A8EE1CA" w14:textId="77777777" w:rsidR="00597315" w:rsidRPr="006805A7" w:rsidRDefault="00597315" w:rsidP="009F0021">
            <w:pPr>
              <w:ind w:left="0" w:firstLine="0"/>
            </w:pPr>
          </w:p>
          <w:p w14:paraId="4624E09C" w14:textId="77777777" w:rsidR="00597315" w:rsidRPr="006805A7" w:rsidRDefault="00597315" w:rsidP="009F0021">
            <w:pPr>
              <w:ind w:left="0" w:firstLine="0"/>
            </w:pPr>
          </w:p>
        </w:tc>
        <w:tc>
          <w:tcPr>
            <w:tcW w:w="4165" w:type="dxa"/>
          </w:tcPr>
          <w:p w14:paraId="0FC9921F" w14:textId="77777777" w:rsidR="00597315" w:rsidRPr="006805A7" w:rsidRDefault="00597315" w:rsidP="009F0021">
            <w:pPr>
              <w:ind w:left="0" w:firstLine="0"/>
            </w:pPr>
          </w:p>
        </w:tc>
      </w:tr>
      <w:tr w:rsidR="00597315" w:rsidRPr="006805A7" w14:paraId="23C4EEC3" w14:textId="77777777" w:rsidTr="007C32D7">
        <w:tc>
          <w:tcPr>
            <w:tcW w:w="4165" w:type="dxa"/>
          </w:tcPr>
          <w:p w14:paraId="5679073B" w14:textId="77777777" w:rsidR="00597315" w:rsidRPr="006805A7" w:rsidRDefault="00597315" w:rsidP="009F0021">
            <w:pPr>
              <w:ind w:left="0" w:firstLine="0"/>
            </w:pPr>
          </w:p>
          <w:p w14:paraId="32698173" w14:textId="77777777" w:rsidR="00597315" w:rsidRPr="006805A7" w:rsidRDefault="00597315" w:rsidP="009F0021">
            <w:pPr>
              <w:ind w:left="0" w:firstLine="0"/>
            </w:pPr>
          </w:p>
        </w:tc>
        <w:tc>
          <w:tcPr>
            <w:tcW w:w="4165" w:type="dxa"/>
          </w:tcPr>
          <w:p w14:paraId="1497EF53" w14:textId="77777777" w:rsidR="00597315" w:rsidRPr="006805A7" w:rsidRDefault="00597315" w:rsidP="009F0021">
            <w:pPr>
              <w:ind w:left="0" w:firstLine="0"/>
            </w:pPr>
          </w:p>
        </w:tc>
      </w:tr>
      <w:tr w:rsidR="00597315" w:rsidRPr="006805A7" w14:paraId="18041966" w14:textId="77777777" w:rsidTr="007C32D7">
        <w:tc>
          <w:tcPr>
            <w:tcW w:w="4165" w:type="dxa"/>
          </w:tcPr>
          <w:p w14:paraId="7C173E38" w14:textId="77777777" w:rsidR="00597315" w:rsidRPr="006805A7" w:rsidRDefault="00597315" w:rsidP="009F0021">
            <w:pPr>
              <w:ind w:left="0" w:firstLine="0"/>
            </w:pPr>
          </w:p>
          <w:p w14:paraId="41CC9FC4" w14:textId="77777777" w:rsidR="00597315" w:rsidRPr="006805A7" w:rsidRDefault="00597315" w:rsidP="009F0021">
            <w:pPr>
              <w:ind w:left="0" w:firstLine="0"/>
            </w:pPr>
          </w:p>
        </w:tc>
        <w:tc>
          <w:tcPr>
            <w:tcW w:w="4165" w:type="dxa"/>
          </w:tcPr>
          <w:p w14:paraId="6219EF74" w14:textId="77777777" w:rsidR="00597315" w:rsidRPr="006805A7" w:rsidRDefault="00597315" w:rsidP="009F0021">
            <w:pPr>
              <w:ind w:left="0" w:firstLine="0"/>
            </w:pPr>
          </w:p>
        </w:tc>
      </w:tr>
      <w:tr w:rsidR="00597315" w:rsidRPr="006805A7" w14:paraId="5BE076E8" w14:textId="77777777" w:rsidTr="007C32D7">
        <w:tc>
          <w:tcPr>
            <w:tcW w:w="4165" w:type="dxa"/>
          </w:tcPr>
          <w:p w14:paraId="22BAD7BE" w14:textId="77777777" w:rsidR="00597315" w:rsidRPr="006805A7" w:rsidRDefault="00597315" w:rsidP="009F0021">
            <w:pPr>
              <w:ind w:left="0" w:firstLine="0"/>
            </w:pPr>
          </w:p>
          <w:p w14:paraId="24941DC1" w14:textId="77777777" w:rsidR="00597315" w:rsidRPr="006805A7" w:rsidRDefault="00597315" w:rsidP="009F0021">
            <w:pPr>
              <w:ind w:left="0" w:firstLine="0"/>
            </w:pPr>
          </w:p>
        </w:tc>
        <w:tc>
          <w:tcPr>
            <w:tcW w:w="4165" w:type="dxa"/>
          </w:tcPr>
          <w:p w14:paraId="61462AAF" w14:textId="77777777" w:rsidR="00597315" w:rsidRPr="006805A7" w:rsidRDefault="00597315" w:rsidP="009F0021">
            <w:pPr>
              <w:ind w:left="0" w:firstLine="0"/>
            </w:pPr>
          </w:p>
        </w:tc>
      </w:tr>
      <w:tr w:rsidR="00597315" w:rsidRPr="006805A7" w14:paraId="49EFBE41" w14:textId="77777777" w:rsidTr="007C32D7">
        <w:tc>
          <w:tcPr>
            <w:tcW w:w="4165" w:type="dxa"/>
          </w:tcPr>
          <w:p w14:paraId="352A3E3E" w14:textId="77777777" w:rsidR="00597315" w:rsidRPr="006805A7" w:rsidRDefault="00597315" w:rsidP="009F0021">
            <w:pPr>
              <w:ind w:left="0" w:firstLine="0"/>
            </w:pPr>
          </w:p>
          <w:p w14:paraId="710FC439" w14:textId="77777777" w:rsidR="00597315" w:rsidRPr="006805A7" w:rsidRDefault="00597315" w:rsidP="009F0021">
            <w:pPr>
              <w:ind w:left="0" w:firstLine="0"/>
            </w:pPr>
          </w:p>
        </w:tc>
        <w:tc>
          <w:tcPr>
            <w:tcW w:w="4165" w:type="dxa"/>
          </w:tcPr>
          <w:p w14:paraId="04E7C150" w14:textId="77777777" w:rsidR="00597315" w:rsidRPr="006805A7" w:rsidRDefault="00597315" w:rsidP="009F0021">
            <w:pPr>
              <w:ind w:left="0" w:firstLine="0"/>
            </w:pPr>
          </w:p>
        </w:tc>
      </w:tr>
      <w:tr w:rsidR="00597315" w:rsidRPr="006805A7" w14:paraId="16E20317" w14:textId="77777777" w:rsidTr="007C32D7">
        <w:tc>
          <w:tcPr>
            <w:tcW w:w="4165" w:type="dxa"/>
          </w:tcPr>
          <w:p w14:paraId="30A28D71" w14:textId="77777777" w:rsidR="00597315" w:rsidRPr="006805A7" w:rsidRDefault="00597315" w:rsidP="009F0021">
            <w:pPr>
              <w:ind w:left="0" w:firstLine="0"/>
            </w:pPr>
          </w:p>
          <w:p w14:paraId="19B56E88" w14:textId="77777777" w:rsidR="00597315" w:rsidRPr="006805A7" w:rsidRDefault="00597315" w:rsidP="009F0021">
            <w:pPr>
              <w:ind w:left="0" w:firstLine="0"/>
            </w:pPr>
          </w:p>
        </w:tc>
        <w:tc>
          <w:tcPr>
            <w:tcW w:w="4165" w:type="dxa"/>
          </w:tcPr>
          <w:p w14:paraId="605E25EE" w14:textId="77777777" w:rsidR="00597315" w:rsidRPr="006805A7" w:rsidRDefault="00597315" w:rsidP="009F0021">
            <w:pPr>
              <w:ind w:left="0" w:firstLine="0"/>
            </w:pPr>
          </w:p>
        </w:tc>
      </w:tr>
      <w:tr w:rsidR="00597315" w:rsidRPr="006805A7" w14:paraId="17151738" w14:textId="77777777" w:rsidTr="007C32D7">
        <w:tc>
          <w:tcPr>
            <w:tcW w:w="4165" w:type="dxa"/>
          </w:tcPr>
          <w:p w14:paraId="1F287FB6" w14:textId="77777777" w:rsidR="00597315" w:rsidRPr="006805A7" w:rsidRDefault="00597315" w:rsidP="009F0021">
            <w:pPr>
              <w:ind w:left="0" w:firstLine="0"/>
            </w:pPr>
          </w:p>
          <w:p w14:paraId="2C094926" w14:textId="77777777" w:rsidR="00597315" w:rsidRPr="006805A7" w:rsidRDefault="00597315" w:rsidP="009F0021">
            <w:pPr>
              <w:ind w:left="0" w:firstLine="0"/>
            </w:pPr>
          </w:p>
        </w:tc>
        <w:tc>
          <w:tcPr>
            <w:tcW w:w="4165" w:type="dxa"/>
          </w:tcPr>
          <w:p w14:paraId="7B481330" w14:textId="77777777" w:rsidR="00597315" w:rsidRPr="006805A7" w:rsidRDefault="00597315" w:rsidP="009F0021">
            <w:pPr>
              <w:ind w:left="0" w:firstLine="0"/>
            </w:pPr>
          </w:p>
        </w:tc>
      </w:tr>
      <w:tr w:rsidR="00597315" w:rsidRPr="006805A7" w14:paraId="59D7D737" w14:textId="77777777" w:rsidTr="007C32D7">
        <w:tc>
          <w:tcPr>
            <w:tcW w:w="4165" w:type="dxa"/>
          </w:tcPr>
          <w:p w14:paraId="48684986" w14:textId="77777777" w:rsidR="00597315" w:rsidRPr="006805A7" w:rsidRDefault="00597315" w:rsidP="009F0021">
            <w:pPr>
              <w:ind w:left="0" w:firstLine="0"/>
            </w:pPr>
          </w:p>
          <w:p w14:paraId="3E076CA7" w14:textId="77777777" w:rsidR="00597315" w:rsidRPr="006805A7" w:rsidRDefault="00597315" w:rsidP="009F0021">
            <w:pPr>
              <w:ind w:left="0" w:firstLine="0"/>
            </w:pPr>
          </w:p>
        </w:tc>
        <w:tc>
          <w:tcPr>
            <w:tcW w:w="4165" w:type="dxa"/>
          </w:tcPr>
          <w:p w14:paraId="3DE01D7B" w14:textId="77777777" w:rsidR="00597315" w:rsidRPr="006805A7" w:rsidRDefault="00597315" w:rsidP="009F0021">
            <w:pPr>
              <w:ind w:left="0" w:firstLine="0"/>
            </w:pPr>
          </w:p>
        </w:tc>
      </w:tr>
      <w:tr w:rsidR="00597315" w:rsidRPr="006805A7" w14:paraId="78EA6A11" w14:textId="77777777" w:rsidTr="007C32D7">
        <w:tc>
          <w:tcPr>
            <w:tcW w:w="4165" w:type="dxa"/>
          </w:tcPr>
          <w:p w14:paraId="53F40DA1" w14:textId="77777777" w:rsidR="00597315" w:rsidRPr="006805A7" w:rsidRDefault="00597315" w:rsidP="009F0021">
            <w:pPr>
              <w:ind w:left="0" w:firstLine="0"/>
            </w:pPr>
          </w:p>
          <w:p w14:paraId="4A533724" w14:textId="77777777" w:rsidR="00597315" w:rsidRPr="006805A7" w:rsidRDefault="00597315" w:rsidP="009F0021">
            <w:pPr>
              <w:ind w:left="0" w:firstLine="0"/>
            </w:pPr>
          </w:p>
        </w:tc>
        <w:tc>
          <w:tcPr>
            <w:tcW w:w="4165" w:type="dxa"/>
          </w:tcPr>
          <w:p w14:paraId="757732F2" w14:textId="77777777" w:rsidR="00597315" w:rsidRPr="006805A7" w:rsidRDefault="00597315" w:rsidP="009F0021">
            <w:pPr>
              <w:ind w:left="0" w:firstLine="0"/>
            </w:pPr>
          </w:p>
        </w:tc>
      </w:tr>
    </w:tbl>
    <w:p w14:paraId="6DC15360" w14:textId="77777777" w:rsidR="00597315" w:rsidRPr="006805A7" w:rsidRDefault="00597315" w:rsidP="009F0021">
      <w:pPr>
        <w:ind w:left="0" w:firstLine="0"/>
      </w:pPr>
    </w:p>
    <w:p w14:paraId="5F634479" w14:textId="77777777" w:rsidR="009F0021" w:rsidRPr="006805A7" w:rsidRDefault="009F0021" w:rsidP="009F0021">
      <w:pPr>
        <w:ind w:left="0" w:firstLine="0"/>
      </w:pPr>
    </w:p>
    <w:p w14:paraId="4B1EBF7F" w14:textId="48210645" w:rsidR="00BC5395" w:rsidRPr="006805A7" w:rsidRDefault="00BC5395" w:rsidP="009F0021">
      <w:pPr>
        <w:ind w:left="0" w:firstLine="0"/>
      </w:pPr>
      <w:r w:rsidRPr="006805A7">
        <w:br w:type="page"/>
      </w:r>
    </w:p>
    <w:p w14:paraId="75A54918" w14:textId="66EAB98E" w:rsidR="00571EEF" w:rsidRPr="002A1FE9" w:rsidRDefault="003C267A">
      <w:pPr>
        <w:snapToGrid w:val="0"/>
        <w:ind w:left="0" w:firstLine="0"/>
        <w:rPr>
          <w:b/>
        </w:rPr>
      </w:pPr>
      <w:r w:rsidRPr="002A1FE9">
        <w:rPr>
          <w:rFonts w:hint="eastAsia"/>
          <w:b/>
        </w:rPr>
        <w:lastRenderedPageBreak/>
        <w:t>「</w:t>
      </w:r>
      <w:r w:rsidRPr="002A1FE9">
        <w:rPr>
          <w:b/>
        </w:rPr>
        <w:t>中國國民的生活</w:t>
      </w:r>
      <w:r w:rsidRPr="002A1FE9">
        <w:rPr>
          <w:rFonts w:hint="eastAsia"/>
          <w:b/>
        </w:rPr>
        <w:t>」（</w:t>
      </w:r>
      <w:r w:rsidR="0069290D" w:rsidRPr="007D0716">
        <w:rPr>
          <w:rFonts w:hint="eastAsia"/>
          <w:b/>
        </w:rPr>
        <w:t>第三及第四課節</w:t>
      </w:r>
      <w:r w:rsidRPr="002A1FE9">
        <w:rPr>
          <w:rFonts w:hint="eastAsia"/>
          <w:b/>
        </w:rPr>
        <w:t>）學與教材料：</w:t>
      </w:r>
    </w:p>
    <w:p w14:paraId="77DBBE15" w14:textId="501CB84F" w:rsidR="009A2E9A" w:rsidRPr="00663CD9" w:rsidRDefault="009A2E9A" w:rsidP="00F0431F">
      <w:pPr>
        <w:ind w:left="0" w:firstLine="0"/>
        <w:rPr>
          <w:rFonts w:eastAsia="微軟正黑體"/>
          <w:b/>
          <w:sz w:val="28"/>
          <w:szCs w:val="28"/>
        </w:rPr>
      </w:pPr>
      <w:r w:rsidRPr="00663CD9">
        <w:rPr>
          <w:rFonts w:eastAsia="微軟正黑體"/>
          <w:b/>
          <w:sz w:val="28"/>
          <w:szCs w:val="28"/>
        </w:rPr>
        <w:t>工作紙四：小明在上海</w:t>
      </w:r>
    </w:p>
    <w:p w14:paraId="68438D06" w14:textId="4F4F0D5F" w:rsidR="00A640B0" w:rsidRPr="006805A7" w:rsidRDefault="00A640B0" w:rsidP="00275F57">
      <w:pPr>
        <w:rPr>
          <w:rFonts w:eastAsiaTheme="minorEastAsia"/>
          <w:color w:val="0070C0"/>
        </w:rPr>
      </w:pPr>
    </w:p>
    <w:p w14:paraId="422B0739" w14:textId="7326CF02" w:rsidR="00A639D7" w:rsidRPr="006805A7" w:rsidRDefault="00C72F1C" w:rsidP="00275F57">
      <w:pPr>
        <w:spacing w:afterLines="50" w:after="120"/>
        <w:rPr>
          <w:rFonts w:eastAsiaTheme="minorEastAsia"/>
          <w:b/>
        </w:rPr>
      </w:pPr>
      <w:r w:rsidRPr="006805A7">
        <w:rPr>
          <w:rFonts w:eastAsiaTheme="minorEastAsia"/>
          <w:b/>
        </w:rPr>
        <w:t>資料</w:t>
      </w:r>
      <w:proofErr w:type="gramStart"/>
      <w:r w:rsidR="00673AE2" w:rsidRPr="00673AE2">
        <w:rPr>
          <w:rFonts w:eastAsiaTheme="minorEastAsia" w:hint="eastAsia"/>
          <w:b/>
        </w:rPr>
        <w:t>一</w:t>
      </w:r>
      <w:proofErr w:type="gramEnd"/>
      <w:r w:rsidR="00E730E9" w:rsidRPr="006805A7">
        <w:rPr>
          <w:rFonts w:eastAsiaTheme="minorEastAsia"/>
          <w:b/>
        </w:rPr>
        <w:t>：</w:t>
      </w:r>
      <w:r w:rsidR="00E730E9" w:rsidRPr="006805A7">
        <w:rPr>
          <w:b/>
          <w:kern w:val="0"/>
          <w:lang w:val="en-GB"/>
        </w:rPr>
        <w:t>小明的家書</w:t>
      </w:r>
    </w:p>
    <w:tbl>
      <w:tblPr>
        <w:tblStyle w:val="a5"/>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tblBorders>
        <w:tblLook w:val="04A0" w:firstRow="1" w:lastRow="0" w:firstColumn="1" w:lastColumn="0" w:noHBand="0" w:noVBand="1"/>
      </w:tblPr>
      <w:tblGrid>
        <w:gridCol w:w="8276"/>
      </w:tblGrid>
      <w:tr w:rsidR="00E30171" w:rsidRPr="006805A7" w14:paraId="66AA5FCE" w14:textId="77777777" w:rsidTr="007D0716">
        <w:tc>
          <w:tcPr>
            <w:tcW w:w="8522" w:type="dxa"/>
          </w:tcPr>
          <w:p w14:paraId="1216E3FD" w14:textId="3D5A2B2D" w:rsidR="00E30171" w:rsidRPr="006805A7" w:rsidRDefault="0088232A" w:rsidP="00654EF8">
            <w:pPr>
              <w:snapToGrid w:val="0"/>
              <w:spacing w:before="120" w:line="276" w:lineRule="auto"/>
              <w:ind w:left="0" w:firstLine="0"/>
              <w:rPr>
                <w:color w:val="000000" w:themeColor="text1"/>
              </w:rPr>
            </w:pPr>
            <w:r w:rsidRPr="006805A7">
              <w:rPr>
                <w:color w:val="000000" w:themeColor="text1"/>
                <w:lang w:eastAsia="zh-HK"/>
              </w:rPr>
              <w:t>小明在上海的電子廠找到了工作</w:t>
            </w:r>
            <w:r w:rsidRPr="006805A7">
              <w:rPr>
                <w:color w:val="000000" w:themeColor="text1"/>
              </w:rPr>
              <w:t>，</w:t>
            </w:r>
            <w:r w:rsidR="00E86BA3" w:rsidRPr="006805A7">
              <w:rPr>
                <w:color w:val="000000" w:themeColor="text1"/>
              </w:rPr>
              <w:t>在工廠工作了一段時間，小明</w:t>
            </w:r>
            <w:r w:rsidR="001A5086" w:rsidRPr="006805A7">
              <w:rPr>
                <w:color w:val="000000" w:themeColor="text1"/>
              </w:rPr>
              <w:t>寫了一封信回家，訴說生活的變化。</w:t>
            </w:r>
          </w:p>
          <w:p w14:paraId="13351883" w14:textId="77777777" w:rsidR="00CB2F89" w:rsidRPr="006805A7" w:rsidRDefault="00CB2F89" w:rsidP="00275F57">
            <w:pPr>
              <w:snapToGrid w:val="0"/>
              <w:spacing w:line="276" w:lineRule="auto"/>
              <w:ind w:left="0" w:firstLine="0"/>
              <w:rPr>
                <w:color w:val="000000" w:themeColor="text1"/>
              </w:rPr>
            </w:pPr>
          </w:p>
          <w:tbl>
            <w:tblPr>
              <w:tblStyle w:val="a5"/>
              <w:tblW w:w="0" w:type="auto"/>
              <w:tblInd w:w="279" w:type="dxa"/>
              <w:tblBorders>
                <w:top w:val="dashDotStroked" w:sz="24" w:space="0" w:color="632423" w:themeColor="accent2" w:themeShade="80"/>
                <w:left w:val="dashDotStroked" w:sz="24" w:space="0" w:color="632423" w:themeColor="accent2" w:themeShade="80"/>
                <w:bottom w:val="dashDotStroked" w:sz="24" w:space="0" w:color="632423" w:themeColor="accent2" w:themeShade="80"/>
                <w:right w:val="dashDotStroked" w:sz="24" w:space="0" w:color="632423" w:themeColor="accent2" w:themeShade="80"/>
                <w:insideH w:val="dashDotStroked" w:sz="24" w:space="0" w:color="632423" w:themeColor="accent2" w:themeShade="80"/>
                <w:insideV w:val="dashDotStroked" w:sz="24" w:space="0" w:color="632423" w:themeColor="accent2" w:themeShade="80"/>
              </w:tblBorders>
              <w:tblLook w:val="04A0" w:firstRow="1" w:lastRow="0" w:firstColumn="1" w:lastColumn="0" w:noHBand="0" w:noVBand="1"/>
            </w:tblPr>
            <w:tblGrid>
              <w:gridCol w:w="7513"/>
            </w:tblGrid>
            <w:tr w:rsidR="00CB2F89" w:rsidRPr="006805A7" w14:paraId="7EBFDD7F" w14:textId="77777777" w:rsidTr="007D0716">
              <w:tc>
                <w:tcPr>
                  <w:tcW w:w="7513" w:type="dxa"/>
                  <w:shd w:val="clear" w:color="auto" w:fill="FFFFCC"/>
                </w:tcPr>
                <w:p w14:paraId="708C6597" w14:textId="2C80B551" w:rsidR="00CB2F89" w:rsidRPr="00724DB1" w:rsidRDefault="00CB2F89" w:rsidP="00727EB4">
                  <w:pPr>
                    <w:snapToGrid w:val="0"/>
                    <w:spacing w:beforeLines="50" w:before="120" w:afterLines="50" w:after="120"/>
                    <w:ind w:leftChars="50" w:left="120" w:rightChars="50" w:right="120" w:firstLine="0"/>
                    <w:rPr>
                      <w:rFonts w:ascii="DFKai-SB" w:eastAsia="DFKai-SB" w:hAnsi="DFKai-SB"/>
                      <w:color w:val="000000" w:themeColor="text1"/>
                      <w:sz w:val="26"/>
                      <w:szCs w:val="26"/>
                    </w:rPr>
                  </w:pPr>
                  <w:r w:rsidRPr="00724DB1">
                    <w:rPr>
                      <w:rFonts w:ascii="DFKai-SB" w:eastAsia="DFKai-SB" w:hAnsi="DFKai-SB"/>
                      <w:color w:val="000000" w:themeColor="text1"/>
                      <w:sz w:val="26"/>
                      <w:szCs w:val="26"/>
                    </w:rPr>
                    <w:t>爸、媽：</w:t>
                  </w:r>
                </w:p>
                <w:p w14:paraId="1C4C0DE5" w14:textId="08316F16" w:rsidR="00CB2F89" w:rsidRPr="00724DB1" w:rsidRDefault="00CB2F89" w:rsidP="00727EB4">
                  <w:pPr>
                    <w:snapToGrid w:val="0"/>
                    <w:spacing w:afterLines="50" w:after="120"/>
                    <w:ind w:leftChars="50" w:left="120" w:rightChars="50" w:right="120" w:firstLine="0"/>
                    <w:jc w:val="both"/>
                    <w:rPr>
                      <w:rFonts w:ascii="DFKai-SB" w:eastAsia="DFKai-SB" w:hAnsi="DFKai-SB"/>
                      <w:color w:val="000000" w:themeColor="text1"/>
                      <w:sz w:val="26"/>
                      <w:szCs w:val="26"/>
                      <w:lang w:val="en"/>
                    </w:rPr>
                  </w:pPr>
                  <w:r w:rsidRPr="00724DB1">
                    <w:rPr>
                      <w:rFonts w:ascii="DFKai-SB" w:eastAsia="DFKai-SB" w:hAnsi="DFKai-SB"/>
                      <w:color w:val="000000" w:themeColor="text1"/>
                      <w:sz w:val="26"/>
                      <w:szCs w:val="26"/>
                    </w:rPr>
                    <w:t>你們好。來到上海工作已有一段時間，生活上也慢慢適應了。現在</w:t>
                  </w:r>
                  <w:r w:rsidRPr="00724DB1">
                    <w:rPr>
                      <w:rFonts w:ascii="DFKai-SB" w:eastAsia="DFKai-SB" w:hAnsi="DFKai-SB"/>
                      <w:color w:val="000000" w:themeColor="text1"/>
                      <w:sz w:val="26"/>
                      <w:szCs w:val="26"/>
                      <w:lang w:val="en"/>
                    </w:rPr>
                    <w:t>每天工作十至十二小時，很多時要加班工作，工資連加班費也有三千多元，比起我們</w:t>
                  </w:r>
                  <w:r w:rsidR="0091024C">
                    <w:rPr>
                      <w:rFonts w:ascii="DFKai-SB" w:eastAsia="DFKai-SB" w:hAnsi="DFKai-SB" w:hint="eastAsia"/>
                      <w:color w:val="000000" w:themeColor="text1"/>
                      <w:sz w:val="26"/>
                      <w:szCs w:val="26"/>
                      <w:lang w:val="en"/>
                    </w:rPr>
                    <w:t>務</w:t>
                  </w:r>
                  <w:r w:rsidRPr="00724DB1">
                    <w:rPr>
                      <w:rFonts w:ascii="DFKai-SB" w:eastAsia="DFKai-SB" w:hAnsi="DFKai-SB"/>
                      <w:color w:val="000000" w:themeColor="text1"/>
                      <w:sz w:val="26"/>
                      <w:szCs w:val="26"/>
                      <w:lang w:val="en"/>
                    </w:rPr>
                    <w:t>農的收入多了三倍多。現在住在</w:t>
                  </w:r>
                  <w:r w:rsidRPr="00724DB1">
                    <w:rPr>
                      <w:rFonts w:ascii="DFKai-SB" w:eastAsia="DFKai-SB" w:hAnsi="DFKai-SB"/>
                      <w:color w:val="000000" w:themeColor="text1"/>
                      <w:sz w:val="26"/>
                      <w:szCs w:val="26"/>
                    </w:rPr>
                    <w:t>工廠安排的</w:t>
                  </w:r>
                  <w:r w:rsidRPr="00724DB1">
                    <w:rPr>
                      <w:rFonts w:ascii="DFKai-SB" w:eastAsia="DFKai-SB" w:hAnsi="DFKai-SB"/>
                      <w:color w:val="000000" w:themeColor="text1"/>
                      <w:sz w:val="26"/>
                      <w:szCs w:val="26"/>
                      <w:lang w:val="en"/>
                    </w:rPr>
                    <w:t>宿舍，不用</w:t>
                  </w:r>
                  <w:r w:rsidR="005F72C6">
                    <w:rPr>
                      <w:rFonts w:ascii="DFKai-SB" w:eastAsia="DFKai-SB" w:hAnsi="DFKai-SB" w:hint="eastAsia"/>
                      <w:color w:val="000000" w:themeColor="text1"/>
                      <w:sz w:val="26"/>
                      <w:szCs w:val="26"/>
                      <w:lang w:val="en" w:eastAsia="zh-HK"/>
                    </w:rPr>
                    <w:t>繳付房</w:t>
                  </w:r>
                  <w:r w:rsidRPr="00724DB1">
                    <w:rPr>
                      <w:rFonts w:ascii="DFKai-SB" w:eastAsia="DFKai-SB" w:hAnsi="DFKai-SB"/>
                      <w:color w:val="000000" w:themeColor="text1"/>
                      <w:sz w:val="26"/>
                      <w:szCs w:val="26"/>
                      <w:lang w:val="en"/>
                    </w:rPr>
                    <w:t>租，在上海租房子很貴，一、二千元的房租是等閒事。</w:t>
                  </w:r>
                </w:p>
                <w:p w14:paraId="5FC41E49" w14:textId="39E29EDA" w:rsidR="00536129" w:rsidRPr="00724DB1" w:rsidRDefault="00CB2F89" w:rsidP="00727EB4">
                  <w:pPr>
                    <w:snapToGrid w:val="0"/>
                    <w:spacing w:afterLines="50" w:after="120"/>
                    <w:ind w:leftChars="50" w:left="120" w:rightChars="50" w:right="120" w:firstLine="0"/>
                    <w:jc w:val="both"/>
                    <w:rPr>
                      <w:rFonts w:ascii="DFKai-SB" w:eastAsia="DFKai-SB" w:hAnsi="DFKai-SB"/>
                      <w:color w:val="000000" w:themeColor="text1"/>
                      <w:sz w:val="26"/>
                      <w:szCs w:val="26"/>
                      <w:lang w:val="en"/>
                    </w:rPr>
                  </w:pPr>
                  <w:r w:rsidRPr="00724DB1">
                    <w:rPr>
                      <w:rFonts w:ascii="DFKai-SB" w:eastAsia="DFKai-SB" w:hAnsi="DFKai-SB"/>
                      <w:color w:val="000000" w:themeColor="text1"/>
                      <w:sz w:val="26"/>
                      <w:szCs w:val="26"/>
                      <w:lang w:val="en"/>
                    </w:rPr>
                    <w:t>上海真是一個繁盛的城市，城市的生活方式，例如</w:t>
                  </w:r>
                  <w:r w:rsidRPr="00724DB1">
                    <w:rPr>
                      <w:rFonts w:ascii="DFKai-SB" w:eastAsia="DFKai-SB" w:hAnsi="DFKai-SB"/>
                      <w:color w:val="000000" w:themeColor="text1"/>
                      <w:sz w:val="26"/>
                      <w:szCs w:val="26"/>
                    </w:rPr>
                    <w:t>工作、</w:t>
                  </w:r>
                  <w:r w:rsidR="00432976" w:rsidRPr="00724DB1">
                    <w:rPr>
                      <w:rFonts w:ascii="DFKai-SB" w:eastAsia="DFKai-SB" w:hAnsi="DFKai-SB"/>
                      <w:color w:val="000000" w:themeColor="text1"/>
                      <w:sz w:val="26"/>
                      <w:szCs w:val="26"/>
                    </w:rPr>
                    <w:t>人與人之間的</w:t>
                  </w:r>
                  <w:r w:rsidRPr="00724DB1">
                    <w:rPr>
                      <w:rFonts w:ascii="DFKai-SB" w:eastAsia="DFKai-SB" w:hAnsi="DFKai-SB"/>
                      <w:color w:val="000000" w:themeColor="text1"/>
                      <w:sz w:val="26"/>
                      <w:szCs w:val="26"/>
                    </w:rPr>
                    <w:t>關係、消費、娛樂</w:t>
                  </w:r>
                  <w:r w:rsidR="0009531D" w:rsidRPr="00724DB1">
                    <w:rPr>
                      <w:rFonts w:ascii="DFKai-SB" w:eastAsia="DFKai-SB" w:hAnsi="DFKai-SB"/>
                      <w:color w:val="000000" w:themeColor="text1"/>
                      <w:sz w:val="26"/>
                      <w:szCs w:val="26"/>
                    </w:rPr>
                    <w:t>休</w:t>
                  </w:r>
                  <w:r w:rsidRPr="00724DB1">
                    <w:rPr>
                      <w:rFonts w:ascii="DFKai-SB" w:eastAsia="DFKai-SB" w:hAnsi="DFKai-SB"/>
                      <w:color w:val="000000" w:themeColor="text1"/>
                      <w:sz w:val="26"/>
                      <w:szCs w:val="26"/>
                    </w:rPr>
                    <w:t>閑、衣著、居所、飲食等</w:t>
                  </w:r>
                  <w:r w:rsidRPr="00724DB1">
                    <w:rPr>
                      <w:rFonts w:ascii="DFKai-SB" w:eastAsia="DFKai-SB" w:hAnsi="DFKai-SB"/>
                      <w:color w:val="000000" w:themeColor="text1"/>
                      <w:sz w:val="26"/>
                      <w:szCs w:val="26"/>
                      <w:lang w:val="en"/>
                    </w:rPr>
                    <w:t>都和農村的人很不同。城市人衣著很光鮮，出外用膳更是等閒事，一頓飯幾百元</w:t>
                  </w:r>
                  <w:r w:rsidR="002174C2" w:rsidRPr="00724DB1">
                    <w:rPr>
                      <w:rFonts w:ascii="DFKai-SB" w:eastAsia="DFKai-SB" w:hAnsi="DFKai-SB"/>
                      <w:color w:val="000000" w:themeColor="text1"/>
                      <w:sz w:val="26"/>
                      <w:szCs w:val="26"/>
                      <w:lang w:val="en"/>
                    </w:rPr>
                    <w:t>、幾千元</w:t>
                  </w:r>
                  <w:r w:rsidR="00432976" w:rsidRPr="00724DB1">
                    <w:rPr>
                      <w:rFonts w:ascii="DFKai-SB" w:eastAsia="DFKai-SB" w:hAnsi="DFKai-SB"/>
                      <w:color w:val="000000" w:themeColor="text1"/>
                      <w:sz w:val="26"/>
                      <w:szCs w:val="26"/>
                      <w:lang w:val="en"/>
                    </w:rPr>
                    <w:t>也不為奇</w:t>
                  </w:r>
                  <w:r w:rsidRPr="00724DB1">
                    <w:rPr>
                      <w:rFonts w:ascii="DFKai-SB" w:eastAsia="DFKai-SB" w:hAnsi="DFKai-SB"/>
                      <w:color w:val="000000" w:themeColor="text1"/>
                      <w:sz w:val="26"/>
                      <w:szCs w:val="26"/>
                      <w:lang w:val="en"/>
                    </w:rPr>
                    <w:t>，他們放假時會去看電影，或者</w:t>
                  </w:r>
                  <w:r w:rsidR="005F72C6">
                    <w:rPr>
                      <w:rFonts w:ascii="DFKai-SB" w:eastAsia="DFKai-SB" w:hAnsi="DFKai-SB" w:hint="eastAsia"/>
                      <w:color w:val="000000" w:themeColor="text1"/>
                      <w:sz w:val="26"/>
                      <w:szCs w:val="26"/>
                      <w:lang w:val="en" w:eastAsia="zh-HK"/>
                    </w:rPr>
                    <w:t>到其他城市</w:t>
                  </w:r>
                  <w:r w:rsidRPr="00724DB1">
                    <w:rPr>
                      <w:rFonts w:ascii="DFKai-SB" w:eastAsia="DFKai-SB" w:hAnsi="DFKai-SB"/>
                      <w:color w:val="000000" w:themeColor="text1"/>
                      <w:sz w:val="26"/>
                      <w:szCs w:val="26"/>
                      <w:lang w:val="en"/>
                    </w:rPr>
                    <w:t>旅行</w:t>
                  </w:r>
                  <w:r w:rsidR="005F72C6">
                    <w:rPr>
                      <w:rFonts w:ascii="DFKai-SB" w:eastAsia="DFKai-SB" w:hAnsi="DFKai-SB" w:hint="eastAsia"/>
                      <w:color w:val="000000" w:themeColor="text1"/>
                      <w:sz w:val="26"/>
                      <w:szCs w:val="26"/>
                      <w:lang w:val="en" w:eastAsia="zh-HK"/>
                    </w:rPr>
                    <w:t>去</w:t>
                  </w:r>
                  <w:r w:rsidRPr="00724DB1">
                    <w:rPr>
                      <w:rFonts w:ascii="DFKai-SB" w:eastAsia="DFKai-SB" w:hAnsi="DFKai-SB"/>
                      <w:color w:val="000000" w:themeColor="text1"/>
                      <w:sz w:val="26"/>
                      <w:szCs w:val="26"/>
                      <w:lang w:val="en"/>
                    </w:rPr>
                    <w:t>，甚至出國旅行。我拍了一些有關上海的照片給你們看看，待我</w:t>
                  </w:r>
                  <w:proofErr w:type="gramStart"/>
                  <w:r w:rsidR="0060009C" w:rsidRPr="00724DB1">
                    <w:rPr>
                      <w:rFonts w:ascii="DFKai-SB" w:eastAsia="DFKai-SB" w:hAnsi="DFKai-SB"/>
                      <w:color w:val="000000" w:themeColor="text1"/>
                      <w:sz w:val="26"/>
                      <w:szCs w:val="26"/>
                      <w:lang w:val="en"/>
                    </w:rPr>
                    <w:t>多</w:t>
                  </w:r>
                  <w:r w:rsidRPr="00724DB1">
                    <w:rPr>
                      <w:rFonts w:ascii="DFKai-SB" w:eastAsia="DFKai-SB" w:hAnsi="DFKai-SB"/>
                      <w:color w:val="000000" w:themeColor="text1"/>
                      <w:sz w:val="26"/>
                      <w:szCs w:val="26"/>
                      <w:lang w:val="en"/>
                    </w:rPr>
                    <w:t>儲</w:t>
                  </w:r>
                  <w:r w:rsidR="0060009C">
                    <w:rPr>
                      <w:rFonts w:ascii="DFKai-SB" w:eastAsia="DFKai-SB" w:hAnsi="DFKai-SB" w:hint="eastAsia"/>
                      <w:color w:val="000000" w:themeColor="text1"/>
                      <w:sz w:val="26"/>
                      <w:szCs w:val="26"/>
                      <w:lang w:val="en" w:eastAsia="zh-HK"/>
                    </w:rPr>
                    <w:t>些</w:t>
                  </w:r>
                  <w:proofErr w:type="gramEnd"/>
                  <w:r w:rsidRPr="00724DB1">
                    <w:rPr>
                      <w:rFonts w:ascii="DFKai-SB" w:eastAsia="DFKai-SB" w:hAnsi="DFKai-SB"/>
                      <w:color w:val="000000" w:themeColor="text1"/>
                      <w:sz w:val="26"/>
                      <w:szCs w:val="26"/>
                      <w:lang w:val="en"/>
                    </w:rPr>
                    <w:t>錢，我們便可以買一些家電，如雪櫃、洗衣機等，到時做家務便會輕鬆很多。我在上海生活很好，你們不用擔心，春節時會回來探</w:t>
                  </w:r>
                  <w:r w:rsidR="005F72C6">
                    <w:rPr>
                      <w:rFonts w:ascii="DFKai-SB" w:eastAsia="DFKai-SB" w:hAnsi="DFKai-SB" w:hint="eastAsia"/>
                      <w:color w:val="000000" w:themeColor="text1"/>
                      <w:sz w:val="26"/>
                      <w:szCs w:val="26"/>
                      <w:lang w:val="en" w:eastAsia="zh-HK"/>
                    </w:rPr>
                    <w:t>望</w:t>
                  </w:r>
                  <w:r w:rsidRPr="00724DB1">
                    <w:rPr>
                      <w:rFonts w:ascii="DFKai-SB" w:eastAsia="DFKai-SB" w:hAnsi="DFKai-SB"/>
                      <w:color w:val="000000" w:themeColor="text1"/>
                      <w:sz w:val="26"/>
                      <w:szCs w:val="26"/>
                      <w:lang w:val="en"/>
                    </w:rPr>
                    <w:t>你們。</w:t>
                  </w:r>
                </w:p>
                <w:p w14:paraId="01CAB828" w14:textId="2A7A8E28" w:rsidR="00536129" w:rsidRPr="00724DB1" w:rsidRDefault="00536129" w:rsidP="00727EB4">
                  <w:pPr>
                    <w:snapToGrid w:val="0"/>
                    <w:ind w:leftChars="50" w:left="120" w:rightChars="50" w:right="120" w:firstLine="0"/>
                    <w:jc w:val="right"/>
                    <w:rPr>
                      <w:rFonts w:ascii="DFKai-SB" w:eastAsia="DFKai-SB" w:hAnsi="DFKai-SB"/>
                      <w:color w:val="000000" w:themeColor="text1"/>
                      <w:sz w:val="26"/>
                      <w:szCs w:val="26"/>
                      <w:lang w:val="en"/>
                    </w:rPr>
                  </w:pPr>
                  <w:r w:rsidRPr="00724DB1">
                    <w:rPr>
                      <w:rFonts w:ascii="DFKai-SB" w:eastAsia="DFKai-SB" w:hAnsi="DFKai-SB" w:hint="eastAsia"/>
                      <w:color w:val="000000" w:themeColor="text1"/>
                      <w:sz w:val="26"/>
                      <w:szCs w:val="26"/>
                      <w:lang w:val="en"/>
                    </w:rPr>
                    <w:t>兒子</w:t>
                  </w:r>
                </w:p>
                <w:p w14:paraId="09F4344D" w14:textId="77777777" w:rsidR="00CB2F89" w:rsidRDefault="00536129" w:rsidP="00727EB4">
                  <w:pPr>
                    <w:snapToGrid w:val="0"/>
                    <w:spacing w:afterLines="50" w:after="120"/>
                    <w:ind w:leftChars="50" w:left="120" w:rightChars="50" w:right="120" w:firstLine="0"/>
                    <w:jc w:val="right"/>
                    <w:rPr>
                      <w:rFonts w:ascii="DFKai-SB" w:eastAsia="DFKai-SB" w:hAnsi="DFKai-SB"/>
                      <w:color w:val="000000" w:themeColor="text1"/>
                      <w:sz w:val="26"/>
                      <w:szCs w:val="26"/>
                      <w:lang w:val="en"/>
                    </w:rPr>
                  </w:pPr>
                  <w:r w:rsidRPr="00724DB1">
                    <w:rPr>
                      <w:rFonts w:ascii="DFKai-SB" w:eastAsia="DFKai-SB" w:hAnsi="DFKai-SB" w:hint="eastAsia"/>
                      <w:color w:val="000000" w:themeColor="text1"/>
                      <w:sz w:val="26"/>
                      <w:szCs w:val="26"/>
                      <w:lang w:val="en"/>
                    </w:rPr>
                    <w:t>小明上</w:t>
                  </w:r>
                </w:p>
                <w:p w14:paraId="07BD284E" w14:textId="39F1ADA1" w:rsidR="00AB14D9" w:rsidRPr="00AB14D9" w:rsidRDefault="00AB14D9" w:rsidP="00727EB4">
                  <w:pPr>
                    <w:snapToGrid w:val="0"/>
                    <w:spacing w:afterLines="50" w:after="120"/>
                    <w:ind w:leftChars="50" w:left="120" w:rightChars="50" w:right="120" w:firstLine="0"/>
                    <w:jc w:val="right"/>
                    <w:rPr>
                      <w:color w:val="000000" w:themeColor="text1"/>
                    </w:rPr>
                  </w:pPr>
                  <w:r w:rsidRPr="00AB14D9">
                    <w:rPr>
                      <w:rFonts w:eastAsia="DFKai-SB"/>
                      <w:color w:val="000000" w:themeColor="text1"/>
                      <w:sz w:val="26"/>
                      <w:szCs w:val="26"/>
                      <w:lang w:val="en"/>
                    </w:rPr>
                    <w:t>2018</w:t>
                  </w:r>
                  <w:r w:rsidRPr="00AB14D9">
                    <w:rPr>
                      <w:rFonts w:eastAsia="DFKai-SB"/>
                      <w:color w:val="000000" w:themeColor="text1"/>
                      <w:sz w:val="26"/>
                      <w:szCs w:val="26"/>
                      <w:lang w:val="en" w:eastAsia="zh-HK"/>
                    </w:rPr>
                    <w:t>年</w:t>
                  </w:r>
                  <w:r w:rsidRPr="00AB14D9">
                    <w:rPr>
                      <w:rFonts w:eastAsia="DFKai-SB"/>
                      <w:color w:val="000000" w:themeColor="text1"/>
                      <w:sz w:val="26"/>
                      <w:szCs w:val="26"/>
                      <w:lang w:val="en"/>
                    </w:rPr>
                    <w:t>1</w:t>
                  </w:r>
                  <w:r w:rsidRPr="00AB14D9">
                    <w:rPr>
                      <w:rFonts w:eastAsia="DFKai-SB"/>
                      <w:color w:val="000000" w:themeColor="text1"/>
                      <w:sz w:val="26"/>
                      <w:szCs w:val="26"/>
                      <w:lang w:val="en" w:eastAsia="zh-HK"/>
                    </w:rPr>
                    <w:t>月</w:t>
                  </w:r>
                  <w:r w:rsidRPr="00AB14D9">
                    <w:rPr>
                      <w:rFonts w:eastAsia="DFKai-SB"/>
                      <w:color w:val="000000" w:themeColor="text1"/>
                      <w:sz w:val="26"/>
                      <w:szCs w:val="26"/>
                      <w:lang w:val="en"/>
                    </w:rPr>
                    <w:t>10</w:t>
                  </w:r>
                  <w:r w:rsidRPr="00AB14D9">
                    <w:rPr>
                      <w:rFonts w:eastAsia="DFKai-SB"/>
                      <w:color w:val="000000" w:themeColor="text1"/>
                      <w:sz w:val="26"/>
                      <w:szCs w:val="26"/>
                      <w:lang w:val="en" w:eastAsia="zh-HK"/>
                    </w:rPr>
                    <w:t>日</w:t>
                  </w:r>
                </w:p>
              </w:tc>
            </w:tr>
          </w:tbl>
          <w:p w14:paraId="21A154F0" w14:textId="77777777" w:rsidR="001A5086" w:rsidRPr="006805A7" w:rsidRDefault="001A5086" w:rsidP="007C7514">
            <w:pPr>
              <w:snapToGrid w:val="0"/>
              <w:ind w:left="0" w:firstLine="0"/>
              <w:rPr>
                <w:color w:val="000000" w:themeColor="text1"/>
              </w:rPr>
            </w:pPr>
          </w:p>
          <w:p w14:paraId="45444225" w14:textId="77777777" w:rsidR="001A5086" w:rsidRPr="006805A7" w:rsidRDefault="001A5086" w:rsidP="007C7514">
            <w:pPr>
              <w:snapToGrid w:val="0"/>
              <w:ind w:left="0" w:firstLine="0"/>
              <w:jc w:val="both"/>
              <w:rPr>
                <w:color w:val="000000" w:themeColor="text1"/>
              </w:rPr>
            </w:pPr>
          </w:p>
        </w:tc>
      </w:tr>
    </w:tbl>
    <w:p w14:paraId="312A3DED" w14:textId="3209F9BD" w:rsidR="00D434A6" w:rsidRDefault="00D434A6" w:rsidP="007C7514">
      <w:pPr>
        <w:snapToGrid w:val="0"/>
        <w:ind w:left="0" w:firstLine="0"/>
        <w:rPr>
          <w:color w:val="0070C0"/>
          <w:kern w:val="0"/>
          <w:lang w:val="en-GB"/>
        </w:rPr>
      </w:pPr>
    </w:p>
    <w:p w14:paraId="43BE997B" w14:textId="585AF595" w:rsidR="001B4838" w:rsidRDefault="001B4838" w:rsidP="007C7514">
      <w:pPr>
        <w:snapToGrid w:val="0"/>
        <w:ind w:left="0" w:firstLine="0"/>
        <w:rPr>
          <w:color w:val="0070C0"/>
          <w:kern w:val="0"/>
          <w:lang w:val="en-GB"/>
        </w:rPr>
      </w:pPr>
    </w:p>
    <w:p w14:paraId="715F896C" w14:textId="4DF11FF1" w:rsidR="00432976" w:rsidRPr="006805A7" w:rsidRDefault="001B4838" w:rsidP="007C7514">
      <w:pPr>
        <w:snapToGrid w:val="0"/>
        <w:ind w:left="0" w:firstLine="0"/>
        <w:rPr>
          <w:color w:val="0070C0"/>
          <w:kern w:val="0"/>
          <w:lang w:val="en-GB"/>
        </w:rPr>
      </w:pPr>
      <w:r w:rsidRPr="006805A7">
        <w:rPr>
          <w:noProof/>
          <w:color w:val="000000" w:themeColor="text1"/>
        </w:rPr>
        <mc:AlternateContent>
          <mc:Choice Requires="wps">
            <w:drawing>
              <wp:anchor distT="0" distB="0" distL="114300" distR="114300" simplePos="0" relativeHeight="251692032" behindDoc="0" locked="0" layoutInCell="1" allowOverlap="1" wp14:anchorId="55A78810" wp14:editId="30EE5E64">
                <wp:simplePos x="0" y="0"/>
                <wp:positionH relativeFrom="column">
                  <wp:posOffset>1010541</wp:posOffset>
                </wp:positionH>
                <wp:positionV relativeFrom="paragraph">
                  <wp:posOffset>44919</wp:posOffset>
                </wp:positionV>
                <wp:extent cx="2657742" cy="1034041"/>
                <wp:effectExtent l="0" t="0" r="28575" b="13970"/>
                <wp:wrapNone/>
                <wp:docPr id="18" name="圓角矩形 18"/>
                <wp:cNvGraphicFramePr/>
                <a:graphic xmlns:a="http://schemas.openxmlformats.org/drawingml/2006/main">
                  <a:graphicData uri="http://schemas.microsoft.com/office/word/2010/wordprocessingShape">
                    <wps:wsp>
                      <wps:cNvSpPr/>
                      <wps:spPr>
                        <a:xfrm>
                          <a:off x="0" y="0"/>
                          <a:ext cx="2657742" cy="1034041"/>
                        </a:xfrm>
                        <a:prstGeom prst="roundRect">
                          <a:avLst/>
                        </a:prstGeom>
                        <a:solidFill>
                          <a:schemeClr val="accent3">
                            <a:lumMod val="20000"/>
                            <a:lumOff val="80000"/>
                          </a:schemeClr>
                        </a:solidFill>
                        <a:ln>
                          <a:solidFill>
                            <a:schemeClr val="accent3">
                              <a:lumMod val="75000"/>
                            </a:schemeClr>
                          </a:solidFill>
                          <a:prstDash val="dashDot"/>
                          <a:round/>
                        </a:ln>
                      </wps:spPr>
                      <wps:style>
                        <a:lnRef idx="2">
                          <a:schemeClr val="accent1">
                            <a:shade val="50000"/>
                          </a:schemeClr>
                        </a:lnRef>
                        <a:fillRef idx="1">
                          <a:schemeClr val="accent1"/>
                        </a:fillRef>
                        <a:effectRef idx="0">
                          <a:schemeClr val="accent1"/>
                        </a:effectRef>
                        <a:fontRef idx="minor">
                          <a:schemeClr val="lt1"/>
                        </a:fontRef>
                      </wps:style>
                      <wps:txbx>
                        <w:txbxContent>
                          <w:p w14:paraId="0F0CC760" w14:textId="7FFFE8CD" w:rsidR="00067BAC" w:rsidRPr="00275F57" w:rsidRDefault="00067BAC" w:rsidP="00432976">
                            <w:pPr>
                              <w:ind w:left="0" w:firstLine="0"/>
                              <w:jc w:val="both"/>
                              <w:rPr>
                                <w:color w:val="000000" w:themeColor="text1"/>
                                <w:sz w:val="22"/>
                                <w:szCs w:val="22"/>
                              </w:rPr>
                            </w:pPr>
                            <w:r>
                              <w:rPr>
                                <w:rFonts w:hint="eastAsia"/>
                                <w:noProof/>
                                <w:color w:val="000000" w:themeColor="text1"/>
                                <w:sz w:val="22"/>
                                <w:szCs w:val="22"/>
                              </w:rPr>
                              <w:drawing>
                                <wp:inline distT="0" distB="0" distL="0" distR="0" wp14:anchorId="499C1CFD" wp14:editId="19A722D9">
                                  <wp:extent cx="875135" cy="504202"/>
                                  <wp:effectExtent l="0" t="0" r="1270" b="0"/>
                                  <wp:docPr id="21" name="圖片 21" descr="C:\Users\Cherry\AppData\Local\Microsoft\Windows\INetCache\Content.MSO\A856770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herry\AppData\Local\Microsoft\Windows\INetCache\Content.MSO\A856770B.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9474" cy="506702"/>
                                          </a:xfrm>
                                          <a:prstGeom prst="rect">
                                            <a:avLst/>
                                          </a:prstGeom>
                                          <a:noFill/>
                                          <a:ln>
                                            <a:noFill/>
                                          </a:ln>
                                        </pic:spPr>
                                      </pic:pic>
                                    </a:graphicData>
                                  </a:graphic>
                                </wp:inline>
                              </w:drawing>
                            </w:r>
                            <w:r>
                              <w:rPr>
                                <w:rFonts w:hint="eastAsia"/>
                                <w:color w:val="000000" w:themeColor="text1"/>
                                <w:sz w:val="22"/>
                                <w:szCs w:val="22"/>
                              </w:rPr>
                              <w:t>教師</w:t>
                            </w:r>
                            <w:r w:rsidRPr="00275F57">
                              <w:rPr>
                                <w:rFonts w:hint="eastAsia"/>
                                <w:color w:val="000000" w:themeColor="text1"/>
                                <w:sz w:val="22"/>
                                <w:szCs w:val="22"/>
                              </w:rPr>
                              <w:t>可將小明的家書錄成聲音檔，以增加趣味。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A78810" id="圓角矩形 18" o:spid="_x0000_s1044" style="position:absolute;margin-left:79.55pt;margin-top:3.55pt;width:209.25pt;height:8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" fillcolor="#eaf1dd [662]" strokecolor="#76923c [2406]" strokeweight="2pt">
                <v:stroke dashstyle="dashDot"/>
                <v:textbox>
                  <w:txbxContent>
                    <w:p w14:paraId="0F0CC760" w14:textId="7FFFE8CD" w:rsidR="00067BAC" w:rsidRPr="00275F57" w:rsidRDefault="00067BAC" w:rsidP="00432976">
                      <w:pPr>
                        <w:ind w:left="0" w:firstLine="0"/>
                        <w:jc w:val="both"/>
                        <w:rPr>
                          <w:color w:val="000000" w:themeColor="text1"/>
                          <w:sz w:val="22"/>
                          <w:szCs w:val="22"/>
                        </w:rPr>
                      </w:pPr>
                      <w:r>
                        <w:rPr>
                          <w:rFonts w:hint="eastAsia"/>
                          <w:noProof/>
                          <w:color w:val="000000" w:themeColor="text1"/>
                          <w:sz w:val="22"/>
                          <w:szCs w:val="22"/>
                        </w:rPr>
                        <w:drawing>
                          <wp:inline distT="0" distB="0" distL="0" distR="0" wp14:anchorId="499C1CFD" wp14:editId="19A722D9">
                            <wp:extent cx="875135" cy="504202"/>
                            <wp:effectExtent l="0" t="0" r="1270" b="0"/>
                            <wp:docPr id="21" name="圖片 21" descr="C:\Users\Cherry\AppData\Local\Microsoft\Windows\INetCache\Content.MSO\A856770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herry\AppData\Local\Microsoft\Windows\INetCache\Content.MSO\A856770B.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9474" cy="506702"/>
                                    </a:xfrm>
                                    <a:prstGeom prst="rect">
                                      <a:avLst/>
                                    </a:prstGeom>
                                    <a:noFill/>
                                    <a:ln>
                                      <a:noFill/>
                                    </a:ln>
                                  </pic:spPr>
                                </pic:pic>
                              </a:graphicData>
                            </a:graphic>
                          </wp:inline>
                        </w:drawing>
                      </w:r>
                      <w:r>
                        <w:rPr>
                          <w:rFonts w:hint="eastAsia"/>
                          <w:color w:val="000000" w:themeColor="text1"/>
                          <w:sz w:val="22"/>
                          <w:szCs w:val="22"/>
                        </w:rPr>
                        <w:t>教師</w:t>
                      </w:r>
                      <w:r w:rsidRPr="00275F57">
                        <w:rPr>
                          <w:rFonts w:hint="eastAsia"/>
                          <w:color w:val="000000" w:themeColor="text1"/>
                          <w:sz w:val="22"/>
                          <w:szCs w:val="22"/>
                        </w:rPr>
                        <w:t>可將小明的家書錄成聲音檔，以增加趣味。</w:t>
                      </w:r>
                    </w:p>
                  </w:txbxContent>
                </v:textbox>
              </v:roundrect>
            </w:pict>
          </mc:Fallback>
        </mc:AlternateContent>
      </w:r>
    </w:p>
    <w:p w14:paraId="7927F40F" w14:textId="77777777" w:rsidR="00432976" w:rsidRPr="006805A7" w:rsidRDefault="00432976" w:rsidP="007C7514">
      <w:pPr>
        <w:snapToGrid w:val="0"/>
        <w:ind w:left="0" w:firstLine="0"/>
        <w:rPr>
          <w:color w:val="0070C0"/>
          <w:kern w:val="0"/>
          <w:lang w:val="en-GB"/>
        </w:rPr>
      </w:pPr>
    </w:p>
    <w:p w14:paraId="565914EF" w14:textId="77777777" w:rsidR="00B2545E" w:rsidRPr="006805A7" w:rsidRDefault="00B2545E" w:rsidP="007C7514">
      <w:pPr>
        <w:snapToGrid w:val="0"/>
        <w:ind w:left="0" w:firstLine="0"/>
        <w:rPr>
          <w:color w:val="0070C0"/>
          <w:kern w:val="0"/>
          <w:lang w:val="en-GB"/>
        </w:rPr>
      </w:pPr>
    </w:p>
    <w:p w14:paraId="296CDFC1" w14:textId="77777777" w:rsidR="007C32D7" w:rsidRPr="006805A7" w:rsidRDefault="007C32D7">
      <w:pPr>
        <w:rPr>
          <w:rFonts w:eastAsiaTheme="minorEastAsia"/>
          <w:b/>
        </w:rPr>
      </w:pPr>
      <w:r w:rsidRPr="006805A7">
        <w:rPr>
          <w:rFonts w:eastAsiaTheme="minorEastAsia"/>
          <w:b/>
        </w:rPr>
        <w:br w:type="page"/>
      </w:r>
    </w:p>
    <w:p w14:paraId="4319E125" w14:textId="70EED2E4" w:rsidR="00316289" w:rsidRPr="00E0345F" w:rsidRDefault="00B2545E" w:rsidP="00316289">
      <w:pPr>
        <w:snapToGrid w:val="0"/>
        <w:spacing w:line="276" w:lineRule="auto"/>
        <w:ind w:left="0" w:firstLine="0"/>
        <w:rPr>
          <w:rFonts w:eastAsiaTheme="minorEastAsia"/>
          <w:kern w:val="0"/>
          <w:lang w:val="en-GB"/>
        </w:rPr>
      </w:pPr>
      <w:r w:rsidRPr="006805A7">
        <w:rPr>
          <w:rFonts w:eastAsiaTheme="minorEastAsia"/>
          <w:b/>
        </w:rPr>
        <w:lastRenderedPageBreak/>
        <w:t>資料</w:t>
      </w:r>
      <w:r w:rsidR="00673AE2" w:rsidRPr="00673AE2">
        <w:rPr>
          <w:rFonts w:eastAsiaTheme="minorEastAsia" w:hint="eastAsia"/>
          <w:b/>
        </w:rPr>
        <w:t>二</w:t>
      </w:r>
      <w:r w:rsidRPr="006805A7">
        <w:rPr>
          <w:rFonts w:eastAsiaTheme="minorEastAsia"/>
          <w:b/>
        </w:rPr>
        <w:t>：</w:t>
      </w:r>
      <w:r w:rsidR="00D413F9" w:rsidRPr="006805A7">
        <w:rPr>
          <w:rFonts w:eastAsiaTheme="minorEastAsia"/>
          <w:b/>
          <w:kern w:val="0"/>
          <w:lang w:val="en-GB"/>
        </w:rPr>
        <w:t>小明的相簿</w:t>
      </w:r>
    </w:p>
    <w:p w14:paraId="5CFAE1FA" w14:textId="77777777" w:rsidR="007F5423" w:rsidRDefault="007F5423" w:rsidP="007D0716">
      <w:pPr>
        <w:snapToGrid w:val="0"/>
        <w:spacing w:line="276" w:lineRule="auto"/>
        <w:ind w:left="0" w:firstLine="0"/>
        <w:rPr>
          <w:rFonts w:eastAsiaTheme="minorEastAsia"/>
          <w:b/>
          <w:kern w:val="0"/>
          <w:lang w:val="en-GB"/>
        </w:rPr>
      </w:pPr>
    </w:p>
    <w:p w14:paraId="315CAA68" w14:textId="45F4F00E" w:rsidR="00316289" w:rsidRPr="006805A7" w:rsidRDefault="00316289" w:rsidP="00316289">
      <w:pPr>
        <w:ind w:left="0" w:firstLine="0"/>
        <w:rPr>
          <w:color w:val="000000" w:themeColor="text1"/>
        </w:rPr>
      </w:pPr>
      <w:r w:rsidRPr="006805A7">
        <w:rPr>
          <w:color w:val="000000" w:themeColor="text1"/>
        </w:rPr>
        <w:t>由於版權問題，本</w:t>
      </w:r>
      <w:r w:rsidRPr="00316289">
        <w:rPr>
          <w:rFonts w:hint="eastAsia"/>
          <w:color w:val="000000" w:themeColor="text1"/>
        </w:rPr>
        <w:t>資料</w:t>
      </w:r>
      <w:r w:rsidRPr="006805A7">
        <w:rPr>
          <w:color w:val="000000" w:themeColor="text1"/>
        </w:rPr>
        <w:t>只提供相片的網址連結，</w:t>
      </w:r>
      <w:r w:rsidR="007653E9">
        <w:rPr>
          <w:color w:val="000000" w:themeColor="text1"/>
        </w:rPr>
        <w:t>教師</w:t>
      </w:r>
      <w:r w:rsidRPr="006805A7">
        <w:rPr>
          <w:color w:val="000000" w:themeColor="text1"/>
        </w:rPr>
        <w:t>可自行下載。亦可以其他相似的</w:t>
      </w:r>
      <w:r w:rsidR="00BC123C" w:rsidRPr="00BC123C">
        <w:rPr>
          <w:rFonts w:hint="eastAsia"/>
          <w:color w:val="000000" w:themeColor="text1"/>
        </w:rPr>
        <w:t>相</w:t>
      </w:r>
      <w:r w:rsidRPr="006805A7">
        <w:rPr>
          <w:color w:val="000000" w:themeColor="text1"/>
        </w:rPr>
        <w:t>片代替，以反映內地城鄉生活各方面的差異。</w:t>
      </w:r>
    </w:p>
    <w:p w14:paraId="4B021B84" w14:textId="77777777" w:rsidR="00316289" w:rsidRDefault="00316289" w:rsidP="00316289">
      <w:pPr>
        <w:ind w:left="0" w:firstLine="0"/>
      </w:pPr>
      <w:r w:rsidRPr="006805A7">
        <w:rPr>
          <w:noProof/>
          <w:color w:val="000000" w:themeColor="text1"/>
        </w:rPr>
        <mc:AlternateContent>
          <mc:Choice Requires="wps">
            <w:drawing>
              <wp:anchor distT="0" distB="0" distL="114300" distR="114300" simplePos="0" relativeHeight="251763712" behindDoc="0" locked="0" layoutInCell="1" allowOverlap="1" wp14:anchorId="7AFD7355" wp14:editId="1202E6C5">
                <wp:simplePos x="0" y="0"/>
                <wp:positionH relativeFrom="column">
                  <wp:posOffset>-14955</wp:posOffset>
                </wp:positionH>
                <wp:positionV relativeFrom="paragraph">
                  <wp:posOffset>122448</wp:posOffset>
                </wp:positionV>
                <wp:extent cx="5383033" cy="2008262"/>
                <wp:effectExtent l="0" t="0" r="27305" b="11430"/>
                <wp:wrapNone/>
                <wp:docPr id="296" name="圓角矩形 296"/>
                <wp:cNvGraphicFramePr/>
                <a:graphic xmlns:a="http://schemas.openxmlformats.org/drawingml/2006/main">
                  <a:graphicData uri="http://schemas.microsoft.com/office/word/2010/wordprocessingShape">
                    <wps:wsp>
                      <wps:cNvSpPr/>
                      <wps:spPr>
                        <a:xfrm>
                          <a:off x="0" y="0"/>
                          <a:ext cx="5383033" cy="2008262"/>
                        </a:xfrm>
                        <a:prstGeom prst="roundRect">
                          <a:avLst/>
                        </a:prstGeom>
                        <a:noFill/>
                        <a:ln w="25400" cap="flat" cmpd="sng" algn="ctr">
                          <a:solidFill>
                            <a:srgbClr val="FF0000"/>
                          </a:solidFill>
                          <a:prstDash val="sysDot"/>
                        </a:ln>
                        <a:effectLst/>
                      </wps:spPr>
                      <wps:txbx>
                        <w:txbxContent>
                          <w:p w14:paraId="1296FB52" w14:textId="1792FAAF" w:rsidR="00067BAC" w:rsidRPr="002C337E" w:rsidRDefault="00067BAC" w:rsidP="00316289">
                            <w:pPr>
                              <w:spacing w:afterLines="50" w:after="120"/>
                              <w:ind w:left="0" w:firstLine="0"/>
                              <w:jc w:val="both"/>
                              <w:rPr>
                                <w:rFonts w:ascii="SimSun" w:eastAsiaTheme="minorEastAsia" w:hAnsi="SimSun"/>
                                <w:color w:val="000000" w:themeColor="text1"/>
                                <w:sz w:val="22"/>
                                <w:szCs w:val="22"/>
                              </w:rPr>
                            </w:pPr>
                            <w:r>
                              <w:rPr>
                                <w:rFonts w:hint="eastAsia"/>
                                <w:noProof/>
                                <w:color w:val="000000" w:themeColor="text1"/>
                              </w:rPr>
                              <w:drawing>
                                <wp:inline distT="0" distB="0" distL="0" distR="0" wp14:anchorId="1FFE5A8C" wp14:editId="6F9AE55B">
                                  <wp:extent cx="919781" cy="529839"/>
                                  <wp:effectExtent l="0" t="0" r="0" b="3810"/>
                                  <wp:docPr id="40" name="圖片 40" descr="C:\Users\Cherry\AppData\Local\Microsoft\Windows\INetCache\Content.MSO\3B5DF0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herry\AppData\Local\Microsoft\Windows\INetCache\Content.MSO\3B5DF051.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4592" cy="532610"/>
                                          </a:xfrm>
                                          <a:prstGeom prst="rect">
                                            <a:avLst/>
                                          </a:prstGeom>
                                          <a:noFill/>
                                          <a:ln>
                                            <a:noFill/>
                                          </a:ln>
                                        </pic:spPr>
                                      </pic:pic>
                                    </a:graphicData>
                                  </a:graphic>
                                </wp:inline>
                              </w:drawing>
                            </w:r>
                            <w:r w:rsidRPr="00BC123C">
                              <w:rPr>
                                <w:rFonts w:hint="eastAsia"/>
                                <w:color w:val="000000" w:themeColor="text1"/>
                              </w:rPr>
                              <w:t>相</w:t>
                            </w:r>
                            <w:r w:rsidRPr="00A640B0">
                              <w:rPr>
                                <w:rFonts w:ascii="SimSun" w:eastAsiaTheme="minorEastAsia" w:hAnsi="SimSun" w:hint="eastAsia"/>
                                <w:color w:val="000000" w:themeColor="text1"/>
                                <w:sz w:val="22"/>
                                <w:szCs w:val="22"/>
                              </w:rPr>
                              <w:t>片旨在反映</w:t>
                            </w:r>
                            <w:r w:rsidRPr="00A640B0">
                              <w:rPr>
                                <w:rFonts w:hint="eastAsia"/>
                                <w:color w:val="000000" w:themeColor="text1"/>
                                <w:sz w:val="22"/>
                                <w:szCs w:val="22"/>
                              </w:rPr>
                              <w:t>內地城鄉生活各方面的差異，</w:t>
                            </w:r>
                            <w:r>
                              <w:rPr>
                                <w:rFonts w:hint="eastAsia"/>
                                <w:color w:val="000000" w:themeColor="text1"/>
                                <w:sz w:val="22"/>
                                <w:szCs w:val="22"/>
                              </w:rPr>
                              <w:t>教師</w:t>
                            </w:r>
                            <w:r w:rsidRPr="00A640B0">
                              <w:rPr>
                                <w:rFonts w:hint="eastAsia"/>
                                <w:color w:val="000000" w:themeColor="text1"/>
                                <w:sz w:val="22"/>
                                <w:szCs w:val="22"/>
                              </w:rPr>
                              <w:t>需提示學生，內地不少農村的生活已經有很大的改善，現在所選的</w:t>
                            </w:r>
                            <w:r w:rsidRPr="00BC123C">
                              <w:rPr>
                                <w:rFonts w:hint="eastAsia"/>
                                <w:color w:val="000000" w:themeColor="text1"/>
                              </w:rPr>
                              <w:t>相</w:t>
                            </w:r>
                            <w:r w:rsidRPr="00A640B0">
                              <w:rPr>
                                <w:rFonts w:hint="eastAsia"/>
                                <w:color w:val="000000" w:themeColor="text1"/>
                                <w:sz w:val="22"/>
                                <w:szCs w:val="22"/>
                              </w:rPr>
                              <w:t>片並不是所有農村的情況。</w:t>
                            </w:r>
                          </w:p>
                          <w:p w14:paraId="453426DF" w14:textId="3597C0CD" w:rsidR="00067BAC" w:rsidRPr="007E0BC9" w:rsidRDefault="00067BAC" w:rsidP="00316289">
                            <w:pPr>
                              <w:ind w:left="0" w:firstLine="0"/>
                              <w:rPr>
                                <w:rFonts w:asciiTheme="minorEastAsia" w:eastAsiaTheme="minorEastAsia" w:hAnsiTheme="minorEastAsia"/>
                                <w:color w:val="000000" w:themeColor="text1"/>
                                <w:sz w:val="22"/>
                                <w:szCs w:val="22"/>
                              </w:rPr>
                            </w:pPr>
                            <w:r w:rsidRPr="007E0BC9">
                              <w:rPr>
                                <w:rFonts w:asciiTheme="minorEastAsia" w:eastAsiaTheme="minorEastAsia" w:hAnsiTheme="minorEastAsia" w:hint="eastAsia"/>
                                <w:color w:val="000000" w:themeColor="text1"/>
                                <w:sz w:val="22"/>
                                <w:szCs w:val="22"/>
                              </w:rPr>
                              <w:t>此部分可叫學生找</w:t>
                            </w:r>
                            <w:r>
                              <w:rPr>
                                <w:rFonts w:asciiTheme="minorEastAsia" w:eastAsiaTheme="minorEastAsia" w:hAnsiTheme="minorEastAsia" w:hint="eastAsia"/>
                                <w:color w:val="000000" w:themeColor="text1"/>
                                <w:sz w:val="22"/>
                                <w:szCs w:val="22"/>
                              </w:rPr>
                              <w:t>出</w:t>
                            </w:r>
                            <w:r w:rsidRPr="007E0BC9">
                              <w:rPr>
                                <w:rFonts w:asciiTheme="minorEastAsia" w:eastAsiaTheme="minorEastAsia" w:hAnsiTheme="minorEastAsia" w:hint="eastAsia"/>
                                <w:color w:val="000000" w:themeColor="text1"/>
                                <w:sz w:val="22"/>
                                <w:szCs w:val="22"/>
                              </w:rPr>
                              <w:t>一些中國城市或農村的</w:t>
                            </w:r>
                            <w:r w:rsidRPr="00BC123C">
                              <w:rPr>
                                <w:rFonts w:hint="eastAsia"/>
                                <w:color w:val="000000" w:themeColor="text1"/>
                              </w:rPr>
                              <w:t>相</w:t>
                            </w:r>
                            <w:r w:rsidRPr="007E0BC9">
                              <w:rPr>
                                <w:rFonts w:asciiTheme="minorEastAsia" w:eastAsiaTheme="minorEastAsia" w:hAnsiTheme="minorEastAsia" w:hint="eastAsia"/>
                                <w:color w:val="000000" w:themeColor="text1"/>
                                <w:sz w:val="22"/>
                                <w:szCs w:val="22"/>
                              </w:rPr>
                              <w:t>片回校，</w:t>
                            </w:r>
                            <w:r>
                              <w:rPr>
                                <w:rFonts w:asciiTheme="minorEastAsia" w:eastAsiaTheme="minorEastAsia" w:hAnsiTheme="minorEastAsia" w:hint="eastAsia"/>
                                <w:color w:val="000000" w:themeColor="text1"/>
                                <w:sz w:val="22"/>
                                <w:szCs w:val="22"/>
                              </w:rPr>
                              <w:t>以</w:t>
                            </w:r>
                            <w:r w:rsidRPr="007E0BC9">
                              <w:rPr>
                                <w:rFonts w:asciiTheme="minorEastAsia" w:eastAsiaTheme="minorEastAsia" w:hAnsiTheme="minorEastAsia" w:hint="eastAsia"/>
                                <w:color w:val="000000" w:themeColor="text1"/>
                                <w:sz w:val="22"/>
                                <w:szCs w:val="22"/>
                              </w:rPr>
                              <w:t>自身經驗（如</w:t>
                            </w:r>
                            <w:r w:rsidRPr="00316289">
                              <w:rPr>
                                <w:rFonts w:asciiTheme="minorEastAsia" w:eastAsiaTheme="minorEastAsia" w:hAnsiTheme="minorEastAsia" w:hint="eastAsia"/>
                                <w:color w:val="000000" w:themeColor="text1"/>
                                <w:sz w:val="22"/>
                                <w:szCs w:val="22"/>
                              </w:rPr>
                              <w:t>旅遊期間</w:t>
                            </w:r>
                            <w:r w:rsidRPr="007E0BC9">
                              <w:rPr>
                                <w:rFonts w:asciiTheme="minorEastAsia" w:eastAsiaTheme="minorEastAsia" w:hAnsiTheme="minorEastAsia" w:hint="eastAsia"/>
                                <w:color w:val="000000" w:themeColor="text1"/>
                                <w:sz w:val="22"/>
                                <w:szCs w:val="22"/>
                              </w:rPr>
                              <w:t>親</w:t>
                            </w:r>
                            <w:r w:rsidRPr="00316289">
                              <w:rPr>
                                <w:rFonts w:asciiTheme="minorEastAsia" w:eastAsiaTheme="minorEastAsia" w:hAnsiTheme="minorEastAsia" w:hint="eastAsia"/>
                                <w:color w:val="000000" w:themeColor="text1"/>
                                <w:sz w:val="22"/>
                                <w:szCs w:val="22"/>
                              </w:rPr>
                              <w:t>自拍攝的</w:t>
                            </w:r>
                            <w:r w:rsidRPr="00BC123C">
                              <w:rPr>
                                <w:rFonts w:hint="eastAsia"/>
                                <w:color w:val="000000" w:themeColor="text1"/>
                              </w:rPr>
                              <w:t>相</w:t>
                            </w:r>
                            <w:r w:rsidRPr="00316289">
                              <w:rPr>
                                <w:rFonts w:asciiTheme="minorEastAsia" w:eastAsiaTheme="minorEastAsia" w:hAnsiTheme="minorEastAsia" w:hint="eastAsia"/>
                                <w:color w:val="000000" w:themeColor="text1"/>
                                <w:sz w:val="22"/>
                                <w:szCs w:val="22"/>
                              </w:rPr>
                              <w:t>片</w:t>
                            </w:r>
                            <w:r w:rsidRPr="007E0BC9">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為</w:t>
                            </w:r>
                            <w:r>
                              <w:rPr>
                                <w:rFonts w:asciiTheme="minorEastAsia" w:eastAsiaTheme="minorEastAsia" w:hAnsiTheme="minorEastAsia"/>
                                <w:color w:val="000000" w:themeColor="text1"/>
                                <w:sz w:val="22"/>
                                <w:szCs w:val="22"/>
                              </w:rPr>
                              <w:t>佳</w:t>
                            </w:r>
                            <w:r w:rsidRPr="00316289">
                              <w:rPr>
                                <w:rFonts w:asciiTheme="minorEastAsia" w:eastAsiaTheme="minorEastAsia" w:hAnsiTheme="minorEastAsia" w:hint="eastAsia"/>
                                <w:color w:val="000000" w:themeColor="text1"/>
                                <w:sz w:val="22"/>
                                <w:szCs w:val="22"/>
                              </w:rPr>
                              <w:t>，</w:t>
                            </w:r>
                            <w:r w:rsidRPr="007E0BC9">
                              <w:rPr>
                                <w:rFonts w:asciiTheme="minorEastAsia" w:eastAsiaTheme="minorEastAsia" w:hAnsiTheme="minorEastAsia" w:hint="eastAsia"/>
                                <w:color w:val="000000" w:themeColor="text1"/>
                                <w:sz w:val="22"/>
                                <w:szCs w:val="22"/>
                              </w:rPr>
                              <w:t>看看他們是否有一些既定的看法，然後從分享中展現多元面貌。</w:t>
                            </w:r>
                            <w:r>
                              <w:rPr>
                                <w:rFonts w:asciiTheme="minorEastAsia" w:eastAsiaTheme="minorEastAsia" w:hAnsiTheme="minorEastAsia" w:hint="eastAsia"/>
                                <w:color w:val="000000" w:themeColor="text1"/>
                                <w:sz w:val="22"/>
                                <w:szCs w:val="22"/>
                              </w:rPr>
                              <w:t>教師</w:t>
                            </w:r>
                            <w:r w:rsidRPr="007E0BC9">
                              <w:rPr>
                                <w:rFonts w:asciiTheme="minorEastAsia" w:eastAsiaTheme="minorEastAsia" w:hAnsiTheme="minorEastAsia" w:hint="eastAsia"/>
                                <w:color w:val="000000" w:themeColor="text1"/>
                                <w:sz w:val="22"/>
                                <w:szCs w:val="22"/>
                              </w:rPr>
                              <w:t>亦可以找</w:t>
                            </w:r>
                            <w:r>
                              <w:rPr>
                                <w:rFonts w:asciiTheme="minorEastAsia" w:eastAsiaTheme="minorEastAsia" w:hAnsiTheme="minorEastAsia" w:hint="eastAsia"/>
                                <w:color w:val="000000" w:themeColor="text1"/>
                                <w:sz w:val="22"/>
                                <w:szCs w:val="22"/>
                              </w:rPr>
                              <w:t>出社會經濟</w:t>
                            </w:r>
                            <w:r w:rsidRPr="007E0BC9">
                              <w:rPr>
                                <w:rFonts w:asciiTheme="minorEastAsia" w:eastAsiaTheme="minorEastAsia" w:hAnsiTheme="minorEastAsia" w:hint="eastAsia"/>
                                <w:color w:val="000000" w:themeColor="text1"/>
                                <w:sz w:val="22"/>
                                <w:szCs w:val="22"/>
                              </w:rPr>
                              <w:t>發展較好的農村與較落後的農村作比較，探討發展差異的可能原因。</w:t>
                            </w:r>
                          </w:p>
                          <w:p w14:paraId="7CC407AF" w14:textId="77777777" w:rsidR="00067BAC" w:rsidRPr="007E0BC9" w:rsidRDefault="00067BAC" w:rsidP="00316289">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FD7355" id="圓角矩形 296" o:spid="_x0000_s1045" style="position:absolute;margin-left:-1.2pt;margin-top:9.65pt;width:423.85pt;height:158.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" filled="f" strokecolor="red" strokeweight="2pt">
                <v:stroke dashstyle="1 1"/>
                <v:textbox>
                  <w:txbxContent>
                    <w:p w14:paraId="1296FB52" w14:textId="1792FAAF" w:rsidR="00067BAC" w:rsidRPr="002C337E" w:rsidRDefault="00067BAC" w:rsidP="00316289">
                      <w:pPr>
                        <w:spacing w:afterLines="50" w:after="120"/>
                        <w:ind w:left="0" w:firstLine="0"/>
                        <w:jc w:val="both"/>
                        <w:rPr>
                          <w:rFonts w:ascii="SimSun" w:eastAsiaTheme="minorEastAsia" w:hAnsi="SimSun"/>
                          <w:color w:val="000000" w:themeColor="text1"/>
                          <w:sz w:val="22"/>
                          <w:szCs w:val="22"/>
                        </w:rPr>
                      </w:pPr>
                      <w:r>
                        <w:rPr>
                          <w:rFonts w:hint="eastAsia"/>
                          <w:noProof/>
                          <w:color w:val="000000" w:themeColor="text1"/>
                        </w:rPr>
                        <w:drawing>
                          <wp:inline distT="0" distB="0" distL="0" distR="0" wp14:anchorId="1FFE5A8C" wp14:editId="6F9AE55B">
                            <wp:extent cx="919781" cy="529839"/>
                            <wp:effectExtent l="0" t="0" r="0" b="3810"/>
                            <wp:docPr id="40" name="圖片 40" descr="C:\Users\Cherry\AppData\Local\Microsoft\Windows\INetCache\Content.MSO\3B5DF0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herry\AppData\Local\Microsoft\Windows\INetCache\Content.MSO\3B5DF051.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4592" cy="532610"/>
                                    </a:xfrm>
                                    <a:prstGeom prst="rect">
                                      <a:avLst/>
                                    </a:prstGeom>
                                    <a:noFill/>
                                    <a:ln>
                                      <a:noFill/>
                                    </a:ln>
                                  </pic:spPr>
                                </pic:pic>
                              </a:graphicData>
                            </a:graphic>
                          </wp:inline>
                        </w:drawing>
                      </w:r>
                      <w:r w:rsidRPr="00BC123C">
                        <w:rPr>
                          <w:rFonts w:hint="eastAsia"/>
                          <w:color w:val="000000" w:themeColor="text1"/>
                        </w:rPr>
                        <w:t>相</w:t>
                      </w:r>
                      <w:r w:rsidRPr="00A640B0">
                        <w:rPr>
                          <w:rFonts w:ascii="SimSun" w:eastAsiaTheme="minorEastAsia" w:hAnsi="SimSun" w:hint="eastAsia"/>
                          <w:color w:val="000000" w:themeColor="text1"/>
                          <w:sz w:val="22"/>
                          <w:szCs w:val="22"/>
                        </w:rPr>
                        <w:t>片旨在反映</w:t>
                      </w:r>
                      <w:r w:rsidRPr="00A640B0">
                        <w:rPr>
                          <w:rFonts w:hint="eastAsia"/>
                          <w:color w:val="000000" w:themeColor="text1"/>
                          <w:sz w:val="22"/>
                          <w:szCs w:val="22"/>
                        </w:rPr>
                        <w:t>內地城鄉生活各方面的差異，</w:t>
                      </w:r>
                      <w:r>
                        <w:rPr>
                          <w:rFonts w:hint="eastAsia"/>
                          <w:color w:val="000000" w:themeColor="text1"/>
                          <w:sz w:val="22"/>
                          <w:szCs w:val="22"/>
                        </w:rPr>
                        <w:t>教師</w:t>
                      </w:r>
                      <w:r w:rsidRPr="00A640B0">
                        <w:rPr>
                          <w:rFonts w:hint="eastAsia"/>
                          <w:color w:val="000000" w:themeColor="text1"/>
                          <w:sz w:val="22"/>
                          <w:szCs w:val="22"/>
                        </w:rPr>
                        <w:t>需提示學生，內地不少農村的生活已經有很大的改善，現在所選的</w:t>
                      </w:r>
                      <w:r w:rsidRPr="00BC123C">
                        <w:rPr>
                          <w:rFonts w:hint="eastAsia"/>
                          <w:color w:val="000000" w:themeColor="text1"/>
                        </w:rPr>
                        <w:t>相</w:t>
                      </w:r>
                      <w:r w:rsidRPr="00A640B0">
                        <w:rPr>
                          <w:rFonts w:hint="eastAsia"/>
                          <w:color w:val="000000" w:themeColor="text1"/>
                          <w:sz w:val="22"/>
                          <w:szCs w:val="22"/>
                        </w:rPr>
                        <w:t>片並不是所有農村的情況。</w:t>
                      </w:r>
                    </w:p>
                    <w:p w14:paraId="453426DF" w14:textId="3597C0CD" w:rsidR="00067BAC" w:rsidRPr="007E0BC9" w:rsidRDefault="00067BAC" w:rsidP="00316289">
                      <w:pPr>
                        <w:ind w:left="0" w:firstLine="0"/>
                        <w:rPr>
                          <w:rFonts w:asciiTheme="minorEastAsia" w:eastAsiaTheme="minorEastAsia" w:hAnsiTheme="minorEastAsia"/>
                          <w:color w:val="000000" w:themeColor="text1"/>
                          <w:sz w:val="22"/>
                          <w:szCs w:val="22"/>
                        </w:rPr>
                      </w:pPr>
                      <w:r w:rsidRPr="007E0BC9">
                        <w:rPr>
                          <w:rFonts w:asciiTheme="minorEastAsia" w:eastAsiaTheme="minorEastAsia" w:hAnsiTheme="minorEastAsia" w:hint="eastAsia"/>
                          <w:color w:val="000000" w:themeColor="text1"/>
                          <w:sz w:val="22"/>
                          <w:szCs w:val="22"/>
                        </w:rPr>
                        <w:t>此部分可叫學生找</w:t>
                      </w:r>
                      <w:r>
                        <w:rPr>
                          <w:rFonts w:asciiTheme="minorEastAsia" w:eastAsiaTheme="minorEastAsia" w:hAnsiTheme="minorEastAsia" w:hint="eastAsia"/>
                          <w:color w:val="000000" w:themeColor="text1"/>
                          <w:sz w:val="22"/>
                          <w:szCs w:val="22"/>
                        </w:rPr>
                        <w:t>出</w:t>
                      </w:r>
                      <w:r w:rsidRPr="007E0BC9">
                        <w:rPr>
                          <w:rFonts w:asciiTheme="minorEastAsia" w:eastAsiaTheme="minorEastAsia" w:hAnsiTheme="minorEastAsia" w:hint="eastAsia"/>
                          <w:color w:val="000000" w:themeColor="text1"/>
                          <w:sz w:val="22"/>
                          <w:szCs w:val="22"/>
                        </w:rPr>
                        <w:t>一些中國城市或農村的</w:t>
                      </w:r>
                      <w:r w:rsidRPr="00BC123C">
                        <w:rPr>
                          <w:rFonts w:hint="eastAsia"/>
                          <w:color w:val="000000" w:themeColor="text1"/>
                        </w:rPr>
                        <w:t>相</w:t>
                      </w:r>
                      <w:r w:rsidRPr="007E0BC9">
                        <w:rPr>
                          <w:rFonts w:asciiTheme="minorEastAsia" w:eastAsiaTheme="minorEastAsia" w:hAnsiTheme="minorEastAsia" w:hint="eastAsia"/>
                          <w:color w:val="000000" w:themeColor="text1"/>
                          <w:sz w:val="22"/>
                          <w:szCs w:val="22"/>
                        </w:rPr>
                        <w:t>片回校，</w:t>
                      </w:r>
                      <w:r>
                        <w:rPr>
                          <w:rFonts w:asciiTheme="minorEastAsia" w:eastAsiaTheme="minorEastAsia" w:hAnsiTheme="minorEastAsia" w:hint="eastAsia"/>
                          <w:color w:val="000000" w:themeColor="text1"/>
                          <w:sz w:val="22"/>
                          <w:szCs w:val="22"/>
                        </w:rPr>
                        <w:t>以</w:t>
                      </w:r>
                      <w:r w:rsidRPr="007E0BC9">
                        <w:rPr>
                          <w:rFonts w:asciiTheme="minorEastAsia" w:eastAsiaTheme="minorEastAsia" w:hAnsiTheme="minorEastAsia" w:hint="eastAsia"/>
                          <w:color w:val="000000" w:themeColor="text1"/>
                          <w:sz w:val="22"/>
                          <w:szCs w:val="22"/>
                        </w:rPr>
                        <w:t>自身經驗（如</w:t>
                      </w:r>
                      <w:r w:rsidRPr="00316289">
                        <w:rPr>
                          <w:rFonts w:asciiTheme="minorEastAsia" w:eastAsiaTheme="minorEastAsia" w:hAnsiTheme="minorEastAsia" w:hint="eastAsia"/>
                          <w:color w:val="000000" w:themeColor="text1"/>
                          <w:sz w:val="22"/>
                          <w:szCs w:val="22"/>
                        </w:rPr>
                        <w:t>旅遊期間</w:t>
                      </w:r>
                      <w:r w:rsidRPr="007E0BC9">
                        <w:rPr>
                          <w:rFonts w:asciiTheme="minorEastAsia" w:eastAsiaTheme="minorEastAsia" w:hAnsiTheme="minorEastAsia" w:hint="eastAsia"/>
                          <w:color w:val="000000" w:themeColor="text1"/>
                          <w:sz w:val="22"/>
                          <w:szCs w:val="22"/>
                        </w:rPr>
                        <w:t>親</w:t>
                      </w:r>
                      <w:r w:rsidRPr="00316289">
                        <w:rPr>
                          <w:rFonts w:asciiTheme="minorEastAsia" w:eastAsiaTheme="minorEastAsia" w:hAnsiTheme="minorEastAsia" w:hint="eastAsia"/>
                          <w:color w:val="000000" w:themeColor="text1"/>
                          <w:sz w:val="22"/>
                          <w:szCs w:val="22"/>
                        </w:rPr>
                        <w:t>自拍攝的</w:t>
                      </w:r>
                      <w:r w:rsidRPr="00BC123C">
                        <w:rPr>
                          <w:rFonts w:hint="eastAsia"/>
                          <w:color w:val="000000" w:themeColor="text1"/>
                        </w:rPr>
                        <w:t>相</w:t>
                      </w:r>
                      <w:r w:rsidRPr="00316289">
                        <w:rPr>
                          <w:rFonts w:asciiTheme="minorEastAsia" w:eastAsiaTheme="minorEastAsia" w:hAnsiTheme="minorEastAsia" w:hint="eastAsia"/>
                          <w:color w:val="000000" w:themeColor="text1"/>
                          <w:sz w:val="22"/>
                          <w:szCs w:val="22"/>
                        </w:rPr>
                        <w:t>片</w:t>
                      </w:r>
                      <w:r w:rsidRPr="007E0BC9">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為</w:t>
                      </w:r>
                      <w:r>
                        <w:rPr>
                          <w:rFonts w:asciiTheme="minorEastAsia" w:eastAsiaTheme="minorEastAsia" w:hAnsiTheme="minorEastAsia"/>
                          <w:color w:val="000000" w:themeColor="text1"/>
                          <w:sz w:val="22"/>
                          <w:szCs w:val="22"/>
                        </w:rPr>
                        <w:t>佳</w:t>
                      </w:r>
                      <w:r w:rsidRPr="00316289">
                        <w:rPr>
                          <w:rFonts w:asciiTheme="minorEastAsia" w:eastAsiaTheme="minorEastAsia" w:hAnsiTheme="minorEastAsia" w:hint="eastAsia"/>
                          <w:color w:val="000000" w:themeColor="text1"/>
                          <w:sz w:val="22"/>
                          <w:szCs w:val="22"/>
                        </w:rPr>
                        <w:t>，</w:t>
                      </w:r>
                      <w:r w:rsidRPr="007E0BC9">
                        <w:rPr>
                          <w:rFonts w:asciiTheme="minorEastAsia" w:eastAsiaTheme="minorEastAsia" w:hAnsiTheme="minorEastAsia" w:hint="eastAsia"/>
                          <w:color w:val="000000" w:themeColor="text1"/>
                          <w:sz w:val="22"/>
                          <w:szCs w:val="22"/>
                        </w:rPr>
                        <w:t>看看他們是否有一些既定的看法，然後從分享中展現多元面貌。</w:t>
                      </w:r>
                      <w:r>
                        <w:rPr>
                          <w:rFonts w:asciiTheme="minorEastAsia" w:eastAsiaTheme="minorEastAsia" w:hAnsiTheme="minorEastAsia" w:hint="eastAsia"/>
                          <w:color w:val="000000" w:themeColor="text1"/>
                          <w:sz w:val="22"/>
                          <w:szCs w:val="22"/>
                        </w:rPr>
                        <w:t>教師</w:t>
                      </w:r>
                      <w:r w:rsidRPr="007E0BC9">
                        <w:rPr>
                          <w:rFonts w:asciiTheme="minorEastAsia" w:eastAsiaTheme="minorEastAsia" w:hAnsiTheme="minorEastAsia" w:hint="eastAsia"/>
                          <w:color w:val="000000" w:themeColor="text1"/>
                          <w:sz w:val="22"/>
                          <w:szCs w:val="22"/>
                        </w:rPr>
                        <w:t>亦可以找</w:t>
                      </w:r>
                      <w:r>
                        <w:rPr>
                          <w:rFonts w:asciiTheme="minorEastAsia" w:eastAsiaTheme="minorEastAsia" w:hAnsiTheme="minorEastAsia" w:hint="eastAsia"/>
                          <w:color w:val="000000" w:themeColor="text1"/>
                          <w:sz w:val="22"/>
                          <w:szCs w:val="22"/>
                        </w:rPr>
                        <w:t>出社會經濟</w:t>
                      </w:r>
                      <w:r w:rsidRPr="007E0BC9">
                        <w:rPr>
                          <w:rFonts w:asciiTheme="minorEastAsia" w:eastAsiaTheme="minorEastAsia" w:hAnsiTheme="minorEastAsia" w:hint="eastAsia"/>
                          <w:color w:val="000000" w:themeColor="text1"/>
                          <w:sz w:val="22"/>
                          <w:szCs w:val="22"/>
                        </w:rPr>
                        <w:t>發展較好的農村與較落後的農村作比較，探討發展差異的可能原因。</w:t>
                      </w:r>
                    </w:p>
                    <w:p w14:paraId="7CC407AF" w14:textId="77777777" w:rsidR="00067BAC" w:rsidRPr="007E0BC9" w:rsidRDefault="00067BAC" w:rsidP="00316289">
                      <w:pPr>
                        <w:rPr>
                          <w:color w:val="000000" w:themeColor="text1"/>
                        </w:rPr>
                      </w:pPr>
                    </w:p>
                  </w:txbxContent>
                </v:textbox>
              </v:roundrect>
            </w:pict>
          </mc:Fallback>
        </mc:AlternateContent>
      </w:r>
    </w:p>
    <w:p w14:paraId="2AE67896" w14:textId="77777777" w:rsidR="00316289" w:rsidRDefault="00316289" w:rsidP="00316289">
      <w:pPr>
        <w:ind w:left="0" w:firstLine="0"/>
      </w:pPr>
    </w:p>
    <w:p w14:paraId="66ACDFF7" w14:textId="77777777" w:rsidR="00316289" w:rsidRDefault="00316289" w:rsidP="00316289">
      <w:pPr>
        <w:ind w:left="0" w:firstLine="0"/>
      </w:pPr>
    </w:p>
    <w:p w14:paraId="1118FFE5" w14:textId="77777777" w:rsidR="00316289" w:rsidRPr="006805A7" w:rsidRDefault="00316289" w:rsidP="00316289">
      <w:pPr>
        <w:ind w:left="0" w:firstLine="0"/>
      </w:pPr>
    </w:p>
    <w:p w14:paraId="071D9CA8" w14:textId="77777777" w:rsidR="00316289" w:rsidRPr="006805A7" w:rsidRDefault="00316289" w:rsidP="00316289">
      <w:pPr>
        <w:ind w:left="0" w:firstLine="0"/>
      </w:pPr>
    </w:p>
    <w:p w14:paraId="160F8FCF" w14:textId="77777777" w:rsidR="00316289" w:rsidRPr="006805A7" w:rsidRDefault="00316289" w:rsidP="00316289">
      <w:pPr>
        <w:ind w:left="0" w:firstLine="0"/>
      </w:pPr>
    </w:p>
    <w:p w14:paraId="6E0CA335" w14:textId="77777777" w:rsidR="00316289" w:rsidRPr="006805A7" w:rsidRDefault="00316289" w:rsidP="00316289">
      <w:pPr>
        <w:ind w:left="0" w:firstLine="0"/>
      </w:pPr>
    </w:p>
    <w:p w14:paraId="75DE0C21" w14:textId="77777777" w:rsidR="00316289" w:rsidRPr="006805A7" w:rsidRDefault="00316289" w:rsidP="00316289">
      <w:pPr>
        <w:ind w:left="0" w:firstLine="0"/>
      </w:pPr>
    </w:p>
    <w:p w14:paraId="62845322" w14:textId="77777777" w:rsidR="00316289" w:rsidRDefault="00316289" w:rsidP="00316289">
      <w:pPr>
        <w:ind w:left="0" w:firstLine="0"/>
      </w:pPr>
    </w:p>
    <w:p w14:paraId="243F6E8E" w14:textId="245DD1DD" w:rsidR="00316289" w:rsidRDefault="00316289" w:rsidP="00316289">
      <w:pPr>
        <w:ind w:left="0" w:firstLine="0"/>
      </w:pPr>
    </w:p>
    <w:p w14:paraId="3E48E43A" w14:textId="0D684FDA" w:rsidR="005424A1" w:rsidRDefault="005424A1" w:rsidP="00316289">
      <w:pPr>
        <w:ind w:left="0" w:firstLine="0"/>
      </w:pPr>
    </w:p>
    <w:p w14:paraId="75CC1C4F" w14:textId="77777777" w:rsidR="005424A1" w:rsidRDefault="005424A1" w:rsidP="00316289">
      <w:pPr>
        <w:ind w:left="0" w:firstLine="0"/>
      </w:pPr>
    </w:p>
    <w:p w14:paraId="1178C1AF" w14:textId="77777777" w:rsidR="00BC123C" w:rsidRPr="006805A7" w:rsidRDefault="00BC123C" w:rsidP="00316289">
      <w:pPr>
        <w:ind w:left="0" w:firstLine="0"/>
      </w:pPr>
    </w:p>
    <w:tbl>
      <w:tblPr>
        <w:tblStyle w:val="a5"/>
        <w:tblW w:w="0" w:type="auto"/>
        <w:tblLayout w:type="fixed"/>
        <w:tblLook w:val="04A0" w:firstRow="1" w:lastRow="0" w:firstColumn="1" w:lastColumn="0" w:noHBand="0" w:noVBand="1"/>
      </w:tblPr>
      <w:tblGrid>
        <w:gridCol w:w="4361"/>
        <w:gridCol w:w="4161"/>
      </w:tblGrid>
      <w:tr w:rsidR="00316289" w:rsidRPr="006805A7" w14:paraId="02906B91" w14:textId="77777777" w:rsidTr="00F66A61">
        <w:tc>
          <w:tcPr>
            <w:tcW w:w="4361" w:type="dxa"/>
          </w:tcPr>
          <w:p w14:paraId="09763704" w14:textId="77777777" w:rsidR="00316289" w:rsidRPr="006805A7" w:rsidRDefault="00316289" w:rsidP="00F66A61">
            <w:pPr>
              <w:ind w:left="0" w:firstLine="0"/>
              <w:rPr>
                <w:lang w:eastAsia="zh-HK"/>
              </w:rPr>
            </w:pPr>
            <w:r w:rsidRPr="006805A7">
              <w:rPr>
                <w:noProof/>
                <w:lang w:val="en-GB"/>
              </w:rPr>
              <w:t>上海的高架道</w:t>
            </w:r>
          </w:p>
          <w:p w14:paraId="17294B01" w14:textId="77777777" w:rsidR="00316289" w:rsidRPr="006805A7" w:rsidRDefault="00316289" w:rsidP="00F66A61">
            <w:pPr>
              <w:ind w:left="0" w:firstLine="0"/>
              <w:rPr>
                <w:lang w:eastAsia="zh-HK"/>
              </w:rPr>
            </w:pPr>
            <w:r w:rsidRPr="006805A7">
              <w:rPr>
                <w:lang w:eastAsia="zh-HK"/>
              </w:rPr>
              <w:t>http://ish.xinmin.cn/xnjx/2016/06/30/30189920.html</w:t>
            </w:r>
          </w:p>
        </w:tc>
        <w:tc>
          <w:tcPr>
            <w:tcW w:w="4161" w:type="dxa"/>
          </w:tcPr>
          <w:p w14:paraId="262F21D5" w14:textId="77777777" w:rsidR="00316289" w:rsidRPr="006805A7" w:rsidRDefault="00316289" w:rsidP="00F66A61">
            <w:pPr>
              <w:ind w:left="0" w:firstLine="0"/>
              <w:rPr>
                <w:lang w:eastAsia="zh-HK"/>
              </w:rPr>
            </w:pPr>
            <w:r w:rsidRPr="006805A7">
              <w:t>農村的小路</w:t>
            </w:r>
          </w:p>
          <w:p w14:paraId="7931B241" w14:textId="7AE65741" w:rsidR="00316289" w:rsidRPr="006805A7" w:rsidRDefault="00005E44" w:rsidP="00F66A61">
            <w:pPr>
              <w:ind w:left="0" w:firstLine="0"/>
              <w:rPr>
                <w:lang w:eastAsia="zh-HK"/>
              </w:rPr>
            </w:pPr>
            <w:r w:rsidRPr="00067BAC">
              <w:rPr>
                <w:lang w:eastAsia="zh-HK"/>
              </w:rPr>
              <w:t>https://limkiwi22.pixnet.net/blog/post/54755146</w:t>
            </w:r>
            <w:bookmarkStart w:id="0" w:name="_GoBack"/>
            <w:bookmarkEnd w:id="0"/>
          </w:p>
        </w:tc>
      </w:tr>
      <w:tr w:rsidR="00316289" w:rsidRPr="006805A7" w14:paraId="41A8DC82" w14:textId="77777777" w:rsidTr="00F66A61">
        <w:tc>
          <w:tcPr>
            <w:tcW w:w="4361" w:type="dxa"/>
          </w:tcPr>
          <w:p w14:paraId="797B4834" w14:textId="65F6F1D5" w:rsidR="00316289" w:rsidRPr="006805A7" w:rsidRDefault="00316289" w:rsidP="00F66A61">
            <w:pPr>
              <w:ind w:left="0" w:firstLine="0"/>
              <w:rPr>
                <w:lang w:eastAsia="zh-HK"/>
              </w:rPr>
            </w:pPr>
            <w:r w:rsidRPr="006805A7">
              <w:t>農村小路</w:t>
            </w:r>
          </w:p>
          <w:p w14:paraId="098DEB62" w14:textId="0E94AF00" w:rsidR="00316289" w:rsidRPr="006805A7" w:rsidRDefault="00067BAC" w:rsidP="00F66A61">
            <w:pPr>
              <w:ind w:left="0" w:firstLine="0"/>
              <w:rPr>
                <w:lang w:eastAsia="zh-HK"/>
              </w:rPr>
            </w:pPr>
            <w:r w:rsidRPr="00067BAC">
              <w:rPr>
                <w:lang w:eastAsia="zh-HK"/>
              </w:rPr>
              <w:t>https://limkiwi22.pixnet.net/blog/post/54755146</w:t>
            </w:r>
          </w:p>
        </w:tc>
        <w:tc>
          <w:tcPr>
            <w:tcW w:w="4161" w:type="dxa"/>
          </w:tcPr>
          <w:p w14:paraId="248BB5CB" w14:textId="77777777" w:rsidR="00316289" w:rsidRPr="006805A7" w:rsidRDefault="00316289" w:rsidP="00F66A61">
            <w:pPr>
              <w:ind w:left="0" w:firstLine="0"/>
              <w:rPr>
                <w:lang w:eastAsia="zh-HK"/>
              </w:rPr>
            </w:pPr>
            <w:r w:rsidRPr="006805A7">
              <w:t>上海南京路步行街</w:t>
            </w:r>
          </w:p>
          <w:p w14:paraId="1EC9E026" w14:textId="77777777" w:rsidR="00316289" w:rsidRPr="006805A7" w:rsidRDefault="00316289" w:rsidP="00F66A61">
            <w:pPr>
              <w:ind w:left="0" w:firstLine="0"/>
              <w:rPr>
                <w:lang w:eastAsia="zh-HK"/>
              </w:rPr>
            </w:pPr>
            <w:r w:rsidRPr="006805A7">
              <w:rPr>
                <w:lang w:eastAsia="zh-HK"/>
              </w:rPr>
              <w:t>https://baike.baidu.com/item/%E5%8D%97%E4%BA%AC%E8%B7%AF%E6%AD%A5%E8%A1%8C%E8%A1%97</w:t>
            </w:r>
          </w:p>
        </w:tc>
      </w:tr>
      <w:tr w:rsidR="00316289" w:rsidRPr="006805A7" w14:paraId="22407DBC" w14:textId="77777777" w:rsidTr="00F66A61">
        <w:tc>
          <w:tcPr>
            <w:tcW w:w="4361" w:type="dxa"/>
          </w:tcPr>
          <w:p w14:paraId="062044BE" w14:textId="77777777" w:rsidR="00316289" w:rsidRPr="006805A7" w:rsidRDefault="00316289" w:rsidP="00F66A61">
            <w:pPr>
              <w:ind w:left="0" w:firstLine="0"/>
              <w:rPr>
                <w:lang w:eastAsia="zh-HK"/>
              </w:rPr>
            </w:pPr>
            <w:r w:rsidRPr="006805A7">
              <w:t>老人正在打骨牌</w:t>
            </w:r>
          </w:p>
          <w:p w14:paraId="1EF9D483" w14:textId="61BEC6B3" w:rsidR="00316289" w:rsidRPr="006805A7" w:rsidRDefault="00005E44" w:rsidP="00F66A61">
            <w:pPr>
              <w:ind w:left="0" w:firstLine="0"/>
              <w:rPr>
                <w:lang w:eastAsia="zh-HK"/>
              </w:rPr>
            </w:pPr>
            <w:r w:rsidRPr="00005E44">
              <w:rPr>
                <w:lang w:eastAsia="zh-HK"/>
              </w:rPr>
              <w:t>https://kknews.cc/society/5gee63k.html</w:t>
            </w:r>
          </w:p>
        </w:tc>
        <w:tc>
          <w:tcPr>
            <w:tcW w:w="4161" w:type="dxa"/>
          </w:tcPr>
          <w:p w14:paraId="715A74DC" w14:textId="77777777" w:rsidR="00316289" w:rsidRPr="006805A7" w:rsidRDefault="00316289" w:rsidP="00F66A61">
            <w:pPr>
              <w:ind w:left="0" w:firstLine="0"/>
              <w:rPr>
                <w:lang w:eastAsia="zh-HK"/>
              </w:rPr>
            </w:pPr>
            <w:r w:rsidRPr="006805A7">
              <w:t>上海老城隍廟小吃廣場</w:t>
            </w:r>
          </w:p>
          <w:p w14:paraId="364222DE" w14:textId="5F7CD65B" w:rsidR="00316289" w:rsidRPr="006805A7" w:rsidRDefault="00005E44" w:rsidP="00F66A61">
            <w:pPr>
              <w:ind w:left="0" w:firstLine="0"/>
              <w:rPr>
                <w:lang w:eastAsia="zh-HK"/>
              </w:rPr>
            </w:pPr>
            <w:r w:rsidRPr="00005E44">
              <w:rPr>
                <w:lang w:eastAsia="zh-HK"/>
              </w:rPr>
              <w:t>https://culture.mediatagtw.com/article/%E4%B8%8A%E6%B5%B7%E5%9F%8E%E9%9A%8D%E5%BB%9F%E7%BE%8E%E9%A3%9F</w:t>
            </w:r>
          </w:p>
        </w:tc>
      </w:tr>
      <w:tr w:rsidR="00316289" w:rsidRPr="006805A7" w14:paraId="59739840" w14:textId="77777777" w:rsidTr="00F66A61">
        <w:tc>
          <w:tcPr>
            <w:tcW w:w="4361" w:type="dxa"/>
          </w:tcPr>
          <w:p w14:paraId="1F245C08" w14:textId="77777777" w:rsidR="00316289" w:rsidRPr="006805A7" w:rsidRDefault="00316289" w:rsidP="00F66A61">
            <w:pPr>
              <w:ind w:left="0" w:firstLine="0"/>
              <w:rPr>
                <w:lang w:eastAsia="zh-HK"/>
              </w:rPr>
            </w:pPr>
            <w:r w:rsidRPr="006805A7">
              <w:rPr>
                <w:noProof/>
                <w:lang w:val="en-GB"/>
              </w:rPr>
              <w:t>農村貧困戶</w:t>
            </w:r>
          </w:p>
          <w:p w14:paraId="50EB645D" w14:textId="50D161FA" w:rsidR="00316289" w:rsidRPr="006805A7" w:rsidRDefault="00005E44" w:rsidP="00F66A61">
            <w:pPr>
              <w:ind w:left="0" w:firstLine="0"/>
              <w:rPr>
                <w:lang w:eastAsia="zh-HK"/>
              </w:rPr>
            </w:pPr>
            <w:r w:rsidRPr="00005E44">
              <w:rPr>
                <w:lang w:eastAsia="zh-HK"/>
              </w:rPr>
              <w:t>https://www.sohu.com/a/206967037_99920984</w:t>
            </w:r>
          </w:p>
        </w:tc>
        <w:tc>
          <w:tcPr>
            <w:tcW w:w="4161" w:type="dxa"/>
          </w:tcPr>
          <w:p w14:paraId="71762C3C" w14:textId="77777777" w:rsidR="00316289" w:rsidRPr="006805A7" w:rsidRDefault="00316289" w:rsidP="00F66A61">
            <w:pPr>
              <w:ind w:left="0" w:firstLine="0"/>
              <w:rPr>
                <w:lang w:eastAsia="zh-HK"/>
              </w:rPr>
            </w:pPr>
            <w:r w:rsidRPr="006805A7">
              <w:t>上海游泳館</w:t>
            </w:r>
          </w:p>
          <w:p w14:paraId="5D8BDB94" w14:textId="3717DC90" w:rsidR="00316289" w:rsidRPr="006805A7" w:rsidRDefault="00005E44" w:rsidP="00F66A61">
            <w:pPr>
              <w:ind w:left="0" w:firstLine="0"/>
              <w:rPr>
                <w:lang w:eastAsia="zh-HK"/>
              </w:rPr>
            </w:pPr>
            <w:r w:rsidRPr="00005E44">
              <w:rPr>
                <w:lang w:eastAsia="zh-HK"/>
              </w:rPr>
              <w:t>https://www.easyatm.com.tw/wiki/%E4%B8%8A%E6%B5%B7%E6%B8%B8%E6%B3%B3%E9%A4%A8</w:t>
            </w:r>
          </w:p>
        </w:tc>
      </w:tr>
      <w:tr w:rsidR="00316289" w:rsidRPr="006805A7" w14:paraId="63FD225B" w14:textId="77777777" w:rsidTr="00F66A61">
        <w:tc>
          <w:tcPr>
            <w:tcW w:w="4361" w:type="dxa"/>
          </w:tcPr>
          <w:p w14:paraId="42A4C723" w14:textId="77777777" w:rsidR="00316289" w:rsidRPr="006805A7" w:rsidRDefault="00316289" w:rsidP="00F66A61">
            <w:pPr>
              <w:ind w:left="0" w:firstLine="0"/>
              <w:rPr>
                <w:lang w:eastAsia="zh-HK"/>
              </w:rPr>
            </w:pPr>
            <w:r w:rsidRPr="006805A7">
              <w:t>農村兒童</w:t>
            </w:r>
            <w:proofErr w:type="gramStart"/>
            <w:r w:rsidRPr="006805A7">
              <w:t>嬉</w:t>
            </w:r>
            <w:proofErr w:type="gramEnd"/>
            <w:r w:rsidRPr="006805A7">
              <w:t>水</w:t>
            </w:r>
            <w:r w:rsidRPr="006805A7">
              <w:rPr>
                <w:lang w:eastAsia="zh-HK"/>
              </w:rPr>
              <w:t>http://blog.sina.com.cn/s/blog_6e9ac0180102vraa.html</w:t>
            </w:r>
          </w:p>
        </w:tc>
        <w:tc>
          <w:tcPr>
            <w:tcW w:w="4161" w:type="dxa"/>
          </w:tcPr>
          <w:p w14:paraId="4678552B" w14:textId="77777777" w:rsidR="00316289" w:rsidRPr="006805A7" w:rsidRDefault="00316289" w:rsidP="00F66A61">
            <w:pPr>
              <w:ind w:left="0" w:firstLine="0"/>
              <w:rPr>
                <w:noProof/>
                <w:lang w:val="en-GB"/>
              </w:rPr>
            </w:pPr>
            <w:r w:rsidRPr="006805A7">
              <w:rPr>
                <w:noProof/>
                <w:lang w:val="en-GB"/>
              </w:rPr>
              <w:t>內地農村</w:t>
            </w:r>
            <w:r w:rsidRPr="006805A7">
              <w:rPr>
                <w:noProof/>
                <w:lang w:val="en-GB"/>
              </w:rPr>
              <w:t>http://economics.dwnews.com/news/2014-09-30/59611184.html</w:t>
            </w:r>
          </w:p>
          <w:p w14:paraId="11682917" w14:textId="77777777" w:rsidR="00316289" w:rsidRPr="006805A7" w:rsidRDefault="00316289" w:rsidP="00F66A61">
            <w:pPr>
              <w:ind w:left="0" w:firstLine="0"/>
              <w:rPr>
                <w:lang w:eastAsia="zh-HK"/>
              </w:rPr>
            </w:pPr>
          </w:p>
        </w:tc>
      </w:tr>
      <w:tr w:rsidR="00316289" w:rsidRPr="006805A7" w14:paraId="0380B515" w14:textId="77777777" w:rsidTr="00F66A61">
        <w:tc>
          <w:tcPr>
            <w:tcW w:w="4361" w:type="dxa"/>
          </w:tcPr>
          <w:p w14:paraId="011BF672" w14:textId="77777777" w:rsidR="00316289" w:rsidRPr="006805A7" w:rsidRDefault="00316289" w:rsidP="00F66A61">
            <w:pPr>
              <w:ind w:left="0" w:firstLine="0"/>
              <w:rPr>
                <w:lang w:eastAsia="zh-HK"/>
              </w:rPr>
            </w:pPr>
            <w:r w:rsidRPr="006805A7">
              <w:t>上海小區</w:t>
            </w:r>
          </w:p>
          <w:p w14:paraId="28CA30C8" w14:textId="77777777" w:rsidR="00316289" w:rsidRPr="006805A7" w:rsidRDefault="00316289" w:rsidP="00F66A61">
            <w:pPr>
              <w:ind w:left="0" w:firstLine="0"/>
              <w:rPr>
                <w:lang w:eastAsia="zh-HK"/>
              </w:rPr>
            </w:pPr>
            <w:r w:rsidRPr="006805A7">
              <w:rPr>
                <w:lang w:eastAsia="zh-HK"/>
              </w:rPr>
              <w:t>http://maominggongguankd.fang.com/</w:t>
            </w:r>
          </w:p>
        </w:tc>
        <w:tc>
          <w:tcPr>
            <w:tcW w:w="4161" w:type="dxa"/>
          </w:tcPr>
          <w:p w14:paraId="6FAE0EF5" w14:textId="233DE5D1" w:rsidR="00316289" w:rsidRPr="00316289" w:rsidRDefault="00316289" w:rsidP="00F66A61">
            <w:pPr>
              <w:ind w:left="0" w:firstLine="0"/>
              <w:rPr>
                <w:noProof/>
                <w:lang w:val="en-GB"/>
              </w:rPr>
            </w:pPr>
            <w:r w:rsidRPr="006805A7">
              <w:rPr>
                <w:noProof/>
                <w:lang w:val="en-GB"/>
              </w:rPr>
              <w:t>農村留守兒童的公益活動</w:t>
            </w:r>
            <w:r w:rsidR="00005E44" w:rsidRPr="00005E44">
              <w:rPr>
                <w:noProof/>
                <w:lang w:val="en-GB"/>
              </w:rPr>
              <w:t>http://news.sina.com.cn/o/2017-09-25/doc-ifymeswc9862519.shtml</w:t>
            </w:r>
          </w:p>
        </w:tc>
      </w:tr>
      <w:tr w:rsidR="00316289" w:rsidRPr="006805A7" w14:paraId="3529955B" w14:textId="77777777" w:rsidTr="00F66A61">
        <w:tc>
          <w:tcPr>
            <w:tcW w:w="4361" w:type="dxa"/>
          </w:tcPr>
          <w:p w14:paraId="7BAFA5A4" w14:textId="77777777" w:rsidR="00316289" w:rsidRPr="006805A7" w:rsidRDefault="00316289" w:rsidP="00F66A61">
            <w:pPr>
              <w:ind w:left="0" w:firstLine="0"/>
              <w:rPr>
                <w:noProof/>
                <w:lang w:val="en-GB"/>
              </w:rPr>
            </w:pPr>
            <w:r w:rsidRPr="006805A7">
              <w:rPr>
                <w:noProof/>
                <w:lang w:val="en-GB"/>
              </w:rPr>
              <w:t>上海兒童參與活動</w:t>
            </w:r>
          </w:p>
          <w:p w14:paraId="1C727B91" w14:textId="2D0EE036" w:rsidR="00316289" w:rsidRPr="006805A7" w:rsidRDefault="00067BAC" w:rsidP="00F66A61">
            <w:pPr>
              <w:ind w:left="0" w:firstLine="0"/>
              <w:rPr>
                <w:noProof/>
                <w:lang w:val="en-GB"/>
              </w:rPr>
            </w:pPr>
            <w:r w:rsidRPr="00067BAC">
              <w:rPr>
                <w:noProof/>
                <w:lang w:val="en-GB"/>
              </w:rPr>
              <w:t>https://new.qq.com/cmsn/20190602/20190602001509.html</w:t>
            </w:r>
          </w:p>
        </w:tc>
        <w:tc>
          <w:tcPr>
            <w:tcW w:w="4161" w:type="dxa"/>
          </w:tcPr>
          <w:p w14:paraId="6EFB2E3C" w14:textId="77777777" w:rsidR="00316289" w:rsidRPr="006805A7" w:rsidRDefault="00316289" w:rsidP="00F66A61">
            <w:pPr>
              <w:ind w:left="0" w:firstLine="0"/>
              <w:rPr>
                <w:noProof/>
                <w:lang w:val="en-GB"/>
              </w:rPr>
            </w:pPr>
          </w:p>
        </w:tc>
      </w:tr>
    </w:tbl>
    <w:p w14:paraId="17538AB8" w14:textId="77777777" w:rsidR="00316289" w:rsidRPr="006805A7" w:rsidRDefault="00316289" w:rsidP="00316289">
      <w:pPr>
        <w:ind w:left="0" w:firstLine="0"/>
        <w:rPr>
          <w:lang w:eastAsia="zh-HK"/>
        </w:rPr>
      </w:pPr>
    </w:p>
    <w:p w14:paraId="60E38F50" w14:textId="17BDFC16" w:rsidR="00316289" w:rsidRDefault="00316289">
      <w:pPr>
        <w:rPr>
          <w:color w:val="0070C0"/>
          <w:kern w:val="0"/>
          <w:lang w:val="en-GB"/>
        </w:rPr>
      </w:pPr>
      <w:r>
        <w:rPr>
          <w:color w:val="0070C0"/>
          <w:kern w:val="0"/>
          <w:lang w:val="en-GB"/>
        </w:rPr>
        <w:br w:type="page"/>
      </w:r>
    </w:p>
    <w:p w14:paraId="5DDFD72C" w14:textId="60AA2146" w:rsidR="004F6633" w:rsidRPr="006805A7" w:rsidRDefault="00571EEF" w:rsidP="007D0716">
      <w:pPr>
        <w:pStyle w:val="a6"/>
        <w:numPr>
          <w:ilvl w:val="0"/>
          <w:numId w:val="27"/>
        </w:numPr>
        <w:spacing w:line="276" w:lineRule="auto"/>
        <w:jc w:val="both"/>
        <w:rPr>
          <w:color w:val="000000" w:themeColor="text1"/>
          <w:kern w:val="0"/>
          <w:lang w:val="en-GB"/>
        </w:rPr>
      </w:pPr>
      <w:r w:rsidRPr="006805A7">
        <w:rPr>
          <w:color w:val="000000" w:themeColor="text1"/>
          <w:kern w:val="0"/>
          <w:lang w:val="en-GB"/>
        </w:rPr>
        <w:lastRenderedPageBreak/>
        <w:t>根據資料</w:t>
      </w:r>
      <w:proofErr w:type="gramStart"/>
      <w:r w:rsidR="00673AE2" w:rsidRPr="00673AE2">
        <w:rPr>
          <w:rFonts w:hint="eastAsia"/>
          <w:color w:val="000000" w:themeColor="text1"/>
          <w:kern w:val="0"/>
          <w:lang w:val="en-GB"/>
        </w:rPr>
        <w:t>一</w:t>
      </w:r>
      <w:proofErr w:type="gramEnd"/>
      <w:r w:rsidR="00F801F1" w:rsidRPr="006805A7">
        <w:rPr>
          <w:color w:val="000000" w:themeColor="text1"/>
          <w:kern w:val="0"/>
          <w:lang w:val="en-GB"/>
        </w:rPr>
        <w:t>和</w:t>
      </w:r>
      <w:r w:rsidR="00B2545E" w:rsidRPr="006805A7">
        <w:rPr>
          <w:color w:val="000000" w:themeColor="text1"/>
          <w:kern w:val="0"/>
          <w:lang w:val="en-GB"/>
        </w:rPr>
        <w:t>資料</w:t>
      </w:r>
      <w:r w:rsidR="00673AE2" w:rsidRPr="00673AE2">
        <w:rPr>
          <w:rFonts w:hint="eastAsia"/>
          <w:color w:val="000000" w:themeColor="text1"/>
          <w:kern w:val="0"/>
          <w:lang w:val="en-GB"/>
        </w:rPr>
        <w:t>二</w:t>
      </w:r>
      <w:r w:rsidRPr="006805A7">
        <w:rPr>
          <w:color w:val="000000" w:themeColor="text1"/>
          <w:kern w:val="0"/>
          <w:lang w:val="en-GB"/>
        </w:rPr>
        <w:t>，</w:t>
      </w:r>
      <w:r w:rsidR="00166E4A" w:rsidRPr="006805A7">
        <w:rPr>
          <w:color w:val="000000" w:themeColor="text1"/>
          <w:kern w:val="0"/>
          <w:lang w:val="en-GB"/>
        </w:rPr>
        <w:t>試將內地城市居民和農村居民的生活方式作比較。</w:t>
      </w:r>
    </w:p>
    <w:tbl>
      <w:tblPr>
        <w:tblStyle w:val="1-6"/>
        <w:tblW w:w="0" w:type="auto"/>
        <w:tblLook w:val="04A0" w:firstRow="1" w:lastRow="0" w:firstColumn="1" w:lastColumn="0" w:noHBand="0" w:noVBand="1"/>
      </w:tblPr>
      <w:tblGrid>
        <w:gridCol w:w="1498"/>
        <w:gridCol w:w="3325"/>
        <w:gridCol w:w="3463"/>
      </w:tblGrid>
      <w:tr w:rsidR="00166E4A" w:rsidRPr="006805A7" w14:paraId="7C2D9715" w14:textId="77777777" w:rsidTr="004442D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98" w:type="dxa"/>
            <w:tcBorders>
              <w:right w:val="single" w:sz="8" w:space="0" w:color="F9B074" w:themeColor="accent6" w:themeTint="BF"/>
            </w:tcBorders>
            <w:shd w:val="clear" w:color="auto" w:fill="FABF8F" w:themeFill="accent6" w:themeFillTint="99"/>
          </w:tcPr>
          <w:p w14:paraId="3706C396" w14:textId="77777777" w:rsidR="00166E4A" w:rsidRPr="006805A7" w:rsidRDefault="00166E4A" w:rsidP="007D0716">
            <w:pPr>
              <w:snapToGrid w:val="0"/>
              <w:spacing w:line="276" w:lineRule="auto"/>
              <w:ind w:left="0" w:firstLine="0"/>
              <w:jc w:val="center"/>
              <w:rPr>
                <w:color w:val="000000" w:themeColor="text1"/>
                <w:kern w:val="0"/>
              </w:rPr>
            </w:pPr>
          </w:p>
        </w:tc>
        <w:tc>
          <w:tcPr>
            <w:tcW w:w="3325" w:type="dxa"/>
            <w:tcBorders>
              <w:left w:val="single" w:sz="8" w:space="0" w:color="F9B074" w:themeColor="accent6" w:themeTint="BF"/>
              <w:right w:val="single" w:sz="8" w:space="0" w:color="F9B074" w:themeColor="accent6" w:themeTint="BF"/>
            </w:tcBorders>
            <w:shd w:val="clear" w:color="auto" w:fill="FABF8F" w:themeFill="accent6" w:themeFillTint="99"/>
            <w:vAlign w:val="center"/>
          </w:tcPr>
          <w:p w14:paraId="198A312E" w14:textId="77777777" w:rsidR="00166E4A" w:rsidRPr="006805A7" w:rsidRDefault="00127B2D" w:rsidP="007D0716">
            <w:pPr>
              <w:snapToGrid w:val="0"/>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color w:val="000000" w:themeColor="text1"/>
                <w:kern w:val="0"/>
              </w:rPr>
            </w:pPr>
            <w:r w:rsidRPr="006805A7">
              <w:rPr>
                <w:color w:val="000000" w:themeColor="text1"/>
                <w:kern w:val="0"/>
                <w:lang w:val="en-GB"/>
              </w:rPr>
              <w:t>城市居民</w:t>
            </w:r>
          </w:p>
        </w:tc>
        <w:tc>
          <w:tcPr>
            <w:tcW w:w="3463" w:type="dxa"/>
            <w:tcBorders>
              <w:left w:val="single" w:sz="8" w:space="0" w:color="F9B074" w:themeColor="accent6" w:themeTint="BF"/>
            </w:tcBorders>
            <w:shd w:val="clear" w:color="auto" w:fill="FABF8F" w:themeFill="accent6" w:themeFillTint="99"/>
            <w:vAlign w:val="center"/>
          </w:tcPr>
          <w:p w14:paraId="658D6376" w14:textId="77777777" w:rsidR="00166E4A" w:rsidRPr="006805A7" w:rsidRDefault="00127B2D" w:rsidP="007D0716">
            <w:pPr>
              <w:snapToGrid w:val="0"/>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color w:val="000000" w:themeColor="text1"/>
                <w:kern w:val="0"/>
              </w:rPr>
            </w:pPr>
            <w:r w:rsidRPr="006805A7">
              <w:rPr>
                <w:color w:val="000000" w:themeColor="text1"/>
                <w:kern w:val="0"/>
                <w:lang w:val="en-GB"/>
              </w:rPr>
              <w:t>農村居民</w:t>
            </w:r>
          </w:p>
        </w:tc>
      </w:tr>
      <w:tr w:rsidR="00166E4A" w:rsidRPr="006805A7" w14:paraId="09919340" w14:textId="77777777" w:rsidTr="004442D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98" w:type="dxa"/>
            <w:tcBorders>
              <w:right w:val="single" w:sz="8" w:space="0" w:color="F9B074" w:themeColor="accent6" w:themeTint="BF"/>
            </w:tcBorders>
            <w:vAlign w:val="center"/>
          </w:tcPr>
          <w:p w14:paraId="7C09EC13" w14:textId="77777777" w:rsidR="00166E4A" w:rsidRPr="00724DB1" w:rsidRDefault="00166E4A" w:rsidP="007D0716">
            <w:pPr>
              <w:snapToGrid w:val="0"/>
              <w:spacing w:line="276" w:lineRule="auto"/>
              <w:ind w:left="0" w:firstLine="0"/>
              <w:rPr>
                <w:color w:val="000000" w:themeColor="text1"/>
                <w:kern w:val="0"/>
              </w:rPr>
            </w:pPr>
            <w:r w:rsidRPr="00724DB1">
              <w:rPr>
                <w:color w:val="000000" w:themeColor="text1"/>
              </w:rPr>
              <w:t>工作</w:t>
            </w:r>
          </w:p>
        </w:tc>
        <w:tc>
          <w:tcPr>
            <w:tcW w:w="3325" w:type="dxa"/>
            <w:tcBorders>
              <w:left w:val="single" w:sz="8" w:space="0" w:color="F9B074" w:themeColor="accent6" w:themeTint="BF"/>
              <w:right w:val="single" w:sz="8" w:space="0" w:color="F9B074" w:themeColor="accent6" w:themeTint="BF"/>
            </w:tcBorders>
          </w:tcPr>
          <w:p w14:paraId="23B28107" w14:textId="77777777" w:rsidR="00166E4A" w:rsidRPr="006805A7" w:rsidRDefault="00166E4A" w:rsidP="007D0716">
            <w:pPr>
              <w:snapToGrid w:val="0"/>
              <w:spacing w:line="276" w:lineRule="auto"/>
              <w:ind w:left="0" w:firstLine="0"/>
              <w:cnfStyle w:val="000000100000" w:firstRow="0" w:lastRow="0" w:firstColumn="0" w:lastColumn="0" w:oddVBand="0" w:evenVBand="0" w:oddHBand="1" w:evenHBand="0" w:firstRowFirstColumn="0" w:firstRowLastColumn="0" w:lastRowFirstColumn="0" w:lastRowLastColumn="0"/>
              <w:rPr>
                <w:color w:val="000000" w:themeColor="text1"/>
                <w:kern w:val="0"/>
              </w:rPr>
            </w:pPr>
          </w:p>
        </w:tc>
        <w:tc>
          <w:tcPr>
            <w:tcW w:w="3463" w:type="dxa"/>
            <w:tcBorders>
              <w:left w:val="single" w:sz="8" w:space="0" w:color="F9B074" w:themeColor="accent6" w:themeTint="BF"/>
            </w:tcBorders>
          </w:tcPr>
          <w:p w14:paraId="120CA138" w14:textId="77777777" w:rsidR="00166E4A" w:rsidRPr="006805A7" w:rsidRDefault="00166E4A" w:rsidP="007D0716">
            <w:pPr>
              <w:snapToGrid w:val="0"/>
              <w:spacing w:line="276" w:lineRule="auto"/>
              <w:ind w:left="0" w:firstLine="0"/>
              <w:cnfStyle w:val="000000100000" w:firstRow="0" w:lastRow="0" w:firstColumn="0" w:lastColumn="0" w:oddVBand="0" w:evenVBand="0" w:oddHBand="1" w:evenHBand="0" w:firstRowFirstColumn="0" w:firstRowLastColumn="0" w:lastRowFirstColumn="0" w:lastRowLastColumn="0"/>
              <w:rPr>
                <w:color w:val="000000" w:themeColor="text1"/>
                <w:kern w:val="0"/>
              </w:rPr>
            </w:pPr>
          </w:p>
        </w:tc>
      </w:tr>
      <w:tr w:rsidR="00166E4A" w:rsidRPr="006805A7" w14:paraId="7D7ADA4F" w14:textId="77777777" w:rsidTr="004442D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98" w:type="dxa"/>
            <w:tcBorders>
              <w:right w:val="single" w:sz="8" w:space="0" w:color="F9B074" w:themeColor="accent6" w:themeTint="BF"/>
            </w:tcBorders>
            <w:vAlign w:val="center"/>
          </w:tcPr>
          <w:p w14:paraId="2AC85655" w14:textId="77777777" w:rsidR="00166E4A" w:rsidRPr="00724DB1" w:rsidRDefault="00166E4A" w:rsidP="007D0716">
            <w:pPr>
              <w:snapToGrid w:val="0"/>
              <w:spacing w:line="276" w:lineRule="auto"/>
              <w:ind w:left="0" w:firstLine="0"/>
              <w:rPr>
                <w:color w:val="000000" w:themeColor="text1"/>
                <w:kern w:val="0"/>
              </w:rPr>
            </w:pPr>
            <w:r w:rsidRPr="00724DB1">
              <w:rPr>
                <w:color w:val="000000" w:themeColor="text1"/>
              </w:rPr>
              <w:t>消費</w:t>
            </w:r>
          </w:p>
        </w:tc>
        <w:tc>
          <w:tcPr>
            <w:tcW w:w="3325" w:type="dxa"/>
            <w:tcBorders>
              <w:left w:val="single" w:sz="8" w:space="0" w:color="F9B074" w:themeColor="accent6" w:themeTint="BF"/>
              <w:right w:val="single" w:sz="8" w:space="0" w:color="F9B074" w:themeColor="accent6" w:themeTint="BF"/>
            </w:tcBorders>
          </w:tcPr>
          <w:p w14:paraId="62A4B745" w14:textId="77777777" w:rsidR="00166E4A" w:rsidRPr="006805A7" w:rsidRDefault="00166E4A" w:rsidP="007D0716">
            <w:pPr>
              <w:snapToGrid w:val="0"/>
              <w:spacing w:line="276" w:lineRule="auto"/>
              <w:ind w:left="0" w:firstLine="0"/>
              <w:cnfStyle w:val="000000010000" w:firstRow="0" w:lastRow="0" w:firstColumn="0" w:lastColumn="0" w:oddVBand="0" w:evenVBand="0" w:oddHBand="0" w:evenHBand="1" w:firstRowFirstColumn="0" w:firstRowLastColumn="0" w:lastRowFirstColumn="0" w:lastRowLastColumn="0"/>
              <w:rPr>
                <w:color w:val="000000" w:themeColor="text1"/>
                <w:kern w:val="0"/>
              </w:rPr>
            </w:pPr>
          </w:p>
        </w:tc>
        <w:tc>
          <w:tcPr>
            <w:tcW w:w="3463" w:type="dxa"/>
            <w:tcBorders>
              <w:left w:val="single" w:sz="8" w:space="0" w:color="F9B074" w:themeColor="accent6" w:themeTint="BF"/>
            </w:tcBorders>
          </w:tcPr>
          <w:p w14:paraId="6417BB57" w14:textId="77777777" w:rsidR="00166E4A" w:rsidRPr="006805A7" w:rsidRDefault="00166E4A" w:rsidP="007D0716">
            <w:pPr>
              <w:snapToGrid w:val="0"/>
              <w:spacing w:line="276" w:lineRule="auto"/>
              <w:ind w:left="0" w:firstLine="0"/>
              <w:cnfStyle w:val="000000010000" w:firstRow="0" w:lastRow="0" w:firstColumn="0" w:lastColumn="0" w:oddVBand="0" w:evenVBand="0" w:oddHBand="0" w:evenHBand="1" w:firstRowFirstColumn="0" w:firstRowLastColumn="0" w:lastRowFirstColumn="0" w:lastRowLastColumn="0"/>
              <w:rPr>
                <w:color w:val="000000" w:themeColor="text1"/>
                <w:kern w:val="0"/>
              </w:rPr>
            </w:pPr>
          </w:p>
        </w:tc>
      </w:tr>
      <w:tr w:rsidR="00166E4A" w:rsidRPr="006805A7" w14:paraId="59C79B46" w14:textId="77777777" w:rsidTr="004442D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98" w:type="dxa"/>
            <w:tcBorders>
              <w:right w:val="single" w:sz="8" w:space="0" w:color="F9B074" w:themeColor="accent6" w:themeTint="BF"/>
            </w:tcBorders>
            <w:vAlign w:val="center"/>
          </w:tcPr>
          <w:p w14:paraId="6D160381" w14:textId="77777777" w:rsidR="00166E4A" w:rsidRPr="00724DB1" w:rsidRDefault="00166E4A" w:rsidP="007D0716">
            <w:pPr>
              <w:snapToGrid w:val="0"/>
              <w:spacing w:line="276" w:lineRule="auto"/>
              <w:ind w:left="0" w:firstLine="0"/>
              <w:rPr>
                <w:color w:val="000000" w:themeColor="text1"/>
                <w:kern w:val="0"/>
              </w:rPr>
            </w:pPr>
            <w:r w:rsidRPr="00724DB1">
              <w:rPr>
                <w:color w:val="000000" w:themeColor="text1"/>
              </w:rPr>
              <w:t>娛樂</w:t>
            </w:r>
            <w:r w:rsidR="00206412" w:rsidRPr="00724DB1">
              <w:rPr>
                <w:color w:val="000000" w:themeColor="text1"/>
              </w:rPr>
              <w:t>休</w:t>
            </w:r>
            <w:r w:rsidRPr="00724DB1">
              <w:rPr>
                <w:color w:val="000000" w:themeColor="text1"/>
              </w:rPr>
              <w:t>閑</w:t>
            </w:r>
          </w:p>
        </w:tc>
        <w:tc>
          <w:tcPr>
            <w:tcW w:w="3325" w:type="dxa"/>
            <w:tcBorders>
              <w:left w:val="single" w:sz="8" w:space="0" w:color="F9B074" w:themeColor="accent6" w:themeTint="BF"/>
              <w:right w:val="single" w:sz="8" w:space="0" w:color="F9B074" w:themeColor="accent6" w:themeTint="BF"/>
            </w:tcBorders>
          </w:tcPr>
          <w:p w14:paraId="009160FB" w14:textId="77777777" w:rsidR="00166E4A" w:rsidRPr="006805A7" w:rsidRDefault="00166E4A" w:rsidP="007D0716">
            <w:pPr>
              <w:snapToGrid w:val="0"/>
              <w:spacing w:line="276" w:lineRule="auto"/>
              <w:ind w:left="0" w:firstLine="0"/>
              <w:cnfStyle w:val="000000100000" w:firstRow="0" w:lastRow="0" w:firstColumn="0" w:lastColumn="0" w:oddVBand="0" w:evenVBand="0" w:oddHBand="1" w:evenHBand="0" w:firstRowFirstColumn="0" w:firstRowLastColumn="0" w:lastRowFirstColumn="0" w:lastRowLastColumn="0"/>
              <w:rPr>
                <w:color w:val="000000" w:themeColor="text1"/>
                <w:kern w:val="0"/>
              </w:rPr>
            </w:pPr>
          </w:p>
        </w:tc>
        <w:tc>
          <w:tcPr>
            <w:tcW w:w="3463" w:type="dxa"/>
            <w:tcBorders>
              <w:left w:val="single" w:sz="8" w:space="0" w:color="F9B074" w:themeColor="accent6" w:themeTint="BF"/>
            </w:tcBorders>
          </w:tcPr>
          <w:p w14:paraId="64422D10" w14:textId="77777777" w:rsidR="00166E4A" w:rsidRPr="006805A7" w:rsidRDefault="00166E4A" w:rsidP="007D0716">
            <w:pPr>
              <w:snapToGrid w:val="0"/>
              <w:spacing w:line="276" w:lineRule="auto"/>
              <w:ind w:left="0" w:firstLine="0"/>
              <w:cnfStyle w:val="000000100000" w:firstRow="0" w:lastRow="0" w:firstColumn="0" w:lastColumn="0" w:oddVBand="0" w:evenVBand="0" w:oddHBand="1" w:evenHBand="0" w:firstRowFirstColumn="0" w:firstRowLastColumn="0" w:lastRowFirstColumn="0" w:lastRowLastColumn="0"/>
              <w:rPr>
                <w:color w:val="000000" w:themeColor="text1"/>
                <w:kern w:val="0"/>
              </w:rPr>
            </w:pPr>
          </w:p>
        </w:tc>
      </w:tr>
      <w:tr w:rsidR="00166E4A" w:rsidRPr="006805A7" w14:paraId="2BAC80FA" w14:textId="77777777" w:rsidTr="004442D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98" w:type="dxa"/>
            <w:tcBorders>
              <w:right w:val="single" w:sz="8" w:space="0" w:color="F9B074" w:themeColor="accent6" w:themeTint="BF"/>
            </w:tcBorders>
            <w:vAlign w:val="center"/>
          </w:tcPr>
          <w:p w14:paraId="599CB747" w14:textId="77777777" w:rsidR="00166E4A" w:rsidRPr="00724DB1" w:rsidRDefault="00166E4A" w:rsidP="007D0716">
            <w:pPr>
              <w:snapToGrid w:val="0"/>
              <w:spacing w:line="276" w:lineRule="auto"/>
              <w:ind w:left="0" w:firstLine="0"/>
              <w:rPr>
                <w:color w:val="000000" w:themeColor="text1"/>
                <w:kern w:val="0"/>
              </w:rPr>
            </w:pPr>
            <w:r w:rsidRPr="00724DB1">
              <w:rPr>
                <w:color w:val="000000" w:themeColor="text1"/>
              </w:rPr>
              <w:t>衣著</w:t>
            </w:r>
          </w:p>
        </w:tc>
        <w:tc>
          <w:tcPr>
            <w:tcW w:w="3325" w:type="dxa"/>
            <w:tcBorders>
              <w:left w:val="single" w:sz="8" w:space="0" w:color="F9B074" w:themeColor="accent6" w:themeTint="BF"/>
              <w:right w:val="single" w:sz="8" w:space="0" w:color="F9B074" w:themeColor="accent6" w:themeTint="BF"/>
            </w:tcBorders>
          </w:tcPr>
          <w:p w14:paraId="6C2FF961" w14:textId="77777777" w:rsidR="00166E4A" w:rsidRPr="006805A7" w:rsidRDefault="00166E4A" w:rsidP="007D0716">
            <w:pPr>
              <w:snapToGrid w:val="0"/>
              <w:spacing w:line="276" w:lineRule="auto"/>
              <w:ind w:left="0" w:firstLine="0"/>
              <w:cnfStyle w:val="000000010000" w:firstRow="0" w:lastRow="0" w:firstColumn="0" w:lastColumn="0" w:oddVBand="0" w:evenVBand="0" w:oddHBand="0" w:evenHBand="1" w:firstRowFirstColumn="0" w:firstRowLastColumn="0" w:lastRowFirstColumn="0" w:lastRowLastColumn="0"/>
              <w:rPr>
                <w:color w:val="000000" w:themeColor="text1"/>
                <w:kern w:val="0"/>
              </w:rPr>
            </w:pPr>
          </w:p>
        </w:tc>
        <w:tc>
          <w:tcPr>
            <w:tcW w:w="3463" w:type="dxa"/>
            <w:tcBorders>
              <w:left w:val="single" w:sz="8" w:space="0" w:color="F9B074" w:themeColor="accent6" w:themeTint="BF"/>
            </w:tcBorders>
          </w:tcPr>
          <w:p w14:paraId="077EEF3C" w14:textId="77777777" w:rsidR="00166E4A" w:rsidRPr="006805A7" w:rsidRDefault="00166E4A" w:rsidP="007D0716">
            <w:pPr>
              <w:snapToGrid w:val="0"/>
              <w:spacing w:line="276" w:lineRule="auto"/>
              <w:ind w:left="0" w:firstLine="0"/>
              <w:cnfStyle w:val="000000010000" w:firstRow="0" w:lastRow="0" w:firstColumn="0" w:lastColumn="0" w:oddVBand="0" w:evenVBand="0" w:oddHBand="0" w:evenHBand="1" w:firstRowFirstColumn="0" w:firstRowLastColumn="0" w:lastRowFirstColumn="0" w:lastRowLastColumn="0"/>
              <w:rPr>
                <w:color w:val="000000" w:themeColor="text1"/>
                <w:kern w:val="0"/>
              </w:rPr>
            </w:pPr>
          </w:p>
        </w:tc>
      </w:tr>
      <w:tr w:rsidR="00166E4A" w:rsidRPr="006805A7" w14:paraId="497F719C" w14:textId="77777777" w:rsidTr="004442D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98" w:type="dxa"/>
            <w:tcBorders>
              <w:right w:val="single" w:sz="8" w:space="0" w:color="F9B074" w:themeColor="accent6" w:themeTint="BF"/>
            </w:tcBorders>
            <w:vAlign w:val="center"/>
          </w:tcPr>
          <w:p w14:paraId="13DCC8CB" w14:textId="77777777" w:rsidR="00166E4A" w:rsidRPr="00724DB1" w:rsidRDefault="00166E4A" w:rsidP="007D0716">
            <w:pPr>
              <w:snapToGrid w:val="0"/>
              <w:spacing w:line="276" w:lineRule="auto"/>
              <w:ind w:left="0" w:firstLine="0"/>
              <w:rPr>
                <w:color w:val="000000" w:themeColor="text1"/>
                <w:kern w:val="0"/>
              </w:rPr>
            </w:pPr>
            <w:r w:rsidRPr="00724DB1">
              <w:rPr>
                <w:color w:val="000000" w:themeColor="text1"/>
              </w:rPr>
              <w:t>居所</w:t>
            </w:r>
          </w:p>
        </w:tc>
        <w:tc>
          <w:tcPr>
            <w:tcW w:w="3325" w:type="dxa"/>
            <w:tcBorders>
              <w:left w:val="single" w:sz="8" w:space="0" w:color="F9B074" w:themeColor="accent6" w:themeTint="BF"/>
              <w:right w:val="single" w:sz="8" w:space="0" w:color="F9B074" w:themeColor="accent6" w:themeTint="BF"/>
            </w:tcBorders>
          </w:tcPr>
          <w:p w14:paraId="180FE2A6" w14:textId="77777777" w:rsidR="00166E4A" w:rsidRPr="006805A7" w:rsidRDefault="00166E4A" w:rsidP="007D0716">
            <w:pPr>
              <w:snapToGrid w:val="0"/>
              <w:spacing w:line="276" w:lineRule="auto"/>
              <w:ind w:left="0" w:firstLine="0"/>
              <w:cnfStyle w:val="000000100000" w:firstRow="0" w:lastRow="0" w:firstColumn="0" w:lastColumn="0" w:oddVBand="0" w:evenVBand="0" w:oddHBand="1" w:evenHBand="0" w:firstRowFirstColumn="0" w:firstRowLastColumn="0" w:lastRowFirstColumn="0" w:lastRowLastColumn="0"/>
              <w:rPr>
                <w:color w:val="000000" w:themeColor="text1"/>
                <w:kern w:val="0"/>
              </w:rPr>
            </w:pPr>
          </w:p>
        </w:tc>
        <w:tc>
          <w:tcPr>
            <w:tcW w:w="3463" w:type="dxa"/>
            <w:tcBorders>
              <w:left w:val="single" w:sz="8" w:space="0" w:color="F9B074" w:themeColor="accent6" w:themeTint="BF"/>
            </w:tcBorders>
          </w:tcPr>
          <w:p w14:paraId="3476B80C" w14:textId="77777777" w:rsidR="00166E4A" w:rsidRPr="006805A7" w:rsidRDefault="00166E4A" w:rsidP="007D0716">
            <w:pPr>
              <w:snapToGrid w:val="0"/>
              <w:spacing w:line="276" w:lineRule="auto"/>
              <w:ind w:left="0" w:firstLine="0"/>
              <w:cnfStyle w:val="000000100000" w:firstRow="0" w:lastRow="0" w:firstColumn="0" w:lastColumn="0" w:oddVBand="0" w:evenVBand="0" w:oddHBand="1" w:evenHBand="0" w:firstRowFirstColumn="0" w:firstRowLastColumn="0" w:lastRowFirstColumn="0" w:lastRowLastColumn="0"/>
              <w:rPr>
                <w:color w:val="000000" w:themeColor="text1"/>
                <w:kern w:val="0"/>
              </w:rPr>
            </w:pPr>
          </w:p>
        </w:tc>
      </w:tr>
      <w:tr w:rsidR="00166E4A" w:rsidRPr="006805A7" w14:paraId="3B838558" w14:textId="77777777" w:rsidTr="004442D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98" w:type="dxa"/>
            <w:tcBorders>
              <w:right w:val="single" w:sz="8" w:space="0" w:color="F9B074" w:themeColor="accent6" w:themeTint="BF"/>
            </w:tcBorders>
            <w:vAlign w:val="center"/>
          </w:tcPr>
          <w:p w14:paraId="393651ED" w14:textId="77777777" w:rsidR="00166E4A" w:rsidRPr="00724DB1" w:rsidRDefault="00166E4A" w:rsidP="007D0716">
            <w:pPr>
              <w:snapToGrid w:val="0"/>
              <w:spacing w:line="276" w:lineRule="auto"/>
              <w:ind w:left="0" w:firstLine="0"/>
              <w:rPr>
                <w:color w:val="000000" w:themeColor="text1"/>
                <w:kern w:val="0"/>
              </w:rPr>
            </w:pPr>
            <w:r w:rsidRPr="00724DB1">
              <w:rPr>
                <w:color w:val="000000" w:themeColor="text1"/>
              </w:rPr>
              <w:t>飲食</w:t>
            </w:r>
          </w:p>
        </w:tc>
        <w:tc>
          <w:tcPr>
            <w:tcW w:w="3325" w:type="dxa"/>
            <w:tcBorders>
              <w:left w:val="single" w:sz="8" w:space="0" w:color="F9B074" w:themeColor="accent6" w:themeTint="BF"/>
              <w:right w:val="single" w:sz="8" w:space="0" w:color="F9B074" w:themeColor="accent6" w:themeTint="BF"/>
            </w:tcBorders>
          </w:tcPr>
          <w:p w14:paraId="73F1CC48" w14:textId="77777777" w:rsidR="00166E4A" w:rsidRPr="006805A7" w:rsidRDefault="00166E4A" w:rsidP="007D0716">
            <w:pPr>
              <w:snapToGrid w:val="0"/>
              <w:spacing w:line="276" w:lineRule="auto"/>
              <w:ind w:left="0" w:firstLine="0"/>
              <w:cnfStyle w:val="000000010000" w:firstRow="0" w:lastRow="0" w:firstColumn="0" w:lastColumn="0" w:oddVBand="0" w:evenVBand="0" w:oddHBand="0" w:evenHBand="1" w:firstRowFirstColumn="0" w:firstRowLastColumn="0" w:lastRowFirstColumn="0" w:lastRowLastColumn="0"/>
              <w:rPr>
                <w:color w:val="000000" w:themeColor="text1"/>
                <w:kern w:val="0"/>
              </w:rPr>
            </w:pPr>
          </w:p>
        </w:tc>
        <w:tc>
          <w:tcPr>
            <w:tcW w:w="3463" w:type="dxa"/>
            <w:tcBorders>
              <w:left w:val="single" w:sz="8" w:space="0" w:color="F9B074" w:themeColor="accent6" w:themeTint="BF"/>
            </w:tcBorders>
          </w:tcPr>
          <w:p w14:paraId="1E36E889" w14:textId="77777777" w:rsidR="00166E4A" w:rsidRPr="006805A7" w:rsidRDefault="00166E4A" w:rsidP="007D0716">
            <w:pPr>
              <w:snapToGrid w:val="0"/>
              <w:spacing w:line="276" w:lineRule="auto"/>
              <w:ind w:left="0" w:firstLine="0"/>
              <w:cnfStyle w:val="000000010000" w:firstRow="0" w:lastRow="0" w:firstColumn="0" w:lastColumn="0" w:oddVBand="0" w:evenVBand="0" w:oddHBand="0" w:evenHBand="1" w:firstRowFirstColumn="0" w:firstRowLastColumn="0" w:lastRowFirstColumn="0" w:lastRowLastColumn="0"/>
              <w:rPr>
                <w:color w:val="000000" w:themeColor="text1"/>
                <w:kern w:val="0"/>
              </w:rPr>
            </w:pPr>
          </w:p>
        </w:tc>
      </w:tr>
      <w:tr w:rsidR="00166E4A" w:rsidRPr="006805A7" w14:paraId="49785C77" w14:textId="77777777" w:rsidTr="004442D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98" w:type="dxa"/>
            <w:tcBorders>
              <w:right w:val="single" w:sz="8" w:space="0" w:color="F9B074" w:themeColor="accent6" w:themeTint="BF"/>
            </w:tcBorders>
            <w:vAlign w:val="center"/>
          </w:tcPr>
          <w:p w14:paraId="3F9F55F0" w14:textId="77777777" w:rsidR="00166E4A" w:rsidRPr="00724DB1" w:rsidRDefault="00166E4A" w:rsidP="007D0716">
            <w:pPr>
              <w:snapToGrid w:val="0"/>
              <w:spacing w:line="276" w:lineRule="auto"/>
              <w:ind w:left="0" w:firstLine="0"/>
              <w:rPr>
                <w:color w:val="000000" w:themeColor="text1"/>
              </w:rPr>
            </w:pPr>
            <w:r w:rsidRPr="00724DB1">
              <w:rPr>
                <w:color w:val="000000" w:themeColor="text1"/>
              </w:rPr>
              <w:t>其他</w:t>
            </w:r>
          </w:p>
        </w:tc>
        <w:tc>
          <w:tcPr>
            <w:tcW w:w="3325" w:type="dxa"/>
            <w:tcBorders>
              <w:left w:val="single" w:sz="8" w:space="0" w:color="F9B074" w:themeColor="accent6" w:themeTint="BF"/>
              <w:right w:val="single" w:sz="8" w:space="0" w:color="F9B074" w:themeColor="accent6" w:themeTint="BF"/>
            </w:tcBorders>
          </w:tcPr>
          <w:p w14:paraId="5EB0B147" w14:textId="77777777" w:rsidR="00166E4A" w:rsidRPr="006805A7" w:rsidRDefault="00166E4A" w:rsidP="007D0716">
            <w:pPr>
              <w:snapToGrid w:val="0"/>
              <w:spacing w:line="276" w:lineRule="auto"/>
              <w:ind w:left="0" w:firstLine="0"/>
              <w:cnfStyle w:val="000000100000" w:firstRow="0" w:lastRow="0" w:firstColumn="0" w:lastColumn="0" w:oddVBand="0" w:evenVBand="0" w:oddHBand="1" w:evenHBand="0" w:firstRowFirstColumn="0" w:firstRowLastColumn="0" w:lastRowFirstColumn="0" w:lastRowLastColumn="0"/>
              <w:rPr>
                <w:color w:val="000000" w:themeColor="text1"/>
                <w:kern w:val="0"/>
              </w:rPr>
            </w:pPr>
          </w:p>
        </w:tc>
        <w:tc>
          <w:tcPr>
            <w:tcW w:w="3463" w:type="dxa"/>
            <w:tcBorders>
              <w:left w:val="single" w:sz="8" w:space="0" w:color="F9B074" w:themeColor="accent6" w:themeTint="BF"/>
            </w:tcBorders>
          </w:tcPr>
          <w:p w14:paraId="3B8DC982" w14:textId="77777777" w:rsidR="00166E4A" w:rsidRPr="006805A7" w:rsidRDefault="00166E4A" w:rsidP="007D0716">
            <w:pPr>
              <w:snapToGrid w:val="0"/>
              <w:spacing w:line="276" w:lineRule="auto"/>
              <w:ind w:left="0" w:firstLine="0"/>
              <w:cnfStyle w:val="000000100000" w:firstRow="0" w:lastRow="0" w:firstColumn="0" w:lastColumn="0" w:oddVBand="0" w:evenVBand="0" w:oddHBand="1" w:evenHBand="0" w:firstRowFirstColumn="0" w:firstRowLastColumn="0" w:lastRowFirstColumn="0" w:lastRowLastColumn="0"/>
              <w:rPr>
                <w:color w:val="000000" w:themeColor="text1"/>
                <w:kern w:val="0"/>
              </w:rPr>
            </w:pPr>
          </w:p>
        </w:tc>
      </w:tr>
    </w:tbl>
    <w:p w14:paraId="29800BB6" w14:textId="77777777" w:rsidR="00166E4A" w:rsidRPr="006805A7" w:rsidRDefault="00166E4A" w:rsidP="007D0716">
      <w:pPr>
        <w:snapToGrid w:val="0"/>
        <w:spacing w:line="276" w:lineRule="auto"/>
        <w:ind w:left="0" w:firstLine="0"/>
        <w:rPr>
          <w:color w:val="000000" w:themeColor="text1"/>
          <w:kern w:val="0"/>
        </w:rPr>
      </w:pPr>
    </w:p>
    <w:p w14:paraId="304E0DB9" w14:textId="77777777" w:rsidR="00EC2004" w:rsidRPr="006805A7" w:rsidRDefault="00EC2004" w:rsidP="007D0716">
      <w:pPr>
        <w:spacing w:line="276" w:lineRule="auto"/>
        <w:rPr>
          <w:color w:val="0070C0"/>
          <w:kern w:val="0"/>
          <w:lang w:val="en-GB"/>
        </w:rPr>
      </w:pPr>
    </w:p>
    <w:p w14:paraId="3E8D9963" w14:textId="7F5D5BDA" w:rsidR="005A59CC" w:rsidRPr="00E50351" w:rsidRDefault="005A59CC" w:rsidP="007D0716">
      <w:pPr>
        <w:pStyle w:val="a6"/>
        <w:numPr>
          <w:ilvl w:val="0"/>
          <w:numId w:val="27"/>
        </w:numPr>
        <w:spacing w:after="120" w:line="276" w:lineRule="auto"/>
        <w:ind w:left="357" w:hanging="357"/>
        <w:contextualSpacing w:val="0"/>
        <w:rPr>
          <w:color w:val="000000" w:themeColor="text1"/>
          <w:kern w:val="0"/>
          <w:lang w:val="en-GB"/>
        </w:rPr>
      </w:pPr>
      <w:r w:rsidRPr="006805A7">
        <w:rPr>
          <w:color w:val="000000" w:themeColor="text1"/>
          <w:kern w:val="0"/>
          <w:lang w:val="en-GB"/>
        </w:rPr>
        <w:t>試</w:t>
      </w:r>
      <w:r w:rsidR="00136D33" w:rsidRPr="006805A7">
        <w:rPr>
          <w:color w:val="000000" w:themeColor="text1"/>
          <w:kern w:val="0"/>
          <w:lang w:val="en-GB"/>
        </w:rPr>
        <w:t>根據小明在家書中所述，找</w:t>
      </w:r>
      <w:r w:rsidRPr="006805A7">
        <w:rPr>
          <w:color w:val="000000" w:themeColor="text1"/>
          <w:kern w:val="0"/>
          <w:lang w:val="en-GB"/>
        </w:rPr>
        <w:t>出上海對小明的拉力和推力。</w:t>
      </w:r>
      <w:r w:rsidR="00136D33" w:rsidRPr="006805A7">
        <w:rPr>
          <w:color w:val="000000" w:themeColor="text1"/>
          <w:kern w:val="0"/>
          <w:lang w:val="en-GB"/>
        </w:rPr>
        <w:t>你認為上海對小明來說，是拉力較大還是推力較大，為甚麼？</w:t>
      </w:r>
    </w:p>
    <w:tbl>
      <w:tblPr>
        <w:tblStyle w:val="a5"/>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8198"/>
      </w:tblGrid>
      <w:tr w:rsidR="005A59CC" w:rsidRPr="006805A7" w14:paraId="5B2EA8D9" w14:textId="77777777" w:rsidTr="007E0BC9">
        <w:tc>
          <w:tcPr>
            <w:tcW w:w="8198" w:type="dxa"/>
          </w:tcPr>
          <w:p w14:paraId="59422FBF" w14:textId="77777777" w:rsidR="005A59CC" w:rsidRPr="006805A7" w:rsidRDefault="00136D33" w:rsidP="007D0716">
            <w:pPr>
              <w:spacing w:line="276" w:lineRule="auto"/>
              <w:ind w:left="0" w:firstLine="0"/>
              <w:rPr>
                <w:color w:val="000000" w:themeColor="text1"/>
                <w:kern w:val="0"/>
                <w:lang w:val="en-GB"/>
              </w:rPr>
            </w:pPr>
            <w:r w:rsidRPr="006805A7">
              <w:rPr>
                <w:color w:val="000000" w:themeColor="text1"/>
                <w:kern w:val="0"/>
                <w:lang w:val="en-GB"/>
              </w:rPr>
              <w:t>拉力：</w:t>
            </w:r>
            <w:r w:rsidRPr="006805A7">
              <w:rPr>
                <w:i/>
                <w:color w:val="FF0000"/>
                <w:kern w:val="0"/>
                <w:lang w:val="en-GB"/>
              </w:rPr>
              <w:t>工資較高</w:t>
            </w:r>
            <w:r w:rsidR="00C623AE" w:rsidRPr="006805A7">
              <w:rPr>
                <w:i/>
                <w:color w:val="FF0000"/>
                <w:kern w:val="0"/>
                <w:lang w:val="en-GB"/>
              </w:rPr>
              <w:t>、</w:t>
            </w:r>
            <w:r w:rsidRPr="006805A7">
              <w:rPr>
                <w:i/>
                <w:color w:val="FF0000"/>
                <w:kern w:val="0"/>
                <w:lang w:val="en-GB"/>
              </w:rPr>
              <w:t>收入較佳</w:t>
            </w:r>
            <w:r w:rsidR="00C623AE" w:rsidRPr="006805A7">
              <w:rPr>
                <w:i/>
                <w:color w:val="FF0000"/>
                <w:kern w:val="0"/>
                <w:lang w:val="en-GB"/>
              </w:rPr>
              <w:t>、</w:t>
            </w:r>
            <w:r w:rsidRPr="006805A7">
              <w:rPr>
                <w:i/>
                <w:color w:val="FF0000"/>
                <w:kern w:val="0"/>
                <w:lang w:val="en-GB"/>
              </w:rPr>
              <w:t>城市生活</w:t>
            </w:r>
            <w:proofErr w:type="gramStart"/>
            <w:r w:rsidRPr="006805A7">
              <w:rPr>
                <w:i/>
                <w:color w:val="FF0000"/>
                <w:kern w:val="0"/>
                <w:lang w:val="en-GB"/>
              </w:rPr>
              <w:t>多姿多采</w:t>
            </w:r>
            <w:proofErr w:type="gramEnd"/>
          </w:p>
        </w:tc>
      </w:tr>
      <w:tr w:rsidR="005A59CC" w:rsidRPr="006805A7" w14:paraId="44017F01" w14:textId="77777777" w:rsidTr="007E0BC9">
        <w:tc>
          <w:tcPr>
            <w:tcW w:w="8198" w:type="dxa"/>
          </w:tcPr>
          <w:p w14:paraId="3350F631" w14:textId="77777777" w:rsidR="005A59CC" w:rsidRPr="006805A7" w:rsidRDefault="00136D33" w:rsidP="007D0716">
            <w:pPr>
              <w:spacing w:line="276" w:lineRule="auto"/>
              <w:ind w:left="0" w:firstLine="0"/>
              <w:rPr>
                <w:color w:val="000000" w:themeColor="text1"/>
                <w:kern w:val="0"/>
                <w:lang w:val="en-GB"/>
              </w:rPr>
            </w:pPr>
            <w:r w:rsidRPr="006805A7">
              <w:rPr>
                <w:color w:val="000000" w:themeColor="text1"/>
                <w:kern w:val="0"/>
                <w:lang w:val="en-GB"/>
              </w:rPr>
              <w:t>推力：</w:t>
            </w:r>
            <w:r w:rsidRPr="006805A7">
              <w:rPr>
                <w:i/>
                <w:color w:val="FF0000"/>
                <w:kern w:val="0"/>
                <w:lang w:val="en-GB"/>
              </w:rPr>
              <w:t>工時長</w:t>
            </w:r>
            <w:r w:rsidR="00C623AE" w:rsidRPr="006805A7">
              <w:rPr>
                <w:i/>
                <w:color w:val="FF0000"/>
                <w:kern w:val="0"/>
                <w:lang w:val="en-GB"/>
              </w:rPr>
              <w:t>、</w:t>
            </w:r>
            <w:r w:rsidRPr="006805A7">
              <w:rPr>
                <w:i/>
                <w:color w:val="FF0000"/>
                <w:kern w:val="0"/>
                <w:lang w:val="en-GB"/>
              </w:rPr>
              <w:t>住房貴</w:t>
            </w:r>
            <w:r w:rsidR="00C623AE" w:rsidRPr="006805A7">
              <w:rPr>
                <w:i/>
                <w:color w:val="FF0000"/>
                <w:kern w:val="0"/>
                <w:lang w:val="en-GB"/>
              </w:rPr>
              <w:t>、消費高</w:t>
            </w:r>
          </w:p>
        </w:tc>
      </w:tr>
      <w:tr w:rsidR="00136D33" w:rsidRPr="006805A7" w14:paraId="206694EA" w14:textId="77777777" w:rsidTr="007E0BC9">
        <w:tc>
          <w:tcPr>
            <w:tcW w:w="8198" w:type="dxa"/>
          </w:tcPr>
          <w:p w14:paraId="087234F7" w14:textId="02E7753C" w:rsidR="00136D33" w:rsidRPr="006805A7" w:rsidRDefault="00136D33" w:rsidP="007D0716">
            <w:pPr>
              <w:spacing w:line="276" w:lineRule="auto"/>
              <w:ind w:left="0" w:firstLine="0"/>
              <w:rPr>
                <w:color w:val="000000" w:themeColor="text1"/>
                <w:kern w:val="0"/>
                <w:lang w:val="en-GB"/>
              </w:rPr>
            </w:pPr>
            <w:r w:rsidRPr="006805A7">
              <w:rPr>
                <w:color w:val="000000" w:themeColor="text1"/>
                <w:kern w:val="0"/>
                <w:lang w:val="en-GB"/>
              </w:rPr>
              <w:t>上海對小明</w:t>
            </w:r>
            <w:proofErr w:type="gramStart"/>
            <w:r w:rsidRPr="006805A7">
              <w:rPr>
                <w:color w:val="000000" w:themeColor="text1"/>
                <w:kern w:val="0"/>
                <w:lang w:val="en-GB"/>
              </w:rPr>
              <w:t>來說是</w:t>
            </w:r>
            <w:proofErr w:type="gramEnd"/>
            <w:r w:rsidR="00E53CD8" w:rsidRPr="006805A7">
              <w:rPr>
                <w:color w:val="000000" w:themeColor="text1"/>
                <w:kern w:val="0"/>
                <w:lang w:val="en-GB"/>
              </w:rPr>
              <w:t xml:space="preserve">  </w:t>
            </w:r>
            <w:r w:rsidRPr="006805A7">
              <w:rPr>
                <w:i/>
                <w:color w:val="FF0000"/>
                <w:kern w:val="0"/>
                <w:lang w:val="en-GB"/>
              </w:rPr>
              <w:t>拉力</w:t>
            </w:r>
            <w:r w:rsidR="00E53CD8" w:rsidRPr="006805A7">
              <w:rPr>
                <w:i/>
                <w:color w:val="FF0000"/>
                <w:kern w:val="0"/>
                <w:lang w:val="en-GB"/>
              </w:rPr>
              <w:t xml:space="preserve">  </w:t>
            </w:r>
            <w:r w:rsidRPr="007D0716">
              <w:rPr>
                <w:rFonts w:hint="eastAsia"/>
                <w:i/>
                <w:color w:val="FF0000"/>
                <w:kern w:val="0"/>
                <w:lang w:val="en-GB"/>
              </w:rPr>
              <w:t>較大，因</w:t>
            </w:r>
            <w:r w:rsidR="00C20DC6" w:rsidRPr="007D0716">
              <w:rPr>
                <w:rFonts w:hint="eastAsia"/>
                <w:i/>
                <w:color w:val="FF0000"/>
                <w:kern w:val="0"/>
                <w:lang w:val="en-GB"/>
              </w:rPr>
              <w:t>此</w:t>
            </w:r>
            <w:r w:rsidRPr="006805A7">
              <w:rPr>
                <w:i/>
                <w:color w:val="FF0000"/>
                <w:kern w:val="0"/>
                <w:lang w:val="en-GB"/>
              </w:rPr>
              <w:t>他選擇留在上海工作。</w:t>
            </w:r>
          </w:p>
        </w:tc>
      </w:tr>
    </w:tbl>
    <w:p w14:paraId="176D2570" w14:textId="77777777" w:rsidR="00B2545E" w:rsidRPr="006805A7" w:rsidRDefault="00B2545E" w:rsidP="007D0716">
      <w:pPr>
        <w:spacing w:line="276" w:lineRule="auto"/>
        <w:rPr>
          <w:color w:val="000000" w:themeColor="text1"/>
          <w:kern w:val="0"/>
          <w:lang w:val="en-GB"/>
        </w:rPr>
      </w:pPr>
    </w:p>
    <w:p w14:paraId="5F63232C" w14:textId="77777777" w:rsidR="00B2545E" w:rsidRPr="006805A7" w:rsidRDefault="00B2545E" w:rsidP="007D0716">
      <w:pPr>
        <w:spacing w:line="276" w:lineRule="auto"/>
        <w:rPr>
          <w:color w:val="000000" w:themeColor="text1"/>
          <w:kern w:val="0"/>
          <w:lang w:val="en-GB"/>
        </w:rPr>
      </w:pPr>
    </w:p>
    <w:p w14:paraId="79493988" w14:textId="679F8FFF" w:rsidR="00B2545E" w:rsidRPr="006805A7" w:rsidRDefault="000F5BF2" w:rsidP="007D0716">
      <w:pPr>
        <w:spacing w:line="276" w:lineRule="auto"/>
        <w:rPr>
          <w:color w:val="000000" w:themeColor="text1"/>
          <w:kern w:val="0"/>
          <w:lang w:val="en-GB"/>
        </w:rPr>
      </w:pPr>
      <w:r w:rsidRPr="006805A7">
        <w:rPr>
          <w:noProof/>
          <w:color w:val="000000" w:themeColor="text1"/>
        </w:rPr>
        <mc:AlternateContent>
          <mc:Choice Requires="wps">
            <w:drawing>
              <wp:anchor distT="0" distB="0" distL="114300" distR="114300" simplePos="0" relativeHeight="251673600" behindDoc="0" locked="0" layoutInCell="1" allowOverlap="1" wp14:anchorId="1A438B9F" wp14:editId="48448979">
                <wp:simplePos x="0" y="0"/>
                <wp:positionH relativeFrom="margin">
                  <wp:posOffset>856633</wp:posOffset>
                </wp:positionH>
                <wp:positionV relativeFrom="margin">
                  <wp:posOffset>5264020</wp:posOffset>
                </wp:positionV>
                <wp:extent cx="3503295" cy="922655"/>
                <wp:effectExtent l="0" t="0" r="20955" b="10795"/>
                <wp:wrapSquare wrapText="bothSides"/>
                <wp:docPr id="20" name="圓角矩形 20"/>
                <wp:cNvGraphicFramePr/>
                <a:graphic xmlns:a="http://schemas.openxmlformats.org/drawingml/2006/main">
                  <a:graphicData uri="http://schemas.microsoft.com/office/word/2010/wordprocessingShape">
                    <wps:wsp>
                      <wps:cNvSpPr/>
                      <wps:spPr>
                        <a:xfrm>
                          <a:off x="0" y="0"/>
                          <a:ext cx="3503295" cy="922655"/>
                        </a:xfrm>
                        <a:prstGeom prst="roundRect">
                          <a:avLst/>
                        </a:prstGeom>
                        <a:no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52528F8" w14:textId="5C40E8E8" w:rsidR="00067BAC" w:rsidRPr="00275F57" w:rsidRDefault="00067BAC" w:rsidP="00D434A6">
                            <w:pPr>
                              <w:ind w:left="0" w:firstLine="0"/>
                              <w:rPr>
                                <w:color w:val="0070C0"/>
                                <w:sz w:val="22"/>
                                <w:szCs w:val="22"/>
                              </w:rPr>
                            </w:pPr>
                            <w:r>
                              <w:rPr>
                                <w:rFonts w:hint="eastAsia"/>
                                <w:noProof/>
                                <w:color w:val="0070C0"/>
                                <w:sz w:val="22"/>
                                <w:szCs w:val="22"/>
                              </w:rPr>
                              <w:drawing>
                                <wp:inline distT="0" distB="0" distL="0" distR="0" wp14:anchorId="27FB7774" wp14:editId="0F908E43">
                                  <wp:extent cx="786446" cy="452927"/>
                                  <wp:effectExtent l="0" t="0" r="0" b="4445"/>
                                  <wp:docPr id="41" name="圖片 41" descr="C:\Users\Cherry\AppData\Local\Microsoft\Windows\INetCache\Content.MSO\CC32278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herry\AppData\Local\Microsoft\Windows\INetCache\Content.MSO\CC322787.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4603" cy="457625"/>
                                          </a:xfrm>
                                          <a:prstGeom prst="rect">
                                            <a:avLst/>
                                          </a:prstGeom>
                                          <a:noFill/>
                                          <a:ln>
                                            <a:noFill/>
                                          </a:ln>
                                        </pic:spPr>
                                      </pic:pic>
                                    </a:graphicData>
                                  </a:graphic>
                                </wp:inline>
                              </w:drawing>
                            </w:r>
                            <w:r w:rsidRPr="00275F57">
                              <w:rPr>
                                <w:rFonts w:hint="eastAsia"/>
                                <w:color w:val="0070C0"/>
                                <w:sz w:val="22"/>
                                <w:szCs w:val="22"/>
                              </w:rPr>
                              <w:t>運用有關拉力和推力的已有知識，解釋小明為何選擇在上海工作。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438B9F" id="圓角矩形 20" o:spid="_x0000_s1046" style="position:absolute;left:0;text-align:left;margin-left:67.45pt;margin-top:414.5pt;width:275.85pt;height:72.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" filled="f" strokecolor="red" strokeweight="2pt">
                <v:stroke dashstyle="1 1"/>
                <v:textbox>
                  <w:txbxContent>
                    <w:p w14:paraId="352528F8" w14:textId="5C40E8E8" w:rsidR="00067BAC" w:rsidRPr="00275F57" w:rsidRDefault="00067BAC" w:rsidP="00D434A6">
                      <w:pPr>
                        <w:ind w:left="0" w:firstLine="0"/>
                        <w:rPr>
                          <w:color w:val="0070C0"/>
                          <w:sz w:val="22"/>
                          <w:szCs w:val="22"/>
                        </w:rPr>
                      </w:pPr>
                      <w:r>
                        <w:rPr>
                          <w:rFonts w:hint="eastAsia"/>
                          <w:noProof/>
                          <w:color w:val="0070C0"/>
                          <w:sz w:val="22"/>
                          <w:szCs w:val="22"/>
                        </w:rPr>
                        <w:drawing>
                          <wp:inline distT="0" distB="0" distL="0" distR="0" wp14:anchorId="27FB7774" wp14:editId="0F908E43">
                            <wp:extent cx="786446" cy="452927"/>
                            <wp:effectExtent l="0" t="0" r="0" b="4445"/>
                            <wp:docPr id="41" name="圖片 41" descr="C:\Users\Cherry\AppData\Local\Microsoft\Windows\INetCache\Content.MSO\CC32278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herry\AppData\Local\Microsoft\Windows\INetCache\Content.MSO\CC322787.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4603" cy="457625"/>
                                    </a:xfrm>
                                    <a:prstGeom prst="rect">
                                      <a:avLst/>
                                    </a:prstGeom>
                                    <a:noFill/>
                                    <a:ln>
                                      <a:noFill/>
                                    </a:ln>
                                  </pic:spPr>
                                </pic:pic>
                              </a:graphicData>
                            </a:graphic>
                          </wp:inline>
                        </w:drawing>
                      </w:r>
                      <w:r w:rsidRPr="00275F57">
                        <w:rPr>
                          <w:rFonts w:hint="eastAsia"/>
                          <w:color w:val="0070C0"/>
                          <w:sz w:val="22"/>
                          <w:szCs w:val="22"/>
                        </w:rPr>
                        <w:t>運用有關拉力和推力的已有知識，解釋小明為何選擇在上海工作。</w:t>
                      </w:r>
                    </w:p>
                  </w:txbxContent>
                </v:textbox>
                <w10:wrap type="square" anchorx="margin" anchory="margin"/>
              </v:roundrect>
            </w:pict>
          </mc:Fallback>
        </mc:AlternateContent>
      </w:r>
    </w:p>
    <w:p w14:paraId="1A6B9CCB" w14:textId="68AD9E52" w:rsidR="005A59CC" w:rsidRPr="006805A7" w:rsidRDefault="005A59CC" w:rsidP="007D0716">
      <w:pPr>
        <w:spacing w:line="276" w:lineRule="auto"/>
        <w:rPr>
          <w:color w:val="000000" w:themeColor="text1"/>
          <w:kern w:val="0"/>
          <w:lang w:val="en-GB"/>
        </w:rPr>
      </w:pPr>
    </w:p>
    <w:p w14:paraId="2D6ACBAC" w14:textId="088945B7" w:rsidR="00D434A6" w:rsidRPr="006805A7" w:rsidRDefault="00D434A6" w:rsidP="007D0716">
      <w:pPr>
        <w:spacing w:line="276" w:lineRule="auto"/>
        <w:rPr>
          <w:color w:val="000000" w:themeColor="text1"/>
          <w:kern w:val="0"/>
          <w:lang w:val="en-GB"/>
        </w:rPr>
      </w:pPr>
    </w:p>
    <w:p w14:paraId="6032C99B" w14:textId="77777777" w:rsidR="00B2545E" w:rsidRPr="006805A7" w:rsidRDefault="00B2545E" w:rsidP="005A59CC">
      <w:pPr>
        <w:spacing w:line="400" w:lineRule="exact"/>
        <w:rPr>
          <w:color w:val="000000" w:themeColor="text1"/>
          <w:kern w:val="0"/>
          <w:lang w:val="en-GB"/>
        </w:rPr>
        <w:sectPr w:rsidR="00B2545E" w:rsidRPr="006805A7">
          <w:pgSz w:w="11906" w:h="16838"/>
          <w:pgMar w:top="1440" w:right="1800" w:bottom="1440" w:left="1800" w:header="708" w:footer="708" w:gutter="0"/>
          <w:cols w:space="708"/>
          <w:docGrid w:linePitch="360"/>
        </w:sectPr>
      </w:pPr>
    </w:p>
    <w:p w14:paraId="75145A9A" w14:textId="5A02F4FA" w:rsidR="001468C3" w:rsidRPr="00663CD9" w:rsidRDefault="009A2E9A" w:rsidP="00F0431F">
      <w:pPr>
        <w:ind w:left="0" w:firstLine="0"/>
        <w:rPr>
          <w:rFonts w:eastAsia="微軟正黑體"/>
          <w:b/>
          <w:sz w:val="28"/>
          <w:szCs w:val="28"/>
        </w:rPr>
      </w:pPr>
      <w:r w:rsidRPr="00663CD9">
        <w:rPr>
          <w:rFonts w:eastAsia="微軟正黑體"/>
          <w:b/>
          <w:sz w:val="28"/>
          <w:szCs w:val="28"/>
        </w:rPr>
        <w:lastRenderedPageBreak/>
        <w:t>工作紙五：上海三人行</w:t>
      </w:r>
    </w:p>
    <w:p w14:paraId="5395D679" w14:textId="77777777" w:rsidR="009A2E9A" w:rsidRPr="006805A7" w:rsidRDefault="009A2E9A" w:rsidP="00275F57">
      <w:pPr>
        <w:ind w:left="0" w:firstLine="0"/>
        <w:rPr>
          <w:rFonts w:eastAsiaTheme="minorEastAsia"/>
          <w:color w:val="000000" w:themeColor="text1"/>
          <w:kern w:val="0"/>
          <w:lang w:val="en-GB"/>
        </w:rPr>
      </w:pPr>
    </w:p>
    <w:p w14:paraId="28E4ACF9" w14:textId="77777777" w:rsidR="00E20808" w:rsidRPr="006805A7" w:rsidRDefault="006E5824" w:rsidP="00056A66">
      <w:pPr>
        <w:spacing w:line="276" w:lineRule="auto"/>
        <w:ind w:left="0" w:firstLine="0"/>
        <w:rPr>
          <w:color w:val="000000" w:themeColor="text1"/>
        </w:rPr>
      </w:pPr>
      <w:r w:rsidRPr="006805A7">
        <w:rPr>
          <w:rFonts w:eastAsiaTheme="minorEastAsia"/>
          <w:color w:val="000000" w:themeColor="text1"/>
          <w:kern w:val="0"/>
          <w:lang w:val="en-GB"/>
        </w:rPr>
        <w:t>春節到了，小明約了</w:t>
      </w:r>
      <w:r w:rsidRPr="006805A7">
        <w:rPr>
          <w:color w:val="000000" w:themeColor="text1"/>
        </w:rPr>
        <w:t>小芬和小強，一同回鄉度歲。</w:t>
      </w:r>
      <w:r w:rsidR="00E20808" w:rsidRPr="006805A7">
        <w:rPr>
          <w:color w:val="000000" w:themeColor="text1"/>
        </w:rPr>
        <w:t>他們</w:t>
      </w:r>
      <w:r w:rsidR="00C7339E" w:rsidRPr="006805A7">
        <w:rPr>
          <w:color w:val="000000" w:themeColor="text1"/>
        </w:rPr>
        <w:t>在回鄉的車上</w:t>
      </w:r>
      <w:r w:rsidR="00E20808" w:rsidRPr="006805A7">
        <w:rPr>
          <w:color w:val="000000" w:themeColor="text1"/>
        </w:rPr>
        <w:t>一直討論著在城市的所見所聞，</w:t>
      </w:r>
      <w:r w:rsidR="00B17403" w:rsidRPr="006805A7">
        <w:rPr>
          <w:color w:val="000000" w:themeColor="text1"/>
        </w:rPr>
        <w:t>在城市工作了一段時間之後，他們對一些傳統文化有不同的看法，也反映了傳統文化如何受社會轉變所影響</w:t>
      </w:r>
      <w:r w:rsidR="00E20808" w:rsidRPr="006805A7">
        <w:rPr>
          <w:color w:val="000000" w:themeColor="text1"/>
        </w:rPr>
        <w:t>。</w:t>
      </w:r>
    </w:p>
    <w:p w14:paraId="67CC9D01" w14:textId="77777777" w:rsidR="00E20808" w:rsidRPr="006805A7" w:rsidRDefault="00E20808" w:rsidP="00056A66">
      <w:pPr>
        <w:spacing w:line="276" w:lineRule="auto"/>
        <w:ind w:left="0" w:firstLine="0"/>
      </w:pPr>
    </w:p>
    <w:p w14:paraId="2FB01352" w14:textId="45E9B4C8" w:rsidR="00A639D7" w:rsidRPr="006805A7" w:rsidRDefault="00A639D7" w:rsidP="00275F57">
      <w:pPr>
        <w:spacing w:afterLines="50" w:after="120"/>
        <w:rPr>
          <w:color w:val="000000" w:themeColor="text1"/>
        </w:rPr>
      </w:pPr>
      <w:r w:rsidRPr="006805A7">
        <w:rPr>
          <w:rFonts w:eastAsiaTheme="minorEastAsia"/>
          <w:b/>
        </w:rPr>
        <w:t>資料</w:t>
      </w:r>
      <w:proofErr w:type="gramStart"/>
      <w:r w:rsidR="00673AE2" w:rsidRPr="00673AE2">
        <w:rPr>
          <w:rFonts w:eastAsiaTheme="minorEastAsia" w:hint="eastAsia"/>
          <w:b/>
        </w:rPr>
        <w:t>一</w:t>
      </w:r>
      <w:proofErr w:type="gramEnd"/>
      <w:r w:rsidR="00B2545E" w:rsidRPr="006805A7">
        <w:rPr>
          <w:rFonts w:eastAsiaTheme="minorEastAsia"/>
          <w:b/>
        </w:rPr>
        <w:t>：</w:t>
      </w:r>
    </w:p>
    <w:tbl>
      <w:tblPr>
        <w:tblStyle w:val="a5"/>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8276"/>
      </w:tblGrid>
      <w:tr w:rsidR="00D36104" w:rsidRPr="006805A7" w14:paraId="0EE854FE" w14:textId="77777777" w:rsidTr="007D0716">
        <w:tc>
          <w:tcPr>
            <w:tcW w:w="8522" w:type="dxa"/>
          </w:tcPr>
          <w:p w14:paraId="63E0101B" w14:textId="0CF8D85D" w:rsidR="00D36104" w:rsidRPr="007D0716" w:rsidRDefault="00D36104" w:rsidP="00654EF8">
            <w:pPr>
              <w:spacing w:before="60" w:after="60" w:line="276" w:lineRule="auto"/>
              <w:ind w:left="0" w:firstLine="0"/>
              <w:jc w:val="both"/>
              <w:rPr>
                <w:rFonts w:ascii="DFKai-SB" w:eastAsia="DFKai-SB" w:hAnsi="DFKai-SB"/>
              </w:rPr>
            </w:pPr>
            <w:r w:rsidRPr="007D0716">
              <w:rPr>
                <w:rFonts w:ascii="DFKai-SB" w:eastAsia="DFKai-SB" w:hAnsi="DFKai-SB" w:hint="eastAsia"/>
              </w:rPr>
              <w:t>小強：國家在</w:t>
            </w:r>
            <w:r w:rsidRPr="00AB14D9">
              <w:rPr>
                <w:rFonts w:eastAsia="DFKai-SB"/>
              </w:rPr>
              <w:t>197</w:t>
            </w:r>
            <w:r w:rsidR="00AD6814" w:rsidRPr="00AB14D9">
              <w:rPr>
                <w:rFonts w:eastAsia="DFKai-SB"/>
              </w:rPr>
              <w:t>9</w:t>
            </w:r>
            <w:r w:rsidRPr="007D0716">
              <w:rPr>
                <w:rFonts w:ascii="DFKai-SB" w:eastAsia="DFKai-SB" w:hAnsi="DFKai-SB" w:hint="eastAsia"/>
              </w:rPr>
              <w:t>年開始實施「計劃生育政策」，控制人口增長，一般來說一對夫妻只准生</w:t>
            </w:r>
            <w:r w:rsidR="00705D99">
              <w:rPr>
                <w:rFonts w:ascii="DFKai-SB" w:eastAsia="DFKai-SB" w:hAnsi="DFKai-SB" w:hint="eastAsia"/>
                <w:lang w:eastAsia="zh-HK"/>
              </w:rPr>
              <w:t>育</w:t>
            </w:r>
            <w:r w:rsidRPr="007D0716">
              <w:rPr>
                <w:rFonts w:ascii="DFKai-SB" w:eastAsia="DFKai-SB" w:hAnsi="DFKai-SB" w:hint="eastAsia"/>
              </w:rPr>
              <w:t>一個孩子（俗稱「</w:t>
            </w:r>
            <w:proofErr w:type="gramStart"/>
            <w:r w:rsidRPr="007D0716">
              <w:rPr>
                <w:rFonts w:ascii="DFKai-SB" w:eastAsia="DFKai-SB" w:hAnsi="DFKai-SB" w:hint="eastAsia"/>
              </w:rPr>
              <w:t>一</w:t>
            </w:r>
            <w:proofErr w:type="gramEnd"/>
            <w:r w:rsidRPr="007D0716">
              <w:rPr>
                <w:rFonts w:ascii="DFKai-SB" w:eastAsia="DFKai-SB" w:hAnsi="DFKai-SB" w:hint="eastAsia"/>
              </w:rPr>
              <w:t>孩政策」</w:t>
            </w:r>
            <w:r w:rsidR="004F2F64" w:rsidRPr="007D0716">
              <w:rPr>
                <w:rFonts w:ascii="DFKai-SB" w:eastAsia="DFKai-SB" w:hAnsi="DFKai-SB"/>
              </w:rPr>
              <w:t>*</w:t>
            </w:r>
            <w:r w:rsidRPr="007D0716">
              <w:rPr>
                <w:rFonts w:ascii="DFKai-SB" w:eastAsia="DFKai-SB" w:hAnsi="DFKai-SB" w:hint="eastAsia"/>
              </w:rPr>
              <w:t>）。目前中國</w:t>
            </w:r>
            <w:r w:rsidRPr="007D0716">
              <w:rPr>
                <w:rFonts w:ascii="DFKai-SB" w:eastAsia="DFKai-SB" w:hAnsi="DFKai-SB"/>
              </w:rPr>
              <w:t>25</w:t>
            </w:r>
            <w:r w:rsidRPr="007D0716">
              <w:rPr>
                <w:rFonts w:ascii="DFKai-SB" w:eastAsia="DFKai-SB" w:hAnsi="DFKai-SB" w:hint="eastAsia"/>
              </w:rPr>
              <w:t>歲以下的人口中，至少</w:t>
            </w:r>
            <w:r w:rsidRPr="007D0716">
              <w:rPr>
                <w:rFonts w:ascii="DFKai-SB" w:eastAsia="DFKai-SB" w:hAnsi="DFKai-SB"/>
              </w:rPr>
              <w:t>20%</w:t>
            </w:r>
            <w:r w:rsidR="00705D99">
              <w:rPr>
                <w:rFonts w:ascii="DFKai-SB" w:eastAsia="DFKai-SB" w:hAnsi="DFKai-SB" w:hint="eastAsia"/>
                <w:lang w:eastAsia="zh-HK"/>
              </w:rPr>
              <w:t>屬</w:t>
            </w:r>
            <w:r w:rsidRPr="007D0716">
              <w:rPr>
                <w:rFonts w:ascii="DFKai-SB" w:eastAsia="DFKai-SB" w:hAnsi="DFKai-SB" w:hint="eastAsia"/>
              </w:rPr>
              <w:t>獨生子女。由於近年中國經濟大大改善，父母都希望把最好的留給子女，因此，獨生子女嬌生慣養、要甚麼有</w:t>
            </w:r>
            <w:proofErr w:type="gramStart"/>
            <w:r w:rsidRPr="007D0716">
              <w:rPr>
                <w:rFonts w:ascii="DFKai-SB" w:eastAsia="DFKai-SB" w:hAnsi="DFKai-SB" w:hint="eastAsia"/>
              </w:rPr>
              <w:t>甚麼，</w:t>
            </w:r>
            <w:proofErr w:type="gramEnd"/>
            <w:r w:rsidRPr="007D0716">
              <w:rPr>
                <w:rFonts w:ascii="DFKai-SB" w:eastAsia="DFKai-SB" w:hAnsi="DFKai-SB" w:hint="eastAsia"/>
              </w:rPr>
              <w:t>我當起計程車司機，這些小孩見得多了，經常在車上吵吵鬧鬧。</w:t>
            </w:r>
            <w:r w:rsidR="00DD07F7" w:rsidRPr="007D0716">
              <w:rPr>
                <w:rFonts w:ascii="DFKai-SB" w:eastAsia="DFKai-SB" w:hAnsi="DFKai-SB" w:hint="eastAsia"/>
              </w:rPr>
              <w:t>從前的家庭多是</w:t>
            </w:r>
            <w:r w:rsidR="004B0099" w:rsidRPr="007D0716">
              <w:rPr>
                <w:rFonts w:ascii="DFKai-SB" w:eastAsia="DFKai-SB" w:hAnsi="DFKai-SB" w:hint="eastAsia"/>
              </w:rPr>
              <w:t>幾代同堂</w:t>
            </w:r>
            <w:r w:rsidR="00DD07F7" w:rsidRPr="007D0716">
              <w:rPr>
                <w:rFonts w:ascii="DFKai-SB" w:eastAsia="DFKai-SB" w:hAnsi="DFKai-SB" w:hint="eastAsia"/>
              </w:rPr>
              <w:t>，</w:t>
            </w:r>
            <w:r w:rsidRPr="007D0716">
              <w:rPr>
                <w:rFonts w:ascii="DFKai-SB" w:eastAsia="DFKai-SB" w:hAnsi="DFKai-SB" w:hint="eastAsia"/>
              </w:rPr>
              <w:t>每家每戶都有</w:t>
            </w:r>
            <w:r w:rsidR="00DD07F7" w:rsidRPr="007D0716">
              <w:rPr>
                <w:rFonts w:ascii="DFKai-SB" w:eastAsia="DFKai-SB" w:hAnsi="DFKai-SB" w:hint="eastAsia"/>
              </w:rPr>
              <w:t>三</w:t>
            </w:r>
            <w:r w:rsidR="00705D99">
              <w:rPr>
                <w:rFonts w:ascii="DFKai-SB" w:eastAsia="DFKai-SB" w:hAnsi="DFKai-SB" w:hint="eastAsia"/>
                <w:lang w:eastAsia="zh-HK"/>
              </w:rPr>
              <w:t>、</w:t>
            </w:r>
            <w:r w:rsidR="00DD07F7" w:rsidRPr="007D0716">
              <w:rPr>
                <w:rFonts w:ascii="DFKai-SB" w:eastAsia="DFKai-SB" w:hAnsi="DFKai-SB" w:hint="eastAsia"/>
              </w:rPr>
              <w:t>四</w:t>
            </w:r>
            <w:r w:rsidRPr="007D0716">
              <w:rPr>
                <w:rFonts w:ascii="DFKai-SB" w:eastAsia="DFKai-SB" w:hAnsi="DFKai-SB" w:hint="eastAsia"/>
              </w:rPr>
              <w:t>個小孩，很是熱鬧，雖然父母可以提供的物質不多，但生活也一樣快樂。</w:t>
            </w:r>
          </w:p>
          <w:p w14:paraId="46C501F1" w14:textId="5450C2BF" w:rsidR="004F2F64" w:rsidRPr="006805A7" w:rsidRDefault="004F2F64" w:rsidP="00654EF8">
            <w:pPr>
              <w:spacing w:after="60"/>
              <w:ind w:left="0" w:firstLine="0"/>
              <w:jc w:val="both"/>
              <w:rPr>
                <w:lang w:eastAsia="zh-HK"/>
              </w:rPr>
            </w:pPr>
            <w:r w:rsidRPr="006805A7">
              <w:rPr>
                <w:color w:val="000000" w:themeColor="text1"/>
              </w:rPr>
              <w:t>*</w:t>
            </w:r>
            <w:r w:rsidR="00A16C62">
              <w:rPr>
                <w:color w:val="000000" w:themeColor="text1"/>
              </w:rPr>
              <w:t xml:space="preserve"> </w:t>
            </w:r>
            <w:r w:rsidRPr="006805A7">
              <w:rPr>
                <w:color w:val="000000" w:themeColor="text1"/>
                <w:sz w:val="20"/>
                <w:szCs w:val="20"/>
                <w:lang w:eastAsia="zh-HK"/>
              </w:rPr>
              <w:t>計劃生育政策在</w:t>
            </w:r>
            <w:r w:rsidRPr="006805A7">
              <w:rPr>
                <w:color w:val="000000" w:themeColor="text1"/>
                <w:sz w:val="20"/>
                <w:szCs w:val="20"/>
                <w:lang w:eastAsia="zh-HK"/>
              </w:rPr>
              <w:t>1979</w:t>
            </w:r>
            <w:r w:rsidRPr="006805A7">
              <w:rPr>
                <w:color w:val="000000" w:themeColor="text1"/>
                <w:sz w:val="20"/>
                <w:szCs w:val="20"/>
                <w:lang w:eastAsia="zh-HK"/>
              </w:rPr>
              <w:t>年實施</w:t>
            </w:r>
            <w:r w:rsidRPr="006805A7">
              <w:rPr>
                <w:color w:val="000000" w:themeColor="text1"/>
                <w:sz w:val="20"/>
                <w:szCs w:val="20"/>
              </w:rPr>
              <w:t>，</w:t>
            </w:r>
            <w:r w:rsidRPr="006805A7">
              <w:rPr>
                <w:color w:val="000000" w:themeColor="text1"/>
                <w:sz w:val="20"/>
                <w:szCs w:val="20"/>
              </w:rPr>
              <w:t>2013</w:t>
            </w:r>
            <w:r w:rsidRPr="006805A7">
              <w:rPr>
                <w:color w:val="000000" w:themeColor="text1"/>
                <w:sz w:val="20"/>
                <w:szCs w:val="20"/>
              </w:rPr>
              <w:t>年</w:t>
            </w:r>
            <w:r w:rsidRPr="006805A7">
              <w:rPr>
                <w:color w:val="000000" w:themeColor="text1"/>
                <w:sz w:val="20"/>
                <w:szCs w:val="20"/>
                <w:lang w:eastAsia="zh-HK"/>
              </w:rPr>
              <w:t>改為</w:t>
            </w:r>
            <w:r w:rsidRPr="006805A7">
              <w:rPr>
                <w:color w:val="000000" w:themeColor="text1"/>
                <w:sz w:val="20"/>
                <w:szCs w:val="20"/>
              </w:rPr>
              <w:t>實施「單獨二孩」政策，即夫婦任何一方為獨生子女可生育第二胎。至</w:t>
            </w:r>
            <w:r w:rsidRPr="006805A7">
              <w:rPr>
                <w:color w:val="000000" w:themeColor="text1"/>
                <w:sz w:val="20"/>
                <w:szCs w:val="20"/>
              </w:rPr>
              <w:t>2015</w:t>
            </w:r>
            <w:r w:rsidRPr="006805A7">
              <w:rPr>
                <w:color w:val="000000" w:themeColor="text1"/>
                <w:sz w:val="20"/>
                <w:szCs w:val="20"/>
              </w:rPr>
              <w:t>年，全國人大常委會通過自</w:t>
            </w:r>
            <w:r w:rsidRPr="006805A7">
              <w:rPr>
                <w:color w:val="000000" w:themeColor="text1"/>
                <w:sz w:val="20"/>
                <w:szCs w:val="20"/>
              </w:rPr>
              <w:t>2016</w:t>
            </w:r>
            <w:r w:rsidRPr="006805A7">
              <w:rPr>
                <w:color w:val="000000" w:themeColor="text1"/>
                <w:sz w:val="20"/>
                <w:szCs w:val="20"/>
              </w:rPr>
              <w:t>年</w:t>
            </w:r>
            <w:r w:rsidRPr="006805A7">
              <w:rPr>
                <w:color w:val="000000" w:themeColor="text1"/>
                <w:sz w:val="20"/>
                <w:szCs w:val="20"/>
              </w:rPr>
              <w:t>1</w:t>
            </w:r>
            <w:r w:rsidRPr="006805A7">
              <w:rPr>
                <w:color w:val="000000" w:themeColor="text1"/>
                <w:sz w:val="20"/>
                <w:szCs w:val="20"/>
              </w:rPr>
              <w:t>月</w:t>
            </w:r>
            <w:r w:rsidRPr="006805A7">
              <w:rPr>
                <w:color w:val="000000" w:themeColor="text1"/>
                <w:sz w:val="20"/>
                <w:szCs w:val="20"/>
              </w:rPr>
              <w:t>1</w:t>
            </w:r>
            <w:r w:rsidRPr="006805A7">
              <w:rPr>
                <w:color w:val="000000" w:themeColor="text1"/>
                <w:sz w:val="20"/>
                <w:szCs w:val="20"/>
              </w:rPr>
              <w:t>日起實施「全面二孩」政策，終結持續</w:t>
            </w:r>
            <w:r w:rsidRPr="006805A7">
              <w:rPr>
                <w:color w:val="000000" w:themeColor="text1"/>
                <w:sz w:val="20"/>
                <w:szCs w:val="20"/>
              </w:rPr>
              <w:t>35</w:t>
            </w:r>
            <w:r w:rsidRPr="006805A7">
              <w:rPr>
                <w:color w:val="000000" w:themeColor="text1"/>
                <w:sz w:val="20"/>
                <w:szCs w:val="20"/>
              </w:rPr>
              <w:t>年的「</w:t>
            </w:r>
            <w:proofErr w:type="gramStart"/>
            <w:r w:rsidRPr="006805A7">
              <w:rPr>
                <w:color w:val="000000" w:themeColor="text1"/>
                <w:sz w:val="20"/>
                <w:szCs w:val="20"/>
              </w:rPr>
              <w:t>一</w:t>
            </w:r>
            <w:proofErr w:type="gramEnd"/>
            <w:r w:rsidRPr="006805A7">
              <w:rPr>
                <w:color w:val="000000" w:themeColor="text1"/>
                <w:sz w:val="20"/>
                <w:szCs w:val="20"/>
              </w:rPr>
              <w:t>孩政策」。</w:t>
            </w:r>
          </w:p>
        </w:tc>
      </w:tr>
    </w:tbl>
    <w:p w14:paraId="021150F8" w14:textId="77777777" w:rsidR="00D36104" w:rsidRPr="006805A7" w:rsidRDefault="00D36104" w:rsidP="007C7514">
      <w:pPr>
        <w:ind w:left="0" w:firstLine="0"/>
        <w:rPr>
          <w:rFonts w:eastAsiaTheme="minorEastAsia"/>
          <w:color w:val="000000" w:themeColor="text1"/>
          <w:kern w:val="0"/>
          <w:lang w:val="en-GB"/>
        </w:rPr>
      </w:pPr>
    </w:p>
    <w:p w14:paraId="6D5BF283" w14:textId="31C9464E" w:rsidR="00A639D7" w:rsidRPr="006805A7" w:rsidRDefault="00A639D7" w:rsidP="00275F57">
      <w:pPr>
        <w:spacing w:afterLines="50" w:after="120"/>
        <w:rPr>
          <w:rFonts w:eastAsiaTheme="minorEastAsia"/>
          <w:b/>
        </w:rPr>
      </w:pPr>
      <w:r w:rsidRPr="006805A7">
        <w:rPr>
          <w:rFonts w:eastAsiaTheme="minorEastAsia"/>
          <w:b/>
        </w:rPr>
        <w:t>資料</w:t>
      </w:r>
      <w:r w:rsidR="00673AE2" w:rsidRPr="00673AE2">
        <w:rPr>
          <w:rFonts w:eastAsiaTheme="minorEastAsia" w:hint="eastAsia"/>
          <w:b/>
        </w:rPr>
        <w:t>二</w:t>
      </w:r>
      <w:r w:rsidR="00B2545E" w:rsidRPr="006805A7">
        <w:rPr>
          <w:rFonts w:eastAsiaTheme="minorEastAsia"/>
          <w:b/>
        </w:rPr>
        <w:t>：</w:t>
      </w:r>
    </w:p>
    <w:tbl>
      <w:tblPr>
        <w:tblStyle w:val="a5"/>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8276"/>
      </w:tblGrid>
      <w:tr w:rsidR="00C7339E" w:rsidRPr="006805A7" w14:paraId="578183BB" w14:textId="77777777" w:rsidTr="007D0716">
        <w:tc>
          <w:tcPr>
            <w:tcW w:w="8522" w:type="dxa"/>
          </w:tcPr>
          <w:p w14:paraId="197C425F" w14:textId="41912DD8" w:rsidR="00F039E0" w:rsidRPr="007D0716" w:rsidRDefault="00C7339E" w:rsidP="00654EF8">
            <w:pPr>
              <w:spacing w:before="60" w:line="276" w:lineRule="auto"/>
              <w:ind w:left="0" w:firstLine="0"/>
              <w:jc w:val="both"/>
              <w:rPr>
                <w:rFonts w:ascii="DFKai-SB" w:eastAsia="DFKai-SB" w:hAnsi="DFKai-SB"/>
                <w:color w:val="000000" w:themeColor="text1"/>
                <w:lang w:eastAsia="zh-HK"/>
              </w:rPr>
            </w:pPr>
            <w:r w:rsidRPr="007D0716">
              <w:rPr>
                <w:rFonts w:ascii="DFKai-SB" w:eastAsia="DFKai-SB" w:hAnsi="DFKai-SB" w:hint="eastAsia"/>
                <w:color w:val="000000" w:themeColor="text1"/>
              </w:rPr>
              <w:t>小芬：雖然我在工廠工作，但晚上我也</w:t>
            </w:r>
            <w:r w:rsidR="00D00E36" w:rsidRPr="007D0716">
              <w:rPr>
                <w:rFonts w:ascii="DFKai-SB" w:eastAsia="DFKai-SB" w:hAnsi="DFKai-SB" w:hint="eastAsia"/>
                <w:color w:val="000000" w:themeColor="text1"/>
              </w:rPr>
              <w:t>不斷</w:t>
            </w:r>
            <w:r w:rsidRPr="007D0716">
              <w:rPr>
                <w:rFonts w:ascii="DFKai-SB" w:eastAsia="DFKai-SB" w:hAnsi="DFKai-SB" w:hint="eastAsia"/>
                <w:color w:val="000000" w:themeColor="text1"/>
              </w:rPr>
              <w:t>進修，</w:t>
            </w:r>
            <w:r w:rsidR="00F039E0" w:rsidRPr="007D0716">
              <w:rPr>
                <w:rFonts w:ascii="DFKai-SB" w:eastAsia="DFKai-SB" w:hAnsi="DFKai-SB" w:hint="eastAsia"/>
                <w:color w:val="000000" w:themeColor="text1"/>
              </w:rPr>
              <w:t>將來我想開</w:t>
            </w:r>
            <w:r w:rsidR="00705D99">
              <w:rPr>
                <w:rFonts w:ascii="DFKai-SB" w:eastAsia="DFKai-SB" w:hAnsi="DFKai-SB" w:hint="eastAsia"/>
                <w:color w:val="000000" w:themeColor="text1"/>
                <w:lang w:eastAsia="zh-HK"/>
              </w:rPr>
              <w:t>設</w:t>
            </w:r>
            <w:r w:rsidR="00F039E0" w:rsidRPr="007D0716">
              <w:rPr>
                <w:rFonts w:ascii="DFKai-SB" w:eastAsia="DFKai-SB" w:hAnsi="DFKai-SB" w:hint="eastAsia"/>
                <w:color w:val="000000" w:themeColor="text1"/>
              </w:rPr>
              <w:t>一間公司。</w:t>
            </w:r>
            <w:r w:rsidRPr="007D0716">
              <w:rPr>
                <w:rFonts w:ascii="DFKai-SB" w:eastAsia="DFKai-SB" w:hAnsi="DFKai-SB" w:hint="eastAsia"/>
                <w:color w:val="000000" w:themeColor="text1"/>
              </w:rPr>
              <w:t>現在</w:t>
            </w:r>
            <w:r w:rsidRPr="007D0716">
              <w:rPr>
                <w:rFonts w:ascii="DFKai-SB" w:eastAsia="DFKai-SB" w:hAnsi="DFKai-SB" w:hint="eastAsia"/>
                <w:color w:val="000000" w:themeColor="text1"/>
                <w:lang w:eastAsia="zh-HK"/>
              </w:rPr>
              <w:t>女性的教育水平及經濟能力提高</w:t>
            </w:r>
            <w:r w:rsidRPr="007D0716">
              <w:rPr>
                <w:rFonts w:ascii="DFKai-SB" w:eastAsia="DFKai-SB" w:hAnsi="DFKai-SB" w:hint="eastAsia"/>
                <w:color w:val="000000" w:themeColor="text1"/>
              </w:rPr>
              <w:t>，</w:t>
            </w:r>
            <w:r w:rsidRPr="007D0716">
              <w:rPr>
                <w:rFonts w:ascii="DFKai-SB" w:eastAsia="DFKai-SB" w:hAnsi="DFKai-SB" w:hint="eastAsia"/>
                <w:color w:val="000000" w:themeColor="text1"/>
                <w:lang w:eastAsia="zh-HK"/>
              </w:rPr>
              <w:t>男女平等的觀念日漸受到重視。</w:t>
            </w:r>
            <w:r w:rsidRPr="007D0716">
              <w:rPr>
                <w:rFonts w:ascii="DFKai-SB" w:eastAsia="DFKai-SB" w:hAnsi="DFKai-SB" w:hint="eastAsia"/>
                <w:color w:val="000000" w:themeColor="text1"/>
              </w:rPr>
              <w:t>我也</w:t>
            </w:r>
            <w:r w:rsidRPr="007D0716">
              <w:rPr>
                <w:rFonts w:ascii="DFKai-SB" w:eastAsia="DFKai-SB" w:hAnsi="DFKai-SB" w:hint="eastAsia"/>
                <w:color w:val="000000" w:themeColor="text1"/>
                <w:lang w:eastAsia="zh-HK"/>
              </w:rPr>
              <w:t>不想受家庭束縛，</w:t>
            </w:r>
            <w:r w:rsidRPr="007D0716">
              <w:rPr>
                <w:rFonts w:ascii="DFKai-SB" w:eastAsia="DFKai-SB" w:hAnsi="DFKai-SB" w:hint="eastAsia"/>
                <w:color w:val="000000" w:themeColor="text1"/>
              </w:rPr>
              <w:t>將來結婚</w:t>
            </w:r>
            <w:r w:rsidR="00705D99">
              <w:rPr>
                <w:rFonts w:ascii="DFKai-SB" w:eastAsia="DFKai-SB" w:hAnsi="DFKai-SB" w:hint="eastAsia"/>
                <w:color w:val="000000" w:themeColor="text1"/>
                <w:lang w:eastAsia="zh-HK"/>
              </w:rPr>
              <w:t>後</w:t>
            </w:r>
            <w:r w:rsidRPr="007D0716">
              <w:rPr>
                <w:rFonts w:ascii="DFKai-SB" w:eastAsia="DFKai-SB" w:hAnsi="DFKai-SB" w:hint="eastAsia"/>
                <w:color w:val="000000" w:themeColor="text1"/>
                <w:lang w:eastAsia="zh-HK"/>
              </w:rPr>
              <w:t>也沒有生育孩子的打算，</w:t>
            </w:r>
            <w:r w:rsidR="003C29DF" w:rsidRPr="007D0716">
              <w:rPr>
                <w:rFonts w:ascii="DFKai-SB" w:eastAsia="DFKai-SB" w:hAnsi="DFKai-SB" w:hint="eastAsia"/>
                <w:color w:val="000000" w:themeColor="text1"/>
              </w:rPr>
              <w:t>寧願</w:t>
            </w:r>
            <w:r w:rsidR="00F039E0" w:rsidRPr="007D0716">
              <w:rPr>
                <w:rFonts w:ascii="DFKai-SB" w:eastAsia="DFKai-SB" w:hAnsi="DFKai-SB" w:hint="eastAsia"/>
                <w:color w:val="000000" w:themeColor="text1"/>
              </w:rPr>
              <w:t>做個</w:t>
            </w:r>
            <w:r w:rsidR="00F039E0" w:rsidRPr="007D0716">
              <w:rPr>
                <w:rFonts w:ascii="DFKai-SB" w:eastAsia="DFKai-SB" w:hAnsi="DFKai-SB" w:hint="eastAsia"/>
                <w:color w:val="000000" w:themeColor="text1"/>
                <w:lang w:eastAsia="zh-HK"/>
              </w:rPr>
              <w:t>「丁克族」</w:t>
            </w:r>
            <w:r w:rsidR="003C29DF" w:rsidRPr="007D0716">
              <w:rPr>
                <w:rFonts w:ascii="DFKai-SB" w:eastAsia="DFKai-SB" w:hAnsi="DFKai-SB"/>
                <w:color w:val="000000" w:themeColor="text1"/>
              </w:rPr>
              <w:t>*</w:t>
            </w:r>
            <w:r w:rsidR="00F039E0" w:rsidRPr="007D0716">
              <w:rPr>
                <w:rFonts w:ascii="DFKai-SB" w:eastAsia="DFKai-SB" w:hAnsi="DFKai-SB" w:hint="eastAsia"/>
                <w:color w:val="000000" w:themeColor="text1"/>
              </w:rPr>
              <w:t>。</w:t>
            </w:r>
            <w:r w:rsidR="00B30412" w:rsidRPr="007D0716">
              <w:rPr>
                <w:rFonts w:ascii="DFKai-SB" w:eastAsia="DFKai-SB" w:hAnsi="DFKai-SB" w:hint="eastAsia"/>
                <w:color w:val="000000" w:themeColor="text1"/>
              </w:rPr>
              <w:t>甚至不結婚也不是問題，</w:t>
            </w:r>
            <w:r w:rsidR="003C29DF" w:rsidRPr="007D0716">
              <w:rPr>
                <w:rFonts w:ascii="DFKai-SB" w:eastAsia="DFKai-SB" w:hAnsi="DFKai-SB" w:hint="eastAsia"/>
                <w:color w:val="000000" w:themeColor="text1"/>
              </w:rPr>
              <w:t>反正現在離婚的人越來越多。</w:t>
            </w:r>
            <w:r w:rsidR="00B30412" w:rsidRPr="007D0716">
              <w:rPr>
                <w:rFonts w:ascii="DFKai-SB" w:eastAsia="DFKai-SB" w:hAnsi="DFKai-SB" w:hint="eastAsia"/>
                <w:color w:val="000000" w:themeColor="text1"/>
                <w:lang w:eastAsia="zh-HK"/>
              </w:rPr>
              <w:t>現代社會工作壓力大，</w:t>
            </w:r>
            <w:r w:rsidR="00B30412" w:rsidRPr="007D0716">
              <w:rPr>
                <w:rFonts w:ascii="DFKai-SB" w:eastAsia="DFKai-SB" w:hAnsi="DFKai-SB" w:hint="eastAsia"/>
                <w:color w:val="000000" w:themeColor="text1"/>
              </w:rPr>
              <w:t>結婚和</w:t>
            </w:r>
            <w:r w:rsidR="00B30412" w:rsidRPr="007D0716">
              <w:rPr>
                <w:rFonts w:ascii="DFKai-SB" w:eastAsia="DFKai-SB" w:hAnsi="DFKai-SB" w:hint="eastAsia"/>
                <w:color w:val="000000" w:themeColor="text1"/>
                <w:lang w:eastAsia="zh-HK"/>
              </w:rPr>
              <w:t>孩子</w:t>
            </w:r>
            <w:r w:rsidR="00B30412" w:rsidRPr="007D0716">
              <w:rPr>
                <w:rFonts w:ascii="DFKai-SB" w:eastAsia="DFKai-SB" w:hAnsi="DFKai-SB" w:hint="eastAsia"/>
                <w:color w:val="000000" w:themeColor="text1"/>
              </w:rPr>
              <w:t>只</w:t>
            </w:r>
            <w:r w:rsidR="00B30412" w:rsidRPr="007D0716">
              <w:rPr>
                <w:rFonts w:ascii="DFKai-SB" w:eastAsia="DFKai-SB" w:hAnsi="DFKai-SB" w:hint="eastAsia"/>
                <w:color w:val="000000" w:themeColor="text1"/>
                <w:lang w:eastAsia="zh-HK"/>
              </w:rPr>
              <w:t>會限制個人的自由時間。</w:t>
            </w:r>
          </w:p>
          <w:p w14:paraId="399E4556" w14:textId="79988AF0" w:rsidR="00F039E0" w:rsidRPr="007D0716" w:rsidRDefault="00F039E0" w:rsidP="00654EF8">
            <w:pPr>
              <w:spacing w:after="60" w:line="276" w:lineRule="auto"/>
              <w:ind w:left="0" w:firstLine="0"/>
              <w:rPr>
                <w:rFonts w:ascii="DFKai-SB" w:eastAsia="DFKai-SB" w:hAnsi="DFKai-SB"/>
                <w:color w:val="000000" w:themeColor="text1"/>
                <w:lang w:eastAsia="zh-HK"/>
              </w:rPr>
            </w:pPr>
            <w:r w:rsidRPr="007D0716">
              <w:rPr>
                <w:rFonts w:ascii="DFKai-SB" w:eastAsia="DFKai-SB" w:hAnsi="DFKai-SB" w:hint="eastAsia"/>
                <w:color w:val="000000" w:themeColor="text1"/>
              </w:rPr>
              <w:t>但我的父母</w:t>
            </w:r>
            <w:r w:rsidR="009A2DA7" w:rsidRPr="007D0716">
              <w:rPr>
                <w:rFonts w:ascii="DFKai-SB" w:eastAsia="DFKai-SB" w:hAnsi="DFKai-SB" w:hint="eastAsia"/>
                <w:color w:val="000000" w:themeColor="text1"/>
              </w:rPr>
              <w:t>的</w:t>
            </w:r>
            <w:r w:rsidR="009A2DA7" w:rsidRPr="007D0716">
              <w:rPr>
                <w:rFonts w:ascii="DFKai-SB" w:eastAsia="DFKai-SB" w:hAnsi="DFKai-SB" w:hint="eastAsia"/>
                <w:color w:val="000000" w:themeColor="text1"/>
                <w:lang w:eastAsia="zh-HK"/>
              </w:rPr>
              <w:t>傳統觀念</w:t>
            </w:r>
            <w:r w:rsidR="009A2DA7" w:rsidRPr="007D0716">
              <w:rPr>
                <w:rFonts w:ascii="DFKai-SB" w:eastAsia="DFKai-SB" w:hAnsi="DFKai-SB" w:hint="eastAsia"/>
                <w:color w:val="000000" w:themeColor="text1"/>
              </w:rPr>
              <w:t>仍很重，</w:t>
            </w:r>
            <w:r w:rsidRPr="007D0716">
              <w:rPr>
                <w:rFonts w:ascii="DFKai-SB" w:eastAsia="DFKai-SB" w:hAnsi="DFKai-SB" w:hint="eastAsia"/>
                <w:color w:val="000000" w:themeColor="text1"/>
              </w:rPr>
              <w:t>他們會催促我拍拖，幫我安排相親，想我快點結婚生</w:t>
            </w:r>
            <w:r w:rsidR="00705D99">
              <w:rPr>
                <w:rFonts w:ascii="DFKai-SB" w:eastAsia="DFKai-SB" w:hAnsi="DFKai-SB" w:hint="eastAsia"/>
                <w:color w:val="000000" w:themeColor="text1"/>
                <w:lang w:eastAsia="zh-HK"/>
              </w:rPr>
              <w:t>育</w:t>
            </w:r>
            <w:r w:rsidRPr="007D0716">
              <w:rPr>
                <w:rFonts w:ascii="DFKai-SB" w:eastAsia="DFKai-SB" w:hAnsi="DFKai-SB" w:hint="eastAsia"/>
                <w:color w:val="000000" w:themeColor="text1"/>
              </w:rPr>
              <w:t>小孩。</w:t>
            </w:r>
            <w:r w:rsidR="009A2DA7" w:rsidRPr="007D0716">
              <w:rPr>
                <w:rFonts w:ascii="DFKai-SB" w:eastAsia="DFKai-SB" w:hAnsi="DFKai-SB" w:hint="eastAsia"/>
                <w:color w:val="000000" w:themeColor="text1"/>
              </w:rPr>
              <w:t>家中的男丁更要</w:t>
            </w:r>
            <w:r w:rsidR="009A2DA7" w:rsidRPr="007D0716">
              <w:rPr>
                <w:rFonts w:ascii="DFKai-SB" w:eastAsia="DFKai-SB" w:hAnsi="DFKai-SB" w:hint="eastAsia"/>
                <w:color w:val="000000" w:themeColor="text1"/>
                <w:lang w:eastAsia="zh-HK"/>
              </w:rPr>
              <w:t>傳宗接代</w:t>
            </w:r>
            <w:r w:rsidR="009A2DA7" w:rsidRPr="007D0716">
              <w:rPr>
                <w:rFonts w:ascii="DFKai-SB" w:eastAsia="DFKai-SB" w:hAnsi="DFKai-SB" w:hint="eastAsia"/>
                <w:color w:val="000000" w:themeColor="text1"/>
              </w:rPr>
              <w:t>，所謂</w:t>
            </w:r>
            <w:r w:rsidR="009A2DA7" w:rsidRPr="007D0716">
              <w:rPr>
                <w:rFonts w:ascii="DFKai-SB" w:eastAsia="DFKai-SB" w:hAnsi="DFKai-SB" w:hint="eastAsia"/>
                <w:color w:val="000000" w:themeColor="text1"/>
                <w:lang w:eastAsia="zh-HK"/>
              </w:rPr>
              <w:t>不孝有</w:t>
            </w:r>
            <w:proofErr w:type="gramStart"/>
            <w:r w:rsidR="009A2DA7" w:rsidRPr="007D0716">
              <w:rPr>
                <w:rFonts w:ascii="DFKai-SB" w:eastAsia="DFKai-SB" w:hAnsi="DFKai-SB" w:hint="eastAsia"/>
                <w:color w:val="000000" w:themeColor="text1"/>
                <w:lang w:eastAsia="zh-HK"/>
              </w:rPr>
              <w:t>三</w:t>
            </w:r>
            <w:proofErr w:type="gramEnd"/>
            <w:r w:rsidR="009A2DA7" w:rsidRPr="007D0716">
              <w:rPr>
                <w:rFonts w:ascii="DFKai-SB" w:eastAsia="DFKai-SB" w:hAnsi="DFKai-SB" w:hint="eastAsia"/>
                <w:color w:val="000000" w:themeColor="text1"/>
                <w:lang w:eastAsia="zh-HK"/>
              </w:rPr>
              <w:t>，無後為大。</w:t>
            </w:r>
            <w:r w:rsidR="009A2DA7" w:rsidRPr="007D0716">
              <w:rPr>
                <w:rFonts w:ascii="DFKai-SB" w:eastAsia="DFKai-SB" w:hAnsi="DFKai-SB" w:hint="eastAsia"/>
                <w:color w:val="000000" w:themeColor="text1"/>
              </w:rPr>
              <w:t>我越來越不想回鄉探</w:t>
            </w:r>
            <w:r w:rsidR="00705D99">
              <w:rPr>
                <w:rFonts w:ascii="DFKai-SB" w:eastAsia="DFKai-SB" w:hAnsi="DFKai-SB" w:hint="eastAsia"/>
                <w:color w:val="000000" w:themeColor="text1"/>
                <w:lang w:eastAsia="zh-HK"/>
              </w:rPr>
              <w:t>望</w:t>
            </w:r>
            <w:r w:rsidR="009A2DA7" w:rsidRPr="007D0716">
              <w:rPr>
                <w:rFonts w:ascii="DFKai-SB" w:eastAsia="DFKai-SB" w:hAnsi="DFKai-SB" w:hint="eastAsia"/>
                <w:color w:val="000000" w:themeColor="text1"/>
              </w:rPr>
              <w:t>他們，撥個視像電話問候他們還不是一樣。</w:t>
            </w:r>
          </w:p>
          <w:p w14:paraId="07D6D3A1" w14:textId="77777777" w:rsidR="00B30412" w:rsidRPr="006805A7" w:rsidRDefault="009A2DA7" w:rsidP="00654EF8">
            <w:pPr>
              <w:spacing w:after="60"/>
              <w:ind w:left="0" w:firstLine="0"/>
              <w:rPr>
                <w:rFonts w:eastAsiaTheme="minorEastAsia"/>
                <w:color w:val="000000" w:themeColor="text1"/>
                <w:kern w:val="0"/>
              </w:rPr>
            </w:pPr>
            <w:r w:rsidRPr="006805A7">
              <w:rPr>
                <w:color w:val="000000" w:themeColor="text1"/>
              </w:rPr>
              <w:t>*</w:t>
            </w:r>
            <w:r w:rsidR="00F039E0" w:rsidRPr="006805A7">
              <w:rPr>
                <w:color w:val="000000" w:themeColor="text1"/>
                <w:sz w:val="20"/>
                <w:szCs w:val="20"/>
                <w:lang w:eastAsia="zh-HK"/>
              </w:rPr>
              <w:t>「丁克族」是指選擇不生育的夫婦。</w:t>
            </w:r>
            <w:r w:rsidRPr="006805A7">
              <w:rPr>
                <w:color w:val="000000" w:themeColor="text1"/>
                <w:sz w:val="20"/>
                <w:szCs w:val="20"/>
              </w:rPr>
              <w:t>由英文</w:t>
            </w:r>
            <w:r w:rsidRPr="006805A7">
              <w:rPr>
                <w:color w:val="000000" w:themeColor="text1"/>
                <w:sz w:val="20"/>
                <w:szCs w:val="20"/>
              </w:rPr>
              <w:t>DINK</w:t>
            </w:r>
            <w:r w:rsidRPr="006805A7">
              <w:rPr>
                <w:color w:val="000000" w:themeColor="text1"/>
                <w:sz w:val="20"/>
                <w:szCs w:val="20"/>
              </w:rPr>
              <w:t>翻譯過來。</w:t>
            </w:r>
            <w:r w:rsidRPr="006805A7">
              <w:rPr>
                <w:color w:val="000000" w:themeColor="text1"/>
                <w:sz w:val="20"/>
                <w:szCs w:val="20"/>
              </w:rPr>
              <w:t>DINK</w:t>
            </w:r>
            <w:r w:rsidRPr="006805A7">
              <w:rPr>
                <w:color w:val="000000" w:themeColor="text1"/>
                <w:sz w:val="20"/>
                <w:szCs w:val="20"/>
              </w:rPr>
              <w:t>是</w:t>
            </w:r>
            <w:r w:rsidRPr="006805A7">
              <w:rPr>
                <w:color w:val="000000" w:themeColor="text1"/>
                <w:sz w:val="20"/>
                <w:szCs w:val="20"/>
              </w:rPr>
              <w:t>Double Income, No Kids</w:t>
            </w:r>
            <w:r w:rsidR="00974AAC" w:rsidRPr="006805A7">
              <w:rPr>
                <w:color w:val="000000" w:themeColor="text1"/>
                <w:sz w:val="20"/>
                <w:szCs w:val="20"/>
              </w:rPr>
              <w:t>的縮寫，</w:t>
            </w:r>
            <w:r w:rsidRPr="006805A7">
              <w:rPr>
                <w:color w:val="000000" w:themeColor="text1"/>
                <w:sz w:val="20"/>
                <w:szCs w:val="20"/>
              </w:rPr>
              <w:t>指那些收入高而選擇不生育兒女的夫婦。</w:t>
            </w:r>
          </w:p>
        </w:tc>
      </w:tr>
    </w:tbl>
    <w:p w14:paraId="1EA77846" w14:textId="77777777" w:rsidR="00B30412" w:rsidRPr="006805A7" w:rsidRDefault="00B30412" w:rsidP="007C7514">
      <w:pPr>
        <w:ind w:left="0" w:firstLine="0"/>
        <w:rPr>
          <w:rFonts w:eastAsiaTheme="minorEastAsia"/>
          <w:color w:val="000000" w:themeColor="text1"/>
          <w:kern w:val="0"/>
          <w:lang w:val="en-GB"/>
        </w:rPr>
      </w:pPr>
    </w:p>
    <w:p w14:paraId="33658186" w14:textId="119AFC86" w:rsidR="00A639D7" w:rsidRPr="006805A7" w:rsidRDefault="00B2545E" w:rsidP="00275F57">
      <w:pPr>
        <w:spacing w:afterLines="50" w:after="120"/>
        <w:rPr>
          <w:rFonts w:eastAsiaTheme="minorEastAsia"/>
          <w:color w:val="0070C0"/>
        </w:rPr>
      </w:pPr>
      <w:r w:rsidRPr="006805A7">
        <w:rPr>
          <w:rFonts w:eastAsiaTheme="minorEastAsia"/>
          <w:b/>
        </w:rPr>
        <w:t>資料</w:t>
      </w:r>
      <w:proofErr w:type="gramStart"/>
      <w:r w:rsidR="00673AE2" w:rsidRPr="00673AE2">
        <w:rPr>
          <w:rFonts w:eastAsiaTheme="minorEastAsia" w:hint="eastAsia"/>
          <w:b/>
        </w:rPr>
        <w:t>三</w:t>
      </w:r>
      <w:proofErr w:type="gramEnd"/>
      <w:r w:rsidRPr="006805A7">
        <w:rPr>
          <w:rFonts w:eastAsiaTheme="minorEastAsia"/>
          <w:b/>
        </w:rPr>
        <w:t>：</w:t>
      </w:r>
    </w:p>
    <w:tbl>
      <w:tblPr>
        <w:tblStyle w:val="a5"/>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8276"/>
      </w:tblGrid>
      <w:tr w:rsidR="00B30412" w:rsidRPr="006805A7" w14:paraId="552B84AB" w14:textId="77777777" w:rsidTr="007D0716">
        <w:tc>
          <w:tcPr>
            <w:tcW w:w="8296" w:type="dxa"/>
          </w:tcPr>
          <w:p w14:paraId="622F8C70" w14:textId="4975CE45" w:rsidR="00B30412" w:rsidRPr="007D0716" w:rsidRDefault="003C29DF" w:rsidP="00705D99">
            <w:pPr>
              <w:spacing w:before="60" w:after="60" w:line="276" w:lineRule="auto"/>
              <w:ind w:left="0" w:firstLine="0"/>
              <w:jc w:val="both"/>
              <w:rPr>
                <w:rFonts w:ascii="DFKai-SB" w:eastAsia="DFKai-SB" w:hAnsi="DFKai-SB"/>
                <w:color w:val="000000" w:themeColor="text1"/>
                <w:kern w:val="0"/>
                <w:lang w:val="en-GB"/>
              </w:rPr>
            </w:pPr>
            <w:r w:rsidRPr="007D0716">
              <w:rPr>
                <w:rFonts w:ascii="DFKai-SB" w:eastAsia="DFKai-SB" w:hAnsi="DFKai-SB" w:hint="eastAsia"/>
                <w:color w:val="000000" w:themeColor="text1"/>
              </w:rPr>
              <w:t>小明：</w:t>
            </w:r>
            <w:r w:rsidR="009E2D31" w:rsidRPr="007D0716">
              <w:rPr>
                <w:rFonts w:ascii="DFKai-SB" w:eastAsia="DFKai-SB" w:hAnsi="DFKai-SB" w:hint="eastAsia"/>
                <w:color w:val="000000" w:themeColor="text1"/>
              </w:rPr>
              <w:t>現在國家通過了《老年人權益保障法》，規定子女應當經常看望或者問候老年人</w:t>
            </w:r>
            <w:r w:rsidR="00E7135A" w:rsidRPr="007D0716">
              <w:rPr>
                <w:rFonts w:ascii="DFKai-SB" w:eastAsia="DFKai-SB" w:hAnsi="DFKai-SB" w:hint="eastAsia"/>
                <w:color w:val="000000" w:themeColor="text1"/>
              </w:rPr>
              <w:t>，</w:t>
            </w:r>
            <w:r w:rsidR="00B81D39" w:rsidRPr="007D0716">
              <w:rPr>
                <w:rFonts w:ascii="DFKai-SB" w:eastAsia="DFKai-SB" w:hAnsi="DFKai-SB" w:hint="eastAsia"/>
                <w:color w:val="000000" w:themeColor="text1"/>
              </w:rPr>
              <w:t>你們沒有聽過</w:t>
            </w:r>
            <w:r w:rsidR="009E2D31" w:rsidRPr="007D0716">
              <w:rPr>
                <w:rFonts w:ascii="DFKai-SB" w:eastAsia="DFKai-SB" w:hAnsi="DFKai-SB" w:hint="eastAsia"/>
                <w:color w:val="000000" w:themeColor="text1"/>
              </w:rPr>
              <w:t>「常回家看看」</w:t>
            </w:r>
            <w:r w:rsidR="00B81D39" w:rsidRPr="007D0716">
              <w:rPr>
                <w:rFonts w:ascii="DFKai-SB" w:eastAsia="DFKai-SB" w:hAnsi="DFKai-SB" w:hint="eastAsia"/>
                <w:color w:val="000000" w:themeColor="text1"/>
              </w:rPr>
              <w:t>這首歌嗎？它</w:t>
            </w:r>
            <w:r w:rsidR="00E7135A" w:rsidRPr="007D0716">
              <w:rPr>
                <w:rFonts w:ascii="DFKai-SB" w:eastAsia="DFKai-SB" w:hAnsi="DFKai-SB" w:hint="eastAsia"/>
                <w:color w:val="000000" w:themeColor="text1"/>
              </w:rPr>
              <w:t>反映了</w:t>
            </w:r>
            <w:r w:rsidR="00F632D4" w:rsidRPr="007D0716">
              <w:rPr>
                <w:rFonts w:ascii="DFKai-SB" w:eastAsia="DFKai-SB" w:hAnsi="DFKai-SB" w:hint="eastAsia"/>
                <w:color w:val="000000" w:themeColor="text1"/>
              </w:rPr>
              <w:t>不少年輕人到了異地就業，把父母留在家中，成「空巢老人」</w:t>
            </w:r>
            <w:r w:rsidR="00E7135A" w:rsidRPr="007D0716">
              <w:rPr>
                <w:rFonts w:ascii="DFKai-SB" w:eastAsia="DFKai-SB" w:hAnsi="DFKai-SB" w:hint="eastAsia"/>
                <w:color w:val="000000" w:themeColor="text1"/>
              </w:rPr>
              <w:t>的現象。</w:t>
            </w:r>
            <w:r w:rsidR="009E2D31" w:rsidRPr="007D0716">
              <w:rPr>
                <w:rFonts w:ascii="DFKai-SB" w:eastAsia="DFKai-SB" w:hAnsi="DFKai-SB" w:hint="eastAsia"/>
                <w:color w:val="000000" w:themeColor="text1"/>
              </w:rPr>
              <w:t>我認</w:t>
            </w:r>
            <w:r w:rsidR="00F632D4" w:rsidRPr="007D0716">
              <w:rPr>
                <w:rFonts w:ascii="DFKai-SB" w:eastAsia="DFKai-SB" w:hAnsi="DFKai-SB" w:hint="eastAsia"/>
                <w:color w:val="000000" w:themeColor="text1"/>
              </w:rPr>
              <w:t>為「百行孝為先」，照顧父母是我們作為子女的責任，</w:t>
            </w:r>
            <w:r w:rsidR="009E2D31" w:rsidRPr="007D0716">
              <w:rPr>
                <w:rFonts w:ascii="DFKai-SB" w:eastAsia="DFKai-SB" w:hAnsi="DFKai-SB" w:hint="eastAsia"/>
                <w:color w:val="000000" w:themeColor="text1"/>
              </w:rPr>
              <w:t>要立法才回</w:t>
            </w:r>
            <w:r w:rsidR="00705D99">
              <w:rPr>
                <w:rFonts w:ascii="DFKai-SB" w:eastAsia="DFKai-SB" w:hAnsi="DFKai-SB" w:hint="eastAsia"/>
                <w:color w:val="000000" w:themeColor="text1"/>
                <w:lang w:eastAsia="zh-HK"/>
              </w:rPr>
              <w:t>去</w:t>
            </w:r>
            <w:r w:rsidR="00F632D4" w:rsidRPr="007D0716">
              <w:rPr>
                <w:rFonts w:ascii="DFKai-SB" w:eastAsia="DFKai-SB" w:hAnsi="DFKai-SB" w:hint="eastAsia"/>
                <w:color w:val="000000" w:themeColor="text1"/>
              </w:rPr>
              <w:t>探望父母實在是過不去。</w:t>
            </w:r>
            <w:r w:rsidR="000C5A02" w:rsidRPr="007D0716">
              <w:rPr>
                <w:rFonts w:ascii="DFKai-SB" w:eastAsia="DFKai-SB" w:hAnsi="DFKai-SB" w:hint="eastAsia"/>
                <w:color w:val="000000" w:themeColor="text1"/>
              </w:rPr>
              <w:t>我也喜歡</w:t>
            </w:r>
            <w:r w:rsidR="00E7135A" w:rsidRPr="007D0716">
              <w:rPr>
                <w:rFonts w:ascii="DFKai-SB" w:eastAsia="DFKai-SB" w:hAnsi="DFKai-SB" w:hint="eastAsia"/>
                <w:color w:val="000000" w:themeColor="text1"/>
                <w:lang w:eastAsia="zh-HK"/>
              </w:rPr>
              <w:t>西方節日如聖誕節、情人節等，</w:t>
            </w:r>
            <w:r w:rsidR="000C5A02" w:rsidRPr="007D0716">
              <w:rPr>
                <w:rFonts w:ascii="DFKai-SB" w:eastAsia="DFKai-SB" w:hAnsi="DFKai-SB" w:hint="eastAsia"/>
                <w:color w:val="000000" w:themeColor="text1"/>
              </w:rPr>
              <w:t>朋友之間可以</w:t>
            </w:r>
            <w:r w:rsidR="00705D99">
              <w:rPr>
                <w:rFonts w:ascii="DFKai-SB" w:eastAsia="DFKai-SB" w:hAnsi="DFKai-SB" w:hint="eastAsia"/>
                <w:color w:val="000000" w:themeColor="text1"/>
                <w:lang w:eastAsia="zh-HK"/>
              </w:rPr>
              <w:t>辦</w:t>
            </w:r>
            <w:r w:rsidR="00E7135A" w:rsidRPr="007D0716">
              <w:rPr>
                <w:rFonts w:ascii="DFKai-SB" w:eastAsia="DFKai-SB" w:hAnsi="DFKai-SB" w:hint="eastAsia"/>
                <w:color w:val="000000" w:themeColor="text1"/>
              </w:rPr>
              <w:t>派對</w:t>
            </w:r>
            <w:r w:rsidR="00E7135A" w:rsidRPr="007D0716">
              <w:rPr>
                <w:rFonts w:ascii="DFKai-SB" w:eastAsia="DFKai-SB" w:hAnsi="DFKai-SB" w:hint="eastAsia"/>
                <w:color w:val="000000" w:themeColor="text1"/>
                <w:lang w:eastAsia="zh-HK"/>
              </w:rPr>
              <w:t>、</w:t>
            </w:r>
            <w:r w:rsidR="000C5A02" w:rsidRPr="007D0716">
              <w:rPr>
                <w:rFonts w:ascii="DFKai-SB" w:eastAsia="DFKai-SB" w:hAnsi="DFKai-SB" w:hint="eastAsia"/>
                <w:color w:val="000000" w:themeColor="text1"/>
              </w:rPr>
              <w:t>送禮物。但始終</w:t>
            </w:r>
            <w:r w:rsidR="00705D99">
              <w:rPr>
                <w:rFonts w:ascii="DFKai-SB" w:eastAsia="DFKai-SB" w:hAnsi="DFKai-SB" w:hint="eastAsia"/>
                <w:color w:val="000000" w:themeColor="text1"/>
                <w:lang w:eastAsia="zh-HK"/>
              </w:rPr>
              <w:t>感到</w:t>
            </w:r>
            <w:r w:rsidR="000C5A02" w:rsidRPr="007D0716">
              <w:rPr>
                <w:rFonts w:ascii="DFKai-SB" w:eastAsia="DFKai-SB" w:hAnsi="DFKai-SB" w:hint="eastAsia"/>
                <w:color w:val="000000" w:themeColor="text1"/>
              </w:rPr>
              <w:t>覺得</w:t>
            </w:r>
            <w:r w:rsidR="00E7135A" w:rsidRPr="007D0716">
              <w:rPr>
                <w:rFonts w:ascii="DFKai-SB" w:eastAsia="DFKai-SB" w:hAnsi="DFKai-SB" w:hint="eastAsia"/>
                <w:color w:val="000000" w:themeColor="text1"/>
              </w:rPr>
              <w:t>親情</w:t>
            </w:r>
            <w:r w:rsidR="000C5A02" w:rsidRPr="007D0716">
              <w:rPr>
                <w:rFonts w:ascii="DFKai-SB" w:eastAsia="DFKai-SB" w:hAnsi="DFKai-SB" w:hint="eastAsia"/>
                <w:color w:val="000000" w:themeColor="text1"/>
              </w:rPr>
              <w:t>是最重要的</w:t>
            </w:r>
            <w:r w:rsidR="00E7135A" w:rsidRPr="007D0716">
              <w:rPr>
                <w:rFonts w:ascii="DFKai-SB" w:eastAsia="DFKai-SB" w:hAnsi="DFKai-SB" w:hint="eastAsia"/>
                <w:color w:val="000000" w:themeColor="text1"/>
              </w:rPr>
              <w:t>，</w:t>
            </w:r>
            <w:r w:rsidR="000C5A02" w:rsidRPr="007D0716">
              <w:rPr>
                <w:rFonts w:ascii="DFKai-SB" w:eastAsia="DFKai-SB" w:hAnsi="DFKai-SB" w:hint="eastAsia"/>
                <w:color w:val="000000" w:themeColor="text1"/>
              </w:rPr>
              <w:t>雖然很多人用</w:t>
            </w:r>
            <w:r w:rsidR="00E7135A" w:rsidRPr="007D0716">
              <w:rPr>
                <w:rFonts w:ascii="DFKai-SB" w:eastAsia="DFKai-SB" w:hAnsi="DFKai-SB" w:hint="eastAsia"/>
                <w:color w:val="000000" w:themeColor="text1"/>
                <w:lang w:eastAsia="zh-HK"/>
              </w:rPr>
              <w:t>手機</w:t>
            </w:r>
            <w:r w:rsidR="00E7135A" w:rsidRPr="007D0716">
              <w:rPr>
                <w:rFonts w:ascii="DFKai-SB" w:eastAsia="DFKai-SB" w:hAnsi="DFKai-SB" w:hint="eastAsia"/>
                <w:color w:val="000000" w:themeColor="text1"/>
              </w:rPr>
              <w:t>發紅包，</w:t>
            </w:r>
            <w:r w:rsidR="00E7135A" w:rsidRPr="007D0716">
              <w:rPr>
                <w:rFonts w:ascii="DFKai-SB" w:eastAsia="DFKai-SB" w:hAnsi="DFKai-SB" w:hint="eastAsia"/>
                <w:color w:val="000000" w:themeColor="text1"/>
                <w:lang w:eastAsia="zh-HK"/>
              </w:rPr>
              <w:t>短訊</w:t>
            </w:r>
            <w:r w:rsidR="00E7135A" w:rsidRPr="007D0716">
              <w:rPr>
                <w:rFonts w:ascii="DFKai-SB" w:eastAsia="DFKai-SB" w:hAnsi="DFKai-SB" w:hint="eastAsia"/>
                <w:color w:val="000000" w:themeColor="text1"/>
              </w:rPr>
              <w:t>拜年，</w:t>
            </w:r>
            <w:r w:rsidR="000C5A02" w:rsidRPr="007D0716">
              <w:rPr>
                <w:rFonts w:ascii="DFKai-SB" w:eastAsia="DFKai-SB" w:hAnsi="DFKai-SB" w:hint="eastAsia"/>
                <w:color w:val="000000" w:themeColor="text1"/>
              </w:rPr>
              <w:t>但我仍是選擇</w:t>
            </w:r>
            <w:r w:rsidR="00E7135A" w:rsidRPr="007D0716">
              <w:rPr>
                <w:rFonts w:ascii="DFKai-SB" w:eastAsia="DFKai-SB" w:hAnsi="DFKai-SB" w:hint="eastAsia"/>
                <w:color w:val="000000" w:themeColor="text1"/>
              </w:rPr>
              <w:t>回鄉</w:t>
            </w:r>
            <w:r w:rsidR="00C06F7B" w:rsidRPr="007D0716">
              <w:rPr>
                <w:rFonts w:ascii="DFKai-SB" w:eastAsia="DFKai-SB" w:hAnsi="DFKai-SB" w:hint="eastAsia"/>
                <w:color w:val="000000" w:themeColor="text1"/>
              </w:rPr>
              <w:t>和家人團聚，</w:t>
            </w:r>
            <w:r w:rsidR="00E7135A" w:rsidRPr="007D0716">
              <w:rPr>
                <w:rFonts w:ascii="DFKai-SB" w:eastAsia="DFKai-SB" w:hAnsi="DFKai-SB" w:hint="eastAsia"/>
                <w:color w:val="000000" w:themeColor="text1"/>
                <w:lang w:eastAsia="zh-HK"/>
              </w:rPr>
              <w:t>吃年夜飯、放爆竹、</w:t>
            </w:r>
            <w:r w:rsidR="00E7135A" w:rsidRPr="007D0716">
              <w:rPr>
                <w:rFonts w:ascii="DFKai-SB" w:eastAsia="DFKai-SB" w:hAnsi="DFKai-SB" w:hint="eastAsia"/>
                <w:color w:val="000000" w:themeColor="text1"/>
              </w:rPr>
              <w:t>包餃子和</w:t>
            </w:r>
            <w:r w:rsidR="00E7135A" w:rsidRPr="007D0716">
              <w:rPr>
                <w:rFonts w:ascii="DFKai-SB" w:eastAsia="DFKai-SB" w:hAnsi="DFKai-SB" w:hint="eastAsia"/>
                <w:color w:val="000000" w:themeColor="text1"/>
                <w:lang w:eastAsia="zh-HK"/>
              </w:rPr>
              <w:t>拜年</w:t>
            </w:r>
            <w:r w:rsidR="00E7135A" w:rsidRPr="007D0716">
              <w:rPr>
                <w:rFonts w:ascii="DFKai-SB" w:eastAsia="DFKai-SB" w:hAnsi="DFKai-SB" w:hint="eastAsia"/>
                <w:color w:val="000000" w:themeColor="text1"/>
              </w:rPr>
              <w:t>。</w:t>
            </w:r>
          </w:p>
        </w:tc>
      </w:tr>
    </w:tbl>
    <w:p w14:paraId="2DAB7AE8" w14:textId="2E43E8D8" w:rsidR="00B17403" w:rsidRPr="006805A7" w:rsidRDefault="00B17403" w:rsidP="00673AE2">
      <w:pPr>
        <w:pStyle w:val="a6"/>
        <w:numPr>
          <w:ilvl w:val="0"/>
          <w:numId w:val="28"/>
        </w:numPr>
        <w:spacing w:line="276" w:lineRule="auto"/>
        <w:rPr>
          <w:rFonts w:eastAsiaTheme="minorEastAsia"/>
          <w:color w:val="000000" w:themeColor="text1"/>
          <w:kern w:val="0"/>
          <w:lang w:val="en-GB"/>
        </w:rPr>
      </w:pPr>
      <w:r w:rsidRPr="006805A7">
        <w:rPr>
          <w:color w:val="000000" w:themeColor="text1"/>
          <w:lang w:eastAsia="zh-HK"/>
        </w:rPr>
        <w:lastRenderedPageBreak/>
        <w:t>根據資料</w:t>
      </w:r>
      <w:r w:rsidR="00673AE2" w:rsidRPr="00673AE2">
        <w:rPr>
          <w:rFonts w:hint="eastAsia"/>
          <w:color w:val="000000" w:themeColor="text1"/>
          <w:lang w:eastAsia="zh-HK"/>
        </w:rPr>
        <w:t>一</w:t>
      </w:r>
      <w:r w:rsidR="00A21B22">
        <w:rPr>
          <w:rFonts w:hint="eastAsia"/>
          <w:color w:val="000000" w:themeColor="text1"/>
          <w:lang w:eastAsia="zh-HK"/>
        </w:rPr>
        <w:t>、</w:t>
      </w:r>
      <w:r w:rsidR="00673AE2" w:rsidRPr="00673AE2">
        <w:rPr>
          <w:rFonts w:hint="eastAsia"/>
          <w:color w:val="000000" w:themeColor="text1"/>
          <w:lang w:eastAsia="zh-HK"/>
        </w:rPr>
        <w:t>二和三</w:t>
      </w:r>
      <w:r w:rsidRPr="006805A7">
        <w:rPr>
          <w:color w:val="000000" w:themeColor="text1"/>
          <w:lang w:eastAsia="zh-HK"/>
        </w:rPr>
        <w:t>，你認為在現今的中國社會，有甚麼傳統</w:t>
      </w:r>
      <w:r w:rsidR="002F524D" w:rsidRPr="006805A7">
        <w:rPr>
          <w:color w:val="000000" w:themeColor="text1"/>
        </w:rPr>
        <w:t>文化</w:t>
      </w:r>
      <w:r w:rsidRPr="006805A7">
        <w:rPr>
          <w:color w:val="000000" w:themeColor="text1"/>
          <w:lang w:eastAsia="zh-HK"/>
        </w:rPr>
        <w:t>已轉變？試解釋轉變的原因。</w:t>
      </w:r>
    </w:p>
    <w:tbl>
      <w:tblPr>
        <w:tblStyle w:val="a5"/>
        <w:tblW w:w="8359" w:type="dxa"/>
        <w:tblLook w:val="04A0" w:firstRow="1" w:lastRow="0" w:firstColumn="1" w:lastColumn="0" w:noHBand="0" w:noVBand="1"/>
      </w:tblPr>
      <w:tblGrid>
        <w:gridCol w:w="1315"/>
        <w:gridCol w:w="2348"/>
        <w:gridCol w:w="2348"/>
        <w:gridCol w:w="2348"/>
      </w:tblGrid>
      <w:tr w:rsidR="002C22FE" w:rsidRPr="00724DB1" w14:paraId="4E48FDE4" w14:textId="77777777" w:rsidTr="00F701AD">
        <w:tc>
          <w:tcPr>
            <w:tcW w:w="1315" w:type="dxa"/>
            <w:shd w:val="clear" w:color="auto" w:fill="FABF8F" w:themeFill="accent6" w:themeFillTint="99"/>
          </w:tcPr>
          <w:p w14:paraId="04A3F3AD" w14:textId="77777777" w:rsidR="00B17403" w:rsidRPr="00724DB1" w:rsidRDefault="00B17403" w:rsidP="00275F57">
            <w:pPr>
              <w:spacing w:line="276" w:lineRule="auto"/>
              <w:ind w:left="0" w:firstLine="0"/>
              <w:rPr>
                <w:rFonts w:eastAsiaTheme="minorEastAsia"/>
                <w:b/>
                <w:color w:val="000000" w:themeColor="text1"/>
                <w:kern w:val="0"/>
                <w:lang w:val="en-GB"/>
              </w:rPr>
            </w:pPr>
          </w:p>
        </w:tc>
        <w:tc>
          <w:tcPr>
            <w:tcW w:w="2348" w:type="dxa"/>
            <w:shd w:val="clear" w:color="auto" w:fill="FABF8F" w:themeFill="accent6" w:themeFillTint="99"/>
          </w:tcPr>
          <w:p w14:paraId="20C7E677" w14:textId="77777777" w:rsidR="00B17403" w:rsidRPr="00724DB1" w:rsidRDefault="00B17403" w:rsidP="00275F57">
            <w:pPr>
              <w:spacing w:line="276" w:lineRule="auto"/>
              <w:ind w:left="0" w:firstLine="0"/>
              <w:jc w:val="center"/>
              <w:rPr>
                <w:rFonts w:eastAsiaTheme="minorEastAsia"/>
                <w:b/>
                <w:color w:val="000000" w:themeColor="text1"/>
                <w:kern w:val="0"/>
                <w:lang w:val="en-GB"/>
              </w:rPr>
            </w:pPr>
            <w:r w:rsidRPr="00724DB1">
              <w:rPr>
                <w:rFonts w:eastAsiaTheme="minorEastAsia"/>
                <w:b/>
                <w:color w:val="000000" w:themeColor="text1"/>
                <w:kern w:val="0"/>
                <w:lang w:val="en-GB"/>
              </w:rPr>
              <w:t>傳統</w:t>
            </w:r>
          </w:p>
        </w:tc>
        <w:tc>
          <w:tcPr>
            <w:tcW w:w="2348" w:type="dxa"/>
            <w:shd w:val="clear" w:color="auto" w:fill="FABF8F" w:themeFill="accent6" w:themeFillTint="99"/>
          </w:tcPr>
          <w:p w14:paraId="2FE11E50" w14:textId="77777777" w:rsidR="00B17403" w:rsidRPr="00724DB1" w:rsidRDefault="00B17403" w:rsidP="00275F57">
            <w:pPr>
              <w:spacing w:line="276" w:lineRule="auto"/>
              <w:ind w:left="0" w:firstLine="0"/>
              <w:jc w:val="center"/>
              <w:rPr>
                <w:rFonts w:eastAsiaTheme="minorEastAsia"/>
                <w:b/>
                <w:color w:val="000000" w:themeColor="text1"/>
                <w:kern w:val="0"/>
                <w:lang w:val="en-GB"/>
              </w:rPr>
            </w:pPr>
            <w:r w:rsidRPr="00724DB1">
              <w:rPr>
                <w:rFonts w:eastAsiaTheme="minorEastAsia"/>
                <w:b/>
                <w:color w:val="000000" w:themeColor="text1"/>
                <w:kern w:val="0"/>
                <w:lang w:val="en-GB"/>
              </w:rPr>
              <w:t>現今</w:t>
            </w:r>
          </w:p>
        </w:tc>
        <w:tc>
          <w:tcPr>
            <w:tcW w:w="2348" w:type="dxa"/>
            <w:shd w:val="clear" w:color="auto" w:fill="FABF8F" w:themeFill="accent6" w:themeFillTint="99"/>
          </w:tcPr>
          <w:p w14:paraId="6A54B24C" w14:textId="497D94FF" w:rsidR="00B17403" w:rsidRPr="00724DB1" w:rsidRDefault="004023C2" w:rsidP="00275F57">
            <w:pPr>
              <w:spacing w:line="276" w:lineRule="auto"/>
              <w:ind w:left="0" w:firstLine="0"/>
              <w:jc w:val="center"/>
              <w:rPr>
                <w:rFonts w:eastAsiaTheme="minorEastAsia"/>
                <w:b/>
                <w:color w:val="000000" w:themeColor="text1"/>
                <w:kern w:val="0"/>
                <w:lang w:val="en-GB"/>
              </w:rPr>
            </w:pPr>
            <w:r w:rsidRPr="0060009C">
              <w:rPr>
                <w:b/>
                <w:color w:val="000000" w:themeColor="text1"/>
                <w:lang w:eastAsia="zh-HK"/>
              </w:rPr>
              <w:t>轉變</w:t>
            </w:r>
            <w:r w:rsidR="00B17403" w:rsidRPr="00724DB1">
              <w:rPr>
                <w:rFonts w:eastAsiaTheme="minorEastAsia"/>
                <w:b/>
                <w:color w:val="000000" w:themeColor="text1"/>
                <w:kern w:val="0"/>
                <w:lang w:val="en-GB"/>
              </w:rPr>
              <w:t>原因</w:t>
            </w:r>
          </w:p>
        </w:tc>
      </w:tr>
      <w:tr w:rsidR="002C22FE" w:rsidRPr="006805A7" w14:paraId="64B0537A" w14:textId="77777777" w:rsidTr="005424A1">
        <w:tc>
          <w:tcPr>
            <w:tcW w:w="1315" w:type="dxa"/>
            <w:shd w:val="clear" w:color="auto" w:fill="FDE9D9" w:themeFill="accent6" w:themeFillTint="33"/>
          </w:tcPr>
          <w:p w14:paraId="51AAA7B3" w14:textId="53BDC401" w:rsidR="00B17403" w:rsidRPr="006805A7" w:rsidRDefault="00B17403" w:rsidP="00275F57">
            <w:pPr>
              <w:spacing w:line="276" w:lineRule="auto"/>
              <w:ind w:left="0" w:firstLine="0"/>
              <w:rPr>
                <w:rFonts w:eastAsiaTheme="minorEastAsia"/>
                <w:color w:val="000000" w:themeColor="text1"/>
                <w:kern w:val="0"/>
                <w:lang w:val="en-GB"/>
              </w:rPr>
            </w:pPr>
            <w:r w:rsidRPr="006805A7">
              <w:rPr>
                <w:rFonts w:eastAsiaTheme="minorEastAsia"/>
                <w:b/>
                <w:color w:val="000000" w:themeColor="text1"/>
                <w:kern w:val="0"/>
                <w:lang w:val="en-GB"/>
              </w:rPr>
              <w:t>家庭規模</w:t>
            </w:r>
          </w:p>
        </w:tc>
        <w:tc>
          <w:tcPr>
            <w:tcW w:w="2348" w:type="dxa"/>
          </w:tcPr>
          <w:p w14:paraId="1AF060A3" w14:textId="77777777" w:rsidR="00B17403" w:rsidRPr="006805A7" w:rsidRDefault="00B17403" w:rsidP="00275F57">
            <w:pPr>
              <w:pStyle w:val="a6"/>
              <w:numPr>
                <w:ilvl w:val="0"/>
                <w:numId w:val="5"/>
              </w:numPr>
              <w:spacing w:line="276" w:lineRule="auto"/>
              <w:ind w:left="280" w:hanging="280"/>
              <w:rPr>
                <w:i/>
                <w:color w:val="FF0000"/>
              </w:rPr>
            </w:pPr>
            <w:r w:rsidRPr="006805A7">
              <w:rPr>
                <w:i/>
                <w:color w:val="FF0000"/>
              </w:rPr>
              <w:t>大家庭，</w:t>
            </w:r>
            <w:r w:rsidR="009678C8" w:rsidRPr="006805A7">
              <w:rPr>
                <w:i/>
                <w:color w:val="FF0000"/>
              </w:rPr>
              <w:t>幾代同堂，</w:t>
            </w:r>
            <w:r w:rsidRPr="006805A7">
              <w:rPr>
                <w:i/>
                <w:color w:val="FF0000"/>
              </w:rPr>
              <w:t>子女眾多</w:t>
            </w:r>
          </w:p>
          <w:p w14:paraId="12B80231" w14:textId="77777777" w:rsidR="00B17403" w:rsidRPr="006805A7" w:rsidRDefault="00B17403" w:rsidP="00275F57">
            <w:pPr>
              <w:spacing w:line="276" w:lineRule="auto"/>
              <w:ind w:left="0" w:firstLine="0"/>
              <w:rPr>
                <w:rFonts w:eastAsiaTheme="minorEastAsia"/>
                <w:color w:val="000000" w:themeColor="text1"/>
                <w:kern w:val="0"/>
                <w:lang w:val="en-GB"/>
              </w:rPr>
            </w:pPr>
          </w:p>
        </w:tc>
        <w:tc>
          <w:tcPr>
            <w:tcW w:w="2348" w:type="dxa"/>
          </w:tcPr>
          <w:p w14:paraId="3838D563" w14:textId="77777777" w:rsidR="00B17403" w:rsidRPr="006805A7" w:rsidRDefault="00B17403" w:rsidP="00275F57">
            <w:pPr>
              <w:pStyle w:val="a6"/>
              <w:numPr>
                <w:ilvl w:val="0"/>
                <w:numId w:val="5"/>
              </w:numPr>
              <w:spacing w:line="276" w:lineRule="auto"/>
              <w:ind w:left="280" w:hanging="280"/>
              <w:rPr>
                <w:rFonts w:eastAsiaTheme="minorEastAsia"/>
                <w:i/>
                <w:color w:val="000000" w:themeColor="text1"/>
                <w:kern w:val="0"/>
                <w:lang w:val="en-GB"/>
              </w:rPr>
            </w:pPr>
            <w:r w:rsidRPr="006805A7">
              <w:rPr>
                <w:i/>
                <w:color w:val="FF0000"/>
              </w:rPr>
              <w:t>核心家庭，子女數目減少</w:t>
            </w:r>
          </w:p>
          <w:p w14:paraId="53EBF0EE" w14:textId="77777777" w:rsidR="009678C8" w:rsidRPr="004023C2" w:rsidRDefault="009678C8" w:rsidP="00275F57">
            <w:pPr>
              <w:pStyle w:val="a6"/>
              <w:numPr>
                <w:ilvl w:val="0"/>
                <w:numId w:val="5"/>
              </w:numPr>
              <w:spacing w:line="276" w:lineRule="auto"/>
              <w:ind w:left="280" w:hanging="280"/>
              <w:rPr>
                <w:rFonts w:eastAsiaTheme="minorEastAsia"/>
                <w:i/>
                <w:color w:val="000000" w:themeColor="text1"/>
                <w:kern w:val="0"/>
                <w:lang w:val="en-GB"/>
              </w:rPr>
            </w:pPr>
            <w:r w:rsidRPr="006805A7">
              <w:rPr>
                <w:i/>
                <w:color w:val="FF0000"/>
              </w:rPr>
              <w:t>重視子女利益</w:t>
            </w:r>
          </w:p>
          <w:p w14:paraId="7C04E994" w14:textId="26B2DE3F" w:rsidR="004023C2" w:rsidRPr="004023C2" w:rsidRDefault="004023C2" w:rsidP="004023C2">
            <w:pPr>
              <w:pStyle w:val="a6"/>
              <w:numPr>
                <w:ilvl w:val="0"/>
                <w:numId w:val="5"/>
              </w:numPr>
              <w:spacing w:line="276" w:lineRule="auto"/>
              <w:ind w:left="280" w:hanging="280"/>
              <w:rPr>
                <w:rFonts w:eastAsiaTheme="minorEastAsia"/>
                <w:i/>
                <w:color w:val="000000" w:themeColor="text1"/>
                <w:kern w:val="0"/>
                <w:lang w:val="en-GB"/>
              </w:rPr>
            </w:pPr>
            <w:r w:rsidRPr="006805A7">
              <w:rPr>
                <w:i/>
                <w:color w:val="FF0000"/>
                <w:lang w:val="en-GB"/>
              </w:rPr>
              <w:t>有些夫婦選擇不生育小孩</w:t>
            </w:r>
          </w:p>
        </w:tc>
        <w:tc>
          <w:tcPr>
            <w:tcW w:w="2348" w:type="dxa"/>
          </w:tcPr>
          <w:p w14:paraId="6381CEFF" w14:textId="77777777" w:rsidR="00B17403" w:rsidRPr="006805A7" w:rsidRDefault="00B17403" w:rsidP="00275F57">
            <w:pPr>
              <w:pStyle w:val="a6"/>
              <w:numPr>
                <w:ilvl w:val="0"/>
                <w:numId w:val="5"/>
              </w:numPr>
              <w:spacing w:line="276" w:lineRule="auto"/>
              <w:ind w:left="280" w:hanging="280"/>
              <w:rPr>
                <w:rFonts w:eastAsiaTheme="minorEastAsia"/>
                <w:i/>
                <w:color w:val="000000" w:themeColor="text1"/>
                <w:kern w:val="0"/>
                <w:lang w:val="en-GB"/>
              </w:rPr>
            </w:pPr>
            <w:r w:rsidRPr="006805A7">
              <w:rPr>
                <w:i/>
                <w:color w:val="FF0000"/>
              </w:rPr>
              <w:t>國家實施「計劃生育政策」</w:t>
            </w:r>
          </w:p>
          <w:p w14:paraId="7314690E" w14:textId="0DCF6CED" w:rsidR="004023C2" w:rsidRPr="004023C2" w:rsidRDefault="004023C2" w:rsidP="004023C2">
            <w:pPr>
              <w:pStyle w:val="a6"/>
              <w:numPr>
                <w:ilvl w:val="0"/>
                <w:numId w:val="5"/>
              </w:numPr>
              <w:spacing w:line="276" w:lineRule="auto"/>
              <w:ind w:left="280" w:hanging="280"/>
              <w:rPr>
                <w:rFonts w:eastAsiaTheme="minorEastAsia"/>
                <w:i/>
                <w:color w:val="000000" w:themeColor="text1"/>
                <w:kern w:val="0"/>
                <w:lang w:val="en-GB"/>
              </w:rPr>
            </w:pPr>
            <w:r w:rsidRPr="006805A7">
              <w:rPr>
                <w:i/>
                <w:color w:val="FF0000"/>
                <w:lang w:eastAsia="zh-HK"/>
              </w:rPr>
              <w:t>經濟能力提高</w:t>
            </w:r>
            <w:r w:rsidRPr="004023C2">
              <w:rPr>
                <w:rFonts w:hint="eastAsia"/>
                <w:i/>
                <w:color w:val="FF0000"/>
                <w:lang w:eastAsia="zh-HK"/>
              </w:rPr>
              <w:t>，想給子女最好</w:t>
            </w:r>
          </w:p>
          <w:p w14:paraId="39FE1D21" w14:textId="3A1F5A08" w:rsidR="004023C2" w:rsidRPr="007D0716" w:rsidRDefault="004023C2">
            <w:pPr>
              <w:pStyle w:val="a6"/>
              <w:numPr>
                <w:ilvl w:val="0"/>
                <w:numId w:val="5"/>
              </w:numPr>
              <w:spacing w:line="276" w:lineRule="auto"/>
              <w:ind w:left="280" w:hanging="280"/>
              <w:rPr>
                <w:rFonts w:eastAsiaTheme="minorEastAsia"/>
                <w:i/>
                <w:color w:val="000000" w:themeColor="text1"/>
                <w:kern w:val="0"/>
                <w:lang w:val="en-GB"/>
              </w:rPr>
            </w:pPr>
            <w:r w:rsidRPr="004023C2">
              <w:rPr>
                <w:rFonts w:eastAsiaTheme="minorEastAsia" w:hint="eastAsia"/>
                <w:i/>
                <w:color w:val="FF0000"/>
                <w:kern w:val="0"/>
                <w:lang w:val="en-GB"/>
              </w:rPr>
              <w:t>不想受家庭束縛</w:t>
            </w:r>
          </w:p>
        </w:tc>
      </w:tr>
      <w:tr w:rsidR="002C22FE" w:rsidRPr="006805A7" w14:paraId="350B5FF5" w14:textId="77777777" w:rsidTr="005424A1">
        <w:tc>
          <w:tcPr>
            <w:tcW w:w="1315" w:type="dxa"/>
            <w:shd w:val="clear" w:color="auto" w:fill="FDE9D9" w:themeFill="accent6" w:themeFillTint="33"/>
          </w:tcPr>
          <w:p w14:paraId="4020394C" w14:textId="477708DA" w:rsidR="00B17403" w:rsidRPr="006805A7" w:rsidRDefault="00B17403" w:rsidP="00275F57">
            <w:pPr>
              <w:spacing w:line="276" w:lineRule="auto"/>
              <w:ind w:left="0" w:firstLine="0"/>
              <w:rPr>
                <w:rFonts w:eastAsiaTheme="minorEastAsia"/>
                <w:color w:val="000000" w:themeColor="text1"/>
                <w:kern w:val="0"/>
                <w:lang w:val="en-GB"/>
              </w:rPr>
            </w:pPr>
            <w:r w:rsidRPr="006805A7">
              <w:rPr>
                <w:b/>
                <w:color w:val="000000" w:themeColor="text1"/>
              </w:rPr>
              <w:t>婚姻及家庭觀念</w:t>
            </w:r>
          </w:p>
        </w:tc>
        <w:tc>
          <w:tcPr>
            <w:tcW w:w="2348" w:type="dxa"/>
          </w:tcPr>
          <w:p w14:paraId="2F42E018" w14:textId="1F482549" w:rsidR="00854C39" w:rsidRPr="006805A7" w:rsidRDefault="00854C39" w:rsidP="00275F57">
            <w:pPr>
              <w:pStyle w:val="a6"/>
              <w:numPr>
                <w:ilvl w:val="0"/>
                <w:numId w:val="5"/>
              </w:numPr>
              <w:spacing w:line="276" w:lineRule="auto"/>
              <w:ind w:left="280" w:hanging="280"/>
              <w:rPr>
                <w:i/>
                <w:color w:val="FF0000"/>
              </w:rPr>
            </w:pPr>
            <w:r w:rsidRPr="006805A7">
              <w:rPr>
                <w:i/>
                <w:color w:val="FF0000"/>
              </w:rPr>
              <w:t>重視建立家庭和傳宗接代</w:t>
            </w:r>
          </w:p>
          <w:p w14:paraId="339BB723" w14:textId="77777777" w:rsidR="00B17403" w:rsidRPr="006805A7" w:rsidRDefault="00B17403" w:rsidP="00275F57">
            <w:pPr>
              <w:pStyle w:val="a6"/>
              <w:spacing w:line="276" w:lineRule="auto"/>
              <w:ind w:left="0" w:firstLine="0"/>
              <w:rPr>
                <w:rFonts w:eastAsiaTheme="minorEastAsia"/>
                <w:color w:val="000000" w:themeColor="text1"/>
                <w:kern w:val="0"/>
                <w:lang w:val="en-GB"/>
              </w:rPr>
            </w:pPr>
          </w:p>
        </w:tc>
        <w:tc>
          <w:tcPr>
            <w:tcW w:w="2348" w:type="dxa"/>
          </w:tcPr>
          <w:p w14:paraId="77CD78F4" w14:textId="1DC40E7E" w:rsidR="00854C39" w:rsidRPr="006805A7" w:rsidRDefault="0060009C" w:rsidP="00275F57">
            <w:pPr>
              <w:pStyle w:val="a6"/>
              <w:numPr>
                <w:ilvl w:val="0"/>
                <w:numId w:val="5"/>
              </w:numPr>
              <w:spacing w:line="276" w:lineRule="auto"/>
              <w:ind w:left="280" w:hanging="280"/>
              <w:rPr>
                <w:i/>
                <w:color w:val="FF0000"/>
              </w:rPr>
            </w:pPr>
            <w:r>
              <w:rPr>
                <w:rFonts w:hint="eastAsia"/>
                <w:i/>
                <w:color w:val="FF0000"/>
                <w:lang w:eastAsia="zh-HK"/>
              </w:rPr>
              <w:t>不婚觀念</w:t>
            </w:r>
          </w:p>
          <w:p w14:paraId="1D7A6642" w14:textId="5FCDC809" w:rsidR="00B17403" w:rsidRPr="006805A7" w:rsidRDefault="009678C8">
            <w:pPr>
              <w:pStyle w:val="a6"/>
              <w:numPr>
                <w:ilvl w:val="0"/>
                <w:numId w:val="5"/>
              </w:numPr>
              <w:spacing w:line="276" w:lineRule="auto"/>
              <w:ind w:left="280" w:hanging="280"/>
              <w:rPr>
                <w:rFonts w:eastAsiaTheme="minorEastAsia"/>
                <w:color w:val="000000" w:themeColor="text1"/>
                <w:kern w:val="0"/>
              </w:rPr>
            </w:pPr>
            <w:r w:rsidRPr="006805A7">
              <w:rPr>
                <w:i/>
                <w:color w:val="FF0000"/>
              </w:rPr>
              <w:t>離婚率上升</w:t>
            </w:r>
          </w:p>
        </w:tc>
        <w:tc>
          <w:tcPr>
            <w:tcW w:w="2348" w:type="dxa"/>
          </w:tcPr>
          <w:p w14:paraId="7BB1B542" w14:textId="77777777" w:rsidR="00B17403" w:rsidRPr="006805A7" w:rsidRDefault="009678C8" w:rsidP="00275F57">
            <w:pPr>
              <w:pStyle w:val="a6"/>
              <w:numPr>
                <w:ilvl w:val="0"/>
                <w:numId w:val="5"/>
              </w:numPr>
              <w:spacing w:line="276" w:lineRule="auto"/>
              <w:ind w:left="280" w:hanging="280"/>
              <w:rPr>
                <w:rFonts w:eastAsiaTheme="minorEastAsia"/>
                <w:i/>
                <w:color w:val="000000" w:themeColor="text1"/>
                <w:kern w:val="0"/>
                <w:lang w:val="en-GB"/>
              </w:rPr>
            </w:pPr>
            <w:r w:rsidRPr="006805A7">
              <w:rPr>
                <w:i/>
                <w:color w:val="FF0000"/>
                <w:lang w:eastAsia="zh-HK"/>
              </w:rPr>
              <w:t>女性的教育水平及經濟能力提高</w:t>
            </w:r>
          </w:p>
          <w:p w14:paraId="6B83A986" w14:textId="747FE705" w:rsidR="009678C8" w:rsidRPr="006805A7" w:rsidRDefault="004023C2" w:rsidP="00275F57">
            <w:pPr>
              <w:pStyle w:val="a6"/>
              <w:numPr>
                <w:ilvl w:val="0"/>
                <w:numId w:val="5"/>
              </w:numPr>
              <w:spacing w:line="276" w:lineRule="auto"/>
              <w:ind w:left="280" w:hanging="280"/>
              <w:rPr>
                <w:rFonts w:eastAsiaTheme="minorEastAsia"/>
                <w:i/>
                <w:color w:val="000000" w:themeColor="text1"/>
                <w:kern w:val="0"/>
                <w:lang w:val="en-GB"/>
              </w:rPr>
            </w:pPr>
            <w:r w:rsidRPr="006805A7">
              <w:rPr>
                <w:i/>
                <w:color w:val="FF0000"/>
              </w:rPr>
              <w:t>婚姻及家庭觀念薄弱</w:t>
            </w:r>
          </w:p>
        </w:tc>
      </w:tr>
      <w:tr w:rsidR="002C22FE" w:rsidRPr="006805A7" w14:paraId="1E502642" w14:textId="77777777" w:rsidTr="005424A1">
        <w:tc>
          <w:tcPr>
            <w:tcW w:w="1315" w:type="dxa"/>
            <w:shd w:val="clear" w:color="auto" w:fill="FDE9D9" w:themeFill="accent6" w:themeFillTint="33"/>
          </w:tcPr>
          <w:p w14:paraId="5D0730BF" w14:textId="08787C73" w:rsidR="009678C8" w:rsidRPr="006805A7" w:rsidRDefault="009678C8" w:rsidP="00275F57">
            <w:pPr>
              <w:spacing w:line="276" w:lineRule="auto"/>
              <w:ind w:left="0" w:firstLine="0"/>
              <w:rPr>
                <w:rFonts w:eastAsiaTheme="minorEastAsia"/>
                <w:color w:val="000000" w:themeColor="text1"/>
                <w:kern w:val="0"/>
                <w:lang w:val="en-GB"/>
              </w:rPr>
            </w:pPr>
            <w:r w:rsidRPr="006805A7">
              <w:rPr>
                <w:b/>
                <w:color w:val="000000" w:themeColor="text1"/>
              </w:rPr>
              <w:t>男女地位</w:t>
            </w:r>
          </w:p>
        </w:tc>
        <w:tc>
          <w:tcPr>
            <w:tcW w:w="2348" w:type="dxa"/>
          </w:tcPr>
          <w:p w14:paraId="77E5F8BC" w14:textId="77777777" w:rsidR="009678C8" w:rsidRPr="006805A7" w:rsidRDefault="009678C8" w:rsidP="00275F57">
            <w:pPr>
              <w:pStyle w:val="a6"/>
              <w:numPr>
                <w:ilvl w:val="0"/>
                <w:numId w:val="5"/>
              </w:numPr>
              <w:spacing w:line="276" w:lineRule="auto"/>
              <w:ind w:left="280" w:hanging="280"/>
              <w:rPr>
                <w:i/>
                <w:color w:val="FF0000"/>
              </w:rPr>
            </w:pPr>
            <w:r w:rsidRPr="006805A7">
              <w:rPr>
                <w:i/>
                <w:color w:val="FF0000"/>
              </w:rPr>
              <w:t>男尊女卑</w:t>
            </w:r>
          </w:p>
          <w:p w14:paraId="4C842CF9" w14:textId="77777777" w:rsidR="00B17403" w:rsidRPr="006805A7" w:rsidRDefault="00B17403" w:rsidP="00275F57">
            <w:pPr>
              <w:spacing w:line="276" w:lineRule="auto"/>
              <w:ind w:left="0" w:firstLine="0"/>
              <w:rPr>
                <w:rFonts w:eastAsiaTheme="minorEastAsia"/>
                <w:color w:val="000000" w:themeColor="text1"/>
                <w:kern w:val="0"/>
                <w:lang w:val="en-GB"/>
              </w:rPr>
            </w:pPr>
          </w:p>
        </w:tc>
        <w:tc>
          <w:tcPr>
            <w:tcW w:w="2348" w:type="dxa"/>
          </w:tcPr>
          <w:p w14:paraId="05BE1CDC" w14:textId="77777777" w:rsidR="00B17403" w:rsidRPr="006805A7" w:rsidRDefault="009678C8" w:rsidP="00275F57">
            <w:pPr>
              <w:pStyle w:val="a6"/>
              <w:numPr>
                <w:ilvl w:val="0"/>
                <w:numId w:val="5"/>
              </w:numPr>
              <w:spacing w:line="276" w:lineRule="auto"/>
              <w:ind w:left="280" w:hanging="280"/>
              <w:rPr>
                <w:rFonts w:eastAsiaTheme="minorEastAsia"/>
                <w:i/>
                <w:color w:val="000000" w:themeColor="text1"/>
                <w:kern w:val="0"/>
                <w:lang w:val="en-GB"/>
              </w:rPr>
            </w:pPr>
            <w:r w:rsidRPr="006805A7">
              <w:rPr>
                <w:i/>
                <w:color w:val="FF0000"/>
              </w:rPr>
              <w:t>男女地位較平等</w:t>
            </w:r>
            <w:r w:rsidR="00A105FF" w:rsidRPr="006805A7">
              <w:rPr>
                <w:i/>
                <w:color w:val="FF0000"/>
              </w:rPr>
              <w:t>，女性也有自己的事業</w:t>
            </w:r>
          </w:p>
        </w:tc>
        <w:tc>
          <w:tcPr>
            <w:tcW w:w="2348" w:type="dxa"/>
          </w:tcPr>
          <w:p w14:paraId="01E3E18A" w14:textId="0467C05C" w:rsidR="00B81D39" w:rsidRPr="006805A7" w:rsidRDefault="009678C8" w:rsidP="00275F57">
            <w:pPr>
              <w:pStyle w:val="a6"/>
              <w:numPr>
                <w:ilvl w:val="0"/>
                <w:numId w:val="5"/>
              </w:numPr>
              <w:spacing w:line="276" w:lineRule="auto"/>
              <w:ind w:left="280" w:hanging="280"/>
              <w:rPr>
                <w:lang w:val="en-GB"/>
              </w:rPr>
            </w:pPr>
            <w:r w:rsidRPr="006805A7">
              <w:rPr>
                <w:i/>
                <w:color w:val="FF0000"/>
                <w:lang w:eastAsia="zh-HK"/>
              </w:rPr>
              <w:t>女性的教育水平及經濟能力提高</w:t>
            </w:r>
          </w:p>
        </w:tc>
      </w:tr>
      <w:tr w:rsidR="002C22FE" w:rsidRPr="006805A7" w14:paraId="400B48E7" w14:textId="77777777" w:rsidTr="005424A1">
        <w:tc>
          <w:tcPr>
            <w:tcW w:w="1315" w:type="dxa"/>
            <w:shd w:val="clear" w:color="auto" w:fill="FDE9D9" w:themeFill="accent6" w:themeFillTint="33"/>
          </w:tcPr>
          <w:p w14:paraId="182FB52C" w14:textId="2EBCE8A0" w:rsidR="00A105FF" w:rsidRPr="006805A7" w:rsidRDefault="00A105FF" w:rsidP="00275F57">
            <w:pPr>
              <w:spacing w:line="276" w:lineRule="auto"/>
              <w:ind w:left="0" w:firstLine="0"/>
              <w:rPr>
                <w:b/>
                <w:color w:val="000000" w:themeColor="text1"/>
              </w:rPr>
            </w:pPr>
            <w:r w:rsidRPr="006805A7">
              <w:rPr>
                <w:b/>
                <w:color w:val="000000" w:themeColor="text1"/>
              </w:rPr>
              <w:t>家庭成員之間的關係</w:t>
            </w:r>
          </w:p>
        </w:tc>
        <w:tc>
          <w:tcPr>
            <w:tcW w:w="2348" w:type="dxa"/>
          </w:tcPr>
          <w:p w14:paraId="79461513" w14:textId="77777777" w:rsidR="00A105FF" w:rsidRPr="006805A7" w:rsidRDefault="00A105FF" w:rsidP="00275F57">
            <w:pPr>
              <w:pStyle w:val="a6"/>
              <w:numPr>
                <w:ilvl w:val="0"/>
                <w:numId w:val="5"/>
              </w:numPr>
              <w:spacing w:line="276" w:lineRule="auto"/>
              <w:ind w:left="280" w:hanging="280"/>
              <w:rPr>
                <w:i/>
                <w:color w:val="FF0000"/>
              </w:rPr>
            </w:pPr>
            <w:r w:rsidRPr="006805A7">
              <w:rPr>
                <w:i/>
                <w:color w:val="FF0000"/>
              </w:rPr>
              <w:t>子女與父母同住，關係較密切</w:t>
            </w:r>
          </w:p>
          <w:p w14:paraId="68B30505" w14:textId="20351FDD" w:rsidR="00A105FF" w:rsidRPr="006805A7" w:rsidRDefault="00A105FF" w:rsidP="00275F57">
            <w:pPr>
              <w:pStyle w:val="a6"/>
              <w:numPr>
                <w:ilvl w:val="0"/>
                <w:numId w:val="5"/>
              </w:numPr>
              <w:spacing w:line="276" w:lineRule="auto"/>
              <w:ind w:left="280" w:hanging="280"/>
              <w:rPr>
                <w:i/>
                <w:color w:val="FF0000"/>
              </w:rPr>
            </w:pPr>
            <w:r w:rsidRPr="006805A7">
              <w:rPr>
                <w:i/>
                <w:color w:val="FF0000"/>
              </w:rPr>
              <w:t>重視孝道</w:t>
            </w:r>
          </w:p>
        </w:tc>
        <w:tc>
          <w:tcPr>
            <w:tcW w:w="2348" w:type="dxa"/>
          </w:tcPr>
          <w:p w14:paraId="13CF1E5D" w14:textId="31141DAE" w:rsidR="00B81D39" w:rsidRPr="006805A7" w:rsidRDefault="00A105FF" w:rsidP="00275F57">
            <w:pPr>
              <w:pStyle w:val="a6"/>
              <w:numPr>
                <w:ilvl w:val="0"/>
                <w:numId w:val="5"/>
              </w:numPr>
              <w:spacing w:line="276" w:lineRule="auto"/>
              <w:ind w:left="280" w:hanging="280"/>
              <w:rPr>
                <w:i/>
                <w:color w:val="FF0000"/>
              </w:rPr>
            </w:pPr>
            <w:r w:rsidRPr="006805A7">
              <w:rPr>
                <w:i/>
                <w:color w:val="FF0000"/>
              </w:rPr>
              <w:t>子女與父母關係較疏離</w:t>
            </w:r>
            <w:r w:rsidR="002F524D" w:rsidRPr="006805A7">
              <w:rPr>
                <w:i/>
                <w:color w:val="FF0000"/>
              </w:rPr>
              <w:t>，父母成為空巢老人</w:t>
            </w:r>
          </w:p>
        </w:tc>
        <w:tc>
          <w:tcPr>
            <w:tcW w:w="2348" w:type="dxa"/>
          </w:tcPr>
          <w:p w14:paraId="0BCC84B2" w14:textId="69CE9E47" w:rsidR="00B81D39" w:rsidRPr="006805A7" w:rsidRDefault="00A105FF" w:rsidP="007D0716">
            <w:pPr>
              <w:pStyle w:val="a6"/>
              <w:numPr>
                <w:ilvl w:val="0"/>
                <w:numId w:val="5"/>
              </w:numPr>
              <w:spacing w:line="276" w:lineRule="auto"/>
              <w:ind w:left="280" w:hanging="280"/>
              <w:rPr>
                <w:i/>
                <w:color w:val="FF0000"/>
                <w:lang w:eastAsia="zh-HK"/>
              </w:rPr>
            </w:pPr>
            <w:r w:rsidRPr="006805A7">
              <w:rPr>
                <w:i/>
                <w:color w:val="FF0000"/>
              </w:rPr>
              <w:t>子女到異地工作，與父母</w:t>
            </w:r>
            <w:r w:rsidR="008D49A5" w:rsidRPr="008D49A5">
              <w:rPr>
                <w:rFonts w:hint="eastAsia"/>
                <w:i/>
                <w:color w:val="FF0000"/>
              </w:rPr>
              <w:t>聚少離多</w:t>
            </w:r>
          </w:p>
        </w:tc>
      </w:tr>
    </w:tbl>
    <w:p w14:paraId="0BF88E27" w14:textId="77777777" w:rsidR="00B17403" w:rsidRPr="006805A7" w:rsidRDefault="00B17403" w:rsidP="00025D7E">
      <w:pPr>
        <w:spacing w:line="276" w:lineRule="auto"/>
        <w:ind w:left="0" w:firstLine="0"/>
        <w:rPr>
          <w:rFonts w:eastAsiaTheme="minorEastAsia"/>
          <w:color w:val="000000" w:themeColor="text1"/>
          <w:kern w:val="0"/>
          <w:lang w:val="en-GB"/>
        </w:rPr>
      </w:pPr>
    </w:p>
    <w:p w14:paraId="0DB289C0" w14:textId="5682C7B1" w:rsidR="00056A66" w:rsidRPr="00056A66" w:rsidRDefault="002F524D" w:rsidP="00673AE2">
      <w:pPr>
        <w:pStyle w:val="a6"/>
        <w:numPr>
          <w:ilvl w:val="0"/>
          <w:numId w:val="28"/>
        </w:numPr>
        <w:spacing w:after="120" w:line="276" w:lineRule="auto"/>
        <w:contextualSpacing w:val="0"/>
        <w:rPr>
          <w:rFonts w:eastAsiaTheme="minorEastAsia"/>
          <w:color w:val="000000" w:themeColor="text1"/>
          <w:kern w:val="0"/>
          <w:lang w:val="en-GB"/>
        </w:rPr>
      </w:pPr>
      <w:r w:rsidRPr="006805A7">
        <w:rPr>
          <w:rFonts w:eastAsiaTheme="minorEastAsia"/>
          <w:color w:val="000000" w:themeColor="text1"/>
          <w:kern w:val="0"/>
          <w:lang w:val="en-GB"/>
        </w:rPr>
        <w:t>根據資料</w:t>
      </w:r>
      <w:proofErr w:type="gramStart"/>
      <w:r w:rsidR="00673AE2" w:rsidRPr="00673AE2">
        <w:rPr>
          <w:rFonts w:eastAsiaTheme="minorEastAsia" w:hint="eastAsia"/>
          <w:color w:val="000000" w:themeColor="text1"/>
          <w:kern w:val="0"/>
          <w:lang w:val="en-GB"/>
        </w:rPr>
        <w:t>三</w:t>
      </w:r>
      <w:proofErr w:type="gramEnd"/>
      <w:r w:rsidRPr="006805A7">
        <w:rPr>
          <w:rFonts w:eastAsiaTheme="minorEastAsia"/>
          <w:color w:val="000000" w:themeColor="text1"/>
          <w:kern w:val="0"/>
          <w:lang w:val="en-GB"/>
        </w:rPr>
        <w:t>，春節反映了甚麼傳統文化</w:t>
      </w:r>
      <w:r w:rsidR="0060009C">
        <w:rPr>
          <w:rFonts w:eastAsiaTheme="minorEastAsia" w:hint="eastAsia"/>
          <w:color w:val="000000" w:themeColor="text1"/>
          <w:kern w:val="0"/>
          <w:lang w:val="en-GB" w:eastAsia="zh-HK"/>
        </w:rPr>
        <w:t>的</w:t>
      </w:r>
      <w:r w:rsidR="00B65E95" w:rsidRPr="006805A7">
        <w:rPr>
          <w:rFonts w:eastAsiaTheme="minorEastAsia"/>
          <w:color w:val="000000" w:themeColor="text1"/>
          <w:kern w:val="0"/>
          <w:lang w:val="en-GB"/>
        </w:rPr>
        <w:t>價值觀</w:t>
      </w:r>
      <w:r w:rsidRPr="006805A7">
        <w:rPr>
          <w:rFonts w:eastAsiaTheme="minorEastAsia"/>
          <w:color w:val="000000" w:themeColor="text1"/>
          <w:kern w:val="0"/>
          <w:lang w:val="en-GB"/>
        </w:rPr>
        <w:t>？</w:t>
      </w:r>
    </w:p>
    <w:tbl>
      <w:tblPr>
        <w:tblStyle w:val="a5"/>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306"/>
      </w:tblGrid>
      <w:tr w:rsidR="002F524D" w:rsidRPr="006805A7" w14:paraId="6230165D" w14:textId="77777777" w:rsidTr="00B65E95">
        <w:trPr>
          <w:trHeight w:val="551"/>
        </w:trPr>
        <w:tc>
          <w:tcPr>
            <w:tcW w:w="8522" w:type="dxa"/>
            <w:vAlign w:val="center"/>
          </w:tcPr>
          <w:p w14:paraId="0CB04ABE" w14:textId="1CFAA5FE" w:rsidR="002F524D" w:rsidRPr="006805A7" w:rsidRDefault="00993990" w:rsidP="0060009C">
            <w:pPr>
              <w:spacing w:line="276" w:lineRule="auto"/>
              <w:ind w:left="0" w:firstLine="0"/>
              <w:rPr>
                <w:rFonts w:eastAsiaTheme="minorEastAsia"/>
                <w:i/>
                <w:color w:val="000000" w:themeColor="text1"/>
                <w:kern w:val="0"/>
              </w:rPr>
            </w:pPr>
            <w:r w:rsidRPr="006805A7">
              <w:rPr>
                <w:rFonts w:eastAsiaTheme="minorEastAsia"/>
                <w:i/>
                <w:color w:val="FF0000"/>
                <w:kern w:val="0"/>
                <w:lang w:val="en-GB"/>
              </w:rPr>
              <w:t>孝敬父母、</w:t>
            </w:r>
            <w:r w:rsidR="0060009C">
              <w:rPr>
                <w:rFonts w:eastAsiaTheme="minorEastAsia" w:hint="eastAsia"/>
                <w:i/>
                <w:color w:val="FF0000"/>
                <w:kern w:val="0"/>
                <w:lang w:val="en-GB" w:eastAsia="zh-HK"/>
              </w:rPr>
              <w:t>和</w:t>
            </w:r>
            <w:r w:rsidRPr="006805A7">
              <w:rPr>
                <w:rFonts w:eastAsiaTheme="minorEastAsia"/>
                <w:i/>
                <w:color w:val="FF0000"/>
                <w:kern w:val="0"/>
                <w:lang w:val="en-GB"/>
              </w:rPr>
              <w:t>家</w:t>
            </w:r>
            <w:r w:rsidR="0060009C">
              <w:rPr>
                <w:rFonts w:eastAsiaTheme="minorEastAsia" w:hint="eastAsia"/>
                <w:i/>
                <w:color w:val="FF0000"/>
                <w:kern w:val="0"/>
                <w:lang w:val="en-GB" w:eastAsia="zh-HK"/>
              </w:rPr>
              <w:t>人</w:t>
            </w:r>
            <w:r w:rsidRPr="006805A7">
              <w:rPr>
                <w:rFonts w:eastAsiaTheme="minorEastAsia"/>
                <w:i/>
                <w:color w:val="FF0000"/>
                <w:kern w:val="0"/>
                <w:lang w:val="en-GB"/>
              </w:rPr>
              <w:t>團聚</w:t>
            </w:r>
            <w:r w:rsidR="00A0696D">
              <w:rPr>
                <w:rFonts w:eastAsiaTheme="minorEastAsia" w:hint="eastAsia"/>
                <w:i/>
                <w:color w:val="FF0000"/>
                <w:kern w:val="0"/>
                <w:lang w:val="en-GB"/>
              </w:rPr>
              <w:t>／</w:t>
            </w:r>
            <w:r w:rsidR="00A0696D">
              <w:rPr>
                <w:rFonts w:eastAsiaTheme="minorEastAsia" w:hint="eastAsia"/>
                <w:i/>
                <w:color w:val="FF0000"/>
                <w:kern w:val="0"/>
                <w:lang w:val="en-GB" w:eastAsia="zh-HK"/>
              </w:rPr>
              <w:t>團圓</w:t>
            </w:r>
            <w:r w:rsidR="008A43CC">
              <w:rPr>
                <w:rFonts w:eastAsiaTheme="minorEastAsia" w:hint="eastAsia"/>
                <w:i/>
                <w:color w:val="FF0000"/>
                <w:kern w:val="0"/>
                <w:lang w:val="en-GB" w:eastAsia="zh-HK"/>
              </w:rPr>
              <w:t>。</w:t>
            </w:r>
          </w:p>
        </w:tc>
      </w:tr>
    </w:tbl>
    <w:p w14:paraId="74A5DDE4" w14:textId="77777777" w:rsidR="00FC03B8" w:rsidRPr="0060009C" w:rsidRDefault="00FC03B8" w:rsidP="00025D7E">
      <w:pPr>
        <w:spacing w:line="276" w:lineRule="auto"/>
        <w:ind w:left="0" w:firstLine="0"/>
        <w:rPr>
          <w:rFonts w:eastAsiaTheme="minorEastAsia"/>
          <w:color w:val="000000" w:themeColor="text1"/>
          <w:kern w:val="0"/>
        </w:rPr>
      </w:pPr>
    </w:p>
    <w:p w14:paraId="675DFB04" w14:textId="74571341" w:rsidR="00993990" w:rsidRPr="00056A66" w:rsidRDefault="00F6393C" w:rsidP="00673AE2">
      <w:pPr>
        <w:pStyle w:val="a6"/>
        <w:numPr>
          <w:ilvl w:val="0"/>
          <w:numId w:val="28"/>
        </w:numPr>
        <w:spacing w:after="120" w:line="276" w:lineRule="auto"/>
        <w:rPr>
          <w:rFonts w:eastAsiaTheme="minorEastAsia"/>
          <w:color w:val="000000" w:themeColor="text1"/>
          <w:kern w:val="0"/>
          <w:lang w:val="en-GB"/>
        </w:rPr>
      </w:pPr>
      <w:r w:rsidRPr="006805A7">
        <w:rPr>
          <w:rFonts w:eastAsiaTheme="minorEastAsia"/>
          <w:color w:val="000000" w:themeColor="text1"/>
          <w:kern w:val="0"/>
          <w:lang w:val="en-GB"/>
        </w:rPr>
        <w:t>參考資料</w:t>
      </w:r>
      <w:proofErr w:type="gramStart"/>
      <w:r w:rsidR="00673AE2" w:rsidRPr="00673AE2">
        <w:rPr>
          <w:rFonts w:eastAsiaTheme="minorEastAsia" w:hint="eastAsia"/>
          <w:color w:val="000000" w:themeColor="text1"/>
          <w:kern w:val="0"/>
          <w:lang w:val="en-GB"/>
        </w:rPr>
        <w:t>三</w:t>
      </w:r>
      <w:proofErr w:type="gramEnd"/>
      <w:r w:rsidRPr="006805A7">
        <w:rPr>
          <w:rFonts w:eastAsiaTheme="minorEastAsia"/>
          <w:color w:val="000000" w:themeColor="text1"/>
          <w:kern w:val="0"/>
          <w:lang w:val="en-GB"/>
        </w:rPr>
        <w:t>，</w:t>
      </w:r>
      <w:r w:rsidR="00DC292B" w:rsidRPr="006805A7">
        <w:rPr>
          <w:rFonts w:eastAsiaTheme="minorEastAsia"/>
          <w:color w:val="000000" w:themeColor="text1"/>
          <w:kern w:val="0"/>
          <w:lang w:val="en-GB"/>
        </w:rPr>
        <w:t>傳統節日</w:t>
      </w:r>
      <w:r w:rsidR="00993990" w:rsidRPr="006805A7">
        <w:rPr>
          <w:rFonts w:eastAsiaTheme="minorEastAsia"/>
          <w:color w:val="000000" w:themeColor="text1"/>
          <w:kern w:val="0"/>
          <w:lang w:val="en-GB"/>
        </w:rPr>
        <w:t>面對甚麼</w:t>
      </w:r>
      <w:r w:rsidR="00DC292B" w:rsidRPr="006805A7">
        <w:rPr>
          <w:rFonts w:eastAsiaTheme="minorEastAsia"/>
          <w:color w:val="000000" w:themeColor="text1"/>
          <w:kern w:val="0"/>
          <w:lang w:val="en-GB"/>
        </w:rPr>
        <w:t>轉變</w:t>
      </w:r>
      <w:r w:rsidR="00993990" w:rsidRPr="006805A7">
        <w:rPr>
          <w:rFonts w:eastAsiaTheme="minorEastAsia"/>
          <w:color w:val="000000" w:themeColor="text1"/>
          <w:kern w:val="0"/>
          <w:lang w:val="en-GB"/>
        </w:rPr>
        <w:t>？</w:t>
      </w:r>
      <w:r w:rsidR="00D00E36" w:rsidRPr="006805A7">
        <w:rPr>
          <w:rFonts w:eastAsiaTheme="minorEastAsia"/>
          <w:color w:val="000000" w:themeColor="text1"/>
          <w:kern w:val="0"/>
          <w:lang w:val="en-GB"/>
        </w:rPr>
        <w:t>試以春節為例，舉例說明。</w:t>
      </w:r>
    </w:p>
    <w:tbl>
      <w:tblPr>
        <w:tblStyle w:val="a5"/>
        <w:tblW w:w="0" w:type="auto"/>
        <w:tblBorders>
          <w:top w:val="none" w:sz="0" w:space="0" w:color="auto"/>
          <w:left w:val="none" w:sz="0" w:space="0" w:color="auto"/>
          <w:right w:val="none" w:sz="0" w:space="0" w:color="auto"/>
        </w:tblBorders>
        <w:tblLook w:val="04A0" w:firstRow="1" w:lastRow="0" w:firstColumn="1" w:lastColumn="0" w:noHBand="0" w:noVBand="1"/>
      </w:tblPr>
      <w:tblGrid>
        <w:gridCol w:w="8306"/>
      </w:tblGrid>
      <w:tr w:rsidR="00993990" w:rsidRPr="006805A7" w14:paraId="4095ACDB" w14:textId="77777777" w:rsidTr="00275F57">
        <w:tc>
          <w:tcPr>
            <w:tcW w:w="8306" w:type="dxa"/>
            <w:vAlign w:val="center"/>
          </w:tcPr>
          <w:p w14:paraId="1B73B28E" w14:textId="3323BBC1" w:rsidR="00993990" w:rsidRPr="006805A7" w:rsidRDefault="00DC292B" w:rsidP="00A0696D">
            <w:pPr>
              <w:spacing w:line="276" w:lineRule="auto"/>
              <w:ind w:left="0" w:firstLine="0"/>
              <w:rPr>
                <w:rFonts w:eastAsiaTheme="minorEastAsia"/>
                <w:i/>
                <w:color w:val="000000" w:themeColor="text1"/>
                <w:kern w:val="0"/>
                <w:lang w:val="en-GB"/>
              </w:rPr>
            </w:pPr>
            <w:r w:rsidRPr="006805A7">
              <w:rPr>
                <w:i/>
                <w:color w:val="FF0000"/>
                <w:lang w:eastAsia="zh-HK"/>
              </w:rPr>
              <w:t>新一代較</w:t>
            </w:r>
            <w:r w:rsidR="00A0696D">
              <w:rPr>
                <w:rFonts w:hint="eastAsia"/>
                <w:i/>
                <w:color w:val="FF0000"/>
                <w:lang w:eastAsia="zh-HK"/>
              </w:rPr>
              <w:t>喜歡</w:t>
            </w:r>
            <w:r w:rsidRPr="006805A7">
              <w:rPr>
                <w:i/>
                <w:color w:val="FF0000"/>
                <w:lang w:eastAsia="zh-HK"/>
              </w:rPr>
              <w:t>西方節日</w:t>
            </w:r>
            <w:r w:rsidRPr="006805A7">
              <w:rPr>
                <w:i/>
                <w:color w:val="FF0000"/>
              </w:rPr>
              <w:t>，較願意花</w:t>
            </w:r>
            <w:r w:rsidRPr="006805A7">
              <w:rPr>
                <w:i/>
                <w:color w:val="FF0000"/>
                <w:lang w:eastAsia="zh-HK"/>
              </w:rPr>
              <w:t>時間、金錢與精力</w:t>
            </w:r>
            <w:r w:rsidR="00A0696D">
              <w:rPr>
                <w:rFonts w:hint="eastAsia"/>
                <w:i/>
                <w:color w:val="FF0000"/>
                <w:lang w:eastAsia="zh-HK"/>
              </w:rPr>
              <w:t>在</w:t>
            </w:r>
            <w:r w:rsidRPr="006805A7">
              <w:rPr>
                <w:i/>
                <w:color w:val="FF0000"/>
                <w:lang w:eastAsia="zh-HK"/>
              </w:rPr>
              <w:t>西方節日的活動</w:t>
            </w:r>
            <w:r w:rsidR="00A0696D">
              <w:rPr>
                <w:rFonts w:hint="eastAsia"/>
                <w:i/>
                <w:color w:val="FF0000"/>
                <w:lang w:eastAsia="zh-HK"/>
              </w:rPr>
              <w:t>上</w:t>
            </w:r>
            <w:r w:rsidR="00BA4E71" w:rsidRPr="006805A7">
              <w:rPr>
                <w:i/>
                <w:color w:val="FF0000"/>
              </w:rPr>
              <w:t>，</w:t>
            </w:r>
            <w:r w:rsidR="00BA4E71" w:rsidRPr="006805A7">
              <w:rPr>
                <w:rFonts w:eastAsiaTheme="minorEastAsia"/>
                <w:i/>
                <w:color w:val="FF0000"/>
                <w:kern w:val="0"/>
                <w:lang w:val="en-GB"/>
              </w:rPr>
              <w:t>對傳統節日越來越不重視</w:t>
            </w:r>
            <w:r w:rsidR="00BA4E71" w:rsidRPr="00BA4E71">
              <w:rPr>
                <w:rFonts w:eastAsiaTheme="minorEastAsia" w:hint="eastAsia"/>
                <w:i/>
                <w:color w:val="FF0000"/>
                <w:kern w:val="0"/>
                <w:lang w:val="en-GB"/>
              </w:rPr>
              <w:t>；</w:t>
            </w:r>
            <w:r w:rsidR="00BA4E71" w:rsidRPr="006805A7">
              <w:rPr>
                <w:rFonts w:eastAsiaTheme="minorEastAsia"/>
                <w:i/>
                <w:color w:val="FF0000"/>
                <w:kern w:val="0"/>
                <w:lang w:val="en-GB"/>
              </w:rPr>
              <w:t>例如春節時以</w:t>
            </w:r>
            <w:r w:rsidR="00BA4E71" w:rsidRPr="006805A7">
              <w:rPr>
                <w:i/>
                <w:color w:val="FF0000"/>
                <w:lang w:eastAsia="zh-HK"/>
              </w:rPr>
              <w:t>手機</w:t>
            </w:r>
            <w:r w:rsidR="00BA4E71" w:rsidRPr="006805A7">
              <w:rPr>
                <w:i/>
                <w:color w:val="FF0000"/>
              </w:rPr>
              <w:t>發紅包</w:t>
            </w:r>
            <w:r w:rsidR="00BA4E71" w:rsidRPr="008D49A5">
              <w:rPr>
                <w:rFonts w:hint="eastAsia"/>
                <w:i/>
                <w:color w:val="FF0000"/>
              </w:rPr>
              <w:t>、</w:t>
            </w:r>
            <w:r w:rsidR="00BA4E71" w:rsidRPr="006805A7">
              <w:rPr>
                <w:i/>
                <w:color w:val="FF0000"/>
                <w:lang w:eastAsia="zh-HK"/>
              </w:rPr>
              <w:t>短訊</w:t>
            </w:r>
            <w:r w:rsidR="00BA4E71" w:rsidRPr="006805A7">
              <w:rPr>
                <w:i/>
                <w:color w:val="FF0000"/>
              </w:rPr>
              <w:t>拜年</w:t>
            </w:r>
            <w:r w:rsidR="00BA4E71" w:rsidRPr="008D49A5">
              <w:rPr>
                <w:rFonts w:hint="eastAsia"/>
                <w:i/>
                <w:color w:val="FF0000"/>
              </w:rPr>
              <w:t>等</w:t>
            </w:r>
            <w:r w:rsidR="00BA4E71" w:rsidRPr="006805A7">
              <w:rPr>
                <w:i/>
                <w:color w:val="FF0000"/>
              </w:rPr>
              <w:t>，代替親自拜</w:t>
            </w:r>
            <w:r w:rsidR="00BA4E71" w:rsidRPr="006805A7">
              <w:rPr>
                <w:i/>
                <w:color w:val="FF0000"/>
                <w:lang w:eastAsia="zh-HK"/>
              </w:rPr>
              <w:t>年</w:t>
            </w:r>
            <w:r w:rsidR="00BA4E71" w:rsidRPr="006805A7">
              <w:rPr>
                <w:i/>
                <w:color w:val="FF0000"/>
              </w:rPr>
              <w:t>和親手派紅包。</w:t>
            </w:r>
          </w:p>
        </w:tc>
      </w:tr>
    </w:tbl>
    <w:p w14:paraId="373B4BE9" w14:textId="77777777" w:rsidR="009D08CC" w:rsidRPr="006805A7" w:rsidRDefault="009D08CC" w:rsidP="00025D7E">
      <w:pPr>
        <w:spacing w:line="276" w:lineRule="auto"/>
        <w:ind w:left="0" w:firstLine="0"/>
        <w:rPr>
          <w:rFonts w:eastAsiaTheme="minorEastAsia"/>
          <w:color w:val="000000" w:themeColor="text1"/>
          <w:kern w:val="0"/>
          <w:lang w:val="en-GB"/>
        </w:rPr>
      </w:pPr>
    </w:p>
    <w:p w14:paraId="1CC51F57" w14:textId="5B1AC79C" w:rsidR="00635D5D" w:rsidRPr="00056A66" w:rsidRDefault="00D00E36" w:rsidP="00025D7E">
      <w:pPr>
        <w:pStyle w:val="a6"/>
        <w:numPr>
          <w:ilvl w:val="0"/>
          <w:numId w:val="28"/>
        </w:numPr>
        <w:spacing w:after="120" w:line="276" w:lineRule="auto"/>
        <w:ind w:left="357" w:hanging="357"/>
        <w:contextualSpacing w:val="0"/>
        <w:rPr>
          <w:rFonts w:eastAsiaTheme="minorEastAsia"/>
          <w:color w:val="000000" w:themeColor="text1"/>
          <w:kern w:val="0"/>
          <w:lang w:val="en-GB"/>
        </w:rPr>
      </w:pPr>
      <w:r w:rsidRPr="006805A7">
        <w:rPr>
          <w:rFonts w:eastAsiaTheme="minorEastAsia"/>
          <w:color w:val="000000" w:themeColor="text1"/>
          <w:kern w:val="0"/>
          <w:lang w:val="en-GB"/>
        </w:rPr>
        <w:t>你認為是甚</w:t>
      </w:r>
      <w:r w:rsidR="008E4CA0" w:rsidRPr="006805A7">
        <w:rPr>
          <w:rFonts w:eastAsiaTheme="minorEastAsia"/>
          <w:color w:val="000000" w:themeColor="text1"/>
          <w:kern w:val="0"/>
          <w:lang w:val="en-GB"/>
        </w:rPr>
        <w:t>麼</w:t>
      </w:r>
      <w:r w:rsidRPr="006805A7">
        <w:rPr>
          <w:rFonts w:eastAsiaTheme="minorEastAsia"/>
          <w:color w:val="000000" w:themeColor="text1"/>
          <w:kern w:val="0"/>
          <w:lang w:val="en-GB"/>
        </w:rPr>
        <w:t>原因導致這些轉變？</w: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306"/>
      </w:tblGrid>
      <w:tr w:rsidR="00635D5D" w:rsidRPr="006805A7" w14:paraId="05FA6D7A" w14:textId="77777777" w:rsidTr="00275F57">
        <w:tc>
          <w:tcPr>
            <w:tcW w:w="8306" w:type="dxa"/>
          </w:tcPr>
          <w:p w14:paraId="515005C6" w14:textId="77777777" w:rsidR="00D00E36" w:rsidRPr="006805A7" w:rsidRDefault="00826A40" w:rsidP="00025D7E">
            <w:pPr>
              <w:pStyle w:val="a6"/>
              <w:numPr>
                <w:ilvl w:val="0"/>
                <w:numId w:val="6"/>
              </w:numPr>
              <w:spacing w:line="276" w:lineRule="auto"/>
              <w:ind w:left="357" w:hanging="357"/>
              <w:rPr>
                <w:rFonts w:eastAsiaTheme="minorEastAsia"/>
                <w:i/>
                <w:color w:val="FF0000"/>
                <w:kern w:val="0"/>
                <w:lang w:val="en-GB"/>
              </w:rPr>
            </w:pPr>
            <w:r w:rsidRPr="006805A7">
              <w:rPr>
                <w:rFonts w:eastAsiaTheme="minorEastAsia"/>
                <w:i/>
                <w:color w:val="FF0000"/>
                <w:kern w:val="0"/>
                <w:lang w:val="en-GB"/>
              </w:rPr>
              <w:t>受西方文化影響</w:t>
            </w:r>
            <w:r w:rsidR="00635D5D" w:rsidRPr="006805A7">
              <w:rPr>
                <w:rFonts w:eastAsiaTheme="minorEastAsia"/>
                <w:i/>
                <w:color w:val="FF0000"/>
                <w:kern w:val="0"/>
                <w:lang w:val="en-GB"/>
              </w:rPr>
              <w:t>，年青人較喜歡與西方節日相關的</w:t>
            </w:r>
            <w:r w:rsidR="00635D5D" w:rsidRPr="006805A7">
              <w:rPr>
                <w:i/>
                <w:color w:val="FF0000"/>
              </w:rPr>
              <w:t>消費玩樂</w:t>
            </w:r>
          </w:p>
        </w:tc>
      </w:tr>
      <w:tr w:rsidR="00635D5D" w:rsidRPr="006805A7" w14:paraId="74C4736B" w14:textId="77777777" w:rsidTr="00275F57">
        <w:tc>
          <w:tcPr>
            <w:tcW w:w="8306" w:type="dxa"/>
            <w:tcBorders>
              <w:bottom w:val="single" w:sz="4" w:space="0" w:color="auto"/>
            </w:tcBorders>
          </w:tcPr>
          <w:p w14:paraId="73468E0D" w14:textId="3C9B8097" w:rsidR="00D00E36" w:rsidRPr="006805A7" w:rsidRDefault="00635D5D" w:rsidP="00A0696D">
            <w:pPr>
              <w:pStyle w:val="a6"/>
              <w:numPr>
                <w:ilvl w:val="0"/>
                <w:numId w:val="6"/>
              </w:numPr>
              <w:spacing w:line="276" w:lineRule="auto"/>
              <w:ind w:left="357" w:hanging="357"/>
              <w:rPr>
                <w:rFonts w:eastAsiaTheme="minorEastAsia"/>
                <w:i/>
                <w:color w:val="FF0000"/>
                <w:kern w:val="0"/>
                <w:lang w:val="en-GB"/>
              </w:rPr>
            </w:pPr>
            <w:r w:rsidRPr="006805A7">
              <w:rPr>
                <w:rFonts w:eastAsiaTheme="minorEastAsia"/>
                <w:i/>
                <w:color w:val="FF0000"/>
                <w:kern w:val="0"/>
                <w:lang w:val="en-GB"/>
              </w:rPr>
              <w:t>科技發展</w:t>
            </w:r>
            <w:r w:rsidR="008A43CC">
              <w:rPr>
                <w:rFonts w:eastAsiaTheme="minorEastAsia" w:hint="eastAsia"/>
                <w:i/>
                <w:color w:val="FF0000"/>
                <w:kern w:val="0"/>
                <w:lang w:val="en-GB" w:eastAsia="zh-HK"/>
              </w:rPr>
              <w:t>使</w:t>
            </w:r>
            <w:r w:rsidR="00A0696D">
              <w:rPr>
                <w:rFonts w:eastAsiaTheme="minorEastAsia" w:hint="eastAsia"/>
                <w:i/>
                <w:color w:val="FF0000"/>
                <w:kern w:val="0"/>
                <w:lang w:val="en-GB" w:eastAsia="zh-HK"/>
              </w:rPr>
              <w:t>人們透過電</w:t>
            </w:r>
            <w:r w:rsidR="00A0696D">
              <w:rPr>
                <w:rFonts w:eastAsiaTheme="minorEastAsia" w:hint="eastAsia"/>
                <w:i/>
                <w:color w:val="FF0000"/>
                <w:kern w:val="0"/>
                <w:lang w:val="en-GB"/>
              </w:rPr>
              <w:t>話</w:t>
            </w:r>
            <w:r w:rsidR="00A0696D">
              <w:rPr>
                <w:rFonts w:eastAsiaTheme="minorEastAsia" w:hint="eastAsia"/>
                <w:i/>
                <w:color w:val="FF0000"/>
                <w:kern w:val="0"/>
                <w:lang w:val="en-GB" w:eastAsia="zh-HK"/>
              </w:rPr>
              <w:t>或視像電</w:t>
            </w:r>
            <w:r w:rsidR="00A0696D">
              <w:rPr>
                <w:rFonts w:eastAsiaTheme="minorEastAsia" w:hint="eastAsia"/>
                <w:i/>
                <w:color w:val="FF0000"/>
                <w:kern w:val="0"/>
                <w:lang w:val="en-GB"/>
              </w:rPr>
              <w:t>話</w:t>
            </w:r>
            <w:r w:rsidR="00A0696D">
              <w:rPr>
                <w:rFonts w:eastAsiaTheme="minorEastAsia" w:hint="eastAsia"/>
                <w:i/>
                <w:color w:val="FF0000"/>
                <w:kern w:val="0"/>
                <w:lang w:val="en-GB" w:eastAsia="zh-HK"/>
              </w:rPr>
              <w:t>便可溝</w:t>
            </w:r>
            <w:r w:rsidR="00A0696D">
              <w:rPr>
                <w:rFonts w:eastAsiaTheme="minorEastAsia" w:hint="eastAsia"/>
                <w:i/>
                <w:color w:val="FF0000"/>
                <w:kern w:val="0"/>
                <w:lang w:val="en-GB"/>
              </w:rPr>
              <w:t>通，</w:t>
            </w:r>
            <w:r w:rsidR="00A0696D">
              <w:rPr>
                <w:rFonts w:eastAsiaTheme="minorEastAsia" w:hint="eastAsia"/>
                <w:i/>
                <w:color w:val="FF0000"/>
                <w:kern w:val="0"/>
                <w:lang w:val="en-GB" w:eastAsia="zh-HK"/>
              </w:rPr>
              <w:t>反而減少了</w:t>
            </w:r>
            <w:r w:rsidRPr="006805A7">
              <w:rPr>
                <w:rFonts w:eastAsiaTheme="minorEastAsia"/>
                <w:i/>
                <w:color w:val="FF0000"/>
                <w:kern w:val="0"/>
                <w:lang w:val="en-GB"/>
              </w:rPr>
              <w:t>人與人的</w:t>
            </w:r>
            <w:r w:rsidR="00A0696D">
              <w:rPr>
                <w:rFonts w:eastAsiaTheme="minorEastAsia" w:hint="eastAsia"/>
                <w:i/>
                <w:color w:val="FF0000"/>
                <w:kern w:val="0"/>
                <w:lang w:val="en-GB" w:eastAsia="zh-HK"/>
              </w:rPr>
              <w:t>真實見面或</w:t>
            </w:r>
            <w:r w:rsidRPr="006805A7">
              <w:rPr>
                <w:rFonts w:eastAsiaTheme="minorEastAsia"/>
                <w:i/>
                <w:color w:val="FF0000"/>
                <w:kern w:val="0"/>
                <w:lang w:val="en-GB"/>
              </w:rPr>
              <w:t>接觸</w:t>
            </w:r>
          </w:p>
        </w:tc>
      </w:tr>
    </w:tbl>
    <w:p w14:paraId="53F46A2D" w14:textId="042279B4" w:rsidR="00322FCC" w:rsidRPr="006805A7" w:rsidRDefault="008442EA" w:rsidP="007C7514">
      <w:pPr>
        <w:ind w:left="0" w:firstLine="0"/>
        <w:rPr>
          <w:rFonts w:eastAsiaTheme="minorEastAsia"/>
          <w:color w:val="000000" w:themeColor="text1"/>
          <w:kern w:val="0"/>
          <w:lang w:val="en-GB"/>
        </w:rPr>
      </w:pPr>
      <w:r w:rsidRPr="006805A7">
        <w:rPr>
          <w:noProof/>
          <w:color w:val="000000" w:themeColor="text1"/>
        </w:rPr>
        <mc:AlternateContent>
          <mc:Choice Requires="wps">
            <w:drawing>
              <wp:anchor distT="0" distB="0" distL="114300" distR="114300" simplePos="0" relativeHeight="251725824" behindDoc="0" locked="0" layoutInCell="1" allowOverlap="1" wp14:anchorId="1442ECE3" wp14:editId="39A38EC3">
                <wp:simplePos x="0" y="0"/>
                <wp:positionH relativeFrom="margin">
                  <wp:align>center</wp:align>
                </wp:positionH>
                <wp:positionV relativeFrom="paragraph">
                  <wp:posOffset>104140</wp:posOffset>
                </wp:positionV>
                <wp:extent cx="4554909" cy="1290414"/>
                <wp:effectExtent l="0" t="0" r="17145" b="24130"/>
                <wp:wrapNone/>
                <wp:docPr id="35" name="圓角矩形 35"/>
                <wp:cNvGraphicFramePr/>
                <a:graphic xmlns:a="http://schemas.openxmlformats.org/drawingml/2006/main">
                  <a:graphicData uri="http://schemas.microsoft.com/office/word/2010/wordprocessingShape">
                    <wps:wsp>
                      <wps:cNvSpPr/>
                      <wps:spPr>
                        <a:xfrm>
                          <a:off x="0" y="0"/>
                          <a:ext cx="4554909" cy="1290414"/>
                        </a:xfrm>
                        <a:prstGeom prst="roundRect">
                          <a:avLst/>
                        </a:prstGeom>
                        <a:no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623C84B" w14:textId="19CC395D" w:rsidR="00067BAC" w:rsidRPr="00275F57" w:rsidRDefault="00067BAC" w:rsidP="005E7167">
                            <w:pPr>
                              <w:ind w:left="0" w:firstLine="0"/>
                              <w:jc w:val="both"/>
                              <w:rPr>
                                <w:rFonts w:ascii="新細明體" w:eastAsiaTheme="minorEastAsia" w:hAnsi="新細明體"/>
                                <w:color w:val="0070C0"/>
                                <w:kern w:val="0"/>
                                <w:sz w:val="22"/>
                                <w:szCs w:val="22"/>
                              </w:rPr>
                            </w:pPr>
                            <w:r>
                              <w:rPr>
                                <w:rFonts w:ascii="SimSun" w:eastAsiaTheme="minorEastAsia" w:hAnsi="SimSun" w:hint="eastAsia"/>
                                <w:noProof/>
                                <w:color w:val="0070C0"/>
                                <w:sz w:val="22"/>
                                <w:szCs w:val="22"/>
                              </w:rPr>
                              <w:drawing>
                                <wp:inline distT="0" distB="0" distL="0" distR="0" wp14:anchorId="7D496223" wp14:editId="0552821D">
                                  <wp:extent cx="726440" cy="418465"/>
                                  <wp:effectExtent l="0" t="0" r="0" b="635"/>
                                  <wp:docPr id="42" name="圖片 42" descr="C:\Users\Cherry\AppData\Local\Microsoft\Windows\INetCache\Content.MSO\99F202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herry\AppData\Local\Microsoft\Windows\INetCache\Content.MSO\99F2022D.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6440" cy="418465"/>
                                          </a:xfrm>
                                          <a:prstGeom prst="rect">
                                            <a:avLst/>
                                          </a:prstGeom>
                                          <a:noFill/>
                                          <a:ln>
                                            <a:noFill/>
                                          </a:ln>
                                        </pic:spPr>
                                      </pic:pic>
                                    </a:graphicData>
                                  </a:graphic>
                                </wp:inline>
                              </w:drawing>
                            </w:r>
                            <w:r w:rsidRPr="00275F57">
                              <w:rPr>
                                <w:rFonts w:ascii="SimSun" w:eastAsiaTheme="minorEastAsia" w:hAnsi="SimSun" w:hint="eastAsia"/>
                                <w:color w:val="0070C0"/>
                                <w:sz w:val="22"/>
                                <w:szCs w:val="22"/>
                              </w:rPr>
                              <w:t>資料</w:t>
                            </w:r>
                            <w:proofErr w:type="gramStart"/>
                            <w:r>
                              <w:rPr>
                                <w:rFonts w:ascii="SimSun" w:eastAsiaTheme="minorEastAsia" w:hAnsi="SimSun" w:hint="eastAsia"/>
                                <w:color w:val="0070C0"/>
                                <w:sz w:val="22"/>
                                <w:szCs w:val="22"/>
                              </w:rPr>
                              <w:t>三</w:t>
                            </w:r>
                            <w:proofErr w:type="gramEnd"/>
                            <w:r w:rsidRPr="00275F57">
                              <w:rPr>
                                <w:rFonts w:ascii="SimSun" w:eastAsiaTheme="minorEastAsia" w:hAnsi="SimSun" w:hint="eastAsia"/>
                                <w:color w:val="0070C0"/>
                                <w:sz w:val="22"/>
                                <w:szCs w:val="22"/>
                              </w:rPr>
                              <w:t>提及的春節只是眾多傳統節日的例子之一，</w:t>
                            </w:r>
                            <w:proofErr w:type="gramStart"/>
                            <w:r>
                              <w:rPr>
                                <w:rFonts w:ascii="SimSun" w:eastAsiaTheme="minorEastAsia" w:hAnsi="SimSun" w:hint="eastAsia"/>
                                <w:color w:val="0070C0"/>
                                <w:sz w:val="22"/>
                                <w:szCs w:val="22"/>
                              </w:rPr>
                              <w:t>教師教師</w:t>
                            </w:r>
                            <w:proofErr w:type="gramEnd"/>
                            <w:r w:rsidRPr="00275F57">
                              <w:rPr>
                                <w:rFonts w:ascii="SimSun" w:eastAsiaTheme="minorEastAsia" w:hAnsi="SimSun" w:hint="eastAsia"/>
                                <w:color w:val="0070C0"/>
                                <w:sz w:val="22"/>
                                <w:szCs w:val="22"/>
                              </w:rPr>
                              <w:t>可讓學生探討其他傳統節日有沒有面對同樣的轉變，並解釋導致這些轉變的原因。除了節日，一些傳統文化和價值觀有沒有變化，是形式上還是傳統價值觀出現了改變？</w:t>
                            </w:r>
                          </w:p>
                          <w:p w14:paraId="05C7C77B" w14:textId="77777777" w:rsidR="00067BAC" w:rsidRPr="005E7167" w:rsidRDefault="00067BAC" w:rsidP="005E7167">
                            <w:pPr>
                              <w:ind w:left="0" w:firstLine="0"/>
                              <w:rPr>
                                <w:rFonts w:ascii="SimSun" w:eastAsiaTheme="minorEastAsia" w:hAnsi="SimSun"/>
                                <w:color w:val="0070C0"/>
                                <w:sz w:val="20"/>
                                <w:szCs w:val="20"/>
                              </w:rPr>
                            </w:pPr>
                          </w:p>
                          <w:p w14:paraId="5C3C722E" w14:textId="77777777" w:rsidR="00067BAC" w:rsidRPr="00923357" w:rsidRDefault="00067BAC" w:rsidP="005E7167">
                            <w:pPr>
                              <w:ind w:left="0" w:firstLine="0"/>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42ECE3" id="圓角矩形 35" o:spid="_x0000_s1047" style="position:absolute;margin-left:0;margin-top:8.2pt;width:358.65pt;height:101.6pt;z-index:251725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" filled="f" strokecolor="red" strokeweight="2pt">
                <v:stroke dashstyle="1 1"/>
                <v:textbox>
                  <w:txbxContent>
                    <w:p w14:paraId="6623C84B" w14:textId="19CC395D" w:rsidR="00067BAC" w:rsidRPr="00275F57" w:rsidRDefault="00067BAC" w:rsidP="005E7167">
                      <w:pPr>
                        <w:ind w:left="0" w:firstLine="0"/>
                        <w:jc w:val="both"/>
                        <w:rPr>
                          <w:rFonts w:ascii="新細明體" w:eastAsiaTheme="minorEastAsia" w:hAnsi="新細明體"/>
                          <w:color w:val="0070C0"/>
                          <w:kern w:val="0"/>
                          <w:sz w:val="22"/>
                          <w:szCs w:val="22"/>
                        </w:rPr>
                      </w:pPr>
                      <w:r>
                        <w:rPr>
                          <w:rFonts w:ascii="SimSun" w:eastAsiaTheme="minorEastAsia" w:hAnsi="SimSun" w:hint="eastAsia"/>
                          <w:noProof/>
                          <w:color w:val="0070C0"/>
                          <w:sz w:val="22"/>
                          <w:szCs w:val="22"/>
                        </w:rPr>
                        <w:drawing>
                          <wp:inline distT="0" distB="0" distL="0" distR="0" wp14:anchorId="7D496223" wp14:editId="0552821D">
                            <wp:extent cx="726440" cy="418465"/>
                            <wp:effectExtent l="0" t="0" r="0" b="635"/>
                            <wp:docPr id="42" name="圖片 42" descr="C:\Users\Cherry\AppData\Local\Microsoft\Windows\INetCache\Content.MSO\99F202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herry\AppData\Local\Microsoft\Windows\INetCache\Content.MSO\99F2022D.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6440" cy="418465"/>
                                    </a:xfrm>
                                    <a:prstGeom prst="rect">
                                      <a:avLst/>
                                    </a:prstGeom>
                                    <a:noFill/>
                                    <a:ln>
                                      <a:noFill/>
                                    </a:ln>
                                  </pic:spPr>
                                </pic:pic>
                              </a:graphicData>
                            </a:graphic>
                          </wp:inline>
                        </w:drawing>
                      </w:r>
                      <w:r w:rsidRPr="00275F57">
                        <w:rPr>
                          <w:rFonts w:ascii="SimSun" w:eastAsiaTheme="minorEastAsia" w:hAnsi="SimSun" w:hint="eastAsia"/>
                          <w:color w:val="0070C0"/>
                          <w:sz w:val="22"/>
                          <w:szCs w:val="22"/>
                        </w:rPr>
                        <w:t>資料</w:t>
                      </w:r>
                      <w:proofErr w:type="gramStart"/>
                      <w:r>
                        <w:rPr>
                          <w:rFonts w:ascii="SimSun" w:eastAsiaTheme="minorEastAsia" w:hAnsi="SimSun" w:hint="eastAsia"/>
                          <w:color w:val="0070C0"/>
                          <w:sz w:val="22"/>
                          <w:szCs w:val="22"/>
                        </w:rPr>
                        <w:t>三</w:t>
                      </w:r>
                      <w:proofErr w:type="gramEnd"/>
                      <w:r w:rsidRPr="00275F57">
                        <w:rPr>
                          <w:rFonts w:ascii="SimSun" w:eastAsiaTheme="minorEastAsia" w:hAnsi="SimSun" w:hint="eastAsia"/>
                          <w:color w:val="0070C0"/>
                          <w:sz w:val="22"/>
                          <w:szCs w:val="22"/>
                        </w:rPr>
                        <w:t>提及的春節只是眾多傳統節日的例子之一，</w:t>
                      </w:r>
                      <w:proofErr w:type="gramStart"/>
                      <w:r>
                        <w:rPr>
                          <w:rFonts w:ascii="SimSun" w:eastAsiaTheme="minorEastAsia" w:hAnsi="SimSun" w:hint="eastAsia"/>
                          <w:color w:val="0070C0"/>
                          <w:sz w:val="22"/>
                          <w:szCs w:val="22"/>
                        </w:rPr>
                        <w:t>教師教師</w:t>
                      </w:r>
                      <w:proofErr w:type="gramEnd"/>
                      <w:r w:rsidRPr="00275F57">
                        <w:rPr>
                          <w:rFonts w:ascii="SimSun" w:eastAsiaTheme="minorEastAsia" w:hAnsi="SimSun" w:hint="eastAsia"/>
                          <w:color w:val="0070C0"/>
                          <w:sz w:val="22"/>
                          <w:szCs w:val="22"/>
                        </w:rPr>
                        <w:t>可讓學生探討其他傳統節日有沒有面對同樣的轉變，並解釋導致這些轉變的原因。除了節日，一些傳統文化和價值觀有沒有變化，是形式上還是傳統價值觀出現了改變？</w:t>
                      </w:r>
                    </w:p>
                    <w:p w14:paraId="05C7C77B" w14:textId="77777777" w:rsidR="00067BAC" w:rsidRPr="005E7167" w:rsidRDefault="00067BAC" w:rsidP="005E7167">
                      <w:pPr>
                        <w:ind w:left="0" w:firstLine="0"/>
                        <w:rPr>
                          <w:rFonts w:ascii="SimSun" w:eastAsiaTheme="minorEastAsia" w:hAnsi="SimSun"/>
                          <w:color w:val="0070C0"/>
                          <w:sz w:val="20"/>
                          <w:szCs w:val="20"/>
                        </w:rPr>
                      </w:pPr>
                    </w:p>
                    <w:p w14:paraId="5C3C722E" w14:textId="77777777" w:rsidR="00067BAC" w:rsidRPr="00923357" w:rsidRDefault="00067BAC" w:rsidP="005E7167">
                      <w:pPr>
                        <w:ind w:left="0" w:firstLine="0"/>
                        <w:rPr>
                          <w:color w:val="000000" w:themeColor="text1"/>
                          <w:sz w:val="20"/>
                          <w:szCs w:val="20"/>
                        </w:rPr>
                      </w:pPr>
                    </w:p>
                  </w:txbxContent>
                </v:textbox>
                <w10:wrap anchorx="margin"/>
              </v:roundrect>
            </w:pict>
          </mc:Fallback>
        </mc:AlternateContent>
      </w:r>
    </w:p>
    <w:p w14:paraId="4BC6424D" w14:textId="03238142" w:rsidR="005E7167" w:rsidRPr="006805A7" w:rsidRDefault="005E7167" w:rsidP="007C7514">
      <w:pPr>
        <w:ind w:left="0" w:firstLine="0"/>
        <w:rPr>
          <w:rFonts w:eastAsiaTheme="minorEastAsia"/>
          <w:color w:val="000000" w:themeColor="text1"/>
          <w:kern w:val="0"/>
          <w:lang w:val="en-GB"/>
        </w:rPr>
      </w:pPr>
    </w:p>
    <w:p w14:paraId="5E440679" w14:textId="2D6CC7EB" w:rsidR="009D08CC" w:rsidRDefault="009D08CC" w:rsidP="007C7514">
      <w:pPr>
        <w:ind w:left="0" w:firstLine="0"/>
        <w:rPr>
          <w:rFonts w:eastAsiaTheme="minorEastAsia"/>
          <w:color w:val="000000" w:themeColor="text1"/>
          <w:kern w:val="0"/>
          <w:lang w:val="en-GB"/>
        </w:rPr>
      </w:pPr>
    </w:p>
    <w:p w14:paraId="413E4EE0" w14:textId="77777777" w:rsidR="00056A66" w:rsidRPr="006805A7" w:rsidRDefault="00056A66" w:rsidP="007C7514">
      <w:pPr>
        <w:ind w:left="0" w:firstLine="0"/>
        <w:rPr>
          <w:rFonts w:eastAsiaTheme="minorEastAsia"/>
          <w:color w:val="000000" w:themeColor="text1"/>
          <w:kern w:val="0"/>
          <w:lang w:val="en-GB"/>
        </w:rPr>
      </w:pPr>
    </w:p>
    <w:p w14:paraId="602884B2" w14:textId="77777777" w:rsidR="000F5BF2" w:rsidRDefault="000F5BF2" w:rsidP="007C7514">
      <w:pPr>
        <w:ind w:left="0" w:firstLine="0"/>
        <w:rPr>
          <w:rFonts w:eastAsia="微軟正黑體"/>
          <w:b/>
          <w:sz w:val="28"/>
          <w:szCs w:val="28"/>
        </w:rPr>
      </w:pPr>
    </w:p>
    <w:p w14:paraId="48207E3C" w14:textId="77777777" w:rsidR="000F5BF2" w:rsidRDefault="000F5BF2" w:rsidP="007C7514">
      <w:pPr>
        <w:ind w:left="0" w:firstLine="0"/>
        <w:rPr>
          <w:rFonts w:eastAsia="微軟正黑體"/>
          <w:b/>
          <w:sz w:val="28"/>
          <w:szCs w:val="28"/>
        </w:rPr>
      </w:pPr>
    </w:p>
    <w:p w14:paraId="0FEA5BB8" w14:textId="0BDC23FA" w:rsidR="00C623AE" w:rsidRPr="00663CD9" w:rsidRDefault="009E7E3E" w:rsidP="007C7514">
      <w:pPr>
        <w:ind w:left="0" w:firstLine="0"/>
        <w:rPr>
          <w:rFonts w:eastAsia="微軟正黑體"/>
          <w:b/>
          <w:sz w:val="28"/>
          <w:szCs w:val="28"/>
        </w:rPr>
      </w:pPr>
      <w:r>
        <w:rPr>
          <w:rFonts w:eastAsia="微軟正黑體" w:hint="eastAsia"/>
          <w:b/>
          <w:sz w:val="28"/>
          <w:szCs w:val="28"/>
          <w:lang w:eastAsia="zh-HK"/>
        </w:rPr>
        <w:lastRenderedPageBreak/>
        <w:t>延伸</w:t>
      </w:r>
      <w:r w:rsidR="000906AF" w:rsidRPr="00663CD9">
        <w:rPr>
          <w:rFonts w:eastAsia="微軟正黑體"/>
          <w:b/>
          <w:sz w:val="28"/>
          <w:szCs w:val="28"/>
        </w:rPr>
        <w:t>活動：</w:t>
      </w:r>
      <w:r w:rsidR="000906AF" w:rsidRPr="00663CD9">
        <w:rPr>
          <w:rFonts w:eastAsia="微軟正黑體"/>
          <w:b/>
          <w:kern w:val="0"/>
          <w:sz w:val="28"/>
          <w:szCs w:val="28"/>
          <w:lang w:val="en-GB"/>
        </w:rPr>
        <w:t>常回家看看</w:t>
      </w:r>
    </w:p>
    <w:p w14:paraId="2CCD49DB" w14:textId="77777777" w:rsidR="00C623AE" w:rsidRPr="009E7E3E" w:rsidRDefault="00C623AE" w:rsidP="007C7514">
      <w:pPr>
        <w:ind w:left="0" w:firstLine="0"/>
        <w:rPr>
          <w:rFonts w:eastAsiaTheme="minorEastAsia"/>
          <w:color w:val="000000" w:themeColor="text1"/>
          <w:kern w:val="0"/>
        </w:rPr>
      </w:pPr>
    </w:p>
    <w:p w14:paraId="233DE445" w14:textId="77777777" w:rsidR="00F701AD" w:rsidRDefault="00F701AD" w:rsidP="0097188B">
      <w:pPr>
        <w:spacing w:line="276" w:lineRule="auto"/>
        <w:ind w:left="0" w:firstLine="0"/>
        <w:rPr>
          <w:rFonts w:eastAsiaTheme="minorEastAsia"/>
          <w:color w:val="000000" w:themeColor="text1"/>
          <w:kern w:val="0"/>
          <w:lang w:val="en-GB"/>
        </w:rPr>
      </w:pPr>
      <w:r>
        <w:rPr>
          <w:rFonts w:eastAsiaTheme="minorEastAsia"/>
          <w:noProof/>
          <w:color w:val="000000" w:themeColor="text1"/>
        </w:rPr>
        <w:drawing>
          <wp:inline distT="0" distB="0" distL="0" distR="0" wp14:anchorId="42765C45" wp14:editId="65E482F5">
            <wp:extent cx="854710" cy="701040"/>
            <wp:effectExtent l="0" t="0" r="2540" b="3810"/>
            <wp:docPr id="43" name="圖片 43" descr="C:\Users\Cherry\AppData\Local\Microsoft\Windows\INetCache\Content.MSO\1E7D01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Cherry\AppData\Local\Microsoft\Windows\INetCache\Content.MSO\1E7D01C3.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4710" cy="701040"/>
                    </a:xfrm>
                    <a:prstGeom prst="rect">
                      <a:avLst/>
                    </a:prstGeom>
                    <a:noFill/>
                    <a:ln>
                      <a:noFill/>
                    </a:ln>
                  </pic:spPr>
                </pic:pic>
              </a:graphicData>
            </a:graphic>
          </wp:inline>
        </w:drawing>
      </w:r>
    </w:p>
    <w:p w14:paraId="5A97303F" w14:textId="0FB80FAC" w:rsidR="00052DDC" w:rsidRPr="006805A7" w:rsidRDefault="00C623AE" w:rsidP="0097188B">
      <w:pPr>
        <w:spacing w:line="276" w:lineRule="auto"/>
        <w:ind w:left="0" w:firstLine="0"/>
        <w:rPr>
          <w:rFonts w:eastAsiaTheme="minorEastAsia"/>
          <w:color w:val="000000" w:themeColor="text1"/>
          <w:kern w:val="0"/>
          <w:lang w:val="en-GB"/>
        </w:rPr>
      </w:pPr>
      <w:r w:rsidRPr="006805A7">
        <w:rPr>
          <w:rFonts w:eastAsiaTheme="minorEastAsia"/>
          <w:color w:val="000000" w:themeColor="text1"/>
          <w:kern w:val="0"/>
          <w:lang w:val="en-GB"/>
        </w:rPr>
        <w:t>播放</w:t>
      </w:r>
      <w:r w:rsidR="00656D09" w:rsidRPr="006805A7">
        <w:rPr>
          <w:rFonts w:eastAsiaTheme="minorEastAsia"/>
          <w:color w:val="000000" w:themeColor="text1"/>
          <w:kern w:val="0"/>
          <w:lang w:val="en-GB"/>
        </w:rPr>
        <w:t>歌曲《</w:t>
      </w:r>
      <w:r w:rsidR="00052DDC" w:rsidRPr="006805A7">
        <w:rPr>
          <w:rFonts w:eastAsiaTheme="minorEastAsia"/>
          <w:color w:val="000000" w:themeColor="text1"/>
          <w:kern w:val="0"/>
          <w:lang w:val="en-GB"/>
        </w:rPr>
        <w:t>常回家看看</w:t>
      </w:r>
      <w:r w:rsidR="00656D09" w:rsidRPr="006805A7">
        <w:rPr>
          <w:rFonts w:eastAsiaTheme="minorEastAsia"/>
          <w:color w:val="000000" w:themeColor="text1"/>
          <w:kern w:val="0"/>
          <w:lang w:val="en-GB"/>
        </w:rPr>
        <w:t>》</w:t>
      </w:r>
      <w:r w:rsidR="00052DDC" w:rsidRPr="006805A7">
        <w:rPr>
          <w:rFonts w:eastAsiaTheme="minorEastAsia"/>
          <w:color w:val="000000" w:themeColor="text1"/>
          <w:kern w:val="0"/>
          <w:lang w:val="en-GB"/>
        </w:rPr>
        <w:t>https://www.youtube.com/watch?v=ldBun5Iblrg</w:t>
      </w:r>
    </w:p>
    <w:p w14:paraId="7522CAFB" w14:textId="77777777" w:rsidR="00C623AE" w:rsidRPr="006805A7" w:rsidRDefault="00C623AE" w:rsidP="0097188B">
      <w:pPr>
        <w:spacing w:line="276" w:lineRule="auto"/>
        <w:ind w:left="0" w:firstLine="0"/>
        <w:rPr>
          <w:color w:val="000000" w:themeColor="text1"/>
          <w:lang w:val="en-GB"/>
        </w:rPr>
      </w:pPr>
    </w:p>
    <w:p w14:paraId="52D2072D" w14:textId="22AF270B" w:rsidR="00C623AE" w:rsidRDefault="00C623AE" w:rsidP="0097188B">
      <w:pPr>
        <w:spacing w:line="276" w:lineRule="auto"/>
        <w:ind w:left="0" w:firstLine="0"/>
        <w:rPr>
          <w:color w:val="000000" w:themeColor="text1"/>
          <w:lang w:val="en-GB"/>
        </w:rPr>
      </w:pPr>
      <w:r w:rsidRPr="006805A7">
        <w:rPr>
          <w:color w:val="000000" w:themeColor="text1"/>
          <w:lang w:val="en-GB"/>
        </w:rPr>
        <w:t>這歌曲帶出甚麼訊息？</w:t>
      </w:r>
      <w:r w:rsidR="009E7E3E">
        <w:rPr>
          <w:rFonts w:hint="eastAsia"/>
          <w:color w:val="000000" w:themeColor="text1"/>
          <w:lang w:val="en-GB" w:eastAsia="zh-HK"/>
        </w:rPr>
        <w:t>你認為為甚麼歌曲要帶出這些訊息</w:t>
      </w:r>
      <w:r w:rsidRPr="006805A7">
        <w:rPr>
          <w:color w:val="000000" w:themeColor="text1"/>
          <w:lang w:val="en-GB"/>
        </w:rPr>
        <w:t>？</w:t>
      </w:r>
    </w:p>
    <w:p w14:paraId="34798E5D" w14:textId="1BD9DA89" w:rsidR="009E7E3E" w:rsidRPr="009E7E3E" w:rsidRDefault="009E7E3E" w:rsidP="0097188B">
      <w:pPr>
        <w:spacing w:line="276" w:lineRule="auto"/>
        <w:ind w:left="0" w:firstLine="0"/>
        <w:rPr>
          <w:i/>
          <w:color w:val="FF0000"/>
          <w:lang w:val="en-GB"/>
        </w:rPr>
      </w:pPr>
      <w:r w:rsidRPr="009E7E3E">
        <w:rPr>
          <w:rFonts w:hint="eastAsia"/>
          <w:i/>
          <w:color w:val="FF0000"/>
          <w:lang w:val="en-GB"/>
        </w:rPr>
        <w:t>(</w:t>
      </w:r>
      <w:r w:rsidRPr="009E7E3E">
        <w:rPr>
          <w:rFonts w:hint="eastAsia"/>
          <w:i/>
          <w:color w:val="FF0000"/>
          <w:lang w:val="en-GB" w:eastAsia="zh-HK"/>
        </w:rPr>
        <w:t>歌曲帶出的訊息包括</w:t>
      </w:r>
      <w:r w:rsidRPr="009E7E3E">
        <w:rPr>
          <w:rFonts w:eastAsiaTheme="minorEastAsia"/>
          <w:i/>
          <w:color w:val="FF0000"/>
          <w:kern w:val="0"/>
          <w:lang w:val="en-GB"/>
        </w:rPr>
        <w:t>重視親情</w:t>
      </w:r>
      <w:r w:rsidRPr="009E7E3E">
        <w:rPr>
          <w:rFonts w:eastAsiaTheme="minorEastAsia" w:hint="eastAsia"/>
          <w:i/>
          <w:color w:val="FF0000"/>
          <w:kern w:val="0"/>
          <w:lang w:val="en-GB"/>
        </w:rPr>
        <w:t>、</w:t>
      </w:r>
      <w:r w:rsidRPr="009E7E3E">
        <w:rPr>
          <w:rFonts w:eastAsiaTheme="minorEastAsia"/>
          <w:i/>
          <w:color w:val="FF0000"/>
          <w:kern w:val="0"/>
          <w:lang w:val="en-GB"/>
        </w:rPr>
        <w:t>孝道</w:t>
      </w:r>
      <w:r w:rsidRPr="009E7E3E">
        <w:rPr>
          <w:rFonts w:eastAsiaTheme="minorEastAsia" w:hint="eastAsia"/>
          <w:i/>
          <w:color w:val="FF0000"/>
          <w:kern w:val="0"/>
          <w:lang w:val="en-GB"/>
        </w:rPr>
        <w:t>等</w:t>
      </w:r>
      <w:r w:rsidRPr="009E7E3E">
        <w:rPr>
          <w:rFonts w:eastAsiaTheme="minorEastAsia" w:hint="eastAsia"/>
          <w:i/>
          <w:color w:val="FF0000"/>
          <w:kern w:val="0"/>
          <w:lang w:val="en-GB"/>
        </w:rPr>
        <w:t>)</w:t>
      </w:r>
    </w:p>
    <w:p w14:paraId="5E6A3D43" w14:textId="77777777" w:rsidR="00C623AE" w:rsidRPr="006805A7" w:rsidRDefault="00C623AE" w:rsidP="007C7514">
      <w:pPr>
        <w:ind w:left="0" w:firstLine="0"/>
        <w:rPr>
          <w:color w:val="000000" w:themeColor="text1"/>
          <w:lang w:val="en-GB"/>
        </w:rPr>
      </w:pPr>
    </w:p>
    <w:tbl>
      <w:tblPr>
        <w:tblStyle w:val="a5"/>
        <w:tblW w:w="0" w:type="auto"/>
        <w:tblLook w:val="04A0" w:firstRow="1" w:lastRow="0" w:firstColumn="1" w:lastColumn="0" w:noHBand="0" w:noVBand="1"/>
      </w:tblPr>
      <w:tblGrid>
        <w:gridCol w:w="8296"/>
      </w:tblGrid>
      <w:tr w:rsidR="00C623AE" w:rsidRPr="006805A7" w14:paraId="78ECADAE" w14:textId="77777777" w:rsidTr="00BC5395">
        <w:trPr>
          <w:trHeight w:val="2668"/>
        </w:trPr>
        <w:tc>
          <w:tcPr>
            <w:tcW w:w="8522" w:type="dxa"/>
          </w:tcPr>
          <w:p w14:paraId="3D18BBE2" w14:textId="77777777" w:rsidR="00C623AE" w:rsidRPr="006805A7" w:rsidRDefault="00C623AE" w:rsidP="007C7514">
            <w:pPr>
              <w:ind w:left="0" w:firstLine="0"/>
              <w:rPr>
                <w:color w:val="000000" w:themeColor="text1"/>
                <w:lang w:val="en-GB"/>
              </w:rPr>
            </w:pPr>
          </w:p>
        </w:tc>
      </w:tr>
    </w:tbl>
    <w:p w14:paraId="2ACFF196" w14:textId="77777777" w:rsidR="00BC5395" w:rsidRPr="006805A7" w:rsidRDefault="00BC5395" w:rsidP="007C7514">
      <w:pPr>
        <w:ind w:left="0" w:firstLine="0"/>
        <w:rPr>
          <w:color w:val="000000" w:themeColor="text1"/>
          <w:lang w:val="en-GB"/>
        </w:rPr>
      </w:pPr>
    </w:p>
    <w:p w14:paraId="0673C743" w14:textId="77777777" w:rsidR="00C623AE" w:rsidRPr="006805A7" w:rsidRDefault="00C623AE" w:rsidP="007C7514">
      <w:pPr>
        <w:ind w:left="0" w:firstLine="0"/>
        <w:rPr>
          <w:color w:val="000000" w:themeColor="text1"/>
          <w:lang w:val="en-GB"/>
        </w:rPr>
      </w:pPr>
      <w:r w:rsidRPr="006805A7">
        <w:rPr>
          <w:noProof/>
          <w:color w:val="000000" w:themeColor="text1"/>
        </w:rPr>
        <mc:AlternateContent>
          <mc:Choice Requires="wps">
            <w:drawing>
              <wp:anchor distT="0" distB="0" distL="114300" distR="114300" simplePos="0" relativeHeight="251675648" behindDoc="0" locked="0" layoutInCell="1" allowOverlap="1" wp14:anchorId="52061499" wp14:editId="407AB88E">
                <wp:simplePos x="0" y="0"/>
                <wp:positionH relativeFrom="column">
                  <wp:posOffset>660163</wp:posOffset>
                </wp:positionH>
                <wp:positionV relativeFrom="paragraph">
                  <wp:posOffset>19411</wp:posOffset>
                </wp:positionV>
                <wp:extent cx="3993515" cy="1862983"/>
                <wp:effectExtent l="0" t="0" r="26035" b="23495"/>
                <wp:wrapNone/>
                <wp:docPr id="26" name="圓角矩形 26"/>
                <wp:cNvGraphicFramePr/>
                <a:graphic xmlns:a="http://schemas.openxmlformats.org/drawingml/2006/main">
                  <a:graphicData uri="http://schemas.microsoft.com/office/word/2010/wordprocessingShape">
                    <wps:wsp>
                      <wps:cNvSpPr/>
                      <wps:spPr>
                        <a:xfrm>
                          <a:off x="0" y="0"/>
                          <a:ext cx="3993515" cy="1862983"/>
                        </a:xfrm>
                        <a:prstGeom prst="roundRect">
                          <a:avLst/>
                        </a:prstGeom>
                        <a:no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8E23DBD" w14:textId="552FD9AC" w:rsidR="00067BAC" w:rsidRPr="00275F57" w:rsidRDefault="00067BAC" w:rsidP="00C623AE">
                            <w:pPr>
                              <w:ind w:left="0" w:firstLine="0"/>
                              <w:rPr>
                                <w:rFonts w:asciiTheme="minorEastAsia" w:eastAsiaTheme="minorEastAsia" w:hAnsiTheme="minorEastAsia" w:cs="細明體"/>
                                <w:color w:val="0070C0"/>
                                <w:sz w:val="22"/>
                                <w:szCs w:val="22"/>
                              </w:rPr>
                            </w:pPr>
                            <w:r>
                              <w:rPr>
                                <w:rFonts w:asciiTheme="minorEastAsia" w:eastAsiaTheme="minorEastAsia" w:hAnsiTheme="minorEastAsia" w:cs="Arial" w:hint="eastAsia"/>
                                <w:noProof/>
                                <w:color w:val="0070C0"/>
                                <w:sz w:val="22"/>
                                <w:szCs w:val="22"/>
                              </w:rPr>
                              <w:drawing>
                                <wp:inline distT="0" distB="0" distL="0" distR="0" wp14:anchorId="7115BF61" wp14:editId="0AF1CA0C">
                                  <wp:extent cx="623570" cy="797501"/>
                                  <wp:effectExtent l="0" t="0" r="5080" b="3175"/>
                                  <wp:docPr id="45" name="圖片 45" descr="C:\Users\Cherry\AppData\Local\Microsoft\Windows\INetCache\Content.MSO\882AC1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Cherry\AppData\Local\Microsoft\Windows\INetCache\Content.MSO\882AC1BF.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5399" cy="838207"/>
                                          </a:xfrm>
                                          <a:prstGeom prst="rect">
                                            <a:avLst/>
                                          </a:prstGeom>
                                          <a:noFill/>
                                          <a:ln>
                                            <a:noFill/>
                                          </a:ln>
                                        </pic:spPr>
                                      </pic:pic>
                                    </a:graphicData>
                                  </a:graphic>
                                </wp:inline>
                              </w:drawing>
                            </w:r>
                            <w:r w:rsidRPr="00275F57">
                              <w:rPr>
                                <w:rFonts w:asciiTheme="minorEastAsia" w:eastAsiaTheme="minorEastAsia" w:hAnsiTheme="minorEastAsia" w:cs="Arial" w:hint="eastAsia"/>
                                <w:color w:val="0070C0"/>
                                <w:sz w:val="22"/>
                                <w:szCs w:val="22"/>
                              </w:rPr>
                              <w:t>歌曲內容簡介：</w:t>
                            </w:r>
                            <w:r w:rsidRPr="00AB14D9">
                              <w:rPr>
                                <w:rFonts w:eastAsiaTheme="minorEastAsia"/>
                                <w:color w:val="0070C0"/>
                                <w:sz w:val="22"/>
                                <w:szCs w:val="22"/>
                              </w:rPr>
                              <w:t>1999</w:t>
                            </w:r>
                            <w:r w:rsidRPr="00275F57">
                              <w:rPr>
                                <w:rFonts w:asciiTheme="minorEastAsia" w:eastAsiaTheme="minorEastAsia" w:hAnsiTheme="minorEastAsia" w:hint="eastAsia"/>
                                <w:color w:val="0070C0"/>
                                <w:sz w:val="22"/>
                                <w:szCs w:val="22"/>
                              </w:rPr>
                              <w:t>《</w:t>
                            </w:r>
                            <w:r w:rsidRPr="00275F57">
                              <w:rPr>
                                <w:rFonts w:asciiTheme="minorEastAsia" w:eastAsiaTheme="minorEastAsia" w:hAnsiTheme="minorEastAsia" w:cs="Arial" w:hint="eastAsia"/>
                                <w:color w:val="0070C0"/>
                                <w:sz w:val="22"/>
                                <w:szCs w:val="22"/>
                              </w:rPr>
                              <w:t>常回家看看》在中央電視台春節聯歡晚會播出，該歌曲表達兒女對父母的親情，以及父母對子女的心聲，提醒年輕人即使工作再忙也不能忘記親情，多回家看看老人</w:t>
                            </w:r>
                            <w:r w:rsidRPr="00275F57">
                              <w:rPr>
                                <w:rFonts w:asciiTheme="minorEastAsia" w:eastAsiaTheme="minorEastAsia" w:hAnsiTheme="minorEastAsia" w:cs="細明體" w:hint="eastAsia"/>
                                <w:color w:val="0070C0"/>
                                <w:sz w:val="22"/>
                                <w:szCs w:val="22"/>
                              </w:rPr>
                              <w:t>，</w:t>
                            </w:r>
                            <w:r w:rsidRPr="00275F57">
                              <w:rPr>
                                <w:rFonts w:asciiTheme="minorEastAsia" w:eastAsiaTheme="minorEastAsia" w:hAnsiTheme="minorEastAsia" w:cs="Arial" w:hint="eastAsia"/>
                                <w:color w:val="0070C0"/>
                                <w:sz w:val="22"/>
                                <w:szCs w:val="22"/>
                              </w:rPr>
                              <w:t>歌曲令不少現場觀眾感動流淚。</w:t>
                            </w:r>
                          </w:p>
                          <w:p w14:paraId="1A6762FD" w14:textId="77777777" w:rsidR="00067BAC" w:rsidRPr="00E54C71" w:rsidRDefault="00067BAC" w:rsidP="00E54C71">
                            <w:pPr>
                              <w:ind w:left="0" w:firstLine="0"/>
                              <w:rPr>
                                <w:rFonts w:ascii="SimSun" w:eastAsiaTheme="minorEastAsia" w:hAnsi="SimSun"/>
                                <w:color w:val="000000" w:themeColor="text1"/>
                                <w:sz w:val="20"/>
                                <w:szCs w:val="20"/>
                              </w:rPr>
                            </w:pPr>
                          </w:p>
                          <w:p w14:paraId="0B4D49F9" w14:textId="77777777" w:rsidR="00067BAC" w:rsidRPr="00923357" w:rsidRDefault="00067BAC" w:rsidP="00D434A6">
                            <w:pPr>
                              <w:ind w:left="0" w:firstLine="0"/>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061499" id="圓角矩形 26" o:spid="_x0000_s1048" style="position:absolute;margin-left:52pt;margin-top:1.55pt;width:314.45pt;height:14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" filled="f" strokecolor="red" strokeweight="2pt">
                <v:stroke dashstyle="1 1"/>
                <v:textbox>
                  <w:txbxContent>
                    <w:p w14:paraId="78E23DBD" w14:textId="552FD9AC" w:rsidR="00067BAC" w:rsidRPr="00275F57" w:rsidRDefault="00067BAC" w:rsidP="00C623AE">
                      <w:pPr>
                        <w:ind w:left="0" w:firstLine="0"/>
                        <w:rPr>
                          <w:rFonts w:asciiTheme="minorEastAsia" w:eastAsiaTheme="minorEastAsia" w:hAnsiTheme="minorEastAsia" w:cs="細明體"/>
                          <w:color w:val="0070C0"/>
                          <w:sz w:val="22"/>
                          <w:szCs w:val="22"/>
                        </w:rPr>
                      </w:pPr>
                      <w:r>
                        <w:rPr>
                          <w:rFonts w:asciiTheme="minorEastAsia" w:eastAsiaTheme="minorEastAsia" w:hAnsiTheme="minorEastAsia" w:cs="Arial" w:hint="eastAsia"/>
                          <w:noProof/>
                          <w:color w:val="0070C0"/>
                          <w:sz w:val="22"/>
                          <w:szCs w:val="22"/>
                        </w:rPr>
                        <w:drawing>
                          <wp:inline distT="0" distB="0" distL="0" distR="0" wp14:anchorId="7115BF61" wp14:editId="0AF1CA0C">
                            <wp:extent cx="623570" cy="797501"/>
                            <wp:effectExtent l="0" t="0" r="5080" b="3175"/>
                            <wp:docPr id="45" name="圖片 45" descr="C:\Users\Cherry\AppData\Local\Microsoft\Windows\INetCache\Content.MSO\882AC1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Cherry\AppData\Local\Microsoft\Windows\INetCache\Content.MSO\882AC1BF.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5399" cy="838207"/>
                                    </a:xfrm>
                                    <a:prstGeom prst="rect">
                                      <a:avLst/>
                                    </a:prstGeom>
                                    <a:noFill/>
                                    <a:ln>
                                      <a:noFill/>
                                    </a:ln>
                                  </pic:spPr>
                                </pic:pic>
                              </a:graphicData>
                            </a:graphic>
                          </wp:inline>
                        </w:drawing>
                      </w:r>
                      <w:r w:rsidRPr="00275F57">
                        <w:rPr>
                          <w:rFonts w:asciiTheme="minorEastAsia" w:eastAsiaTheme="minorEastAsia" w:hAnsiTheme="minorEastAsia" w:cs="Arial" w:hint="eastAsia"/>
                          <w:color w:val="0070C0"/>
                          <w:sz w:val="22"/>
                          <w:szCs w:val="22"/>
                        </w:rPr>
                        <w:t>歌曲內容簡介：</w:t>
                      </w:r>
                      <w:r w:rsidRPr="00AB14D9">
                        <w:rPr>
                          <w:rFonts w:eastAsiaTheme="minorEastAsia"/>
                          <w:color w:val="0070C0"/>
                          <w:sz w:val="22"/>
                          <w:szCs w:val="22"/>
                        </w:rPr>
                        <w:t>1999</w:t>
                      </w:r>
                      <w:r w:rsidRPr="00275F57">
                        <w:rPr>
                          <w:rFonts w:asciiTheme="minorEastAsia" w:eastAsiaTheme="minorEastAsia" w:hAnsiTheme="minorEastAsia" w:hint="eastAsia"/>
                          <w:color w:val="0070C0"/>
                          <w:sz w:val="22"/>
                          <w:szCs w:val="22"/>
                        </w:rPr>
                        <w:t>《</w:t>
                      </w:r>
                      <w:r w:rsidRPr="00275F57">
                        <w:rPr>
                          <w:rFonts w:asciiTheme="minorEastAsia" w:eastAsiaTheme="minorEastAsia" w:hAnsiTheme="minorEastAsia" w:cs="Arial" w:hint="eastAsia"/>
                          <w:color w:val="0070C0"/>
                          <w:sz w:val="22"/>
                          <w:szCs w:val="22"/>
                        </w:rPr>
                        <w:t>常回家看看》在中央電視台春節聯歡晚會播出，該歌曲表達兒女對父母的親情，以及父母對子女的心聲，提醒年輕人即使工作再忙也不能忘記親情，多回家看看老人</w:t>
                      </w:r>
                      <w:r w:rsidRPr="00275F57">
                        <w:rPr>
                          <w:rFonts w:asciiTheme="minorEastAsia" w:eastAsiaTheme="minorEastAsia" w:hAnsiTheme="minorEastAsia" w:cs="細明體" w:hint="eastAsia"/>
                          <w:color w:val="0070C0"/>
                          <w:sz w:val="22"/>
                          <w:szCs w:val="22"/>
                        </w:rPr>
                        <w:t>，</w:t>
                      </w:r>
                      <w:r w:rsidRPr="00275F57">
                        <w:rPr>
                          <w:rFonts w:asciiTheme="minorEastAsia" w:eastAsiaTheme="minorEastAsia" w:hAnsiTheme="minorEastAsia" w:cs="Arial" w:hint="eastAsia"/>
                          <w:color w:val="0070C0"/>
                          <w:sz w:val="22"/>
                          <w:szCs w:val="22"/>
                        </w:rPr>
                        <w:t>歌曲令不少現場觀眾感動流淚。</w:t>
                      </w:r>
                    </w:p>
                    <w:p w14:paraId="1A6762FD" w14:textId="77777777" w:rsidR="00067BAC" w:rsidRPr="00E54C71" w:rsidRDefault="00067BAC" w:rsidP="00E54C71">
                      <w:pPr>
                        <w:ind w:left="0" w:firstLine="0"/>
                        <w:rPr>
                          <w:rFonts w:ascii="SimSun" w:eastAsiaTheme="minorEastAsia" w:hAnsi="SimSun"/>
                          <w:color w:val="000000" w:themeColor="text1"/>
                          <w:sz w:val="20"/>
                          <w:szCs w:val="20"/>
                        </w:rPr>
                      </w:pPr>
                    </w:p>
                    <w:p w14:paraId="0B4D49F9" w14:textId="77777777" w:rsidR="00067BAC" w:rsidRPr="00923357" w:rsidRDefault="00067BAC" w:rsidP="00D434A6">
                      <w:pPr>
                        <w:ind w:left="0" w:firstLine="0"/>
                        <w:rPr>
                          <w:color w:val="000000" w:themeColor="text1"/>
                          <w:sz w:val="20"/>
                          <w:szCs w:val="20"/>
                        </w:rPr>
                      </w:pPr>
                    </w:p>
                  </w:txbxContent>
                </v:textbox>
              </v:roundrect>
            </w:pict>
          </mc:Fallback>
        </mc:AlternateContent>
      </w:r>
    </w:p>
    <w:p w14:paraId="22AFF88F" w14:textId="77777777" w:rsidR="00C623AE" w:rsidRPr="006805A7" w:rsidRDefault="00C623AE" w:rsidP="007C7514">
      <w:pPr>
        <w:ind w:left="0" w:firstLine="0"/>
        <w:rPr>
          <w:color w:val="000000" w:themeColor="text1"/>
        </w:rPr>
      </w:pPr>
    </w:p>
    <w:p w14:paraId="53DF47A9" w14:textId="77777777" w:rsidR="00C623AE" w:rsidRPr="006805A7" w:rsidRDefault="00C623AE" w:rsidP="007C7514">
      <w:pPr>
        <w:ind w:left="0" w:firstLine="0"/>
        <w:rPr>
          <w:color w:val="000000" w:themeColor="text1"/>
        </w:rPr>
      </w:pPr>
    </w:p>
    <w:p w14:paraId="37CD03B3" w14:textId="77777777" w:rsidR="00C623AE" w:rsidRPr="006805A7" w:rsidRDefault="00C623AE" w:rsidP="007C7514">
      <w:pPr>
        <w:ind w:left="0" w:firstLine="0"/>
        <w:rPr>
          <w:color w:val="000000" w:themeColor="text1"/>
        </w:rPr>
      </w:pPr>
    </w:p>
    <w:p w14:paraId="4F13B3AE" w14:textId="77777777" w:rsidR="00D434A6" w:rsidRPr="006805A7" w:rsidRDefault="00D434A6" w:rsidP="007C7514">
      <w:pPr>
        <w:ind w:left="0" w:firstLine="0"/>
        <w:rPr>
          <w:rFonts w:eastAsia="細明體"/>
          <w:color w:val="000000" w:themeColor="text1"/>
        </w:rPr>
      </w:pPr>
    </w:p>
    <w:p w14:paraId="41E10941" w14:textId="186AFA0B" w:rsidR="00D434A6" w:rsidRDefault="00D434A6" w:rsidP="007C7514">
      <w:pPr>
        <w:ind w:left="0" w:firstLine="0"/>
        <w:rPr>
          <w:rFonts w:eastAsiaTheme="minorEastAsia"/>
          <w:color w:val="000000" w:themeColor="text1"/>
          <w:kern w:val="0"/>
          <w:lang w:val="en-GB"/>
        </w:rPr>
      </w:pPr>
    </w:p>
    <w:p w14:paraId="5B073CB4" w14:textId="3FB0B4E2" w:rsidR="00F701AD" w:rsidRDefault="00F701AD" w:rsidP="007C7514">
      <w:pPr>
        <w:ind w:left="0" w:firstLine="0"/>
        <w:rPr>
          <w:rFonts w:eastAsiaTheme="minorEastAsia"/>
          <w:color w:val="000000" w:themeColor="text1"/>
          <w:kern w:val="0"/>
          <w:lang w:val="en-GB"/>
        </w:rPr>
      </w:pPr>
    </w:p>
    <w:p w14:paraId="791826BA" w14:textId="2E92AB9A" w:rsidR="00F701AD" w:rsidRDefault="00F701AD" w:rsidP="007C7514">
      <w:pPr>
        <w:ind w:left="0" w:firstLine="0"/>
        <w:rPr>
          <w:rFonts w:eastAsiaTheme="minorEastAsia"/>
          <w:color w:val="000000" w:themeColor="text1"/>
          <w:kern w:val="0"/>
          <w:lang w:val="en-GB"/>
        </w:rPr>
      </w:pPr>
    </w:p>
    <w:p w14:paraId="4BCDFA80" w14:textId="380FEC3F" w:rsidR="00F701AD" w:rsidRDefault="00F701AD" w:rsidP="007C7514">
      <w:pPr>
        <w:ind w:left="0" w:firstLine="0"/>
        <w:rPr>
          <w:rFonts w:eastAsiaTheme="minorEastAsia"/>
          <w:color w:val="000000" w:themeColor="text1"/>
          <w:kern w:val="0"/>
          <w:lang w:val="en-GB"/>
        </w:rPr>
      </w:pPr>
    </w:p>
    <w:p w14:paraId="55E70E5E" w14:textId="77777777" w:rsidR="00F701AD" w:rsidRPr="006805A7" w:rsidRDefault="00F701AD" w:rsidP="007C7514">
      <w:pPr>
        <w:ind w:left="0" w:firstLine="0"/>
        <w:rPr>
          <w:rFonts w:eastAsiaTheme="minorEastAsia"/>
          <w:color w:val="000000" w:themeColor="text1"/>
          <w:kern w:val="0"/>
          <w:lang w:val="en-GB"/>
        </w:rPr>
      </w:pPr>
    </w:p>
    <w:p w14:paraId="712CE3CB" w14:textId="15CBE258" w:rsidR="00052DDC" w:rsidRPr="006805A7" w:rsidRDefault="00052DDC" w:rsidP="007C7514">
      <w:pPr>
        <w:ind w:left="0" w:firstLine="0"/>
        <w:rPr>
          <w:rFonts w:eastAsiaTheme="minorEastAsia"/>
          <w:color w:val="000000" w:themeColor="text1"/>
          <w:kern w:val="0"/>
          <w:lang w:val="en-GB"/>
        </w:rPr>
      </w:pPr>
    </w:p>
    <w:p w14:paraId="16093FD6" w14:textId="77777777" w:rsidR="003D3F2C" w:rsidRDefault="003D3F2C">
      <w:pPr>
        <w:rPr>
          <w:rFonts w:eastAsia="微軟正黑體"/>
          <w:b/>
          <w:sz w:val="28"/>
          <w:szCs w:val="28"/>
        </w:rPr>
      </w:pPr>
      <w:r>
        <w:rPr>
          <w:rFonts w:eastAsia="微軟正黑體"/>
          <w:b/>
          <w:sz w:val="28"/>
          <w:szCs w:val="28"/>
        </w:rPr>
        <w:br w:type="page"/>
      </w:r>
    </w:p>
    <w:p w14:paraId="66A10E4E" w14:textId="12C476AB" w:rsidR="007E0041" w:rsidRPr="00663CD9" w:rsidRDefault="007E0041" w:rsidP="007E0041">
      <w:pPr>
        <w:ind w:left="0" w:firstLine="0"/>
        <w:rPr>
          <w:rFonts w:eastAsia="微軟正黑體"/>
          <w:b/>
          <w:sz w:val="28"/>
          <w:szCs w:val="28"/>
        </w:rPr>
      </w:pPr>
      <w:r w:rsidRPr="00663CD9">
        <w:rPr>
          <w:rFonts w:eastAsia="微軟正黑體"/>
          <w:b/>
          <w:sz w:val="28"/>
          <w:szCs w:val="28"/>
        </w:rPr>
        <w:lastRenderedPageBreak/>
        <w:t>工作紙</w:t>
      </w:r>
      <w:r w:rsidRPr="00663CD9">
        <w:rPr>
          <w:rFonts w:eastAsia="微軟正黑體"/>
          <w:b/>
          <w:sz w:val="28"/>
          <w:szCs w:val="28"/>
          <w:lang w:eastAsia="zh-HK"/>
        </w:rPr>
        <w:t>六</w:t>
      </w:r>
      <w:r w:rsidRPr="00663CD9">
        <w:rPr>
          <w:rFonts w:eastAsia="微軟正黑體"/>
          <w:b/>
          <w:sz w:val="28"/>
          <w:szCs w:val="28"/>
        </w:rPr>
        <w:t>：</w:t>
      </w:r>
      <w:r w:rsidRPr="00663CD9">
        <w:rPr>
          <w:rFonts w:eastAsia="微軟正黑體"/>
          <w:b/>
          <w:sz w:val="28"/>
          <w:szCs w:val="28"/>
          <w:lang w:eastAsia="zh-HK"/>
        </w:rPr>
        <w:t>何去何從</w:t>
      </w:r>
      <w:r w:rsidRPr="00663CD9">
        <w:rPr>
          <w:rFonts w:eastAsia="微軟正黑體"/>
          <w:b/>
          <w:sz w:val="28"/>
          <w:szCs w:val="28"/>
        </w:rPr>
        <w:t>？</w:t>
      </w:r>
    </w:p>
    <w:p w14:paraId="2A4F5075" w14:textId="5932ACB9" w:rsidR="007E0041" w:rsidRPr="006805A7" w:rsidRDefault="007E0041" w:rsidP="006805A7">
      <w:pPr>
        <w:spacing w:line="276" w:lineRule="auto"/>
        <w:ind w:left="0" w:firstLine="0"/>
        <w:rPr>
          <w:rFonts w:eastAsia="微軟正黑體"/>
          <w:b/>
          <w:color w:val="0000FF"/>
        </w:rPr>
      </w:pPr>
    </w:p>
    <w:p w14:paraId="0819224E" w14:textId="34A10230" w:rsidR="007E0041" w:rsidRPr="00536129" w:rsidRDefault="007E0041" w:rsidP="001962ED">
      <w:pPr>
        <w:spacing w:line="276" w:lineRule="auto"/>
        <w:ind w:left="0" w:firstLine="0"/>
        <w:jc w:val="both"/>
        <w:rPr>
          <w:rFonts w:eastAsiaTheme="minorEastAsia"/>
          <w:color w:val="000000" w:themeColor="text1"/>
        </w:rPr>
      </w:pPr>
      <w:r w:rsidRPr="00536129">
        <w:rPr>
          <w:rFonts w:eastAsiaTheme="minorEastAsia"/>
          <w:color w:val="000000" w:themeColor="text1"/>
          <w:lang w:eastAsia="zh-HK"/>
        </w:rPr>
        <w:t>春節後</w:t>
      </w:r>
      <w:r w:rsidRPr="00536129">
        <w:rPr>
          <w:rFonts w:eastAsiaTheme="minorEastAsia"/>
          <w:color w:val="000000" w:themeColor="text1"/>
        </w:rPr>
        <w:t>，</w:t>
      </w:r>
      <w:r w:rsidRPr="00536129">
        <w:rPr>
          <w:rFonts w:eastAsiaTheme="minorEastAsia"/>
          <w:color w:val="000000" w:themeColor="text1"/>
          <w:lang w:eastAsia="zh-HK"/>
        </w:rPr>
        <w:t>小明回到工廠工作</w:t>
      </w:r>
      <w:r w:rsidRPr="00536129">
        <w:rPr>
          <w:rFonts w:eastAsiaTheme="minorEastAsia"/>
          <w:color w:val="000000" w:themeColor="text1"/>
        </w:rPr>
        <w:t>，</w:t>
      </w:r>
      <w:r w:rsidR="008F66AF" w:rsidRPr="00536129">
        <w:rPr>
          <w:rFonts w:eastAsiaTheme="minorEastAsia"/>
          <w:color w:val="000000" w:themeColor="text1"/>
          <w:lang w:eastAsia="zh-HK"/>
        </w:rPr>
        <w:t>他聽聞工廠的訂單減少了</w:t>
      </w:r>
      <w:r w:rsidR="008F66AF" w:rsidRPr="00536129">
        <w:rPr>
          <w:rFonts w:eastAsiaTheme="minorEastAsia"/>
          <w:color w:val="000000" w:themeColor="text1"/>
        </w:rPr>
        <w:t>，</w:t>
      </w:r>
      <w:r w:rsidR="006805A7" w:rsidRPr="00536129">
        <w:rPr>
          <w:rFonts w:eastAsiaTheme="minorEastAsia"/>
          <w:color w:val="000000" w:themeColor="text1"/>
          <w:lang w:eastAsia="zh-HK"/>
        </w:rPr>
        <w:t>看到以下的新聞報道</w:t>
      </w:r>
      <w:r w:rsidR="006805A7" w:rsidRPr="00536129">
        <w:rPr>
          <w:rFonts w:eastAsiaTheme="minorEastAsia"/>
          <w:color w:val="000000" w:themeColor="text1"/>
        </w:rPr>
        <w:t>，</w:t>
      </w:r>
      <w:r w:rsidR="006805A7" w:rsidRPr="00536129">
        <w:rPr>
          <w:rFonts w:eastAsiaTheme="minorEastAsia"/>
          <w:color w:val="000000" w:themeColor="text1"/>
          <w:lang w:eastAsia="zh-HK"/>
        </w:rPr>
        <w:t>令他更為擔心</w:t>
      </w:r>
      <w:r w:rsidR="006805A7" w:rsidRPr="00536129">
        <w:rPr>
          <w:rFonts w:eastAsiaTheme="minorEastAsia"/>
          <w:color w:val="000000" w:themeColor="text1"/>
        </w:rPr>
        <w:t>。</w:t>
      </w:r>
      <w:r w:rsidR="001962ED" w:rsidRPr="00536129">
        <w:rPr>
          <w:rFonts w:eastAsiaTheme="minorEastAsia" w:hint="eastAsia"/>
          <w:color w:val="000000" w:themeColor="text1"/>
          <w:lang w:eastAsia="zh-HK"/>
        </w:rPr>
        <w:t>小明在想</w:t>
      </w:r>
      <w:r w:rsidR="001962ED" w:rsidRPr="00536129">
        <w:rPr>
          <w:rFonts w:eastAsiaTheme="minorEastAsia" w:hint="eastAsia"/>
          <w:color w:val="000000" w:themeColor="text1"/>
        </w:rPr>
        <w:t>，</w:t>
      </w:r>
      <w:r w:rsidR="001962ED" w:rsidRPr="00536129">
        <w:rPr>
          <w:rFonts w:eastAsiaTheme="minorEastAsia" w:hint="eastAsia"/>
          <w:color w:val="000000" w:themeColor="text1"/>
          <w:lang w:eastAsia="zh-HK"/>
        </w:rPr>
        <w:t>究</w:t>
      </w:r>
      <w:r w:rsidR="001962ED" w:rsidRPr="00536129">
        <w:rPr>
          <w:rFonts w:eastAsiaTheme="minorEastAsia" w:hint="eastAsia"/>
          <w:color w:val="000000" w:themeColor="text1"/>
        </w:rPr>
        <w:t>竟</w:t>
      </w:r>
      <w:r w:rsidR="001962ED" w:rsidRPr="00536129">
        <w:rPr>
          <w:rFonts w:eastAsiaTheme="minorEastAsia" w:hint="eastAsia"/>
          <w:color w:val="000000" w:themeColor="text1"/>
          <w:lang w:eastAsia="zh-HK"/>
        </w:rPr>
        <w:t>他應該繼</w:t>
      </w:r>
      <w:r w:rsidR="001962ED" w:rsidRPr="00536129">
        <w:rPr>
          <w:rFonts w:eastAsiaTheme="minorEastAsia" w:hint="eastAsia"/>
          <w:color w:val="000000" w:themeColor="text1"/>
        </w:rPr>
        <w:t>續</w:t>
      </w:r>
      <w:r w:rsidR="001962ED" w:rsidRPr="00536129">
        <w:rPr>
          <w:rFonts w:eastAsiaTheme="minorEastAsia" w:hint="eastAsia"/>
          <w:color w:val="000000" w:themeColor="text1"/>
          <w:lang w:eastAsia="zh-HK"/>
        </w:rPr>
        <w:t>留在工廠</w:t>
      </w:r>
      <w:r w:rsidR="00820FB4">
        <w:rPr>
          <w:rFonts w:eastAsiaTheme="minorEastAsia" w:hint="eastAsia"/>
          <w:color w:val="000000" w:themeColor="text1"/>
          <w:lang w:eastAsia="zh-HK"/>
        </w:rPr>
        <w:t>工作</w:t>
      </w:r>
      <w:r w:rsidR="001962ED" w:rsidRPr="00536129">
        <w:rPr>
          <w:rFonts w:eastAsiaTheme="minorEastAsia" w:hint="eastAsia"/>
          <w:color w:val="000000" w:themeColor="text1"/>
        </w:rPr>
        <w:t>，</w:t>
      </w:r>
      <w:r w:rsidR="001962ED" w:rsidRPr="00536129">
        <w:rPr>
          <w:rFonts w:eastAsiaTheme="minorEastAsia" w:hint="eastAsia"/>
          <w:color w:val="000000" w:themeColor="text1"/>
          <w:lang w:eastAsia="zh-HK"/>
        </w:rPr>
        <w:t>還是轉到其</w:t>
      </w:r>
      <w:r w:rsidR="001962ED" w:rsidRPr="00536129">
        <w:rPr>
          <w:rFonts w:eastAsiaTheme="minorEastAsia" w:hint="eastAsia"/>
          <w:color w:val="000000" w:themeColor="text1"/>
        </w:rPr>
        <w:t>他</w:t>
      </w:r>
      <w:r w:rsidR="001962ED" w:rsidRPr="00536129">
        <w:rPr>
          <w:rFonts w:eastAsiaTheme="minorEastAsia" w:hint="eastAsia"/>
          <w:color w:val="000000" w:themeColor="text1"/>
          <w:lang w:eastAsia="zh-HK"/>
        </w:rPr>
        <w:t>行業</w:t>
      </w:r>
      <w:r w:rsidR="001962ED" w:rsidRPr="00536129">
        <w:rPr>
          <w:rFonts w:eastAsiaTheme="minorEastAsia" w:hint="eastAsia"/>
          <w:color w:val="000000" w:themeColor="text1"/>
        </w:rPr>
        <w:t>？</w:t>
      </w:r>
    </w:p>
    <w:p w14:paraId="5972F076" w14:textId="3FD75569" w:rsidR="006805A7" w:rsidRPr="00536129" w:rsidRDefault="006805A7" w:rsidP="006805A7">
      <w:pPr>
        <w:spacing w:line="276" w:lineRule="auto"/>
        <w:ind w:left="0" w:firstLine="0"/>
        <w:rPr>
          <w:rFonts w:eastAsiaTheme="minorEastAsia"/>
          <w:color w:val="000000" w:themeColor="text1"/>
        </w:rPr>
      </w:pPr>
    </w:p>
    <w:p w14:paraId="42F4787B" w14:textId="0C693DC8" w:rsidR="006805A7" w:rsidRPr="00536129" w:rsidRDefault="00A21B22" w:rsidP="00727EB4">
      <w:pPr>
        <w:spacing w:afterLines="50" w:after="120" w:line="276" w:lineRule="auto"/>
        <w:ind w:left="0" w:firstLine="0"/>
        <w:rPr>
          <w:rFonts w:eastAsiaTheme="minorEastAsia"/>
          <w:b/>
          <w:color w:val="000000" w:themeColor="text1"/>
        </w:rPr>
      </w:pPr>
      <w:r w:rsidRPr="00536129">
        <w:rPr>
          <w:rFonts w:eastAsiaTheme="minorEastAsia"/>
          <w:b/>
          <w:color w:val="000000" w:themeColor="text1"/>
        </w:rPr>
        <w:t>資料</w:t>
      </w:r>
      <w:proofErr w:type="gramStart"/>
      <w:r w:rsidR="00C02513" w:rsidRPr="00C02513">
        <w:rPr>
          <w:rFonts w:eastAsiaTheme="minorEastAsia" w:hint="eastAsia"/>
          <w:b/>
          <w:color w:val="000000" w:themeColor="text1"/>
        </w:rPr>
        <w:t>一</w:t>
      </w:r>
      <w:proofErr w:type="gramEnd"/>
    </w:p>
    <w:tbl>
      <w:tblPr>
        <w:tblStyle w:val="a5"/>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8276"/>
      </w:tblGrid>
      <w:tr w:rsidR="00BC359A" w:rsidRPr="00536129" w14:paraId="216DE999" w14:textId="77777777" w:rsidTr="00727EB4">
        <w:tc>
          <w:tcPr>
            <w:tcW w:w="8296" w:type="dxa"/>
          </w:tcPr>
          <w:p w14:paraId="1A3A5C36" w14:textId="15381A49" w:rsidR="005F7489" w:rsidRPr="00536129" w:rsidRDefault="00DA21C5" w:rsidP="00654EF8">
            <w:pPr>
              <w:spacing w:before="120" w:afterLines="50" w:after="120" w:line="276" w:lineRule="auto"/>
              <w:ind w:left="0" w:firstLine="0"/>
              <w:jc w:val="both"/>
              <w:rPr>
                <w:rFonts w:eastAsiaTheme="minorEastAsia"/>
                <w:color w:val="000000" w:themeColor="text1"/>
                <w:kern w:val="0"/>
                <w:lang w:val="en-GB"/>
              </w:rPr>
            </w:pPr>
            <w:r w:rsidRPr="00536129">
              <w:rPr>
                <w:rFonts w:eastAsiaTheme="minorEastAsia" w:hint="eastAsia"/>
                <w:color w:val="000000" w:themeColor="text1"/>
                <w:kern w:val="0"/>
                <w:lang w:val="en-GB"/>
              </w:rPr>
              <w:t>珠三角過去工廠林立的景象似乎已經悄悄消失。</w:t>
            </w:r>
            <w:r w:rsidRPr="00536129">
              <w:rPr>
                <w:rFonts w:eastAsiaTheme="minorEastAsia" w:hint="eastAsia"/>
                <w:color w:val="000000" w:themeColor="text1"/>
                <w:kern w:val="0"/>
                <w:lang w:val="en-GB"/>
              </w:rPr>
              <w:t>2014</w:t>
            </w:r>
            <w:r w:rsidRPr="00536129">
              <w:rPr>
                <w:rFonts w:eastAsiaTheme="minorEastAsia" w:hint="eastAsia"/>
                <w:color w:val="000000" w:themeColor="text1"/>
                <w:kern w:val="0"/>
                <w:lang w:val="en-GB"/>
              </w:rPr>
              <w:t>年，珠三角有超過</w:t>
            </w:r>
            <w:r w:rsidRPr="00536129">
              <w:rPr>
                <w:rFonts w:eastAsiaTheme="minorEastAsia" w:hint="eastAsia"/>
                <w:color w:val="000000" w:themeColor="text1"/>
                <w:kern w:val="0"/>
                <w:lang w:val="en-GB"/>
              </w:rPr>
              <w:t>1,000</w:t>
            </w:r>
            <w:r w:rsidRPr="00536129">
              <w:rPr>
                <w:rFonts w:eastAsiaTheme="minorEastAsia" w:hint="eastAsia"/>
                <w:color w:val="000000" w:themeColor="text1"/>
                <w:kern w:val="0"/>
                <w:lang w:val="en-GB"/>
              </w:rPr>
              <w:t>間工廠倒閉或停工</w:t>
            </w:r>
            <w:r w:rsidR="00F80DF6" w:rsidRPr="00536129">
              <w:rPr>
                <w:rFonts w:eastAsiaTheme="minorEastAsia" w:hint="eastAsia"/>
                <w:color w:val="000000" w:themeColor="text1"/>
                <w:kern w:val="0"/>
                <w:lang w:val="en-GB"/>
              </w:rPr>
              <w:t>，</w:t>
            </w:r>
            <w:r w:rsidR="00F80DF6" w:rsidRPr="00536129">
              <w:rPr>
                <w:rFonts w:eastAsiaTheme="minorEastAsia" w:hint="eastAsia"/>
                <w:color w:val="000000" w:themeColor="text1"/>
                <w:kern w:val="0"/>
                <w:lang w:val="en-GB" w:eastAsia="zh-HK"/>
              </w:rPr>
              <w:t>一些</w:t>
            </w:r>
            <w:r w:rsidR="00F80DF6" w:rsidRPr="00536129">
              <w:rPr>
                <w:rFonts w:eastAsiaTheme="minorEastAsia" w:hint="eastAsia"/>
                <w:color w:val="000000" w:themeColor="text1"/>
                <w:kern w:val="0"/>
                <w:lang w:val="en-GB"/>
              </w:rPr>
              <w:t>跨國企業對中國的投資持續下降，逐漸把生產</w:t>
            </w:r>
            <w:r w:rsidR="00936F55" w:rsidRPr="00536129">
              <w:rPr>
                <w:rFonts w:eastAsiaTheme="minorEastAsia" w:hint="eastAsia"/>
                <w:color w:val="000000" w:themeColor="text1"/>
                <w:kern w:val="0"/>
                <w:lang w:val="en-GB" w:eastAsia="zh-HK"/>
              </w:rPr>
              <w:t>線</w:t>
            </w:r>
            <w:r w:rsidR="00F80DF6" w:rsidRPr="00536129">
              <w:rPr>
                <w:rFonts w:eastAsiaTheme="minorEastAsia" w:hint="eastAsia"/>
                <w:color w:val="000000" w:themeColor="text1"/>
                <w:kern w:val="0"/>
                <w:lang w:val="en-GB"/>
              </w:rPr>
              <w:t>遷</w:t>
            </w:r>
            <w:r w:rsidR="00936F55" w:rsidRPr="00536129">
              <w:rPr>
                <w:rFonts w:eastAsiaTheme="minorEastAsia" w:hint="eastAsia"/>
                <w:color w:val="000000" w:themeColor="text1"/>
                <w:kern w:val="0"/>
                <w:lang w:val="en-GB" w:eastAsia="zh-HK"/>
              </w:rPr>
              <w:t>至東南亞國家或遷</w:t>
            </w:r>
            <w:r w:rsidR="00F80DF6" w:rsidRPr="00536129">
              <w:rPr>
                <w:rFonts w:eastAsiaTheme="minorEastAsia" w:hint="eastAsia"/>
                <w:color w:val="000000" w:themeColor="text1"/>
                <w:kern w:val="0"/>
                <w:lang w:val="en-GB"/>
              </w:rPr>
              <w:t>回本國。</w:t>
            </w:r>
          </w:p>
          <w:p w14:paraId="1864C565" w14:textId="1FDDC368" w:rsidR="00296BAE" w:rsidRPr="00536129" w:rsidRDefault="005F7489" w:rsidP="00C422AB">
            <w:pPr>
              <w:spacing w:afterLines="50" w:after="120" w:line="276" w:lineRule="auto"/>
              <w:ind w:left="0" w:firstLine="0"/>
              <w:jc w:val="both"/>
              <w:rPr>
                <w:rFonts w:eastAsiaTheme="minorEastAsia"/>
                <w:color w:val="000000" w:themeColor="text1"/>
                <w:kern w:val="0"/>
                <w:lang w:val="en-GB"/>
              </w:rPr>
            </w:pPr>
            <w:r w:rsidRPr="00536129">
              <w:rPr>
                <w:rFonts w:eastAsiaTheme="minorEastAsia" w:hint="eastAsia"/>
                <w:color w:val="000000" w:themeColor="text1"/>
                <w:kern w:val="0"/>
                <w:lang w:val="en-GB"/>
              </w:rPr>
              <w:t>中國工人</w:t>
            </w:r>
            <w:r w:rsidR="00E104B5">
              <w:rPr>
                <w:rFonts w:eastAsiaTheme="minorEastAsia" w:hint="eastAsia"/>
                <w:color w:val="000000" w:themeColor="text1"/>
                <w:kern w:val="0"/>
                <w:lang w:val="en-GB" w:eastAsia="zh-HK"/>
              </w:rPr>
              <w:t>的</w:t>
            </w:r>
            <w:r w:rsidRPr="00536129">
              <w:rPr>
                <w:rFonts w:eastAsiaTheme="minorEastAsia" w:hint="eastAsia"/>
                <w:color w:val="000000" w:themeColor="text1"/>
                <w:kern w:val="0"/>
                <w:lang w:val="en-GB"/>
              </w:rPr>
              <w:t>工資每年</w:t>
            </w:r>
            <w:r w:rsidRPr="00536129">
              <w:rPr>
                <w:rFonts w:eastAsiaTheme="minorEastAsia" w:hint="eastAsia"/>
                <w:color w:val="000000" w:themeColor="text1"/>
                <w:kern w:val="0"/>
                <w:lang w:val="en-GB" w:eastAsia="zh-HK"/>
              </w:rPr>
              <w:t>都有</w:t>
            </w:r>
            <w:r w:rsidRPr="00536129">
              <w:rPr>
                <w:rFonts w:eastAsiaTheme="minorEastAsia" w:hint="eastAsia"/>
                <w:color w:val="000000" w:themeColor="text1"/>
                <w:kern w:val="0"/>
                <w:lang w:val="en-GB"/>
              </w:rPr>
              <w:t>增長，</w:t>
            </w:r>
            <w:r w:rsidRPr="00536129">
              <w:rPr>
                <w:rFonts w:eastAsiaTheme="minorEastAsia" w:hint="eastAsia"/>
                <w:color w:val="000000" w:themeColor="text1"/>
                <w:kern w:val="0"/>
                <w:lang w:val="en-GB" w:eastAsia="zh-HK"/>
              </w:rPr>
              <w:t>加上</w:t>
            </w:r>
            <w:r w:rsidRPr="00536129">
              <w:rPr>
                <w:rFonts w:eastAsiaTheme="minorEastAsia" w:hint="eastAsia"/>
                <w:color w:val="000000" w:themeColor="text1"/>
                <w:kern w:val="0"/>
                <w:lang w:val="en-GB"/>
              </w:rPr>
              <w:t>環保意識提升，不少高污染產業必須確保工廠的操作設施符合國家環保標準，</w:t>
            </w:r>
            <w:r w:rsidRPr="00536129">
              <w:rPr>
                <w:rFonts w:eastAsiaTheme="minorEastAsia" w:hint="eastAsia"/>
                <w:color w:val="000000" w:themeColor="text1"/>
                <w:kern w:val="0"/>
                <w:lang w:val="en-GB" w:eastAsia="zh-HK"/>
              </w:rPr>
              <w:t>這都</w:t>
            </w:r>
            <w:r w:rsidRPr="00536129">
              <w:rPr>
                <w:rFonts w:eastAsiaTheme="minorEastAsia" w:hint="eastAsia"/>
                <w:color w:val="000000" w:themeColor="text1"/>
                <w:kern w:val="0"/>
                <w:lang w:val="en-GB"/>
              </w:rPr>
              <w:t>令企業營運</w:t>
            </w:r>
            <w:r w:rsidRPr="00536129">
              <w:rPr>
                <w:rFonts w:eastAsiaTheme="minorEastAsia" w:hint="eastAsia"/>
                <w:color w:val="000000" w:themeColor="text1"/>
                <w:kern w:val="0"/>
                <w:lang w:val="en-GB" w:eastAsia="zh-HK"/>
              </w:rPr>
              <w:t>和</w:t>
            </w:r>
            <w:r w:rsidRPr="00536129">
              <w:rPr>
                <w:rFonts w:eastAsiaTheme="minorEastAsia" w:hint="eastAsia"/>
                <w:color w:val="000000" w:themeColor="text1"/>
                <w:kern w:val="0"/>
                <w:lang w:val="en-GB"/>
              </w:rPr>
              <w:t>生產成本大增。</w:t>
            </w:r>
            <w:r w:rsidRPr="00536129">
              <w:rPr>
                <w:rFonts w:eastAsiaTheme="minorEastAsia" w:hint="eastAsia"/>
                <w:color w:val="000000" w:themeColor="text1"/>
                <w:kern w:val="0"/>
                <w:lang w:val="en-GB" w:eastAsia="zh-HK"/>
              </w:rPr>
              <w:t>廠商漸轉到一些工資較低</w:t>
            </w:r>
            <w:r w:rsidRPr="00536129">
              <w:rPr>
                <w:rFonts w:eastAsiaTheme="minorEastAsia" w:hint="eastAsia"/>
                <w:color w:val="000000" w:themeColor="text1"/>
                <w:kern w:val="0"/>
                <w:lang w:val="en-GB"/>
              </w:rPr>
              <w:t>、勞動密集型的國家，</w:t>
            </w:r>
            <w:r w:rsidRPr="00536129">
              <w:rPr>
                <w:rFonts w:eastAsiaTheme="minorEastAsia" w:hint="eastAsia"/>
                <w:color w:val="000000" w:themeColor="text1"/>
                <w:kern w:val="0"/>
                <w:lang w:val="en-GB" w:eastAsia="zh-HK"/>
              </w:rPr>
              <w:t>例如</w:t>
            </w:r>
            <w:r w:rsidRPr="00536129">
              <w:rPr>
                <w:rFonts w:eastAsiaTheme="minorEastAsia" w:hint="eastAsia"/>
                <w:color w:val="000000" w:themeColor="text1"/>
                <w:kern w:val="0"/>
                <w:lang w:val="en-GB"/>
              </w:rPr>
              <w:t>馬來西亞、印度、泰國、印尼和越南，</w:t>
            </w:r>
            <w:r w:rsidRPr="00536129">
              <w:rPr>
                <w:rFonts w:eastAsiaTheme="minorEastAsia" w:hint="eastAsia"/>
                <w:color w:val="000000" w:themeColor="text1"/>
                <w:kern w:val="0"/>
                <w:lang w:val="en-GB" w:eastAsia="zh-HK"/>
              </w:rPr>
              <w:t>這些國家</w:t>
            </w:r>
            <w:r w:rsidRPr="00536129">
              <w:rPr>
                <w:rFonts w:eastAsiaTheme="minorEastAsia" w:hint="eastAsia"/>
                <w:color w:val="000000" w:themeColor="text1"/>
                <w:kern w:val="0"/>
                <w:lang w:val="en-GB"/>
              </w:rPr>
              <w:t>在未來數年內將有可能取代中國「世界工廠」的地位。</w:t>
            </w:r>
          </w:p>
          <w:p w14:paraId="27CDE8EF" w14:textId="02B44C6A" w:rsidR="00296BAE" w:rsidRPr="00536129" w:rsidRDefault="00B8575C" w:rsidP="00654EF8">
            <w:pPr>
              <w:spacing w:after="120" w:line="276" w:lineRule="auto"/>
              <w:ind w:left="0" w:firstLine="0"/>
              <w:jc w:val="both"/>
              <w:rPr>
                <w:rFonts w:eastAsiaTheme="minorEastAsia"/>
                <w:color w:val="000000" w:themeColor="text1"/>
                <w:kern w:val="0"/>
                <w:lang w:val="en-GB"/>
              </w:rPr>
            </w:pPr>
            <w:r w:rsidRPr="00536129">
              <w:rPr>
                <w:rFonts w:eastAsiaTheme="minorEastAsia" w:hint="eastAsia"/>
                <w:color w:val="000000" w:themeColor="text1"/>
                <w:kern w:val="0"/>
                <w:lang w:val="en-GB" w:eastAsia="zh-HK"/>
              </w:rPr>
              <w:t>中國政府早已積極推動經濟轉型</w:t>
            </w:r>
            <w:r w:rsidRPr="00536129">
              <w:rPr>
                <w:rFonts w:eastAsiaTheme="minorEastAsia" w:hint="eastAsia"/>
                <w:color w:val="000000" w:themeColor="text1"/>
                <w:kern w:val="0"/>
                <w:lang w:val="en-GB"/>
              </w:rPr>
              <w:t>，</w:t>
            </w:r>
            <w:r w:rsidR="00296BAE" w:rsidRPr="00536129">
              <w:rPr>
                <w:rFonts w:eastAsiaTheme="minorEastAsia" w:hint="eastAsia"/>
                <w:color w:val="000000" w:themeColor="text1"/>
                <w:kern w:val="0"/>
                <w:lang w:val="en-GB"/>
              </w:rPr>
              <w:t>提出加快大數據、雲計算、物聯網應用，以新技術推動傳統產業生產、管理和營銷模式進行變革</w:t>
            </w:r>
            <w:r w:rsidRPr="00536129">
              <w:rPr>
                <w:rFonts w:eastAsiaTheme="minorEastAsia" w:hint="eastAsia"/>
                <w:color w:val="000000" w:themeColor="text1"/>
                <w:kern w:val="0"/>
                <w:lang w:val="en-GB"/>
              </w:rPr>
              <w:t>，</w:t>
            </w:r>
            <w:r w:rsidRPr="00536129">
              <w:rPr>
                <w:rFonts w:eastAsiaTheme="minorEastAsia" w:hint="eastAsia"/>
                <w:color w:val="000000" w:themeColor="text1"/>
                <w:kern w:val="0"/>
                <w:lang w:val="en-GB" w:eastAsia="zh-HK"/>
              </w:rPr>
              <w:t>在製</w:t>
            </w:r>
            <w:r w:rsidRPr="00536129">
              <w:rPr>
                <w:rFonts w:eastAsiaTheme="minorEastAsia" w:hint="eastAsia"/>
                <w:color w:val="000000" w:themeColor="text1"/>
                <w:kern w:val="0"/>
                <w:lang w:val="en-GB"/>
              </w:rPr>
              <w:t>造業</w:t>
            </w:r>
            <w:r w:rsidRPr="00536129">
              <w:rPr>
                <w:rFonts w:eastAsiaTheme="minorEastAsia" w:hint="eastAsia"/>
                <w:color w:val="000000" w:themeColor="text1"/>
                <w:kern w:val="0"/>
                <w:lang w:val="en-GB" w:eastAsia="zh-HK"/>
              </w:rPr>
              <w:t>推進機械人的應用</w:t>
            </w:r>
            <w:r w:rsidRPr="00536129">
              <w:rPr>
                <w:rFonts w:eastAsiaTheme="minorEastAsia" w:hint="eastAsia"/>
                <w:color w:val="000000" w:themeColor="text1"/>
                <w:kern w:val="0"/>
                <w:lang w:val="en-GB"/>
              </w:rPr>
              <w:t>，促進中國「製造」邁向中高端的中國「智造」，</w:t>
            </w:r>
            <w:r w:rsidR="00296BAE" w:rsidRPr="00536129">
              <w:rPr>
                <w:rFonts w:eastAsiaTheme="minorEastAsia" w:hint="eastAsia"/>
                <w:color w:val="000000" w:themeColor="text1"/>
                <w:kern w:val="0"/>
                <w:lang w:val="en-GB"/>
              </w:rPr>
              <w:t>智能製造業</w:t>
            </w:r>
            <w:r w:rsidR="00936F55" w:rsidRPr="00536129">
              <w:rPr>
                <w:rFonts w:eastAsiaTheme="minorEastAsia" w:hint="eastAsia"/>
                <w:color w:val="000000" w:themeColor="text1"/>
                <w:kern w:val="0"/>
                <w:lang w:val="en-GB" w:eastAsia="zh-HK"/>
              </w:rPr>
              <w:t>將會是</w:t>
            </w:r>
            <w:r w:rsidR="00296BAE" w:rsidRPr="00536129">
              <w:rPr>
                <w:rFonts w:eastAsiaTheme="minorEastAsia" w:hint="eastAsia"/>
                <w:color w:val="000000" w:themeColor="text1"/>
                <w:kern w:val="0"/>
                <w:lang w:val="en-GB"/>
              </w:rPr>
              <w:t>未來發展的主要方向。</w:t>
            </w:r>
          </w:p>
        </w:tc>
      </w:tr>
    </w:tbl>
    <w:p w14:paraId="74A9184E" w14:textId="3259173A" w:rsidR="00654BC3" w:rsidRPr="00536129" w:rsidRDefault="00A21B22">
      <w:pPr>
        <w:ind w:left="0" w:firstLine="0"/>
        <w:rPr>
          <w:rFonts w:eastAsiaTheme="minorEastAsia"/>
          <w:color w:val="000000" w:themeColor="text1"/>
          <w:kern w:val="0"/>
          <w:sz w:val="22"/>
          <w:szCs w:val="22"/>
          <w:lang w:val="en-GB" w:eastAsia="zh-HK"/>
        </w:rPr>
      </w:pPr>
      <w:r w:rsidRPr="00536129">
        <w:rPr>
          <w:rFonts w:eastAsiaTheme="minorEastAsia" w:hint="eastAsia"/>
          <w:color w:val="000000" w:themeColor="text1"/>
          <w:kern w:val="0"/>
          <w:sz w:val="22"/>
          <w:szCs w:val="22"/>
          <w:lang w:val="en-GB" w:eastAsia="zh-HK"/>
        </w:rPr>
        <w:t>資料來源</w:t>
      </w:r>
      <w:r w:rsidRPr="00536129">
        <w:rPr>
          <w:rFonts w:eastAsiaTheme="minorEastAsia" w:hint="eastAsia"/>
          <w:color w:val="000000" w:themeColor="text1"/>
          <w:kern w:val="0"/>
          <w:sz w:val="22"/>
          <w:szCs w:val="22"/>
          <w:lang w:val="en-GB"/>
        </w:rPr>
        <w:t>：</w:t>
      </w:r>
      <w:r w:rsidR="00DA21C5" w:rsidRPr="00536129">
        <w:rPr>
          <w:rFonts w:eastAsiaTheme="minorEastAsia" w:hint="eastAsia"/>
          <w:color w:val="000000" w:themeColor="text1"/>
          <w:kern w:val="0"/>
          <w:sz w:val="22"/>
          <w:szCs w:val="22"/>
          <w:lang w:eastAsia="zh-HK"/>
        </w:rPr>
        <w:t>文匯報</w:t>
      </w:r>
      <w:r w:rsidR="000F5BF2" w:rsidRPr="000F5BF2">
        <w:rPr>
          <w:rFonts w:eastAsiaTheme="minorEastAsia" w:hint="eastAsia"/>
          <w:color w:val="000000" w:themeColor="text1"/>
          <w:kern w:val="0"/>
          <w:sz w:val="22"/>
          <w:szCs w:val="22"/>
          <w:lang w:eastAsia="zh-HK"/>
        </w:rPr>
        <w:t>（</w:t>
      </w:r>
      <w:r w:rsidR="000F5BF2" w:rsidRPr="00536129">
        <w:rPr>
          <w:rFonts w:eastAsiaTheme="minorEastAsia" w:hint="eastAsia"/>
          <w:color w:val="000000" w:themeColor="text1"/>
          <w:kern w:val="0"/>
          <w:sz w:val="22"/>
          <w:szCs w:val="22"/>
        </w:rPr>
        <w:t>2018</w:t>
      </w:r>
      <w:r w:rsidR="000F5BF2" w:rsidRPr="00536129">
        <w:rPr>
          <w:rFonts w:eastAsiaTheme="minorEastAsia" w:hint="eastAsia"/>
          <w:color w:val="000000" w:themeColor="text1"/>
          <w:kern w:val="0"/>
          <w:sz w:val="22"/>
          <w:szCs w:val="22"/>
          <w:lang w:eastAsia="zh-HK"/>
        </w:rPr>
        <w:t>年</w:t>
      </w:r>
      <w:r w:rsidR="000F5BF2" w:rsidRPr="00536129">
        <w:rPr>
          <w:rFonts w:eastAsiaTheme="minorEastAsia" w:hint="eastAsia"/>
          <w:color w:val="000000" w:themeColor="text1"/>
          <w:kern w:val="0"/>
          <w:sz w:val="22"/>
          <w:szCs w:val="22"/>
        </w:rPr>
        <w:t>6</w:t>
      </w:r>
      <w:r w:rsidR="000F5BF2" w:rsidRPr="00536129">
        <w:rPr>
          <w:rFonts w:eastAsiaTheme="minorEastAsia" w:hint="eastAsia"/>
          <w:color w:val="000000" w:themeColor="text1"/>
          <w:kern w:val="0"/>
          <w:sz w:val="22"/>
          <w:szCs w:val="22"/>
          <w:lang w:eastAsia="zh-HK"/>
        </w:rPr>
        <w:t>月</w:t>
      </w:r>
      <w:r w:rsidR="000F5BF2" w:rsidRPr="00536129">
        <w:rPr>
          <w:rFonts w:eastAsiaTheme="minorEastAsia" w:hint="eastAsia"/>
          <w:color w:val="000000" w:themeColor="text1"/>
          <w:kern w:val="0"/>
          <w:sz w:val="22"/>
          <w:szCs w:val="22"/>
        </w:rPr>
        <w:t>15</w:t>
      </w:r>
      <w:r w:rsidR="000F5BF2" w:rsidRPr="00536129">
        <w:rPr>
          <w:rFonts w:eastAsiaTheme="minorEastAsia" w:hint="eastAsia"/>
          <w:color w:val="000000" w:themeColor="text1"/>
          <w:kern w:val="0"/>
          <w:sz w:val="22"/>
          <w:szCs w:val="22"/>
          <w:lang w:eastAsia="zh-HK"/>
        </w:rPr>
        <w:t>日</w:t>
      </w:r>
      <w:r w:rsidR="000F5BF2" w:rsidRPr="000F5BF2">
        <w:rPr>
          <w:rFonts w:eastAsiaTheme="minorEastAsia" w:hint="eastAsia"/>
          <w:color w:val="000000" w:themeColor="text1"/>
          <w:kern w:val="0"/>
          <w:sz w:val="22"/>
          <w:szCs w:val="22"/>
          <w:lang w:eastAsia="zh-HK"/>
        </w:rPr>
        <w:t>）。</w:t>
      </w:r>
    </w:p>
    <w:p w14:paraId="058BB476" w14:textId="1EDCCF6F" w:rsidR="00A21B22" w:rsidRPr="00BC359A" w:rsidRDefault="00F701AD" w:rsidP="006805A7">
      <w:pPr>
        <w:spacing w:line="276" w:lineRule="auto"/>
        <w:ind w:left="0" w:firstLine="0"/>
        <w:rPr>
          <w:rFonts w:eastAsiaTheme="minorEastAsia"/>
          <w:color w:val="0070C0"/>
          <w:kern w:val="0"/>
          <w:lang w:val="en-GB"/>
        </w:rPr>
      </w:pPr>
      <w:r w:rsidRPr="00BC359A">
        <w:rPr>
          <w:rFonts w:eastAsiaTheme="minorEastAsia"/>
          <w:noProof/>
          <w:color w:val="0070C0"/>
          <w:kern w:val="0"/>
        </w:rPr>
        <mc:AlternateContent>
          <mc:Choice Requires="wps">
            <w:drawing>
              <wp:anchor distT="0" distB="0" distL="114300" distR="114300" simplePos="0" relativeHeight="251734016" behindDoc="0" locked="0" layoutInCell="1" allowOverlap="1" wp14:anchorId="0BEAF43D" wp14:editId="5C3DC173">
                <wp:simplePos x="0" y="0"/>
                <wp:positionH relativeFrom="column">
                  <wp:posOffset>-23502</wp:posOffset>
                </wp:positionH>
                <wp:positionV relativeFrom="paragraph">
                  <wp:posOffset>37803</wp:posOffset>
                </wp:positionV>
                <wp:extent cx="5700045" cy="1050872"/>
                <wp:effectExtent l="0" t="0" r="15240" b="16510"/>
                <wp:wrapNone/>
                <wp:docPr id="38" name="圓角矩形 38"/>
                <wp:cNvGraphicFramePr/>
                <a:graphic xmlns:a="http://schemas.openxmlformats.org/drawingml/2006/main">
                  <a:graphicData uri="http://schemas.microsoft.com/office/word/2010/wordprocessingShape">
                    <wps:wsp>
                      <wps:cNvSpPr/>
                      <wps:spPr>
                        <a:xfrm>
                          <a:off x="0" y="0"/>
                          <a:ext cx="5700045" cy="1050872"/>
                        </a:xfrm>
                        <a:prstGeom prst="roundRect">
                          <a:avLst/>
                        </a:prstGeom>
                        <a:solidFill>
                          <a:schemeClr val="bg1"/>
                        </a:solid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FB80D57" w14:textId="5FB20442" w:rsidR="00067BAC" w:rsidRPr="00BC359A" w:rsidRDefault="00067BAC" w:rsidP="00A21B22">
                            <w:pPr>
                              <w:ind w:left="0" w:firstLine="0"/>
                              <w:rPr>
                                <w:color w:val="0070C0"/>
                                <w:sz w:val="22"/>
                                <w:szCs w:val="22"/>
                              </w:rPr>
                            </w:pPr>
                            <w:r>
                              <w:rPr>
                                <w:rFonts w:hint="eastAsia"/>
                                <w:noProof/>
                                <w:color w:val="0070C0"/>
                                <w:sz w:val="22"/>
                                <w:szCs w:val="22"/>
                              </w:rPr>
                              <w:drawing>
                                <wp:inline distT="0" distB="0" distL="0" distR="0" wp14:anchorId="1153D319" wp14:editId="5880C929">
                                  <wp:extent cx="726440" cy="418465"/>
                                  <wp:effectExtent l="0" t="0" r="0" b="635"/>
                                  <wp:docPr id="46" name="圖片 46" descr="C:\Users\Cherry\AppData\Local\Microsoft\Windows\INetCache\Content.MSO\CCBBF1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Cherry\AppData\Local\Microsoft\Windows\INetCache\Content.MSO\CCBBF125.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6440" cy="418465"/>
                                          </a:xfrm>
                                          <a:prstGeom prst="rect">
                                            <a:avLst/>
                                          </a:prstGeom>
                                          <a:noFill/>
                                          <a:ln>
                                            <a:noFill/>
                                          </a:ln>
                                        </pic:spPr>
                                      </pic:pic>
                                    </a:graphicData>
                                  </a:graphic>
                                </wp:inline>
                              </w:drawing>
                            </w:r>
                            <w:r w:rsidRPr="00BC359A">
                              <w:rPr>
                                <w:rFonts w:hint="eastAsia"/>
                                <w:color w:val="0070C0"/>
                                <w:sz w:val="22"/>
                                <w:szCs w:val="22"/>
                              </w:rPr>
                              <w:t>學生可同時參考</w:t>
                            </w:r>
                            <w:r w:rsidRPr="00C02513">
                              <w:rPr>
                                <w:rFonts w:hint="eastAsia"/>
                                <w:color w:val="0070C0"/>
                                <w:sz w:val="22"/>
                                <w:szCs w:val="22"/>
                              </w:rPr>
                              <w:t>「工作紙三」</w:t>
                            </w:r>
                            <w:r w:rsidRPr="00BC359A">
                              <w:rPr>
                                <w:rFonts w:hint="eastAsia"/>
                                <w:color w:val="0070C0"/>
                                <w:sz w:val="22"/>
                                <w:szCs w:val="22"/>
                              </w:rPr>
                              <w:t>資料</w:t>
                            </w:r>
                            <w:proofErr w:type="gramStart"/>
                            <w:r w:rsidRPr="00C02513">
                              <w:rPr>
                                <w:rFonts w:hint="eastAsia"/>
                                <w:color w:val="0070C0"/>
                                <w:sz w:val="22"/>
                                <w:szCs w:val="22"/>
                              </w:rPr>
                              <w:t>一</w:t>
                            </w:r>
                            <w:proofErr w:type="gramEnd"/>
                            <w:r w:rsidRPr="00BC359A">
                              <w:rPr>
                                <w:rFonts w:hint="eastAsia"/>
                                <w:color w:val="0070C0"/>
                                <w:sz w:val="22"/>
                                <w:szCs w:val="22"/>
                              </w:rPr>
                              <w:t>：</w:t>
                            </w:r>
                            <w:r w:rsidRPr="00BC359A">
                              <w:rPr>
                                <w:rFonts w:hint="eastAsia"/>
                                <w:color w:val="0070C0"/>
                                <w:sz w:val="22"/>
                                <w:szCs w:val="22"/>
                              </w:rPr>
                              <w:t>2008-2016</w:t>
                            </w:r>
                            <w:r w:rsidRPr="00BC359A">
                              <w:rPr>
                                <w:rFonts w:hint="eastAsia"/>
                                <w:color w:val="0070C0"/>
                                <w:sz w:val="22"/>
                                <w:szCs w:val="22"/>
                              </w:rPr>
                              <w:t>年中國三次產業的產值</w:t>
                            </w:r>
                            <w:proofErr w:type="gramStart"/>
                            <w:r w:rsidRPr="00BC359A">
                              <w:rPr>
                                <w:rFonts w:hint="eastAsia"/>
                                <w:color w:val="0070C0"/>
                                <w:sz w:val="22"/>
                                <w:szCs w:val="22"/>
                              </w:rPr>
                              <w:t>佔</w:t>
                            </w:r>
                            <w:proofErr w:type="gramEnd"/>
                            <w:r w:rsidRPr="00BC359A">
                              <w:rPr>
                                <w:rFonts w:hint="eastAsia"/>
                                <w:color w:val="0070C0"/>
                                <w:sz w:val="22"/>
                                <w:szCs w:val="22"/>
                              </w:rPr>
                              <w:t>國內生產總值的百分比，</w:t>
                            </w:r>
                            <w:r w:rsidRPr="00BC359A">
                              <w:rPr>
                                <w:color w:val="0070C0"/>
                                <w:sz w:val="22"/>
                                <w:szCs w:val="22"/>
                              </w:rPr>
                              <w:t>看</w:t>
                            </w:r>
                            <w:r w:rsidRPr="00BC359A">
                              <w:rPr>
                                <w:rFonts w:hint="eastAsia"/>
                                <w:color w:val="0070C0"/>
                                <w:sz w:val="22"/>
                                <w:szCs w:val="22"/>
                              </w:rPr>
                              <w:t>看第一、</w:t>
                            </w:r>
                            <w:r w:rsidRPr="00BC359A">
                              <w:rPr>
                                <w:color w:val="0070C0"/>
                                <w:sz w:val="22"/>
                                <w:szCs w:val="22"/>
                              </w:rPr>
                              <w:t>二</w:t>
                            </w:r>
                            <w:r w:rsidRPr="00BC359A">
                              <w:rPr>
                                <w:rFonts w:hint="eastAsia"/>
                                <w:color w:val="0070C0"/>
                                <w:sz w:val="22"/>
                                <w:szCs w:val="22"/>
                              </w:rPr>
                              <w:t>及三產業的變化。學生可留意</w:t>
                            </w:r>
                            <w:r w:rsidRPr="00BC359A">
                              <w:rPr>
                                <w:rFonts w:eastAsiaTheme="minorEastAsia"/>
                                <w:color w:val="0070C0"/>
                                <w:kern w:val="0"/>
                                <w:sz w:val="22"/>
                                <w:szCs w:val="22"/>
                                <w:lang w:val="en-GB"/>
                              </w:rPr>
                              <w:t>2013</w:t>
                            </w:r>
                            <w:r w:rsidRPr="00BC359A">
                              <w:rPr>
                                <w:rFonts w:eastAsiaTheme="minorEastAsia" w:hint="eastAsia"/>
                                <w:color w:val="0070C0"/>
                                <w:kern w:val="0"/>
                                <w:sz w:val="22"/>
                                <w:szCs w:val="22"/>
                                <w:lang w:val="en-GB"/>
                              </w:rPr>
                              <w:t>年，</w:t>
                            </w:r>
                            <w:r w:rsidRPr="00BC359A">
                              <w:rPr>
                                <w:rFonts w:eastAsiaTheme="minorEastAsia"/>
                                <w:color w:val="0070C0"/>
                                <w:kern w:val="0"/>
                                <w:sz w:val="22"/>
                                <w:szCs w:val="22"/>
                                <w:lang w:val="en-GB"/>
                              </w:rPr>
                              <w:t>因</w:t>
                            </w:r>
                            <w:r w:rsidRPr="00BC359A">
                              <w:rPr>
                                <w:rFonts w:eastAsiaTheme="minorEastAsia" w:hint="eastAsia"/>
                                <w:color w:val="0070C0"/>
                                <w:kern w:val="0"/>
                                <w:sz w:val="22"/>
                                <w:szCs w:val="22"/>
                                <w:lang w:val="en-GB"/>
                              </w:rPr>
                              <w:t>為在那年，第三產業</w:t>
                            </w:r>
                            <w:proofErr w:type="gramStart"/>
                            <w:r w:rsidRPr="00BC359A">
                              <w:rPr>
                                <w:rFonts w:eastAsiaTheme="minorEastAsia" w:hint="eastAsia"/>
                                <w:color w:val="0070C0"/>
                                <w:kern w:val="0"/>
                                <w:sz w:val="22"/>
                                <w:szCs w:val="22"/>
                                <w:lang w:val="en-GB" w:eastAsia="zh-HK"/>
                              </w:rPr>
                              <w:t>佔</w:t>
                            </w:r>
                            <w:proofErr w:type="gramEnd"/>
                            <w:r w:rsidRPr="00BC359A">
                              <w:rPr>
                                <w:rFonts w:eastAsiaTheme="minorEastAsia" w:hint="eastAsia"/>
                                <w:color w:val="0070C0"/>
                                <w:kern w:val="0"/>
                                <w:sz w:val="22"/>
                                <w:szCs w:val="22"/>
                                <w:lang w:val="en-GB"/>
                              </w:rPr>
                              <w:t>國內生產總值（</w:t>
                            </w:r>
                            <w:r w:rsidRPr="00BC359A">
                              <w:rPr>
                                <w:rFonts w:eastAsiaTheme="minorEastAsia"/>
                                <w:color w:val="0070C0"/>
                                <w:kern w:val="0"/>
                                <w:sz w:val="22"/>
                                <w:szCs w:val="22"/>
                                <w:lang w:val="en-GB"/>
                              </w:rPr>
                              <w:t>GDP</w:t>
                            </w:r>
                            <w:r w:rsidRPr="00BC359A">
                              <w:rPr>
                                <w:rFonts w:eastAsiaTheme="minorEastAsia" w:hint="eastAsia"/>
                                <w:color w:val="0070C0"/>
                                <w:kern w:val="0"/>
                                <w:sz w:val="22"/>
                                <w:szCs w:val="22"/>
                                <w:lang w:val="en-GB"/>
                              </w:rPr>
                              <w:t>）比重</w:t>
                            </w:r>
                            <w:r w:rsidRPr="00BC359A">
                              <w:rPr>
                                <w:rFonts w:eastAsiaTheme="minorEastAsia"/>
                                <w:color w:val="0070C0"/>
                                <w:kern w:val="0"/>
                                <w:sz w:val="22"/>
                                <w:szCs w:val="22"/>
                                <w:lang w:val="en-GB"/>
                              </w:rPr>
                              <w:t>46.7%</w:t>
                            </w:r>
                            <w:r w:rsidRPr="00BC359A">
                              <w:rPr>
                                <w:rFonts w:eastAsiaTheme="minorEastAsia" w:hint="eastAsia"/>
                                <w:color w:val="0070C0"/>
                                <w:kern w:val="0"/>
                                <w:sz w:val="22"/>
                                <w:szCs w:val="22"/>
                                <w:lang w:val="en-GB"/>
                              </w:rPr>
                              <w:t>，首次超過第二產業。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EAF43D" id="圓角矩形 38" o:spid="_x0000_s1049" style="position:absolute;margin-left:-1.85pt;margin-top:3pt;width:448.8pt;height:82.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" fillcolor="white [3212]" strokecolor="red" strokeweight="2pt">
                <v:stroke dashstyle="1 1"/>
                <v:textbox>
                  <w:txbxContent>
                    <w:p w14:paraId="6FB80D57" w14:textId="5FB20442" w:rsidR="00067BAC" w:rsidRPr="00BC359A" w:rsidRDefault="00067BAC" w:rsidP="00A21B22">
                      <w:pPr>
                        <w:ind w:left="0" w:firstLine="0"/>
                        <w:rPr>
                          <w:color w:val="0070C0"/>
                          <w:sz w:val="22"/>
                          <w:szCs w:val="22"/>
                        </w:rPr>
                      </w:pPr>
                      <w:r>
                        <w:rPr>
                          <w:rFonts w:hint="eastAsia"/>
                          <w:noProof/>
                          <w:color w:val="0070C0"/>
                          <w:sz w:val="22"/>
                          <w:szCs w:val="22"/>
                        </w:rPr>
                        <w:drawing>
                          <wp:inline distT="0" distB="0" distL="0" distR="0" wp14:anchorId="1153D319" wp14:editId="5880C929">
                            <wp:extent cx="726440" cy="418465"/>
                            <wp:effectExtent l="0" t="0" r="0" b="635"/>
                            <wp:docPr id="46" name="圖片 46" descr="C:\Users\Cherry\AppData\Local\Microsoft\Windows\INetCache\Content.MSO\CCBBF1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Cherry\AppData\Local\Microsoft\Windows\INetCache\Content.MSO\CCBBF125.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6440" cy="418465"/>
                                    </a:xfrm>
                                    <a:prstGeom prst="rect">
                                      <a:avLst/>
                                    </a:prstGeom>
                                    <a:noFill/>
                                    <a:ln>
                                      <a:noFill/>
                                    </a:ln>
                                  </pic:spPr>
                                </pic:pic>
                              </a:graphicData>
                            </a:graphic>
                          </wp:inline>
                        </w:drawing>
                      </w:r>
                      <w:r w:rsidRPr="00BC359A">
                        <w:rPr>
                          <w:rFonts w:hint="eastAsia"/>
                          <w:color w:val="0070C0"/>
                          <w:sz w:val="22"/>
                          <w:szCs w:val="22"/>
                        </w:rPr>
                        <w:t>學生可同時參考</w:t>
                      </w:r>
                      <w:r w:rsidRPr="00C02513">
                        <w:rPr>
                          <w:rFonts w:hint="eastAsia"/>
                          <w:color w:val="0070C0"/>
                          <w:sz w:val="22"/>
                          <w:szCs w:val="22"/>
                        </w:rPr>
                        <w:t>「工作紙三」</w:t>
                      </w:r>
                      <w:r w:rsidRPr="00BC359A">
                        <w:rPr>
                          <w:rFonts w:hint="eastAsia"/>
                          <w:color w:val="0070C0"/>
                          <w:sz w:val="22"/>
                          <w:szCs w:val="22"/>
                        </w:rPr>
                        <w:t>資料</w:t>
                      </w:r>
                      <w:proofErr w:type="gramStart"/>
                      <w:r w:rsidRPr="00C02513">
                        <w:rPr>
                          <w:rFonts w:hint="eastAsia"/>
                          <w:color w:val="0070C0"/>
                          <w:sz w:val="22"/>
                          <w:szCs w:val="22"/>
                        </w:rPr>
                        <w:t>一</w:t>
                      </w:r>
                      <w:proofErr w:type="gramEnd"/>
                      <w:r w:rsidRPr="00BC359A">
                        <w:rPr>
                          <w:rFonts w:hint="eastAsia"/>
                          <w:color w:val="0070C0"/>
                          <w:sz w:val="22"/>
                          <w:szCs w:val="22"/>
                        </w:rPr>
                        <w:t>：</w:t>
                      </w:r>
                      <w:r w:rsidRPr="00BC359A">
                        <w:rPr>
                          <w:rFonts w:hint="eastAsia"/>
                          <w:color w:val="0070C0"/>
                          <w:sz w:val="22"/>
                          <w:szCs w:val="22"/>
                        </w:rPr>
                        <w:t>2008-2016</w:t>
                      </w:r>
                      <w:r w:rsidRPr="00BC359A">
                        <w:rPr>
                          <w:rFonts w:hint="eastAsia"/>
                          <w:color w:val="0070C0"/>
                          <w:sz w:val="22"/>
                          <w:szCs w:val="22"/>
                        </w:rPr>
                        <w:t>年中國三次產業的產值</w:t>
                      </w:r>
                      <w:proofErr w:type="gramStart"/>
                      <w:r w:rsidRPr="00BC359A">
                        <w:rPr>
                          <w:rFonts w:hint="eastAsia"/>
                          <w:color w:val="0070C0"/>
                          <w:sz w:val="22"/>
                          <w:szCs w:val="22"/>
                        </w:rPr>
                        <w:t>佔</w:t>
                      </w:r>
                      <w:proofErr w:type="gramEnd"/>
                      <w:r w:rsidRPr="00BC359A">
                        <w:rPr>
                          <w:rFonts w:hint="eastAsia"/>
                          <w:color w:val="0070C0"/>
                          <w:sz w:val="22"/>
                          <w:szCs w:val="22"/>
                        </w:rPr>
                        <w:t>國內生產總值的百分比，</w:t>
                      </w:r>
                      <w:r w:rsidRPr="00BC359A">
                        <w:rPr>
                          <w:color w:val="0070C0"/>
                          <w:sz w:val="22"/>
                          <w:szCs w:val="22"/>
                        </w:rPr>
                        <w:t>看</w:t>
                      </w:r>
                      <w:r w:rsidRPr="00BC359A">
                        <w:rPr>
                          <w:rFonts w:hint="eastAsia"/>
                          <w:color w:val="0070C0"/>
                          <w:sz w:val="22"/>
                          <w:szCs w:val="22"/>
                        </w:rPr>
                        <w:t>看第一、</w:t>
                      </w:r>
                      <w:r w:rsidRPr="00BC359A">
                        <w:rPr>
                          <w:color w:val="0070C0"/>
                          <w:sz w:val="22"/>
                          <w:szCs w:val="22"/>
                        </w:rPr>
                        <w:t>二</w:t>
                      </w:r>
                      <w:r w:rsidRPr="00BC359A">
                        <w:rPr>
                          <w:rFonts w:hint="eastAsia"/>
                          <w:color w:val="0070C0"/>
                          <w:sz w:val="22"/>
                          <w:szCs w:val="22"/>
                        </w:rPr>
                        <w:t>及三產業的變化。學生可留意</w:t>
                      </w:r>
                      <w:r w:rsidRPr="00BC359A">
                        <w:rPr>
                          <w:rFonts w:eastAsiaTheme="minorEastAsia"/>
                          <w:color w:val="0070C0"/>
                          <w:kern w:val="0"/>
                          <w:sz w:val="22"/>
                          <w:szCs w:val="22"/>
                          <w:lang w:val="en-GB"/>
                        </w:rPr>
                        <w:t>2013</w:t>
                      </w:r>
                      <w:r w:rsidRPr="00BC359A">
                        <w:rPr>
                          <w:rFonts w:eastAsiaTheme="minorEastAsia" w:hint="eastAsia"/>
                          <w:color w:val="0070C0"/>
                          <w:kern w:val="0"/>
                          <w:sz w:val="22"/>
                          <w:szCs w:val="22"/>
                          <w:lang w:val="en-GB"/>
                        </w:rPr>
                        <w:t>年，</w:t>
                      </w:r>
                      <w:r w:rsidRPr="00BC359A">
                        <w:rPr>
                          <w:rFonts w:eastAsiaTheme="minorEastAsia"/>
                          <w:color w:val="0070C0"/>
                          <w:kern w:val="0"/>
                          <w:sz w:val="22"/>
                          <w:szCs w:val="22"/>
                          <w:lang w:val="en-GB"/>
                        </w:rPr>
                        <w:t>因</w:t>
                      </w:r>
                      <w:r w:rsidRPr="00BC359A">
                        <w:rPr>
                          <w:rFonts w:eastAsiaTheme="minorEastAsia" w:hint="eastAsia"/>
                          <w:color w:val="0070C0"/>
                          <w:kern w:val="0"/>
                          <w:sz w:val="22"/>
                          <w:szCs w:val="22"/>
                          <w:lang w:val="en-GB"/>
                        </w:rPr>
                        <w:t>為在那年，第三產業</w:t>
                      </w:r>
                      <w:proofErr w:type="gramStart"/>
                      <w:r w:rsidRPr="00BC359A">
                        <w:rPr>
                          <w:rFonts w:eastAsiaTheme="minorEastAsia" w:hint="eastAsia"/>
                          <w:color w:val="0070C0"/>
                          <w:kern w:val="0"/>
                          <w:sz w:val="22"/>
                          <w:szCs w:val="22"/>
                          <w:lang w:val="en-GB" w:eastAsia="zh-HK"/>
                        </w:rPr>
                        <w:t>佔</w:t>
                      </w:r>
                      <w:proofErr w:type="gramEnd"/>
                      <w:r w:rsidRPr="00BC359A">
                        <w:rPr>
                          <w:rFonts w:eastAsiaTheme="minorEastAsia" w:hint="eastAsia"/>
                          <w:color w:val="0070C0"/>
                          <w:kern w:val="0"/>
                          <w:sz w:val="22"/>
                          <w:szCs w:val="22"/>
                          <w:lang w:val="en-GB"/>
                        </w:rPr>
                        <w:t>國內生產總值（</w:t>
                      </w:r>
                      <w:r w:rsidRPr="00BC359A">
                        <w:rPr>
                          <w:rFonts w:eastAsiaTheme="minorEastAsia"/>
                          <w:color w:val="0070C0"/>
                          <w:kern w:val="0"/>
                          <w:sz w:val="22"/>
                          <w:szCs w:val="22"/>
                          <w:lang w:val="en-GB"/>
                        </w:rPr>
                        <w:t>GDP</w:t>
                      </w:r>
                      <w:r w:rsidRPr="00BC359A">
                        <w:rPr>
                          <w:rFonts w:eastAsiaTheme="minorEastAsia" w:hint="eastAsia"/>
                          <w:color w:val="0070C0"/>
                          <w:kern w:val="0"/>
                          <w:sz w:val="22"/>
                          <w:szCs w:val="22"/>
                          <w:lang w:val="en-GB"/>
                        </w:rPr>
                        <w:t>）比重</w:t>
                      </w:r>
                      <w:r w:rsidRPr="00BC359A">
                        <w:rPr>
                          <w:rFonts w:eastAsiaTheme="minorEastAsia"/>
                          <w:color w:val="0070C0"/>
                          <w:kern w:val="0"/>
                          <w:sz w:val="22"/>
                          <w:szCs w:val="22"/>
                          <w:lang w:val="en-GB"/>
                        </w:rPr>
                        <w:t>46.7%</w:t>
                      </w:r>
                      <w:r w:rsidRPr="00BC359A">
                        <w:rPr>
                          <w:rFonts w:eastAsiaTheme="minorEastAsia" w:hint="eastAsia"/>
                          <w:color w:val="0070C0"/>
                          <w:kern w:val="0"/>
                          <w:sz w:val="22"/>
                          <w:szCs w:val="22"/>
                          <w:lang w:val="en-GB"/>
                        </w:rPr>
                        <w:t>，首次超過第二產業。</w:t>
                      </w:r>
                    </w:p>
                  </w:txbxContent>
                </v:textbox>
              </v:roundrect>
            </w:pict>
          </mc:Fallback>
        </mc:AlternateContent>
      </w:r>
    </w:p>
    <w:p w14:paraId="172A9674" w14:textId="3A0F7BF8" w:rsidR="00A21B22" w:rsidRPr="00BC359A" w:rsidRDefault="00A21B22" w:rsidP="006805A7">
      <w:pPr>
        <w:spacing w:line="276" w:lineRule="auto"/>
        <w:ind w:left="0" w:firstLine="0"/>
        <w:rPr>
          <w:rFonts w:eastAsiaTheme="minorEastAsia"/>
          <w:color w:val="0070C0"/>
          <w:kern w:val="0"/>
          <w:lang w:val="en-GB"/>
        </w:rPr>
      </w:pPr>
    </w:p>
    <w:p w14:paraId="16A5D987" w14:textId="0C8192B1" w:rsidR="00A21B22" w:rsidRPr="00BC359A" w:rsidRDefault="00A21B22" w:rsidP="006805A7">
      <w:pPr>
        <w:spacing w:line="276" w:lineRule="auto"/>
        <w:ind w:left="0" w:firstLine="0"/>
        <w:rPr>
          <w:rFonts w:eastAsiaTheme="minorEastAsia"/>
          <w:color w:val="0070C0"/>
          <w:kern w:val="0"/>
          <w:lang w:val="en-GB"/>
        </w:rPr>
      </w:pPr>
    </w:p>
    <w:p w14:paraId="61E53C48" w14:textId="1209996C" w:rsidR="00A21B22" w:rsidRPr="00BC359A" w:rsidRDefault="00A21B22" w:rsidP="006805A7">
      <w:pPr>
        <w:spacing w:line="276" w:lineRule="auto"/>
        <w:ind w:left="0" w:firstLine="0"/>
        <w:rPr>
          <w:rFonts w:eastAsiaTheme="minorEastAsia"/>
          <w:color w:val="0070C0"/>
          <w:kern w:val="0"/>
          <w:lang w:val="en-GB"/>
        </w:rPr>
      </w:pPr>
    </w:p>
    <w:p w14:paraId="154F88CC" w14:textId="3516C43F" w:rsidR="00A21B22" w:rsidRPr="00BC359A" w:rsidRDefault="00A21B22" w:rsidP="006805A7">
      <w:pPr>
        <w:spacing w:line="276" w:lineRule="auto"/>
        <w:ind w:left="0" w:firstLine="0"/>
        <w:rPr>
          <w:rFonts w:eastAsiaTheme="minorEastAsia"/>
          <w:color w:val="0070C0"/>
          <w:kern w:val="0"/>
          <w:lang w:val="en-GB"/>
        </w:rPr>
      </w:pPr>
    </w:p>
    <w:p w14:paraId="45737E47" w14:textId="03F42418" w:rsidR="003D7356" w:rsidRPr="00BC359A" w:rsidRDefault="003D7356" w:rsidP="006805A7">
      <w:pPr>
        <w:spacing w:line="276" w:lineRule="auto"/>
        <w:ind w:left="0" w:firstLine="0"/>
        <w:rPr>
          <w:rFonts w:eastAsiaTheme="minorEastAsia"/>
          <w:color w:val="0070C0"/>
          <w:kern w:val="0"/>
          <w:lang w:val="en-GB"/>
        </w:rPr>
      </w:pPr>
    </w:p>
    <w:p w14:paraId="6B7FC71A" w14:textId="4456CB81" w:rsidR="0097188B" w:rsidRPr="0097188B" w:rsidRDefault="00C422AB" w:rsidP="00C02513">
      <w:pPr>
        <w:pStyle w:val="a6"/>
        <w:numPr>
          <w:ilvl w:val="0"/>
          <w:numId w:val="29"/>
        </w:numPr>
        <w:spacing w:after="120" w:line="276" w:lineRule="auto"/>
        <w:contextualSpacing w:val="0"/>
        <w:rPr>
          <w:rFonts w:eastAsiaTheme="minorEastAsia"/>
          <w:color w:val="000000" w:themeColor="text1"/>
          <w:kern w:val="0"/>
          <w:lang w:val="en-GB"/>
        </w:rPr>
      </w:pPr>
      <w:r w:rsidRPr="006805A7">
        <w:rPr>
          <w:rFonts w:eastAsiaTheme="minorEastAsia"/>
          <w:color w:val="000000" w:themeColor="text1"/>
          <w:kern w:val="0"/>
          <w:lang w:val="en-GB"/>
        </w:rPr>
        <w:t>根據資料</w:t>
      </w:r>
      <w:r w:rsidR="00C02513" w:rsidRPr="00C02513">
        <w:rPr>
          <w:rFonts w:eastAsiaTheme="minorEastAsia" w:hint="eastAsia"/>
          <w:color w:val="000000" w:themeColor="text1"/>
          <w:kern w:val="0"/>
          <w:lang w:val="en-GB"/>
        </w:rPr>
        <w:t>一</w:t>
      </w:r>
      <w:r w:rsidRPr="006805A7">
        <w:rPr>
          <w:rFonts w:eastAsiaTheme="minorEastAsia"/>
          <w:color w:val="000000" w:themeColor="text1"/>
          <w:kern w:val="0"/>
          <w:lang w:val="en-GB"/>
        </w:rPr>
        <w:t>，</w:t>
      </w:r>
      <w:r w:rsidR="00BC359A" w:rsidRPr="00536129">
        <w:rPr>
          <w:rFonts w:eastAsiaTheme="minorEastAsia" w:hint="eastAsia"/>
          <w:color w:val="000000" w:themeColor="text1"/>
          <w:kern w:val="0"/>
          <w:lang w:val="en-GB" w:eastAsia="zh-HK"/>
        </w:rPr>
        <w:t>中國的製造業</w:t>
      </w:r>
      <w:r w:rsidRPr="00C422AB">
        <w:rPr>
          <w:rFonts w:eastAsiaTheme="minorEastAsia" w:hint="eastAsia"/>
          <w:color w:val="000000" w:themeColor="text1"/>
          <w:kern w:val="0"/>
          <w:lang w:val="en-GB" w:eastAsia="zh-HK"/>
        </w:rPr>
        <w:t>（即</w:t>
      </w:r>
      <w:r w:rsidR="00BC359A" w:rsidRPr="00536129">
        <w:rPr>
          <w:rFonts w:eastAsiaTheme="minorEastAsia" w:hint="eastAsia"/>
          <w:color w:val="000000" w:themeColor="text1"/>
          <w:kern w:val="0"/>
          <w:lang w:val="en-GB" w:eastAsia="zh-HK"/>
        </w:rPr>
        <w:t>第二產業</w:t>
      </w:r>
      <w:r w:rsidRPr="00C422AB">
        <w:rPr>
          <w:rFonts w:eastAsiaTheme="minorEastAsia" w:hint="eastAsia"/>
          <w:color w:val="000000" w:themeColor="text1"/>
          <w:kern w:val="0"/>
          <w:lang w:val="en-GB" w:eastAsia="zh-HK"/>
        </w:rPr>
        <w:t>）</w:t>
      </w:r>
      <w:r w:rsidR="00BC359A" w:rsidRPr="00536129">
        <w:rPr>
          <w:rFonts w:eastAsiaTheme="minorEastAsia" w:hint="eastAsia"/>
          <w:color w:val="000000" w:themeColor="text1"/>
          <w:kern w:val="0"/>
          <w:lang w:val="en-GB" w:eastAsia="zh-HK"/>
        </w:rPr>
        <w:t>近年面對甚麼</w:t>
      </w:r>
      <w:r w:rsidR="00207B37" w:rsidRPr="00536129">
        <w:rPr>
          <w:rFonts w:eastAsiaTheme="minorEastAsia" w:hint="eastAsia"/>
          <w:color w:val="000000" w:themeColor="text1"/>
          <w:kern w:val="0"/>
          <w:lang w:val="en-GB" w:eastAsia="zh-HK"/>
        </w:rPr>
        <w:t>轉變和</w:t>
      </w:r>
      <w:r w:rsidR="00BC359A" w:rsidRPr="00536129">
        <w:rPr>
          <w:rFonts w:eastAsiaTheme="minorEastAsia" w:hint="eastAsia"/>
          <w:color w:val="000000" w:themeColor="text1"/>
          <w:kern w:val="0"/>
          <w:lang w:val="en-GB" w:eastAsia="zh-HK"/>
        </w:rPr>
        <w:t>挑戰</w:t>
      </w:r>
      <w:r w:rsidR="00BC359A" w:rsidRPr="00536129">
        <w:rPr>
          <w:rFonts w:eastAsiaTheme="minorEastAsia" w:hint="eastAsia"/>
          <w:color w:val="000000" w:themeColor="text1"/>
          <w:kern w:val="0"/>
          <w:lang w:val="en-GB"/>
        </w:rPr>
        <w:t>？</w:t>
      </w:r>
    </w:p>
    <w:tbl>
      <w:tblPr>
        <w:tblStyle w:val="a5"/>
        <w:tblW w:w="0" w:type="auto"/>
        <w:tblBorders>
          <w:top w:val="none" w:sz="0" w:space="0" w:color="auto"/>
          <w:left w:val="none" w:sz="0" w:space="0" w:color="auto"/>
          <w:right w:val="none" w:sz="0" w:space="0" w:color="auto"/>
        </w:tblBorders>
        <w:tblLook w:val="04A0" w:firstRow="1" w:lastRow="0" w:firstColumn="1" w:lastColumn="0" w:noHBand="0" w:noVBand="1"/>
      </w:tblPr>
      <w:tblGrid>
        <w:gridCol w:w="8306"/>
      </w:tblGrid>
      <w:tr w:rsidR="00BC359A" w:rsidRPr="00536129" w14:paraId="224B160A" w14:textId="77777777" w:rsidTr="00BC359A">
        <w:tc>
          <w:tcPr>
            <w:tcW w:w="8306" w:type="dxa"/>
            <w:vAlign w:val="center"/>
          </w:tcPr>
          <w:p w14:paraId="22F168B8" w14:textId="023517F5" w:rsidR="00BC359A" w:rsidRPr="007D0716" w:rsidRDefault="002736AB" w:rsidP="00A0696D">
            <w:pPr>
              <w:spacing w:line="276" w:lineRule="auto"/>
              <w:ind w:left="0" w:firstLine="0"/>
              <w:rPr>
                <w:rFonts w:eastAsiaTheme="minorEastAsia"/>
                <w:i/>
                <w:color w:val="FF0000"/>
                <w:kern w:val="0"/>
                <w:lang w:val="en-GB"/>
              </w:rPr>
            </w:pPr>
            <w:r w:rsidRPr="007D0716">
              <w:rPr>
                <w:rFonts w:eastAsiaTheme="minorEastAsia" w:hint="eastAsia"/>
                <w:i/>
                <w:color w:val="FF0000"/>
                <w:kern w:val="0"/>
                <w:lang w:val="en-GB" w:eastAsia="zh-HK"/>
              </w:rPr>
              <w:t>中國內地工人的工資增加</w:t>
            </w:r>
            <w:r w:rsidRPr="007D0716">
              <w:rPr>
                <w:rFonts w:eastAsiaTheme="minorEastAsia" w:hint="eastAsia"/>
                <w:i/>
                <w:color w:val="FF0000"/>
                <w:kern w:val="0"/>
                <w:lang w:val="en-GB"/>
              </w:rPr>
              <w:t>，</w:t>
            </w:r>
            <w:r w:rsidRPr="007D0716">
              <w:rPr>
                <w:rFonts w:eastAsiaTheme="minorEastAsia" w:hint="eastAsia"/>
                <w:i/>
                <w:color w:val="FF0000"/>
                <w:kern w:val="0"/>
                <w:lang w:val="en-GB" w:eastAsia="zh-HK"/>
              </w:rPr>
              <w:t>加上一些</w:t>
            </w:r>
            <w:r w:rsidRPr="007D0716">
              <w:rPr>
                <w:rFonts w:eastAsiaTheme="minorEastAsia" w:hint="eastAsia"/>
                <w:i/>
                <w:color w:val="FF0000"/>
                <w:kern w:val="0"/>
                <w:lang w:val="en-GB"/>
              </w:rPr>
              <w:t>高污染產業</w:t>
            </w:r>
            <w:r w:rsidRPr="007D0716">
              <w:rPr>
                <w:rFonts w:eastAsiaTheme="minorEastAsia" w:hint="eastAsia"/>
                <w:i/>
                <w:color w:val="FF0000"/>
                <w:kern w:val="0"/>
                <w:lang w:val="en-GB" w:eastAsia="zh-HK"/>
              </w:rPr>
              <w:t>要符合環</w:t>
            </w:r>
            <w:r w:rsidRPr="007D0716">
              <w:rPr>
                <w:rFonts w:eastAsiaTheme="minorEastAsia" w:hint="eastAsia"/>
                <w:i/>
                <w:color w:val="FF0000"/>
                <w:kern w:val="0"/>
                <w:lang w:val="en-GB"/>
              </w:rPr>
              <w:t>保</w:t>
            </w:r>
            <w:r w:rsidRPr="007D0716">
              <w:rPr>
                <w:rFonts w:eastAsiaTheme="minorEastAsia" w:hint="eastAsia"/>
                <w:i/>
                <w:color w:val="FF0000"/>
                <w:kern w:val="0"/>
                <w:lang w:val="en-GB" w:eastAsia="zh-HK"/>
              </w:rPr>
              <w:t>標準</w:t>
            </w:r>
            <w:r w:rsidRPr="007D0716">
              <w:rPr>
                <w:rFonts w:eastAsiaTheme="minorEastAsia" w:hint="eastAsia"/>
                <w:i/>
                <w:color w:val="FF0000"/>
                <w:kern w:val="0"/>
                <w:lang w:val="en-GB"/>
              </w:rPr>
              <w:t>，</w:t>
            </w:r>
            <w:r w:rsidRPr="007D0716">
              <w:rPr>
                <w:rFonts w:eastAsiaTheme="minorEastAsia" w:hint="eastAsia"/>
                <w:i/>
                <w:color w:val="FF0000"/>
                <w:kern w:val="0"/>
                <w:lang w:val="en-GB" w:eastAsia="zh-HK"/>
              </w:rPr>
              <w:t>令</w:t>
            </w:r>
            <w:r w:rsidRPr="007D0716">
              <w:rPr>
                <w:rFonts w:eastAsiaTheme="minorEastAsia" w:hint="eastAsia"/>
                <w:i/>
                <w:color w:val="FF0000"/>
                <w:kern w:val="0"/>
                <w:lang w:val="en-GB"/>
              </w:rPr>
              <w:t>企業營運</w:t>
            </w:r>
            <w:r w:rsidRPr="007D0716">
              <w:rPr>
                <w:rFonts w:eastAsiaTheme="minorEastAsia" w:hint="eastAsia"/>
                <w:i/>
                <w:color w:val="FF0000"/>
                <w:kern w:val="0"/>
                <w:lang w:val="en-GB" w:eastAsia="zh-HK"/>
              </w:rPr>
              <w:t>和</w:t>
            </w:r>
            <w:r w:rsidRPr="007D0716">
              <w:rPr>
                <w:rFonts w:eastAsiaTheme="minorEastAsia" w:hint="eastAsia"/>
                <w:i/>
                <w:color w:val="FF0000"/>
                <w:kern w:val="0"/>
                <w:lang w:val="en-GB"/>
              </w:rPr>
              <w:t>生產成本大增</w:t>
            </w:r>
            <w:r w:rsidR="006E3DCE" w:rsidRPr="006E3DCE">
              <w:rPr>
                <w:rFonts w:eastAsiaTheme="minorEastAsia" w:hint="eastAsia"/>
                <w:i/>
                <w:color w:val="FF0000"/>
                <w:kern w:val="0"/>
                <w:lang w:val="en-GB"/>
              </w:rPr>
              <w:t>。</w:t>
            </w:r>
            <w:r w:rsidRPr="007D0716">
              <w:rPr>
                <w:rFonts w:eastAsiaTheme="minorEastAsia" w:hint="eastAsia"/>
                <w:i/>
                <w:color w:val="FF0000"/>
                <w:kern w:val="0"/>
                <w:lang w:val="en-GB" w:eastAsia="zh-HK"/>
              </w:rPr>
              <w:t>一些</w:t>
            </w:r>
            <w:r w:rsidRPr="007D0716">
              <w:rPr>
                <w:rFonts w:eastAsiaTheme="minorEastAsia" w:hint="eastAsia"/>
                <w:i/>
                <w:color w:val="FF0000"/>
                <w:kern w:val="0"/>
                <w:lang w:val="en-GB"/>
              </w:rPr>
              <w:t>跨國企業逐漸把生產</w:t>
            </w:r>
            <w:r w:rsidRPr="007D0716">
              <w:rPr>
                <w:rFonts w:eastAsiaTheme="minorEastAsia" w:hint="eastAsia"/>
                <w:i/>
                <w:color w:val="FF0000"/>
                <w:kern w:val="0"/>
                <w:lang w:val="en-GB" w:eastAsia="zh-HK"/>
              </w:rPr>
              <w:t>線</w:t>
            </w:r>
            <w:r w:rsidRPr="007D0716">
              <w:rPr>
                <w:rFonts w:eastAsiaTheme="minorEastAsia" w:hint="eastAsia"/>
                <w:i/>
                <w:color w:val="FF0000"/>
                <w:kern w:val="0"/>
                <w:lang w:val="en-GB"/>
              </w:rPr>
              <w:t>遷</w:t>
            </w:r>
            <w:r w:rsidRPr="007D0716">
              <w:rPr>
                <w:rFonts w:eastAsiaTheme="minorEastAsia" w:hint="eastAsia"/>
                <w:i/>
                <w:color w:val="FF0000"/>
                <w:kern w:val="0"/>
                <w:lang w:val="en-GB" w:eastAsia="zh-HK"/>
              </w:rPr>
              <w:t>至一些生產成本較</w:t>
            </w:r>
            <w:r w:rsidR="00E83468">
              <w:rPr>
                <w:rFonts w:eastAsiaTheme="minorEastAsia" w:hint="eastAsia"/>
                <w:i/>
                <w:color w:val="FF0000"/>
                <w:kern w:val="0"/>
                <w:lang w:val="en-GB" w:eastAsia="zh-HK"/>
              </w:rPr>
              <w:t>低</w:t>
            </w:r>
            <w:r w:rsidRPr="007D0716">
              <w:rPr>
                <w:rFonts w:eastAsiaTheme="minorEastAsia" w:hint="eastAsia"/>
                <w:i/>
                <w:color w:val="FF0000"/>
                <w:kern w:val="0"/>
                <w:lang w:val="en-GB" w:eastAsia="zh-HK"/>
              </w:rPr>
              <w:t>的地方</w:t>
            </w:r>
            <w:r w:rsidRPr="007D0716">
              <w:rPr>
                <w:rFonts w:eastAsiaTheme="minorEastAsia" w:hint="eastAsia"/>
                <w:i/>
                <w:color w:val="FF0000"/>
                <w:kern w:val="0"/>
                <w:lang w:val="en-GB"/>
              </w:rPr>
              <w:t>，</w:t>
            </w:r>
            <w:r w:rsidRPr="007D0716">
              <w:rPr>
                <w:rFonts w:eastAsiaTheme="minorEastAsia" w:hint="eastAsia"/>
                <w:i/>
                <w:color w:val="FF0000"/>
                <w:kern w:val="0"/>
                <w:lang w:val="en-GB" w:eastAsia="zh-HK"/>
              </w:rPr>
              <w:t>如東南亞國家</w:t>
            </w:r>
            <w:r w:rsidRPr="007D0716">
              <w:rPr>
                <w:rFonts w:eastAsiaTheme="minorEastAsia" w:hint="eastAsia"/>
                <w:i/>
                <w:color w:val="FF0000"/>
                <w:kern w:val="0"/>
                <w:lang w:val="en-GB"/>
              </w:rPr>
              <w:t>，</w:t>
            </w:r>
            <w:r w:rsidRPr="007D0716">
              <w:rPr>
                <w:rFonts w:eastAsiaTheme="minorEastAsia" w:hint="eastAsia"/>
                <w:i/>
                <w:color w:val="FF0000"/>
                <w:kern w:val="0"/>
                <w:lang w:val="en-GB" w:eastAsia="zh-HK"/>
              </w:rPr>
              <w:t>導</w:t>
            </w:r>
            <w:r w:rsidR="00A0696D">
              <w:rPr>
                <w:rFonts w:eastAsiaTheme="minorEastAsia" w:hint="eastAsia"/>
                <w:i/>
                <w:color w:val="FF0000"/>
                <w:kern w:val="0"/>
                <w:lang w:val="en-GB" w:eastAsia="zh-HK"/>
              </w:rPr>
              <w:t>致</w:t>
            </w:r>
            <w:r w:rsidR="00E83468">
              <w:rPr>
                <w:rFonts w:eastAsiaTheme="minorEastAsia" w:hint="eastAsia"/>
                <w:i/>
                <w:color w:val="FF0000"/>
                <w:kern w:val="0"/>
                <w:lang w:val="en-GB" w:eastAsia="zh-HK"/>
              </w:rPr>
              <w:t>內地</w:t>
            </w:r>
            <w:r w:rsidRPr="007D0716">
              <w:rPr>
                <w:rFonts w:eastAsiaTheme="minorEastAsia" w:hint="eastAsia"/>
                <w:i/>
                <w:color w:val="FF0000"/>
                <w:kern w:val="0"/>
                <w:lang w:val="en-GB" w:eastAsia="zh-HK"/>
              </w:rPr>
              <w:t>一些</w:t>
            </w:r>
            <w:r w:rsidRPr="007D0716">
              <w:rPr>
                <w:rFonts w:eastAsiaTheme="minorEastAsia" w:hint="eastAsia"/>
                <w:i/>
                <w:color w:val="FF0000"/>
                <w:kern w:val="0"/>
                <w:lang w:val="en-GB"/>
              </w:rPr>
              <w:t>工廠倒閉或停工</w:t>
            </w:r>
            <w:r w:rsidR="006E3DCE" w:rsidRPr="006E3DCE">
              <w:rPr>
                <w:rFonts w:eastAsiaTheme="minorEastAsia" w:hint="eastAsia"/>
                <w:i/>
                <w:color w:val="FF0000"/>
                <w:kern w:val="0"/>
                <w:lang w:val="en-GB"/>
              </w:rPr>
              <w:t>。</w:t>
            </w:r>
          </w:p>
        </w:tc>
      </w:tr>
    </w:tbl>
    <w:p w14:paraId="4DBBC665" w14:textId="0AF8D034" w:rsidR="00BC359A" w:rsidRPr="00536129" w:rsidRDefault="00BC359A" w:rsidP="0097188B">
      <w:pPr>
        <w:pStyle w:val="a6"/>
        <w:spacing w:line="276" w:lineRule="auto"/>
        <w:ind w:left="480" w:firstLine="0"/>
        <w:rPr>
          <w:rFonts w:eastAsiaTheme="minorEastAsia"/>
          <w:color w:val="000000" w:themeColor="text1"/>
          <w:kern w:val="0"/>
        </w:rPr>
      </w:pPr>
    </w:p>
    <w:p w14:paraId="1F0D709D" w14:textId="1974736C" w:rsidR="0097188B" w:rsidRPr="0097188B" w:rsidRDefault="00BC359A" w:rsidP="0097188B">
      <w:pPr>
        <w:pStyle w:val="a6"/>
        <w:numPr>
          <w:ilvl w:val="0"/>
          <w:numId w:val="29"/>
        </w:numPr>
        <w:spacing w:after="120" w:line="276" w:lineRule="auto"/>
        <w:ind w:left="482" w:hanging="482"/>
        <w:contextualSpacing w:val="0"/>
        <w:rPr>
          <w:rFonts w:eastAsiaTheme="minorEastAsia"/>
          <w:color w:val="000000" w:themeColor="text1"/>
          <w:kern w:val="0"/>
        </w:rPr>
      </w:pPr>
      <w:r w:rsidRPr="00536129">
        <w:rPr>
          <w:rFonts w:eastAsiaTheme="minorEastAsia" w:hint="eastAsia"/>
          <w:color w:val="000000" w:themeColor="text1"/>
          <w:kern w:val="0"/>
          <w:lang w:val="en-GB" w:eastAsia="zh-HK"/>
        </w:rPr>
        <w:t>面對這些</w:t>
      </w:r>
      <w:r w:rsidR="00207B37" w:rsidRPr="00536129">
        <w:rPr>
          <w:rFonts w:eastAsiaTheme="minorEastAsia" w:hint="eastAsia"/>
          <w:color w:val="000000" w:themeColor="text1"/>
          <w:kern w:val="0"/>
          <w:lang w:val="en-GB" w:eastAsia="zh-HK"/>
        </w:rPr>
        <w:t>轉變和</w:t>
      </w:r>
      <w:r w:rsidRPr="00536129">
        <w:rPr>
          <w:rFonts w:eastAsiaTheme="minorEastAsia" w:hint="eastAsia"/>
          <w:color w:val="000000" w:themeColor="text1"/>
          <w:kern w:val="0"/>
          <w:lang w:val="en-GB" w:eastAsia="zh-HK"/>
        </w:rPr>
        <w:t>挑戰</w:t>
      </w:r>
      <w:r w:rsidRPr="00536129">
        <w:rPr>
          <w:rFonts w:eastAsiaTheme="minorEastAsia" w:hint="eastAsia"/>
          <w:color w:val="000000" w:themeColor="text1"/>
          <w:kern w:val="0"/>
          <w:lang w:val="en-GB"/>
        </w:rPr>
        <w:t>，</w:t>
      </w:r>
      <w:r w:rsidR="00C422AB" w:rsidRPr="00536129">
        <w:rPr>
          <w:rFonts w:eastAsiaTheme="minorEastAsia" w:hint="eastAsia"/>
          <w:color w:val="000000" w:themeColor="text1"/>
          <w:kern w:val="0"/>
          <w:lang w:val="en-GB" w:eastAsia="zh-HK"/>
        </w:rPr>
        <w:t>中國政府</w:t>
      </w:r>
      <w:r w:rsidRPr="00536129">
        <w:rPr>
          <w:rFonts w:eastAsiaTheme="minorEastAsia" w:hint="eastAsia"/>
          <w:color w:val="000000" w:themeColor="text1"/>
          <w:kern w:val="0"/>
          <w:lang w:val="en-GB" w:eastAsia="zh-HK"/>
        </w:rPr>
        <w:t>有甚麼</w:t>
      </w:r>
      <w:r w:rsidR="00C422AB" w:rsidRPr="00536129">
        <w:rPr>
          <w:rFonts w:eastAsiaTheme="minorEastAsia" w:hint="eastAsia"/>
          <w:color w:val="000000" w:themeColor="text1"/>
          <w:kern w:val="0"/>
          <w:lang w:val="en-GB" w:eastAsia="zh-HK"/>
        </w:rPr>
        <w:t>應對</w:t>
      </w:r>
      <w:r w:rsidR="00C422AB" w:rsidRPr="00C422AB">
        <w:rPr>
          <w:rFonts w:eastAsiaTheme="minorEastAsia" w:hint="eastAsia"/>
          <w:color w:val="000000" w:themeColor="text1"/>
          <w:kern w:val="0"/>
          <w:lang w:val="en-GB" w:eastAsia="zh-HK"/>
        </w:rPr>
        <w:t>的</w:t>
      </w:r>
      <w:r w:rsidRPr="00536129">
        <w:rPr>
          <w:rFonts w:eastAsiaTheme="minorEastAsia" w:hint="eastAsia"/>
          <w:color w:val="000000" w:themeColor="text1"/>
          <w:kern w:val="0"/>
          <w:lang w:val="en-GB" w:eastAsia="zh-HK"/>
        </w:rPr>
        <w:t>方法</w:t>
      </w:r>
      <w:r w:rsidRPr="00536129">
        <w:rPr>
          <w:rFonts w:eastAsiaTheme="minorEastAsia" w:hint="eastAsia"/>
          <w:color w:val="000000" w:themeColor="text1"/>
          <w:kern w:val="0"/>
          <w:lang w:val="en-GB"/>
        </w:rPr>
        <w:t>？</w:t>
      </w:r>
    </w:p>
    <w:tbl>
      <w:tblPr>
        <w:tblStyle w:val="a5"/>
        <w:tblW w:w="0" w:type="auto"/>
        <w:tblBorders>
          <w:top w:val="none" w:sz="0" w:space="0" w:color="auto"/>
          <w:left w:val="none" w:sz="0" w:space="0" w:color="auto"/>
          <w:right w:val="none" w:sz="0" w:space="0" w:color="auto"/>
        </w:tblBorders>
        <w:tblLook w:val="04A0" w:firstRow="1" w:lastRow="0" w:firstColumn="1" w:lastColumn="0" w:noHBand="0" w:noVBand="1"/>
      </w:tblPr>
      <w:tblGrid>
        <w:gridCol w:w="8306"/>
      </w:tblGrid>
      <w:tr w:rsidR="00BC359A" w:rsidRPr="00536129" w14:paraId="427B13EA" w14:textId="77777777" w:rsidTr="00BC359A">
        <w:tc>
          <w:tcPr>
            <w:tcW w:w="8306" w:type="dxa"/>
            <w:vAlign w:val="center"/>
          </w:tcPr>
          <w:p w14:paraId="12B846A6" w14:textId="25175835" w:rsidR="00BC359A" w:rsidRPr="002736AB" w:rsidRDefault="002736AB" w:rsidP="006E3DCE">
            <w:pPr>
              <w:spacing w:line="276" w:lineRule="auto"/>
              <w:ind w:left="0" w:firstLine="0"/>
              <w:rPr>
                <w:rFonts w:eastAsiaTheme="minorEastAsia"/>
                <w:i/>
                <w:color w:val="000000" w:themeColor="text1"/>
                <w:kern w:val="0"/>
                <w:lang w:val="en-GB" w:eastAsia="zh-HK"/>
              </w:rPr>
            </w:pPr>
            <w:r w:rsidRPr="007D0716">
              <w:rPr>
                <w:rFonts w:eastAsiaTheme="minorEastAsia" w:hint="eastAsia"/>
                <w:i/>
                <w:color w:val="FF0000"/>
                <w:kern w:val="0"/>
                <w:lang w:val="en-GB" w:eastAsia="zh-HK"/>
              </w:rPr>
              <w:t>中國政府推動經濟轉型</w:t>
            </w:r>
            <w:r w:rsidRPr="007D0716">
              <w:rPr>
                <w:rFonts w:eastAsiaTheme="minorEastAsia" w:hint="eastAsia"/>
                <w:i/>
                <w:color w:val="FF0000"/>
                <w:kern w:val="0"/>
                <w:lang w:val="en-GB"/>
              </w:rPr>
              <w:t>，</w:t>
            </w:r>
            <w:r w:rsidR="006E3DCE" w:rsidRPr="007D0716">
              <w:rPr>
                <w:rFonts w:eastAsiaTheme="minorEastAsia" w:hint="eastAsia"/>
                <w:i/>
                <w:color w:val="FF0000"/>
                <w:kern w:val="0"/>
                <w:lang w:val="en-GB"/>
              </w:rPr>
              <w:t>應用</w:t>
            </w:r>
            <w:r w:rsidRPr="007D0716">
              <w:rPr>
                <w:rFonts w:eastAsiaTheme="minorEastAsia" w:hint="eastAsia"/>
                <w:i/>
                <w:color w:val="FF0000"/>
                <w:kern w:val="0"/>
                <w:lang w:val="en-GB"/>
              </w:rPr>
              <w:t>大數據、雲計算、物聯網</w:t>
            </w:r>
            <w:r w:rsidR="006E3DCE" w:rsidRPr="006E3DCE">
              <w:rPr>
                <w:rFonts w:eastAsiaTheme="minorEastAsia" w:hint="eastAsia"/>
                <w:i/>
                <w:color w:val="FF0000"/>
                <w:kern w:val="0"/>
                <w:lang w:val="en-GB"/>
              </w:rPr>
              <w:t>於</w:t>
            </w:r>
            <w:r w:rsidRPr="007D0716">
              <w:rPr>
                <w:rFonts w:eastAsiaTheme="minorEastAsia" w:hint="eastAsia"/>
                <w:i/>
                <w:color w:val="FF0000"/>
                <w:kern w:val="0"/>
                <w:lang w:val="en-GB"/>
              </w:rPr>
              <w:t>產業生產、</w:t>
            </w:r>
            <w:r w:rsidRPr="007D0716">
              <w:rPr>
                <w:rFonts w:eastAsiaTheme="minorEastAsia" w:hint="eastAsia"/>
                <w:i/>
                <w:color w:val="FF0000"/>
                <w:kern w:val="0"/>
                <w:lang w:val="en-GB" w:eastAsia="zh-HK"/>
              </w:rPr>
              <w:t>改變</w:t>
            </w:r>
            <w:r w:rsidRPr="007D0716">
              <w:rPr>
                <w:rFonts w:eastAsiaTheme="minorEastAsia" w:hint="eastAsia"/>
                <w:i/>
                <w:color w:val="FF0000"/>
                <w:kern w:val="0"/>
                <w:lang w:val="en-GB"/>
              </w:rPr>
              <w:t>管理和營銷模式</w:t>
            </w:r>
            <w:r w:rsidR="006E3DCE" w:rsidRPr="006E3DCE">
              <w:rPr>
                <w:rFonts w:eastAsiaTheme="minorEastAsia" w:hint="eastAsia"/>
                <w:i/>
                <w:color w:val="FF0000"/>
                <w:kern w:val="0"/>
                <w:lang w:val="en-GB"/>
              </w:rPr>
              <w:t>、</w:t>
            </w:r>
            <w:r w:rsidRPr="007D0716">
              <w:rPr>
                <w:rFonts w:eastAsiaTheme="minorEastAsia" w:hint="eastAsia"/>
                <w:i/>
                <w:color w:val="FF0000"/>
                <w:kern w:val="0"/>
                <w:lang w:val="en-GB" w:eastAsia="zh-HK"/>
              </w:rPr>
              <w:t>在製</w:t>
            </w:r>
            <w:r w:rsidRPr="007D0716">
              <w:rPr>
                <w:rFonts w:eastAsiaTheme="minorEastAsia" w:hint="eastAsia"/>
                <w:i/>
                <w:color w:val="FF0000"/>
                <w:kern w:val="0"/>
                <w:lang w:val="en-GB"/>
              </w:rPr>
              <w:t>造業</w:t>
            </w:r>
            <w:r w:rsidRPr="007D0716">
              <w:rPr>
                <w:rFonts w:eastAsiaTheme="minorEastAsia" w:hint="eastAsia"/>
                <w:i/>
                <w:color w:val="FF0000"/>
                <w:kern w:val="0"/>
                <w:lang w:val="en-GB" w:eastAsia="zh-HK"/>
              </w:rPr>
              <w:t>推進機械人的應用</w:t>
            </w:r>
            <w:r w:rsidRPr="007D0716">
              <w:rPr>
                <w:rFonts w:eastAsiaTheme="minorEastAsia" w:hint="eastAsia"/>
                <w:i/>
                <w:color w:val="FF0000"/>
                <w:kern w:val="0"/>
                <w:lang w:val="en-GB"/>
              </w:rPr>
              <w:t>，</w:t>
            </w:r>
            <w:r w:rsidRPr="007D0716">
              <w:rPr>
                <w:rFonts w:eastAsiaTheme="minorEastAsia" w:hint="eastAsia"/>
                <w:i/>
                <w:color w:val="FF0000"/>
                <w:kern w:val="0"/>
                <w:lang w:val="en-GB" w:eastAsia="zh-HK"/>
              </w:rPr>
              <w:t>製造較</w:t>
            </w:r>
            <w:r w:rsidRPr="007D0716">
              <w:rPr>
                <w:rFonts w:eastAsiaTheme="minorEastAsia" w:hint="eastAsia"/>
                <w:i/>
                <w:color w:val="FF0000"/>
                <w:kern w:val="0"/>
                <w:lang w:val="en-GB"/>
              </w:rPr>
              <w:t>高端的</w:t>
            </w:r>
            <w:r w:rsidRPr="007D0716">
              <w:rPr>
                <w:rFonts w:eastAsiaTheme="minorEastAsia" w:hint="eastAsia"/>
                <w:i/>
                <w:color w:val="FF0000"/>
                <w:kern w:val="0"/>
                <w:lang w:val="en-GB" w:eastAsia="zh-HK"/>
              </w:rPr>
              <w:t>產品</w:t>
            </w:r>
            <w:r w:rsidRPr="007D0716">
              <w:rPr>
                <w:rFonts w:eastAsiaTheme="minorEastAsia" w:hint="eastAsia"/>
                <w:i/>
                <w:color w:val="FF0000"/>
                <w:kern w:val="0"/>
                <w:lang w:val="en-GB"/>
              </w:rPr>
              <w:t>。</w:t>
            </w:r>
          </w:p>
        </w:tc>
      </w:tr>
      <w:tr w:rsidR="00BC359A" w:rsidRPr="00536129" w14:paraId="5381B472" w14:textId="77777777" w:rsidTr="00BC359A">
        <w:tc>
          <w:tcPr>
            <w:tcW w:w="8306" w:type="dxa"/>
            <w:vAlign w:val="center"/>
          </w:tcPr>
          <w:p w14:paraId="06B7C809" w14:textId="6CCF7BA8" w:rsidR="00BC359A" w:rsidRPr="00536129" w:rsidRDefault="00BC359A" w:rsidP="0097188B">
            <w:pPr>
              <w:spacing w:line="276" w:lineRule="auto"/>
              <w:ind w:left="0" w:firstLine="0"/>
              <w:rPr>
                <w:rFonts w:eastAsiaTheme="minorEastAsia"/>
                <w:i/>
                <w:color w:val="000000" w:themeColor="text1"/>
                <w:kern w:val="0"/>
              </w:rPr>
            </w:pPr>
          </w:p>
        </w:tc>
      </w:tr>
    </w:tbl>
    <w:p w14:paraId="17C6D94E" w14:textId="6EC7D93C" w:rsidR="000244FE" w:rsidRPr="006805A7" w:rsidRDefault="00F701AD">
      <w:r w:rsidRPr="00536129">
        <w:rPr>
          <w:rFonts w:eastAsiaTheme="minorEastAsia" w:hint="eastAsia"/>
          <w:noProof/>
          <w:color w:val="000000" w:themeColor="text1"/>
          <w:kern w:val="0"/>
        </w:rPr>
        <mc:AlternateContent>
          <mc:Choice Requires="wps">
            <w:drawing>
              <wp:anchor distT="0" distB="0" distL="114300" distR="114300" simplePos="0" relativeHeight="251735040" behindDoc="0" locked="0" layoutInCell="1" allowOverlap="1" wp14:anchorId="52048526" wp14:editId="658CDF54">
                <wp:simplePos x="0" y="0"/>
                <wp:positionH relativeFrom="column">
                  <wp:posOffset>3238500</wp:posOffset>
                </wp:positionH>
                <wp:positionV relativeFrom="paragraph">
                  <wp:posOffset>66040</wp:posOffset>
                </wp:positionV>
                <wp:extent cx="2453005" cy="1042587"/>
                <wp:effectExtent l="0" t="0" r="23495" b="24765"/>
                <wp:wrapNone/>
                <wp:docPr id="39" name="圓角矩形 39"/>
                <wp:cNvGraphicFramePr/>
                <a:graphic xmlns:a="http://schemas.openxmlformats.org/drawingml/2006/main">
                  <a:graphicData uri="http://schemas.microsoft.com/office/word/2010/wordprocessingShape">
                    <wps:wsp>
                      <wps:cNvSpPr/>
                      <wps:spPr>
                        <a:xfrm>
                          <a:off x="0" y="0"/>
                          <a:ext cx="2453005" cy="1042587"/>
                        </a:xfrm>
                        <a:prstGeom prst="roundRect">
                          <a:avLst/>
                        </a:prstGeom>
                        <a:solidFill>
                          <a:schemeClr val="bg1"/>
                        </a:solid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93981C8" w14:textId="30EF62C1" w:rsidR="00067BAC" w:rsidRPr="00E80BBA" w:rsidRDefault="00067BAC" w:rsidP="00823E9F">
                            <w:pPr>
                              <w:ind w:left="0" w:hanging="1"/>
                              <w:rPr>
                                <w:sz w:val="22"/>
                                <w:szCs w:val="22"/>
                              </w:rPr>
                            </w:pPr>
                            <w:r>
                              <w:rPr>
                                <w:rFonts w:hint="eastAsia"/>
                                <w:noProof/>
                                <w:color w:val="0070C0"/>
                                <w:sz w:val="22"/>
                                <w:szCs w:val="22"/>
                              </w:rPr>
                              <w:drawing>
                                <wp:inline distT="0" distB="0" distL="0" distR="0" wp14:anchorId="6AAC4427" wp14:editId="6DBF754A">
                                  <wp:extent cx="726440" cy="418465"/>
                                  <wp:effectExtent l="0" t="0" r="0" b="635"/>
                                  <wp:docPr id="47" name="圖片 47" descr="C:\Users\Cherry\AppData\Local\Microsoft\Windows\INetCache\Content.MSO\CCBBF1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Cherry\AppData\Local\Microsoft\Windows\INetCache\Content.MSO\CCBBF125.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6440" cy="418465"/>
                                          </a:xfrm>
                                          <a:prstGeom prst="rect">
                                            <a:avLst/>
                                          </a:prstGeom>
                                          <a:noFill/>
                                          <a:ln>
                                            <a:noFill/>
                                          </a:ln>
                                        </pic:spPr>
                                      </pic:pic>
                                    </a:graphicData>
                                  </a:graphic>
                                </wp:inline>
                              </w:drawing>
                            </w:r>
                            <w:r w:rsidRPr="0091387D">
                              <w:rPr>
                                <w:rFonts w:hint="eastAsia"/>
                                <w:color w:val="0070C0"/>
                                <w:sz w:val="22"/>
                                <w:szCs w:val="22"/>
                              </w:rPr>
                              <w:t>學生可嘗試代入小明的角色，思考經濟轉型對從事不同產業的人</w:t>
                            </w:r>
                            <w:r>
                              <w:rPr>
                                <w:rFonts w:hint="eastAsia"/>
                                <w:color w:val="0070C0"/>
                                <w:sz w:val="22"/>
                                <w:szCs w:val="22"/>
                              </w:rPr>
                              <w:t>的</w:t>
                            </w:r>
                            <w:r w:rsidRPr="0091387D">
                              <w:rPr>
                                <w:rFonts w:hint="eastAsia"/>
                                <w:color w:val="0070C0"/>
                                <w:sz w:val="22"/>
                                <w:szCs w:val="22"/>
                              </w:rPr>
                              <w:t>影響</w:t>
                            </w:r>
                            <w:r w:rsidRPr="00856B6E">
                              <w:rPr>
                                <w:rFonts w:hint="eastAsia"/>
                                <w:color w:val="0070C0"/>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048526" id="圓角矩形 39" o:spid="_x0000_s1050" style="position:absolute;left:0;text-align:left;margin-left:255pt;margin-top:5.2pt;width:193.15pt;height:82.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" fillcolor="white [3212]" strokecolor="red" strokeweight="2pt">
                <v:stroke dashstyle="1 1"/>
                <v:textbox>
                  <w:txbxContent>
                    <w:p w14:paraId="093981C8" w14:textId="30EF62C1" w:rsidR="00067BAC" w:rsidRPr="00E80BBA" w:rsidRDefault="00067BAC" w:rsidP="00823E9F">
                      <w:pPr>
                        <w:ind w:left="0" w:hanging="1"/>
                        <w:rPr>
                          <w:sz w:val="22"/>
                          <w:szCs w:val="22"/>
                        </w:rPr>
                      </w:pPr>
                      <w:r>
                        <w:rPr>
                          <w:rFonts w:hint="eastAsia"/>
                          <w:noProof/>
                          <w:color w:val="0070C0"/>
                          <w:sz w:val="22"/>
                          <w:szCs w:val="22"/>
                        </w:rPr>
                        <w:drawing>
                          <wp:inline distT="0" distB="0" distL="0" distR="0" wp14:anchorId="6AAC4427" wp14:editId="6DBF754A">
                            <wp:extent cx="726440" cy="418465"/>
                            <wp:effectExtent l="0" t="0" r="0" b="635"/>
                            <wp:docPr id="47" name="圖片 47" descr="C:\Users\Cherry\AppData\Local\Microsoft\Windows\INetCache\Content.MSO\CCBBF1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Cherry\AppData\Local\Microsoft\Windows\INetCache\Content.MSO\CCBBF125.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6440" cy="418465"/>
                                    </a:xfrm>
                                    <a:prstGeom prst="rect">
                                      <a:avLst/>
                                    </a:prstGeom>
                                    <a:noFill/>
                                    <a:ln>
                                      <a:noFill/>
                                    </a:ln>
                                  </pic:spPr>
                                </pic:pic>
                              </a:graphicData>
                            </a:graphic>
                          </wp:inline>
                        </w:drawing>
                      </w:r>
                      <w:r w:rsidRPr="0091387D">
                        <w:rPr>
                          <w:rFonts w:hint="eastAsia"/>
                          <w:color w:val="0070C0"/>
                          <w:sz w:val="22"/>
                          <w:szCs w:val="22"/>
                        </w:rPr>
                        <w:t>學生可嘗試代入小明的角色，思考經濟轉型對從事不同產業的人</w:t>
                      </w:r>
                      <w:r>
                        <w:rPr>
                          <w:rFonts w:hint="eastAsia"/>
                          <w:color w:val="0070C0"/>
                          <w:sz w:val="22"/>
                          <w:szCs w:val="22"/>
                        </w:rPr>
                        <w:t>的</w:t>
                      </w:r>
                      <w:r w:rsidRPr="0091387D">
                        <w:rPr>
                          <w:rFonts w:hint="eastAsia"/>
                          <w:color w:val="0070C0"/>
                          <w:sz w:val="22"/>
                          <w:szCs w:val="22"/>
                        </w:rPr>
                        <w:t>影響</w:t>
                      </w:r>
                      <w:r w:rsidRPr="00856B6E">
                        <w:rPr>
                          <w:rFonts w:hint="eastAsia"/>
                          <w:color w:val="0070C0"/>
                          <w:sz w:val="22"/>
                          <w:szCs w:val="22"/>
                        </w:rPr>
                        <w:t>。</w:t>
                      </w:r>
                    </w:p>
                  </w:txbxContent>
                </v:textbox>
              </v:roundrect>
            </w:pict>
          </mc:Fallback>
        </mc:AlternateContent>
      </w:r>
      <w:r w:rsidR="000244FE" w:rsidRPr="006805A7">
        <w:br w:type="page"/>
      </w:r>
    </w:p>
    <w:p w14:paraId="428B3E95" w14:textId="1025AFA9" w:rsidR="001B73A1" w:rsidRPr="00663CD9" w:rsidRDefault="00F701AD" w:rsidP="00FA12FD">
      <w:pPr>
        <w:ind w:left="0" w:firstLine="0"/>
        <w:rPr>
          <w:rFonts w:eastAsia="微軟正黑體"/>
          <w:b/>
          <w:sz w:val="28"/>
          <w:szCs w:val="28"/>
        </w:rPr>
      </w:pPr>
      <w:r>
        <w:rPr>
          <w:noProof/>
        </w:rPr>
        <w:lastRenderedPageBreak/>
        <w:drawing>
          <wp:inline distT="0" distB="0" distL="0" distR="0" wp14:anchorId="10D0A7BC" wp14:editId="2FBF99C2">
            <wp:extent cx="632389" cy="771458"/>
            <wp:effectExtent l="0" t="0" r="0" b="0"/>
            <wp:docPr id="48" name="圖片 48" descr="C:\Users\Cherry\AppData\Local\Microsoft\Windows\INetCache\Content.MSO\155E12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herry\AppData\Local\Microsoft\Windows\INetCache\Content.MSO\155E1235.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7179" cy="777302"/>
                    </a:xfrm>
                    <a:prstGeom prst="rect">
                      <a:avLst/>
                    </a:prstGeom>
                    <a:noFill/>
                    <a:ln>
                      <a:noFill/>
                    </a:ln>
                  </pic:spPr>
                </pic:pic>
              </a:graphicData>
            </a:graphic>
          </wp:inline>
        </w:drawing>
      </w:r>
      <w:proofErr w:type="gramStart"/>
      <w:r w:rsidR="000244FE" w:rsidRPr="00663CD9">
        <w:rPr>
          <w:rFonts w:eastAsia="微軟正黑體"/>
          <w:b/>
          <w:sz w:val="28"/>
          <w:szCs w:val="28"/>
        </w:rPr>
        <w:t>家課</w:t>
      </w:r>
      <w:proofErr w:type="gramEnd"/>
      <w:r w:rsidR="00597315" w:rsidRPr="00663CD9">
        <w:rPr>
          <w:rFonts w:eastAsia="微軟正黑體"/>
          <w:b/>
          <w:sz w:val="28"/>
          <w:szCs w:val="28"/>
        </w:rPr>
        <w:t>二</w:t>
      </w:r>
      <w:r w:rsidR="00C0222D" w:rsidRPr="00663CD9">
        <w:rPr>
          <w:rFonts w:eastAsia="微軟正黑體"/>
          <w:b/>
          <w:sz w:val="28"/>
          <w:szCs w:val="28"/>
        </w:rPr>
        <w:t>：傳統文化</w:t>
      </w:r>
      <w:r w:rsidR="00F0431F" w:rsidRPr="00663CD9">
        <w:rPr>
          <w:rFonts w:eastAsia="微軟正黑體"/>
          <w:b/>
          <w:sz w:val="28"/>
          <w:szCs w:val="28"/>
        </w:rPr>
        <w:t>的轉變</w:t>
      </w:r>
    </w:p>
    <w:p w14:paraId="7C7391C4" w14:textId="0A122CA5" w:rsidR="002C7120" w:rsidRPr="006805A7" w:rsidRDefault="002C7120" w:rsidP="007D0716">
      <w:pPr>
        <w:ind w:left="0" w:firstLine="0"/>
        <w:rPr>
          <w:b/>
          <w:color w:val="000000" w:themeColor="text1"/>
        </w:rPr>
      </w:pPr>
    </w:p>
    <w:tbl>
      <w:tblPr>
        <w:tblStyle w:val="a5"/>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8276"/>
      </w:tblGrid>
      <w:tr w:rsidR="009933DC" w:rsidRPr="006805A7" w14:paraId="0CCA34F3" w14:textId="77777777" w:rsidTr="001A0C80">
        <w:tc>
          <w:tcPr>
            <w:tcW w:w="8522" w:type="dxa"/>
          </w:tcPr>
          <w:p w14:paraId="783FE7BC" w14:textId="67F9769A" w:rsidR="009933DC" w:rsidRPr="00F61410" w:rsidRDefault="009933DC" w:rsidP="00654EF8">
            <w:pPr>
              <w:spacing w:before="120" w:afterLines="50" w:after="120" w:line="276" w:lineRule="auto"/>
              <w:ind w:left="0" w:firstLine="0"/>
              <w:jc w:val="both"/>
              <w:rPr>
                <w:rFonts w:eastAsiaTheme="minorEastAsia"/>
                <w:color w:val="000000" w:themeColor="text1"/>
              </w:rPr>
            </w:pPr>
            <w:r w:rsidRPr="006805A7">
              <w:rPr>
                <w:rFonts w:eastAsiaTheme="minorEastAsia"/>
                <w:color w:val="000000" w:themeColor="text1"/>
              </w:rPr>
              <w:t>內地民眾</w:t>
            </w:r>
            <w:proofErr w:type="gramStart"/>
            <w:r w:rsidRPr="006805A7">
              <w:rPr>
                <w:rFonts w:eastAsiaTheme="minorEastAsia"/>
                <w:color w:val="000000" w:themeColor="text1"/>
              </w:rPr>
              <w:t>流行微信</w:t>
            </w:r>
            <w:proofErr w:type="gramEnd"/>
            <w:r w:rsidRPr="006805A7">
              <w:rPr>
                <w:rFonts w:eastAsiaTheme="minorEastAsia"/>
                <w:color w:val="000000" w:themeColor="text1"/>
              </w:rPr>
              <w:t>紅包，</w:t>
            </w:r>
            <w:r w:rsidRPr="006805A7">
              <w:rPr>
                <w:rFonts w:eastAsiaTheme="minorEastAsia"/>
                <w:color w:val="000000" w:themeColor="text1"/>
              </w:rPr>
              <w:t>2016</w:t>
            </w:r>
            <w:r w:rsidRPr="006805A7">
              <w:rPr>
                <w:rFonts w:eastAsiaTheme="minorEastAsia"/>
                <w:color w:val="000000" w:themeColor="text1"/>
              </w:rPr>
              <w:t>年除夕當天，</w:t>
            </w:r>
            <w:proofErr w:type="gramStart"/>
            <w:r w:rsidRPr="006805A7">
              <w:rPr>
                <w:rFonts w:eastAsiaTheme="minorEastAsia"/>
                <w:color w:val="000000" w:themeColor="text1"/>
              </w:rPr>
              <w:t>微信紅包</w:t>
            </w:r>
            <w:proofErr w:type="gramEnd"/>
            <w:r w:rsidRPr="006805A7">
              <w:rPr>
                <w:rFonts w:eastAsiaTheme="minorEastAsia"/>
                <w:color w:val="000000" w:themeColor="text1"/>
              </w:rPr>
              <w:t>收發總量達</w:t>
            </w:r>
            <w:r w:rsidRPr="006805A7">
              <w:rPr>
                <w:rFonts w:eastAsiaTheme="minorEastAsia"/>
                <w:color w:val="000000" w:themeColor="text1"/>
              </w:rPr>
              <w:t>80.8</w:t>
            </w:r>
            <w:r w:rsidRPr="006805A7">
              <w:rPr>
                <w:rFonts w:eastAsiaTheme="minorEastAsia"/>
                <w:color w:val="000000" w:themeColor="text1"/>
              </w:rPr>
              <w:t>億次，是</w:t>
            </w:r>
            <w:r w:rsidRPr="006805A7">
              <w:rPr>
                <w:rFonts w:eastAsiaTheme="minorEastAsia"/>
                <w:color w:val="000000" w:themeColor="text1"/>
              </w:rPr>
              <w:t>2015</w:t>
            </w:r>
            <w:r w:rsidRPr="006805A7">
              <w:rPr>
                <w:rFonts w:eastAsiaTheme="minorEastAsia"/>
                <w:color w:val="000000" w:themeColor="text1"/>
              </w:rPr>
              <w:t>年的</w:t>
            </w:r>
            <w:r w:rsidRPr="006805A7">
              <w:rPr>
                <w:rFonts w:eastAsiaTheme="minorEastAsia"/>
                <w:color w:val="000000" w:themeColor="text1"/>
              </w:rPr>
              <w:t>8</w:t>
            </w:r>
            <w:r w:rsidRPr="006805A7">
              <w:rPr>
                <w:rFonts w:eastAsiaTheme="minorEastAsia"/>
                <w:color w:val="000000" w:themeColor="text1"/>
              </w:rPr>
              <w:t>倍，參與人數達到</w:t>
            </w:r>
            <w:r w:rsidRPr="006805A7">
              <w:rPr>
                <w:rFonts w:eastAsiaTheme="minorEastAsia"/>
                <w:color w:val="000000" w:themeColor="text1"/>
              </w:rPr>
              <w:t>4.2</w:t>
            </w:r>
            <w:r w:rsidRPr="006805A7">
              <w:rPr>
                <w:rFonts w:eastAsiaTheme="minorEastAsia"/>
                <w:color w:val="000000" w:themeColor="text1"/>
              </w:rPr>
              <w:t>億。</w:t>
            </w:r>
          </w:p>
          <w:p w14:paraId="07C44AB2" w14:textId="4A392126" w:rsidR="009933DC" w:rsidRPr="006805A7" w:rsidRDefault="009933DC" w:rsidP="00F61410">
            <w:pPr>
              <w:spacing w:afterLines="50" w:after="120" w:line="276" w:lineRule="auto"/>
              <w:ind w:left="0" w:firstLine="0"/>
              <w:jc w:val="both"/>
              <w:rPr>
                <w:color w:val="000000" w:themeColor="text1"/>
              </w:rPr>
            </w:pPr>
            <w:r w:rsidRPr="006805A7">
              <w:rPr>
                <w:color w:val="000000" w:themeColor="text1"/>
                <w:shd w:val="clear" w:color="auto" w:fill="FFFFFF"/>
              </w:rPr>
              <w:t>十多年來，</w:t>
            </w:r>
            <w:r w:rsidRPr="006805A7">
              <w:rPr>
                <w:rFonts w:eastAsiaTheme="minorEastAsia"/>
                <w:color w:val="000000" w:themeColor="text1"/>
              </w:rPr>
              <w:t>內地民眾</w:t>
            </w:r>
            <w:r w:rsidRPr="006805A7">
              <w:rPr>
                <w:color w:val="000000" w:themeColor="text1"/>
                <w:shd w:val="clear" w:color="auto" w:fill="FFFFFF"/>
              </w:rPr>
              <w:t>賀年方式發生了</w:t>
            </w:r>
            <w:r w:rsidR="00A0696D">
              <w:rPr>
                <w:rFonts w:hint="eastAsia"/>
                <w:color w:val="000000" w:themeColor="text1"/>
                <w:shd w:val="clear" w:color="auto" w:fill="FFFFFF"/>
                <w:lang w:eastAsia="zh-HK"/>
              </w:rPr>
              <w:t>很</w:t>
            </w:r>
            <w:r w:rsidRPr="006805A7">
              <w:rPr>
                <w:color w:val="000000" w:themeColor="text1"/>
                <w:shd w:val="clear" w:color="auto" w:fill="FFFFFF"/>
              </w:rPr>
              <w:t>大變化，從賀卡到電話，從短訊</w:t>
            </w:r>
            <w:proofErr w:type="gramStart"/>
            <w:r w:rsidRPr="006805A7">
              <w:rPr>
                <w:color w:val="000000" w:themeColor="text1"/>
                <w:shd w:val="clear" w:color="auto" w:fill="FFFFFF"/>
              </w:rPr>
              <w:t>到微信</w:t>
            </w:r>
            <w:proofErr w:type="gramEnd"/>
            <w:r w:rsidRPr="006805A7">
              <w:rPr>
                <w:color w:val="000000" w:themeColor="text1"/>
                <w:shd w:val="clear" w:color="auto" w:fill="FFFFFF"/>
              </w:rPr>
              <w:t>，賀年方式的變遷見證了時代的發展</w:t>
            </w:r>
            <w:r w:rsidRPr="006805A7">
              <w:rPr>
                <w:rFonts w:eastAsia="細明體"/>
                <w:color w:val="000000" w:themeColor="text1"/>
                <w:shd w:val="clear" w:color="auto" w:fill="FFFFFF"/>
              </w:rPr>
              <w:t>。</w:t>
            </w:r>
          </w:p>
          <w:p w14:paraId="10725241" w14:textId="2A441770" w:rsidR="000906AF" w:rsidRPr="00F61410" w:rsidRDefault="009933DC" w:rsidP="00654EF8">
            <w:pPr>
              <w:spacing w:after="120" w:line="276" w:lineRule="auto"/>
              <w:ind w:left="0" w:firstLine="0"/>
              <w:jc w:val="both"/>
              <w:rPr>
                <w:color w:val="000000" w:themeColor="text1"/>
              </w:rPr>
            </w:pPr>
            <w:r w:rsidRPr="006805A7">
              <w:rPr>
                <w:color w:val="000000" w:themeColor="text1"/>
              </w:rPr>
              <w:t>有人認為在智能手機時代，動動手指就能傳送祝福，感情變得淡</w:t>
            </w:r>
            <w:r w:rsidR="0039395F" w:rsidRPr="006805A7">
              <w:rPr>
                <w:color w:val="000000" w:themeColor="text1"/>
              </w:rPr>
              <w:t>薄</w:t>
            </w:r>
            <w:r w:rsidRPr="006805A7">
              <w:rPr>
                <w:color w:val="000000" w:themeColor="text1"/>
              </w:rPr>
              <w:t>，祝福變得廉價。但亦有人認為，過年是親情的表現，中國傳統節日很多都與團圓有關，無論是寫信、送賀卡、</w:t>
            </w:r>
            <w:proofErr w:type="gramStart"/>
            <w:r w:rsidRPr="006805A7">
              <w:rPr>
                <w:color w:val="000000" w:themeColor="text1"/>
              </w:rPr>
              <w:t>發短訊</w:t>
            </w:r>
            <w:proofErr w:type="gramEnd"/>
            <w:r w:rsidRPr="006805A7">
              <w:rPr>
                <w:color w:val="000000" w:themeColor="text1"/>
              </w:rPr>
              <w:t>還是</w:t>
            </w:r>
            <w:proofErr w:type="gramStart"/>
            <w:r w:rsidRPr="006805A7">
              <w:rPr>
                <w:color w:val="000000" w:themeColor="text1"/>
              </w:rPr>
              <w:t>發微信</w:t>
            </w:r>
            <w:proofErr w:type="gramEnd"/>
            <w:r w:rsidRPr="006805A7">
              <w:rPr>
                <w:color w:val="000000" w:themeColor="text1"/>
              </w:rPr>
              <w:t>，只是表達方式變了而已，核心價值理念仍沒有變。</w:t>
            </w:r>
          </w:p>
        </w:tc>
      </w:tr>
    </w:tbl>
    <w:p w14:paraId="0C1D7E89" w14:textId="0175F55F" w:rsidR="009C6337" w:rsidRPr="006805A7" w:rsidRDefault="009933DC" w:rsidP="009C6337">
      <w:pPr>
        <w:ind w:left="0" w:firstLine="0"/>
        <w:rPr>
          <w:rStyle w:val="ab"/>
          <w:color w:val="000000" w:themeColor="text1"/>
          <w:sz w:val="22"/>
          <w:szCs w:val="22"/>
        </w:rPr>
      </w:pPr>
      <w:r w:rsidRPr="006805A7">
        <w:rPr>
          <w:color w:val="000000" w:themeColor="text1"/>
          <w:sz w:val="22"/>
          <w:szCs w:val="22"/>
        </w:rPr>
        <w:t>資料來源：</w:t>
      </w:r>
      <w:r w:rsidR="007649B7" w:rsidRPr="006805A7">
        <w:rPr>
          <w:color w:val="000000" w:themeColor="text1"/>
          <w:sz w:val="22"/>
          <w:szCs w:val="22"/>
        </w:rPr>
        <w:t>香港矽谷</w:t>
      </w:r>
      <w:r w:rsidR="007649B7" w:rsidRPr="006805A7">
        <w:rPr>
          <w:rStyle w:val="ab"/>
          <w:color w:val="000000" w:themeColor="text1"/>
          <w:sz w:val="22"/>
          <w:szCs w:val="22"/>
        </w:rPr>
        <w:t>（</w:t>
      </w:r>
      <w:r w:rsidR="007649B7" w:rsidRPr="006805A7">
        <w:rPr>
          <w:rStyle w:val="ab"/>
          <w:color w:val="000000" w:themeColor="text1"/>
          <w:sz w:val="22"/>
          <w:szCs w:val="22"/>
        </w:rPr>
        <w:t>2017</w:t>
      </w:r>
      <w:r w:rsidR="007649B7" w:rsidRPr="006805A7">
        <w:rPr>
          <w:rStyle w:val="ab"/>
          <w:color w:val="000000" w:themeColor="text1"/>
          <w:sz w:val="22"/>
          <w:szCs w:val="22"/>
        </w:rPr>
        <w:t>年</w:t>
      </w:r>
      <w:r w:rsidR="007649B7" w:rsidRPr="006805A7">
        <w:rPr>
          <w:rStyle w:val="ab"/>
          <w:color w:val="000000" w:themeColor="text1"/>
          <w:sz w:val="22"/>
          <w:szCs w:val="22"/>
        </w:rPr>
        <w:t>1</w:t>
      </w:r>
      <w:r w:rsidR="007649B7" w:rsidRPr="006805A7">
        <w:rPr>
          <w:rStyle w:val="ab"/>
          <w:color w:val="000000" w:themeColor="text1"/>
          <w:sz w:val="22"/>
          <w:szCs w:val="22"/>
        </w:rPr>
        <w:t>月</w:t>
      </w:r>
      <w:r w:rsidR="007649B7" w:rsidRPr="006805A7">
        <w:rPr>
          <w:rStyle w:val="ab"/>
          <w:color w:val="000000" w:themeColor="text1"/>
          <w:sz w:val="22"/>
          <w:szCs w:val="22"/>
        </w:rPr>
        <w:t>3</w:t>
      </w:r>
      <w:r w:rsidR="007649B7" w:rsidRPr="006805A7">
        <w:rPr>
          <w:rStyle w:val="ab"/>
          <w:color w:val="000000" w:themeColor="text1"/>
          <w:sz w:val="22"/>
          <w:szCs w:val="22"/>
        </w:rPr>
        <w:t>日）</w:t>
      </w:r>
      <w:proofErr w:type="gramStart"/>
      <w:r w:rsidR="007649B7">
        <w:rPr>
          <w:rStyle w:val="ab"/>
          <w:rFonts w:hint="eastAsia"/>
          <w:color w:val="000000" w:themeColor="text1"/>
          <w:sz w:val="22"/>
          <w:szCs w:val="22"/>
          <w:lang w:eastAsia="zh-HK"/>
        </w:rPr>
        <w:t>及</w:t>
      </w:r>
      <w:r w:rsidR="009C6337" w:rsidRPr="006805A7">
        <w:rPr>
          <w:color w:val="000000" w:themeColor="text1"/>
          <w:sz w:val="22"/>
          <w:szCs w:val="22"/>
        </w:rPr>
        <w:t>東網</w:t>
      </w:r>
      <w:proofErr w:type="gramEnd"/>
      <w:r w:rsidR="009C6337" w:rsidRPr="006805A7">
        <w:rPr>
          <w:rStyle w:val="ab"/>
          <w:color w:val="000000" w:themeColor="text1"/>
          <w:sz w:val="22"/>
          <w:szCs w:val="22"/>
        </w:rPr>
        <w:t>（</w:t>
      </w:r>
      <w:r w:rsidR="009C6337" w:rsidRPr="006805A7">
        <w:rPr>
          <w:rStyle w:val="ab"/>
          <w:color w:val="000000" w:themeColor="text1"/>
          <w:sz w:val="22"/>
          <w:szCs w:val="22"/>
        </w:rPr>
        <w:t>2017</w:t>
      </w:r>
      <w:r w:rsidR="009C6337" w:rsidRPr="006805A7">
        <w:rPr>
          <w:rStyle w:val="ab"/>
          <w:color w:val="000000" w:themeColor="text1"/>
          <w:sz w:val="22"/>
          <w:szCs w:val="22"/>
        </w:rPr>
        <w:t>年</w:t>
      </w:r>
      <w:r w:rsidR="009C6337" w:rsidRPr="006805A7">
        <w:rPr>
          <w:rStyle w:val="ab"/>
          <w:color w:val="000000" w:themeColor="text1"/>
          <w:sz w:val="22"/>
          <w:szCs w:val="22"/>
        </w:rPr>
        <w:t>1</w:t>
      </w:r>
      <w:r w:rsidR="009C6337" w:rsidRPr="006805A7">
        <w:rPr>
          <w:rStyle w:val="ab"/>
          <w:color w:val="000000" w:themeColor="text1"/>
          <w:sz w:val="22"/>
          <w:szCs w:val="22"/>
        </w:rPr>
        <w:t>月</w:t>
      </w:r>
      <w:r w:rsidR="009C6337" w:rsidRPr="006805A7">
        <w:rPr>
          <w:rStyle w:val="ab"/>
          <w:color w:val="000000" w:themeColor="text1"/>
          <w:sz w:val="22"/>
          <w:szCs w:val="22"/>
        </w:rPr>
        <w:t>27</w:t>
      </w:r>
      <w:r w:rsidR="009C6337" w:rsidRPr="006805A7">
        <w:rPr>
          <w:rStyle w:val="ab"/>
          <w:color w:val="000000" w:themeColor="text1"/>
          <w:sz w:val="22"/>
          <w:szCs w:val="22"/>
        </w:rPr>
        <w:t>日）</w:t>
      </w:r>
      <w:r w:rsidR="007649B7">
        <w:rPr>
          <w:rStyle w:val="ab"/>
          <w:rFonts w:hint="eastAsia"/>
          <w:color w:val="000000" w:themeColor="text1"/>
          <w:sz w:val="22"/>
          <w:szCs w:val="22"/>
          <w:lang w:eastAsia="zh-HK"/>
        </w:rPr>
        <w:t>。</w:t>
      </w:r>
    </w:p>
    <w:p w14:paraId="4DCDAA6C" w14:textId="77777777" w:rsidR="009933DC" w:rsidRPr="006805A7" w:rsidRDefault="009933DC" w:rsidP="000244FE">
      <w:pPr>
        <w:ind w:left="0" w:firstLine="0"/>
        <w:rPr>
          <w:color w:val="000000" w:themeColor="text1"/>
        </w:rPr>
      </w:pPr>
    </w:p>
    <w:p w14:paraId="55E2F0D3" w14:textId="77777777" w:rsidR="00743A6E" w:rsidRPr="006805A7" w:rsidRDefault="00743A6E" w:rsidP="000244FE">
      <w:pPr>
        <w:ind w:left="0" w:firstLine="0"/>
        <w:rPr>
          <w:color w:val="000000" w:themeColor="text1"/>
        </w:rPr>
      </w:pPr>
    </w:p>
    <w:p w14:paraId="7E3DBB98" w14:textId="77777777" w:rsidR="00960B54" w:rsidRPr="006805A7" w:rsidRDefault="002C0304" w:rsidP="0097188B">
      <w:pPr>
        <w:pStyle w:val="a6"/>
        <w:numPr>
          <w:ilvl w:val="0"/>
          <w:numId w:val="8"/>
        </w:numPr>
        <w:spacing w:after="120" w:line="276" w:lineRule="auto"/>
        <w:ind w:left="425" w:hanging="425"/>
        <w:contextualSpacing w:val="0"/>
        <w:rPr>
          <w:color w:val="000000" w:themeColor="text1"/>
        </w:rPr>
      </w:pPr>
      <w:r w:rsidRPr="006805A7">
        <w:rPr>
          <w:rFonts w:eastAsiaTheme="minorEastAsia"/>
          <w:color w:val="000000" w:themeColor="text1"/>
        </w:rPr>
        <w:t>內地民眾</w:t>
      </w:r>
      <w:r w:rsidRPr="006805A7">
        <w:rPr>
          <w:color w:val="000000" w:themeColor="text1"/>
          <w:shd w:val="clear" w:color="auto" w:fill="FFFFFF"/>
        </w:rPr>
        <w:t>賀年方式有甚麼轉變？</w:t>
      </w:r>
    </w:p>
    <w:tbl>
      <w:tblPr>
        <w:tblStyle w:val="a5"/>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7880"/>
      </w:tblGrid>
      <w:tr w:rsidR="002C0304" w:rsidRPr="006805A7" w14:paraId="7DC857FE" w14:textId="77777777" w:rsidTr="002C0304">
        <w:tc>
          <w:tcPr>
            <w:tcW w:w="8522" w:type="dxa"/>
          </w:tcPr>
          <w:p w14:paraId="2152BA78" w14:textId="4B0E8666" w:rsidR="002C0304" w:rsidRPr="006805A7" w:rsidRDefault="00545B79" w:rsidP="0097188B">
            <w:pPr>
              <w:pStyle w:val="a6"/>
              <w:numPr>
                <w:ilvl w:val="0"/>
                <w:numId w:val="6"/>
              </w:numPr>
              <w:spacing w:line="276" w:lineRule="auto"/>
              <w:ind w:left="357" w:hanging="357"/>
              <w:rPr>
                <w:i/>
                <w:color w:val="FF0000"/>
              </w:rPr>
            </w:pPr>
            <w:r w:rsidRPr="006805A7">
              <w:rPr>
                <w:i/>
                <w:color w:val="FF0000"/>
              </w:rPr>
              <w:t>由早</w:t>
            </w:r>
            <w:r w:rsidR="00856B6E" w:rsidRPr="00856B6E">
              <w:rPr>
                <w:rFonts w:hint="eastAsia"/>
                <w:i/>
                <w:color w:val="FF0000"/>
              </w:rPr>
              <w:t>期</w:t>
            </w:r>
            <w:r w:rsidR="00367A36" w:rsidRPr="006805A7">
              <w:rPr>
                <w:i/>
                <w:color w:val="FF0000"/>
              </w:rPr>
              <w:t>寫信、送</w:t>
            </w:r>
            <w:r w:rsidRPr="006805A7">
              <w:rPr>
                <w:i/>
                <w:color w:val="FF0000"/>
              </w:rPr>
              <w:t>賀卡，</w:t>
            </w:r>
            <w:r w:rsidR="00367A36" w:rsidRPr="006805A7">
              <w:rPr>
                <w:i/>
                <w:color w:val="FF0000"/>
              </w:rPr>
              <w:t>轉為用</w:t>
            </w:r>
            <w:r w:rsidR="00367A36" w:rsidRPr="006805A7">
              <w:rPr>
                <w:i/>
                <w:color w:val="FF0000"/>
                <w:shd w:val="clear" w:color="auto" w:fill="FFFFFF"/>
              </w:rPr>
              <w:t>電話，再改</w:t>
            </w:r>
            <w:proofErr w:type="gramStart"/>
            <w:r w:rsidR="00367A36" w:rsidRPr="006805A7">
              <w:rPr>
                <w:i/>
                <w:color w:val="FF0000"/>
                <w:shd w:val="clear" w:color="auto" w:fill="FFFFFF"/>
              </w:rPr>
              <w:t>為</w:t>
            </w:r>
            <w:r w:rsidR="00367A36" w:rsidRPr="006805A7">
              <w:rPr>
                <w:i/>
                <w:color w:val="FF0000"/>
              </w:rPr>
              <w:t>發</w:t>
            </w:r>
            <w:r w:rsidR="00367A36" w:rsidRPr="006805A7">
              <w:rPr>
                <w:i/>
                <w:color w:val="FF0000"/>
                <w:shd w:val="clear" w:color="auto" w:fill="FFFFFF"/>
              </w:rPr>
              <w:t>短訊</w:t>
            </w:r>
            <w:proofErr w:type="gramEnd"/>
            <w:r w:rsidR="00367A36" w:rsidRPr="006805A7">
              <w:rPr>
                <w:i/>
                <w:color w:val="FF0000"/>
                <w:shd w:val="clear" w:color="auto" w:fill="FFFFFF"/>
              </w:rPr>
              <w:t>，</w:t>
            </w:r>
            <w:r w:rsidR="00856B6E" w:rsidRPr="00856B6E">
              <w:rPr>
                <w:rFonts w:hint="eastAsia"/>
                <w:i/>
                <w:color w:val="FF0000"/>
                <w:shd w:val="clear" w:color="auto" w:fill="FFFFFF"/>
              </w:rPr>
              <w:t>到</w:t>
            </w:r>
            <w:r w:rsidR="00367A36" w:rsidRPr="006805A7">
              <w:rPr>
                <w:i/>
                <w:color w:val="FF0000"/>
                <w:shd w:val="clear" w:color="auto" w:fill="FFFFFF"/>
              </w:rPr>
              <w:t>現在</w:t>
            </w:r>
            <w:proofErr w:type="gramStart"/>
            <w:r w:rsidR="00367A36" w:rsidRPr="006805A7">
              <w:rPr>
                <w:i/>
                <w:color w:val="FF0000"/>
                <w:shd w:val="clear" w:color="auto" w:fill="FFFFFF"/>
              </w:rPr>
              <w:t>用微信</w:t>
            </w:r>
            <w:proofErr w:type="gramEnd"/>
            <w:r w:rsidR="00367A36" w:rsidRPr="006805A7">
              <w:rPr>
                <w:i/>
                <w:color w:val="FF0000"/>
                <w:shd w:val="clear" w:color="auto" w:fill="FFFFFF"/>
              </w:rPr>
              <w:t>。</w:t>
            </w:r>
          </w:p>
        </w:tc>
      </w:tr>
      <w:tr w:rsidR="002C0304" w:rsidRPr="006805A7" w14:paraId="26B2808D" w14:textId="77777777" w:rsidTr="002C0304">
        <w:tc>
          <w:tcPr>
            <w:tcW w:w="8522" w:type="dxa"/>
          </w:tcPr>
          <w:p w14:paraId="09E4B9A4" w14:textId="5CE68F52" w:rsidR="002C0304" w:rsidRPr="006805A7" w:rsidRDefault="00856B6E" w:rsidP="0097188B">
            <w:pPr>
              <w:pStyle w:val="a6"/>
              <w:numPr>
                <w:ilvl w:val="0"/>
                <w:numId w:val="6"/>
              </w:numPr>
              <w:spacing w:line="276" w:lineRule="auto"/>
              <w:ind w:left="357" w:hanging="357"/>
              <w:rPr>
                <w:i/>
                <w:color w:val="FF0000"/>
              </w:rPr>
            </w:pPr>
            <w:r w:rsidRPr="00856B6E">
              <w:rPr>
                <w:rFonts w:hint="eastAsia"/>
                <w:i/>
                <w:color w:val="FF0000"/>
              </w:rPr>
              <w:t>例如</w:t>
            </w:r>
            <w:r w:rsidR="00367A36" w:rsidRPr="006805A7">
              <w:rPr>
                <w:i/>
                <w:color w:val="FF0000"/>
              </w:rPr>
              <w:t>以</w:t>
            </w:r>
            <w:proofErr w:type="gramStart"/>
            <w:r w:rsidR="00367A36" w:rsidRPr="006805A7">
              <w:rPr>
                <w:rFonts w:eastAsiaTheme="minorEastAsia"/>
                <w:i/>
                <w:color w:val="FF0000"/>
              </w:rPr>
              <w:t>微信收</w:t>
            </w:r>
            <w:proofErr w:type="gramEnd"/>
            <w:r w:rsidR="00367A36" w:rsidRPr="006805A7">
              <w:rPr>
                <w:rFonts w:eastAsiaTheme="minorEastAsia"/>
                <w:i/>
                <w:color w:val="FF0000"/>
              </w:rPr>
              <w:t>紅包及發紅包</w:t>
            </w:r>
            <w:r w:rsidRPr="00856B6E">
              <w:rPr>
                <w:rFonts w:eastAsiaTheme="minorEastAsia" w:hint="eastAsia"/>
                <w:i/>
                <w:color w:val="FF0000"/>
              </w:rPr>
              <w:t>。</w:t>
            </w:r>
          </w:p>
        </w:tc>
      </w:tr>
      <w:tr w:rsidR="002C0304" w:rsidRPr="006805A7" w14:paraId="2A811B4F" w14:textId="77777777" w:rsidTr="002C0304">
        <w:tc>
          <w:tcPr>
            <w:tcW w:w="8522" w:type="dxa"/>
          </w:tcPr>
          <w:p w14:paraId="28FA6F00" w14:textId="77777777" w:rsidR="002C0304" w:rsidRPr="006805A7" w:rsidRDefault="002C0304" w:rsidP="0097188B">
            <w:pPr>
              <w:pStyle w:val="a6"/>
              <w:spacing w:line="276" w:lineRule="auto"/>
              <w:ind w:left="0" w:firstLine="0"/>
              <w:rPr>
                <w:color w:val="333333"/>
              </w:rPr>
            </w:pPr>
          </w:p>
        </w:tc>
      </w:tr>
    </w:tbl>
    <w:p w14:paraId="3601640A" w14:textId="77777777" w:rsidR="002C0304" w:rsidRPr="006805A7" w:rsidRDefault="002C0304" w:rsidP="0097188B">
      <w:pPr>
        <w:pStyle w:val="a6"/>
        <w:spacing w:line="276" w:lineRule="auto"/>
        <w:ind w:left="426" w:firstLine="0"/>
        <w:rPr>
          <w:color w:val="333333"/>
        </w:rPr>
      </w:pPr>
    </w:p>
    <w:p w14:paraId="6E67B244" w14:textId="77777777" w:rsidR="00545B79" w:rsidRPr="006805A7" w:rsidRDefault="00545B79" w:rsidP="0097188B">
      <w:pPr>
        <w:pStyle w:val="a6"/>
        <w:numPr>
          <w:ilvl w:val="0"/>
          <w:numId w:val="8"/>
        </w:numPr>
        <w:spacing w:after="120" w:line="276" w:lineRule="auto"/>
        <w:ind w:left="425" w:hanging="425"/>
        <w:contextualSpacing w:val="0"/>
        <w:rPr>
          <w:color w:val="000000" w:themeColor="text1"/>
        </w:rPr>
      </w:pPr>
      <w:r w:rsidRPr="006805A7">
        <w:rPr>
          <w:color w:val="000000" w:themeColor="text1"/>
        </w:rPr>
        <w:t>人們對於用手機賀年有甚麼不同看法？</w:t>
      </w:r>
    </w:p>
    <w:tbl>
      <w:tblPr>
        <w:tblStyle w:val="a5"/>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7880"/>
      </w:tblGrid>
      <w:tr w:rsidR="00545B79" w:rsidRPr="006805A7" w14:paraId="6C2F8F07" w14:textId="77777777" w:rsidTr="00A875B0">
        <w:tc>
          <w:tcPr>
            <w:tcW w:w="8522" w:type="dxa"/>
          </w:tcPr>
          <w:p w14:paraId="1B2EC45B" w14:textId="77777777" w:rsidR="00545B79" w:rsidRPr="006805A7" w:rsidRDefault="008B342D" w:rsidP="0097188B">
            <w:pPr>
              <w:pStyle w:val="a6"/>
              <w:numPr>
                <w:ilvl w:val="0"/>
                <w:numId w:val="6"/>
              </w:numPr>
              <w:spacing w:line="276" w:lineRule="auto"/>
              <w:ind w:left="357" w:hanging="357"/>
              <w:rPr>
                <w:i/>
                <w:color w:val="FF0000"/>
              </w:rPr>
            </w:pPr>
            <w:r w:rsidRPr="006805A7">
              <w:rPr>
                <w:i/>
                <w:color w:val="FF0000"/>
              </w:rPr>
              <w:t>一些人認為以手機賀年，令人與人的感情變得淡薄，祝福變得廉價。</w:t>
            </w:r>
          </w:p>
        </w:tc>
      </w:tr>
      <w:tr w:rsidR="00545B79" w:rsidRPr="006805A7" w14:paraId="42274908" w14:textId="77777777" w:rsidTr="00A875B0">
        <w:tc>
          <w:tcPr>
            <w:tcW w:w="8522" w:type="dxa"/>
          </w:tcPr>
          <w:p w14:paraId="778EF3AE" w14:textId="23E29441" w:rsidR="00545B79" w:rsidRPr="006805A7" w:rsidRDefault="008B342D" w:rsidP="0097188B">
            <w:pPr>
              <w:pStyle w:val="a6"/>
              <w:numPr>
                <w:ilvl w:val="0"/>
                <w:numId w:val="6"/>
              </w:numPr>
              <w:spacing w:line="276" w:lineRule="auto"/>
              <w:ind w:left="357" w:hanging="357"/>
              <w:rPr>
                <w:i/>
                <w:color w:val="FF0000"/>
              </w:rPr>
            </w:pPr>
            <w:r w:rsidRPr="006805A7">
              <w:rPr>
                <w:i/>
                <w:color w:val="FF0000"/>
              </w:rPr>
              <w:t>另一些人</w:t>
            </w:r>
            <w:r w:rsidR="00856B6E" w:rsidRPr="00856B6E">
              <w:rPr>
                <w:rFonts w:hint="eastAsia"/>
                <w:i/>
                <w:color w:val="FF0000"/>
              </w:rPr>
              <w:t>則</w:t>
            </w:r>
            <w:r w:rsidRPr="006805A7">
              <w:rPr>
                <w:i/>
                <w:color w:val="FF0000"/>
              </w:rPr>
              <w:t>認為用手機賀年只是表達方式</w:t>
            </w:r>
            <w:r w:rsidR="00856B6E" w:rsidRPr="00856B6E">
              <w:rPr>
                <w:rFonts w:hint="eastAsia"/>
                <w:i/>
                <w:color w:val="FF0000"/>
              </w:rPr>
              <w:t>的轉</w:t>
            </w:r>
            <w:r w:rsidRPr="006805A7">
              <w:rPr>
                <w:i/>
                <w:color w:val="FF0000"/>
              </w:rPr>
              <w:t>變，中國傳統節日</w:t>
            </w:r>
            <w:r w:rsidR="00856B6E" w:rsidRPr="006805A7">
              <w:rPr>
                <w:i/>
                <w:color w:val="FF0000"/>
              </w:rPr>
              <w:t>的</w:t>
            </w:r>
            <w:r w:rsidR="009E7EB0" w:rsidRPr="006805A7">
              <w:rPr>
                <w:i/>
                <w:color w:val="FF0000"/>
              </w:rPr>
              <w:t>核心理念</w:t>
            </w:r>
            <w:r w:rsidR="009E7EB0">
              <w:rPr>
                <w:rFonts w:hint="eastAsia"/>
                <w:i/>
                <w:color w:val="FF0000"/>
              </w:rPr>
              <w:t>沒</w:t>
            </w:r>
            <w:r w:rsidR="009E7EB0" w:rsidRPr="00856B6E">
              <w:rPr>
                <w:rFonts w:hint="eastAsia"/>
                <w:i/>
                <w:color w:val="FF0000"/>
              </w:rPr>
              <w:t>有改變</w:t>
            </w:r>
            <w:r w:rsidR="009E7EB0" w:rsidRPr="006805A7">
              <w:rPr>
                <w:i/>
                <w:color w:val="FF0000"/>
              </w:rPr>
              <w:t>。</w:t>
            </w:r>
          </w:p>
        </w:tc>
      </w:tr>
      <w:tr w:rsidR="00545B79" w:rsidRPr="006805A7" w14:paraId="6BC3B556" w14:textId="77777777" w:rsidTr="00A875B0">
        <w:tc>
          <w:tcPr>
            <w:tcW w:w="8522" w:type="dxa"/>
          </w:tcPr>
          <w:p w14:paraId="78298441" w14:textId="7473E69B" w:rsidR="00545B79" w:rsidRPr="006805A7" w:rsidRDefault="00545B79" w:rsidP="0097188B">
            <w:pPr>
              <w:pStyle w:val="a6"/>
              <w:spacing w:line="276" w:lineRule="auto"/>
              <w:ind w:left="357" w:firstLine="0"/>
              <w:rPr>
                <w:i/>
                <w:color w:val="FF0000"/>
              </w:rPr>
            </w:pPr>
          </w:p>
        </w:tc>
      </w:tr>
    </w:tbl>
    <w:p w14:paraId="4E108AAB" w14:textId="77777777" w:rsidR="00545B79" w:rsidRPr="006805A7" w:rsidRDefault="00545B79" w:rsidP="0097188B">
      <w:pPr>
        <w:pStyle w:val="a6"/>
        <w:spacing w:line="276" w:lineRule="auto"/>
        <w:ind w:left="426" w:firstLine="0"/>
        <w:rPr>
          <w:color w:val="333333"/>
        </w:rPr>
      </w:pPr>
    </w:p>
    <w:p w14:paraId="6BA4A7A6" w14:textId="77777777" w:rsidR="00545B79" w:rsidRPr="006805A7" w:rsidRDefault="00545B79" w:rsidP="0097188B">
      <w:pPr>
        <w:pStyle w:val="a6"/>
        <w:numPr>
          <w:ilvl w:val="0"/>
          <w:numId w:val="8"/>
        </w:numPr>
        <w:spacing w:after="120" w:line="276" w:lineRule="auto"/>
        <w:ind w:left="425" w:hanging="425"/>
        <w:contextualSpacing w:val="0"/>
        <w:rPr>
          <w:color w:val="000000" w:themeColor="text1"/>
        </w:rPr>
      </w:pPr>
      <w:r w:rsidRPr="006805A7">
        <w:rPr>
          <w:color w:val="000000" w:themeColor="text1"/>
        </w:rPr>
        <w:t>承上題，你會選擇以哪種方式賀年？為甚麼？</w:t>
      </w:r>
    </w:p>
    <w:tbl>
      <w:tblPr>
        <w:tblStyle w:val="a5"/>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7880"/>
      </w:tblGrid>
      <w:tr w:rsidR="00545B79" w:rsidRPr="006805A7" w14:paraId="3EAA261E" w14:textId="77777777" w:rsidTr="00A875B0">
        <w:tc>
          <w:tcPr>
            <w:tcW w:w="8522" w:type="dxa"/>
          </w:tcPr>
          <w:p w14:paraId="26C069DE" w14:textId="4A941298" w:rsidR="00545B79" w:rsidRPr="00654EF8" w:rsidRDefault="00C036D3" w:rsidP="0097188B">
            <w:pPr>
              <w:pStyle w:val="a6"/>
              <w:spacing w:line="276" w:lineRule="auto"/>
              <w:ind w:left="0" w:firstLine="0"/>
              <w:rPr>
                <w:i/>
                <w:color w:val="333333"/>
              </w:rPr>
            </w:pPr>
            <w:r w:rsidRPr="00654EF8">
              <w:rPr>
                <w:rFonts w:hint="eastAsia"/>
                <w:i/>
                <w:color w:val="FF0000"/>
              </w:rPr>
              <w:t>（</w:t>
            </w:r>
            <w:r>
              <w:rPr>
                <w:rFonts w:hint="eastAsia"/>
                <w:i/>
                <w:color w:val="FF0000"/>
              </w:rPr>
              <w:t>學生自由</w:t>
            </w:r>
            <w:r w:rsidRPr="00C036D3">
              <w:rPr>
                <w:rFonts w:hint="eastAsia"/>
                <w:i/>
                <w:color w:val="FF0000"/>
              </w:rPr>
              <w:t>作答</w:t>
            </w:r>
            <w:r w:rsidRPr="00654EF8">
              <w:rPr>
                <w:rFonts w:hint="eastAsia"/>
                <w:i/>
                <w:color w:val="FF0000"/>
              </w:rPr>
              <w:t>）</w:t>
            </w:r>
          </w:p>
        </w:tc>
      </w:tr>
      <w:tr w:rsidR="00545B79" w:rsidRPr="006805A7" w14:paraId="2CC7ADE1" w14:textId="77777777" w:rsidTr="00A875B0">
        <w:tc>
          <w:tcPr>
            <w:tcW w:w="8522" w:type="dxa"/>
          </w:tcPr>
          <w:p w14:paraId="208516C8" w14:textId="77777777" w:rsidR="00545B79" w:rsidRPr="006805A7" w:rsidRDefault="00545B79" w:rsidP="0097188B">
            <w:pPr>
              <w:pStyle w:val="a6"/>
              <w:spacing w:line="276" w:lineRule="auto"/>
              <w:ind w:left="0" w:firstLine="0"/>
              <w:rPr>
                <w:color w:val="333333"/>
              </w:rPr>
            </w:pPr>
          </w:p>
        </w:tc>
      </w:tr>
      <w:tr w:rsidR="00545B79" w:rsidRPr="006805A7" w14:paraId="0A52EA1B" w14:textId="77777777" w:rsidTr="00A875B0">
        <w:tc>
          <w:tcPr>
            <w:tcW w:w="8522" w:type="dxa"/>
          </w:tcPr>
          <w:p w14:paraId="03666590" w14:textId="77777777" w:rsidR="00545B79" w:rsidRPr="006805A7" w:rsidRDefault="00545B79" w:rsidP="0097188B">
            <w:pPr>
              <w:pStyle w:val="a6"/>
              <w:spacing w:line="276" w:lineRule="auto"/>
              <w:ind w:left="0" w:firstLine="0"/>
              <w:rPr>
                <w:color w:val="333333"/>
              </w:rPr>
            </w:pPr>
          </w:p>
        </w:tc>
      </w:tr>
    </w:tbl>
    <w:p w14:paraId="29EBC867" w14:textId="77777777" w:rsidR="00CA517F" w:rsidRPr="006805A7" w:rsidRDefault="00CA517F" w:rsidP="0097188B">
      <w:pPr>
        <w:spacing w:line="276" w:lineRule="auto"/>
        <w:ind w:left="0" w:firstLine="0"/>
        <w:rPr>
          <w:color w:val="333333"/>
        </w:rPr>
      </w:pPr>
    </w:p>
    <w:p w14:paraId="5573F2E8" w14:textId="77777777" w:rsidR="00CA517F" w:rsidRPr="006805A7" w:rsidRDefault="00CA517F" w:rsidP="0097188B">
      <w:pPr>
        <w:spacing w:line="276" w:lineRule="auto"/>
        <w:rPr>
          <w:color w:val="333333"/>
        </w:rPr>
      </w:pPr>
      <w:r w:rsidRPr="006805A7">
        <w:rPr>
          <w:color w:val="333333"/>
        </w:rPr>
        <w:br w:type="page"/>
      </w:r>
    </w:p>
    <w:p w14:paraId="7D98AC2A" w14:textId="26264A06" w:rsidR="00C02513" w:rsidRPr="00663CD9" w:rsidRDefault="00F701AD">
      <w:pPr>
        <w:ind w:left="0" w:firstLine="0"/>
      </w:pPr>
      <w:r>
        <w:rPr>
          <w:noProof/>
        </w:rPr>
        <w:lastRenderedPageBreak/>
        <w:drawing>
          <wp:inline distT="0" distB="0" distL="0" distR="0" wp14:anchorId="25F28626" wp14:editId="64111B98">
            <wp:extent cx="632389" cy="771458"/>
            <wp:effectExtent l="0" t="0" r="0" b="0"/>
            <wp:docPr id="50" name="圖片 50" descr="C:\Users\Cherry\AppData\Local\Microsoft\Windows\INetCache\Content.MSO\155E12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herry\AppData\Local\Microsoft\Windows\INetCache\Content.MSO\155E1235.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7179" cy="777302"/>
                    </a:xfrm>
                    <a:prstGeom prst="rect">
                      <a:avLst/>
                    </a:prstGeom>
                    <a:noFill/>
                    <a:ln>
                      <a:noFill/>
                    </a:ln>
                  </pic:spPr>
                </pic:pic>
              </a:graphicData>
            </a:graphic>
          </wp:inline>
        </w:drawing>
      </w:r>
      <w:r w:rsidR="002C2775" w:rsidRPr="00663CD9">
        <w:rPr>
          <w:rFonts w:eastAsia="微軟正黑體"/>
          <w:b/>
          <w:sz w:val="28"/>
          <w:szCs w:val="28"/>
        </w:rPr>
        <w:t>家課</w:t>
      </w:r>
      <w:proofErr w:type="gramStart"/>
      <w:r w:rsidR="00F0431F" w:rsidRPr="00663CD9">
        <w:rPr>
          <w:rFonts w:eastAsia="微軟正黑體"/>
          <w:b/>
          <w:sz w:val="28"/>
          <w:szCs w:val="28"/>
        </w:rPr>
        <w:t>三</w:t>
      </w:r>
      <w:proofErr w:type="gramEnd"/>
      <w:r w:rsidR="00F0431F" w:rsidRPr="00663CD9">
        <w:rPr>
          <w:rFonts w:eastAsia="微軟正黑體"/>
          <w:b/>
          <w:sz w:val="28"/>
          <w:szCs w:val="28"/>
        </w:rPr>
        <w:t>：內地城市居民生活生活方式的轉變</w:t>
      </w:r>
    </w:p>
    <w:p w14:paraId="4FE16659" w14:textId="092B7B5A" w:rsidR="00545B79" w:rsidRPr="006805A7" w:rsidRDefault="00545B79" w:rsidP="007D0716">
      <w:pPr>
        <w:ind w:left="0" w:firstLine="0"/>
        <w:rPr>
          <w:b/>
          <w:color w:val="000000" w:themeColor="text1"/>
        </w:rPr>
      </w:pPr>
    </w:p>
    <w:tbl>
      <w:tblPr>
        <w:tblStyle w:val="a5"/>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8276"/>
      </w:tblGrid>
      <w:tr w:rsidR="00BE123F" w:rsidRPr="006805A7" w14:paraId="7572EE7B" w14:textId="77777777" w:rsidTr="007D0716">
        <w:tc>
          <w:tcPr>
            <w:tcW w:w="8522" w:type="dxa"/>
          </w:tcPr>
          <w:p w14:paraId="1484870D" w14:textId="199E29B3" w:rsidR="00BE123F" w:rsidRPr="006805A7" w:rsidRDefault="001F07A0" w:rsidP="00654EF8">
            <w:pPr>
              <w:spacing w:before="120" w:afterLines="50" w:after="120" w:line="276" w:lineRule="auto"/>
              <w:ind w:left="0" w:firstLine="0"/>
              <w:jc w:val="both"/>
              <w:rPr>
                <w:color w:val="000000" w:themeColor="text1"/>
                <w:lang w:val="en-GB"/>
              </w:rPr>
            </w:pPr>
            <w:r w:rsidRPr="006805A7">
              <w:rPr>
                <w:color w:val="000000" w:themeColor="text1"/>
                <w:lang w:val="en-GB"/>
              </w:rPr>
              <w:t>2017</w:t>
            </w:r>
            <w:r w:rsidRPr="006805A7">
              <w:rPr>
                <w:color w:val="000000" w:themeColor="text1"/>
                <w:lang w:val="en-GB"/>
              </w:rPr>
              <w:t>年國慶假期</w:t>
            </w:r>
            <w:r w:rsidR="00BE123F" w:rsidRPr="006805A7">
              <w:rPr>
                <w:color w:val="000000" w:themeColor="text1"/>
                <w:lang w:val="en-GB"/>
              </w:rPr>
              <w:t>國慶</w:t>
            </w:r>
            <w:proofErr w:type="gramStart"/>
            <w:r w:rsidR="006C1359">
              <w:rPr>
                <w:rFonts w:hint="eastAsia"/>
                <w:color w:val="000000" w:themeColor="text1"/>
                <w:lang w:val="en-GB" w:eastAsia="zh-HK"/>
              </w:rPr>
              <w:t>適逢遇上</w:t>
            </w:r>
            <w:proofErr w:type="gramEnd"/>
            <w:r w:rsidR="00BE123F" w:rsidRPr="006805A7">
              <w:rPr>
                <w:color w:val="000000" w:themeColor="text1"/>
                <w:lang w:val="en-GB"/>
              </w:rPr>
              <w:t>中秋，人們迎來了</w:t>
            </w:r>
            <w:r w:rsidR="00176FF3" w:rsidRPr="006805A7">
              <w:rPr>
                <w:color w:val="000000" w:themeColor="text1"/>
                <w:lang w:val="en-GB"/>
              </w:rPr>
              <w:t>為期十一天的</w:t>
            </w:r>
            <w:r w:rsidR="00BE123F" w:rsidRPr="006805A7">
              <w:rPr>
                <w:color w:val="000000" w:themeColor="text1"/>
                <w:lang w:val="en-GB"/>
              </w:rPr>
              <w:t>「最長黃金周」，各地</w:t>
            </w:r>
            <w:r w:rsidRPr="006805A7">
              <w:rPr>
                <w:color w:val="000000" w:themeColor="text1"/>
                <w:lang w:val="en-GB"/>
              </w:rPr>
              <w:t>紛紛</w:t>
            </w:r>
            <w:r w:rsidR="00BE123F" w:rsidRPr="006805A7">
              <w:rPr>
                <w:color w:val="000000" w:themeColor="text1"/>
                <w:lang w:val="en-GB"/>
              </w:rPr>
              <w:t>推出中秋特色體驗活動</w:t>
            </w:r>
            <w:r w:rsidRPr="006805A7">
              <w:rPr>
                <w:color w:val="000000" w:themeColor="text1"/>
                <w:lang w:val="en-GB"/>
              </w:rPr>
              <w:t>，例如西湖賞月、錢</w:t>
            </w:r>
            <w:proofErr w:type="gramStart"/>
            <w:r w:rsidRPr="006805A7">
              <w:rPr>
                <w:color w:val="000000" w:themeColor="text1"/>
                <w:lang w:val="en-GB"/>
              </w:rPr>
              <w:t>塘觀潮</w:t>
            </w:r>
            <w:proofErr w:type="gramEnd"/>
            <w:r w:rsidRPr="006805A7">
              <w:rPr>
                <w:color w:val="000000" w:themeColor="text1"/>
                <w:lang w:val="en-GB"/>
              </w:rPr>
              <w:t>等，</w:t>
            </w:r>
            <w:r w:rsidR="006C1359">
              <w:rPr>
                <w:rFonts w:hint="eastAsia"/>
                <w:color w:val="000000" w:themeColor="text1"/>
                <w:lang w:val="en-GB" w:eastAsia="zh-HK"/>
              </w:rPr>
              <w:t>藉以</w:t>
            </w:r>
            <w:r w:rsidRPr="006805A7">
              <w:rPr>
                <w:color w:val="000000" w:themeColor="text1"/>
                <w:lang w:val="en-GB"/>
              </w:rPr>
              <w:t>吸引旅客。</w:t>
            </w:r>
            <w:r w:rsidR="004215AD" w:rsidRPr="006805A7">
              <w:rPr>
                <w:color w:val="000000" w:themeColor="text1"/>
                <w:lang w:val="en-GB"/>
              </w:rPr>
              <w:t>旅客出行對交通運輸帶來重大考驗，黃金周</w:t>
            </w:r>
            <w:proofErr w:type="gramStart"/>
            <w:r w:rsidR="004215AD" w:rsidRPr="006805A7">
              <w:rPr>
                <w:color w:val="000000" w:themeColor="text1"/>
                <w:lang w:val="en-GB"/>
              </w:rPr>
              <w:t>期間，</w:t>
            </w:r>
            <w:proofErr w:type="gramEnd"/>
            <w:r w:rsidR="004215AD" w:rsidRPr="006805A7">
              <w:rPr>
                <w:color w:val="000000" w:themeColor="text1"/>
                <w:lang w:val="en-GB"/>
              </w:rPr>
              <w:t>全國鐵路</w:t>
            </w:r>
            <w:r w:rsidR="00960B54" w:rsidRPr="006805A7">
              <w:rPr>
                <w:color w:val="000000" w:themeColor="text1"/>
                <w:lang w:val="en-GB"/>
              </w:rPr>
              <w:t>載</w:t>
            </w:r>
            <w:r w:rsidR="004215AD" w:rsidRPr="006805A7">
              <w:rPr>
                <w:color w:val="000000" w:themeColor="text1"/>
                <w:lang w:val="en-GB"/>
              </w:rPr>
              <w:t>送旅客</w:t>
            </w:r>
            <w:r w:rsidR="004215AD" w:rsidRPr="006805A7">
              <w:rPr>
                <w:color w:val="000000" w:themeColor="text1"/>
                <w:lang w:val="en-GB"/>
              </w:rPr>
              <w:t>700</w:t>
            </w:r>
            <w:r w:rsidR="004215AD" w:rsidRPr="006805A7">
              <w:rPr>
                <w:color w:val="000000" w:themeColor="text1"/>
                <w:lang w:val="en-GB"/>
              </w:rPr>
              <w:t>餘萬人次，在</w:t>
            </w:r>
            <w:r w:rsidR="004215AD" w:rsidRPr="006805A7">
              <w:rPr>
                <w:color w:val="000000" w:themeColor="text1"/>
                <w:lang w:val="en-GB"/>
              </w:rPr>
              <w:t>10</w:t>
            </w:r>
            <w:r w:rsidR="004215AD" w:rsidRPr="006805A7">
              <w:rPr>
                <w:color w:val="000000" w:themeColor="text1"/>
                <w:lang w:val="en-GB"/>
              </w:rPr>
              <w:t>月</w:t>
            </w:r>
            <w:r w:rsidR="004215AD" w:rsidRPr="006805A7">
              <w:rPr>
                <w:color w:val="000000" w:themeColor="text1"/>
                <w:lang w:val="en-GB"/>
              </w:rPr>
              <w:t>1</w:t>
            </w:r>
            <w:r w:rsidR="004215AD" w:rsidRPr="006805A7">
              <w:rPr>
                <w:color w:val="000000" w:themeColor="text1"/>
                <w:lang w:val="en-GB"/>
              </w:rPr>
              <w:t>日更達至</w:t>
            </w:r>
            <w:r w:rsidR="004215AD" w:rsidRPr="006805A7">
              <w:rPr>
                <w:color w:val="000000" w:themeColor="text1"/>
                <w:lang w:val="en-GB"/>
              </w:rPr>
              <w:t>1</w:t>
            </w:r>
            <w:r w:rsidR="006C1359">
              <w:rPr>
                <w:rFonts w:hint="eastAsia"/>
                <w:color w:val="000000" w:themeColor="text1"/>
                <w:lang w:val="en-GB"/>
              </w:rPr>
              <w:t>,</w:t>
            </w:r>
            <w:r w:rsidR="004215AD" w:rsidRPr="006805A7">
              <w:rPr>
                <w:color w:val="000000" w:themeColor="text1"/>
                <w:lang w:val="en-GB"/>
              </w:rPr>
              <w:t>600</w:t>
            </w:r>
            <w:r w:rsidR="004215AD" w:rsidRPr="006805A7">
              <w:rPr>
                <w:color w:val="000000" w:themeColor="text1"/>
                <w:lang w:val="en-GB"/>
              </w:rPr>
              <w:t>萬人次，比</w:t>
            </w:r>
            <w:r w:rsidR="004215AD" w:rsidRPr="006805A7">
              <w:rPr>
                <w:color w:val="000000" w:themeColor="text1"/>
                <w:lang w:val="en-GB"/>
              </w:rPr>
              <w:t>2016</w:t>
            </w:r>
            <w:r w:rsidR="004215AD" w:rsidRPr="006805A7">
              <w:rPr>
                <w:color w:val="000000" w:themeColor="text1"/>
                <w:lang w:val="en-GB"/>
              </w:rPr>
              <w:t>年增長了</w:t>
            </w:r>
            <w:r w:rsidR="004215AD" w:rsidRPr="006805A7">
              <w:rPr>
                <w:color w:val="000000" w:themeColor="text1"/>
                <w:lang w:val="en-GB"/>
              </w:rPr>
              <w:t>11.0%</w:t>
            </w:r>
            <w:r w:rsidR="004215AD" w:rsidRPr="006805A7">
              <w:rPr>
                <w:color w:val="000000" w:themeColor="text1"/>
                <w:lang w:val="en-GB"/>
              </w:rPr>
              <w:t>。除了鐵路，城際高速公路、與熱門城市和景點相連接的國省幹線公路的車流量亦大增，加上黃金</w:t>
            </w:r>
            <w:proofErr w:type="gramStart"/>
            <w:r w:rsidR="004215AD" w:rsidRPr="006805A7">
              <w:rPr>
                <w:color w:val="000000" w:themeColor="text1"/>
                <w:lang w:val="en-GB"/>
              </w:rPr>
              <w:t>週期間，</w:t>
            </w:r>
            <w:proofErr w:type="gramEnd"/>
            <w:r w:rsidR="004215AD" w:rsidRPr="006805A7">
              <w:rPr>
                <w:color w:val="000000" w:themeColor="text1"/>
                <w:lang w:val="en-GB"/>
              </w:rPr>
              <w:t>全國收費公路實施免收小型客車通行費政策，令全國公路網交通量增加了</w:t>
            </w:r>
            <w:r w:rsidR="004215AD" w:rsidRPr="006805A7">
              <w:rPr>
                <w:color w:val="000000" w:themeColor="text1"/>
                <w:lang w:val="en-GB"/>
              </w:rPr>
              <w:t>10%</w:t>
            </w:r>
            <w:r w:rsidR="004215AD" w:rsidRPr="006805A7">
              <w:rPr>
                <w:color w:val="000000" w:themeColor="text1"/>
                <w:lang w:val="en-GB"/>
              </w:rPr>
              <w:t>以上。</w:t>
            </w:r>
          </w:p>
          <w:p w14:paraId="4A3F3221" w14:textId="67957912" w:rsidR="00BE123F" w:rsidRPr="006805A7" w:rsidRDefault="00BE123F" w:rsidP="00654EF8">
            <w:pPr>
              <w:spacing w:after="120" w:line="276" w:lineRule="auto"/>
              <w:ind w:left="0" w:firstLine="0"/>
              <w:jc w:val="both"/>
              <w:rPr>
                <w:color w:val="000000" w:themeColor="text1"/>
              </w:rPr>
            </w:pPr>
            <w:r w:rsidRPr="006805A7">
              <w:rPr>
                <w:color w:val="000000" w:themeColor="text1"/>
                <w:lang w:val="en-GB"/>
              </w:rPr>
              <w:t>除了國內景點</w:t>
            </w:r>
            <w:r w:rsidR="001F07A0" w:rsidRPr="006805A7">
              <w:rPr>
                <w:color w:val="000000" w:themeColor="text1"/>
                <w:lang w:val="en-GB"/>
              </w:rPr>
              <w:t>成為</w:t>
            </w:r>
            <w:r w:rsidRPr="006805A7">
              <w:rPr>
                <w:color w:val="000000" w:themeColor="text1"/>
                <w:lang w:val="en-GB"/>
              </w:rPr>
              <w:t>熱</w:t>
            </w:r>
            <w:r w:rsidR="001F07A0" w:rsidRPr="006805A7">
              <w:rPr>
                <w:color w:val="000000" w:themeColor="text1"/>
                <w:lang w:val="en-GB"/>
              </w:rPr>
              <w:t>點</w:t>
            </w:r>
            <w:r w:rsidRPr="006805A7">
              <w:rPr>
                <w:color w:val="000000" w:themeColor="text1"/>
                <w:lang w:val="en-GB"/>
              </w:rPr>
              <w:t>，出境</w:t>
            </w:r>
            <w:r w:rsidR="004215AD" w:rsidRPr="006805A7">
              <w:rPr>
                <w:color w:val="000000" w:themeColor="text1"/>
                <w:lang w:val="en-GB"/>
              </w:rPr>
              <w:t>遊</w:t>
            </w:r>
            <w:r w:rsidRPr="006805A7">
              <w:rPr>
                <w:color w:val="000000" w:themeColor="text1"/>
                <w:lang w:val="en-GB"/>
              </w:rPr>
              <w:t>也</w:t>
            </w:r>
            <w:r w:rsidR="001F07A0" w:rsidRPr="006805A7">
              <w:rPr>
                <w:color w:val="000000" w:themeColor="text1"/>
                <w:lang w:val="en-GB"/>
              </w:rPr>
              <w:t>有明顯的增長</w:t>
            </w:r>
            <w:r w:rsidRPr="006805A7">
              <w:rPr>
                <w:color w:val="000000" w:themeColor="text1"/>
                <w:lang w:val="en-GB"/>
              </w:rPr>
              <w:t>。</w:t>
            </w:r>
            <w:r w:rsidRPr="006805A7">
              <w:rPr>
                <w:color w:val="000000" w:themeColor="text1"/>
              </w:rPr>
              <w:t>2016</w:t>
            </w:r>
            <w:r w:rsidRPr="006805A7">
              <w:rPr>
                <w:color w:val="000000" w:themeColor="text1"/>
              </w:rPr>
              <w:t>年，在收入增長以及簽證、航班</w:t>
            </w:r>
            <w:r w:rsidR="00DB5833" w:rsidRPr="006805A7">
              <w:rPr>
                <w:color w:val="000000" w:themeColor="text1"/>
              </w:rPr>
              <w:t>、</w:t>
            </w:r>
            <w:r w:rsidR="002C7120" w:rsidRPr="006805A7">
              <w:rPr>
                <w:color w:val="000000" w:themeColor="text1"/>
              </w:rPr>
              <w:t>互聯網</w:t>
            </w:r>
            <w:r w:rsidR="00DB5833" w:rsidRPr="006805A7">
              <w:rPr>
                <w:color w:val="000000" w:themeColor="text1"/>
              </w:rPr>
              <w:t>及應用程式</w:t>
            </w:r>
            <w:r w:rsidRPr="006805A7">
              <w:rPr>
                <w:color w:val="000000" w:themeColor="text1"/>
              </w:rPr>
              <w:t>等因素影響下，出境旅遊人數達</w:t>
            </w:r>
            <w:r w:rsidRPr="006805A7">
              <w:rPr>
                <w:color w:val="000000" w:themeColor="text1"/>
              </w:rPr>
              <w:t>1.22</w:t>
            </w:r>
            <w:r w:rsidRPr="006805A7">
              <w:rPr>
                <w:color w:val="000000" w:themeColor="text1"/>
              </w:rPr>
              <w:t>億人次，比</w:t>
            </w:r>
            <w:r w:rsidRPr="006805A7">
              <w:rPr>
                <w:color w:val="000000" w:themeColor="text1"/>
              </w:rPr>
              <w:t>2015</w:t>
            </w:r>
            <w:r w:rsidRPr="006805A7">
              <w:rPr>
                <w:color w:val="000000" w:themeColor="text1"/>
              </w:rPr>
              <w:t>年的</w:t>
            </w:r>
            <w:r w:rsidRPr="006805A7">
              <w:rPr>
                <w:color w:val="000000" w:themeColor="text1"/>
              </w:rPr>
              <w:t>1.17</w:t>
            </w:r>
            <w:r w:rsidRPr="006805A7">
              <w:rPr>
                <w:color w:val="000000" w:themeColor="text1"/>
              </w:rPr>
              <w:t>億人次增長</w:t>
            </w:r>
            <w:r w:rsidRPr="006805A7">
              <w:rPr>
                <w:color w:val="000000" w:themeColor="text1"/>
              </w:rPr>
              <w:t>4.3%</w:t>
            </w:r>
            <w:r w:rsidRPr="006805A7">
              <w:rPr>
                <w:color w:val="000000" w:themeColor="text1"/>
              </w:rPr>
              <w:t>，繼續蟬聯全球出境旅遊人次世界冠軍。</w:t>
            </w:r>
            <w:r w:rsidR="00960B54" w:rsidRPr="006805A7">
              <w:rPr>
                <w:color w:val="000000" w:themeColor="text1"/>
              </w:rPr>
              <w:t>中國</w:t>
            </w:r>
            <w:r w:rsidR="0039753A">
              <w:rPr>
                <w:rFonts w:hint="eastAsia"/>
                <w:color w:val="000000" w:themeColor="text1"/>
                <w:lang w:eastAsia="zh-HK"/>
              </w:rPr>
              <w:t>內地</w:t>
            </w:r>
            <w:r w:rsidR="00960B54" w:rsidRPr="006805A7">
              <w:rPr>
                <w:color w:val="000000" w:themeColor="text1"/>
              </w:rPr>
              <w:t>旅遊者出國的目的也從觀光旅遊轉向享受海外優質生活環境和服務，包括氣候、空氣、物價房價、商品、醫療、教育等。出境旅遊已成為衡量</w:t>
            </w:r>
            <w:r w:rsidR="0039753A">
              <w:rPr>
                <w:color w:val="000000" w:themeColor="text1"/>
              </w:rPr>
              <w:t>中國內地</w:t>
            </w:r>
            <w:r w:rsidR="00960B54" w:rsidRPr="006805A7">
              <w:rPr>
                <w:color w:val="000000" w:themeColor="text1"/>
              </w:rPr>
              <w:t>城市家庭和年輕人幸福度的一大標準。</w:t>
            </w:r>
          </w:p>
        </w:tc>
      </w:tr>
    </w:tbl>
    <w:p w14:paraId="42CC8B0B" w14:textId="138FBF86" w:rsidR="009933DC" w:rsidRPr="006805A7" w:rsidRDefault="00960B54" w:rsidP="000244FE">
      <w:pPr>
        <w:ind w:left="0" w:firstLine="0"/>
        <w:rPr>
          <w:color w:val="333333"/>
          <w:sz w:val="22"/>
          <w:szCs w:val="22"/>
        </w:rPr>
      </w:pPr>
      <w:r w:rsidRPr="006805A7">
        <w:rPr>
          <w:color w:val="000000" w:themeColor="text1"/>
          <w:sz w:val="22"/>
          <w:szCs w:val="22"/>
        </w:rPr>
        <w:t>資料來源：</w:t>
      </w:r>
      <w:r w:rsidR="007649B7" w:rsidRPr="006805A7">
        <w:rPr>
          <w:sz w:val="22"/>
          <w:szCs w:val="22"/>
        </w:rPr>
        <w:t>中國新聞網（</w:t>
      </w:r>
      <w:r w:rsidR="007649B7" w:rsidRPr="006805A7">
        <w:rPr>
          <w:sz w:val="22"/>
          <w:szCs w:val="22"/>
        </w:rPr>
        <w:t>2017</w:t>
      </w:r>
      <w:r w:rsidR="007649B7" w:rsidRPr="006805A7">
        <w:rPr>
          <w:sz w:val="22"/>
          <w:szCs w:val="22"/>
        </w:rPr>
        <w:t>年</w:t>
      </w:r>
      <w:r w:rsidR="007649B7" w:rsidRPr="006805A7">
        <w:rPr>
          <w:sz w:val="22"/>
          <w:szCs w:val="22"/>
        </w:rPr>
        <w:t>1</w:t>
      </w:r>
      <w:r w:rsidR="007649B7" w:rsidRPr="006805A7">
        <w:rPr>
          <w:sz w:val="22"/>
          <w:szCs w:val="22"/>
        </w:rPr>
        <w:t>月</w:t>
      </w:r>
      <w:r w:rsidR="007649B7" w:rsidRPr="006805A7">
        <w:rPr>
          <w:sz w:val="22"/>
          <w:szCs w:val="22"/>
        </w:rPr>
        <w:t>20</w:t>
      </w:r>
      <w:r w:rsidR="007649B7" w:rsidRPr="006805A7">
        <w:rPr>
          <w:sz w:val="22"/>
          <w:szCs w:val="22"/>
        </w:rPr>
        <w:t>日）</w:t>
      </w:r>
      <w:r w:rsidR="007649B7">
        <w:rPr>
          <w:rFonts w:hint="eastAsia"/>
          <w:sz w:val="22"/>
          <w:szCs w:val="22"/>
          <w:lang w:eastAsia="zh-HK"/>
        </w:rPr>
        <w:t>及</w:t>
      </w:r>
      <w:r w:rsidR="009C6337" w:rsidRPr="006805A7">
        <w:rPr>
          <w:color w:val="000000" w:themeColor="text1"/>
          <w:sz w:val="22"/>
          <w:szCs w:val="22"/>
        </w:rPr>
        <w:t>文</w:t>
      </w:r>
      <w:proofErr w:type="gramStart"/>
      <w:r w:rsidR="009C6337" w:rsidRPr="006805A7">
        <w:rPr>
          <w:color w:val="000000" w:themeColor="text1"/>
          <w:sz w:val="22"/>
          <w:szCs w:val="22"/>
        </w:rPr>
        <w:t>匯</w:t>
      </w:r>
      <w:proofErr w:type="gramEnd"/>
      <w:r w:rsidR="009C6337" w:rsidRPr="006805A7">
        <w:rPr>
          <w:color w:val="000000" w:themeColor="text1"/>
          <w:sz w:val="22"/>
          <w:szCs w:val="22"/>
        </w:rPr>
        <w:t>網（</w:t>
      </w:r>
      <w:r w:rsidR="009C6337" w:rsidRPr="006805A7">
        <w:rPr>
          <w:rStyle w:val="ab"/>
          <w:color w:val="000000" w:themeColor="text1"/>
          <w:sz w:val="22"/>
          <w:szCs w:val="22"/>
        </w:rPr>
        <w:t>2017</w:t>
      </w:r>
      <w:r w:rsidR="009C6337" w:rsidRPr="006805A7">
        <w:rPr>
          <w:rStyle w:val="ab"/>
          <w:color w:val="000000" w:themeColor="text1"/>
          <w:sz w:val="22"/>
          <w:szCs w:val="22"/>
        </w:rPr>
        <w:t>年</w:t>
      </w:r>
      <w:r w:rsidR="009C6337" w:rsidRPr="006805A7">
        <w:rPr>
          <w:rStyle w:val="ab"/>
          <w:color w:val="000000" w:themeColor="text1"/>
          <w:sz w:val="22"/>
          <w:szCs w:val="22"/>
        </w:rPr>
        <w:t>10</w:t>
      </w:r>
      <w:r w:rsidR="009C6337" w:rsidRPr="006805A7">
        <w:rPr>
          <w:rStyle w:val="ab"/>
          <w:color w:val="000000" w:themeColor="text1"/>
          <w:sz w:val="22"/>
          <w:szCs w:val="22"/>
        </w:rPr>
        <w:t>月</w:t>
      </w:r>
      <w:r w:rsidR="009C6337" w:rsidRPr="006805A7">
        <w:rPr>
          <w:rStyle w:val="ab"/>
          <w:color w:val="000000" w:themeColor="text1"/>
          <w:sz w:val="22"/>
          <w:szCs w:val="22"/>
        </w:rPr>
        <w:t>1</w:t>
      </w:r>
      <w:r w:rsidR="009C6337" w:rsidRPr="006805A7">
        <w:rPr>
          <w:rStyle w:val="ab"/>
          <w:color w:val="000000" w:themeColor="text1"/>
          <w:sz w:val="22"/>
          <w:szCs w:val="22"/>
        </w:rPr>
        <w:t>日</w:t>
      </w:r>
      <w:r w:rsidR="009C6337" w:rsidRPr="006805A7">
        <w:rPr>
          <w:color w:val="000000" w:themeColor="text1"/>
          <w:sz w:val="22"/>
          <w:szCs w:val="22"/>
        </w:rPr>
        <w:t>）</w:t>
      </w:r>
      <w:r w:rsidR="009C6337" w:rsidRPr="006805A7">
        <w:rPr>
          <w:sz w:val="22"/>
          <w:szCs w:val="22"/>
        </w:rPr>
        <w:t>。</w:t>
      </w:r>
    </w:p>
    <w:p w14:paraId="285A4831" w14:textId="77777777" w:rsidR="002C7120" w:rsidRPr="006805A7" w:rsidRDefault="002C7120" w:rsidP="0039395F">
      <w:pPr>
        <w:ind w:left="0" w:firstLine="0"/>
      </w:pPr>
    </w:p>
    <w:p w14:paraId="2A9035E7" w14:textId="77777777" w:rsidR="008B342D" w:rsidRPr="006805A7" w:rsidRDefault="008B342D" w:rsidP="00025D7E">
      <w:pPr>
        <w:pStyle w:val="a6"/>
        <w:numPr>
          <w:ilvl w:val="0"/>
          <w:numId w:val="10"/>
        </w:numPr>
        <w:spacing w:after="120" w:line="276" w:lineRule="auto"/>
        <w:ind w:left="425" w:hanging="425"/>
        <w:contextualSpacing w:val="0"/>
        <w:rPr>
          <w:color w:val="000000" w:themeColor="text1"/>
        </w:rPr>
      </w:pPr>
      <w:r w:rsidRPr="006805A7">
        <w:rPr>
          <w:color w:val="000000" w:themeColor="text1"/>
          <w:shd w:val="clear" w:color="auto" w:fill="FFFFFF"/>
        </w:rPr>
        <w:t>資料中提到有甚麼因素促進內地</w:t>
      </w:r>
      <w:r w:rsidRPr="006805A7">
        <w:rPr>
          <w:color w:val="000000" w:themeColor="text1"/>
          <w:lang w:val="en-GB"/>
        </w:rPr>
        <w:t>旅客</w:t>
      </w:r>
      <w:r w:rsidR="00176FF3" w:rsidRPr="006805A7">
        <w:rPr>
          <w:color w:val="000000" w:themeColor="text1"/>
          <w:lang w:val="en-GB"/>
        </w:rPr>
        <w:t>境內旅</w:t>
      </w:r>
      <w:r w:rsidRPr="006805A7">
        <w:rPr>
          <w:color w:val="000000" w:themeColor="text1"/>
          <w:lang w:val="en-GB"/>
        </w:rPr>
        <w:t>行</w:t>
      </w:r>
      <w:r w:rsidRPr="006805A7">
        <w:rPr>
          <w:color w:val="000000" w:themeColor="text1"/>
          <w:shd w:val="clear" w:color="auto" w:fill="FFFFFF"/>
        </w:rPr>
        <w:t>？</w:t>
      </w:r>
    </w:p>
    <w:tbl>
      <w:tblPr>
        <w:tblStyle w:val="a5"/>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7880"/>
      </w:tblGrid>
      <w:tr w:rsidR="008B342D" w:rsidRPr="006805A7" w14:paraId="6F81B4CA" w14:textId="77777777" w:rsidTr="00025D7E">
        <w:tc>
          <w:tcPr>
            <w:tcW w:w="7880" w:type="dxa"/>
          </w:tcPr>
          <w:p w14:paraId="797097EF" w14:textId="77777777" w:rsidR="008B342D" w:rsidRPr="006805A7" w:rsidRDefault="00176FF3" w:rsidP="00025D7E">
            <w:pPr>
              <w:pStyle w:val="a6"/>
              <w:numPr>
                <w:ilvl w:val="0"/>
                <w:numId w:val="9"/>
              </w:numPr>
              <w:spacing w:line="276" w:lineRule="auto"/>
              <w:ind w:left="357" w:hanging="357"/>
              <w:rPr>
                <w:i/>
                <w:color w:val="FF0000"/>
              </w:rPr>
            </w:pPr>
            <w:r w:rsidRPr="006805A7">
              <w:rPr>
                <w:i/>
                <w:color w:val="FF0000"/>
              </w:rPr>
              <w:t>長假期，例如十一天的黃金周</w:t>
            </w:r>
          </w:p>
        </w:tc>
      </w:tr>
      <w:tr w:rsidR="008B342D" w:rsidRPr="006805A7" w14:paraId="010D2EA8" w14:textId="77777777" w:rsidTr="00025D7E">
        <w:tc>
          <w:tcPr>
            <w:tcW w:w="7880" w:type="dxa"/>
          </w:tcPr>
          <w:p w14:paraId="5E01AB15" w14:textId="77777777" w:rsidR="008B342D" w:rsidRPr="006805A7" w:rsidRDefault="00176FF3" w:rsidP="00025D7E">
            <w:pPr>
              <w:pStyle w:val="a6"/>
              <w:numPr>
                <w:ilvl w:val="0"/>
                <w:numId w:val="9"/>
              </w:numPr>
              <w:spacing w:line="276" w:lineRule="auto"/>
              <w:ind w:left="357" w:hanging="357"/>
              <w:rPr>
                <w:i/>
                <w:color w:val="FF0000"/>
              </w:rPr>
            </w:pPr>
            <w:r w:rsidRPr="006805A7">
              <w:rPr>
                <w:i/>
                <w:color w:val="FF0000"/>
              </w:rPr>
              <w:t>旅遊推廣，提供</w:t>
            </w:r>
            <w:r w:rsidRPr="006805A7">
              <w:rPr>
                <w:i/>
                <w:color w:val="FF0000"/>
                <w:lang w:val="en-GB"/>
              </w:rPr>
              <w:t>特色體驗活動吸引旅客</w:t>
            </w:r>
          </w:p>
        </w:tc>
      </w:tr>
      <w:tr w:rsidR="00176FF3" w:rsidRPr="006805A7" w14:paraId="77916979" w14:textId="77777777" w:rsidTr="00025D7E">
        <w:tc>
          <w:tcPr>
            <w:tcW w:w="7880" w:type="dxa"/>
          </w:tcPr>
          <w:p w14:paraId="71C39754" w14:textId="77777777" w:rsidR="00176FF3" w:rsidRPr="006805A7" w:rsidRDefault="00176FF3" w:rsidP="00025D7E">
            <w:pPr>
              <w:pStyle w:val="a6"/>
              <w:numPr>
                <w:ilvl w:val="0"/>
                <w:numId w:val="9"/>
              </w:numPr>
              <w:spacing w:line="276" w:lineRule="auto"/>
              <w:ind w:left="357" w:hanging="357"/>
              <w:rPr>
                <w:i/>
                <w:color w:val="FF0000"/>
              </w:rPr>
            </w:pPr>
            <w:r w:rsidRPr="006805A7">
              <w:rPr>
                <w:i/>
                <w:color w:val="FF0000"/>
                <w:lang w:val="en-GB"/>
              </w:rPr>
              <w:t>全國收費公路實施免收小型客車通行費</w:t>
            </w:r>
            <w:r w:rsidR="00150737" w:rsidRPr="006805A7">
              <w:rPr>
                <w:i/>
                <w:color w:val="FF0000"/>
                <w:lang w:val="en-GB"/>
              </w:rPr>
              <w:t>，減輕旅行的費用</w:t>
            </w:r>
          </w:p>
        </w:tc>
      </w:tr>
    </w:tbl>
    <w:p w14:paraId="015EBAD1" w14:textId="77777777" w:rsidR="008B342D" w:rsidRPr="006805A7" w:rsidRDefault="008B342D" w:rsidP="00025D7E">
      <w:pPr>
        <w:pStyle w:val="a6"/>
        <w:spacing w:line="276" w:lineRule="auto"/>
        <w:ind w:left="426" w:firstLine="0"/>
        <w:rPr>
          <w:color w:val="000000" w:themeColor="text1"/>
        </w:rPr>
      </w:pPr>
    </w:p>
    <w:p w14:paraId="2A319CA6" w14:textId="77777777" w:rsidR="008B342D" w:rsidRPr="006805A7" w:rsidRDefault="00176FF3" w:rsidP="00025D7E">
      <w:pPr>
        <w:pStyle w:val="a6"/>
        <w:numPr>
          <w:ilvl w:val="0"/>
          <w:numId w:val="10"/>
        </w:numPr>
        <w:spacing w:after="120" w:line="276" w:lineRule="auto"/>
        <w:ind w:left="425" w:hanging="425"/>
        <w:contextualSpacing w:val="0"/>
        <w:rPr>
          <w:color w:val="000000" w:themeColor="text1"/>
        </w:rPr>
      </w:pPr>
      <w:r w:rsidRPr="006805A7">
        <w:rPr>
          <w:color w:val="000000" w:themeColor="text1"/>
          <w:shd w:val="clear" w:color="auto" w:fill="FFFFFF"/>
        </w:rPr>
        <w:t>資料中提到有甚麼因素</w:t>
      </w:r>
      <w:r w:rsidR="0098233A" w:rsidRPr="006805A7">
        <w:rPr>
          <w:color w:val="000000" w:themeColor="text1"/>
          <w:shd w:val="clear" w:color="auto" w:fill="FFFFFF"/>
        </w:rPr>
        <w:t>影響</w:t>
      </w:r>
      <w:r w:rsidRPr="006805A7">
        <w:rPr>
          <w:color w:val="000000" w:themeColor="text1"/>
          <w:lang w:val="en-GB"/>
        </w:rPr>
        <w:t>出境</w:t>
      </w:r>
      <w:r w:rsidRPr="006805A7">
        <w:rPr>
          <w:color w:val="000000" w:themeColor="text1"/>
        </w:rPr>
        <w:t>旅</w:t>
      </w:r>
      <w:r w:rsidRPr="006805A7">
        <w:rPr>
          <w:color w:val="000000" w:themeColor="text1"/>
          <w:lang w:val="en-GB"/>
        </w:rPr>
        <w:t>遊</w:t>
      </w:r>
      <w:r w:rsidR="008B342D" w:rsidRPr="006805A7">
        <w:rPr>
          <w:rFonts w:eastAsiaTheme="minorEastAsia"/>
          <w:color w:val="000000" w:themeColor="text1"/>
        </w:rPr>
        <w:t>？</w:t>
      </w:r>
      <w:r w:rsidR="0098233A" w:rsidRPr="006805A7">
        <w:rPr>
          <w:rFonts w:eastAsiaTheme="minorEastAsia"/>
          <w:color w:val="000000" w:themeColor="text1"/>
        </w:rPr>
        <w:t>這些</w:t>
      </w:r>
      <w:r w:rsidR="0098233A" w:rsidRPr="006805A7">
        <w:rPr>
          <w:color w:val="000000" w:themeColor="text1"/>
          <w:shd w:val="clear" w:color="auto" w:fill="FFFFFF"/>
        </w:rPr>
        <w:t>因素如何促進內地</w:t>
      </w:r>
      <w:r w:rsidR="0098233A" w:rsidRPr="006805A7">
        <w:rPr>
          <w:color w:val="000000" w:themeColor="text1"/>
          <w:lang w:val="en-GB"/>
        </w:rPr>
        <w:t>旅客出境</w:t>
      </w:r>
      <w:r w:rsidR="0098233A" w:rsidRPr="006805A7">
        <w:rPr>
          <w:color w:val="000000" w:themeColor="text1"/>
        </w:rPr>
        <w:t>旅</w:t>
      </w:r>
      <w:r w:rsidR="0098233A" w:rsidRPr="006805A7">
        <w:rPr>
          <w:color w:val="000000" w:themeColor="text1"/>
          <w:lang w:val="en-GB"/>
        </w:rPr>
        <w:t>遊？</w:t>
      </w:r>
    </w:p>
    <w:tbl>
      <w:tblPr>
        <w:tblStyle w:val="a5"/>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7880"/>
      </w:tblGrid>
      <w:tr w:rsidR="008B342D" w:rsidRPr="006805A7" w14:paraId="33A57798" w14:textId="77777777" w:rsidTr="001E17ED">
        <w:tc>
          <w:tcPr>
            <w:tcW w:w="7880" w:type="dxa"/>
            <w:tcBorders>
              <w:top w:val="nil"/>
              <w:bottom w:val="nil"/>
            </w:tcBorders>
          </w:tcPr>
          <w:p w14:paraId="4C53530A" w14:textId="66CDC4F7" w:rsidR="008B342D" w:rsidRPr="006805A7" w:rsidRDefault="00431B55" w:rsidP="00025D7E">
            <w:pPr>
              <w:spacing w:line="276" w:lineRule="auto"/>
              <w:ind w:left="0" w:firstLine="0"/>
              <w:rPr>
                <w:i/>
                <w:color w:val="FF0000"/>
              </w:rPr>
            </w:pPr>
            <w:r w:rsidRPr="007E0BC9">
              <w:rPr>
                <w:rFonts w:hint="eastAsia"/>
                <w:i/>
                <w:color w:val="FF0000"/>
                <w:shd w:val="clear" w:color="auto" w:fill="FFFFFF"/>
              </w:rPr>
              <w:t>影響</w:t>
            </w:r>
            <w:r w:rsidRPr="007E0BC9">
              <w:rPr>
                <w:rFonts w:hint="eastAsia"/>
                <w:i/>
                <w:color w:val="FF0000"/>
                <w:lang w:val="en-GB"/>
              </w:rPr>
              <w:t>出境</w:t>
            </w:r>
            <w:r w:rsidRPr="007E0BC9">
              <w:rPr>
                <w:rFonts w:hint="eastAsia"/>
                <w:i/>
                <w:color w:val="FF0000"/>
              </w:rPr>
              <w:t>旅</w:t>
            </w:r>
            <w:r w:rsidRPr="007E0BC9">
              <w:rPr>
                <w:rFonts w:hint="eastAsia"/>
                <w:i/>
                <w:color w:val="FF0000"/>
                <w:lang w:val="en-GB"/>
              </w:rPr>
              <w:t>遊的</w:t>
            </w:r>
            <w:r w:rsidRPr="007E0BC9">
              <w:rPr>
                <w:rFonts w:hint="eastAsia"/>
                <w:i/>
                <w:color w:val="FF0000"/>
                <w:shd w:val="clear" w:color="auto" w:fill="FFFFFF"/>
              </w:rPr>
              <w:t>因素：</w:t>
            </w:r>
          </w:p>
        </w:tc>
      </w:tr>
      <w:tr w:rsidR="0098233A" w:rsidRPr="006805A7" w14:paraId="3E502CC5" w14:textId="77777777" w:rsidTr="001E17ED">
        <w:tc>
          <w:tcPr>
            <w:tcW w:w="7880" w:type="dxa"/>
            <w:tcBorders>
              <w:top w:val="nil"/>
            </w:tcBorders>
          </w:tcPr>
          <w:p w14:paraId="6DE9D2FD" w14:textId="77777777" w:rsidR="0098233A" w:rsidRPr="006805A7" w:rsidRDefault="0098233A" w:rsidP="00025D7E">
            <w:pPr>
              <w:pStyle w:val="a6"/>
              <w:numPr>
                <w:ilvl w:val="0"/>
                <w:numId w:val="9"/>
              </w:numPr>
              <w:spacing w:line="276" w:lineRule="auto"/>
              <w:ind w:left="425" w:hanging="425"/>
              <w:rPr>
                <w:i/>
                <w:color w:val="FF0000"/>
              </w:rPr>
            </w:pPr>
            <w:r w:rsidRPr="006805A7">
              <w:rPr>
                <w:i/>
                <w:color w:val="FF0000"/>
              </w:rPr>
              <w:t>收入：收入増加，人們可以旅遊消費</w:t>
            </w:r>
          </w:p>
        </w:tc>
      </w:tr>
      <w:tr w:rsidR="008B342D" w:rsidRPr="006805A7" w14:paraId="34F8373B" w14:textId="77777777" w:rsidTr="001E17ED">
        <w:tc>
          <w:tcPr>
            <w:tcW w:w="7880" w:type="dxa"/>
          </w:tcPr>
          <w:p w14:paraId="24D25AF5" w14:textId="77777777" w:rsidR="008B342D" w:rsidRPr="006805A7" w:rsidRDefault="00176FF3" w:rsidP="00025D7E">
            <w:pPr>
              <w:pStyle w:val="a6"/>
              <w:numPr>
                <w:ilvl w:val="0"/>
                <w:numId w:val="9"/>
              </w:numPr>
              <w:spacing w:line="276" w:lineRule="auto"/>
              <w:ind w:left="425" w:hanging="425"/>
              <w:rPr>
                <w:i/>
                <w:color w:val="FF0000"/>
              </w:rPr>
            </w:pPr>
            <w:r w:rsidRPr="006805A7">
              <w:rPr>
                <w:i/>
                <w:color w:val="FF0000"/>
              </w:rPr>
              <w:t>簽證</w:t>
            </w:r>
            <w:r w:rsidR="0098233A" w:rsidRPr="006805A7">
              <w:rPr>
                <w:i/>
                <w:color w:val="FF0000"/>
              </w:rPr>
              <w:t>：簽證</w:t>
            </w:r>
            <w:r w:rsidRPr="006805A7">
              <w:rPr>
                <w:i/>
                <w:color w:val="FF0000"/>
              </w:rPr>
              <w:t>較從前方便</w:t>
            </w:r>
            <w:r w:rsidR="0098233A" w:rsidRPr="006805A7">
              <w:rPr>
                <w:i/>
                <w:color w:val="FF0000"/>
              </w:rPr>
              <w:t>，變相</w:t>
            </w:r>
            <w:proofErr w:type="gramStart"/>
            <w:r w:rsidR="0098233A" w:rsidRPr="006805A7">
              <w:rPr>
                <w:i/>
                <w:color w:val="FF0000"/>
              </w:rPr>
              <w:t>鼓勵外遊</w:t>
            </w:r>
            <w:proofErr w:type="gramEnd"/>
          </w:p>
        </w:tc>
      </w:tr>
      <w:tr w:rsidR="008B342D" w:rsidRPr="006805A7" w14:paraId="08A0636B" w14:textId="77777777" w:rsidTr="001E17ED">
        <w:tc>
          <w:tcPr>
            <w:tcW w:w="7880" w:type="dxa"/>
          </w:tcPr>
          <w:p w14:paraId="316B9E30" w14:textId="77777777" w:rsidR="008B342D" w:rsidRPr="006805A7" w:rsidRDefault="00176FF3" w:rsidP="00025D7E">
            <w:pPr>
              <w:pStyle w:val="a6"/>
              <w:numPr>
                <w:ilvl w:val="0"/>
                <w:numId w:val="9"/>
              </w:numPr>
              <w:spacing w:line="276" w:lineRule="auto"/>
              <w:ind w:left="425" w:hanging="425"/>
              <w:rPr>
                <w:i/>
                <w:color w:val="FF0000"/>
              </w:rPr>
            </w:pPr>
            <w:r w:rsidRPr="006805A7">
              <w:rPr>
                <w:i/>
                <w:color w:val="FF0000"/>
              </w:rPr>
              <w:t>航班</w:t>
            </w:r>
            <w:r w:rsidR="0098233A" w:rsidRPr="006805A7">
              <w:rPr>
                <w:i/>
                <w:color w:val="FF0000"/>
              </w:rPr>
              <w:t>：航班</w:t>
            </w:r>
            <w:r w:rsidRPr="006805A7">
              <w:rPr>
                <w:i/>
                <w:color w:val="FF0000"/>
              </w:rPr>
              <w:t>增加</w:t>
            </w:r>
            <w:r w:rsidR="0098233A" w:rsidRPr="006805A7">
              <w:rPr>
                <w:i/>
                <w:color w:val="FF0000"/>
              </w:rPr>
              <w:t>、可到的目的地增加</w:t>
            </w:r>
          </w:p>
        </w:tc>
      </w:tr>
      <w:tr w:rsidR="008B342D" w:rsidRPr="006805A7" w14:paraId="458562D9" w14:textId="77777777" w:rsidTr="001E17ED">
        <w:tc>
          <w:tcPr>
            <w:tcW w:w="7880" w:type="dxa"/>
          </w:tcPr>
          <w:p w14:paraId="0C12BA65" w14:textId="23783133" w:rsidR="008B342D" w:rsidRPr="006805A7" w:rsidRDefault="0098233A" w:rsidP="00025D7E">
            <w:pPr>
              <w:pStyle w:val="a6"/>
              <w:numPr>
                <w:ilvl w:val="0"/>
                <w:numId w:val="9"/>
              </w:numPr>
              <w:spacing w:line="276" w:lineRule="auto"/>
              <w:rPr>
                <w:i/>
                <w:color w:val="FF0000"/>
              </w:rPr>
            </w:pPr>
            <w:r w:rsidRPr="006805A7">
              <w:rPr>
                <w:i/>
                <w:color w:val="FF0000"/>
              </w:rPr>
              <w:t>互聯網及應用程式：更容易得到旅遊資訊</w:t>
            </w:r>
            <w:r w:rsidR="00356060" w:rsidRPr="006805A7">
              <w:rPr>
                <w:i/>
                <w:color w:val="FF0000"/>
              </w:rPr>
              <w:t>，</w:t>
            </w:r>
            <w:r w:rsidR="00356060" w:rsidRPr="006805A7">
              <w:rPr>
                <w:i/>
                <w:color w:val="FF0000"/>
                <w:lang w:eastAsia="zh-HK"/>
              </w:rPr>
              <w:t>例如景點資料</w:t>
            </w:r>
            <w:r w:rsidR="00356060" w:rsidRPr="006805A7">
              <w:rPr>
                <w:i/>
                <w:color w:val="FF0000"/>
              </w:rPr>
              <w:t>、</w:t>
            </w:r>
            <w:r w:rsidR="00356060" w:rsidRPr="006805A7">
              <w:rPr>
                <w:i/>
                <w:color w:val="FF0000"/>
                <w:lang w:eastAsia="zh-HK"/>
              </w:rPr>
              <w:t>購物資</w:t>
            </w:r>
            <w:r w:rsidR="001E17ED" w:rsidRPr="006805A7">
              <w:rPr>
                <w:i/>
                <w:color w:val="FF0000"/>
              </w:rPr>
              <w:t>訊，預訂機票、酒店等，方便</w:t>
            </w:r>
            <w:r w:rsidR="001E17ED" w:rsidRPr="006805A7">
              <w:rPr>
                <w:i/>
                <w:color w:val="FF0000"/>
                <w:lang w:eastAsia="zh-HK"/>
              </w:rPr>
              <w:t>人們出境旅遊</w:t>
            </w:r>
          </w:p>
        </w:tc>
      </w:tr>
    </w:tbl>
    <w:p w14:paraId="2C763534" w14:textId="19B6ACE2" w:rsidR="00F701AD" w:rsidRDefault="00F701AD" w:rsidP="004602D8">
      <w:pPr>
        <w:rPr>
          <w:color w:val="333333"/>
        </w:rPr>
      </w:pPr>
    </w:p>
    <w:p w14:paraId="101307BC" w14:textId="77777777" w:rsidR="00F701AD" w:rsidRDefault="00F701AD">
      <w:pPr>
        <w:rPr>
          <w:color w:val="333333"/>
        </w:rPr>
      </w:pPr>
      <w:r>
        <w:rPr>
          <w:color w:val="333333"/>
        </w:rPr>
        <w:br w:type="page"/>
      </w:r>
    </w:p>
    <w:p w14:paraId="4F94C782" w14:textId="77777777" w:rsidR="000906AF" w:rsidRPr="004602D8" w:rsidRDefault="000906AF" w:rsidP="004602D8">
      <w:pPr>
        <w:rPr>
          <w:color w:val="333333"/>
        </w:rPr>
      </w:pPr>
    </w:p>
    <w:p w14:paraId="60709E0B" w14:textId="0CB3374C" w:rsidR="008B342D" w:rsidRPr="006805A7" w:rsidRDefault="00431B55" w:rsidP="0097188B">
      <w:pPr>
        <w:pStyle w:val="a6"/>
        <w:numPr>
          <w:ilvl w:val="0"/>
          <w:numId w:val="10"/>
        </w:numPr>
        <w:spacing w:after="120" w:line="276" w:lineRule="auto"/>
        <w:ind w:left="425" w:hanging="425"/>
        <w:contextualSpacing w:val="0"/>
        <w:rPr>
          <w:color w:val="333333"/>
        </w:rPr>
      </w:pPr>
      <w:r w:rsidRPr="006805A7">
        <w:t>資料中提及出境旅遊已成為衡量</w:t>
      </w:r>
      <w:r w:rsidR="0039753A">
        <w:t>中國內地</w:t>
      </w:r>
      <w:r w:rsidRPr="006805A7">
        <w:t>城市家庭和年輕人幸福度的一大標準。</w:t>
      </w:r>
      <w:r w:rsidR="00A875B0" w:rsidRPr="006805A7">
        <w:t>為甚麼？</w:t>
      </w:r>
      <w:proofErr w:type="gramStart"/>
      <w:r w:rsidRPr="006805A7">
        <w:t>試就你</w:t>
      </w:r>
      <w:proofErr w:type="gramEnd"/>
      <w:r w:rsidRPr="006805A7">
        <w:t>所知加以解釋。</w:t>
      </w:r>
    </w:p>
    <w:tbl>
      <w:tblPr>
        <w:tblStyle w:val="a5"/>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7880"/>
      </w:tblGrid>
      <w:tr w:rsidR="008B342D" w:rsidRPr="006805A7" w14:paraId="563A6A74" w14:textId="77777777" w:rsidTr="006B6F27">
        <w:tc>
          <w:tcPr>
            <w:tcW w:w="7880" w:type="dxa"/>
          </w:tcPr>
          <w:p w14:paraId="5B6BEB9A" w14:textId="16C2C860" w:rsidR="008B342D" w:rsidRPr="006805A7" w:rsidRDefault="00431B55" w:rsidP="009813C7">
            <w:pPr>
              <w:pStyle w:val="a6"/>
              <w:spacing w:line="276" w:lineRule="auto"/>
              <w:ind w:left="0" w:firstLine="0"/>
              <w:contextualSpacing w:val="0"/>
              <w:rPr>
                <w:i/>
                <w:color w:val="FF0000"/>
              </w:rPr>
            </w:pPr>
            <w:r w:rsidRPr="006805A7">
              <w:rPr>
                <w:i/>
                <w:color w:val="FF0000"/>
              </w:rPr>
              <w:t>城市居民的收入增加，</w:t>
            </w:r>
            <w:r w:rsidR="00923357" w:rsidRPr="006805A7">
              <w:rPr>
                <w:i/>
                <w:color w:val="FF0000"/>
              </w:rPr>
              <w:t>不愁溫飽，</w:t>
            </w:r>
            <w:r w:rsidRPr="006805A7">
              <w:rPr>
                <w:i/>
                <w:color w:val="FF0000"/>
              </w:rPr>
              <w:t>對生活有更高的要求</w:t>
            </w:r>
            <w:r w:rsidR="004602D8" w:rsidRPr="004602D8">
              <w:rPr>
                <w:rFonts w:hint="eastAsia"/>
                <w:i/>
                <w:color w:val="FF0000"/>
              </w:rPr>
              <w:t>。</w:t>
            </w:r>
            <w:r w:rsidR="001E17ED" w:rsidRPr="004602D8">
              <w:rPr>
                <w:rFonts w:hint="eastAsia"/>
                <w:i/>
                <w:color w:val="FF0000"/>
              </w:rPr>
              <w:t>隨着</w:t>
            </w:r>
            <w:r w:rsidR="001E17ED" w:rsidRPr="006805A7">
              <w:rPr>
                <w:i/>
                <w:color w:val="FF0000"/>
              </w:rPr>
              <w:t>生活越來越富足</w:t>
            </w:r>
            <w:r w:rsidR="001E17ED" w:rsidRPr="006B6F27">
              <w:rPr>
                <w:rFonts w:hint="eastAsia"/>
                <w:i/>
                <w:color w:val="FF0000"/>
              </w:rPr>
              <w:t>，</w:t>
            </w:r>
            <w:r w:rsidR="001E17ED" w:rsidRPr="006805A7">
              <w:rPr>
                <w:i/>
                <w:color w:val="FF0000"/>
              </w:rPr>
              <w:t>出境旅遊</w:t>
            </w:r>
            <w:r w:rsidR="001E17ED" w:rsidRPr="007D0716">
              <w:rPr>
                <w:rFonts w:hint="eastAsia"/>
                <w:i/>
                <w:color w:val="FF0000"/>
              </w:rPr>
              <w:t>明顯增長</w:t>
            </w:r>
            <w:r w:rsidR="001E17ED" w:rsidRPr="006B6F27">
              <w:rPr>
                <w:rFonts w:hint="eastAsia"/>
                <w:i/>
                <w:color w:val="FF0000"/>
              </w:rPr>
              <w:t>，而且</w:t>
            </w:r>
            <w:r w:rsidR="001E17ED" w:rsidRPr="006805A7">
              <w:rPr>
                <w:i/>
                <w:color w:val="FF0000"/>
              </w:rPr>
              <w:t>不再滿足於觀光，而是要</w:t>
            </w:r>
            <w:r w:rsidR="001E17ED" w:rsidRPr="006B6F27">
              <w:rPr>
                <w:rFonts w:hint="eastAsia"/>
                <w:i/>
                <w:color w:val="FF0000"/>
              </w:rPr>
              <w:t>求</w:t>
            </w:r>
            <w:r w:rsidR="001E17ED" w:rsidRPr="006805A7">
              <w:rPr>
                <w:i/>
                <w:color w:val="FF0000"/>
              </w:rPr>
              <w:t>不同類型的享受，因此</w:t>
            </w:r>
            <w:r w:rsidR="001E17ED" w:rsidRPr="007D0716">
              <w:rPr>
                <w:rFonts w:hint="eastAsia"/>
                <w:i/>
                <w:color w:val="FF0000"/>
              </w:rPr>
              <w:t>出境旅遊</w:t>
            </w:r>
            <w:r w:rsidR="001E17ED" w:rsidRPr="006805A7">
              <w:rPr>
                <w:i/>
                <w:color w:val="FF0000"/>
              </w:rPr>
              <w:t>成為量度幸福度的標準。</w:t>
            </w:r>
          </w:p>
        </w:tc>
      </w:tr>
    </w:tbl>
    <w:p w14:paraId="1C29FE72" w14:textId="77777777" w:rsidR="008B342D" w:rsidRPr="006805A7" w:rsidRDefault="008B342D" w:rsidP="0039395F">
      <w:pPr>
        <w:ind w:left="0" w:firstLine="0"/>
      </w:pPr>
    </w:p>
    <w:p w14:paraId="49593D57" w14:textId="0D29C86D" w:rsidR="00BC123C" w:rsidRDefault="00BC123C">
      <w:pPr>
        <w:rPr>
          <w:lang w:eastAsia="zh-HK"/>
        </w:rPr>
        <w:sectPr w:rsidR="00BC123C">
          <w:pgSz w:w="11906" w:h="16838"/>
          <w:pgMar w:top="1440" w:right="1800" w:bottom="1440" w:left="1800" w:header="708" w:footer="708" w:gutter="0"/>
          <w:cols w:space="708"/>
          <w:docGrid w:linePitch="360"/>
        </w:sectPr>
      </w:pPr>
    </w:p>
    <w:p w14:paraId="274ED623" w14:textId="545BA7A4" w:rsidR="00BC123C" w:rsidRPr="00825F9F" w:rsidRDefault="00BC123C" w:rsidP="00BC123C">
      <w:pPr>
        <w:ind w:left="0" w:firstLine="0"/>
        <w:rPr>
          <w:b/>
        </w:rPr>
      </w:pPr>
      <w:r w:rsidRPr="00825F9F">
        <w:rPr>
          <w:b/>
        </w:rPr>
        <w:lastRenderedPageBreak/>
        <w:t>參考資料</w:t>
      </w:r>
    </w:p>
    <w:p w14:paraId="75B43D36" w14:textId="77777777" w:rsidR="00CA5D63" w:rsidRPr="00536129" w:rsidRDefault="00CA5D63" w:rsidP="00CA5D63">
      <w:pPr>
        <w:ind w:left="0" w:firstLine="0"/>
        <w:rPr>
          <w:color w:val="000000" w:themeColor="text1"/>
        </w:rPr>
      </w:pPr>
    </w:p>
    <w:p w14:paraId="2786C827" w14:textId="77777777" w:rsidR="004D6DDC" w:rsidRPr="00536129" w:rsidRDefault="004D6DDC" w:rsidP="004D6DDC">
      <w:pPr>
        <w:ind w:left="480" w:hangingChars="200" w:hanging="480"/>
        <w:rPr>
          <w:color w:val="000000" w:themeColor="text1"/>
        </w:rPr>
      </w:pPr>
      <w:r>
        <w:t xml:space="preserve">Helliwell, J. F., Layard, R., &amp; Sachs, J. D. (2018). </w:t>
      </w:r>
      <w:r w:rsidRPr="007D0716">
        <w:rPr>
          <w:i/>
          <w:color w:val="000000" w:themeColor="text1"/>
        </w:rPr>
        <w:t>The World Happiness Report 2018</w:t>
      </w:r>
      <w:r>
        <w:rPr>
          <w:color w:val="000000" w:themeColor="text1"/>
        </w:rPr>
        <w:t xml:space="preserve">. Retrieved from </w:t>
      </w:r>
      <w:hyperlink r:id="rId26" w:history="1">
        <w:r w:rsidRPr="00536129">
          <w:rPr>
            <w:rStyle w:val="ab"/>
            <w:color w:val="000000" w:themeColor="text1"/>
          </w:rPr>
          <w:t>http://worldhappiness.report/overview/</w:t>
        </w:r>
      </w:hyperlink>
    </w:p>
    <w:p w14:paraId="78B93F8E" w14:textId="77777777" w:rsidR="004D6DDC" w:rsidRPr="00536129" w:rsidRDefault="004D6DDC" w:rsidP="004D6DDC">
      <w:pPr>
        <w:ind w:left="0" w:firstLine="0"/>
        <w:rPr>
          <w:color w:val="000000" w:themeColor="text1"/>
        </w:rPr>
      </w:pPr>
    </w:p>
    <w:p w14:paraId="75C81E0C" w14:textId="77777777" w:rsidR="004D6DDC" w:rsidRDefault="004D6DDC" w:rsidP="004D6DDC">
      <w:pPr>
        <w:ind w:left="480" w:hangingChars="200" w:hanging="480"/>
      </w:pPr>
      <w:r>
        <w:t xml:space="preserve">The </w:t>
      </w:r>
      <w:r>
        <w:rPr>
          <w:rFonts w:hint="eastAsia"/>
        </w:rPr>
        <w:t>Economi</w:t>
      </w:r>
      <w:r>
        <w:t>st</w:t>
      </w:r>
      <w:r>
        <w:rPr>
          <w:rFonts w:hint="eastAsia"/>
        </w:rPr>
        <w:t xml:space="preserve"> Intelligence Unit</w:t>
      </w:r>
      <w:r>
        <w:t xml:space="preserve">. (2018). </w:t>
      </w:r>
      <w:r w:rsidRPr="00654EF8">
        <w:rPr>
          <w:i/>
        </w:rPr>
        <w:t>Worldwide Cost of Living 2018: Which global cities have the highest cost of living?</w:t>
      </w:r>
      <w:r>
        <w:t xml:space="preserve"> Retrieved from </w:t>
      </w:r>
      <w:r w:rsidRPr="0091387D">
        <w:t>http://pages.eiu.com/rs/753-RIQ-438/images/WCOL_2018_Free_report.pdf?mkt_tok=eyJpIjoiWXpVd09UY3lObVF4T0RabSIsInQiOiJQUkRNc3R0SUFGcGhPNXlMY0J3OUJhZGlCZjMxTjNYS3Y5OHMwUWMxcXZacWRaR01Xd0oweGFmd1BOODB0OVNqUlB2bENBUVQxWFc3WEp4QkIwSCsyZmZJNG5SS1NscHhaMG8yZHc5NkNVZ2VGU2Zad0MzNFA1d0xneGN4ZzJTbiJ9</w:t>
      </w:r>
    </w:p>
    <w:p w14:paraId="1935AF1E" w14:textId="77777777" w:rsidR="004D6DDC" w:rsidRPr="00536129" w:rsidRDefault="004D6DDC" w:rsidP="004D6DDC">
      <w:pPr>
        <w:ind w:left="0" w:firstLine="0"/>
        <w:rPr>
          <w:color w:val="000000" w:themeColor="text1"/>
        </w:rPr>
      </w:pPr>
    </w:p>
    <w:p w14:paraId="3B8BD602" w14:textId="77777777" w:rsidR="004D6DDC" w:rsidRPr="007F5423" w:rsidRDefault="004D6DDC" w:rsidP="004D6DDC">
      <w:pPr>
        <w:ind w:left="480" w:hangingChars="200" w:hanging="480"/>
        <w:rPr>
          <w:color w:val="000000" w:themeColor="text1"/>
        </w:rPr>
      </w:pPr>
      <w:r w:rsidRPr="00536129">
        <w:rPr>
          <w:color w:val="000000" w:themeColor="text1"/>
        </w:rPr>
        <w:t>The World Bank (</w:t>
      </w:r>
      <w:r>
        <w:rPr>
          <w:color w:val="000000" w:themeColor="text1"/>
        </w:rPr>
        <w:t>September 17, 2018a</w:t>
      </w:r>
      <w:r w:rsidRPr="00536129">
        <w:rPr>
          <w:color w:val="000000" w:themeColor="text1"/>
        </w:rPr>
        <w:t xml:space="preserve">). </w:t>
      </w:r>
      <w:r w:rsidRPr="007D0716">
        <w:rPr>
          <w:i/>
          <w:color w:val="000000" w:themeColor="text1"/>
        </w:rPr>
        <w:t>GDP</w:t>
      </w:r>
      <w:r w:rsidRPr="00536129">
        <w:rPr>
          <w:color w:val="000000" w:themeColor="text1"/>
        </w:rPr>
        <w:t>.</w:t>
      </w:r>
      <w:r>
        <w:rPr>
          <w:color w:val="000000" w:themeColor="text1"/>
        </w:rPr>
        <w:t xml:space="preserve"> R</w:t>
      </w:r>
      <w:r>
        <w:rPr>
          <w:rFonts w:hint="eastAsia"/>
          <w:color w:val="000000" w:themeColor="text1"/>
        </w:rPr>
        <w:t>e</w:t>
      </w:r>
      <w:r>
        <w:rPr>
          <w:color w:val="000000" w:themeColor="text1"/>
        </w:rPr>
        <w:t xml:space="preserve">trieved from </w:t>
      </w:r>
      <w:r w:rsidRPr="007F5423">
        <w:rPr>
          <w:color w:val="000000" w:themeColor="text1"/>
        </w:rPr>
        <w:t>https://data.worldbank.org/indicator/NY.GDP.MKTP.CD?locations=CN</w:t>
      </w:r>
    </w:p>
    <w:p w14:paraId="7E9DE8D5" w14:textId="77777777" w:rsidR="004D6DDC" w:rsidRDefault="004D6DDC" w:rsidP="004D6DDC">
      <w:pPr>
        <w:ind w:left="480" w:hangingChars="200" w:hanging="480"/>
        <w:rPr>
          <w:color w:val="000000" w:themeColor="text1"/>
        </w:rPr>
      </w:pPr>
    </w:p>
    <w:p w14:paraId="0AFA38FB" w14:textId="77777777" w:rsidR="004D6DDC" w:rsidRPr="00536129" w:rsidRDefault="004D6DDC" w:rsidP="004D6DDC">
      <w:pPr>
        <w:ind w:left="480" w:hangingChars="200" w:hanging="480"/>
        <w:rPr>
          <w:color w:val="000000" w:themeColor="text1"/>
        </w:rPr>
      </w:pPr>
      <w:r w:rsidRPr="00536129">
        <w:rPr>
          <w:color w:val="000000" w:themeColor="text1"/>
        </w:rPr>
        <w:t>The World Bank (</w:t>
      </w:r>
      <w:r>
        <w:rPr>
          <w:color w:val="000000" w:themeColor="text1"/>
        </w:rPr>
        <w:t>September 17, 2018b</w:t>
      </w:r>
      <w:r w:rsidRPr="00536129">
        <w:rPr>
          <w:color w:val="000000" w:themeColor="text1"/>
        </w:rPr>
        <w:t xml:space="preserve">). </w:t>
      </w:r>
      <w:r w:rsidRPr="007D0716">
        <w:rPr>
          <w:i/>
          <w:color w:val="000000" w:themeColor="text1"/>
        </w:rPr>
        <w:t>GDP per capita</w:t>
      </w:r>
      <w:r>
        <w:rPr>
          <w:color w:val="000000" w:themeColor="text1"/>
        </w:rPr>
        <w:t>. R</w:t>
      </w:r>
      <w:r>
        <w:rPr>
          <w:rFonts w:hint="eastAsia"/>
          <w:color w:val="000000" w:themeColor="text1"/>
        </w:rPr>
        <w:t>e</w:t>
      </w:r>
      <w:r>
        <w:rPr>
          <w:color w:val="000000" w:themeColor="text1"/>
        </w:rPr>
        <w:t xml:space="preserve">trieved from </w:t>
      </w:r>
      <w:r w:rsidRPr="00536129">
        <w:rPr>
          <w:color w:val="000000" w:themeColor="text1"/>
        </w:rPr>
        <w:t>https://data.worldbank.org/indicator/NY.GDP.PCAP.CD?end=2017&amp;start=2017&amp;view=bar</w:t>
      </w:r>
    </w:p>
    <w:p w14:paraId="3C68A391" w14:textId="77777777" w:rsidR="004D6DDC" w:rsidRPr="00536129" w:rsidRDefault="004D6DDC" w:rsidP="004D6DDC">
      <w:pPr>
        <w:ind w:left="0" w:firstLine="0"/>
        <w:rPr>
          <w:color w:val="000000" w:themeColor="text1"/>
        </w:rPr>
      </w:pPr>
    </w:p>
    <w:p w14:paraId="1557B5DD" w14:textId="77777777" w:rsidR="004D6DDC" w:rsidRDefault="004D6DDC" w:rsidP="004D6DDC">
      <w:pPr>
        <w:ind w:left="480" w:hangingChars="200" w:hanging="480"/>
        <w:rPr>
          <w:rStyle w:val="ab"/>
          <w:color w:val="000000" w:themeColor="text1"/>
        </w:rPr>
      </w:pPr>
      <w:r w:rsidRPr="00536129">
        <w:rPr>
          <w:color w:val="000000" w:themeColor="text1"/>
        </w:rPr>
        <w:t>The World Bank</w:t>
      </w:r>
      <w:r>
        <w:rPr>
          <w:color w:val="000000" w:themeColor="text1"/>
        </w:rPr>
        <w:t xml:space="preserve"> (2019)</w:t>
      </w:r>
      <w:r w:rsidRPr="00536129">
        <w:rPr>
          <w:color w:val="000000" w:themeColor="text1"/>
        </w:rPr>
        <w:t xml:space="preserve">. </w:t>
      </w:r>
      <w:r w:rsidRPr="007D0716">
        <w:rPr>
          <w:i/>
          <w:color w:val="000000" w:themeColor="text1"/>
        </w:rPr>
        <w:t xml:space="preserve">Gross </w:t>
      </w:r>
      <w:r>
        <w:rPr>
          <w:i/>
          <w:color w:val="000000" w:themeColor="text1"/>
        </w:rPr>
        <w:t>d</w:t>
      </w:r>
      <w:r w:rsidRPr="007D0716">
        <w:rPr>
          <w:i/>
          <w:color w:val="000000" w:themeColor="text1"/>
        </w:rPr>
        <w:t xml:space="preserve">omestic </w:t>
      </w:r>
      <w:r>
        <w:rPr>
          <w:i/>
          <w:color w:val="000000" w:themeColor="text1"/>
        </w:rPr>
        <w:t>p</w:t>
      </w:r>
      <w:r w:rsidRPr="007D0716">
        <w:rPr>
          <w:i/>
          <w:color w:val="000000" w:themeColor="text1"/>
        </w:rPr>
        <w:t>roduct 2017</w:t>
      </w:r>
      <w:r w:rsidRPr="00536129">
        <w:rPr>
          <w:color w:val="000000" w:themeColor="text1"/>
        </w:rPr>
        <w:t>.</w:t>
      </w:r>
      <w:r w:rsidRPr="002538F9">
        <w:rPr>
          <w:color w:val="000000" w:themeColor="text1"/>
        </w:rPr>
        <w:t xml:space="preserve"> </w:t>
      </w:r>
      <w:r>
        <w:rPr>
          <w:color w:val="000000" w:themeColor="text1"/>
        </w:rPr>
        <w:t>R</w:t>
      </w:r>
      <w:r>
        <w:rPr>
          <w:rFonts w:hint="eastAsia"/>
          <w:color w:val="000000" w:themeColor="text1"/>
        </w:rPr>
        <w:t>e</w:t>
      </w:r>
      <w:r>
        <w:rPr>
          <w:color w:val="000000" w:themeColor="text1"/>
        </w:rPr>
        <w:t xml:space="preserve">trieved from </w:t>
      </w:r>
      <w:hyperlink r:id="rId27" w:history="1">
        <w:r w:rsidRPr="007F5423">
          <w:rPr>
            <w:rStyle w:val="ab"/>
            <w:color w:val="000000" w:themeColor="text1"/>
          </w:rPr>
          <w:t>http://databank.worldbank.org/data/download/GDP.pdf</w:t>
        </w:r>
      </w:hyperlink>
    </w:p>
    <w:p w14:paraId="60E89E00" w14:textId="77777777" w:rsidR="004D6DDC" w:rsidRPr="00536129" w:rsidRDefault="004D6DDC" w:rsidP="004D6DDC">
      <w:pPr>
        <w:ind w:left="0" w:firstLine="0"/>
        <w:rPr>
          <w:color w:val="000000" w:themeColor="text1"/>
        </w:rPr>
      </w:pPr>
    </w:p>
    <w:p w14:paraId="745E2B45" w14:textId="5702411D" w:rsidR="004D6DDC" w:rsidRDefault="004D6DDC" w:rsidP="004D6DDC">
      <w:pPr>
        <w:ind w:left="480" w:hangingChars="200" w:hanging="480"/>
      </w:pPr>
      <w:r w:rsidRPr="00536129">
        <w:rPr>
          <w:color w:val="000000" w:themeColor="text1"/>
        </w:rPr>
        <w:t xml:space="preserve">United Nations Development </w:t>
      </w:r>
      <w:proofErr w:type="spellStart"/>
      <w:r w:rsidRPr="00536129">
        <w:rPr>
          <w:color w:val="000000" w:themeColor="text1"/>
        </w:rPr>
        <w:t>Programme</w:t>
      </w:r>
      <w:proofErr w:type="spellEnd"/>
      <w:r>
        <w:rPr>
          <w:rFonts w:hint="eastAsia"/>
          <w:color w:val="000000" w:themeColor="text1"/>
        </w:rPr>
        <w:t>.</w:t>
      </w:r>
      <w:r>
        <w:rPr>
          <w:color w:val="000000" w:themeColor="text1"/>
        </w:rPr>
        <w:t xml:space="preserve"> </w:t>
      </w:r>
      <w:r>
        <w:rPr>
          <w:rFonts w:hint="eastAsia"/>
          <w:color w:val="000000" w:themeColor="text1"/>
        </w:rPr>
        <w:t>(2017)</w:t>
      </w:r>
      <w:r w:rsidRPr="00536129">
        <w:rPr>
          <w:color w:val="000000" w:themeColor="text1"/>
        </w:rPr>
        <w:t xml:space="preserve">. </w:t>
      </w:r>
      <w:r w:rsidRPr="00654EF8">
        <w:rPr>
          <w:i/>
          <w:color w:val="000000" w:themeColor="text1"/>
        </w:rPr>
        <w:t>Animated Video- Human Development Reports 2016</w:t>
      </w:r>
      <w:r>
        <w:rPr>
          <w:color w:val="000000" w:themeColor="text1"/>
        </w:rPr>
        <w:t xml:space="preserve">. Retrieved from </w:t>
      </w:r>
      <w:hyperlink r:id="rId28" w:history="1">
        <w:r w:rsidRPr="00536129">
          <w:rPr>
            <w:rStyle w:val="ab"/>
            <w:color w:val="000000" w:themeColor="text1"/>
          </w:rPr>
          <w:t>https://www.youtube.com/watch?v=4KIoYPyCJMo&amp;feature=youtu.be</w:t>
        </w:r>
      </w:hyperlink>
    </w:p>
    <w:p w14:paraId="525F61AC" w14:textId="77777777" w:rsidR="004D6DDC" w:rsidRDefault="004D6DDC" w:rsidP="00BC123C">
      <w:pPr>
        <w:ind w:left="480" w:hangingChars="200" w:hanging="480"/>
      </w:pPr>
    </w:p>
    <w:p w14:paraId="7D6E1EE9" w14:textId="48B57534" w:rsidR="00BC123C" w:rsidRPr="00825F9F" w:rsidRDefault="00BC123C" w:rsidP="00BC123C">
      <w:pPr>
        <w:ind w:left="480" w:hangingChars="200" w:hanging="480"/>
        <w:rPr>
          <w:color w:val="000000" w:themeColor="text1"/>
        </w:rPr>
      </w:pPr>
      <w:r w:rsidRPr="00825F9F">
        <w:t>中國政府網（</w:t>
      </w:r>
      <w:r w:rsidRPr="00825F9F">
        <w:t>2017</w:t>
      </w:r>
      <w:r w:rsidR="00AA1960" w:rsidRPr="00AA1960">
        <w:rPr>
          <w:rFonts w:hint="eastAsia"/>
        </w:rPr>
        <w:t>年</w:t>
      </w:r>
      <w:r w:rsidR="00AA1960">
        <w:rPr>
          <w:rFonts w:hint="eastAsia"/>
        </w:rPr>
        <w:t>1</w:t>
      </w:r>
      <w:r w:rsidR="00AA1960" w:rsidRPr="00AA1960">
        <w:rPr>
          <w:rFonts w:hint="eastAsia"/>
        </w:rPr>
        <w:t>月</w:t>
      </w:r>
      <w:r w:rsidR="00AA1960">
        <w:rPr>
          <w:rFonts w:hint="eastAsia"/>
        </w:rPr>
        <w:t>20</w:t>
      </w:r>
      <w:r w:rsidR="00AA1960" w:rsidRPr="00AA1960">
        <w:rPr>
          <w:rFonts w:hint="eastAsia"/>
        </w:rPr>
        <w:t>日</w:t>
      </w:r>
      <w:r w:rsidRPr="00825F9F">
        <w:t>）。</w:t>
      </w:r>
      <w:proofErr w:type="gramStart"/>
      <w:r w:rsidR="00825F9F" w:rsidRPr="00825F9F">
        <w:rPr>
          <w:rFonts w:hint="eastAsia"/>
        </w:rPr>
        <w:t>《</w:t>
      </w:r>
      <w:proofErr w:type="gramEnd"/>
      <w:r w:rsidRPr="00825F9F">
        <w:rPr>
          <w:color w:val="000000" w:themeColor="text1"/>
        </w:rPr>
        <w:t>統計局：中國的</w:t>
      </w:r>
      <w:proofErr w:type="gramStart"/>
      <w:r w:rsidRPr="00825F9F">
        <w:rPr>
          <w:color w:val="000000" w:themeColor="text1"/>
        </w:rPr>
        <w:t>基尼系</w:t>
      </w:r>
      <w:proofErr w:type="gramEnd"/>
      <w:r w:rsidRPr="00825F9F">
        <w:rPr>
          <w:color w:val="000000" w:themeColor="text1"/>
        </w:rPr>
        <w:t>數總體呈下降趨勢</w:t>
      </w:r>
      <w:proofErr w:type="gramStart"/>
      <w:r w:rsidR="00825F9F" w:rsidRPr="00825F9F">
        <w:rPr>
          <w:rFonts w:hint="eastAsia"/>
          <w:color w:val="000000" w:themeColor="text1"/>
        </w:rPr>
        <w:t>》</w:t>
      </w:r>
      <w:proofErr w:type="gramEnd"/>
      <w:r w:rsidRPr="00825F9F">
        <w:rPr>
          <w:color w:val="000000" w:themeColor="text1"/>
        </w:rPr>
        <w:t>。</w:t>
      </w:r>
      <w:r w:rsidRPr="00825F9F">
        <w:t>擷取自網頁</w:t>
      </w:r>
      <w:r w:rsidR="00DF407F" w:rsidRPr="00825F9F">
        <w:rPr>
          <w:rFonts w:hint="eastAsia"/>
        </w:rPr>
        <w:t>：</w:t>
      </w:r>
      <w:hyperlink r:id="rId29" w:history="1">
        <w:r w:rsidRPr="00825F9F">
          <w:rPr>
            <w:rStyle w:val="ab"/>
            <w:color w:val="000000" w:themeColor="text1"/>
          </w:rPr>
          <w:t>http://www.gov.cn/xinwen/2017-01/20/content_5161566.htm</w:t>
        </w:r>
      </w:hyperlink>
    </w:p>
    <w:p w14:paraId="04A4BFFE" w14:textId="77777777" w:rsidR="00BC123C" w:rsidRPr="00825F9F" w:rsidRDefault="00BC123C" w:rsidP="00BC123C">
      <w:pPr>
        <w:ind w:left="0" w:firstLine="0"/>
        <w:rPr>
          <w:color w:val="000000" w:themeColor="text1"/>
        </w:rPr>
      </w:pPr>
    </w:p>
    <w:p w14:paraId="3F6623C1" w14:textId="2F64747A" w:rsidR="00BC123C" w:rsidRPr="00825F9F" w:rsidRDefault="00BC123C" w:rsidP="00BC123C">
      <w:pPr>
        <w:ind w:left="480" w:hangingChars="200" w:hanging="480"/>
        <w:rPr>
          <w:color w:val="000000" w:themeColor="text1"/>
        </w:rPr>
      </w:pPr>
      <w:r w:rsidRPr="00825F9F">
        <w:rPr>
          <w:color w:val="000000" w:themeColor="text1"/>
        </w:rPr>
        <w:t>中國新聞網（</w:t>
      </w:r>
      <w:r w:rsidRPr="00825F9F">
        <w:rPr>
          <w:color w:val="000000" w:themeColor="text1"/>
        </w:rPr>
        <w:t>2017</w:t>
      </w:r>
      <w:r w:rsidR="00AA1960" w:rsidRPr="00AA1960">
        <w:rPr>
          <w:rFonts w:hint="eastAsia"/>
        </w:rPr>
        <w:t>年</w:t>
      </w:r>
      <w:r w:rsidR="00AA1960">
        <w:rPr>
          <w:rFonts w:hint="eastAsia"/>
        </w:rPr>
        <w:t>1</w:t>
      </w:r>
      <w:r w:rsidR="00AA1960" w:rsidRPr="00AA1960">
        <w:rPr>
          <w:rFonts w:hint="eastAsia"/>
        </w:rPr>
        <w:t>月</w:t>
      </w:r>
      <w:r w:rsidR="00AA1960">
        <w:rPr>
          <w:rFonts w:hint="eastAsia"/>
        </w:rPr>
        <w:t>20</w:t>
      </w:r>
      <w:r w:rsidR="00AA1960" w:rsidRPr="00AA1960">
        <w:rPr>
          <w:rFonts w:hint="eastAsia"/>
        </w:rPr>
        <w:t>日</w:t>
      </w:r>
      <w:r w:rsidRPr="00825F9F">
        <w:rPr>
          <w:color w:val="000000" w:themeColor="text1"/>
        </w:rPr>
        <w:t>）。</w:t>
      </w:r>
      <w:r w:rsidR="00825F9F" w:rsidRPr="00825F9F">
        <w:rPr>
          <w:rFonts w:hint="eastAsia"/>
          <w:color w:val="000000" w:themeColor="text1"/>
        </w:rPr>
        <w:t>〈</w:t>
      </w:r>
      <w:r w:rsidRPr="00825F9F">
        <w:rPr>
          <w:color w:val="000000" w:themeColor="text1"/>
        </w:rPr>
        <w:t>攜程發佈《</w:t>
      </w:r>
      <w:r w:rsidRPr="00825F9F">
        <w:rPr>
          <w:color w:val="000000" w:themeColor="text1"/>
        </w:rPr>
        <w:t>2016</w:t>
      </w:r>
      <w:r w:rsidRPr="00825F9F">
        <w:rPr>
          <w:color w:val="000000" w:themeColor="text1"/>
        </w:rPr>
        <w:t>年中國出境旅遊者大資料》</w:t>
      </w:r>
      <w:r w:rsidR="00825F9F" w:rsidRPr="00825F9F">
        <w:rPr>
          <w:rFonts w:hint="eastAsia"/>
          <w:color w:val="000000" w:themeColor="text1"/>
        </w:rPr>
        <w:t>〉</w:t>
      </w:r>
      <w:r w:rsidRPr="00825F9F">
        <w:rPr>
          <w:color w:val="000000" w:themeColor="text1"/>
        </w:rPr>
        <w:t>。擷取自網頁</w:t>
      </w:r>
      <w:r w:rsidR="00DF407F" w:rsidRPr="00825F9F">
        <w:rPr>
          <w:rFonts w:hint="eastAsia"/>
          <w:color w:val="000000" w:themeColor="text1"/>
        </w:rPr>
        <w:t>：</w:t>
      </w:r>
      <w:r w:rsidRPr="00825F9F">
        <w:rPr>
          <w:rStyle w:val="ab"/>
          <w:color w:val="000000" w:themeColor="text1"/>
        </w:rPr>
        <w:t>http</w:t>
      </w:r>
      <w:r w:rsidRPr="00825F9F">
        <w:rPr>
          <w:color w:val="000000" w:themeColor="text1"/>
        </w:rPr>
        <w:t>://www.chinanews.com/business/2017/01-20/8130983.shtml</w:t>
      </w:r>
    </w:p>
    <w:p w14:paraId="4DC5753D" w14:textId="77777777" w:rsidR="00BC123C" w:rsidRPr="00825F9F" w:rsidRDefault="00BC123C" w:rsidP="00BC123C">
      <w:pPr>
        <w:ind w:left="0" w:firstLine="720"/>
      </w:pPr>
    </w:p>
    <w:p w14:paraId="2B2F8AB1" w14:textId="506945AC" w:rsidR="00BC123C" w:rsidRPr="00825F9F" w:rsidRDefault="00BC123C" w:rsidP="00BC123C">
      <w:pPr>
        <w:ind w:left="480" w:hangingChars="200" w:hanging="480"/>
      </w:pPr>
      <w:r w:rsidRPr="00825F9F">
        <w:rPr>
          <w:noProof/>
          <w:lang w:val="en-GB"/>
        </w:rPr>
        <w:t>中華網</w:t>
      </w:r>
      <w:r w:rsidRPr="00825F9F">
        <w:t>（</w:t>
      </w:r>
      <w:r w:rsidRPr="00825F9F">
        <w:t>2017</w:t>
      </w:r>
      <w:r w:rsidR="00AA1960" w:rsidRPr="00AA1960">
        <w:rPr>
          <w:rFonts w:hint="eastAsia"/>
        </w:rPr>
        <w:t>年</w:t>
      </w:r>
      <w:r w:rsidR="00AA1960">
        <w:rPr>
          <w:rFonts w:hint="eastAsia"/>
        </w:rPr>
        <w:t>9</w:t>
      </w:r>
      <w:r w:rsidR="00AA1960" w:rsidRPr="00AA1960">
        <w:rPr>
          <w:rFonts w:hint="eastAsia"/>
        </w:rPr>
        <w:t>月</w:t>
      </w:r>
      <w:r w:rsidR="00AA1960">
        <w:rPr>
          <w:rFonts w:hint="eastAsia"/>
        </w:rPr>
        <w:t>2</w:t>
      </w:r>
      <w:r w:rsidR="00AA1960">
        <w:t>5</w:t>
      </w:r>
      <w:r w:rsidR="00AA1960" w:rsidRPr="00AA1960">
        <w:rPr>
          <w:rFonts w:hint="eastAsia"/>
        </w:rPr>
        <w:t>日</w:t>
      </w:r>
      <w:r w:rsidRPr="00825F9F">
        <w:t>）。</w:t>
      </w:r>
      <w:r w:rsidR="00825F9F" w:rsidRPr="00825F9F">
        <w:rPr>
          <w:rFonts w:hint="eastAsia"/>
        </w:rPr>
        <w:t>《</w:t>
      </w:r>
      <w:r w:rsidRPr="00825F9F">
        <w:rPr>
          <w:color w:val="000000" w:themeColor="text1"/>
        </w:rPr>
        <w:t>教育部門幫助</w:t>
      </w:r>
      <w:r w:rsidRPr="00825F9F">
        <w:rPr>
          <w:color w:val="000000" w:themeColor="text1"/>
        </w:rPr>
        <w:t>11821</w:t>
      </w:r>
      <w:r w:rsidRPr="00825F9F">
        <w:rPr>
          <w:color w:val="000000" w:themeColor="text1"/>
        </w:rPr>
        <w:t>名失學輟學農村留守兒童返校複學</w:t>
      </w:r>
      <w:r w:rsidR="00825F9F" w:rsidRPr="00825F9F">
        <w:rPr>
          <w:rFonts w:hint="eastAsia"/>
          <w:color w:val="000000" w:themeColor="text1"/>
        </w:rPr>
        <w:t>》</w:t>
      </w:r>
      <w:r w:rsidRPr="00825F9F">
        <w:rPr>
          <w:rStyle w:val="ab"/>
          <w:color w:val="000000" w:themeColor="text1"/>
        </w:rPr>
        <w:t>。</w:t>
      </w:r>
      <w:r w:rsidRPr="00825F9F">
        <w:rPr>
          <w:color w:val="000000" w:themeColor="text1"/>
        </w:rPr>
        <w:t>擷取</w:t>
      </w:r>
      <w:r w:rsidRPr="00825F9F">
        <w:t>自網頁</w:t>
      </w:r>
      <w:r w:rsidR="00DF407F" w:rsidRPr="00825F9F">
        <w:rPr>
          <w:rFonts w:hint="eastAsia"/>
        </w:rPr>
        <w:t>：</w:t>
      </w:r>
      <w:r w:rsidRPr="00825F9F">
        <w:rPr>
          <w:noProof/>
          <w:lang w:val="en-GB"/>
        </w:rPr>
        <w:t>http://news.china.com/socialgd/10000169/20170925/31513451_all.html</w:t>
      </w:r>
    </w:p>
    <w:p w14:paraId="59E8607F" w14:textId="77777777" w:rsidR="00BC123C" w:rsidRPr="00825F9F" w:rsidRDefault="00BC123C" w:rsidP="00BC123C">
      <w:pPr>
        <w:ind w:left="0" w:firstLine="0"/>
        <w:rPr>
          <w:color w:val="000000" w:themeColor="text1"/>
        </w:rPr>
      </w:pPr>
    </w:p>
    <w:p w14:paraId="42CACAD1" w14:textId="532E55EF" w:rsidR="00BC123C" w:rsidRPr="00825F9F" w:rsidRDefault="00BC123C" w:rsidP="00BC123C">
      <w:pPr>
        <w:ind w:left="480" w:hangingChars="200" w:hanging="480"/>
        <w:rPr>
          <w:color w:val="000000" w:themeColor="text1"/>
        </w:rPr>
      </w:pPr>
      <w:r w:rsidRPr="00825F9F">
        <w:rPr>
          <w:rFonts w:hint="eastAsia"/>
        </w:rPr>
        <w:t>文匯報</w:t>
      </w:r>
      <w:r w:rsidR="0013616B" w:rsidRPr="00825F9F">
        <w:t>（</w:t>
      </w:r>
      <w:r w:rsidR="0013616B" w:rsidRPr="00825F9F">
        <w:rPr>
          <w:rFonts w:hint="eastAsia"/>
        </w:rPr>
        <w:t>2</w:t>
      </w:r>
      <w:r w:rsidR="0013616B" w:rsidRPr="00825F9F">
        <w:t>018</w:t>
      </w:r>
      <w:r w:rsidR="00AA1960" w:rsidRPr="00825F9F">
        <w:rPr>
          <w:rFonts w:hint="eastAsia"/>
        </w:rPr>
        <w:t>年</w:t>
      </w:r>
      <w:r w:rsidR="00AA1960" w:rsidRPr="00825F9F">
        <w:rPr>
          <w:rFonts w:hint="eastAsia"/>
        </w:rPr>
        <w:t>6</w:t>
      </w:r>
      <w:r w:rsidR="00AA1960" w:rsidRPr="00825F9F">
        <w:rPr>
          <w:rFonts w:hint="eastAsia"/>
        </w:rPr>
        <w:t>月</w:t>
      </w:r>
      <w:r w:rsidR="00AA1960" w:rsidRPr="00825F9F">
        <w:rPr>
          <w:rFonts w:hint="eastAsia"/>
        </w:rPr>
        <w:t>15</w:t>
      </w:r>
      <w:r w:rsidR="00AA1960" w:rsidRPr="00825F9F">
        <w:rPr>
          <w:rFonts w:hint="eastAsia"/>
        </w:rPr>
        <w:t>日</w:t>
      </w:r>
      <w:r w:rsidR="0013616B" w:rsidRPr="00825F9F">
        <w:rPr>
          <w:rFonts w:hint="eastAsia"/>
        </w:rPr>
        <w:t>）</w:t>
      </w:r>
      <w:r w:rsidR="0013616B" w:rsidRPr="00825F9F">
        <w:t>。</w:t>
      </w:r>
      <w:r w:rsidR="00825F9F" w:rsidRPr="00825F9F">
        <w:rPr>
          <w:rFonts w:hint="eastAsia"/>
        </w:rPr>
        <w:t>《</w:t>
      </w:r>
      <w:r w:rsidRPr="00825F9F">
        <w:rPr>
          <w:rFonts w:hint="eastAsia"/>
        </w:rPr>
        <w:t>製造升級智造　再創經濟奇跡</w:t>
      </w:r>
      <w:r w:rsidR="00825F9F" w:rsidRPr="00825F9F">
        <w:rPr>
          <w:rFonts w:hint="eastAsia"/>
        </w:rPr>
        <w:t>》</w:t>
      </w:r>
      <w:r w:rsidR="0013616B" w:rsidRPr="00825F9F">
        <w:rPr>
          <w:rFonts w:hint="eastAsia"/>
        </w:rPr>
        <w:t>。</w:t>
      </w:r>
      <w:r w:rsidRPr="00825F9F">
        <w:rPr>
          <w:color w:val="000000" w:themeColor="text1"/>
        </w:rPr>
        <w:t>擷取</w:t>
      </w:r>
      <w:r w:rsidRPr="00825F9F">
        <w:t>自網頁</w:t>
      </w:r>
      <w:r w:rsidR="0013616B" w:rsidRPr="00825F9F">
        <w:rPr>
          <w:rFonts w:hint="eastAsia"/>
        </w:rPr>
        <w:t>：</w:t>
      </w:r>
      <w:r w:rsidRPr="00825F9F">
        <w:t>http://</w:t>
      </w:r>
      <w:r w:rsidRPr="00825F9F">
        <w:rPr>
          <w:rStyle w:val="ab"/>
          <w:color w:val="000000" w:themeColor="text1"/>
        </w:rPr>
        <w:t>paper</w:t>
      </w:r>
      <w:r w:rsidRPr="00825F9F">
        <w:t>.wenweipo.com/2018/06/15/ED1806150013.htm</w:t>
      </w:r>
    </w:p>
    <w:p w14:paraId="78D3963B" w14:textId="77777777" w:rsidR="00BC123C" w:rsidRPr="006805A7" w:rsidRDefault="00BC123C" w:rsidP="00BC123C">
      <w:pPr>
        <w:ind w:left="0" w:firstLine="0"/>
        <w:rPr>
          <w:color w:val="000000" w:themeColor="text1"/>
        </w:rPr>
      </w:pPr>
    </w:p>
    <w:p w14:paraId="68373B42" w14:textId="0DD7160A" w:rsidR="00BC123C" w:rsidRPr="00825F9F" w:rsidRDefault="00BC123C" w:rsidP="00BC123C">
      <w:pPr>
        <w:ind w:left="480" w:hangingChars="200" w:hanging="480"/>
      </w:pPr>
      <w:r w:rsidRPr="00825F9F">
        <w:rPr>
          <w:color w:val="000000" w:themeColor="text1"/>
        </w:rPr>
        <w:t>文</w:t>
      </w:r>
      <w:proofErr w:type="gramStart"/>
      <w:r w:rsidRPr="00825F9F">
        <w:rPr>
          <w:color w:val="000000" w:themeColor="text1"/>
        </w:rPr>
        <w:t>匯</w:t>
      </w:r>
      <w:proofErr w:type="gramEnd"/>
      <w:r w:rsidRPr="00825F9F">
        <w:t>網（</w:t>
      </w:r>
      <w:r w:rsidRPr="00825F9F">
        <w:t>2017</w:t>
      </w:r>
      <w:r w:rsidR="00AA1960" w:rsidRPr="00825F9F">
        <w:rPr>
          <w:rFonts w:hint="eastAsia"/>
        </w:rPr>
        <w:t>年</w:t>
      </w:r>
      <w:r w:rsidR="00AA1960">
        <w:rPr>
          <w:rFonts w:hint="eastAsia"/>
        </w:rPr>
        <w:t>10</w:t>
      </w:r>
      <w:r w:rsidR="00AA1960" w:rsidRPr="00825F9F">
        <w:rPr>
          <w:rFonts w:hint="eastAsia"/>
        </w:rPr>
        <w:t>月</w:t>
      </w:r>
      <w:r w:rsidR="00AA1960">
        <w:rPr>
          <w:rFonts w:hint="eastAsia"/>
        </w:rPr>
        <w:t>1</w:t>
      </w:r>
      <w:r w:rsidR="00AA1960" w:rsidRPr="00825F9F">
        <w:rPr>
          <w:rFonts w:hint="eastAsia"/>
        </w:rPr>
        <w:t>日</w:t>
      </w:r>
      <w:r w:rsidRPr="00825F9F">
        <w:t>）。</w:t>
      </w:r>
      <w:r w:rsidR="00825F9F" w:rsidRPr="00825F9F">
        <w:rPr>
          <w:rFonts w:hint="eastAsia"/>
        </w:rPr>
        <w:t>《</w:t>
      </w:r>
      <w:r w:rsidRPr="00825F9F">
        <w:t>十一將成全球黃金周　出境遊客預計超</w:t>
      </w:r>
      <w:r w:rsidRPr="00825F9F">
        <w:t>600</w:t>
      </w:r>
      <w:r w:rsidRPr="00825F9F">
        <w:t>萬人次</w:t>
      </w:r>
      <w:r w:rsidR="00825F9F" w:rsidRPr="00825F9F">
        <w:rPr>
          <w:rFonts w:hint="eastAsia"/>
        </w:rPr>
        <w:t>》</w:t>
      </w:r>
      <w:r w:rsidRPr="00825F9F">
        <w:t>。擷取自網頁</w:t>
      </w:r>
      <w:r w:rsidR="0013616B" w:rsidRPr="00825F9F">
        <w:rPr>
          <w:rFonts w:hint="eastAsia"/>
        </w:rPr>
        <w:t>：</w:t>
      </w:r>
      <w:r w:rsidRPr="00825F9F">
        <w:rPr>
          <w:rStyle w:val="ab"/>
          <w:color w:val="000000" w:themeColor="text1"/>
        </w:rPr>
        <w:t>http</w:t>
      </w:r>
      <w:r w:rsidRPr="00825F9F">
        <w:t>://news.wenweipo.com/2017/10/01/IN1710010001.htm</w:t>
      </w:r>
    </w:p>
    <w:p w14:paraId="29E94D7C" w14:textId="77777777" w:rsidR="00BC123C" w:rsidRPr="00825F9F" w:rsidRDefault="00BC123C" w:rsidP="00BC123C">
      <w:pPr>
        <w:ind w:left="0" w:firstLine="720"/>
      </w:pPr>
    </w:p>
    <w:p w14:paraId="764E6735" w14:textId="077CF1D3" w:rsidR="00BC123C" w:rsidRPr="00825F9F" w:rsidRDefault="00BC123C" w:rsidP="00BC123C">
      <w:pPr>
        <w:ind w:left="480" w:hangingChars="200" w:hanging="480"/>
      </w:pPr>
      <w:r w:rsidRPr="00825F9F">
        <w:t>北京</w:t>
      </w:r>
      <w:r w:rsidRPr="00825F9F">
        <w:t>010</w:t>
      </w:r>
      <w:r w:rsidRPr="00825F9F">
        <w:t>餐飲網（</w:t>
      </w:r>
      <w:r w:rsidRPr="00825F9F">
        <w:t>2015</w:t>
      </w:r>
      <w:r w:rsidRPr="00825F9F">
        <w:t>）。</w:t>
      </w:r>
      <w:r w:rsidR="00825F9F" w:rsidRPr="00825F9F">
        <w:rPr>
          <w:rFonts w:hint="eastAsia"/>
        </w:rPr>
        <w:t>《</w:t>
      </w:r>
      <w:r w:rsidRPr="00825F9F">
        <w:rPr>
          <w:color w:val="000000" w:themeColor="text1"/>
        </w:rPr>
        <w:t>中國上海城隍廟美食廣場</w:t>
      </w:r>
      <w:r w:rsidR="00825F9F" w:rsidRPr="00825F9F">
        <w:rPr>
          <w:rFonts w:hint="eastAsia"/>
          <w:color w:val="000000" w:themeColor="text1"/>
        </w:rPr>
        <w:t>》</w:t>
      </w:r>
      <w:r w:rsidRPr="00825F9F">
        <w:rPr>
          <w:rStyle w:val="ab"/>
          <w:color w:val="000000" w:themeColor="text1"/>
        </w:rPr>
        <w:t>。</w:t>
      </w:r>
      <w:r w:rsidRPr="00825F9F">
        <w:t>擷取自網頁</w:t>
      </w:r>
      <w:r w:rsidR="0013616B" w:rsidRPr="00825F9F">
        <w:rPr>
          <w:rFonts w:hint="eastAsia"/>
        </w:rPr>
        <w:t>：</w:t>
      </w:r>
      <w:r w:rsidRPr="00825F9F">
        <w:t>http</w:t>
      </w:r>
      <w:r w:rsidRPr="00825F9F">
        <w:rPr>
          <w:lang w:eastAsia="zh-HK"/>
        </w:rPr>
        <w:t>://canyin.ii010.com/news/33948n.htm</w:t>
      </w:r>
    </w:p>
    <w:p w14:paraId="2CF9FC2A" w14:textId="2830F5EE" w:rsidR="00BC123C" w:rsidRPr="00825F9F" w:rsidRDefault="00BC123C" w:rsidP="00BC123C">
      <w:pPr>
        <w:ind w:left="480" w:hangingChars="200" w:hanging="480"/>
        <w:rPr>
          <w:color w:val="000000" w:themeColor="text1"/>
        </w:rPr>
      </w:pPr>
      <w:r w:rsidRPr="00825F9F">
        <w:lastRenderedPageBreak/>
        <w:t>多維新聞（</w:t>
      </w:r>
      <w:r w:rsidRPr="00825F9F">
        <w:t>2014</w:t>
      </w:r>
      <w:r w:rsidR="00AA1960" w:rsidRPr="00825F9F">
        <w:rPr>
          <w:rFonts w:hint="eastAsia"/>
        </w:rPr>
        <w:t>年</w:t>
      </w:r>
      <w:r w:rsidR="00AA1960">
        <w:rPr>
          <w:rFonts w:hint="eastAsia"/>
        </w:rPr>
        <w:t>9</w:t>
      </w:r>
      <w:r w:rsidR="00AA1960" w:rsidRPr="00825F9F">
        <w:rPr>
          <w:rFonts w:hint="eastAsia"/>
        </w:rPr>
        <w:t>月</w:t>
      </w:r>
      <w:r w:rsidR="00AA1960">
        <w:rPr>
          <w:rFonts w:hint="eastAsia"/>
        </w:rPr>
        <w:t>30</w:t>
      </w:r>
      <w:r w:rsidR="00AA1960" w:rsidRPr="00825F9F">
        <w:rPr>
          <w:rFonts w:hint="eastAsia"/>
        </w:rPr>
        <w:t>日</w:t>
      </w:r>
      <w:r w:rsidRPr="00825F9F">
        <w:t>）。</w:t>
      </w:r>
      <w:r w:rsidR="00825F9F" w:rsidRPr="00825F9F">
        <w:rPr>
          <w:rFonts w:hint="eastAsia"/>
        </w:rPr>
        <w:t>《</w:t>
      </w:r>
      <w:r w:rsidRPr="00825F9F">
        <w:rPr>
          <w:color w:val="000000" w:themeColor="text1"/>
        </w:rPr>
        <w:t>習近平定調中國農村土地制度改革</w:t>
      </w:r>
      <w:r w:rsidR="00825F9F" w:rsidRPr="00825F9F">
        <w:rPr>
          <w:rFonts w:hint="eastAsia"/>
          <w:color w:val="000000" w:themeColor="text1"/>
        </w:rPr>
        <w:t>》</w:t>
      </w:r>
      <w:r w:rsidRPr="00825F9F">
        <w:rPr>
          <w:rStyle w:val="ab"/>
          <w:color w:val="000000" w:themeColor="text1"/>
        </w:rPr>
        <w:t>。</w:t>
      </w:r>
      <w:r w:rsidRPr="00825F9F">
        <w:t>擷取自網頁</w:t>
      </w:r>
      <w:r w:rsidR="0013616B" w:rsidRPr="00825F9F">
        <w:rPr>
          <w:rFonts w:hint="eastAsia"/>
        </w:rPr>
        <w:t>：</w:t>
      </w:r>
      <w:hyperlink r:id="rId30" w:history="1">
        <w:r w:rsidRPr="00825F9F">
          <w:rPr>
            <w:rStyle w:val="ab"/>
            <w:noProof/>
            <w:color w:val="000000" w:themeColor="text1"/>
            <w:lang w:val="en-GB"/>
          </w:rPr>
          <w:t>http://economics.dwnews.com/news/2014-09-30/59611184.html</w:t>
        </w:r>
      </w:hyperlink>
    </w:p>
    <w:p w14:paraId="0D4BA915" w14:textId="77777777" w:rsidR="00BC123C" w:rsidRPr="00825F9F" w:rsidRDefault="00BC123C" w:rsidP="00BC123C">
      <w:pPr>
        <w:ind w:left="0" w:firstLine="0"/>
        <w:rPr>
          <w:color w:val="000000" w:themeColor="text1"/>
        </w:rPr>
      </w:pPr>
    </w:p>
    <w:p w14:paraId="2AA24B98" w14:textId="33A38239" w:rsidR="00BC123C" w:rsidRPr="00825F9F" w:rsidRDefault="00BC123C" w:rsidP="00BC123C">
      <w:pPr>
        <w:ind w:left="480" w:hangingChars="200" w:hanging="480"/>
        <w:rPr>
          <w:color w:val="000000" w:themeColor="text1"/>
          <w:lang w:eastAsia="zh-HK"/>
        </w:rPr>
      </w:pPr>
      <w:r w:rsidRPr="00825F9F">
        <w:rPr>
          <w:color w:val="000000" w:themeColor="text1"/>
        </w:rPr>
        <w:t>百度百科（</w:t>
      </w:r>
      <w:r w:rsidR="00CA4934">
        <w:rPr>
          <w:rFonts w:hint="eastAsia"/>
          <w:color w:val="000000" w:themeColor="text1"/>
        </w:rPr>
        <w:t>2019</w:t>
      </w:r>
      <w:r w:rsidRPr="00825F9F">
        <w:rPr>
          <w:color w:val="000000" w:themeColor="text1"/>
        </w:rPr>
        <w:t>）。</w:t>
      </w:r>
      <w:r w:rsidR="00825F9F" w:rsidRPr="00825F9F">
        <w:rPr>
          <w:rFonts w:hint="eastAsia"/>
          <w:color w:val="000000" w:themeColor="text1"/>
        </w:rPr>
        <w:t>《</w:t>
      </w:r>
      <w:r w:rsidRPr="00825F9F">
        <w:rPr>
          <w:color w:val="000000" w:themeColor="text1"/>
        </w:rPr>
        <w:t>南京路步行街</w:t>
      </w:r>
      <w:r w:rsidR="00825F9F" w:rsidRPr="00825F9F">
        <w:rPr>
          <w:rFonts w:hint="eastAsia"/>
          <w:color w:val="000000" w:themeColor="text1"/>
        </w:rPr>
        <w:t>》</w:t>
      </w:r>
      <w:r w:rsidRPr="00825F9F">
        <w:rPr>
          <w:rStyle w:val="ab"/>
          <w:color w:val="000000" w:themeColor="text1"/>
        </w:rPr>
        <w:t>。</w:t>
      </w:r>
      <w:r w:rsidRPr="00825F9F">
        <w:rPr>
          <w:color w:val="000000" w:themeColor="text1"/>
        </w:rPr>
        <w:t>擷取自網頁</w:t>
      </w:r>
      <w:r w:rsidR="0013616B" w:rsidRPr="00825F9F">
        <w:rPr>
          <w:rFonts w:hint="eastAsia"/>
          <w:color w:val="000000" w:themeColor="text1"/>
        </w:rPr>
        <w:t>：</w:t>
      </w:r>
      <w:hyperlink r:id="rId31" w:history="1">
        <w:r w:rsidRPr="00825F9F">
          <w:rPr>
            <w:rStyle w:val="ab"/>
            <w:color w:val="000000" w:themeColor="text1"/>
            <w:lang w:eastAsia="zh-HK"/>
          </w:rPr>
          <w:t>https://baike.baidu.com/item/%E5%8D%97%E4%BA%AC%E8%B7%AF%E6%AD%A5%E8%A1%8C%E8%A1%97</w:t>
        </w:r>
      </w:hyperlink>
    </w:p>
    <w:p w14:paraId="2F3ACC34" w14:textId="77777777" w:rsidR="00BC123C" w:rsidRPr="00825F9F" w:rsidRDefault="00BC123C" w:rsidP="00BC123C">
      <w:pPr>
        <w:ind w:left="0" w:firstLine="0"/>
        <w:rPr>
          <w:color w:val="000000" w:themeColor="text1"/>
        </w:rPr>
      </w:pPr>
    </w:p>
    <w:p w14:paraId="7DB8B364" w14:textId="5BEA3EB8" w:rsidR="00BC123C" w:rsidRPr="00825F9F" w:rsidRDefault="00BC123C" w:rsidP="00BC123C">
      <w:pPr>
        <w:ind w:left="480" w:hangingChars="200" w:hanging="480"/>
        <w:rPr>
          <w:color w:val="000000" w:themeColor="text1"/>
          <w:lang w:eastAsia="zh-HK"/>
        </w:rPr>
      </w:pPr>
      <w:proofErr w:type="gramStart"/>
      <w:r w:rsidRPr="00825F9F">
        <w:rPr>
          <w:color w:val="000000" w:themeColor="text1"/>
        </w:rPr>
        <w:t>百度貼吧</w:t>
      </w:r>
      <w:proofErr w:type="gramEnd"/>
      <w:r w:rsidRPr="00825F9F">
        <w:rPr>
          <w:color w:val="000000" w:themeColor="text1"/>
        </w:rPr>
        <w:t>（</w:t>
      </w:r>
      <w:r w:rsidRPr="00825F9F">
        <w:rPr>
          <w:color w:val="000000" w:themeColor="text1"/>
        </w:rPr>
        <w:t>2009</w:t>
      </w:r>
      <w:r w:rsidRPr="00825F9F">
        <w:rPr>
          <w:color w:val="000000" w:themeColor="text1"/>
        </w:rPr>
        <w:t>）。</w:t>
      </w:r>
      <w:proofErr w:type="gramStart"/>
      <w:r w:rsidR="00825F9F" w:rsidRPr="00825F9F">
        <w:rPr>
          <w:rFonts w:hint="eastAsia"/>
          <w:color w:val="000000" w:themeColor="text1"/>
        </w:rPr>
        <w:t>《</w:t>
      </w:r>
      <w:proofErr w:type="gramEnd"/>
      <w:r w:rsidRPr="00825F9F">
        <w:rPr>
          <w:color w:val="000000" w:themeColor="text1"/>
        </w:rPr>
        <w:t>中國農村的真實情景（組圖）：北方農村的娛樂：骨牌，圍觀，聊天</w:t>
      </w:r>
      <w:proofErr w:type="gramStart"/>
      <w:r w:rsidR="00825F9F" w:rsidRPr="00825F9F">
        <w:rPr>
          <w:rFonts w:hint="eastAsia"/>
          <w:color w:val="000000" w:themeColor="text1"/>
        </w:rPr>
        <w:t>》</w:t>
      </w:r>
      <w:proofErr w:type="gramEnd"/>
      <w:r w:rsidRPr="00825F9F">
        <w:rPr>
          <w:rStyle w:val="ab"/>
          <w:color w:val="000000" w:themeColor="text1"/>
        </w:rPr>
        <w:t>。</w:t>
      </w:r>
      <w:r w:rsidRPr="00825F9F">
        <w:rPr>
          <w:color w:val="000000" w:themeColor="text1"/>
        </w:rPr>
        <w:t>擷取自網頁</w:t>
      </w:r>
      <w:r w:rsidR="0013616B" w:rsidRPr="00825F9F">
        <w:rPr>
          <w:rFonts w:hint="eastAsia"/>
          <w:color w:val="000000" w:themeColor="text1"/>
        </w:rPr>
        <w:t>：</w:t>
      </w:r>
      <w:hyperlink r:id="rId32" w:history="1">
        <w:r w:rsidRPr="00825F9F">
          <w:rPr>
            <w:rStyle w:val="ab"/>
            <w:color w:val="000000" w:themeColor="text1"/>
            <w:lang w:eastAsia="zh-HK"/>
          </w:rPr>
          <w:t>http://tieba.baidu.com/p/657479161</w:t>
        </w:r>
      </w:hyperlink>
    </w:p>
    <w:p w14:paraId="31C6EEA0" w14:textId="77777777" w:rsidR="00BC123C" w:rsidRPr="00825F9F" w:rsidRDefault="00BC123C" w:rsidP="00BC123C">
      <w:pPr>
        <w:ind w:left="0" w:firstLine="0"/>
        <w:rPr>
          <w:color w:val="000000" w:themeColor="text1"/>
          <w:lang w:eastAsia="zh-HK"/>
        </w:rPr>
      </w:pPr>
    </w:p>
    <w:p w14:paraId="37BD4E29" w14:textId="763EE022" w:rsidR="00BC123C" w:rsidRPr="00825F9F" w:rsidRDefault="00BC123C" w:rsidP="00BC123C">
      <w:pPr>
        <w:ind w:left="480" w:hangingChars="200" w:hanging="480"/>
        <w:rPr>
          <w:color w:val="000000" w:themeColor="text1"/>
          <w:lang w:eastAsia="zh-HK"/>
        </w:rPr>
      </w:pPr>
      <w:proofErr w:type="gramStart"/>
      <w:r w:rsidRPr="00825F9F">
        <w:rPr>
          <w:color w:val="000000" w:themeColor="text1"/>
        </w:rPr>
        <w:t>百度貼吧</w:t>
      </w:r>
      <w:proofErr w:type="gramEnd"/>
      <w:r w:rsidRPr="00825F9F">
        <w:rPr>
          <w:color w:val="000000" w:themeColor="text1"/>
        </w:rPr>
        <w:t>（</w:t>
      </w:r>
      <w:r w:rsidRPr="00825F9F">
        <w:rPr>
          <w:color w:val="000000" w:themeColor="text1"/>
        </w:rPr>
        <w:t>2009</w:t>
      </w:r>
      <w:r w:rsidRPr="00825F9F">
        <w:rPr>
          <w:color w:val="000000" w:themeColor="text1"/>
        </w:rPr>
        <w:t>）。</w:t>
      </w:r>
      <w:r w:rsidR="00825F9F" w:rsidRPr="00825F9F">
        <w:rPr>
          <w:rFonts w:hint="eastAsia"/>
          <w:color w:val="000000" w:themeColor="text1"/>
        </w:rPr>
        <w:t>《</w:t>
      </w:r>
      <w:r w:rsidRPr="00825F9F">
        <w:rPr>
          <w:color w:val="000000" w:themeColor="text1"/>
        </w:rPr>
        <w:t>中國農村的真實情景（組圖）</w:t>
      </w:r>
      <w:r w:rsidR="00825F9F" w:rsidRPr="00825F9F">
        <w:rPr>
          <w:rFonts w:hint="eastAsia"/>
          <w:color w:val="000000" w:themeColor="text1"/>
        </w:rPr>
        <w:t>》</w:t>
      </w:r>
      <w:r w:rsidRPr="00825F9F">
        <w:rPr>
          <w:color w:val="000000" w:themeColor="text1"/>
        </w:rPr>
        <w:t>：</w:t>
      </w:r>
      <w:proofErr w:type="gramStart"/>
      <w:r w:rsidRPr="00825F9F">
        <w:rPr>
          <w:color w:val="000000" w:themeColor="text1"/>
        </w:rPr>
        <w:t>革命老區延安</w:t>
      </w:r>
      <w:proofErr w:type="gramEnd"/>
      <w:r w:rsidRPr="00825F9F">
        <w:rPr>
          <w:color w:val="000000" w:themeColor="text1"/>
        </w:rPr>
        <w:t>鄉下的農村，農民，</w:t>
      </w:r>
      <w:proofErr w:type="gramStart"/>
      <w:r w:rsidRPr="00825F9F">
        <w:rPr>
          <w:color w:val="000000" w:themeColor="text1"/>
        </w:rPr>
        <w:t>泥屋</w:t>
      </w:r>
      <w:proofErr w:type="gramEnd"/>
      <w:r w:rsidRPr="00825F9F">
        <w:rPr>
          <w:rStyle w:val="ab"/>
          <w:color w:val="000000" w:themeColor="text1"/>
        </w:rPr>
        <w:t>。</w:t>
      </w:r>
      <w:r w:rsidRPr="00825F9F">
        <w:rPr>
          <w:color w:val="000000" w:themeColor="text1"/>
        </w:rPr>
        <w:t>擷取自網頁</w:t>
      </w:r>
      <w:r w:rsidR="0013616B" w:rsidRPr="00825F9F">
        <w:rPr>
          <w:rFonts w:hint="eastAsia"/>
          <w:color w:val="000000" w:themeColor="text1"/>
        </w:rPr>
        <w:t>：</w:t>
      </w:r>
      <w:hyperlink r:id="rId33" w:history="1">
        <w:r w:rsidRPr="00825F9F">
          <w:rPr>
            <w:rStyle w:val="ab"/>
            <w:color w:val="000000" w:themeColor="text1"/>
            <w:lang w:eastAsia="zh-HK"/>
          </w:rPr>
          <w:t>http://tieba.baidu.com/p/657479161</w:t>
        </w:r>
      </w:hyperlink>
    </w:p>
    <w:p w14:paraId="746C5328" w14:textId="77777777" w:rsidR="00BC123C" w:rsidRPr="00825F9F" w:rsidRDefault="00BC123C" w:rsidP="00BC123C">
      <w:pPr>
        <w:ind w:left="0" w:firstLine="0"/>
        <w:rPr>
          <w:color w:val="000000" w:themeColor="text1"/>
        </w:rPr>
      </w:pPr>
    </w:p>
    <w:p w14:paraId="7ABF24AE" w14:textId="22C79ABA" w:rsidR="00BC123C" w:rsidRPr="00825F9F" w:rsidRDefault="00BC123C" w:rsidP="00BC123C">
      <w:pPr>
        <w:ind w:left="480" w:hangingChars="200" w:hanging="480"/>
        <w:rPr>
          <w:color w:val="000000" w:themeColor="text1"/>
          <w:lang w:eastAsia="zh-HK"/>
        </w:rPr>
      </w:pPr>
      <w:r w:rsidRPr="00825F9F">
        <w:rPr>
          <w:color w:val="000000" w:themeColor="text1"/>
        </w:rPr>
        <w:t>房天下（</w:t>
      </w:r>
      <w:r w:rsidR="00CA4934">
        <w:rPr>
          <w:rFonts w:hint="eastAsia"/>
          <w:color w:val="000000" w:themeColor="text1"/>
        </w:rPr>
        <w:t>2019</w:t>
      </w:r>
      <w:r w:rsidRPr="00825F9F">
        <w:rPr>
          <w:color w:val="000000" w:themeColor="text1"/>
        </w:rPr>
        <w:t>）。</w:t>
      </w:r>
      <w:r w:rsidR="00825F9F" w:rsidRPr="00825F9F">
        <w:rPr>
          <w:rFonts w:hint="eastAsia"/>
          <w:color w:val="000000" w:themeColor="text1"/>
        </w:rPr>
        <w:t>《</w:t>
      </w:r>
      <w:r w:rsidRPr="00825F9F">
        <w:rPr>
          <w:color w:val="000000" w:themeColor="text1"/>
        </w:rPr>
        <w:t>凱德茂名公館</w:t>
      </w:r>
      <w:r w:rsidR="00825F9F" w:rsidRPr="00825F9F">
        <w:rPr>
          <w:rFonts w:hint="eastAsia"/>
          <w:color w:val="000000" w:themeColor="text1"/>
        </w:rPr>
        <w:t>》</w:t>
      </w:r>
      <w:r w:rsidRPr="00825F9F">
        <w:rPr>
          <w:rStyle w:val="ab"/>
          <w:color w:val="000000" w:themeColor="text1"/>
        </w:rPr>
        <w:t>。</w:t>
      </w:r>
      <w:r w:rsidRPr="00825F9F">
        <w:rPr>
          <w:color w:val="000000" w:themeColor="text1"/>
        </w:rPr>
        <w:t>擷取自網頁</w:t>
      </w:r>
      <w:r w:rsidR="0013616B" w:rsidRPr="00825F9F">
        <w:rPr>
          <w:rFonts w:hint="eastAsia"/>
          <w:color w:val="000000" w:themeColor="text1"/>
        </w:rPr>
        <w:t>：</w:t>
      </w:r>
      <w:hyperlink r:id="rId34" w:history="1">
        <w:r w:rsidRPr="00825F9F">
          <w:rPr>
            <w:rStyle w:val="ab"/>
            <w:color w:val="000000" w:themeColor="text1"/>
            <w:lang w:eastAsia="zh-HK"/>
          </w:rPr>
          <w:t>http://maominggongguankd.fang.com/</w:t>
        </w:r>
      </w:hyperlink>
    </w:p>
    <w:p w14:paraId="11EF30DB" w14:textId="77777777" w:rsidR="00BC123C" w:rsidRPr="00825F9F" w:rsidRDefault="00BC123C" w:rsidP="00BC123C">
      <w:pPr>
        <w:ind w:left="0" w:firstLine="0"/>
        <w:rPr>
          <w:color w:val="000000" w:themeColor="text1"/>
        </w:rPr>
      </w:pPr>
    </w:p>
    <w:p w14:paraId="20320EF6" w14:textId="23672FBC" w:rsidR="00BC123C" w:rsidRPr="00825F9F" w:rsidRDefault="00BC123C" w:rsidP="00BC123C">
      <w:pPr>
        <w:ind w:left="480" w:hangingChars="200" w:hanging="480"/>
        <w:rPr>
          <w:color w:val="000000" w:themeColor="text1"/>
          <w:lang w:eastAsia="zh-HK"/>
        </w:rPr>
      </w:pPr>
      <w:r w:rsidRPr="00825F9F">
        <w:rPr>
          <w:color w:val="000000" w:themeColor="text1"/>
        </w:rPr>
        <w:t>明報新聞網（</w:t>
      </w:r>
      <w:r w:rsidRPr="00825F9F">
        <w:rPr>
          <w:color w:val="000000" w:themeColor="text1"/>
        </w:rPr>
        <w:t>2016</w:t>
      </w:r>
      <w:r w:rsidR="00AA1960" w:rsidRPr="00825F9F">
        <w:rPr>
          <w:rFonts w:hint="eastAsia"/>
        </w:rPr>
        <w:t>年</w:t>
      </w:r>
      <w:r w:rsidR="00AA1960">
        <w:rPr>
          <w:rFonts w:hint="eastAsia"/>
        </w:rPr>
        <w:t>2</w:t>
      </w:r>
      <w:r w:rsidR="00AA1960" w:rsidRPr="00825F9F">
        <w:rPr>
          <w:rFonts w:hint="eastAsia"/>
        </w:rPr>
        <w:t>月</w:t>
      </w:r>
      <w:r w:rsidR="00AA1960">
        <w:rPr>
          <w:rFonts w:hint="eastAsia"/>
        </w:rPr>
        <w:t>21</w:t>
      </w:r>
      <w:r w:rsidR="00AA1960" w:rsidRPr="00825F9F">
        <w:rPr>
          <w:rFonts w:hint="eastAsia"/>
        </w:rPr>
        <w:t>日</w:t>
      </w:r>
      <w:r w:rsidRPr="00825F9F">
        <w:rPr>
          <w:color w:val="000000" w:themeColor="text1"/>
        </w:rPr>
        <w:t>）。</w:t>
      </w:r>
      <w:r w:rsidR="00825F9F" w:rsidRPr="00825F9F">
        <w:rPr>
          <w:rFonts w:hint="eastAsia"/>
          <w:color w:val="000000" w:themeColor="text1"/>
        </w:rPr>
        <w:t>《</w:t>
      </w:r>
      <w:r w:rsidRPr="00825F9F">
        <w:rPr>
          <w:bCs/>
          <w:color w:val="000000" w:themeColor="text1"/>
          <w:kern w:val="36"/>
        </w:rPr>
        <w:t>採訪手記﹕山村無光害　記者讚月色「你們覺得好美，我們覺得好苦」</w:t>
      </w:r>
      <w:r w:rsidR="00825F9F" w:rsidRPr="00825F9F">
        <w:rPr>
          <w:rFonts w:hint="eastAsia"/>
          <w:bCs/>
          <w:color w:val="000000" w:themeColor="text1"/>
          <w:kern w:val="36"/>
        </w:rPr>
        <w:t>》</w:t>
      </w:r>
      <w:r w:rsidRPr="00825F9F">
        <w:rPr>
          <w:rStyle w:val="ab"/>
          <w:color w:val="000000" w:themeColor="text1"/>
        </w:rPr>
        <w:t>。</w:t>
      </w:r>
      <w:r w:rsidRPr="00825F9F">
        <w:rPr>
          <w:color w:val="000000" w:themeColor="text1"/>
        </w:rPr>
        <w:t>擷取自網頁</w:t>
      </w:r>
      <w:r w:rsidR="0013616B" w:rsidRPr="00825F9F">
        <w:rPr>
          <w:rFonts w:hint="eastAsia"/>
          <w:color w:val="000000" w:themeColor="text1"/>
        </w:rPr>
        <w:t>：</w:t>
      </w:r>
      <w:hyperlink r:id="rId35" w:history="1">
        <w:r w:rsidRPr="00825F9F">
          <w:rPr>
            <w:rStyle w:val="ab"/>
            <w:color w:val="000000" w:themeColor="text1"/>
            <w:lang w:eastAsia="zh-HK"/>
          </w:rPr>
          <w:t>https://news.mingpao.com/pns/dailynews/web_tc/article/20160221/s00285/1455991256380</w:t>
        </w:r>
      </w:hyperlink>
    </w:p>
    <w:p w14:paraId="3B74BF32" w14:textId="77777777" w:rsidR="00BC123C" w:rsidRPr="00825F9F" w:rsidRDefault="00BC123C" w:rsidP="00BC123C">
      <w:pPr>
        <w:ind w:left="0" w:firstLine="0"/>
        <w:rPr>
          <w:lang w:eastAsia="zh-HK"/>
        </w:rPr>
      </w:pPr>
    </w:p>
    <w:p w14:paraId="08D7B41D" w14:textId="2867470D" w:rsidR="00BC123C" w:rsidRPr="00825F9F" w:rsidRDefault="00BC123C" w:rsidP="00BC123C">
      <w:pPr>
        <w:ind w:left="480" w:hangingChars="200" w:hanging="480"/>
        <w:rPr>
          <w:lang w:eastAsia="zh-HK"/>
        </w:rPr>
      </w:pPr>
      <w:r w:rsidRPr="00825F9F">
        <w:t>明報新聞網（</w:t>
      </w:r>
      <w:r w:rsidRPr="00825F9F">
        <w:t>2016</w:t>
      </w:r>
      <w:r w:rsidR="00AA1960" w:rsidRPr="00825F9F">
        <w:rPr>
          <w:rFonts w:hint="eastAsia"/>
        </w:rPr>
        <w:t>年</w:t>
      </w:r>
      <w:r w:rsidR="00AA1960">
        <w:rPr>
          <w:rFonts w:hint="eastAsia"/>
        </w:rPr>
        <w:t>2</w:t>
      </w:r>
      <w:r w:rsidR="00AA1960" w:rsidRPr="00825F9F">
        <w:rPr>
          <w:rFonts w:hint="eastAsia"/>
        </w:rPr>
        <w:t>月</w:t>
      </w:r>
      <w:r w:rsidR="00AA1960">
        <w:rPr>
          <w:rFonts w:hint="eastAsia"/>
        </w:rPr>
        <w:t>21</w:t>
      </w:r>
      <w:r w:rsidR="00AA1960" w:rsidRPr="00825F9F">
        <w:rPr>
          <w:rFonts w:hint="eastAsia"/>
        </w:rPr>
        <w:t>日</w:t>
      </w:r>
      <w:r w:rsidRPr="00825F9F">
        <w:t>）</w:t>
      </w:r>
      <w:r w:rsidRPr="00825F9F">
        <w:rPr>
          <w:color w:val="000000" w:themeColor="text1"/>
        </w:rPr>
        <w:t>。</w:t>
      </w:r>
      <w:r w:rsidR="00825F9F" w:rsidRPr="00825F9F">
        <w:rPr>
          <w:rFonts w:hint="eastAsia"/>
          <w:color w:val="000000" w:themeColor="text1"/>
        </w:rPr>
        <w:t>《</w:t>
      </w:r>
      <w:r w:rsidRPr="00825F9F">
        <w:rPr>
          <w:bCs/>
          <w:color w:val="000000" w:themeColor="text1"/>
          <w:kern w:val="36"/>
        </w:rPr>
        <w:t>貴州屋脊　窮戶全屋一盞燈　境外援助受阻　負責人稱政府為保顏面</w:t>
      </w:r>
      <w:r w:rsidR="00825F9F" w:rsidRPr="00825F9F">
        <w:rPr>
          <w:rFonts w:hint="eastAsia"/>
          <w:bCs/>
          <w:color w:val="000000" w:themeColor="text1"/>
          <w:kern w:val="36"/>
        </w:rPr>
        <w:t>》</w:t>
      </w:r>
      <w:r w:rsidRPr="00825F9F">
        <w:rPr>
          <w:rStyle w:val="ab"/>
          <w:color w:val="000000" w:themeColor="text1"/>
        </w:rPr>
        <w:t>。</w:t>
      </w:r>
      <w:r w:rsidRPr="00825F9F">
        <w:rPr>
          <w:color w:val="000000" w:themeColor="text1"/>
        </w:rPr>
        <w:t>擷取自網頁</w:t>
      </w:r>
      <w:r w:rsidR="0013616B" w:rsidRPr="00825F9F">
        <w:rPr>
          <w:rFonts w:hint="eastAsia"/>
          <w:color w:val="000000" w:themeColor="text1"/>
        </w:rPr>
        <w:t>：</w:t>
      </w:r>
      <w:hyperlink r:id="rId36" w:history="1">
        <w:r w:rsidRPr="00825F9F">
          <w:rPr>
            <w:rStyle w:val="ab"/>
            <w:color w:val="000000" w:themeColor="text1"/>
            <w:lang w:eastAsia="zh-HK"/>
          </w:rPr>
          <w:t>https://news.mingpao.com/pns/dailynews/web_tc/article/20160221/s00285/1455991255631</w:t>
        </w:r>
      </w:hyperlink>
    </w:p>
    <w:p w14:paraId="562572EF" w14:textId="77777777" w:rsidR="00BC123C" w:rsidRPr="00825F9F" w:rsidRDefault="00BC123C" w:rsidP="00BC123C">
      <w:pPr>
        <w:ind w:left="0" w:firstLine="0"/>
        <w:rPr>
          <w:lang w:eastAsia="zh-HK"/>
        </w:rPr>
      </w:pPr>
    </w:p>
    <w:p w14:paraId="75B70FB7" w14:textId="25080BA6" w:rsidR="00BC123C" w:rsidRPr="00825F9F" w:rsidRDefault="00BC123C" w:rsidP="00BC123C">
      <w:pPr>
        <w:ind w:left="480" w:hangingChars="200" w:hanging="480"/>
      </w:pPr>
      <w:r w:rsidRPr="00825F9F">
        <w:t>東方網（</w:t>
      </w:r>
      <w:r w:rsidRPr="00825F9F">
        <w:t>2017</w:t>
      </w:r>
      <w:r w:rsidR="00AA1960" w:rsidRPr="00825F9F">
        <w:rPr>
          <w:rFonts w:hint="eastAsia"/>
        </w:rPr>
        <w:t>年</w:t>
      </w:r>
      <w:r w:rsidR="00AA1960">
        <w:rPr>
          <w:rFonts w:hint="eastAsia"/>
        </w:rPr>
        <w:t>5</w:t>
      </w:r>
      <w:r w:rsidR="00AA1960" w:rsidRPr="00825F9F">
        <w:rPr>
          <w:rFonts w:hint="eastAsia"/>
        </w:rPr>
        <w:t>月</w:t>
      </w:r>
      <w:r w:rsidR="00AA1960">
        <w:rPr>
          <w:rFonts w:hint="eastAsia"/>
        </w:rPr>
        <w:t>18</w:t>
      </w:r>
      <w:r w:rsidR="00AA1960" w:rsidRPr="00825F9F">
        <w:rPr>
          <w:rFonts w:hint="eastAsia"/>
        </w:rPr>
        <w:t>日</w:t>
      </w:r>
      <w:r w:rsidRPr="00825F9F">
        <w:t>）。</w:t>
      </w:r>
      <w:r w:rsidR="00825F9F" w:rsidRPr="00825F9F">
        <w:rPr>
          <w:rFonts w:hint="eastAsia"/>
        </w:rPr>
        <w:t>《</w:t>
      </w:r>
      <w:r w:rsidRPr="00825F9F">
        <w:rPr>
          <w:color w:val="000000" w:themeColor="text1"/>
        </w:rPr>
        <w:t>“</w:t>
      </w:r>
      <w:r w:rsidRPr="00825F9F">
        <w:rPr>
          <w:color w:val="000000" w:themeColor="text1"/>
        </w:rPr>
        <w:t>親子探索工廠</w:t>
      </w:r>
      <w:r w:rsidRPr="00825F9F">
        <w:rPr>
          <w:color w:val="000000" w:themeColor="text1"/>
        </w:rPr>
        <w:t>”</w:t>
      </w:r>
      <w:r w:rsidRPr="00825F9F">
        <w:rPr>
          <w:color w:val="000000" w:themeColor="text1"/>
        </w:rPr>
        <w:t>登陸陸家嘴　歡樂派對兒童節期間啟幕</w:t>
      </w:r>
      <w:r w:rsidR="00825F9F" w:rsidRPr="00825F9F">
        <w:rPr>
          <w:rFonts w:hint="eastAsia"/>
          <w:color w:val="000000" w:themeColor="text1"/>
        </w:rPr>
        <w:t>》</w:t>
      </w:r>
      <w:r w:rsidRPr="00825F9F">
        <w:rPr>
          <w:rStyle w:val="ab"/>
          <w:color w:val="000000" w:themeColor="text1"/>
        </w:rPr>
        <w:t>。</w:t>
      </w:r>
      <w:r w:rsidRPr="00825F9F">
        <w:t>擷取自網頁</w:t>
      </w:r>
      <w:r w:rsidR="00BC2646" w:rsidRPr="00825F9F">
        <w:rPr>
          <w:rFonts w:hint="eastAsia"/>
        </w:rPr>
        <w:t>：</w:t>
      </w:r>
      <w:r w:rsidRPr="00825F9F">
        <w:t>http://sh.eastday.com/m/20170518/u1ai10587835.html</w:t>
      </w:r>
    </w:p>
    <w:p w14:paraId="0AE2D7F8" w14:textId="77777777" w:rsidR="00BC123C" w:rsidRPr="00825F9F" w:rsidRDefault="00BC123C" w:rsidP="00BC123C">
      <w:pPr>
        <w:ind w:left="0" w:firstLine="0"/>
      </w:pPr>
    </w:p>
    <w:p w14:paraId="3B83FB91" w14:textId="5E879920" w:rsidR="00BC123C" w:rsidRPr="00825F9F" w:rsidRDefault="00BC123C" w:rsidP="00BC123C">
      <w:pPr>
        <w:ind w:left="480" w:hangingChars="200" w:hanging="480"/>
        <w:rPr>
          <w:bCs/>
          <w:color w:val="333333"/>
          <w:kern w:val="36"/>
        </w:rPr>
      </w:pPr>
      <w:proofErr w:type="gramStart"/>
      <w:r w:rsidRPr="00825F9F">
        <w:t>東網</w:t>
      </w:r>
      <w:proofErr w:type="gramEnd"/>
      <w:r w:rsidRPr="00825F9F">
        <w:t>（</w:t>
      </w:r>
      <w:r w:rsidRPr="00825F9F">
        <w:t>2017</w:t>
      </w:r>
      <w:r w:rsidR="00AA1960" w:rsidRPr="00825F9F">
        <w:rPr>
          <w:rFonts w:hint="eastAsia"/>
        </w:rPr>
        <w:t>年</w:t>
      </w:r>
      <w:r w:rsidR="00AA1960">
        <w:rPr>
          <w:rFonts w:hint="eastAsia"/>
        </w:rPr>
        <w:t>12</w:t>
      </w:r>
      <w:r w:rsidR="00AA1960" w:rsidRPr="00825F9F">
        <w:rPr>
          <w:rFonts w:hint="eastAsia"/>
        </w:rPr>
        <w:t>月</w:t>
      </w:r>
      <w:r w:rsidR="00AA1960">
        <w:rPr>
          <w:rFonts w:hint="eastAsia"/>
        </w:rPr>
        <w:t>8</w:t>
      </w:r>
      <w:r w:rsidR="00AA1960" w:rsidRPr="00825F9F">
        <w:rPr>
          <w:rFonts w:hint="eastAsia"/>
        </w:rPr>
        <w:t>日</w:t>
      </w:r>
      <w:r w:rsidRPr="00825F9F">
        <w:t>）。</w:t>
      </w:r>
      <w:proofErr w:type="gramStart"/>
      <w:r w:rsidR="00825F9F" w:rsidRPr="00825F9F">
        <w:rPr>
          <w:rFonts w:hint="eastAsia"/>
        </w:rPr>
        <w:t>《</w:t>
      </w:r>
      <w:proofErr w:type="gramEnd"/>
      <w:r w:rsidRPr="00825F9F">
        <w:t>家中有幾多「中國製造」？　日</w:t>
      </w:r>
      <w:proofErr w:type="gramStart"/>
      <w:r w:rsidRPr="00825F9F">
        <w:t>諧</w:t>
      </w:r>
      <w:proofErr w:type="gramEnd"/>
      <w:r w:rsidRPr="00825F9F">
        <w:t>星除剩底褲</w:t>
      </w:r>
      <w:proofErr w:type="gramStart"/>
      <w:r w:rsidR="00825F9F" w:rsidRPr="00825F9F">
        <w:rPr>
          <w:rFonts w:hint="eastAsia"/>
        </w:rPr>
        <w:t>》</w:t>
      </w:r>
      <w:proofErr w:type="gramEnd"/>
      <w:r w:rsidRPr="00825F9F">
        <w:t>。擷取自網頁</w:t>
      </w:r>
      <w:r w:rsidR="007A5241" w:rsidRPr="00825F9F">
        <w:rPr>
          <w:rFonts w:hint="eastAsia"/>
        </w:rPr>
        <w:t>：</w:t>
      </w:r>
      <w:hyperlink r:id="rId37" w:history="1">
        <w:r w:rsidRPr="00825F9F">
          <w:rPr>
            <w:bCs/>
            <w:color w:val="333333"/>
            <w:kern w:val="36"/>
          </w:rPr>
          <w:t>http://hk.on.cc/cn/bkn/cnt/news/20171208/bkncn-20171208163200641-</w:t>
        </w:r>
      </w:hyperlink>
      <w:r w:rsidRPr="00825F9F">
        <w:rPr>
          <w:bCs/>
          <w:color w:val="333333"/>
          <w:kern w:val="36"/>
        </w:rPr>
        <w:t>1208_05011_001.html</w:t>
      </w:r>
    </w:p>
    <w:p w14:paraId="5156C58A" w14:textId="77777777" w:rsidR="00BC123C" w:rsidRPr="00825F9F" w:rsidRDefault="00BC123C" w:rsidP="00BC123C">
      <w:pPr>
        <w:ind w:left="0" w:firstLine="0"/>
      </w:pPr>
    </w:p>
    <w:p w14:paraId="08E50D23" w14:textId="130A4C60" w:rsidR="00BC123C" w:rsidRPr="00825F9F" w:rsidRDefault="00BC123C" w:rsidP="00BC123C">
      <w:pPr>
        <w:ind w:left="480" w:hangingChars="200" w:hanging="480"/>
        <w:rPr>
          <w:bCs/>
          <w:color w:val="333333"/>
          <w:kern w:val="36"/>
        </w:rPr>
      </w:pPr>
      <w:proofErr w:type="gramStart"/>
      <w:r w:rsidRPr="00825F9F">
        <w:t>東網</w:t>
      </w:r>
      <w:proofErr w:type="gramEnd"/>
      <w:r w:rsidRPr="00825F9F">
        <w:t>（</w:t>
      </w:r>
      <w:r w:rsidRPr="00825F9F">
        <w:t>2017</w:t>
      </w:r>
      <w:r w:rsidR="00AA1960" w:rsidRPr="00825F9F">
        <w:rPr>
          <w:rFonts w:hint="eastAsia"/>
        </w:rPr>
        <w:t>年</w:t>
      </w:r>
      <w:r w:rsidR="00AA1960">
        <w:rPr>
          <w:rFonts w:hint="eastAsia"/>
        </w:rPr>
        <w:t>1</w:t>
      </w:r>
      <w:r w:rsidR="00AA1960" w:rsidRPr="00825F9F">
        <w:rPr>
          <w:rFonts w:hint="eastAsia"/>
        </w:rPr>
        <w:t>月</w:t>
      </w:r>
      <w:r w:rsidR="00AA1960">
        <w:rPr>
          <w:rFonts w:hint="eastAsia"/>
        </w:rPr>
        <w:t>27</w:t>
      </w:r>
      <w:r w:rsidR="00AA1960" w:rsidRPr="00825F9F">
        <w:rPr>
          <w:rFonts w:hint="eastAsia"/>
        </w:rPr>
        <w:t>日</w:t>
      </w:r>
      <w:r w:rsidRPr="00825F9F">
        <w:t>）。</w:t>
      </w:r>
      <w:r w:rsidR="00825F9F" w:rsidRPr="00825F9F">
        <w:rPr>
          <w:rFonts w:hint="eastAsia"/>
        </w:rPr>
        <w:t>《</w:t>
      </w:r>
      <w:r w:rsidRPr="00825F9F">
        <w:rPr>
          <w:color w:val="000000" w:themeColor="text1"/>
        </w:rPr>
        <w:t>內地</w:t>
      </w:r>
      <w:r w:rsidRPr="00825F9F">
        <w:rPr>
          <w:color w:val="000000" w:themeColor="text1"/>
        </w:rPr>
        <w:t>80</w:t>
      </w:r>
      <w:r w:rsidRPr="00825F9F">
        <w:rPr>
          <w:color w:val="000000" w:themeColor="text1"/>
        </w:rPr>
        <w:t>後最愛搶微信紅包　廣東人最活躍</w:t>
      </w:r>
      <w:r w:rsidR="00825F9F" w:rsidRPr="00825F9F">
        <w:rPr>
          <w:rFonts w:hint="eastAsia"/>
          <w:color w:val="000000" w:themeColor="text1"/>
        </w:rPr>
        <w:t>》</w:t>
      </w:r>
      <w:r w:rsidRPr="00825F9F">
        <w:rPr>
          <w:rStyle w:val="ab"/>
          <w:color w:val="000000" w:themeColor="text1"/>
        </w:rPr>
        <w:t>。</w:t>
      </w:r>
      <w:r w:rsidRPr="00825F9F">
        <w:t>擷取自網頁</w:t>
      </w:r>
      <w:r w:rsidR="007A5241" w:rsidRPr="00825F9F">
        <w:rPr>
          <w:rFonts w:hint="eastAsia"/>
        </w:rPr>
        <w:t>：</w:t>
      </w:r>
      <w:hyperlink r:id="rId38" w:history="1">
        <w:r w:rsidRPr="00825F9F">
          <w:rPr>
            <w:bCs/>
            <w:color w:val="333333"/>
            <w:kern w:val="36"/>
          </w:rPr>
          <w:t>http://hk.on.cc/cn/bkn/cnt/news/20170127/bkncn-20170127182503405-</w:t>
        </w:r>
      </w:hyperlink>
      <w:r w:rsidRPr="00825F9F">
        <w:rPr>
          <w:bCs/>
          <w:color w:val="333333"/>
          <w:kern w:val="36"/>
        </w:rPr>
        <w:t>0127_05011_001.html</w:t>
      </w:r>
    </w:p>
    <w:p w14:paraId="5635AE90" w14:textId="77777777" w:rsidR="00BC123C" w:rsidRPr="00825F9F" w:rsidRDefault="00BC123C" w:rsidP="00BC123C">
      <w:pPr>
        <w:ind w:left="0" w:firstLine="0"/>
      </w:pPr>
    </w:p>
    <w:p w14:paraId="6476A2A7" w14:textId="6BFC4077" w:rsidR="00BC123C" w:rsidRPr="00825F9F" w:rsidRDefault="00BC123C" w:rsidP="00BC123C">
      <w:pPr>
        <w:ind w:left="480" w:hangingChars="200" w:hanging="480"/>
      </w:pPr>
      <w:r w:rsidRPr="00825F9F">
        <w:t>香港矽谷（</w:t>
      </w:r>
      <w:r w:rsidRPr="00825F9F">
        <w:t>2017</w:t>
      </w:r>
      <w:r w:rsidRPr="00825F9F">
        <w:t>）。</w:t>
      </w:r>
      <w:r w:rsidR="00825F9F" w:rsidRPr="00825F9F">
        <w:rPr>
          <w:rFonts w:hint="eastAsia"/>
        </w:rPr>
        <w:t>《</w:t>
      </w:r>
      <w:r w:rsidRPr="00825F9F">
        <w:rPr>
          <w:color w:val="000000" w:themeColor="text1"/>
        </w:rPr>
        <w:t>拜年短訊連續三年下滑　網絡賀年成主流</w:t>
      </w:r>
      <w:r w:rsidR="00825F9F" w:rsidRPr="00825F9F">
        <w:rPr>
          <w:rFonts w:hint="eastAsia"/>
          <w:color w:val="000000" w:themeColor="text1"/>
        </w:rPr>
        <w:t>》</w:t>
      </w:r>
      <w:r w:rsidRPr="00825F9F">
        <w:rPr>
          <w:rStyle w:val="ab"/>
          <w:color w:val="000000" w:themeColor="text1"/>
        </w:rPr>
        <w:t>。</w:t>
      </w:r>
      <w:r w:rsidRPr="00825F9F">
        <w:t>擷取自網頁</w:t>
      </w:r>
      <w:r w:rsidR="007A5241" w:rsidRPr="00825F9F">
        <w:rPr>
          <w:rFonts w:hint="eastAsia"/>
        </w:rPr>
        <w:t>：</w:t>
      </w:r>
      <w:r w:rsidRPr="00825F9F">
        <w:rPr>
          <w:bCs/>
          <w:color w:val="333333"/>
          <w:kern w:val="36"/>
        </w:rPr>
        <w:t>https</w:t>
      </w:r>
      <w:r w:rsidRPr="00825F9F">
        <w:t>://www.hksilicon.com/articles/1251817</w:t>
      </w:r>
    </w:p>
    <w:p w14:paraId="0D3BA7A9" w14:textId="77777777" w:rsidR="00824E3F" w:rsidRPr="00825F9F" w:rsidRDefault="00824E3F" w:rsidP="00824E3F">
      <w:pPr>
        <w:ind w:left="0" w:firstLine="0"/>
        <w:rPr>
          <w:color w:val="000000" w:themeColor="text1"/>
        </w:rPr>
      </w:pPr>
    </w:p>
    <w:p w14:paraId="449BAB5A" w14:textId="77777777" w:rsidR="00824E3F" w:rsidRPr="00825F9F" w:rsidRDefault="00824E3F" w:rsidP="00824E3F">
      <w:pPr>
        <w:ind w:left="480" w:hangingChars="200" w:hanging="480"/>
        <w:rPr>
          <w:color w:val="000000" w:themeColor="text1"/>
        </w:rPr>
      </w:pPr>
      <w:r w:rsidRPr="00825F9F">
        <w:rPr>
          <w:color w:val="000000" w:themeColor="text1"/>
        </w:rPr>
        <w:t>國家統計局（不同年份）。</w:t>
      </w:r>
      <w:r w:rsidRPr="00825F9F">
        <w:rPr>
          <w:rFonts w:hint="eastAsia"/>
          <w:color w:val="000000" w:themeColor="text1"/>
        </w:rPr>
        <w:t>《</w:t>
      </w:r>
      <w:r w:rsidRPr="00825F9F">
        <w:rPr>
          <w:color w:val="000000" w:themeColor="text1"/>
        </w:rPr>
        <w:t>中國統計年鑒</w:t>
      </w:r>
      <w:r w:rsidRPr="00825F9F">
        <w:rPr>
          <w:rFonts w:hint="eastAsia"/>
          <w:color w:val="000000" w:themeColor="text1"/>
        </w:rPr>
        <w:t>》</w:t>
      </w:r>
      <w:r w:rsidRPr="00825F9F">
        <w:rPr>
          <w:color w:val="000000" w:themeColor="text1"/>
        </w:rPr>
        <w:t>。擷取自網頁</w:t>
      </w:r>
      <w:r w:rsidRPr="00825F9F">
        <w:rPr>
          <w:rFonts w:hint="eastAsia"/>
          <w:color w:val="000000" w:themeColor="text1"/>
        </w:rPr>
        <w:t>：</w:t>
      </w:r>
      <w:hyperlink r:id="rId39" w:history="1">
        <w:r w:rsidRPr="00825F9F">
          <w:rPr>
            <w:rStyle w:val="ab"/>
            <w:color w:val="000000" w:themeColor="text1"/>
          </w:rPr>
          <w:t>http://www.stats.gov.cn/tjsj/ndsj/</w:t>
        </w:r>
      </w:hyperlink>
    </w:p>
    <w:p w14:paraId="364AC06D" w14:textId="77777777" w:rsidR="00BC123C" w:rsidRPr="00825F9F" w:rsidRDefault="00BC123C" w:rsidP="00BC123C">
      <w:pPr>
        <w:ind w:left="0" w:firstLine="0"/>
      </w:pPr>
    </w:p>
    <w:p w14:paraId="6CC4F4AE" w14:textId="61223080" w:rsidR="00BC123C" w:rsidRPr="00825F9F" w:rsidRDefault="00BC123C" w:rsidP="00BC123C">
      <w:pPr>
        <w:ind w:left="480" w:hangingChars="200" w:hanging="480"/>
        <w:rPr>
          <w:rFonts w:eastAsiaTheme="minorEastAsia"/>
          <w:color w:val="000000" w:themeColor="text1"/>
          <w:kern w:val="0"/>
          <w:lang w:val="en-GB"/>
        </w:rPr>
      </w:pPr>
      <w:r w:rsidRPr="00825F9F">
        <w:rPr>
          <w:color w:val="000000" w:themeColor="text1"/>
        </w:rPr>
        <w:t>陳紅。</w:t>
      </w:r>
      <w:r w:rsidR="00825F9F" w:rsidRPr="00825F9F">
        <w:rPr>
          <w:rFonts w:hint="eastAsia"/>
          <w:color w:val="000000" w:themeColor="text1"/>
        </w:rPr>
        <w:t>《</w:t>
      </w:r>
      <w:r w:rsidRPr="00825F9F">
        <w:rPr>
          <w:rFonts w:eastAsiaTheme="minorEastAsia"/>
          <w:color w:val="000000" w:themeColor="text1"/>
          <w:kern w:val="0"/>
          <w:lang w:val="en-GB"/>
        </w:rPr>
        <w:t>常回家看看</w:t>
      </w:r>
      <w:r w:rsidR="00825F9F" w:rsidRPr="00825F9F">
        <w:rPr>
          <w:rFonts w:eastAsiaTheme="minorEastAsia" w:hint="eastAsia"/>
          <w:color w:val="000000" w:themeColor="text1"/>
          <w:kern w:val="0"/>
          <w:lang w:val="en-GB"/>
        </w:rPr>
        <w:t>》</w:t>
      </w:r>
      <w:r w:rsidRPr="00825F9F">
        <w:rPr>
          <w:color w:val="000000" w:themeColor="text1"/>
        </w:rPr>
        <w:t>。擷取自網頁</w:t>
      </w:r>
      <w:r w:rsidR="007A5241" w:rsidRPr="00825F9F">
        <w:rPr>
          <w:rFonts w:hint="eastAsia"/>
          <w:color w:val="000000" w:themeColor="text1"/>
        </w:rPr>
        <w:t>：</w:t>
      </w:r>
      <w:hyperlink r:id="rId40" w:history="1">
        <w:r w:rsidRPr="00825F9F">
          <w:rPr>
            <w:rStyle w:val="ab"/>
            <w:rFonts w:eastAsiaTheme="minorEastAsia"/>
            <w:color w:val="000000" w:themeColor="text1"/>
            <w:kern w:val="0"/>
            <w:lang w:val="en-GB"/>
          </w:rPr>
          <w:t>https://www.youtube.com/watch?v=ldBun5Iblrg</w:t>
        </w:r>
      </w:hyperlink>
    </w:p>
    <w:p w14:paraId="5AEBA44E" w14:textId="77777777" w:rsidR="00BC123C" w:rsidRPr="00536129" w:rsidRDefault="00BC123C" w:rsidP="00BC123C">
      <w:pPr>
        <w:ind w:left="0" w:firstLine="0"/>
        <w:rPr>
          <w:rFonts w:eastAsiaTheme="minorEastAsia"/>
          <w:color w:val="000000" w:themeColor="text1"/>
          <w:kern w:val="0"/>
          <w:lang w:val="en-GB"/>
        </w:rPr>
      </w:pPr>
    </w:p>
    <w:p w14:paraId="1D0B3029" w14:textId="7DE1AC53" w:rsidR="00BC123C" w:rsidRPr="00825F9F" w:rsidRDefault="00BC123C" w:rsidP="00BC123C">
      <w:pPr>
        <w:ind w:left="480" w:hangingChars="200" w:hanging="480"/>
        <w:rPr>
          <w:color w:val="000000" w:themeColor="text1"/>
          <w:lang w:eastAsia="zh-HK"/>
        </w:rPr>
      </w:pPr>
      <w:proofErr w:type="gramStart"/>
      <w:r w:rsidRPr="00825F9F">
        <w:rPr>
          <w:color w:val="000000" w:themeColor="text1"/>
        </w:rPr>
        <w:lastRenderedPageBreak/>
        <w:t>新浪博客</w:t>
      </w:r>
      <w:proofErr w:type="gramEnd"/>
      <w:r w:rsidRPr="00825F9F">
        <w:rPr>
          <w:color w:val="000000" w:themeColor="text1"/>
        </w:rPr>
        <w:t>（</w:t>
      </w:r>
      <w:r w:rsidRPr="00825F9F">
        <w:rPr>
          <w:color w:val="000000" w:themeColor="text1"/>
        </w:rPr>
        <w:t>2015</w:t>
      </w:r>
      <w:r w:rsidRPr="00825F9F">
        <w:rPr>
          <w:color w:val="000000" w:themeColor="text1"/>
        </w:rPr>
        <w:t>）。</w:t>
      </w:r>
      <w:r w:rsidR="00825F9F" w:rsidRPr="00825F9F">
        <w:rPr>
          <w:rFonts w:hint="eastAsia"/>
          <w:color w:val="000000" w:themeColor="text1"/>
        </w:rPr>
        <w:t>《</w:t>
      </w:r>
      <w:r w:rsidRPr="00825F9F">
        <w:rPr>
          <w:color w:val="000000" w:themeColor="text1"/>
        </w:rPr>
        <w:t>看護好農村留守兒童</w:t>
      </w:r>
      <w:r w:rsidR="00825F9F" w:rsidRPr="00825F9F">
        <w:rPr>
          <w:rFonts w:hint="eastAsia"/>
          <w:color w:val="000000" w:themeColor="text1"/>
        </w:rPr>
        <w:t>》</w:t>
      </w:r>
      <w:r w:rsidRPr="00825F9F">
        <w:rPr>
          <w:rStyle w:val="ab"/>
          <w:color w:val="000000" w:themeColor="text1"/>
        </w:rPr>
        <w:t>。</w:t>
      </w:r>
      <w:r w:rsidRPr="00825F9F">
        <w:rPr>
          <w:color w:val="000000" w:themeColor="text1"/>
        </w:rPr>
        <w:t>擷取自網頁</w:t>
      </w:r>
      <w:r w:rsidR="007A5241" w:rsidRPr="00825F9F">
        <w:rPr>
          <w:rFonts w:hint="eastAsia"/>
          <w:color w:val="000000" w:themeColor="text1"/>
        </w:rPr>
        <w:t>：</w:t>
      </w:r>
      <w:hyperlink r:id="rId41" w:history="1">
        <w:r w:rsidRPr="00825F9F">
          <w:rPr>
            <w:rStyle w:val="ab"/>
            <w:color w:val="000000" w:themeColor="text1"/>
            <w:lang w:eastAsia="zh-HK"/>
          </w:rPr>
          <w:t>http://blog.sina.com.cn/s/blog_6e9ac0180102vraa.html</w:t>
        </w:r>
      </w:hyperlink>
    </w:p>
    <w:p w14:paraId="514356FB" w14:textId="77777777" w:rsidR="00BC123C" w:rsidRPr="00825F9F" w:rsidRDefault="00BC123C" w:rsidP="00BC123C">
      <w:pPr>
        <w:ind w:left="0" w:firstLine="0"/>
        <w:rPr>
          <w:color w:val="000000" w:themeColor="text1"/>
        </w:rPr>
      </w:pPr>
    </w:p>
    <w:p w14:paraId="1F6CBCF8" w14:textId="48B92147" w:rsidR="00BC123C" w:rsidRPr="00825F9F" w:rsidRDefault="00BC123C" w:rsidP="00BC123C">
      <w:pPr>
        <w:ind w:left="480" w:hangingChars="200" w:hanging="480"/>
        <w:rPr>
          <w:color w:val="000000" w:themeColor="text1"/>
          <w:lang w:eastAsia="zh-HK"/>
        </w:rPr>
      </w:pPr>
      <w:r w:rsidRPr="00825F9F">
        <w:rPr>
          <w:color w:val="000000" w:themeColor="text1"/>
        </w:rPr>
        <w:t>鳳凰網（</w:t>
      </w:r>
      <w:r w:rsidRPr="00825F9F">
        <w:rPr>
          <w:color w:val="000000" w:themeColor="text1"/>
        </w:rPr>
        <w:t>2011</w:t>
      </w:r>
      <w:r w:rsidR="00AA1960" w:rsidRPr="00825F9F">
        <w:rPr>
          <w:rFonts w:hint="eastAsia"/>
        </w:rPr>
        <w:t>年</w:t>
      </w:r>
      <w:r w:rsidR="00AA1960">
        <w:rPr>
          <w:rFonts w:hint="eastAsia"/>
        </w:rPr>
        <w:t>6</w:t>
      </w:r>
      <w:r w:rsidR="00AA1960" w:rsidRPr="00825F9F">
        <w:rPr>
          <w:rFonts w:hint="eastAsia"/>
        </w:rPr>
        <w:t>月</w:t>
      </w:r>
      <w:r w:rsidR="00AA1960">
        <w:rPr>
          <w:rFonts w:hint="eastAsia"/>
        </w:rPr>
        <w:t>2</w:t>
      </w:r>
      <w:r w:rsidR="00AA1960">
        <w:t>5</w:t>
      </w:r>
      <w:r w:rsidR="00AA1960" w:rsidRPr="00825F9F">
        <w:rPr>
          <w:rFonts w:hint="eastAsia"/>
        </w:rPr>
        <w:t>日</w:t>
      </w:r>
      <w:r w:rsidRPr="00825F9F">
        <w:rPr>
          <w:color w:val="000000" w:themeColor="text1"/>
        </w:rPr>
        <w:t>）。</w:t>
      </w:r>
      <w:r w:rsidR="00825F9F" w:rsidRPr="00825F9F">
        <w:rPr>
          <w:rFonts w:hint="eastAsia"/>
          <w:color w:val="000000" w:themeColor="text1"/>
        </w:rPr>
        <w:t>《</w:t>
      </w:r>
      <w:r w:rsidRPr="00825F9F">
        <w:rPr>
          <w:color w:val="000000" w:themeColor="text1"/>
        </w:rPr>
        <w:t>週末帶上孩子去游泳　上海室內游泳館攻略</w:t>
      </w:r>
      <w:r w:rsidR="00825F9F" w:rsidRPr="00825F9F">
        <w:rPr>
          <w:rFonts w:hint="eastAsia"/>
          <w:color w:val="000000" w:themeColor="text1"/>
        </w:rPr>
        <w:t>》</w:t>
      </w:r>
      <w:r w:rsidRPr="00825F9F">
        <w:rPr>
          <w:rStyle w:val="ab"/>
          <w:color w:val="000000" w:themeColor="text1"/>
        </w:rPr>
        <w:t>。</w:t>
      </w:r>
      <w:r w:rsidRPr="00825F9F">
        <w:rPr>
          <w:color w:val="000000" w:themeColor="text1"/>
        </w:rPr>
        <w:t>擷取自網頁</w:t>
      </w:r>
      <w:r w:rsidR="007A5241" w:rsidRPr="00825F9F">
        <w:rPr>
          <w:rFonts w:hint="eastAsia"/>
          <w:color w:val="000000" w:themeColor="text1"/>
        </w:rPr>
        <w:t>：</w:t>
      </w:r>
      <w:hyperlink r:id="rId42" w:history="1">
        <w:r w:rsidRPr="00825F9F">
          <w:rPr>
            <w:rStyle w:val="ab"/>
            <w:color w:val="000000" w:themeColor="text1"/>
            <w:lang w:eastAsia="zh-HK"/>
          </w:rPr>
          <w:t>http://travel.ifeng.com/around/detail_2011_06/25/7247470_0.shtml</w:t>
        </w:r>
      </w:hyperlink>
    </w:p>
    <w:p w14:paraId="299A2B25" w14:textId="67C187D5" w:rsidR="00BC123C" w:rsidRPr="00825F9F" w:rsidRDefault="00BC123C" w:rsidP="00BC123C">
      <w:pPr>
        <w:ind w:left="0" w:firstLine="0"/>
        <w:rPr>
          <w:color w:val="000000" w:themeColor="text1"/>
        </w:rPr>
      </w:pPr>
    </w:p>
    <w:p w14:paraId="1A75F4FF" w14:textId="3359A4F0" w:rsidR="00BC123C" w:rsidRDefault="00BC123C" w:rsidP="00BC123C">
      <w:pPr>
        <w:ind w:left="480" w:hangingChars="200" w:hanging="480"/>
        <w:rPr>
          <w:rStyle w:val="ab"/>
          <w:color w:val="000000" w:themeColor="text1"/>
          <w:lang w:eastAsia="zh-HK"/>
        </w:rPr>
      </w:pPr>
      <w:proofErr w:type="gramStart"/>
      <w:r w:rsidRPr="00825F9F">
        <w:t>儂</w:t>
      </w:r>
      <w:proofErr w:type="gramEnd"/>
      <w:r w:rsidRPr="00825F9F">
        <w:t>好</w:t>
      </w:r>
      <w:r w:rsidRPr="00825F9F">
        <w:rPr>
          <w:color w:val="000000" w:themeColor="text1"/>
        </w:rPr>
        <w:t>上海（</w:t>
      </w:r>
      <w:r w:rsidRPr="00825F9F">
        <w:rPr>
          <w:color w:val="000000" w:themeColor="text1"/>
        </w:rPr>
        <w:t>2016</w:t>
      </w:r>
      <w:r w:rsidR="00AA1960" w:rsidRPr="00825F9F">
        <w:rPr>
          <w:rFonts w:hint="eastAsia"/>
        </w:rPr>
        <w:t>年</w:t>
      </w:r>
      <w:r w:rsidR="00AA1960">
        <w:rPr>
          <w:rFonts w:hint="eastAsia"/>
        </w:rPr>
        <w:t>6</w:t>
      </w:r>
      <w:r w:rsidR="00AA1960" w:rsidRPr="00825F9F">
        <w:rPr>
          <w:rFonts w:hint="eastAsia"/>
        </w:rPr>
        <w:t>月</w:t>
      </w:r>
      <w:r w:rsidR="00AA1960">
        <w:rPr>
          <w:rFonts w:hint="eastAsia"/>
        </w:rPr>
        <w:t>30</w:t>
      </w:r>
      <w:r w:rsidR="00AA1960" w:rsidRPr="00825F9F">
        <w:rPr>
          <w:rFonts w:hint="eastAsia"/>
        </w:rPr>
        <w:t>日</w:t>
      </w:r>
      <w:r w:rsidRPr="00825F9F">
        <w:rPr>
          <w:color w:val="000000" w:themeColor="text1"/>
        </w:rPr>
        <w:t>）。</w:t>
      </w:r>
      <w:proofErr w:type="gramStart"/>
      <w:r w:rsidR="00825F9F" w:rsidRPr="00825F9F">
        <w:rPr>
          <w:rFonts w:hint="eastAsia"/>
          <w:color w:val="000000" w:themeColor="text1"/>
        </w:rPr>
        <w:t>《</w:t>
      </w:r>
      <w:r w:rsidRPr="00825F9F">
        <w:rPr>
          <w:color w:val="000000" w:themeColor="text1"/>
        </w:rPr>
        <w:t>太牛了</w:t>
      </w:r>
      <w:proofErr w:type="gramEnd"/>
      <w:r w:rsidRPr="00825F9F">
        <w:rPr>
          <w:color w:val="000000" w:themeColor="text1"/>
        </w:rPr>
        <w:t>！上海交通又要有大動作！</w:t>
      </w:r>
      <w:r w:rsidR="00825F9F" w:rsidRPr="00825F9F">
        <w:rPr>
          <w:rFonts w:hint="eastAsia"/>
          <w:color w:val="000000" w:themeColor="text1"/>
        </w:rPr>
        <w:t>》</w:t>
      </w:r>
      <w:r w:rsidRPr="00825F9F">
        <w:rPr>
          <w:rStyle w:val="ab"/>
          <w:color w:val="000000" w:themeColor="text1"/>
        </w:rPr>
        <w:t>。</w:t>
      </w:r>
      <w:r w:rsidRPr="00825F9F">
        <w:rPr>
          <w:color w:val="000000" w:themeColor="text1"/>
        </w:rPr>
        <w:t>擷取自網頁</w:t>
      </w:r>
      <w:r w:rsidR="007A5241" w:rsidRPr="00825F9F">
        <w:rPr>
          <w:rFonts w:hint="eastAsia"/>
          <w:color w:val="000000" w:themeColor="text1"/>
        </w:rPr>
        <w:t>：</w:t>
      </w:r>
      <w:hyperlink r:id="rId43" w:history="1">
        <w:r w:rsidRPr="00825F9F">
          <w:rPr>
            <w:rStyle w:val="ab"/>
            <w:color w:val="000000" w:themeColor="text1"/>
            <w:lang w:eastAsia="zh-HK"/>
          </w:rPr>
          <w:t>http://ish.xinmin.cn/xnjx/2016/06/30/30189920.html</w:t>
        </w:r>
      </w:hyperlink>
    </w:p>
    <w:p w14:paraId="11195A9D" w14:textId="2D3C5D92" w:rsidR="004D0DE9" w:rsidRDefault="004D0DE9" w:rsidP="00BC123C">
      <w:pPr>
        <w:ind w:left="480" w:hangingChars="200" w:hanging="480"/>
        <w:rPr>
          <w:color w:val="000000" w:themeColor="text1"/>
          <w:lang w:eastAsia="zh-HK"/>
        </w:rPr>
      </w:pPr>
    </w:p>
    <w:p w14:paraId="7FDE82AD" w14:textId="664AD686" w:rsidR="004D0DE9" w:rsidRPr="004D6DDC" w:rsidRDefault="004D0DE9" w:rsidP="004D0DE9">
      <w:pPr>
        <w:ind w:left="480" w:hangingChars="200" w:hanging="480"/>
        <w:rPr>
          <w:color w:val="000000" w:themeColor="text1"/>
          <w:lang w:eastAsia="zh-HK"/>
        </w:rPr>
      </w:pPr>
    </w:p>
    <w:p w14:paraId="3A44AA36" w14:textId="77777777" w:rsidR="00BC123C" w:rsidRPr="006805A7" w:rsidRDefault="00BC123C" w:rsidP="00BC123C">
      <w:pPr>
        <w:ind w:left="0" w:firstLine="0"/>
        <w:rPr>
          <w:lang w:eastAsia="zh-HK"/>
        </w:rPr>
      </w:pPr>
    </w:p>
    <w:p w14:paraId="7742AFB5" w14:textId="77777777" w:rsidR="00BC123C" w:rsidRDefault="00BC123C" w:rsidP="00BC123C">
      <w:pPr>
        <w:rPr>
          <w:noProof/>
          <w:lang w:val="en-GB"/>
        </w:rPr>
        <w:sectPr w:rsidR="00BC123C">
          <w:headerReference w:type="default" r:id="rId44"/>
          <w:pgSz w:w="11906" w:h="16838"/>
          <w:pgMar w:top="1440" w:right="1800" w:bottom="1440" w:left="1800" w:header="708" w:footer="708" w:gutter="0"/>
          <w:cols w:space="708"/>
          <w:docGrid w:linePitch="360"/>
        </w:sectPr>
      </w:pPr>
    </w:p>
    <w:p w14:paraId="3401BA4F" w14:textId="0D265FD9" w:rsidR="009C6337" w:rsidRPr="0036176E" w:rsidRDefault="00732D48" w:rsidP="00732D48">
      <w:pPr>
        <w:tabs>
          <w:tab w:val="left" w:pos="7547"/>
        </w:tabs>
        <w:ind w:left="0" w:firstLine="0"/>
        <w:rPr>
          <w:lang w:val="en-GB"/>
        </w:rPr>
      </w:pPr>
      <w:r>
        <w:rPr>
          <w:rFonts w:ascii="Book Antiqua" w:hAnsi="Book Antiqua"/>
          <w:noProof/>
        </w:rPr>
        <w:lastRenderedPageBreak/>
        <w:drawing>
          <wp:anchor distT="0" distB="0" distL="114300" distR="114300" simplePos="0" relativeHeight="251774976" behindDoc="1" locked="0" layoutInCell="1" allowOverlap="1" wp14:anchorId="1437BC49" wp14:editId="44CA3A5D">
            <wp:simplePos x="0" y="0"/>
            <wp:positionH relativeFrom="column">
              <wp:posOffset>-1205865</wp:posOffset>
            </wp:positionH>
            <wp:positionV relativeFrom="paragraph">
              <wp:posOffset>-972273</wp:posOffset>
            </wp:positionV>
            <wp:extent cx="7659314" cy="10800488"/>
            <wp:effectExtent l="0" t="0" r="12065" b="0"/>
            <wp:wrapNone/>
            <wp:docPr id="100" name="圖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db_cover_fa_back.jpg"/>
                    <pic:cNvPicPr/>
                  </pic:nvPicPr>
                  <pic:blipFill>
                    <a:blip r:embed="rId45">
                      <a:extLst>
                        <a:ext uri="{28A0092B-C50C-407E-A947-70E740481C1C}">
                          <a14:useLocalDpi xmlns:a14="http://schemas.microsoft.com/office/drawing/2010/main" val="0"/>
                        </a:ext>
                      </a:extLst>
                    </a:blip>
                    <a:stretch>
                      <a:fillRect/>
                    </a:stretch>
                  </pic:blipFill>
                  <pic:spPr>
                    <a:xfrm>
                      <a:off x="0" y="0"/>
                      <a:ext cx="7661884" cy="10804112"/>
                    </a:xfrm>
                    <a:prstGeom prst="rect">
                      <a:avLst/>
                    </a:prstGeom>
                  </pic:spPr>
                </pic:pic>
              </a:graphicData>
            </a:graphic>
            <wp14:sizeRelH relativeFrom="page">
              <wp14:pctWidth>0</wp14:pctWidth>
            </wp14:sizeRelH>
            <wp14:sizeRelV relativeFrom="page">
              <wp14:pctHeight>0</wp14:pctHeight>
            </wp14:sizeRelV>
          </wp:anchor>
        </w:drawing>
      </w:r>
    </w:p>
    <w:sectPr w:rsidR="009C6337" w:rsidRPr="0036176E">
      <w:headerReference w:type="default" r:id="rId4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0B2E7" w14:textId="77777777" w:rsidR="00CC6423" w:rsidRDefault="00CC6423" w:rsidP="0094585F">
      <w:r>
        <w:separator/>
      </w:r>
    </w:p>
  </w:endnote>
  <w:endnote w:type="continuationSeparator" w:id="0">
    <w:p w14:paraId="3244C537" w14:textId="77777777" w:rsidR="00CC6423" w:rsidRDefault="00CC6423" w:rsidP="00945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華康海報體W9(P)">
    <w:charset w:val="88"/>
    <w:family w:val="auto"/>
    <w:pitch w:val="variable"/>
    <w:sig w:usb0="80000001" w:usb1="28091800" w:usb2="00000016" w:usb3="00000000" w:csb0="00100000" w:csb1="00000000"/>
  </w:font>
  <w:font w:name="微軟正黑體">
    <w:altName w:val="Microsoft JhengHei"/>
    <w:panose1 w:val="020B0604030504040204"/>
    <w:charset w:val="88"/>
    <w:family w:val="swiss"/>
    <w:pitch w:val="variable"/>
    <w:sig w:usb0="000002A7" w:usb1="28CF4400" w:usb2="00000016" w:usb3="00000000" w:csb0="00100009" w:csb1="00000000"/>
  </w:font>
  <w:font w:name="DFKai-SB">
    <w:altName w:val="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915167"/>
      <w:docPartObj>
        <w:docPartGallery w:val="Page Numbers (Bottom of Page)"/>
        <w:docPartUnique/>
      </w:docPartObj>
    </w:sdtPr>
    <w:sdtEndPr>
      <w:rPr>
        <w:sz w:val="20"/>
        <w:szCs w:val="20"/>
      </w:rPr>
    </w:sdtEndPr>
    <w:sdtContent>
      <w:p w14:paraId="1498F8F4" w14:textId="5D4996A0" w:rsidR="00067BAC" w:rsidRPr="00275F57" w:rsidRDefault="00067BAC">
        <w:pPr>
          <w:pStyle w:val="a9"/>
          <w:jc w:val="center"/>
          <w:rPr>
            <w:sz w:val="20"/>
            <w:szCs w:val="20"/>
          </w:rPr>
        </w:pPr>
        <w:r w:rsidRPr="00275F57">
          <w:rPr>
            <w:sz w:val="20"/>
            <w:szCs w:val="20"/>
          </w:rPr>
          <w:fldChar w:fldCharType="begin"/>
        </w:r>
        <w:r w:rsidRPr="00275F57">
          <w:rPr>
            <w:sz w:val="20"/>
            <w:szCs w:val="20"/>
          </w:rPr>
          <w:instrText>PAGE   \* MERGEFORMAT</w:instrText>
        </w:r>
        <w:r w:rsidRPr="00275F57">
          <w:rPr>
            <w:sz w:val="20"/>
            <w:szCs w:val="20"/>
          </w:rPr>
          <w:fldChar w:fldCharType="separate"/>
        </w:r>
        <w:r w:rsidR="00005E44" w:rsidRPr="00005E44">
          <w:rPr>
            <w:noProof/>
            <w:sz w:val="20"/>
            <w:szCs w:val="20"/>
            <w:lang w:val="zh-TW"/>
          </w:rPr>
          <w:t>19</w:t>
        </w:r>
        <w:r w:rsidRPr="00275F57">
          <w:rPr>
            <w:sz w:val="20"/>
            <w:szCs w:val="20"/>
          </w:rPr>
          <w:fldChar w:fldCharType="end"/>
        </w:r>
      </w:p>
    </w:sdtContent>
  </w:sdt>
  <w:p w14:paraId="4B935F1D" w14:textId="77777777" w:rsidR="00067BAC" w:rsidRDefault="00067BA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ABB0A" w14:textId="77777777" w:rsidR="00CC6423" w:rsidRDefault="00CC6423" w:rsidP="0094585F">
      <w:r>
        <w:separator/>
      </w:r>
    </w:p>
  </w:footnote>
  <w:footnote w:type="continuationSeparator" w:id="0">
    <w:p w14:paraId="35B86FA9" w14:textId="77777777" w:rsidR="00CC6423" w:rsidRDefault="00CC6423" w:rsidP="00945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07E83" w14:textId="59F5A5F0" w:rsidR="00067BAC" w:rsidRPr="00CF62C7" w:rsidRDefault="00067BAC" w:rsidP="007C32D7">
    <w:pPr>
      <w:pStyle w:val="a7"/>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B516F" w14:textId="13CB95EA" w:rsidR="00067BAC" w:rsidRPr="008A507C" w:rsidRDefault="00067BAC" w:rsidP="008A507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DD8CA" w14:textId="220B3870" w:rsidR="00067BAC" w:rsidRPr="00CF62C7" w:rsidRDefault="00067BAC" w:rsidP="007C32D7">
    <w:pPr>
      <w:pStyle w:val="a7"/>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BAD89" w14:textId="265DBE68" w:rsidR="00067BAC" w:rsidRPr="00CF62C7" w:rsidRDefault="00067BAC" w:rsidP="007C32D7">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9D8"/>
    <w:multiLevelType w:val="hybridMultilevel"/>
    <w:tmpl w:val="301AAE78"/>
    <w:lvl w:ilvl="0" w:tplc="DE24CE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746C77"/>
    <w:multiLevelType w:val="hybridMultilevel"/>
    <w:tmpl w:val="D3A01B62"/>
    <w:lvl w:ilvl="0" w:tplc="CEC860DA">
      <w:start w:val="1"/>
      <w:numFmt w:val="bullet"/>
      <w:lvlText w:val=""/>
      <w:lvlJc w:val="left"/>
      <w:pPr>
        <w:ind w:left="960" w:hanging="480"/>
      </w:pPr>
      <w:rPr>
        <w:rFonts w:ascii="Wingdings" w:eastAsia="細明體"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6144E41"/>
    <w:multiLevelType w:val="hybridMultilevel"/>
    <w:tmpl w:val="0B7CFA94"/>
    <w:lvl w:ilvl="0" w:tplc="A20EA4A0">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8D2687"/>
    <w:multiLevelType w:val="hybridMultilevel"/>
    <w:tmpl w:val="B0AE8740"/>
    <w:lvl w:ilvl="0" w:tplc="4ECAED34">
      <w:start w:val="1"/>
      <w:numFmt w:val="bullet"/>
      <w:lvlText w:val=""/>
      <w:lvlJc w:val="left"/>
      <w:pPr>
        <w:ind w:left="502"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40554"/>
    <w:multiLevelType w:val="hybridMultilevel"/>
    <w:tmpl w:val="0AC6BCFA"/>
    <w:lvl w:ilvl="0" w:tplc="7CD8E2F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85308D"/>
    <w:multiLevelType w:val="hybridMultilevel"/>
    <w:tmpl w:val="AA02ABBC"/>
    <w:lvl w:ilvl="0" w:tplc="A81010BE">
      <w:start w:val="1"/>
      <w:numFmt w:val="bullet"/>
      <w:lvlText w:val="-"/>
      <w:lvlJc w:val="left"/>
      <w:pPr>
        <w:tabs>
          <w:tab w:val="num" w:pos="480"/>
        </w:tabs>
        <w:ind w:left="480" w:hanging="480"/>
      </w:pPr>
      <w:rPr>
        <w:rFonts w:ascii="Arial Unicode MS" w:eastAsia="Arial Unicode MS" w:hAnsi="Arial Unicode MS" w:hint="eastAsia"/>
      </w:rPr>
    </w:lvl>
    <w:lvl w:ilvl="1" w:tplc="5FC0E322">
      <w:start w:val="1"/>
      <w:numFmt w:val="bullet"/>
      <w:lvlText w:val=""/>
      <w:lvlJc w:val="left"/>
      <w:pPr>
        <w:tabs>
          <w:tab w:val="num" w:pos="624"/>
        </w:tabs>
        <w:ind w:left="624" w:hanging="144"/>
      </w:pPr>
      <w:rPr>
        <w:rFonts w:ascii="Wingdings" w:hAnsi="Wingdings" w:hint="default"/>
        <w:sz w:val="16"/>
        <w:szCs w:val="16"/>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0E8E0659"/>
    <w:multiLevelType w:val="hybridMultilevel"/>
    <w:tmpl w:val="B9BCE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BE4057"/>
    <w:multiLevelType w:val="hybridMultilevel"/>
    <w:tmpl w:val="CA885754"/>
    <w:lvl w:ilvl="0" w:tplc="62560372">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FA0F6C"/>
    <w:multiLevelType w:val="hybridMultilevel"/>
    <w:tmpl w:val="CD4C9092"/>
    <w:lvl w:ilvl="0" w:tplc="13D05C20">
      <w:start w:val="1"/>
      <w:numFmt w:val="decimal"/>
      <w:lvlText w:val="%1."/>
      <w:lvlJc w:val="left"/>
      <w:pPr>
        <w:ind w:left="720" w:hanging="360"/>
      </w:pPr>
      <w:rPr>
        <w:rFonts w:hint="eastAsia"/>
        <w:b w:val="0"/>
        <w: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AB0241"/>
    <w:multiLevelType w:val="hybridMultilevel"/>
    <w:tmpl w:val="80860F9C"/>
    <w:lvl w:ilvl="0" w:tplc="501A791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4B773F"/>
    <w:multiLevelType w:val="hybridMultilevel"/>
    <w:tmpl w:val="EF9E352C"/>
    <w:lvl w:ilvl="0" w:tplc="D26887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2FE597A"/>
    <w:multiLevelType w:val="hybridMultilevel"/>
    <w:tmpl w:val="33C6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20F95"/>
    <w:multiLevelType w:val="hybridMultilevel"/>
    <w:tmpl w:val="5CE42422"/>
    <w:lvl w:ilvl="0" w:tplc="66A071FA">
      <w:start w:val="1"/>
      <w:numFmt w:val="bullet"/>
      <w:lvlText w:val=""/>
      <w:lvlJc w:val="left"/>
      <w:pPr>
        <w:ind w:left="480" w:hanging="480"/>
      </w:pPr>
      <w:rPr>
        <w:rFonts w:ascii="Wingdings" w:hAnsi="Wingdings" w:hint="default"/>
        <w:sz w:val="16"/>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5073D99"/>
    <w:multiLevelType w:val="hybridMultilevel"/>
    <w:tmpl w:val="C2BC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65055"/>
    <w:multiLevelType w:val="hybridMultilevel"/>
    <w:tmpl w:val="FCF4E088"/>
    <w:lvl w:ilvl="0" w:tplc="66A071FA">
      <w:start w:val="1"/>
      <w:numFmt w:val="bullet"/>
      <w:lvlText w:val=""/>
      <w:lvlJc w:val="left"/>
      <w:pPr>
        <w:ind w:left="480" w:hanging="480"/>
      </w:pPr>
      <w:rPr>
        <w:rFonts w:ascii="Wingdings" w:hAnsi="Wingdings" w:hint="default"/>
        <w:sz w:val="16"/>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9862C2D"/>
    <w:multiLevelType w:val="hybridMultilevel"/>
    <w:tmpl w:val="CA885754"/>
    <w:lvl w:ilvl="0" w:tplc="62560372">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7600E2"/>
    <w:multiLevelType w:val="hybridMultilevel"/>
    <w:tmpl w:val="CE902326"/>
    <w:lvl w:ilvl="0" w:tplc="642E9F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9F74C9"/>
    <w:multiLevelType w:val="hybridMultilevel"/>
    <w:tmpl w:val="47DE7438"/>
    <w:lvl w:ilvl="0" w:tplc="E44E1096">
      <w:start w:val="1"/>
      <w:numFmt w:val="bullet"/>
      <w:lvlText w:val=""/>
      <w:lvlJc w:val="left"/>
      <w:pPr>
        <w:ind w:left="480" w:hanging="480"/>
      </w:pPr>
      <w:rPr>
        <w:rFonts w:ascii="Wingdings" w:hAnsi="Wingdings" w:hint="default"/>
        <w:color w:val="auto"/>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E643B54"/>
    <w:multiLevelType w:val="hybridMultilevel"/>
    <w:tmpl w:val="96107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DB2127"/>
    <w:multiLevelType w:val="hybridMultilevel"/>
    <w:tmpl w:val="8AB4B332"/>
    <w:lvl w:ilvl="0" w:tplc="4B22AB2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6339F9"/>
    <w:multiLevelType w:val="hybridMultilevel"/>
    <w:tmpl w:val="34CE0B00"/>
    <w:lvl w:ilvl="0" w:tplc="31F87C2C">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11206E"/>
    <w:multiLevelType w:val="hybridMultilevel"/>
    <w:tmpl w:val="BE38E1F2"/>
    <w:lvl w:ilvl="0" w:tplc="D26887F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3455097"/>
    <w:multiLevelType w:val="hybridMultilevel"/>
    <w:tmpl w:val="54A48DDA"/>
    <w:lvl w:ilvl="0" w:tplc="4E5C9D94">
      <w:start w:val="1"/>
      <w:numFmt w:val="bullet"/>
      <w:lvlText w:val=""/>
      <w:lvlJc w:val="left"/>
      <w:pPr>
        <w:ind w:left="480" w:hanging="480"/>
      </w:pPr>
      <w:rPr>
        <w:rFonts w:ascii="Wingdings" w:hAnsi="Wingdings" w:hint="default"/>
        <w:sz w:val="16"/>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3BB6247"/>
    <w:multiLevelType w:val="hybridMultilevel"/>
    <w:tmpl w:val="5210CAC8"/>
    <w:lvl w:ilvl="0" w:tplc="F97A613E">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0C825AF"/>
    <w:multiLevelType w:val="hybridMultilevel"/>
    <w:tmpl w:val="FE8AA1EA"/>
    <w:lvl w:ilvl="0" w:tplc="8B744724">
      <w:start w:val="1"/>
      <w:numFmt w:val="bullet"/>
      <w:lvlText w:val="-"/>
      <w:lvlJc w:val="left"/>
      <w:pPr>
        <w:tabs>
          <w:tab w:val="num" w:pos="480"/>
        </w:tabs>
        <w:ind w:left="480" w:hanging="480"/>
      </w:pPr>
      <w:rPr>
        <w:rFonts w:ascii="Courier New" w:hAnsi="Courier New" w:hint="default"/>
        <w:b w:val="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61362594"/>
    <w:multiLevelType w:val="hybridMultilevel"/>
    <w:tmpl w:val="4130266C"/>
    <w:lvl w:ilvl="0" w:tplc="D26887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D3653A"/>
    <w:multiLevelType w:val="hybridMultilevel"/>
    <w:tmpl w:val="3190A8B0"/>
    <w:lvl w:ilvl="0" w:tplc="5D421266">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1615E70"/>
    <w:multiLevelType w:val="hybridMultilevel"/>
    <w:tmpl w:val="C78A7BC4"/>
    <w:lvl w:ilvl="0" w:tplc="38DCCA84">
      <w:start w:val="1"/>
      <w:numFmt w:val="decimal"/>
      <w:lvlText w:val="%1."/>
      <w:lvlJc w:val="left"/>
      <w:pPr>
        <w:ind w:left="480" w:hanging="480"/>
      </w:pPr>
      <w:rPr>
        <w:b w:val="0"/>
        <w:color w:val="000000" w:themeColor="text1"/>
      </w:rPr>
    </w:lvl>
    <w:lvl w:ilvl="1" w:tplc="72C6A96A">
      <w:start w:val="1"/>
      <w:numFmt w:val="ideographTraditional"/>
      <w:lvlText w:val="%2、"/>
      <w:lvlJc w:val="left"/>
      <w:pPr>
        <w:ind w:left="960" w:hanging="480"/>
      </w:pPr>
      <w:rPr>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A264E75"/>
    <w:multiLevelType w:val="hybridMultilevel"/>
    <w:tmpl w:val="E222CD14"/>
    <w:lvl w:ilvl="0" w:tplc="195AF8A4">
      <w:start w:val="1"/>
      <w:numFmt w:val="decimal"/>
      <w:lvlText w:val="%1."/>
      <w:lvlJc w:val="left"/>
      <w:pPr>
        <w:ind w:left="480" w:hanging="480"/>
      </w:pPr>
      <w:rPr>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CEE7FFC"/>
    <w:multiLevelType w:val="hybridMultilevel"/>
    <w:tmpl w:val="24008A4C"/>
    <w:lvl w:ilvl="0" w:tplc="F3B6308E">
      <w:start w:val="1"/>
      <w:numFmt w:val="bullet"/>
      <w:lvlText w:val=""/>
      <w:lvlJc w:val="left"/>
      <w:pPr>
        <w:ind w:left="480" w:hanging="480"/>
      </w:pPr>
      <w:rPr>
        <w:rFonts w:ascii="Wingdings" w:hAnsi="Wingdings" w:hint="default"/>
        <w:color w:val="FF0000"/>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4"/>
  </w:num>
  <w:num w:numId="2">
    <w:abstractNumId w:val="5"/>
  </w:num>
  <w:num w:numId="3">
    <w:abstractNumId w:val="8"/>
  </w:num>
  <w:num w:numId="4">
    <w:abstractNumId w:val="20"/>
  </w:num>
  <w:num w:numId="5">
    <w:abstractNumId w:val="3"/>
  </w:num>
  <w:num w:numId="6">
    <w:abstractNumId w:val="11"/>
  </w:num>
  <w:num w:numId="7">
    <w:abstractNumId w:val="29"/>
  </w:num>
  <w:num w:numId="8">
    <w:abstractNumId w:val="7"/>
  </w:num>
  <w:num w:numId="9">
    <w:abstractNumId w:val="6"/>
  </w:num>
  <w:num w:numId="10">
    <w:abstractNumId w:val="15"/>
  </w:num>
  <w:num w:numId="11">
    <w:abstractNumId w:val="12"/>
  </w:num>
  <w:num w:numId="12">
    <w:abstractNumId w:val="23"/>
  </w:num>
  <w:num w:numId="13">
    <w:abstractNumId w:val="22"/>
  </w:num>
  <w:num w:numId="14">
    <w:abstractNumId w:val="14"/>
  </w:num>
  <w:num w:numId="15">
    <w:abstractNumId w:val="28"/>
  </w:num>
  <w:num w:numId="16">
    <w:abstractNumId w:val="27"/>
  </w:num>
  <w:num w:numId="17">
    <w:abstractNumId w:val="13"/>
  </w:num>
  <w:num w:numId="18">
    <w:abstractNumId w:val="26"/>
  </w:num>
  <w:num w:numId="19">
    <w:abstractNumId w:val="1"/>
  </w:num>
  <w:num w:numId="20">
    <w:abstractNumId w:val="16"/>
  </w:num>
  <w:num w:numId="21">
    <w:abstractNumId w:val="25"/>
  </w:num>
  <w:num w:numId="22">
    <w:abstractNumId w:val="10"/>
  </w:num>
  <w:num w:numId="23">
    <w:abstractNumId w:val="21"/>
  </w:num>
  <w:num w:numId="24">
    <w:abstractNumId w:val="2"/>
  </w:num>
  <w:num w:numId="25">
    <w:abstractNumId w:val="17"/>
  </w:num>
  <w:num w:numId="26">
    <w:abstractNumId w:val="19"/>
  </w:num>
  <w:num w:numId="27">
    <w:abstractNumId w:val="0"/>
  </w:num>
  <w:num w:numId="28">
    <w:abstractNumId w:val="9"/>
  </w:num>
  <w:num w:numId="29">
    <w:abstractNumId w:val="18"/>
  </w:num>
  <w:num w:numId="3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A4"/>
    <w:rsid w:val="00005E44"/>
    <w:rsid w:val="0000661B"/>
    <w:rsid w:val="00006900"/>
    <w:rsid w:val="000116DB"/>
    <w:rsid w:val="0001229D"/>
    <w:rsid w:val="000138EF"/>
    <w:rsid w:val="0001539A"/>
    <w:rsid w:val="000158FB"/>
    <w:rsid w:val="000161D1"/>
    <w:rsid w:val="000244FE"/>
    <w:rsid w:val="0002460F"/>
    <w:rsid w:val="0002544C"/>
    <w:rsid w:val="00025D7E"/>
    <w:rsid w:val="00031992"/>
    <w:rsid w:val="0004321D"/>
    <w:rsid w:val="00052262"/>
    <w:rsid w:val="00052DDC"/>
    <w:rsid w:val="00056A66"/>
    <w:rsid w:val="000605FC"/>
    <w:rsid w:val="00061D88"/>
    <w:rsid w:val="00067BAC"/>
    <w:rsid w:val="000717A4"/>
    <w:rsid w:val="000727D6"/>
    <w:rsid w:val="000906AF"/>
    <w:rsid w:val="000950B8"/>
    <w:rsid w:val="0009531D"/>
    <w:rsid w:val="00096C55"/>
    <w:rsid w:val="000A2C69"/>
    <w:rsid w:val="000A309B"/>
    <w:rsid w:val="000B52C2"/>
    <w:rsid w:val="000B5B37"/>
    <w:rsid w:val="000C3ED9"/>
    <w:rsid w:val="000C5A02"/>
    <w:rsid w:val="000D3245"/>
    <w:rsid w:val="000D5B37"/>
    <w:rsid w:val="000D7787"/>
    <w:rsid w:val="000E2679"/>
    <w:rsid w:val="000E41CA"/>
    <w:rsid w:val="000E5822"/>
    <w:rsid w:val="000F5BF2"/>
    <w:rsid w:val="0010006B"/>
    <w:rsid w:val="00100A02"/>
    <w:rsid w:val="001027AF"/>
    <w:rsid w:val="00102AD1"/>
    <w:rsid w:val="001068E4"/>
    <w:rsid w:val="00112393"/>
    <w:rsid w:val="00113187"/>
    <w:rsid w:val="0011578C"/>
    <w:rsid w:val="00117161"/>
    <w:rsid w:val="00120648"/>
    <w:rsid w:val="00120F97"/>
    <w:rsid w:val="00127B2D"/>
    <w:rsid w:val="001331EC"/>
    <w:rsid w:val="0013449D"/>
    <w:rsid w:val="00134562"/>
    <w:rsid w:val="0013616B"/>
    <w:rsid w:val="00136D33"/>
    <w:rsid w:val="00143CF0"/>
    <w:rsid w:val="001468C3"/>
    <w:rsid w:val="00150737"/>
    <w:rsid w:val="0015179D"/>
    <w:rsid w:val="00152F55"/>
    <w:rsid w:val="001614C1"/>
    <w:rsid w:val="00162600"/>
    <w:rsid w:val="00165673"/>
    <w:rsid w:val="00166E4A"/>
    <w:rsid w:val="00171207"/>
    <w:rsid w:val="00176FF3"/>
    <w:rsid w:val="001868BB"/>
    <w:rsid w:val="00190F80"/>
    <w:rsid w:val="00192234"/>
    <w:rsid w:val="001924D0"/>
    <w:rsid w:val="0019487E"/>
    <w:rsid w:val="001961E3"/>
    <w:rsid w:val="001962ED"/>
    <w:rsid w:val="001973BD"/>
    <w:rsid w:val="001A0C80"/>
    <w:rsid w:val="001A5086"/>
    <w:rsid w:val="001A539A"/>
    <w:rsid w:val="001B2B81"/>
    <w:rsid w:val="001B3376"/>
    <w:rsid w:val="001B3D6B"/>
    <w:rsid w:val="001B46A1"/>
    <w:rsid w:val="001B4838"/>
    <w:rsid w:val="001B5F01"/>
    <w:rsid w:val="001B73A1"/>
    <w:rsid w:val="001B7905"/>
    <w:rsid w:val="001C3808"/>
    <w:rsid w:val="001D0590"/>
    <w:rsid w:val="001D56B2"/>
    <w:rsid w:val="001D5850"/>
    <w:rsid w:val="001E17ED"/>
    <w:rsid w:val="001E34E0"/>
    <w:rsid w:val="001E4AB5"/>
    <w:rsid w:val="001E66E6"/>
    <w:rsid w:val="001F07A0"/>
    <w:rsid w:val="001F27DA"/>
    <w:rsid w:val="001F2A76"/>
    <w:rsid w:val="001F3DF7"/>
    <w:rsid w:val="00200D5D"/>
    <w:rsid w:val="00201BFB"/>
    <w:rsid w:val="0020348D"/>
    <w:rsid w:val="00205177"/>
    <w:rsid w:val="00206412"/>
    <w:rsid w:val="00206D0E"/>
    <w:rsid w:val="00207B37"/>
    <w:rsid w:val="00211EFE"/>
    <w:rsid w:val="0021510A"/>
    <w:rsid w:val="002174C2"/>
    <w:rsid w:val="00231AE6"/>
    <w:rsid w:val="002333F7"/>
    <w:rsid w:val="00234F28"/>
    <w:rsid w:val="002358BA"/>
    <w:rsid w:val="00236445"/>
    <w:rsid w:val="00237A52"/>
    <w:rsid w:val="002412DC"/>
    <w:rsid w:val="002538F9"/>
    <w:rsid w:val="00253EB5"/>
    <w:rsid w:val="00255BD1"/>
    <w:rsid w:val="00260237"/>
    <w:rsid w:val="002657EF"/>
    <w:rsid w:val="002672B3"/>
    <w:rsid w:val="00270AD7"/>
    <w:rsid w:val="002736AB"/>
    <w:rsid w:val="00275F57"/>
    <w:rsid w:val="00284E62"/>
    <w:rsid w:val="0028782E"/>
    <w:rsid w:val="00293780"/>
    <w:rsid w:val="00295633"/>
    <w:rsid w:val="00296BAE"/>
    <w:rsid w:val="002A1FE9"/>
    <w:rsid w:val="002A3351"/>
    <w:rsid w:val="002B3C2D"/>
    <w:rsid w:val="002B546D"/>
    <w:rsid w:val="002B5DAB"/>
    <w:rsid w:val="002C0304"/>
    <w:rsid w:val="002C22FE"/>
    <w:rsid w:val="002C2775"/>
    <w:rsid w:val="002C337E"/>
    <w:rsid w:val="002C7120"/>
    <w:rsid w:val="002C74FF"/>
    <w:rsid w:val="002E4AF2"/>
    <w:rsid w:val="002F524D"/>
    <w:rsid w:val="00302938"/>
    <w:rsid w:val="00302BDE"/>
    <w:rsid w:val="003039D5"/>
    <w:rsid w:val="003064E2"/>
    <w:rsid w:val="00313F44"/>
    <w:rsid w:val="003143E2"/>
    <w:rsid w:val="003159CD"/>
    <w:rsid w:val="00316289"/>
    <w:rsid w:val="00322FCC"/>
    <w:rsid w:val="0032623B"/>
    <w:rsid w:val="00326C20"/>
    <w:rsid w:val="00332C75"/>
    <w:rsid w:val="00336E14"/>
    <w:rsid w:val="003524B4"/>
    <w:rsid w:val="00356060"/>
    <w:rsid w:val="003570FA"/>
    <w:rsid w:val="0035744D"/>
    <w:rsid w:val="0036176E"/>
    <w:rsid w:val="003654BD"/>
    <w:rsid w:val="003658E8"/>
    <w:rsid w:val="00367A36"/>
    <w:rsid w:val="003747B3"/>
    <w:rsid w:val="00376697"/>
    <w:rsid w:val="003835E4"/>
    <w:rsid w:val="00384A27"/>
    <w:rsid w:val="003858CC"/>
    <w:rsid w:val="0039395F"/>
    <w:rsid w:val="003968EE"/>
    <w:rsid w:val="0039753A"/>
    <w:rsid w:val="003A0184"/>
    <w:rsid w:val="003A322D"/>
    <w:rsid w:val="003B2771"/>
    <w:rsid w:val="003B282A"/>
    <w:rsid w:val="003B374F"/>
    <w:rsid w:val="003B5ABB"/>
    <w:rsid w:val="003B7047"/>
    <w:rsid w:val="003C267A"/>
    <w:rsid w:val="003C299D"/>
    <w:rsid w:val="003C29DF"/>
    <w:rsid w:val="003C3979"/>
    <w:rsid w:val="003D03D5"/>
    <w:rsid w:val="003D151B"/>
    <w:rsid w:val="003D3512"/>
    <w:rsid w:val="003D38DF"/>
    <w:rsid w:val="003D3F2C"/>
    <w:rsid w:val="003D7356"/>
    <w:rsid w:val="003E0774"/>
    <w:rsid w:val="003F0D87"/>
    <w:rsid w:val="003F14C2"/>
    <w:rsid w:val="003F1856"/>
    <w:rsid w:val="00401CF9"/>
    <w:rsid w:val="004023C2"/>
    <w:rsid w:val="004029A8"/>
    <w:rsid w:val="00403A4F"/>
    <w:rsid w:val="00404E38"/>
    <w:rsid w:val="004053A3"/>
    <w:rsid w:val="00405B21"/>
    <w:rsid w:val="00416B4D"/>
    <w:rsid w:val="004215AD"/>
    <w:rsid w:val="00422B97"/>
    <w:rsid w:val="00424F4C"/>
    <w:rsid w:val="00431B55"/>
    <w:rsid w:val="00432976"/>
    <w:rsid w:val="0043500B"/>
    <w:rsid w:val="0043532F"/>
    <w:rsid w:val="004354FD"/>
    <w:rsid w:val="004442D6"/>
    <w:rsid w:val="004506CD"/>
    <w:rsid w:val="0045077A"/>
    <w:rsid w:val="00453D6A"/>
    <w:rsid w:val="004602D8"/>
    <w:rsid w:val="004636E2"/>
    <w:rsid w:val="0046469F"/>
    <w:rsid w:val="00464BB0"/>
    <w:rsid w:val="00470371"/>
    <w:rsid w:val="00470DB0"/>
    <w:rsid w:val="0047267C"/>
    <w:rsid w:val="00474429"/>
    <w:rsid w:val="00481D05"/>
    <w:rsid w:val="00484C29"/>
    <w:rsid w:val="00497481"/>
    <w:rsid w:val="00497C5B"/>
    <w:rsid w:val="004A6A2F"/>
    <w:rsid w:val="004B0099"/>
    <w:rsid w:val="004B2C6F"/>
    <w:rsid w:val="004B3AEC"/>
    <w:rsid w:val="004C1BAD"/>
    <w:rsid w:val="004C5592"/>
    <w:rsid w:val="004C7D81"/>
    <w:rsid w:val="004D0DE9"/>
    <w:rsid w:val="004D6DDC"/>
    <w:rsid w:val="004D73CD"/>
    <w:rsid w:val="004E699E"/>
    <w:rsid w:val="004F05A8"/>
    <w:rsid w:val="004F240B"/>
    <w:rsid w:val="004F2F64"/>
    <w:rsid w:val="004F3DAD"/>
    <w:rsid w:val="004F6633"/>
    <w:rsid w:val="004F6731"/>
    <w:rsid w:val="004F6839"/>
    <w:rsid w:val="00506F9E"/>
    <w:rsid w:val="00513578"/>
    <w:rsid w:val="00513D44"/>
    <w:rsid w:val="005153FB"/>
    <w:rsid w:val="00521176"/>
    <w:rsid w:val="00522199"/>
    <w:rsid w:val="00524D99"/>
    <w:rsid w:val="005265C8"/>
    <w:rsid w:val="00533A76"/>
    <w:rsid w:val="00536129"/>
    <w:rsid w:val="00540E7B"/>
    <w:rsid w:val="005424A1"/>
    <w:rsid w:val="0054589B"/>
    <w:rsid w:val="00545B79"/>
    <w:rsid w:val="0055711C"/>
    <w:rsid w:val="00561EF9"/>
    <w:rsid w:val="00571EEF"/>
    <w:rsid w:val="0057782F"/>
    <w:rsid w:val="00580D18"/>
    <w:rsid w:val="00586994"/>
    <w:rsid w:val="00596EB0"/>
    <w:rsid w:val="00597315"/>
    <w:rsid w:val="005A24DA"/>
    <w:rsid w:val="005A59CC"/>
    <w:rsid w:val="005A5C50"/>
    <w:rsid w:val="005A652A"/>
    <w:rsid w:val="005A791E"/>
    <w:rsid w:val="005B5146"/>
    <w:rsid w:val="005C1DD0"/>
    <w:rsid w:val="005D59B0"/>
    <w:rsid w:val="005E06AC"/>
    <w:rsid w:val="005E20F1"/>
    <w:rsid w:val="005E36CD"/>
    <w:rsid w:val="005E47F1"/>
    <w:rsid w:val="005E5C55"/>
    <w:rsid w:val="005E7167"/>
    <w:rsid w:val="005F4A50"/>
    <w:rsid w:val="005F72C6"/>
    <w:rsid w:val="005F7489"/>
    <w:rsid w:val="0060009C"/>
    <w:rsid w:val="00606BA4"/>
    <w:rsid w:val="0061389D"/>
    <w:rsid w:val="00616AFE"/>
    <w:rsid w:val="006236F9"/>
    <w:rsid w:val="006245A0"/>
    <w:rsid w:val="00630975"/>
    <w:rsid w:val="006339DE"/>
    <w:rsid w:val="00635D5D"/>
    <w:rsid w:val="00635DA2"/>
    <w:rsid w:val="0063635A"/>
    <w:rsid w:val="0063685C"/>
    <w:rsid w:val="00636A20"/>
    <w:rsid w:val="00654BC3"/>
    <w:rsid w:val="00654EF8"/>
    <w:rsid w:val="00656D09"/>
    <w:rsid w:val="00657253"/>
    <w:rsid w:val="00661A55"/>
    <w:rsid w:val="00662D72"/>
    <w:rsid w:val="006632B9"/>
    <w:rsid w:val="00663CD9"/>
    <w:rsid w:val="00664460"/>
    <w:rsid w:val="00666C12"/>
    <w:rsid w:val="00672530"/>
    <w:rsid w:val="00673AE2"/>
    <w:rsid w:val="00674170"/>
    <w:rsid w:val="0067695B"/>
    <w:rsid w:val="006805A7"/>
    <w:rsid w:val="00680B59"/>
    <w:rsid w:val="00681AC6"/>
    <w:rsid w:val="00684002"/>
    <w:rsid w:val="00685C06"/>
    <w:rsid w:val="00687CAC"/>
    <w:rsid w:val="0069290D"/>
    <w:rsid w:val="006976A3"/>
    <w:rsid w:val="006A5DAE"/>
    <w:rsid w:val="006B1A37"/>
    <w:rsid w:val="006B4BD0"/>
    <w:rsid w:val="006B6F27"/>
    <w:rsid w:val="006C005A"/>
    <w:rsid w:val="006C12D5"/>
    <w:rsid w:val="006C1359"/>
    <w:rsid w:val="006C2E26"/>
    <w:rsid w:val="006D20D3"/>
    <w:rsid w:val="006D4BFE"/>
    <w:rsid w:val="006D7AB9"/>
    <w:rsid w:val="006E3DCE"/>
    <w:rsid w:val="006E5824"/>
    <w:rsid w:val="006E5D7A"/>
    <w:rsid w:val="006F0F15"/>
    <w:rsid w:val="006F37E2"/>
    <w:rsid w:val="00702627"/>
    <w:rsid w:val="007059CC"/>
    <w:rsid w:val="00705D99"/>
    <w:rsid w:val="0070630F"/>
    <w:rsid w:val="00707D31"/>
    <w:rsid w:val="0071085D"/>
    <w:rsid w:val="00713B53"/>
    <w:rsid w:val="00721140"/>
    <w:rsid w:val="007221CB"/>
    <w:rsid w:val="00723A95"/>
    <w:rsid w:val="00724DB1"/>
    <w:rsid w:val="00727EB4"/>
    <w:rsid w:val="007329B3"/>
    <w:rsid w:val="00732D48"/>
    <w:rsid w:val="007345AF"/>
    <w:rsid w:val="0073798C"/>
    <w:rsid w:val="007439DC"/>
    <w:rsid w:val="00743A6E"/>
    <w:rsid w:val="00744FB9"/>
    <w:rsid w:val="007458E8"/>
    <w:rsid w:val="00746915"/>
    <w:rsid w:val="0075270A"/>
    <w:rsid w:val="007531CA"/>
    <w:rsid w:val="00753D3C"/>
    <w:rsid w:val="00754E8E"/>
    <w:rsid w:val="0075516C"/>
    <w:rsid w:val="0076102D"/>
    <w:rsid w:val="00761C76"/>
    <w:rsid w:val="007620FD"/>
    <w:rsid w:val="007649B7"/>
    <w:rsid w:val="007653E9"/>
    <w:rsid w:val="00774E66"/>
    <w:rsid w:val="00790A6E"/>
    <w:rsid w:val="00797312"/>
    <w:rsid w:val="007975CD"/>
    <w:rsid w:val="007A14E1"/>
    <w:rsid w:val="007A3150"/>
    <w:rsid w:val="007A343F"/>
    <w:rsid w:val="007A3B9A"/>
    <w:rsid w:val="007A5241"/>
    <w:rsid w:val="007A63CA"/>
    <w:rsid w:val="007B6780"/>
    <w:rsid w:val="007C32D7"/>
    <w:rsid w:val="007C4ABA"/>
    <w:rsid w:val="007C5B20"/>
    <w:rsid w:val="007C7514"/>
    <w:rsid w:val="007D0716"/>
    <w:rsid w:val="007D141E"/>
    <w:rsid w:val="007D1428"/>
    <w:rsid w:val="007D7D81"/>
    <w:rsid w:val="007E0041"/>
    <w:rsid w:val="007E0BC9"/>
    <w:rsid w:val="007E64C1"/>
    <w:rsid w:val="007F41DF"/>
    <w:rsid w:val="007F5423"/>
    <w:rsid w:val="007F59BD"/>
    <w:rsid w:val="00802B6D"/>
    <w:rsid w:val="00814A54"/>
    <w:rsid w:val="00820FB4"/>
    <w:rsid w:val="00823E9F"/>
    <w:rsid w:val="00824E3F"/>
    <w:rsid w:val="00825F9F"/>
    <w:rsid w:val="00826A40"/>
    <w:rsid w:val="00831FA0"/>
    <w:rsid w:val="008341C5"/>
    <w:rsid w:val="008352E9"/>
    <w:rsid w:val="00841845"/>
    <w:rsid w:val="008440C7"/>
    <w:rsid w:val="008442EA"/>
    <w:rsid w:val="00844472"/>
    <w:rsid w:val="00844B3C"/>
    <w:rsid w:val="00844D4B"/>
    <w:rsid w:val="00844D5E"/>
    <w:rsid w:val="00850F23"/>
    <w:rsid w:val="008512D6"/>
    <w:rsid w:val="00854C39"/>
    <w:rsid w:val="00856B6E"/>
    <w:rsid w:val="0086220C"/>
    <w:rsid w:val="008625EE"/>
    <w:rsid w:val="00863EEA"/>
    <w:rsid w:val="008711A1"/>
    <w:rsid w:val="0088232A"/>
    <w:rsid w:val="008852A2"/>
    <w:rsid w:val="008868D0"/>
    <w:rsid w:val="00891035"/>
    <w:rsid w:val="00895B63"/>
    <w:rsid w:val="00896A0E"/>
    <w:rsid w:val="00897BF3"/>
    <w:rsid w:val="008A2DF9"/>
    <w:rsid w:val="008A43CC"/>
    <w:rsid w:val="008A4CF5"/>
    <w:rsid w:val="008A507C"/>
    <w:rsid w:val="008B342D"/>
    <w:rsid w:val="008B3CC9"/>
    <w:rsid w:val="008C1825"/>
    <w:rsid w:val="008C1C3E"/>
    <w:rsid w:val="008C2B3B"/>
    <w:rsid w:val="008C2DD7"/>
    <w:rsid w:val="008C3E9E"/>
    <w:rsid w:val="008C5235"/>
    <w:rsid w:val="008C5C56"/>
    <w:rsid w:val="008D49A5"/>
    <w:rsid w:val="008E4CA0"/>
    <w:rsid w:val="008F66AF"/>
    <w:rsid w:val="00901C3A"/>
    <w:rsid w:val="00902E15"/>
    <w:rsid w:val="00905235"/>
    <w:rsid w:val="00905AD7"/>
    <w:rsid w:val="0090766E"/>
    <w:rsid w:val="0091003E"/>
    <w:rsid w:val="0091024C"/>
    <w:rsid w:val="0091387D"/>
    <w:rsid w:val="00913CDB"/>
    <w:rsid w:val="00914B74"/>
    <w:rsid w:val="009171AD"/>
    <w:rsid w:val="00920D12"/>
    <w:rsid w:val="00923357"/>
    <w:rsid w:val="00924555"/>
    <w:rsid w:val="00924C63"/>
    <w:rsid w:val="009319B7"/>
    <w:rsid w:val="0093520E"/>
    <w:rsid w:val="00936F55"/>
    <w:rsid w:val="009440BF"/>
    <w:rsid w:val="0094585F"/>
    <w:rsid w:val="00953540"/>
    <w:rsid w:val="00954041"/>
    <w:rsid w:val="00957954"/>
    <w:rsid w:val="00960B54"/>
    <w:rsid w:val="009661B3"/>
    <w:rsid w:val="00967200"/>
    <w:rsid w:val="009678C8"/>
    <w:rsid w:val="009708C2"/>
    <w:rsid w:val="0097188B"/>
    <w:rsid w:val="00972EF9"/>
    <w:rsid w:val="00974AAC"/>
    <w:rsid w:val="009813C7"/>
    <w:rsid w:val="0098233A"/>
    <w:rsid w:val="00985F7D"/>
    <w:rsid w:val="00986A93"/>
    <w:rsid w:val="009933DC"/>
    <w:rsid w:val="00993990"/>
    <w:rsid w:val="0099470C"/>
    <w:rsid w:val="009948AE"/>
    <w:rsid w:val="009A02CD"/>
    <w:rsid w:val="009A2DA7"/>
    <w:rsid w:val="009A2E9A"/>
    <w:rsid w:val="009A50AC"/>
    <w:rsid w:val="009B0EB0"/>
    <w:rsid w:val="009B1DC4"/>
    <w:rsid w:val="009B24F7"/>
    <w:rsid w:val="009C0A2B"/>
    <w:rsid w:val="009C5C63"/>
    <w:rsid w:val="009C6337"/>
    <w:rsid w:val="009D08CC"/>
    <w:rsid w:val="009D5364"/>
    <w:rsid w:val="009E007C"/>
    <w:rsid w:val="009E2D31"/>
    <w:rsid w:val="009E38CC"/>
    <w:rsid w:val="009E7455"/>
    <w:rsid w:val="009E7E3E"/>
    <w:rsid w:val="009E7EB0"/>
    <w:rsid w:val="009F0021"/>
    <w:rsid w:val="009F210D"/>
    <w:rsid w:val="009F2CFA"/>
    <w:rsid w:val="009F37AC"/>
    <w:rsid w:val="009F6497"/>
    <w:rsid w:val="009F6A0C"/>
    <w:rsid w:val="00A0696D"/>
    <w:rsid w:val="00A0767E"/>
    <w:rsid w:val="00A1048D"/>
    <w:rsid w:val="00A105FF"/>
    <w:rsid w:val="00A123A5"/>
    <w:rsid w:val="00A16C62"/>
    <w:rsid w:val="00A20DF1"/>
    <w:rsid w:val="00A21B22"/>
    <w:rsid w:val="00A24842"/>
    <w:rsid w:val="00A25DE2"/>
    <w:rsid w:val="00A27AA4"/>
    <w:rsid w:val="00A31633"/>
    <w:rsid w:val="00A32958"/>
    <w:rsid w:val="00A3296F"/>
    <w:rsid w:val="00A34ABF"/>
    <w:rsid w:val="00A41D89"/>
    <w:rsid w:val="00A42DF5"/>
    <w:rsid w:val="00A528AF"/>
    <w:rsid w:val="00A536D1"/>
    <w:rsid w:val="00A562ED"/>
    <w:rsid w:val="00A56E62"/>
    <w:rsid w:val="00A57E2A"/>
    <w:rsid w:val="00A626E9"/>
    <w:rsid w:val="00A639D7"/>
    <w:rsid w:val="00A640B0"/>
    <w:rsid w:val="00A64F96"/>
    <w:rsid w:val="00A703CB"/>
    <w:rsid w:val="00A70C0E"/>
    <w:rsid w:val="00A75A77"/>
    <w:rsid w:val="00A75D24"/>
    <w:rsid w:val="00A77431"/>
    <w:rsid w:val="00A875B0"/>
    <w:rsid w:val="00A87F43"/>
    <w:rsid w:val="00A93B10"/>
    <w:rsid w:val="00A948D3"/>
    <w:rsid w:val="00AA1960"/>
    <w:rsid w:val="00AA2BA2"/>
    <w:rsid w:val="00AA4ED7"/>
    <w:rsid w:val="00AB0788"/>
    <w:rsid w:val="00AB14D9"/>
    <w:rsid w:val="00AB31AB"/>
    <w:rsid w:val="00AB7785"/>
    <w:rsid w:val="00AB7A23"/>
    <w:rsid w:val="00AC4FCC"/>
    <w:rsid w:val="00AC572B"/>
    <w:rsid w:val="00AC7A85"/>
    <w:rsid w:val="00AD2866"/>
    <w:rsid w:val="00AD2F3D"/>
    <w:rsid w:val="00AD6814"/>
    <w:rsid w:val="00AD76CF"/>
    <w:rsid w:val="00AE1142"/>
    <w:rsid w:val="00AF517F"/>
    <w:rsid w:val="00AF7B8B"/>
    <w:rsid w:val="00B03D7C"/>
    <w:rsid w:val="00B045A9"/>
    <w:rsid w:val="00B0494E"/>
    <w:rsid w:val="00B04C3C"/>
    <w:rsid w:val="00B07DC7"/>
    <w:rsid w:val="00B12C03"/>
    <w:rsid w:val="00B134D7"/>
    <w:rsid w:val="00B17403"/>
    <w:rsid w:val="00B2281D"/>
    <w:rsid w:val="00B2545E"/>
    <w:rsid w:val="00B30412"/>
    <w:rsid w:val="00B33487"/>
    <w:rsid w:val="00B40DF9"/>
    <w:rsid w:val="00B44F3D"/>
    <w:rsid w:val="00B550B1"/>
    <w:rsid w:val="00B62453"/>
    <w:rsid w:val="00B65386"/>
    <w:rsid w:val="00B65E95"/>
    <w:rsid w:val="00B72809"/>
    <w:rsid w:val="00B76073"/>
    <w:rsid w:val="00B8083B"/>
    <w:rsid w:val="00B81D39"/>
    <w:rsid w:val="00B8575C"/>
    <w:rsid w:val="00B93730"/>
    <w:rsid w:val="00B9784A"/>
    <w:rsid w:val="00BA4D1B"/>
    <w:rsid w:val="00BA4E71"/>
    <w:rsid w:val="00BB00F8"/>
    <w:rsid w:val="00BB132A"/>
    <w:rsid w:val="00BB773E"/>
    <w:rsid w:val="00BC123C"/>
    <w:rsid w:val="00BC2646"/>
    <w:rsid w:val="00BC359A"/>
    <w:rsid w:val="00BC4F5C"/>
    <w:rsid w:val="00BC5395"/>
    <w:rsid w:val="00BD1803"/>
    <w:rsid w:val="00BD34B4"/>
    <w:rsid w:val="00BE04AD"/>
    <w:rsid w:val="00BE123F"/>
    <w:rsid w:val="00BE36AF"/>
    <w:rsid w:val="00BE5B1A"/>
    <w:rsid w:val="00BE5E1B"/>
    <w:rsid w:val="00C018C0"/>
    <w:rsid w:val="00C0222D"/>
    <w:rsid w:val="00C02513"/>
    <w:rsid w:val="00C036D3"/>
    <w:rsid w:val="00C03F63"/>
    <w:rsid w:val="00C06F7B"/>
    <w:rsid w:val="00C132EE"/>
    <w:rsid w:val="00C145B1"/>
    <w:rsid w:val="00C16CE6"/>
    <w:rsid w:val="00C16F8B"/>
    <w:rsid w:val="00C20DC6"/>
    <w:rsid w:val="00C25A11"/>
    <w:rsid w:val="00C34443"/>
    <w:rsid w:val="00C344CD"/>
    <w:rsid w:val="00C35A61"/>
    <w:rsid w:val="00C361F6"/>
    <w:rsid w:val="00C4096C"/>
    <w:rsid w:val="00C422AB"/>
    <w:rsid w:val="00C42B0D"/>
    <w:rsid w:val="00C51756"/>
    <w:rsid w:val="00C52245"/>
    <w:rsid w:val="00C60603"/>
    <w:rsid w:val="00C623AE"/>
    <w:rsid w:val="00C72001"/>
    <w:rsid w:val="00C72F1C"/>
    <w:rsid w:val="00C7339E"/>
    <w:rsid w:val="00C75832"/>
    <w:rsid w:val="00C76396"/>
    <w:rsid w:val="00C807A4"/>
    <w:rsid w:val="00C80FDD"/>
    <w:rsid w:val="00C82728"/>
    <w:rsid w:val="00C85723"/>
    <w:rsid w:val="00C86F78"/>
    <w:rsid w:val="00C8714F"/>
    <w:rsid w:val="00C91157"/>
    <w:rsid w:val="00C91C1C"/>
    <w:rsid w:val="00C93CF4"/>
    <w:rsid w:val="00CA4934"/>
    <w:rsid w:val="00CA517F"/>
    <w:rsid w:val="00CA5D63"/>
    <w:rsid w:val="00CB19FA"/>
    <w:rsid w:val="00CB2E0B"/>
    <w:rsid w:val="00CB2F89"/>
    <w:rsid w:val="00CB66E3"/>
    <w:rsid w:val="00CC01EC"/>
    <w:rsid w:val="00CC6423"/>
    <w:rsid w:val="00CE5888"/>
    <w:rsid w:val="00CF128A"/>
    <w:rsid w:val="00CF150F"/>
    <w:rsid w:val="00CF2CFE"/>
    <w:rsid w:val="00CF62C7"/>
    <w:rsid w:val="00CF7657"/>
    <w:rsid w:val="00D00E36"/>
    <w:rsid w:val="00D02D08"/>
    <w:rsid w:val="00D10366"/>
    <w:rsid w:val="00D12466"/>
    <w:rsid w:val="00D14C72"/>
    <w:rsid w:val="00D17B06"/>
    <w:rsid w:val="00D20BA9"/>
    <w:rsid w:val="00D21B9A"/>
    <w:rsid w:val="00D24B1F"/>
    <w:rsid w:val="00D3243A"/>
    <w:rsid w:val="00D36104"/>
    <w:rsid w:val="00D413F9"/>
    <w:rsid w:val="00D41DAF"/>
    <w:rsid w:val="00D434A6"/>
    <w:rsid w:val="00D460D7"/>
    <w:rsid w:val="00D474DB"/>
    <w:rsid w:val="00D476ED"/>
    <w:rsid w:val="00D51F00"/>
    <w:rsid w:val="00D577EF"/>
    <w:rsid w:val="00D6472D"/>
    <w:rsid w:val="00D72833"/>
    <w:rsid w:val="00D728AC"/>
    <w:rsid w:val="00D75C02"/>
    <w:rsid w:val="00D80844"/>
    <w:rsid w:val="00D82A44"/>
    <w:rsid w:val="00D837FD"/>
    <w:rsid w:val="00D92344"/>
    <w:rsid w:val="00D9301E"/>
    <w:rsid w:val="00D946DF"/>
    <w:rsid w:val="00D94CD8"/>
    <w:rsid w:val="00D97350"/>
    <w:rsid w:val="00D97B9A"/>
    <w:rsid w:val="00DA21C5"/>
    <w:rsid w:val="00DA30D1"/>
    <w:rsid w:val="00DA4796"/>
    <w:rsid w:val="00DA4F71"/>
    <w:rsid w:val="00DB4B39"/>
    <w:rsid w:val="00DB56AB"/>
    <w:rsid w:val="00DB5833"/>
    <w:rsid w:val="00DB6F53"/>
    <w:rsid w:val="00DC292B"/>
    <w:rsid w:val="00DC5ECE"/>
    <w:rsid w:val="00DD07F7"/>
    <w:rsid w:val="00DE366E"/>
    <w:rsid w:val="00DE493F"/>
    <w:rsid w:val="00DE5651"/>
    <w:rsid w:val="00DF1FFC"/>
    <w:rsid w:val="00DF407F"/>
    <w:rsid w:val="00E03378"/>
    <w:rsid w:val="00E06B8E"/>
    <w:rsid w:val="00E104B5"/>
    <w:rsid w:val="00E12DEE"/>
    <w:rsid w:val="00E1369C"/>
    <w:rsid w:val="00E15015"/>
    <w:rsid w:val="00E20808"/>
    <w:rsid w:val="00E30171"/>
    <w:rsid w:val="00E36512"/>
    <w:rsid w:val="00E41BFE"/>
    <w:rsid w:val="00E43E8D"/>
    <w:rsid w:val="00E43EEE"/>
    <w:rsid w:val="00E50351"/>
    <w:rsid w:val="00E53CD8"/>
    <w:rsid w:val="00E540BD"/>
    <w:rsid w:val="00E54C71"/>
    <w:rsid w:val="00E565A3"/>
    <w:rsid w:val="00E63660"/>
    <w:rsid w:val="00E676AE"/>
    <w:rsid w:val="00E7135A"/>
    <w:rsid w:val="00E718D4"/>
    <w:rsid w:val="00E730E9"/>
    <w:rsid w:val="00E7347B"/>
    <w:rsid w:val="00E7371F"/>
    <w:rsid w:val="00E74DA4"/>
    <w:rsid w:val="00E756DF"/>
    <w:rsid w:val="00E75CB8"/>
    <w:rsid w:val="00E769AF"/>
    <w:rsid w:val="00E80868"/>
    <w:rsid w:val="00E80BBA"/>
    <w:rsid w:val="00E81BB0"/>
    <w:rsid w:val="00E8289D"/>
    <w:rsid w:val="00E83468"/>
    <w:rsid w:val="00E84BDD"/>
    <w:rsid w:val="00E86B31"/>
    <w:rsid w:val="00E86BA3"/>
    <w:rsid w:val="00E93D71"/>
    <w:rsid w:val="00EA00AF"/>
    <w:rsid w:val="00EA3382"/>
    <w:rsid w:val="00EA4EFB"/>
    <w:rsid w:val="00EB0227"/>
    <w:rsid w:val="00EB6500"/>
    <w:rsid w:val="00EC003A"/>
    <w:rsid w:val="00EC2004"/>
    <w:rsid w:val="00EC4282"/>
    <w:rsid w:val="00EC57B1"/>
    <w:rsid w:val="00ED19A4"/>
    <w:rsid w:val="00ED21A3"/>
    <w:rsid w:val="00ED7826"/>
    <w:rsid w:val="00ED79B7"/>
    <w:rsid w:val="00EE0256"/>
    <w:rsid w:val="00EE35DD"/>
    <w:rsid w:val="00EE5EE5"/>
    <w:rsid w:val="00EF0C0B"/>
    <w:rsid w:val="00EF13F7"/>
    <w:rsid w:val="00EF682A"/>
    <w:rsid w:val="00F01EAB"/>
    <w:rsid w:val="00F029B2"/>
    <w:rsid w:val="00F030FE"/>
    <w:rsid w:val="00F039E0"/>
    <w:rsid w:val="00F0431F"/>
    <w:rsid w:val="00F06FAB"/>
    <w:rsid w:val="00F07108"/>
    <w:rsid w:val="00F129BB"/>
    <w:rsid w:val="00F14F1E"/>
    <w:rsid w:val="00F15165"/>
    <w:rsid w:val="00F2148C"/>
    <w:rsid w:val="00F41FB3"/>
    <w:rsid w:val="00F45614"/>
    <w:rsid w:val="00F527E9"/>
    <w:rsid w:val="00F576D1"/>
    <w:rsid w:val="00F61410"/>
    <w:rsid w:val="00F632D4"/>
    <w:rsid w:val="00F6393C"/>
    <w:rsid w:val="00F64EBE"/>
    <w:rsid w:val="00F66048"/>
    <w:rsid w:val="00F66A61"/>
    <w:rsid w:val="00F701AD"/>
    <w:rsid w:val="00F7520E"/>
    <w:rsid w:val="00F801F1"/>
    <w:rsid w:val="00F80DF6"/>
    <w:rsid w:val="00F84CA0"/>
    <w:rsid w:val="00F8704F"/>
    <w:rsid w:val="00F87E61"/>
    <w:rsid w:val="00F9442F"/>
    <w:rsid w:val="00F944F5"/>
    <w:rsid w:val="00F94DA7"/>
    <w:rsid w:val="00F95496"/>
    <w:rsid w:val="00F96596"/>
    <w:rsid w:val="00F9757C"/>
    <w:rsid w:val="00F97DD5"/>
    <w:rsid w:val="00FA12FD"/>
    <w:rsid w:val="00FA1B24"/>
    <w:rsid w:val="00FA21FB"/>
    <w:rsid w:val="00FA56E1"/>
    <w:rsid w:val="00FB2346"/>
    <w:rsid w:val="00FB35B4"/>
    <w:rsid w:val="00FB4ABC"/>
    <w:rsid w:val="00FC03B8"/>
    <w:rsid w:val="00FD089E"/>
    <w:rsid w:val="00FD51F8"/>
    <w:rsid w:val="00FE04BA"/>
    <w:rsid w:val="00FE5CB5"/>
    <w:rsid w:val="00FF36C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59BB5"/>
  <w15:docId w15:val="{49866C5C-3515-47AD-8C63-651A4F29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2"/>
        <w:lang w:val="en-GB" w:eastAsia="zh-TW"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673"/>
    <w:rPr>
      <w:rFonts w:ascii="Times New Roman" w:eastAsia="新細明體" w:hAnsi="Times New Roman" w:cs="Times New Roman"/>
      <w:kern w:val="2"/>
      <w:szCs w:val="24"/>
      <w:lang w:val="en-US"/>
    </w:rPr>
  </w:style>
  <w:style w:type="paragraph" w:styleId="1">
    <w:name w:val="heading 1"/>
    <w:basedOn w:val="a"/>
    <w:next w:val="a"/>
    <w:link w:val="10"/>
    <w:uiPriority w:val="9"/>
    <w:qFormat/>
    <w:rsid w:val="009A02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661B3"/>
    <w:pPr>
      <w:keepNext/>
      <w:keepLines/>
      <w:spacing w:before="260" w:after="260" w:line="416" w:lineRule="auto"/>
      <w:jc w:val="both"/>
      <w:outlineLvl w:val="1"/>
    </w:pPr>
    <w:rPr>
      <w:rFonts w:ascii="Arial" w:eastAsia="SimHei" w:hAnsi="Arial"/>
      <w:b/>
      <w:bCs/>
      <w:sz w:val="32"/>
      <w:szCs w:val="32"/>
      <w:lang w:eastAsia="zh-CN"/>
    </w:rPr>
  </w:style>
  <w:style w:type="paragraph" w:styleId="3">
    <w:name w:val="heading 3"/>
    <w:basedOn w:val="a"/>
    <w:next w:val="a"/>
    <w:link w:val="30"/>
    <w:uiPriority w:val="9"/>
    <w:semiHidden/>
    <w:unhideWhenUsed/>
    <w:qFormat/>
    <w:rsid w:val="007C751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1BAD"/>
    <w:rPr>
      <w:rFonts w:ascii="新細明體"/>
      <w:sz w:val="18"/>
      <w:szCs w:val="18"/>
    </w:rPr>
  </w:style>
  <w:style w:type="character" w:customStyle="1" w:styleId="a4">
    <w:name w:val="註解方塊文字 字元"/>
    <w:basedOn w:val="a0"/>
    <w:link w:val="a3"/>
    <w:uiPriority w:val="99"/>
    <w:semiHidden/>
    <w:rsid w:val="004C1BAD"/>
    <w:rPr>
      <w:rFonts w:ascii="新細明體" w:eastAsia="新細明體" w:hAnsi="Times New Roman" w:cs="Times New Roman"/>
      <w:kern w:val="2"/>
      <w:sz w:val="18"/>
      <w:szCs w:val="18"/>
      <w:lang w:val="en-US"/>
    </w:rPr>
  </w:style>
  <w:style w:type="table" w:styleId="a5">
    <w:name w:val="Table Grid"/>
    <w:basedOn w:val="a1"/>
    <w:uiPriority w:val="39"/>
    <w:rsid w:val="004C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1"/>
    <w:qFormat/>
    <w:rsid w:val="00723A95"/>
    <w:pPr>
      <w:ind w:left="720"/>
      <w:contextualSpacing/>
    </w:pPr>
  </w:style>
  <w:style w:type="paragraph" w:styleId="a7">
    <w:name w:val="header"/>
    <w:basedOn w:val="a"/>
    <w:link w:val="a8"/>
    <w:uiPriority w:val="99"/>
    <w:unhideWhenUsed/>
    <w:rsid w:val="0094585F"/>
    <w:pPr>
      <w:tabs>
        <w:tab w:val="center" w:pos="4153"/>
        <w:tab w:val="right" w:pos="8306"/>
      </w:tabs>
    </w:pPr>
  </w:style>
  <w:style w:type="character" w:customStyle="1" w:styleId="a8">
    <w:name w:val="頁首 字元"/>
    <w:basedOn w:val="a0"/>
    <w:link w:val="a7"/>
    <w:uiPriority w:val="99"/>
    <w:rsid w:val="0094585F"/>
    <w:rPr>
      <w:rFonts w:ascii="Times New Roman" w:eastAsia="新細明體" w:hAnsi="Times New Roman" w:cs="Times New Roman"/>
      <w:kern w:val="2"/>
      <w:szCs w:val="24"/>
      <w:lang w:val="en-US"/>
    </w:rPr>
  </w:style>
  <w:style w:type="paragraph" w:styleId="a9">
    <w:name w:val="footer"/>
    <w:basedOn w:val="a"/>
    <w:link w:val="aa"/>
    <w:uiPriority w:val="99"/>
    <w:unhideWhenUsed/>
    <w:rsid w:val="0094585F"/>
    <w:pPr>
      <w:tabs>
        <w:tab w:val="center" w:pos="4153"/>
        <w:tab w:val="right" w:pos="8306"/>
      </w:tabs>
    </w:pPr>
  </w:style>
  <w:style w:type="character" w:customStyle="1" w:styleId="aa">
    <w:name w:val="頁尾 字元"/>
    <w:basedOn w:val="a0"/>
    <w:link w:val="a9"/>
    <w:uiPriority w:val="99"/>
    <w:rsid w:val="0094585F"/>
    <w:rPr>
      <w:rFonts w:ascii="Times New Roman" w:eastAsia="新細明體" w:hAnsi="Times New Roman" w:cs="Times New Roman"/>
      <w:kern w:val="2"/>
      <w:szCs w:val="24"/>
      <w:lang w:val="en-US"/>
    </w:rPr>
  </w:style>
  <w:style w:type="character" w:styleId="ab">
    <w:name w:val="Hyperlink"/>
    <w:basedOn w:val="a0"/>
    <w:uiPriority w:val="99"/>
    <w:unhideWhenUsed/>
    <w:rsid w:val="00E30171"/>
    <w:rPr>
      <w:strike w:val="0"/>
      <w:dstrike w:val="0"/>
      <w:color w:val="2C58A3"/>
      <w:u w:val="none"/>
      <w:effect w:val="none"/>
    </w:rPr>
  </w:style>
  <w:style w:type="table" w:styleId="2-3">
    <w:name w:val="Medium Shading 2 Accent 3"/>
    <w:basedOn w:val="a1"/>
    <w:uiPriority w:val="64"/>
    <w:rsid w:val="00166E4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20">
    <w:name w:val="標題 2 字元"/>
    <w:basedOn w:val="a0"/>
    <w:link w:val="2"/>
    <w:rsid w:val="009661B3"/>
    <w:rPr>
      <w:rFonts w:ascii="Arial" w:eastAsia="SimHei" w:hAnsi="Arial" w:cs="Times New Roman"/>
      <w:b/>
      <w:bCs/>
      <w:kern w:val="2"/>
      <w:sz w:val="32"/>
      <w:szCs w:val="32"/>
      <w:lang w:val="en-US" w:eastAsia="zh-CN"/>
    </w:rPr>
  </w:style>
  <w:style w:type="paragraph" w:styleId="ac">
    <w:name w:val="footnote text"/>
    <w:basedOn w:val="a"/>
    <w:link w:val="ad"/>
    <w:semiHidden/>
    <w:rsid w:val="009661B3"/>
    <w:pPr>
      <w:snapToGrid w:val="0"/>
    </w:pPr>
    <w:rPr>
      <w:rFonts w:ascii="SimSun" w:eastAsia="SimSun" w:hAnsi="SimSun"/>
      <w:sz w:val="18"/>
      <w:szCs w:val="18"/>
      <w:lang w:eastAsia="zh-CN"/>
    </w:rPr>
  </w:style>
  <w:style w:type="character" w:customStyle="1" w:styleId="ad">
    <w:name w:val="註腳文字 字元"/>
    <w:basedOn w:val="a0"/>
    <w:link w:val="ac"/>
    <w:semiHidden/>
    <w:rsid w:val="009661B3"/>
    <w:rPr>
      <w:rFonts w:ascii="SimSun" w:eastAsia="SimSun" w:hAnsi="SimSun" w:cs="Times New Roman"/>
      <w:kern w:val="2"/>
      <w:sz w:val="18"/>
      <w:szCs w:val="18"/>
      <w:lang w:val="en-US" w:eastAsia="zh-CN"/>
    </w:rPr>
  </w:style>
  <w:style w:type="character" w:styleId="ae">
    <w:name w:val="footnote reference"/>
    <w:uiPriority w:val="99"/>
    <w:rsid w:val="009661B3"/>
    <w:rPr>
      <w:vertAlign w:val="superscript"/>
    </w:rPr>
  </w:style>
  <w:style w:type="paragraph" w:customStyle="1" w:styleId="h2">
    <w:name w:val="h2"/>
    <w:basedOn w:val="a"/>
    <w:rsid w:val="00A105FF"/>
    <w:pPr>
      <w:spacing w:line="360" w:lineRule="auto"/>
      <w:ind w:leftChars="250" w:left="650"/>
    </w:pPr>
    <w:rPr>
      <w:rFonts w:ascii="Calibri" w:eastAsia="華康海報體W9(P)" w:hAnsi="Calibri"/>
      <w:bCs/>
      <w:color w:val="8B1B00"/>
      <w:spacing w:val="10"/>
      <w:kern w:val="0"/>
      <w:sz w:val="36"/>
      <w:szCs w:val="28"/>
      <w:lang w:eastAsia="en-US" w:bidi="en-US"/>
    </w:rPr>
  </w:style>
  <w:style w:type="character" w:styleId="af">
    <w:name w:val="Strong"/>
    <w:basedOn w:val="a0"/>
    <w:uiPriority w:val="22"/>
    <w:qFormat/>
    <w:rsid w:val="00EE5EE5"/>
    <w:rPr>
      <w:b/>
      <w:bCs/>
    </w:rPr>
  </w:style>
  <w:style w:type="character" w:styleId="af0">
    <w:name w:val="Emphasis"/>
    <w:basedOn w:val="a0"/>
    <w:uiPriority w:val="20"/>
    <w:qFormat/>
    <w:rsid w:val="00EE5EE5"/>
    <w:rPr>
      <w:i/>
      <w:iCs/>
    </w:rPr>
  </w:style>
  <w:style w:type="character" w:customStyle="1" w:styleId="30">
    <w:name w:val="標題 3 字元"/>
    <w:basedOn w:val="a0"/>
    <w:link w:val="3"/>
    <w:uiPriority w:val="9"/>
    <w:semiHidden/>
    <w:rsid w:val="007C7514"/>
    <w:rPr>
      <w:rFonts w:asciiTheme="majorHAnsi" w:eastAsiaTheme="majorEastAsia" w:hAnsiTheme="majorHAnsi" w:cstheme="majorBidi"/>
      <w:b/>
      <w:bCs/>
      <w:color w:val="4F81BD" w:themeColor="accent1"/>
      <w:kern w:val="2"/>
      <w:szCs w:val="24"/>
      <w:lang w:val="en-US"/>
    </w:rPr>
  </w:style>
  <w:style w:type="character" w:styleId="af1">
    <w:name w:val="annotation reference"/>
    <w:basedOn w:val="a0"/>
    <w:uiPriority w:val="99"/>
    <w:semiHidden/>
    <w:unhideWhenUsed/>
    <w:rsid w:val="004F240B"/>
    <w:rPr>
      <w:sz w:val="16"/>
      <w:szCs w:val="16"/>
    </w:rPr>
  </w:style>
  <w:style w:type="paragraph" w:styleId="af2">
    <w:name w:val="annotation text"/>
    <w:basedOn w:val="a"/>
    <w:link w:val="af3"/>
    <w:uiPriority w:val="99"/>
    <w:semiHidden/>
    <w:unhideWhenUsed/>
    <w:rsid w:val="004F240B"/>
    <w:rPr>
      <w:sz w:val="20"/>
      <w:szCs w:val="20"/>
    </w:rPr>
  </w:style>
  <w:style w:type="character" w:customStyle="1" w:styleId="af3">
    <w:name w:val="註解文字 字元"/>
    <w:basedOn w:val="a0"/>
    <w:link w:val="af2"/>
    <w:uiPriority w:val="99"/>
    <w:semiHidden/>
    <w:rsid w:val="004F240B"/>
    <w:rPr>
      <w:rFonts w:ascii="Times New Roman" w:eastAsia="新細明體" w:hAnsi="Times New Roman" w:cs="Times New Roman"/>
      <w:kern w:val="2"/>
      <w:sz w:val="20"/>
      <w:szCs w:val="20"/>
      <w:lang w:val="en-US"/>
    </w:rPr>
  </w:style>
  <w:style w:type="paragraph" w:styleId="af4">
    <w:name w:val="annotation subject"/>
    <w:basedOn w:val="af2"/>
    <w:next w:val="af2"/>
    <w:link w:val="af5"/>
    <w:uiPriority w:val="99"/>
    <w:semiHidden/>
    <w:unhideWhenUsed/>
    <w:rsid w:val="004F240B"/>
    <w:rPr>
      <w:b/>
      <w:bCs/>
    </w:rPr>
  </w:style>
  <w:style w:type="character" w:customStyle="1" w:styleId="af5">
    <w:name w:val="註解主旨 字元"/>
    <w:basedOn w:val="af3"/>
    <w:link w:val="af4"/>
    <w:uiPriority w:val="99"/>
    <w:semiHidden/>
    <w:rsid w:val="004F240B"/>
    <w:rPr>
      <w:rFonts w:ascii="Times New Roman" w:eastAsia="新細明體" w:hAnsi="Times New Roman" w:cs="Times New Roman"/>
      <w:b/>
      <w:bCs/>
      <w:kern w:val="2"/>
      <w:sz w:val="20"/>
      <w:szCs w:val="20"/>
      <w:lang w:val="en-US"/>
    </w:rPr>
  </w:style>
  <w:style w:type="table" w:styleId="1-6">
    <w:name w:val="Medium Shading 1 Accent 6"/>
    <w:basedOn w:val="a1"/>
    <w:uiPriority w:val="63"/>
    <w:rsid w:val="007A343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Default">
    <w:name w:val="Default"/>
    <w:rsid w:val="00954041"/>
    <w:pPr>
      <w:autoSpaceDE w:val="0"/>
      <w:autoSpaceDN w:val="0"/>
      <w:adjustRightInd w:val="0"/>
      <w:ind w:left="0" w:firstLine="0"/>
    </w:pPr>
    <w:rPr>
      <w:rFonts w:ascii="新細明體" w:eastAsia="新細明體" w:cs="新細明體"/>
      <w:color w:val="000000"/>
      <w:szCs w:val="24"/>
    </w:rPr>
  </w:style>
  <w:style w:type="character" w:styleId="af6">
    <w:name w:val="FollowedHyperlink"/>
    <w:basedOn w:val="a0"/>
    <w:uiPriority w:val="99"/>
    <w:semiHidden/>
    <w:unhideWhenUsed/>
    <w:rsid w:val="006976A3"/>
    <w:rPr>
      <w:color w:val="800080" w:themeColor="followedHyperlink"/>
      <w:u w:val="single"/>
    </w:rPr>
  </w:style>
  <w:style w:type="paragraph" w:styleId="Web">
    <w:name w:val="Normal (Web)"/>
    <w:basedOn w:val="a"/>
    <w:uiPriority w:val="99"/>
    <w:semiHidden/>
    <w:unhideWhenUsed/>
    <w:rsid w:val="006976A3"/>
    <w:pPr>
      <w:spacing w:before="100" w:beforeAutospacing="1" w:after="100" w:afterAutospacing="1"/>
      <w:ind w:left="0" w:firstLine="0"/>
    </w:pPr>
    <w:rPr>
      <w:rFonts w:eastAsia="Times New Roman"/>
      <w:kern w:val="0"/>
      <w:lang w:val="en-GB"/>
    </w:rPr>
  </w:style>
  <w:style w:type="character" w:customStyle="1" w:styleId="font1">
    <w:name w:val="font1"/>
    <w:basedOn w:val="a0"/>
    <w:rsid w:val="009E007C"/>
  </w:style>
  <w:style w:type="character" w:customStyle="1" w:styleId="10">
    <w:name w:val="標題 1 字元"/>
    <w:basedOn w:val="a0"/>
    <w:link w:val="1"/>
    <w:uiPriority w:val="9"/>
    <w:rsid w:val="009A02CD"/>
    <w:rPr>
      <w:rFonts w:asciiTheme="majorHAnsi" w:eastAsiaTheme="majorEastAsia" w:hAnsiTheme="majorHAnsi" w:cstheme="majorBidi"/>
      <w:b/>
      <w:bCs/>
      <w:color w:val="365F91" w:themeColor="accent1" w:themeShade="BF"/>
      <w:kern w:val="2"/>
      <w:sz w:val="28"/>
      <w:szCs w:val="28"/>
      <w:lang w:val="en-US"/>
    </w:rPr>
  </w:style>
  <w:style w:type="paragraph" w:styleId="af7">
    <w:name w:val="No Spacing"/>
    <w:uiPriority w:val="1"/>
    <w:qFormat/>
    <w:rsid w:val="009C0A2B"/>
    <w:pPr>
      <w:widowControl w:val="0"/>
      <w:ind w:left="0" w:firstLine="0"/>
    </w:pPr>
    <w:rPr>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75126">
      <w:bodyDiv w:val="1"/>
      <w:marLeft w:val="0"/>
      <w:marRight w:val="0"/>
      <w:marTop w:val="0"/>
      <w:marBottom w:val="0"/>
      <w:divBdr>
        <w:top w:val="none" w:sz="0" w:space="0" w:color="auto"/>
        <w:left w:val="none" w:sz="0" w:space="0" w:color="auto"/>
        <w:bottom w:val="none" w:sz="0" w:space="0" w:color="auto"/>
        <w:right w:val="none" w:sz="0" w:space="0" w:color="auto"/>
      </w:divBdr>
    </w:div>
    <w:div w:id="385834223">
      <w:bodyDiv w:val="1"/>
      <w:marLeft w:val="0"/>
      <w:marRight w:val="0"/>
      <w:marTop w:val="0"/>
      <w:marBottom w:val="0"/>
      <w:divBdr>
        <w:top w:val="none" w:sz="0" w:space="0" w:color="auto"/>
        <w:left w:val="none" w:sz="0" w:space="0" w:color="auto"/>
        <w:bottom w:val="none" w:sz="0" w:space="0" w:color="auto"/>
        <w:right w:val="none" w:sz="0" w:space="0" w:color="auto"/>
      </w:divBdr>
    </w:div>
    <w:div w:id="415905254">
      <w:bodyDiv w:val="1"/>
      <w:marLeft w:val="0"/>
      <w:marRight w:val="0"/>
      <w:marTop w:val="0"/>
      <w:marBottom w:val="0"/>
      <w:divBdr>
        <w:top w:val="none" w:sz="0" w:space="0" w:color="auto"/>
        <w:left w:val="none" w:sz="0" w:space="0" w:color="auto"/>
        <w:bottom w:val="none" w:sz="0" w:space="0" w:color="auto"/>
        <w:right w:val="none" w:sz="0" w:space="0" w:color="auto"/>
      </w:divBdr>
      <w:divsChild>
        <w:div w:id="602111102">
          <w:marLeft w:val="0"/>
          <w:marRight w:val="0"/>
          <w:marTop w:val="0"/>
          <w:marBottom w:val="0"/>
          <w:divBdr>
            <w:top w:val="none" w:sz="0" w:space="0" w:color="auto"/>
            <w:left w:val="none" w:sz="0" w:space="0" w:color="auto"/>
            <w:bottom w:val="none" w:sz="0" w:space="0" w:color="auto"/>
            <w:right w:val="none" w:sz="0" w:space="0" w:color="auto"/>
          </w:divBdr>
          <w:divsChild>
            <w:div w:id="1490754783">
              <w:marLeft w:val="0"/>
              <w:marRight w:val="0"/>
              <w:marTop w:val="0"/>
              <w:marBottom w:val="0"/>
              <w:divBdr>
                <w:top w:val="none" w:sz="0" w:space="0" w:color="auto"/>
                <w:left w:val="none" w:sz="0" w:space="0" w:color="auto"/>
                <w:bottom w:val="none" w:sz="0" w:space="0" w:color="auto"/>
                <w:right w:val="none" w:sz="0" w:space="0" w:color="auto"/>
              </w:divBdr>
              <w:divsChild>
                <w:div w:id="1509904559">
                  <w:marLeft w:val="0"/>
                  <w:marRight w:val="0"/>
                  <w:marTop w:val="0"/>
                  <w:marBottom w:val="0"/>
                  <w:divBdr>
                    <w:top w:val="none" w:sz="0" w:space="0" w:color="auto"/>
                    <w:left w:val="none" w:sz="0" w:space="0" w:color="auto"/>
                    <w:bottom w:val="none" w:sz="0" w:space="0" w:color="auto"/>
                    <w:right w:val="none" w:sz="0" w:space="0" w:color="auto"/>
                  </w:divBdr>
                  <w:divsChild>
                    <w:div w:id="477192278">
                      <w:marLeft w:val="0"/>
                      <w:marRight w:val="0"/>
                      <w:marTop w:val="0"/>
                      <w:marBottom w:val="0"/>
                      <w:divBdr>
                        <w:top w:val="none" w:sz="0" w:space="0" w:color="auto"/>
                        <w:left w:val="none" w:sz="0" w:space="0" w:color="auto"/>
                        <w:bottom w:val="none" w:sz="0" w:space="0" w:color="auto"/>
                        <w:right w:val="none" w:sz="0" w:space="0" w:color="auto"/>
                      </w:divBdr>
                      <w:divsChild>
                        <w:div w:id="1174606139">
                          <w:marLeft w:val="0"/>
                          <w:marRight w:val="0"/>
                          <w:marTop w:val="0"/>
                          <w:marBottom w:val="0"/>
                          <w:divBdr>
                            <w:top w:val="none" w:sz="0" w:space="0" w:color="auto"/>
                            <w:left w:val="none" w:sz="0" w:space="0" w:color="auto"/>
                            <w:bottom w:val="none" w:sz="0" w:space="0" w:color="auto"/>
                            <w:right w:val="none" w:sz="0" w:space="0" w:color="auto"/>
                          </w:divBdr>
                          <w:divsChild>
                            <w:div w:id="941063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7538">
      <w:bodyDiv w:val="1"/>
      <w:marLeft w:val="0"/>
      <w:marRight w:val="0"/>
      <w:marTop w:val="0"/>
      <w:marBottom w:val="0"/>
      <w:divBdr>
        <w:top w:val="none" w:sz="0" w:space="0" w:color="auto"/>
        <w:left w:val="none" w:sz="0" w:space="0" w:color="auto"/>
        <w:bottom w:val="none" w:sz="0" w:space="0" w:color="auto"/>
        <w:right w:val="none" w:sz="0" w:space="0" w:color="auto"/>
      </w:divBdr>
      <w:divsChild>
        <w:div w:id="1800687629">
          <w:marLeft w:val="0"/>
          <w:marRight w:val="0"/>
          <w:marTop w:val="0"/>
          <w:marBottom w:val="0"/>
          <w:divBdr>
            <w:top w:val="none" w:sz="0" w:space="0" w:color="auto"/>
            <w:left w:val="none" w:sz="0" w:space="0" w:color="auto"/>
            <w:bottom w:val="none" w:sz="0" w:space="0" w:color="auto"/>
            <w:right w:val="none" w:sz="0" w:space="0" w:color="auto"/>
          </w:divBdr>
          <w:divsChild>
            <w:div w:id="322468735">
              <w:marLeft w:val="0"/>
              <w:marRight w:val="0"/>
              <w:marTop w:val="0"/>
              <w:marBottom w:val="150"/>
              <w:divBdr>
                <w:top w:val="none" w:sz="0" w:space="0" w:color="auto"/>
                <w:left w:val="none" w:sz="0" w:space="0" w:color="auto"/>
                <w:bottom w:val="none" w:sz="0" w:space="0" w:color="auto"/>
                <w:right w:val="none" w:sz="0" w:space="0" w:color="auto"/>
              </w:divBdr>
              <w:divsChild>
                <w:div w:id="1285191132">
                  <w:marLeft w:val="0"/>
                  <w:marRight w:val="0"/>
                  <w:marTop w:val="0"/>
                  <w:marBottom w:val="0"/>
                  <w:divBdr>
                    <w:top w:val="none" w:sz="0" w:space="0" w:color="auto"/>
                    <w:left w:val="none" w:sz="0" w:space="0" w:color="auto"/>
                    <w:bottom w:val="none" w:sz="0" w:space="0" w:color="auto"/>
                    <w:right w:val="none" w:sz="0" w:space="0" w:color="auto"/>
                  </w:divBdr>
                  <w:divsChild>
                    <w:div w:id="1187521784">
                      <w:marLeft w:val="0"/>
                      <w:marRight w:val="0"/>
                      <w:marTop w:val="0"/>
                      <w:marBottom w:val="0"/>
                      <w:divBdr>
                        <w:top w:val="none" w:sz="0" w:space="0" w:color="auto"/>
                        <w:left w:val="none" w:sz="0" w:space="0" w:color="auto"/>
                        <w:bottom w:val="none" w:sz="0" w:space="0" w:color="auto"/>
                        <w:right w:val="none" w:sz="0" w:space="0" w:color="auto"/>
                      </w:divBdr>
                      <w:divsChild>
                        <w:div w:id="332951888">
                          <w:marLeft w:val="0"/>
                          <w:marRight w:val="0"/>
                          <w:marTop w:val="0"/>
                          <w:marBottom w:val="0"/>
                          <w:divBdr>
                            <w:top w:val="none" w:sz="0" w:space="0" w:color="auto"/>
                            <w:left w:val="none" w:sz="0" w:space="0" w:color="auto"/>
                            <w:bottom w:val="none" w:sz="0" w:space="0" w:color="auto"/>
                            <w:right w:val="none" w:sz="0" w:space="0" w:color="auto"/>
                          </w:divBdr>
                          <w:divsChild>
                            <w:div w:id="124860807">
                              <w:marLeft w:val="0"/>
                              <w:marRight w:val="0"/>
                              <w:marTop w:val="0"/>
                              <w:marBottom w:val="0"/>
                              <w:divBdr>
                                <w:top w:val="none" w:sz="0" w:space="0" w:color="auto"/>
                                <w:left w:val="none" w:sz="0" w:space="0" w:color="auto"/>
                                <w:bottom w:val="none" w:sz="0" w:space="0" w:color="auto"/>
                                <w:right w:val="none" w:sz="0" w:space="0" w:color="auto"/>
                              </w:divBdr>
                              <w:divsChild>
                                <w:div w:id="1820338309">
                                  <w:marLeft w:val="0"/>
                                  <w:marRight w:val="0"/>
                                  <w:marTop w:val="0"/>
                                  <w:marBottom w:val="0"/>
                                  <w:divBdr>
                                    <w:top w:val="none" w:sz="0" w:space="0" w:color="auto"/>
                                    <w:left w:val="none" w:sz="0" w:space="0" w:color="auto"/>
                                    <w:bottom w:val="none" w:sz="0" w:space="0" w:color="auto"/>
                                    <w:right w:val="none" w:sz="0" w:space="0" w:color="auto"/>
                                  </w:divBdr>
                                  <w:divsChild>
                                    <w:div w:id="452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375372">
      <w:bodyDiv w:val="1"/>
      <w:marLeft w:val="0"/>
      <w:marRight w:val="0"/>
      <w:marTop w:val="0"/>
      <w:marBottom w:val="0"/>
      <w:divBdr>
        <w:top w:val="none" w:sz="0" w:space="0" w:color="auto"/>
        <w:left w:val="none" w:sz="0" w:space="0" w:color="auto"/>
        <w:bottom w:val="none" w:sz="0" w:space="0" w:color="auto"/>
        <w:right w:val="none" w:sz="0" w:space="0" w:color="auto"/>
      </w:divBdr>
      <w:divsChild>
        <w:div w:id="1835098486">
          <w:marLeft w:val="0"/>
          <w:marRight w:val="0"/>
          <w:marTop w:val="0"/>
          <w:marBottom w:val="0"/>
          <w:divBdr>
            <w:top w:val="none" w:sz="0" w:space="0" w:color="auto"/>
            <w:left w:val="none" w:sz="0" w:space="0" w:color="auto"/>
            <w:bottom w:val="none" w:sz="0" w:space="0" w:color="auto"/>
            <w:right w:val="none" w:sz="0" w:space="0" w:color="auto"/>
          </w:divBdr>
          <w:divsChild>
            <w:div w:id="921719019">
              <w:marLeft w:val="0"/>
              <w:marRight w:val="0"/>
              <w:marTop w:val="0"/>
              <w:marBottom w:val="150"/>
              <w:divBdr>
                <w:top w:val="none" w:sz="0" w:space="0" w:color="auto"/>
                <w:left w:val="none" w:sz="0" w:space="0" w:color="auto"/>
                <w:bottom w:val="none" w:sz="0" w:space="0" w:color="auto"/>
                <w:right w:val="none" w:sz="0" w:space="0" w:color="auto"/>
              </w:divBdr>
              <w:divsChild>
                <w:div w:id="1729574537">
                  <w:marLeft w:val="0"/>
                  <w:marRight w:val="0"/>
                  <w:marTop w:val="0"/>
                  <w:marBottom w:val="0"/>
                  <w:divBdr>
                    <w:top w:val="none" w:sz="0" w:space="0" w:color="auto"/>
                    <w:left w:val="none" w:sz="0" w:space="0" w:color="auto"/>
                    <w:bottom w:val="none" w:sz="0" w:space="0" w:color="auto"/>
                    <w:right w:val="none" w:sz="0" w:space="0" w:color="auto"/>
                  </w:divBdr>
                  <w:divsChild>
                    <w:div w:id="1508709050">
                      <w:marLeft w:val="0"/>
                      <w:marRight w:val="0"/>
                      <w:marTop w:val="0"/>
                      <w:marBottom w:val="0"/>
                      <w:divBdr>
                        <w:top w:val="none" w:sz="0" w:space="0" w:color="auto"/>
                        <w:left w:val="none" w:sz="0" w:space="0" w:color="auto"/>
                        <w:bottom w:val="none" w:sz="0" w:space="0" w:color="auto"/>
                        <w:right w:val="none" w:sz="0" w:space="0" w:color="auto"/>
                      </w:divBdr>
                      <w:divsChild>
                        <w:div w:id="663507536">
                          <w:marLeft w:val="0"/>
                          <w:marRight w:val="0"/>
                          <w:marTop w:val="0"/>
                          <w:marBottom w:val="0"/>
                          <w:divBdr>
                            <w:top w:val="none" w:sz="0" w:space="0" w:color="auto"/>
                            <w:left w:val="none" w:sz="0" w:space="0" w:color="auto"/>
                            <w:bottom w:val="none" w:sz="0" w:space="0" w:color="auto"/>
                            <w:right w:val="none" w:sz="0" w:space="0" w:color="auto"/>
                          </w:divBdr>
                          <w:divsChild>
                            <w:div w:id="1850947882">
                              <w:marLeft w:val="0"/>
                              <w:marRight w:val="0"/>
                              <w:marTop w:val="0"/>
                              <w:marBottom w:val="0"/>
                              <w:divBdr>
                                <w:top w:val="none" w:sz="0" w:space="0" w:color="auto"/>
                                <w:left w:val="none" w:sz="0" w:space="0" w:color="auto"/>
                                <w:bottom w:val="none" w:sz="0" w:space="0" w:color="auto"/>
                                <w:right w:val="none" w:sz="0" w:space="0" w:color="auto"/>
                              </w:divBdr>
                              <w:divsChild>
                                <w:div w:id="11105518">
                                  <w:marLeft w:val="0"/>
                                  <w:marRight w:val="0"/>
                                  <w:marTop w:val="0"/>
                                  <w:marBottom w:val="0"/>
                                  <w:divBdr>
                                    <w:top w:val="none" w:sz="0" w:space="0" w:color="auto"/>
                                    <w:left w:val="none" w:sz="0" w:space="0" w:color="auto"/>
                                    <w:bottom w:val="none" w:sz="0" w:space="0" w:color="auto"/>
                                    <w:right w:val="none" w:sz="0" w:space="0" w:color="auto"/>
                                  </w:divBdr>
                                  <w:divsChild>
                                    <w:div w:id="6465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5305">
                      <w:marLeft w:val="0"/>
                      <w:marRight w:val="0"/>
                      <w:marTop w:val="0"/>
                      <w:marBottom w:val="0"/>
                      <w:divBdr>
                        <w:top w:val="none" w:sz="0" w:space="0" w:color="auto"/>
                        <w:left w:val="none" w:sz="0" w:space="0" w:color="auto"/>
                        <w:bottom w:val="none" w:sz="0" w:space="0" w:color="auto"/>
                        <w:right w:val="none" w:sz="0" w:space="0" w:color="auto"/>
                      </w:divBdr>
                      <w:divsChild>
                        <w:div w:id="1062293590">
                          <w:marLeft w:val="0"/>
                          <w:marRight w:val="0"/>
                          <w:marTop w:val="0"/>
                          <w:marBottom w:val="0"/>
                          <w:divBdr>
                            <w:top w:val="none" w:sz="0" w:space="0" w:color="auto"/>
                            <w:left w:val="none" w:sz="0" w:space="0" w:color="auto"/>
                            <w:bottom w:val="none" w:sz="0" w:space="0" w:color="auto"/>
                            <w:right w:val="none" w:sz="0" w:space="0" w:color="auto"/>
                          </w:divBdr>
                          <w:divsChild>
                            <w:div w:id="43212798">
                              <w:marLeft w:val="0"/>
                              <w:marRight w:val="0"/>
                              <w:marTop w:val="0"/>
                              <w:marBottom w:val="0"/>
                              <w:divBdr>
                                <w:top w:val="none" w:sz="0" w:space="0" w:color="auto"/>
                                <w:left w:val="none" w:sz="0" w:space="0" w:color="auto"/>
                                <w:bottom w:val="none" w:sz="0" w:space="0" w:color="auto"/>
                                <w:right w:val="none" w:sz="0" w:space="0" w:color="auto"/>
                              </w:divBdr>
                              <w:divsChild>
                                <w:div w:id="1789738662">
                                  <w:marLeft w:val="0"/>
                                  <w:marRight w:val="0"/>
                                  <w:marTop w:val="0"/>
                                  <w:marBottom w:val="0"/>
                                  <w:divBdr>
                                    <w:top w:val="none" w:sz="0" w:space="0" w:color="auto"/>
                                    <w:left w:val="none" w:sz="0" w:space="0" w:color="auto"/>
                                    <w:bottom w:val="none" w:sz="0" w:space="0" w:color="auto"/>
                                    <w:right w:val="none" w:sz="0" w:space="0" w:color="auto"/>
                                  </w:divBdr>
                                  <w:divsChild>
                                    <w:div w:id="129999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06604">
                      <w:marLeft w:val="0"/>
                      <w:marRight w:val="0"/>
                      <w:marTop w:val="0"/>
                      <w:marBottom w:val="0"/>
                      <w:divBdr>
                        <w:top w:val="none" w:sz="0" w:space="0" w:color="auto"/>
                        <w:left w:val="none" w:sz="0" w:space="0" w:color="auto"/>
                        <w:bottom w:val="none" w:sz="0" w:space="0" w:color="auto"/>
                        <w:right w:val="none" w:sz="0" w:space="0" w:color="auto"/>
                      </w:divBdr>
                      <w:divsChild>
                        <w:div w:id="2056389286">
                          <w:marLeft w:val="0"/>
                          <w:marRight w:val="0"/>
                          <w:marTop w:val="0"/>
                          <w:marBottom w:val="0"/>
                          <w:divBdr>
                            <w:top w:val="none" w:sz="0" w:space="0" w:color="auto"/>
                            <w:left w:val="none" w:sz="0" w:space="0" w:color="auto"/>
                            <w:bottom w:val="none" w:sz="0" w:space="0" w:color="auto"/>
                            <w:right w:val="none" w:sz="0" w:space="0" w:color="auto"/>
                          </w:divBdr>
                          <w:divsChild>
                            <w:div w:id="629751645">
                              <w:marLeft w:val="0"/>
                              <w:marRight w:val="0"/>
                              <w:marTop w:val="0"/>
                              <w:marBottom w:val="0"/>
                              <w:divBdr>
                                <w:top w:val="none" w:sz="0" w:space="0" w:color="auto"/>
                                <w:left w:val="none" w:sz="0" w:space="0" w:color="auto"/>
                                <w:bottom w:val="none" w:sz="0" w:space="0" w:color="auto"/>
                                <w:right w:val="none" w:sz="0" w:space="0" w:color="auto"/>
                              </w:divBdr>
                              <w:divsChild>
                                <w:div w:id="702364303">
                                  <w:marLeft w:val="0"/>
                                  <w:marRight w:val="0"/>
                                  <w:marTop w:val="0"/>
                                  <w:marBottom w:val="0"/>
                                  <w:divBdr>
                                    <w:top w:val="none" w:sz="0" w:space="0" w:color="auto"/>
                                    <w:left w:val="none" w:sz="0" w:space="0" w:color="auto"/>
                                    <w:bottom w:val="none" w:sz="0" w:space="0" w:color="auto"/>
                                    <w:right w:val="none" w:sz="0" w:space="0" w:color="auto"/>
                                  </w:divBdr>
                                  <w:divsChild>
                                    <w:div w:id="5747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041115">
                      <w:marLeft w:val="0"/>
                      <w:marRight w:val="0"/>
                      <w:marTop w:val="0"/>
                      <w:marBottom w:val="0"/>
                      <w:divBdr>
                        <w:top w:val="none" w:sz="0" w:space="0" w:color="auto"/>
                        <w:left w:val="none" w:sz="0" w:space="0" w:color="auto"/>
                        <w:bottom w:val="none" w:sz="0" w:space="0" w:color="auto"/>
                        <w:right w:val="none" w:sz="0" w:space="0" w:color="auto"/>
                      </w:divBdr>
                      <w:divsChild>
                        <w:div w:id="805003972">
                          <w:marLeft w:val="0"/>
                          <w:marRight w:val="0"/>
                          <w:marTop w:val="0"/>
                          <w:marBottom w:val="0"/>
                          <w:divBdr>
                            <w:top w:val="none" w:sz="0" w:space="0" w:color="auto"/>
                            <w:left w:val="none" w:sz="0" w:space="0" w:color="auto"/>
                            <w:bottom w:val="none" w:sz="0" w:space="0" w:color="auto"/>
                            <w:right w:val="none" w:sz="0" w:space="0" w:color="auto"/>
                          </w:divBdr>
                          <w:divsChild>
                            <w:div w:id="578101785">
                              <w:marLeft w:val="0"/>
                              <w:marRight w:val="0"/>
                              <w:marTop w:val="0"/>
                              <w:marBottom w:val="0"/>
                              <w:divBdr>
                                <w:top w:val="none" w:sz="0" w:space="0" w:color="auto"/>
                                <w:left w:val="none" w:sz="0" w:space="0" w:color="auto"/>
                                <w:bottom w:val="none" w:sz="0" w:space="0" w:color="auto"/>
                                <w:right w:val="none" w:sz="0" w:space="0" w:color="auto"/>
                              </w:divBdr>
                              <w:divsChild>
                                <w:div w:id="1598825118">
                                  <w:marLeft w:val="0"/>
                                  <w:marRight w:val="0"/>
                                  <w:marTop w:val="75"/>
                                  <w:marBottom w:val="150"/>
                                  <w:divBdr>
                                    <w:top w:val="none" w:sz="0" w:space="0" w:color="auto"/>
                                    <w:left w:val="none" w:sz="0" w:space="0" w:color="auto"/>
                                    <w:bottom w:val="none" w:sz="0" w:space="0" w:color="auto"/>
                                    <w:right w:val="none" w:sz="0" w:space="0" w:color="auto"/>
                                  </w:divBdr>
                                  <w:divsChild>
                                    <w:div w:id="1677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368541">
                      <w:marLeft w:val="0"/>
                      <w:marRight w:val="0"/>
                      <w:marTop w:val="0"/>
                      <w:marBottom w:val="0"/>
                      <w:divBdr>
                        <w:top w:val="none" w:sz="0" w:space="0" w:color="auto"/>
                        <w:left w:val="none" w:sz="0" w:space="0" w:color="auto"/>
                        <w:bottom w:val="none" w:sz="0" w:space="0" w:color="auto"/>
                        <w:right w:val="none" w:sz="0" w:space="0" w:color="auto"/>
                      </w:divBdr>
                      <w:divsChild>
                        <w:div w:id="687410104">
                          <w:marLeft w:val="0"/>
                          <w:marRight w:val="0"/>
                          <w:marTop w:val="0"/>
                          <w:marBottom w:val="0"/>
                          <w:divBdr>
                            <w:top w:val="none" w:sz="0" w:space="0" w:color="auto"/>
                            <w:left w:val="none" w:sz="0" w:space="0" w:color="auto"/>
                            <w:bottom w:val="none" w:sz="0" w:space="0" w:color="auto"/>
                            <w:right w:val="none" w:sz="0" w:space="0" w:color="auto"/>
                          </w:divBdr>
                          <w:divsChild>
                            <w:div w:id="2008242163">
                              <w:marLeft w:val="0"/>
                              <w:marRight w:val="0"/>
                              <w:marTop w:val="0"/>
                              <w:marBottom w:val="0"/>
                              <w:divBdr>
                                <w:top w:val="none" w:sz="0" w:space="0" w:color="auto"/>
                                <w:left w:val="none" w:sz="0" w:space="0" w:color="auto"/>
                                <w:bottom w:val="none" w:sz="0" w:space="0" w:color="auto"/>
                                <w:right w:val="none" w:sz="0" w:space="0" w:color="auto"/>
                              </w:divBdr>
                              <w:divsChild>
                                <w:div w:id="2060392723">
                                  <w:marLeft w:val="0"/>
                                  <w:marRight w:val="0"/>
                                  <w:marTop w:val="0"/>
                                  <w:marBottom w:val="0"/>
                                  <w:divBdr>
                                    <w:top w:val="none" w:sz="0" w:space="0" w:color="auto"/>
                                    <w:left w:val="none" w:sz="0" w:space="0" w:color="auto"/>
                                    <w:bottom w:val="none" w:sz="0" w:space="0" w:color="auto"/>
                                    <w:right w:val="none" w:sz="0" w:space="0" w:color="auto"/>
                                  </w:divBdr>
                                  <w:divsChild>
                                    <w:div w:id="15184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610313">
      <w:bodyDiv w:val="1"/>
      <w:marLeft w:val="0"/>
      <w:marRight w:val="0"/>
      <w:marTop w:val="0"/>
      <w:marBottom w:val="0"/>
      <w:divBdr>
        <w:top w:val="none" w:sz="0" w:space="0" w:color="auto"/>
        <w:left w:val="none" w:sz="0" w:space="0" w:color="auto"/>
        <w:bottom w:val="none" w:sz="0" w:space="0" w:color="auto"/>
        <w:right w:val="none" w:sz="0" w:space="0" w:color="auto"/>
      </w:divBdr>
      <w:divsChild>
        <w:div w:id="399988216">
          <w:marLeft w:val="0"/>
          <w:marRight w:val="0"/>
          <w:marTop w:val="0"/>
          <w:marBottom w:val="0"/>
          <w:divBdr>
            <w:top w:val="none" w:sz="0" w:space="0" w:color="auto"/>
            <w:left w:val="none" w:sz="0" w:space="0" w:color="auto"/>
            <w:bottom w:val="none" w:sz="0" w:space="0" w:color="auto"/>
            <w:right w:val="none" w:sz="0" w:space="0" w:color="auto"/>
          </w:divBdr>
          <w:divsChild>
            <w:div w:id="1929726368">
              <w:marLeft w:val="0"/>
              <w:marRight w:val="0"/>
              <w:marTop w:val="0"/>
              <w:marBottom w:val="150"/>
              <w:divBdr>
                <w:top w:val="none" w:sz="0" w:space="0" w:color="auto"/>
                <w:left w:val="none" w:sz="0" w:space="0" w:color="auto"/>
                <w:bottom w:val="none" w:sz="0" w:space="0" w:color="auto"/>
                <w:right w:val="none" w:sz="0" w:space="0" w:color="auto"/>
              </w:divBdr>
              <w:divsChild>
                <w:div w:id="1479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18161">
      <w:bodyDiv w:val="1"/>
      <w:marLeft w:val="0"/>
      <w:marRight w:val="0"/>
      <w:marTop w:val="0"/>
      <w:marBottom w:val="0"/>
      <w:divBdr>
        <w:top w:val="none" w:sz="0" w:space="0" w:color="auto"/>
        <w:left w:val="none" w:sz="0" w:space="0" w:color="auto"/>
        <w:bottom w:val="none" w:sz="0" w:space="0" w:color="auto"/>
        <w:right w:val="none" w:sz="0" w:space="0" w:color="auto"/>
      </w:divBdr>
    </w:div>
    <w:div w:id="839124356">
      <w:bodyDiv w:val="1"/>
      <w:marLeft w:val="0"/>
      <w:marRight w:val="0"/>
      <w:marTop w:val="0"/>
      <w:marBottom w:val="0"/>
      <w:divBdr>
        <w:top w:val="none" w:sz="0" w:space="0" w:color="auto"/>
        <w:left w:val="none" w:sz="0" w:space="0" w:color="auto"/>
        <w:bottom w:val="none" w:sz="0" w:space="0" w:color="auto"/>
        <w:right w:val="none" w:sz="0" w:space="0" w:color="auto"/>
      </w:divBdr>
      <w:divsChild>
        <w:div w:id="1672878256">
          <w:marLeft w:val="0"/>
          <w:marRight w:val="0"/>
          <w:marTop w:val="0"/>
          <w:marBottom w:val="0"/>
          <w:divBdr>
            <w:top w:val="none" w:sz="0" w:space="0" w:color="auto"/>
            <w:left w:val="none" w:sz="0" w:space="0" w:color="auto"/>
            <w:bottom w:val="none" w:sz="0" w:space="0" w:color="auto"/>
            <w:right w:val="none" w:sz="0" w:space="0" w:color="auto"/>
          </w:divBdr>
          <w:divsChild>
            <w:div w:id="102116234">
              <w:marLeft w:val="0"/>
              <w:marRight w:val="0"/>
              <w:marTop w:val="0"/>
              <w:marBottom w:val="0"/>
              <w:divBdr>
                <w:top w:val="none" w:sz="0" w:space="0" w:color="auto"/>
                <w:left w:val="none" w:sz="0" w:space="0" w:color="auto"/>
                <w:bottom w:val="none" w:sz="0" w:space="0" w:color="auto"/>
                <w:right w:val="none" w:sz="0" w:space="0" w:color="auto"/>
              </w:divBdr>
              <w:divsChild>
                <w:div w:id="701322286">
                  <w:marLeft w:val="0"/>
                  <w:marRight w:val="0"/>
                  <w:marTop w:val="0"/>
                  <w:marBottom w:val="0"/>
                  <w:divBdr>
                    <w:top w:val="none" w:sz="0" w:space="0" w:color="auto"/>
                    <w:left w:val="none" w:sz="0" w:space="0" w:color="auto"/>
                    <w:bottom w:val="none" w:sz="0" w:space="0" w:color="auto"/>
                    <w:right w:val="none" w:sz="0" w:space="0" w:color="auto"/>
                  </w:divBdr>
                  <w:divsChild>
                    <w:div w:id="1974677728">
                      <w:marLeft w:val="150"/>
                      <w:marRight w:val="0"/>
                      <w:marTop w:val="0"/>
                      <w:marBottom w:val="0"/>
                      <w:divBdr>
                        <w:top w:val="none" w:sz="0" w:space="0" w:color="auto"/>
                        <w:left w:val="none" w:sz="0" w:space="0" w:color="auto"/>
                        <w:bottom w:val="none" w:sz="0" w:space="0" w:color="auto"/>
                        <w:right w:val="none" w:sz="0" w:space="0" w:color="auto"/>
                      </w:divBdr>
                      <w:divsChild>
                        <w:div w:id="1145002347">
                          <w:marLeft w:val="0"/>
                          <w:marRight w:val="0"/>
                          <w:marTop w:val="0"/>
                          <w:marBottom w:val="150"/>
                          <w:divBdr>
                            <w:top w:val="none" w:sz="0" w:space="0" w:color="auto"/>
                            <w:left w:val="none" w:sz="0" w:space="0" w:color="auto"/>
                            <w:bottom w:val="none" w:sz="0" w:space="0" w:color="auto"/>
                            <w:right w:val="none" w:sz="0" w:space="0" w:color="auto"/>
                          </w:divBdr>
                          <w:divsChild>
                            <w:div w:id="438179857">
                              <w:marLeft w:val="0"/>
                              <w:marRight w:val="0"/>
                              <w:marTop w:val="0"/>
                              <w:marBottom w:val="0"/>
                              <w:divBdr>
                                <w:top w:val="none" w:sz="0" w:space="0" w:color="auto"/>
                                <w:left w:val="none" w:sz="0" w:space="0" w:color="auto"/>
                                <w:bottom w:val="none" w:sz="0" w:space="0" w:color="auto"/>
                                <w:right w:val="none" w:sz="0" w:space="0" w:color="auto"/>
                              </w:divBdr>
                              <w:divsChild>
                                <w:div w:id="1711951414">
                                  <w:marLeft w:val="0"/>
                                  <w:marRight w:val="0"/>
                                  <w:marTop w:val="0"/>
                                  <w:marBottom w:val="0"/>
                                  <w:divBdr>
                                    <w:top w:val="none" w:sz="0" w:space="0" w:color="auto"/>
                                    <w:left w:val="none" w:sz="0" w:space="0" w:color="auto"/>
                                    <w:bottom w:val="none" w:sz="0" w:space="0" w:color="auto"/>
                                    <w:right w:val="none" w:sz="0" w:space="0" w:color="auto"/>
                                  </w:divBdr>
                                  <w:divsChild>
                                    <w:div w:id="3227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196149">
      <w:bodyDiv w:val="1"/>
      <w:marLeft w:val="0"/>
      <w:marRight w:val="0"/>
      <w:marTop w:val="0"/>
      <w:marBottom w:val="0"/>
      <w:divBdr>
        <w:top w:val="none" w:sz="0" w:space="0" w:color="auto"/>
        <w:left w:val="none" w:sz="0" w:space="0" w:color="auto"/>
        <w:bottom w:val="none" w:sz="0" w:space="0" w:color="auto"/>
        <w:right w:val="none" w:sz="0" w:space="0" w:color="auto"/>
      </w:divBdr>
      <w:divsChild>
        <w:div w:id="1620330322">
          <w:marLeft w:val="0"/>
          <w:marRight w:val="0"/>
          <w:marTop w:val="0"/>
          <w:marBottom w:val="0"/>
          <w:divBdr>
            <w:top w:val="none" w:sz="0" w:space="0" w:color="auto"/>
            <w:left w:val="none" w:sz="0" w:space="0" w:color="auto"/>
            <w:bottom w:val="none" w:sz="0" w:space="0" w:color="auto"/>
            <w:right w:val="none" w:sz="0" w:space="0" w:color="auto"/>
          </w:divBdr>
          <w:divsChild>
            <w:div w:id="1247424938">
              <w:marLeft w:val="0"/>
              <w:marRight w:val="0"/>
              <w:marTop w:val="0"/>
              <w:marBottom w:val="0"/>
              <w:divBdr>
                <w:top w:val="none" w:sz="0" w:space="0" w:color="auto"/>
                <w:left w:val="none" w:sz="0" w:space="0" w:color="auto"/>
                <w:bottom w:val="none" w:sz="0" w:space="0" w:color="auto"/>
                <w:right w:val="none" w:sz="0" w:space="0" w:color="auto"/>
              </w:divBdr>
              <w:divsChild>
                <w:div w:id="9926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548182">
      <w:bodyDiv w:val="1"/>
      <w:marLeft w:val="0"/>
      <w:marRight w:val="0"/>
      <w:marTop w:val="0"/>
      <w:marBottom w:val="0"/>
      <w:divBdr>
        <w:top w:val="none" w:sz="0" w:space="0" w:color="auto"/>
        <w:left w:val="none" w:sz="0" w:space="0" w:color="auto"/>
        <w:bottom w:val="none" w:sz="0" w:space="0" w:color="auto"/>
        <w:right w:val="none" w:sz="0" w:space="0" w:color="auto"/>
      </w:divBdr>
      <w:divsChild>
        <w:div w:id="1388070995">
          <w:marLeft w:val="0"/>
          <w:marRight w:val="0"/>
          <w:marTop w:val="0"/>
          <w:marBottom w:val="0"/>
          <w:divBdr>
            <w:top w:val="none" w:sz="0" w:space="0" w:color="auto"/>
            <w:left w:val="none" w:sz="0" w:space="0" w:color="auto"/>
            <w:bottom w:val="none" w:sz="0" w:space="0" w:color="auto"/>
            <w:right w:val="none" w:sz="0" w:space="0" w:color="auto"/>
          </w:divBdr>
          <w:divsChild>
            <w:div w:id="649210481">
              <w:marLeft w:val="0"/>
              <w:marRight w:val="0"/>
              <w:marTop w:val="0"/>
              <w:marBottom w:val="150"/>
              <w:divBdr>
                <w:top w:val="none" w:sz="0" w:space="0" w:color="auto"/>
                <w:left w:val="none" w:sz="0" w:space="0" w:color="auto"/>
                <w:bottom w:val="none" w:sz="0" w:space="0" w:color="auto"/>
                <w:right w:val="none" w:sz="0" w:space="0" w:color="auto"/>
              </w:divBdr>
              <w:divsChild>
                <w:div w:id="533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456644">
      <w:bodyDiv w:val="1"/>
      <w:marLeft w:val="0"/>
      <w:marRight w:val="0"/>
      <w:marTop w:val="0"/>
      <w:marBottom w:val="0"/>
      <w:divBdr>
        <w:top w:val="none" w:sz="0" w:space="0" w:color="auto"/>
        <w:left w:val="none" w:sz="0" w:space="0" w:color="auto"/>
        <w:bottom w:val="none" w:sz="0" w:space="0" w:color="auto"/>
        <w:right w:val="none" w:sz="0" w:space="0" w:color="auto"/>
      </w:divBdr>
    </w:div>
    <w:div w:id="1426807864">
      <w:bodyDiv w:val="1"/>
      <w:marLeft w:val="0"/>
      <w:marRight w:val="0"/>
      <w:marTop w:val="0"/>
      <w:marBottom w:val="0"/>
      <w:divBdr>
        <w:top w:val="none" w:sz="0" w:space="0" w:color="auto"/>
        <w:left w:val="none" w:sz="0" w:space="0" w:color="auto"/>
        <w:bottom w:val="none" w:sz="0" w:space="0" w:color="auto"/>
        <w:right w:val="none" w:sz="0" w:space="0" w:color="auto"/>
      </w:divBdr>
    </w:div>
    <w:div w:id="1445686904">
      <w:bodyDiv w:val="1"/>
      <w:marLeft w:val="0"/>
      <w:marRight w:val="0"/>
      <w:marTop w:val="0"/>
      <w:marBottom w:val="0"/>
      <w:divBdr>
        <w:top w:val="none" w:sz="0" w:space="0" w:color="auto"/>
        <w:left w:val="none" w:sz="0" w:space="0" w:color="auto"/>
        <w:bottom w:val="none" w:sz="0" w:space="0" w:color="auto"/>
        <w:right w:val="none" w:sz="0" w:space="0" w:color="auto"/>
      </w:divBdr>
      <w:divsChild>
        <w:div w:id="1112363703">
          <w:marLeft w:val="0"/>
          <w:marRight w:val="0"/>
          <w:marTop w:val="0"/>
          <w:marBottom w:val="0"/>
          <w:divBdr>
            <w:top w:val="none" w:sz="0" w:space="0" w:color="auto"/>
            <w:left w:val="none" w:sz="0" w:space="0" w:color="auto"/>
            <w:bottom w:val="none" w:sz="0" w:space="0" w:color="auto"/>
            <w:right w:val="none" w:sz="0" w:space="0" w:color="auto"/>
          </w:divBdr>
          <w:divsChild>
            <w:div w:id="37701338">
              <w:marLeft w:val="0"/>
              <w:marRight w:val="0"/>
              <w:marTop w:val="0"/>
              <w:marBottom w:val="150"/>
              <w:divBdr>
                <w:top w:val="none" w:sz="0" w:space="0" w:color="auto"/>
                <w:left w:val="none" w:sz="0" w:space="0" w:color="auto"/>
                <w:bottom w:val="none" w:sz="0" w:space="0" w:color="auto"/>
                <w:right w:val="none" w:sz="0" w:space="0" w:color="auto"/>
              </w:divBdr>
              <w:divsChild>
                <w:div w:id="1750498316">
                  <w:marLeft w:val="0"/>
                  <w:marRight w:val="0"/>
                  <w:marTop w:val="0"/>
                  <w:marBottom w:val="0"/>
                  <w:divBdr>
                    <w:top w:val="none" w:sz="0" w:space="0" w:color="auto"/>
                    <w:left w:val="none" w:sz="0" w:space="0" w:color="auto"/>
                    <w:bottom w:val="none" w:sz="0" w:space="0" w:color="auto"/>
                    <w:right w:val="none" w:sz="0" w:space="0" w:color="auto"/>
                  </w:divBdr>
                  <w:divsChild>
                    <w:div w:id="301935054">
                      <w:marLeft w:val="0"/>
                      <w:marRight w:val="0"/>
                      <w:marTop w:val="0"/>
                      <w:marBottom w:val="0"/>
                      <w:divBdr>
                        <w:top w:val="none" w:sz="0" w:space="0" w:color="auto"/>
                        <w:left w:val="none" w:sz="0" w:space="0" w:color="auto"/>
                        <w:bottom w:val="none" w:sz="0" w:space="0" w:color="auto"/>
                        <w:right w:val="none" w:sz="0" w:space="0" w:color="auto"/>
                      </w:divBdr>
                      <w:divsChild>
                        <w:div w:id="175970389">
                          <w:marLeft w:val="0"/>
                          <w:marRight w:val="0"/>
                          <w:marTop w:val="0"/>
                          <w:marBottom w:val="0"/>
                          <w:divBdr>
                            <w:top w:val="none" w:sz="0" w:space="0" w:color="auto"/>
                            <w:left w:val="none" w:sz="0" w:space="0" w:color="auto"/>
                            <w:bottom w:val="none" w:sz="0" w:space="0" w:color="auto"/>
                            <w:right w:val="none" w:sz="0" w:space="0" w:color="auto"/>
                          </w:divBdr>
                          <w:divsChild>
                            <w:div w:id="542601277">
                              <w:marLeft w:val="0"/>
                              <w:marRight w:val="0"/>
                              <w:marTop w:val="0"/>
                              <w:marBottom w:val="0"/>
                              <w:divBdr>
                                <w:top w:val="none" w:sz="0" w:space="0" w:color="auto"/>
                                <w:left w:val="none" w:sz="0" w:space="0" w:color="auto"/>
                                <w:bottom w:val="none" w:sz="0" w:space="0" w:color="auto"/>
                                <w:right w:val="none" w:sz="0" w:space="0" w:color="auto"/>
                              </w:divBdr>
                              <w:divsChild>
                                <w:div w:id="1063717366">
                                  <w:marLeft w:val="0"/>
                                  <w:marRight w:val="0"/>
                                  <w:marTop w:val="0"/>
                                  <w:marBottom w:val="0"/>
                                  <w:divBdr>
                                    <w:top w:val="none" w:sz="0" w:space="0" w:color="auto"/>
                                    <w:left w:val="none" w:sz="0" w:space="0" w:color="auto"/>
                                    <w:bottom w:val="none" w:sz="0" w:space="0" w:color="auto"/>
                                    <w:right w:val="none" w:sz="0" w:space="0" w:color="auto"/>
                                  </w:divBdr>
                                  <w:divsChild>
                                    <w:div w:id="18219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576859">
      <w:bodyDiv w:val="1"/>
      <w:marLeft w:val="0"/>
      <w:marRight w:val="0"/>
      <w:marTop w:val="0"/>
      <w:marBottom w:val="0"/>
      <w:divBdr>
        <w:top w:val="none" w:sz="0" w:space="0" w:color="auto"/>
        <w:left w:val="none" w:sz="0" w:space="0" w:color="auto"/>
        <w:bottom w:val="none" w:sz="0" w:space="0" w:color="auto"/>
        <w:right w:val="none" w:sz="0" w:space="0" w:color="auto"/>
      </w:divBdr>
      <w:divsChild>
        <w:div w:id="1914198859">
          <w:marLeft w:val="0"/>
          <w:marRight w:val="0"/>
          <w:marTop w:val="120"/>
          <w:marBottom w:val="0"/>
          <w:divBdr>
            <w:top w:val="none" w:sz="0" w:space="0" w:color="auto"/>
            <w:left w:val="none" w:sz="0" w:space="0" w:color="auto"/>
            <w:bottom w:val="none" w:sz="0" w:space="0" w:color="auto"/>
            <w:right w:val="none" w:sz="0" w:space="0" w:color="auto"/>
          </w:divBdr>
          <w:divsChild>
            <w:div w:id="1868180098">
              <w:marLeft w:val="0"/>
              <w:marRight w:val="0"/>
              <w:marTop w:val="0"/>
              <w:marBottom w:val="0"/>
              <w:divBdr>
                <w:top w:val="none" w:sz="0" w:space="0" w:color="auto"/>
                <w:left w:val="none" w:sz="0" w:space="0" w:color="auto"/>
                <w:bottom w:val="none" w:sz="0" w:space="0" w:color="auto"/>
                <w:right w:val="none" w:sz="0" w:space="0" w:color="auto"/>
              </w:divBdr>
              <w:divsChild>
                <w:div w:id="277949491">
                  <w:marLeft w:val="0"/>
                  <w:marRight w:val="0"/>
                  <w:marTop w:val="0"/>
                  <w:marBottom w:val="0"/>
                  <w:divBdr>
                    <w:top w:val="none" w:sz="0" w:space="0" w:color="auto"/>
                    <w:left w:val="none" w:sz="0" w:space="0" w:color="auto"/>
                    <w:bottom w:val="none" w:sz="0" w:space="0" w:color="auto"/>
                    <w:right w:val="none" w:sz="0" w:space="0" w:color="auto"/>
                  </w:divBdr>
                </w:div>
                <w:div w:id="1959870477">
                  <w:marLeft w:val="270"/>
                  <w:marRight w:val="0"/>
                  <w:marTop w:val="0"/>
                  <w:marBottom w:val="0"/>
                  <w:divBdr>
                    <w:top w:val="none" w:sz="0" w:space="0" w:color="auto"/>
                    <w:left w:val="none" w:sz="0" w:space="0" w:color="auto"/>
                    <w:bottom w:val="none" w:sz="0" w:space="0" w:color="auto"/>
                    <w:right w:val="none" w:sz="0" w:space="0" w:color="auto"/>
                  </w:divBdr>
                </w:div>
                <w:div w:id="1959145367">
                  <w:marLeft w:val="270"/>
                  <w:marRight w:val="0"/>
                  <w:marTop w:val="0"/>
                  <w:marBottom w:val="0"/>
                  <w:divBdr>
                    <w:top w:val="none" w:sz="0" w:space="0" w:color="auto"/>
                    <w:left w:val="none" w:sz="0" w:space="0" w:color="auto"/>
                    <w:bottom w:val="none" w:sz="0" w:space="0" w:color="auto"/>
                    <w:right w:val="none" w:sz="0" w:space="0" w:color="auto"/>
                  </w:divBdr>
                </w:div>
                <w:div w:id="1334188800">
                  <w:marLeft w:val="270"/>
                  <w:marRight w:val="0"/>
                  <w:marTop w:val="0"/>
                  <w:marBottom w:val="0"/>
                  <w:divBdr>
                    <w:top w:val="none" w:sz="0" w:space="0" w:color="auto"/>
                    <w:left w:val="none" w:sz="0" w:space="0" w:color="auto"/>
                    <w:bottom w:val="none" w:sz="0" w:space="0" w:color="auto"/>
                    <w:right w:val="none" w:sz="0" w:space="0" w:color="auto"/>
                  </w:divBdr>
                </w:div>
                <w:div w:id="529152834">
                  <w:marLeft w:val="270"/>
                  <w:marRight w:val="0"/>
                  <w:marTop w:val="0"/>
                  <w:marBottom w:val="0"/>
                  <w:divBdr>
                    <w:top w:val="none" w:sz="0" w:space="0" w:color="auto"/>
                    <w:left w:val="none" w:sz="0" w:space="0" w:color="auto"/>
                    <w:bottom w:val="none" w:sz="0" w:space="0" w:color="auto"/>
                    <w:right w:val="none" w:sz="0" w:space="0" w:color="auto"/>
                  </w:divBdr>
                </w:div>
                <w:div w:id="1795757952">
                  <w:marLeft w:val="270"/>
                  <w:marRight w:val="0"/>
                  <w:marTop w:val="0"/>
                  <w:marBottom w:val="0"/>
                  <w:divBdr>
                    <w:top w:val="none" w:sz="0" w:space="0" w:color="auto"/>
                    <w:left w:val="none" w:sz="0" w:space="0" w:color="auto"/>
                    <w:bottom w:val="none" w:sz="0" w:space="0" w:color="auto"/>
                    <w:right w:val="none" w:sz="0" w:space="0" w:color="auto"/>
                  </w:divBdr>
                </w:div>
                <w:div w:id="1503930081">
                  <w:marLeft w:val="270"/>
                  <w:marRight w:val="0"/>
                  <w:marTop w:val="0"/>
                  <w:marBottom w:val="0"/>
                  <w:divBdr>
                    <w:top w:val="none" w:sz="0" w:space="0" w:color="auto"/>
                    <w:left w:val="none" w:sz="0" w:space="0" w:color="auto"/>
                    <w:bottom w:val="none" w:sz="0" w:space="0" w:color="auto"/>
                    <w:right w:val="none" w:sz="0" w:space="0" w:color="auto"/>
                  </w:divBdr>
                </w:div>
                <w:div w:id="1725368441">
                  <w:marLeft w:val="270"/>
                  <w:marRight w:val="0"/>
                  <w:marTop w:val="0"/>
                  <w:marBottom w:val="0"/>
                  <w:divBdr>
                    <w:top w:val="none" w:sz="0" w:space="0" w:color="auto"/>
                    <w:left w:val="none" w:sz="0" w:space="0" w:color="auto"/>
                    <w:bottom w:val="none" w:sz="0" w:space="0" w:color="auto"/>
                    <w:right w:val="none" w:sz="0" w:space="0" w:color="auto"/>
                  </w:divBdr>
                </w:div>
                <w:div w:id="1332945507">
                  <w:marLeft w:val="270"/>
                  <w:marRight w:val="0"/>
                  <w:marTop w:val="0"/>
                  <w:marBottom w:val="0"/>
                  <w:divBdr>
                    <w:top w:val="none" w:sz="0" w:space="0" w:color="auto"/>
                    <w:left w:val="none" w:sz="0" w:space="0" w:color="auto"/>
                    <w:bottom w:val="none" w:sz="0" w:space="0" w:color="auto"/>
                    <w:right w:val="none" w:sz="0" w:space="0" w:color="auto"/>
                  </w:divBdr>
                </w:div>
                <w:div w:id="1670910891">
                  <w:marLeft w:val="270"/>
                  <w:marRight w:val="0"/>
                  <w:marTop w:val="0"/>
                  <w:marBottom w:val="0"/>
                  <w:divBdr>
                    <w:top w:val="none" w:sz="0" w:space="0" w:color="auto"/>
                    <w:left w:val="none" w:sz="0" w:space="0" w:color="auto"/>
                    <w:bottom w:val="none" w:sz="0" w:space="0" w:color="auto"/>
                    <w:right w:val="none" w:sz="0" w:space="0" w:color="auto"/>
                  </w:divBdr>
                </w:div>
                <w:div w:id="2041589096">
                  <w:marLeft w:val="270"/>
                  <w:marRight w:val="0"/>
                  <w:marTop w:val="0"/>
                  <w:marBottom w:val="0"/>
                  <w:divBdr>
                    <w:top w:val="none" w:sz="0" w:space="0" w:color="auto"/>
                    <w:left w:val="none" w:sz="0" w:space="0" w:color="auto"/>
                    <w:bottom w:val="none" w:sz="0" w:space="0" w:color="auto"/>
                    <w:right w:val="none" w:sz="0" w:space="0" w:color="auto"/>
                  </w:divBdr>
                </w:div>
                <w:div w:id="1529681114">
                  <w:marLeft w:val="0"/>
                  <w:marRight w:val="0"/>
                  <w:marTop w:val="0"/>
                  <w:marBottom w:val="0"/>
                  <w:divBdr>
                    <w:top w:val="single" w:sz="6" w:space="4" w:color="CCCCCC"/>
                    <w:left w:val="single" w:sz="6" w:space="6" w:color="CCCCCC"/>
                    <w:bottom w:val="single" w:sz="6" w:space="4" w:color="CCCCCC"/>
                    <w:right w:val="single" w:sz="6" w:space="6" w:color="CCCCCC"/>
                  </w:divBdr>
                </w:div>
                <w:div w:id="1797286295">
                  <w:marLeft w:val="0"/>
                  <w:marRight w:val="0"/>
                  <w:marTop w:val="0"/>
                  <w:marBottom w:val="0"/>
                  <w:divBdr>
                    <w:top w:val="single" w:sz="6" w:space="4" w:color="CCCCCC"/>
                    <w:left w:val="single" w:sz="6" w:space="6" w:color="CCCCCC"/>
                    <w:bottom w:val="single" w:sz="6" w:space="4" w:color="CCCCCC"/>
                    <w:right w:val="single" w:sz="6" w:space="6" w:color="CCCCCC"/>
                  </w:divBdr>
                </w:div>
              </w:divsChild>
            </w:div>
            <w:div w:id="69666946">
              <w:marLeft w:val="0"/>
              <w:marRight w:val="0"/>
              <w:marTop w:val="0"/>
              <w:marBottom w:val="0"/>
              <w:divBdr>
                <w:top w:val="none" w:sz="0" w:space="0" w:color="auto"/>
                <w:left w:val="none" w:sz="0" w:space="0" w:color="auto"/>
                <w:bottom w:val="none" w:sz="0" w:space="0" w:color="auto"/>
                <w:right w:val="none" w:sz="0" w:space="0" w:color="auto"/>
              </w:divBdr>
              <w:divsChild>
                <w:div w:id="245577577">
                  <w:marLeft w:val="0"/>
                  <w:marRight w:val="0"/>
                  <w:marTop w:val="0"/>
                  <w:marBottom w:val="120"/>
                  <w:divBdr>
                    <w:top w:val="none" w:sz="0" w:space="0" w:color="auto"/>
                    <w:left w:val="none" w:sz="0" w:space="0" w:color="auto"/>
                    <w:bottom w:val="none" w:sz="0" w:space="0" w:color="auto"/>
                    <w:right w:val="none" w:sz="0" w:space="0" w:color="auto"/>
                  </w:divBdr>
                  <w:divsChild>
                    <w:div w:id="1489706296">
                      <w:marLeft w:val="0"/>
                      <w:marRight w:val="0"/>
                      <w:marTop w:val="0"/>
                      <w:marBottom w:val="0"/>
                      <w:divBdr>
                        <w:top w:val="none" w:sz="0" w:space="0" w:color="auto"/>
                        <w:left w:val="none" w:sz="0" w:space="0" w:color="auto"/>
                        <w:bottom w:val="none" w:sz="0" w:space="0" w:color="auto"/>
                        <w:right w:val="none" w:sz="0" w:space="0" w:color="auto"/>
                      </w:divBdr>
                    </w:div>
                  </w:divsChild>
                </w:div>
                <w:div w:id="877744551">
                  <w:marLeft w:val="0"/>
                  <w:marRight w:val="0"/>
                  <w:marTop w:val="0"/>
                  <w:marBottom w:val="0"/>
                  <w:divBdr>
                    <w:top w:val="none" w:sz="0" w:space="0" w:color="auto"/>
                    <w:left w:val="none" w:sz="0" w:space="0" w:color="auto"/>
                    <w:bottom w:val="none" w:sz="0" w:space="0" w:color="auto"/>
                    <w:right w:val="none" w:sz="0" w:space="0" w:color="auto"/>
                  </w:divBdr>
                  <w:divsChild>
                    <w:div w:id="623077001">
                      <w:marLeft w:val="0"/>
                      <w:marRight w:val="0"/>
                      <w:marTop w:val="0"/>
                      <w:marBottom w:val="0"/>
                      <w:divBdr>
                        <w:top w:val="none" w:sz="0" w:space="0" w:color="auto"/>
                        <w:left w:val="none" w:sz="0" w:space="0" w:color="auto"/>
                        <w:bottom w:val="none" w:sz="0" w:space="0" w:color="auto"/>
                        <w:right w:val="none" w:sz="0" w:space="0" w:color="auto"/>
                      </w:divBdr>
                      <w:divsChild>
                        <w:div w:id="1686636565">
                          <w:marLeft w:val="0"/>
                          <w:marRight w:val="0"/>
                          <w:marTop w:val="0"/>
                          <w:marBottom w:val="0"/>
                          <w:divBdr>
                            <w:top w:val="none" w:sz="0" w:space="0" w:color="auto"/>
                            <w:left w:val="none" w:sz="0" w:space="0" w:color="auto"/>
                            <w:bottom w:val="none" w:sz="0" w:space="0" w:color="auto"/>
                            <w:right w:val="none" w:sz="0" w:space="0" w:color="auto"/>
                          </w:divBdr>
                          <w:divsChild>
                            <w:div w:id="1276711953">
                              <w:marLeft w:val="0"/>
                              <w:marRight w:val="0"/>
                              <w:marTop w:val="0"/>
                              <w:marBottom w:val="75"/>
                              <w:divBdr>
                                <w:top w:val="none" w:sz="0" w:space="0" w:color="auto"/>
                                <w:left w:val="none" w:sz="0" w:space="0" w:color="auto"/>
                                <w:bottom w:val="none" w:sz="0" w:space="0" w:color="auto"/>
                                <w:right w:val="none" w:sz="0" w:space="0" w:color="auto"/>
                              </w:divBdr>
                            </w:div>
                            <w:div w:id="1773939676">
                              <w:marLeft w:val="0"/>
                              <w:marRight w:val="0"/>
                              <w:marTop w:val="0"/>
                              <w:marBottom w:val="0"/>
                              <w:divBdr>
                                <w:top w:val="none" w:sz="0" w:space="0" w:color="auto"/>
                                <w:left w:val="none" w:sz="0" w:space="0" w:color="auto"/>
                                <w:bottom w:val="none" w:sz="0" w:space="0" w:color="auto"/>
                                <w:right w:val="none" w:sz="0" w:space="0" w:color="auto"/>
                              </w:divBdr>
                              <w:divsChild>
                                <w:div w:id="126244905">
                                  <w:marLeft w:val="0"/>
                                  <w:marRight w:val="0"/>
                                  <w:marTop w:val="0"/>
                                  <w:marBottom w:val="0"/>
                                  <w:divBdr>
                                    <w:top w:val="none" w:sz="0" w:space="0" w:color="auto"/>
                                    <w:left w:val="none" w:sz="0" w:space="0" w:color="auto"/>
                                    <w:bottom w:val="none" w:sz="0" w:space="0" w:color="auto"/>
                                    <w:right w:val="none" w:sz="0" w:space="0" w:color="auto"/>
                                  </w:divBdr>
                                </w:div>
                                <w:div w:id="63843204">
                                  <w:marLeft w:val="0"/>
                                  <w:marRight w:val="0"/>
                                  <w:marTop w:val="0"/>
                                  <w:marBottom w:val="0"/>
                                  <w:divBdr>
                                    <w:top w:val="none" w:sz="0" w:space="0" w:color="auto"/>
                                    <w:left w:val="none" w:sz="0" w:space="0" w:color="auto"/>
                                    <w:bottom w:val="none" w:sz="0" w:space="0" w:color="auto"/>
                                    <w:right w:val="none" w:sz="0" w:space="0" w:color="auto"/>
                                  </w:divBdr>
                                </w:div>
                                <w:div w:id="1417359700">
                                  <w:marLeft w:val="0"/>
                                  <w:marRight w:val="0"/>
                                  <w:marTop w:val="0"/>
                                  <w:marBottom w:val="0"/>
                                  <w:divBdr>
                                    <w:top w:val="none" w:sz="0" w:space="0" w:color="auto"/>
                                    <w:left w:val="none" w:sz="0" w:space="0" w:color="auto"/>
                                    <w:bottom w:val="none" w:sz="0" w:space="0" w:color="auto"/>
                                    <w:right w:val="none" w:sz="0" w:space="0" w:color="auto"/>
                                  </w:divBdr>
                                </w:div>
                              </w:divsChild>
                            </w:div>
                            <w:div w:id="720373002">
                              <w:marLeft w:val="0"/>
                              <w:marRight w:val="0"/>
                              <w:marTop w:val="75"/>
                              <w:marBottom w:val="75"/>
                              <w:divBdr>
                                <w:top w:val="single" w:sz="6" w:space="4" w:color="CCCCCC"/>
                                <w:left w:val="none" w:sz="0" w:space="0" w:color="auto"/>
                                <w:bottom w:val="single" w:sz="6" w:space="4" w:color="CCCCCC"/>
                                <w:right w:val="none" w:sz="0" w:space="0" w:color="auto"/>
                              </w:divBdr>
                            </w:div>
                          </w:divsChild>
                        </w:div>
                      </w:divsChild>
                    </w:div>
                  </w:divsChild>
                </w:div>
              </w:divsChild>
            </w:div>
          </w:divsChild>
        </w:div>
      </w:divsChild>
    </w:div>
    <w:div w:id="1701929460">
      <w:bodyDiv w:val="1"/>
      <w:marLeft w:val="0"/>
      <w:marRight w:val="0"/>
      <w:marTop w:val="0"/>
      <w:marBottom w:val="0"/>
      <w:divBdr>
        <w:top w:val="none" w:sz="0" w:space="0" w:color="auto"/>
        <w:left w:val="none" w:sz="0" w:space="0" w:color="auto"/>
        <w:bottom w:val="none" w:sz="0" w:space="0" w:color="auto"/>
        <w:right w:val="none" w:sz="0" w:space="0" w:color="auto"/>
      </w:divBdr>
      <w:divsChild>
        <w:div w:id="1694115932">
          <w:marLeft w:val="0"/>
          <w:marRight w:val="0"/>
          <w:marTop w:val="0"/>
          <w:marBottom w:val="0"/>
          <w:divBdr>
            <w:top w:val="none" w:sz="0" w:space="0" w:color="auto"/>
            <w:left w:val="none" w:sz="0" w:space="0" w:color="auto"/>
            <w:bottom w:val="none" w:sz="0" w:space="0" w:color="auto"/>
            <w:right w:val="none" w:sz="0" w:space="0" w:color="auto"/>
          </w:divBdr>
          <w:divsChild>
            <w:div w:id="1857189202">
              <w:marLeft w:val="0"/>
              <w:marRight w:val="0"/>
              <w:marTop w:val="0"/>
              <w:marBottom w:val="0"/>
              <w:divBdr>
                <w:top w:val="none" w:sz="0" w:space="0" w:color="auto"/>
                <w:left w:val="none" w:sz="0" w:space="0" w:color="auto"/>
                <w:bottom w:val="none" w:sz="0" w:space="0" w:color="auto"/>
                <w:right w:val="none" w:sz="0" w:space="0" w:color="auto"/>
              </w:divBdr>
              <w:divsChild>
                <w:div w:id="205588624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30240">
      <w:bodyDiv w:val="1"/>
      <w:marLeft w:val="0"/>
      <w:marRight w:val="0"/>
      <w:marTop w:val="0"/>
      <w:marBottom w:val="0"/>
      <w:divBdr>
        <w:top w:val="none" w:sz="0" w:space="0" w:color="auto"/>
        <w:left w:val="none" w:sz="0" w:space="0" w:color="auto"/>
        <w:bottom w:val="none" w:sz="0" w:space="0" w:color="auto"/>
        <w:right w:val="none" w:sz="0" w:space="0" w:color="auto"/>
      </w:divBdr>
      <w:divsChild>
        <w:div w:id="1582989107">
          <w:marLeft w:val="0"/>
          <w:marRight w:val="0"/>
          <w:marTop w:val="0"/>
          <w:marBottom w:val="0"/>
          <w:divBdr>
            <w:top w:val="none" w:sz="0" w:space="0" w:color="auto"/>
            <w:left w:val="none" w:sz="0" w:space="0" w:color="auto"/>
            <w:bottom w:val="none" w:sz="0" w:space="0" w:color="auto"/>
            <w:right w:val="none" w:sz="0" w:space="0" w:color="auto"/>
          </w:divBdr>
          <w:divsChild>
            <w:div w:id="2126995642">
              <w:marLeft w:val="0"/>
              <w:marRight w:val="0"/>
              <w:marTop w:val="0"/>
              <w:marBottom w:val="0"/>
              <w:divBdr>
                <w:top w:val="none" w:sz="0" w:space="0" w:color="auto"/>
                <w:left w:val="none" w:sz="0" w:space="0" w:color="auto"/>
                <w:bottom w:val="none" w:sz="0" w:space="0" w:color="auto"/>
                <w:right w:val="none" w:sz="0" w:space="0" w:color="auto"/>
              </w:divBdr>
              <w:divsChild>
                <w:div w:id="6912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9207">
      <w:bodyDiv w:val="1"/>
      <w:marLeft w:val="0"/>
      <w:marRight w:val="0"/>
      <w:marTop w:val="0"/>
      <w:marBottom w:val="0"/>
      <w:divBdr>
        <w:top w:val="none" w:sz="0" w:space="0" w:color="auto"/>
        <w:left w:val="none" w:sz="0" w:space="0" w:color="auto"/>
        <w:bottom w:val="none" w:sz="0" w:space="0" w:color="auto"/>
        <w:right w:val="none" w:sz="0" w:space="0" w:color="auto"/>
      </w:divBdr>
      <w:divsChild>
        <w:div w:id="1323578278">
          <w:marLeft w:val="0"/>
          <w:marRight w:val="0"/>
          <w:marTop w:val="0"/>
          <w:marBottom w:val="0"/>
          <w:divBdr>
            <w:top w:val="none" w:sz="0" w:space="0" w:color="auto"/>
            <w:left w:val="none" w:sz="0" w:space="0" w:color="auto"/>
            <w:bottom w:val="none" w:sz="0" w:space="0" w:color="auto"/>
            <w:right w:val="none" w:sz="0" w:space="0" w:color="auto"/>
          </w:divBdr>
          <w:divsChild>
            <w:div w:id="1820878020">
              <w:marLeft w:val="0"/>
              <w:marRight w:val="0"/>
              <w:marTop w:val="0"/>
              <w:marBottom w:val="0"/>
              <w:divBdr>
                <w:top w:val="none" w:sz="0" w:space="0" w:color="auto"/>
                <w:left w:val="none" w:sz="0" w:space="0" w:color="auto"/>
                <w:bottom w:val="none" w:sz="0" w:space="0" w:color="auto"/>
                <w:right w:val="none" w:sz="0" w:space="0" w:color="auto"/>
              </w:divBdr>
              <w:divsChild>
                <w:div w:id="8490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hyperlink" Target="http://hdr.undp.org/en/2016-report" TargetMode="External"/><Relationship Id="rId26" Type="http://schemas.openxmlformats.org/officeDocument/2006/relationships/hyperlink" Target="http://worldhappiness.report/overview/" TargetMode="External"/><Relationship Id="rId39" Type="http://schemas.openxmlformats.org/officeDocument/2006/relationships/hyperlink" Target="http://www.stats.gov.cn/tjsj/ndsj/" TargetMode="Externa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yperlink" Target="http://maominggongguankd.fang.com/" TargetMode="External"/><Relationship Id="rId42" Type="http://schemas.openxmlformats.org/officeDocument/2006/relationships/hyperlink" Target="http://travel.ifeng.com/around/detail_2011_06/25/7247470_0.shtm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gov.cn/xinwen/2017-01/20/content_5161566.htm" TargetMode="External"/><Relationship Id="rId25" Type="http://schemas.openxmlformats.org/officeDocument/2006/relationships/image" Target="media/image11.png"/><Relationship Id="rId33" Type="http://schemas.openxmlformats.org/officeDocument/2006/relationships/hyperlink" Target="http://tieba.baidu.com/p/657479161" TargetMode="External"/><Relationship Id="rId38" Type="http://schemas.openxmlformats.org/officeDocument/2006/relationships/hyperlink" Target="http://hk.on.cc/cn/bkn/cnt/news/20170127/bkncn-20170127182503405-"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hdr.undp.org/en/2016-report" TargetMode="External"/><Relationship Id="rId20" Type="http://schemas.openxmlformats.org/officeDocument/2006/relationships/image" Target="media/image6.png"/><Relationship Id="rId29" Type="http://schemas.openxmlformats.org/officeDocument/2006/relationships/hyperlink" Target="http://www.gov.cn/xinwen/2017-01/20/content_5161566.htm" TargetMode="External"/><Relationship Id="rId41" Type="http://schemas.openxmlformats.org/officeDocument/2006/relationships/hyperlink" Target="http://blog.sina.com.cn/s/blog_6e9ac0180102vra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hyperlink" Target="http://tieba.baidu.com/p/657479161" TargetMode="External"/><Relationship Id="rId37" Type="http://schemas.openxmlformats.org/officeDocument/2006/relationships/hyperlink" Target="http://hk.on.cc/cn/bkn/cnt/news/20171208/bkncn-20171208163200641-" TargetMode="External"/><Relationship Id="rId40" Type="http://schemas.openxmlformats.org/officeDocument/2006/relationships/hyperlink" Target="https://www.youtube.com/watch?v=ldBun5Iblrg" TargetMode="External"/><Relationship Id="rId45" Type="http://schemas.openxmlformats.org/officeDocument/2006/relationships/image" Target="media/image12.jp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yperlink" Target="https://www.youtube.com/watch?v=4KIoYPyCJMo&amp;feature=youtu.be" TargetMode="External"/><Relationship Id="rId36" Type="http://schemas.openxmlformats.org/officeDocument/2006/relationships/hyperlink" Target="https://news.mingpao.com/pns/dailynews/web_tc/article/20160221/s00285/1455991255631" TargetMode="External"/><Relationship Id="rId10" Type="http://schemas.openxmlformats.org/officeDocument/2006/relationships/footer" Target="footer1.xml"/><Relationship Id="rId19" Type="http://schemas.openxmlformats.org/officeDocument/2006/relationships/hyperlink" Target="http://www.gov.cn/xinwen/2017-01/20/content_5161566.htm" TargetMode="External"/><Relationship Id="rId31" Type="http://schemas.openxmlformats.org/officeDocument/2006/relationships/hyperlink" Target="https://baike.baidu.com/item/%E5%8D%97%E4%BA%AC%E8%B7%AF%E6%AD%A5%E8%A1%8C%E8%A1%97"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yperlink" Target="http://databank.worldbank.org/data/download/GDP.pdf" TargetMode="External"/><Relationship Id="rId30" Type="http://schemas.openxmlformats.org/officeDocument/2006/relationships/hyperlink" Target="http://economics.dwnews.com/news/2014-09-30/59611184.html" TargetMode="External"/><Relationship Id="rId35" Type="http://schemas.openxmlformats.org/officeDocument/2006/relationships/hyperlink" Target="https://news.mingpao.com/pns/dailynews/web_tc/article/20160221/s00285/1455991256380" TargetMode="External"/><Relationship Id="rId43" Type="http://schemas.openxmlformats.org/officeDocument/2006/relationships/hyperlink" Target="http://ish.xinmin.cn/xnjx/2016/06/30/30189920.html" TargetMode="External"/><Relationship Id="rId48"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45A4E-C265-4E0A-A12C-F9A452E07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2460</Words>
  <Characters>14023</Characters>
  <Application>Microsoft Office Word</Application>
  <DocSecurity>0</DocSecurity>
  <Lines>116</Lines>
  <Paragraphs>32</Paragraphs>
  <ScaleCrop>false</ScaleCrop>
  <Company>Hewlett-Packard Company</Company>
  <LinksUpToDate>false</LinksUpToDate>
  <CharactersWithSpaces>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Wai-han</dc:creator>
  <cp:lastModifiedBy>HO, Wai-han</cp:lastModifiedBy>
  <cp:revision>5</cp:revision>
  <cp:lastPrinted>2019-03-18T09:27:00Z</cp:lastPrinted>
  <dcterms:created xsi:type="dcterms:W3CDTF">2022-03-30T09:57:00Z</dcterms:created>
  <dcterms:modified xsi:type="dcterms:W3CDTF">2022-03-31T03:52:00Z</dcterms:modified>
</cp:coreProperties>
</file>