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5F166" w14:textId="77777777" w:rsidR="00B53F0A" w:rsidRDefault="00B53F0A">
      <w:r>
        <w:rPr>
          <w:rFonts w:asciiTheme="minorEastAsia" w:hAnsiTheme="minorEastAsia"/>
          <w:noProof/>
        </w:rPr>
        <w:drawing>
          <wp:anchor distT="0" distB="0" distL="114300" distR="114300" simplePos="0" relativeHeight="251731967" behindDoc="1" locked="0" layoutInCell="1" allowOverlap="1" wp14:anchorId="73EF5EF9" wp14:editId="075FE88D">
            <wp:simplePos x="0" y="0"/>
            <wp:positionH relativeFrom="margin">
              <wp:align>center</wp:align>
            </wp:positionH>
            <wp:positionV relativeFrom="paragraph">
              <wp:posOffset>-369873</wp:posOffset>
            </wp:positionV>
            <wp:extent cx="6786913" cy="9600223"/>
            <wp:effectExtent l="0" t="0" r="0" b="127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8">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786913" cy="9600223"/>
                    </a:xfrm>
                    <a:prstGeom prst="rect">
                      <a:avLst/>
                    </a:prstGeom>
                  </pic:spPr>
                </pic:pic>
              </a:graphicData>
            </a:graphic>
            <wp14:sizeRelH relativeFrom="page">
              <wp14:pctWidth>0</wp14:pctWidth>
            </wp14:sizeRelH>
            <wp14:sizeRelV relativeFrom="page">
              <wp14:pctHeight>0</wp14:pctHeight>
            </wp14:sizeRelV>
          </wp:anchor>
        </w:drawing>
      </w:r>
    </w:p>
    <w:p w14:paraId="6A30385B" w14:textId="77777777" w:rsidR="00B53F0A" w:rsidRDefault="00B53F0A" w:rsidP="00B53F0A">
      <w:pPr>
        <w:adjustRightInd w:val="0"/>
        <w:snapToGrid w:val="0"/>
        <w:jc w:val="center"/>
        <w:rPr>
          <w:rFonts w:ascii="微軟正黑體" w:eastAsia="微軟正黑體" w:hAnsi="微軟正黑體" w:cs="Times New Roman"/>
          <w:b/>
          <w:kern w:val="0"/>
          <w:sz w:val="72"/>
          <w:szCs w:val="72"/>
          <w:lang w:eastAsia="zh-HK"/>
        </w:rPr>
      </w:pPr>
    </w:p>
    <w:p w14:paraId="242524D3" w14:textId="77777777" w:rsidR="00B53F0A" w:rsidRDefault="00B53F0A" w:rsidP="00B53F0A">
      <w:pPr>
        <w:adjustRightInd w:val="0"/>
        <w:snapToGrid w:val="0"/>
        <w:jc w:val="center"/>
        <w:rPr>
          <w:rFonts w:ascii="微軟正黑體" w:eastAsia="微軟正黑體" w:hAnsi="微軟正黑體" w:cs="Times New Roman"/>
          <w:b/>
          <w:kern w:val="0"/>
          <w:sz w:val="72"/>
          <w:szCs w:val="72"/>
          <w:lang w:eastAsia="zh-HK"/>
        </w:rPr>
      </w:pPr>
    </w:p>
    <w:p w14:paraId="371D7146" w14:textId="77777777" w:rsidR="00B53F0A" w:rsidRDefault="00B53F0A" w:rsidP="00B53F0A">
      <w:pPr>
        <w:adjustRightInd w:val="0"/>
        <w:snapToGrid w:val="0"/>
        <w:jc w:val="center"/>
        <w:rPr>
          <w:rFonts w:ascii="微軟正黑體" w:eastAsia="微軟正黑體" w:hAnsi="微軟正黑體" w:cs="Times New Roman"/>
          <w:b/>
          <w:kern w:val="0"/>
          <w:sz w:val="72"/>
          <w:szCs w:val="72"/>
          <w:lang w:eastAsia="zh-HK"/>
        </w:rPr>
      </w:pPr>
    </w:p>
    <w:p w14:paraId="10F88F37" w14:textId="4002665A" w:rsidR="00B53F0A" w:rsidRPr="00B53F0A" w:rsidRDefault="00B53F0A" w:rsidP="00B53F0A">
      <w:pPr>
        <w:adjustRightInd w:val="0"/>
        <w:snapToGrid w:val="0"/>
        <w:jc w:val="center"/>
        <w:rPr>
          <w:rFonts w:ascii="微軟正黑體" w:eastAsia="微軟正黑體" w:hAnsi="微軟正黑體" w:cs="Times New Roman"/>
          <w:b/>
          <w:kern w:val="0"/>
          <w:sz w:val="72"/>
          <w:szCs w:val="72"/>
          <w:lang w:eastAsia="zh-HK"/>
        </w:rPr>
      </w:pPr>
      <w:r w:rsidRPr="00B53F0A">
        <w:rPr>
          <w:rFonts w:ascii="微軟正黑體" w:eastAsia="微軟正黑體" w:hAnsi="微軟正黑體" w:cs="Times New Roman" w:hint="eastAsia"/>
          <w:b/>
          <w:kern w:val="0"/>
          <w:sz w:val="72"/>
          <w:szCs w:val="72"/>
          <w:lang w:eastAsia="zh-HK"/>
        </w:rPr>
        <w:t>第二部分：</w:t>
      </w:r>
    </w:p>
    <w:p w14:paraId="7A421F7D" w14:textId="39D73AD3" w:rsidR="00B53F0A" w:rsidRPr="00B53F0A" w:rsidRDefault="00B53F0A" w:rsidP="00B53F0A">
      <w:pPr>
        <w:adjustRightInd w:val="0"/>
        <w:snapToGrid w:val="0"/>
        <w:jc w:val="center"/>
        <w:rPr>
          <w:rFonts w:ascii="微軟正黑體" w:eastAsia="微軟正黑體" w:hAnsi="微軟正黑體" w:cs="Times New Roman"/>
          <w:b/>
          <w:kern w:val="0"/>
          <w:sz w:val="72"/>
          <w:szCs w:val="72"/>
          <w:lang w:eastAsia="zh-HK"/>
        </w:rPr>
      </w:pPr>
      <w:r w:rsidRPr="00B53F0A">
        <w:rPr>
          <w:rFonts w:ascii="微軟正黑體" w:eastAsia="微軟正黑體" w:hAnsi="微軟正黑體" w:cs="Times New Roman" w:hint="eastAsia"/>
          <w:b/>
          <w:kern w:val="0"/>
          <w:sz w:val="72"/>
          <w:szCs w:val="72"/>
          <w:lang w:eastAsia="zh-HK"/>
        </w:rPr>
        <w:t>現在我們如何應對</w:t>
      </w:r>
    </w:p>
    <w:p w14:paraId="22D597DD" w14:textId="51A059FF" w:rsidR="00B53F0A" w:rsidRDefault="00B53F0A" w:rsidP="00B53F0A">
      <w:pPr>
        <w:jc w:val="center"/>
        <w:rPr>
          <w:rFonts w:ascii="微軟正黑體" w:eastAsia="微軟正黑體" w:hAnsi="微軟正黑體" w:cs="Times New Roman"/>
          <w:b/>
          <w:kern w:val="0"/>
          <w:sz w:val="72"/>
          <w:szCs w:val="72"/>
          <w:lang w:eastAsia="zh-HK"/>
        </w:rPr>
      </w:pPr>
      <w:r w:rsidRPr="00B53F0A">
        <w:rPr>
          <w:rFonts w:ascii="微軟正黑體" w:eastAsia="微軟正黑體" w:hAnsi="微軟正黑體" w:cs="Times New Roman" w:hint="eastAsia"/>
          <w:b/>
          <w:kern w:val="0"/>
          <w:sz w:val="72"/>
          <w:szCs w:val="72"/>
          <w:lang w:eastAsia="zh-HK"/>
        </w:rPr>
        <w:t>「2019冠狀病毒病」？</w:t>
      </w:r>
    </w:p>
    <w:p w14:paraId="0FA95BE3" w14:textId="6F36DB8B" w:rsidR="00B53F0A" w:rsidRDefault="00B53F0A" w:rsidP="00B53F0A">
      <w:pPr>
        <w:jc w:val="center"/>
        <w:rPr>
          <w:rFonts w:ascii="微軟正黑體" w:eastAsia="微軟正黑體" w:hAnsi="微軟正黑體" w:cs="Times New Roman"/>
          <w:b/>
          <w:kern w:val="0"/>
          <w:sz w:val="72"/>
          <w:szCs w:val="72"/>
          <w:lang w:eastAsia="zh-HK"/>
        </w:rPr>
      </w:pPr>
    </w:p>
    <w:p w14:paraId="1D4B6DF1" w14:textId="71C574D0" w:rsidR="00B53F0A" w:rsidRDefault="00B53F0A" w:rsidP="00B53F0A">
      <w:pPr>
        <w:jc w:val="center"/>
        <w:rPr>
          <w:rFonts w:ascii="微軟正黑體" w:eastAsia="微軟正黑體" w:hAnsi="微軟正黑體" w:cs="Times New Roman"/>
          <w:b/>
          <w:kern w:val="0"/>
          <w:sz w:val="72"/>
          <w:szCs w:val="72"/>
          <w:lang w:eastAsia="zh-HK"/>
        </w:rPr>
      </w:pPr>
    </w:p>
    <w:p w14:paraId="3F1F4D98" w14:textId="77777777" w:rsidR="00B53F0A" w:rsidRPr="00B53F0A" w:rsidRDefault="00B53F0A" w:rsidP="00B53F0A">
      <w:pPr>
        <w:jc w:val="center"/>
        <w:rPr>
          <w:sz w:val="48"/>
          <w:szCs w:val="44"/>
        </w:rPr>
      </w:pPr>
    </w:p>
    <w:p w14:paraId="7DC166AD" w14:textId="3CF8D60C" w:rsidR="00B53F0A" w:rsidRDefault="00B53F0A">
      <w:r>
        <w:br w:type="page"/>
      </w:r>
    </w:p>
    <w:p w14:paraId="4134186E" w14:textId="1F847C27" w:rsidR="00B53F0A" w:rsidRPr="00B53F0A" w:rsidRDefault="00B53F0A" w:rsidP="00B53F0A">
      <w:pPr>
        <w:widowControl/>
        <w:spacing w:line="276" w:lineRule="auto"/>
        <w:rPr>
          <w:rFonts w:ascii="微軟正黑體" w:eastAsia="微軟正黑體" w:hAnsi="微軟正黑體"/>
          <w:b/>
          <w:sz w:val="28"/>
          <w:szCs w:val="24"/>
        </w:rPr>
      </w:pPr>
      <w:r w:rsidRPr="00B53F0A">
        <w:rPr>
          <w:rFonts w:ascii="微軟正黑體" w:eastAsia="微軟正黑體" w:hAnsi="微軟正黑體" w:hint="eastAsia"/>
          <w:b/>
          <w:sz w:val="28"/>
          <w:szCs w:val="24"/>
        </w:rPr>
        <w:lastRenderedPageBreak/>
        <w:t>完成</w:t>
      </w:r>
      <w:r w:rsidR="005D3F4C">
        <w:rPr>
          <w:rFonts w:ascii="微軟正黑體" w:eastAsia="微軟正黑體" w:hAnsi="微軟正黑體" w:hint="eastAsia"/>
          <w:b/>
          <w:sz w:val="28"/>
          <w:szCs w:val="24"/>
        </w:rPr>
        <w:t>本</w:t>
      </w:r>
      <w:r w:rsidRPr="00B53F0A">
        <w:rPr>
          <w:rFonts w:ascii="微軟正黑體" w:eastAsia="微軟正黑體" w:hAnsi="微軟正黑體" w:hint="eastAsia"/>
          <w:b/>
          <w:sz w:val="28"/>
          <w:szCs w:val="24"/>
        </w:rPr>
        <w:t>部分後，學生應能：</w:t>
      </w:r>
    </w:p>
    <w:p w14:paraId="069A0BEE" w14:textId="77777777" w:rsidR="00B53F0A" w:rsidRPr="00B53F0A" w:rsidRDefault="00B53F0A" w:rsidP="00B53F0A">
      <w:pPr>
        <w:pStyle w:val="a8"/>
        <w:widowControl/>
        <w:numPr>
          <w:ilvl w:val="0"/>
          <w:numId w:val="17"/>
        </w:numPr>
        <w:spacing w:line="276" w:lineRule="auto"/>
        <w:ind w:leftChars="0"/>
        <w:rPr>
          <w:bCs/>
        </w:rPr>
      </w:pPr>
      <w:r w:rsidRPr="00B53F0A">
        <w:rPr>
          <w:rFonts w:hint="eastAsia"/>
          <w:bCs/>
        </w:rPr>
        <w:t>認識香港特區政府的抗</w:t>
      </w:r>
      <w:proofErr w:type="gramStart"/>
      <w:r w:rsidRPr="00B53F0A">
        <w:rPr>
          <w:rFonts w:hint="eastAsia"/>
          <w:bCs/>
        </w:rPr>
        <w:t>疫</w:t>
      </w:r>
      <w:proofErr w:type="gramEnd"/>
      <w:r w:rsidRPr="00B53F0A">
        <w:rPr>
          <w:rFonts w:hint="eastAsia"/>
          <w:bCs/>
        </w:rPr>
        <w:t>工作，包括立法工作、入境限制及相關措施、</w:t>
      </w:r>
      <w:proofErr w:type="gramStart"/>
      <w:r w:rsidRPr="00B53F0A">
        <w:rPr>
          <w:rFonts w:hint="eastAsia"/>
          <w:bCs/>
        </w:rPr>
        <w:t>外遊警</w:t>
      </w:r>
      <w:proofErr w:type="gramEnd"/>
      <w:r w:rsidRPr="00B53F0A">
        <w:rPr>
          <w:rFonts w:hint="eastAsia"/>
          <w:bCs/>
        </w:rPr>
        <w:t>示，以及支援境外居民、個人及企業的措施（知識）；</w:t>
      </w:r>
    </w:p>
    <w:p w14:paraId="5EC86660" w14:textId="77777777" w:rsidR="00B53F0A" w:rsidRPr="00B53F0A" w:rsidRDefault="00B53F0A" w:rsidP="00B53F0A">
      <w:pPr>
        <w:pStyle w:val="a8"/>
        <w:widowControl/>
        <w:numPr>
          <w:ilvl w:val="0"/>
          <w:numId w:val="17"/>
        </w:numPr>
        <w:spacing w:line="276" w:lineRule="auto"/>
        <w:ind w:leftChars="0"/>
        <w:rPr>
          <w:bCs/>
        </w:rPr>
      </w:pPr>
      <w:r w:rsidRPr="00B53F0A">
        <w:rPr>
          <w:rFonts w:hint="eastAsia"/>
          <w:bCs/>
        </w:rPr>
        <w:t>認識社會人士／機構為應對</w:t>
      </w:r>
      <w:r w:rsidRPr="00B53F0A">
        <w:rPr>
          <w:bCs/>
        </w:rPr>
        <w:t>2019</w:t>
      </w:r>
      <w:r w:rsidRPr="00B53F0A">
        <w:rPr>
          <w:rFonts w:hint="eastAsia"/>
          <w:bCs/>
        </w:rPr>
        <w:t>冠狀病毒病</w:t>
      </w:r>
      <w:proofErr w:type="gramStart"/>
      <w:r w:rsidRPr="00B53F0A">
        <w:rPr>
          <w:rFonts w:hint="eastAsia"/>
          <w:bCs/>
        </w:rPr>
        <w:t>疫情所</w:t>
      </w:r>
      <w:proofErr w:type="gramEnd"/>
      <w:r w:rsidRPr="00B53F0A">
        <w:rPr>
          <w:rFonts w:hint="eastAsia"/>
          <w:bCs/>
        </w:rPr>
        <w:t>作出的貢獻（知識）；</w:t>
      </w:r>
    </w:p>
    <w:p w14:paraId="490C6490" w14:textId="77777777" w:rsidR="00B53F0A" w:rsidRPr="00B53F0A" w:rsidRDefault="00B53F0A" w:rsidP="00B53F0A">
      <w:pPr>
        <w:pStyle w:val="a8"/>
        <w:widowControl/>
        <w:numPr>
          <w:ilvl w:val="0"/>
          <w:numId w:val="17"/>
        </w:numPr>
        <w:spacing w:line="276" w:lineRule="auto"/>
        <w:ind w:leftChars="0"/>
        <w:rPr>
          <w:bCs/>
        </w:rPr>
      </w:pPr>
      <w:r w:rsidRPr="00B53F0A">
        <w:rPr>
          <w:rFonts w:hint="eastAsia"/>
          <w:bCs/>
        </w:rPr>
        <w:t>認識個人的應對策略（知識）；</w:t>
      </w:r>
    </w:p>
    <w:p w14:paraId="7B7AD388" w14:textId="77777777" w:rsidR="00B53F0A" w:rsidRPr="00B53F0A" w:rsidRDefault="00B53F0A" w:rsidP="00B53F0A">
      <w:pPr>
        <w:pStyle w:val="a8"/>
        <w:widowControl/>
        <w:numPr>
          <w:ilvl w:val="0"/>
          <w:numId w:val="17"/>
        </w:numPr>
        <w:spacing w:line="276" w:lineRule="auto"/>
        <w:ind w:leftChars="0"/>
        <w:rPr>
          <w:bCs/>
        </w:rPr>
      </w:pPr>
      <w:r w:rsidRPr="00B53F0A">
        <w:rPr>
          <w:rFonts w:hint="eastAsia"/>
          <w:bCs/>
        </w:rPr>
        <w:t>培養處理資訊的能力，包括搜集、檢視和選取資料，明辨資訊的真偽，以及探究能力（技能）；及</w:t>
      </w:r>
    </w:p>
    <w:p w14:paraId="321205D6" w14:textId="77777777" w:rsidR="00B53F0A" w:rsidRPr="00B53F0A" w:rsidRDefault="00B53F0A" w:rsidP="00B53F0A">
      <w:pPr>
        <w:pStyle w:val="a8"/>
        <w:widowControl/>
        <w:numPr>
          <w:ilvl w:val="0"/>
          <w:numId w:val="17"/>
        </w:numPr>
        <w:spacing w:line="276" w:lineRule="auto"/>
        <w:ind w:leftChars="0"/>
        <w:rPr>
          <w:bCs/>
        </w:rPr>
      </w:pPr>
      <w:r w:rsidRPr="00B53F0A">
        <w:rPr>
          <w:rFonts w:hint="eastAsia"/>
          <w:bCs/>
        </w:rPr>
        <w:t>欣賞特區政府和社會各界的付出，並作出正面的行動（價值觀和態度）。</w:t>
      </w:r>
    </w:p>
    <w:p w14:paraId="4485CBDD" w14:textId="73190B04" w:rsidR="00B53F0A" w:rsidRDefault="00B53F0A">
      <w:pPr>
        <w:widowControl/>
      </w:pPr>
    </w:p>
    <w:p w14:paraId="22C87D89" w14:textId="77777777" w:rsidR="00B53F0A" w:rsidRDefault="00B53F0A">
      <w:pPr>
        <w:widowControl/>
      </w:pPr>
    </w:p>
    <w:tbl>
      <w:tblPr>
        <w:tblStyle w:val="2-5"/>
        <w:tblW w:w="810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15"/>
        <w:gridCol w:w="893"/>
      </w:tblGrid>
      <w:tr w:rsidR="00B53F0A" w:rsidRPr="00E62B88" w14:paraId="4DF7E05E" w14:textId="77777777" w:rsidTr="004852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8" w:type="dxa"/>
            <w:gridSpan w:val="2"/>
            <w:tcBorders>
              <w:top w:val="none" w:sz="0" w:space="0" w:color="auto"/>
              <w:bottom w:val="none" w:sz="0" w:space="0" w:color="auto"/>
            </w:tcBorders>
            <w:shd w:val="clear" w:color="auto" w:fill="538135" w:themeFill="accent6" w:themeFillShade="BF"/>
          </w:tcPr>
          <w:p w14:paraId="09424258" w14:textId="77777777" w:rsidR="00B53F0A" w:rsidRPr="00505845" w:rsidRDefault="00B53F0A" w:rsidP="00232C60">
            <w:pPr>
              <w:spacing w:line="276" w:lineRule="auto"/>
              <w:jc w:val="center"/>
              <w:rPr>
                <w:rFonts w:ascii="Times New Roman" w:hAnsi="Times New Roman" w:cs="Times New Roman"/>
                <w:b w:val="0"/>
              </w:rPr>
            </w:pPr>
            <w:r w:rsidRPr="00B53F0A">
              <w:rPr>
                <w:rFonts w:ascii="微軟正黑體" w:eastAsia="微軟正黑體" w:hAnsi="微軟正黑體" w:cs="Times New Roman" w:hint="eastAsia"/>
                <w:color w:val="FFFFFF" w:themeColor="background1"/>
                <w:sz w:val="28"/>
                <w:szCs w:val="28"/>
                <w:lang w:eastAsia="zh-HK"/>
              </w:rPr>
              <w:t>目</w:t>
            </w:r>
            <w:r w:rsidRPr="00B53F0A">
              <w:rPr>
                <w:rFonts w:ascii="微軟正黑體" w:eastAsia="微軟正黑體" w:hAnsi="微軟正黑體" w:cs="Times New Roman" w:hint="eastAsia"/>
                <w:color w:val="FFFFFF" w:themeColor="background1"/>
                <w:sz w:val="28"/>
                <w:szCs w:val="28"/>
              </w:rPr>
              <w:t>錄</w:t>
            </w:r>
          </w:p>
        </w:tc>
      </w:tr>
      <w:tr w:rsidR="00B53F0A" w:rsidRPr="00E62B88" w14:paraId="5E9BD6BC" w14:textId="77777777" w:rsidTr="005A04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39674B0B" w14:textId="77777777" w:rsidR="00B53F0A" w:rsidRPr="00E62B88" w:rsidRDefault="00B53F0A" w:rsidP="00232C60">
            <w:pPr>
              <w:spacing w:line="276" w:lineRule="auto"/>
              <w:rPr>
                <w:rFonts w:ascii="Times New Roman" w:hAnsi="Times New Roman" w:cs="Times New Roman"/>
                <w:b w:val="0"/>
                <w:bCs w:val="0"/>
              </w:rPr>
            </w:pPr>
            <w:r w:rsidRPr="00E62B88">
              <w:rPr>
                <w:rFonts w:ascii="Times New Roman" w:hAnsi="Times New Roman" w:cs="Times New Roman"/>
                <w:b w:val="0"/>
                <w:bCs w:val="0"/>
              </w:rPr>
              <w:t>活動</w:t>
            </w:r>
            <w:proofErr w:type="gramStart"/>
            <w:r w:rsidRPr="00E62B88">
              <w:rPr>
                <w:rFonts w:ascii="Times New Roman" w:hAnsi="Times New Roman" w:cs="Times New Roman"/>
                <w:b w:val="0"/>
                <w:bCs w:val="0"/>
              </w:rPr>
              <w:t>一</w:t>
            </w:r>
            <w:proofErr w:type="gramEnd"/>
            <w:r w:rsidRPr="00E62B88">
              <w:rPr>
                <w:rFonts w:ascii="Times New Roman" w:hAnsi="Times New Roman" w:cs="Times New Roman"/>
                <w:b w:val="0"/>
                <w:bCs w:val="0"/>
              </w:rPr>
              <w:t>：香港特區政府抗</w:t>
            </w:r>
            <w:proofErr w:type="gramStart"/>
            <w:r w:rsidRPr="00E62B88">
              <w:rPr>
                <w:rFonts w:ascii="Times New Roman" w:hAnsi="Times New Roman" w:cs="Times New Roman"/>
                <w:b w:val="0"/>
                <w:bCs w:val="0"/>
              </w:rPr>
              <w:t>疫</w:t>
            </w:r>
            <w:proofErr w:type="gramEnd"/>
            <w:r w:rsidRPr="00E62B88">
              <w:rPr>
                <w:rFonts w:ascii="Times New Roman" w:hAnsi="Times New Roman" w:cs="Times New Roman"/>
                <w:b w:val="0"/>
                <w:bCs w:val="0"/>
              </w:rPr>
              <w:t>工作的原則</w:t>
            </w:r>
          </w:p>
        </w:tc>
        <w:tc>
          <w:tcPr>
            <w:tcW w:w="893" w:type="dxa"/>
            <w:shd w:val="clear" w:color="auto" w:fill="E2EFD9" w:themeFill="accent6" w:themeFillTint="33"/>
          </w:tcPr>
          <w:p w14:paraId="4AB6B71E" w14:textId="3A110753" w:rsidR="00B53F0A" w:rsidRPr="00B53F0A" w:rsidRDefault="00B53F0A" w:rsidP="00232C6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3F0A">
              <w:rPr>
                <w:rFonts w:ascii="Times New Roman" w:hAnsi="Times New Roman" w:cs="Times New Roman" w:hint="eastAsia"/>
              </w:rPr>
              <w:t>頁</w:t>
            </w:r>
            <w:r w:rsidRPr="00B53F0A">
              <w:rPr>
                <w:rFonts w:ascii="Times New Roman" w:hAnsi="Times New Roman" w:cs="Times New Roman"/>
              </w:rPr>
              <w:t>2</w:t>
            </w:r>
            <w:r w:rsidR="00376B25">
              <w:rPr>
                <w:rFonts w:ascii="Times New Roman" w:hAnsi="Times New Roman" w:cs="Times New Roman"/>
              </w:rPr>
              <w:t>1</w:t>
            </w:r>
          </w:p>
        </w:tc>
      </w:tr>
      <w:tr w:rsidR="00B53F0A" w:rsidRPr="00E62B88" w14:paraId="51578E67" w14:textId="77777777" w:rsidTr="005A043A">
        <w:trPr>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1B89C629" w14:textId="77777777" w:rsidR="00B53F0A" w:rsidRPr="00E62B88" w:rsidRDefault="00B53F0A" w:rsidP="00232C60">
            <w:pPr>
              <w:spacing w:line="276" w:lineRule="auto"/>
              <w:rPr>
                <w:rFonts w:ascii="Times New Roman" w:hAnsi="Times New Roman" w:cs="Times New Roman"/>
                <w:b w:val="0"/>
                <w:bCs w:val="0"/>
              </w:rPr>
            </w:pPr>
            <w:r w:rsidRPr="00E62B88">
              <w:rPr>
                <w:rFonts w:ascii="Times New Roman" w:hAnsi="Times New Roman" w:cs="Times New Roman"/>
                <w:b w:val="0"/>
                <w:bCs w:val="0"/>
              </w:rPr>
              <w:t>工作紙</w:t>
            </w:r>
            <w:proofErr w:type="gramStart"/>
            <w:r w:rsidRPr="00E62B88">
              <w:rPr>
                <w:rFonts w:ascii="Times New Roman" w:hAnsi="Times New Roman" w:cs="Times New Roman"/>
                <w:b w:val="0"/>
                <w:bCs w:val="0"/>
              </w:rPr>
              <w:t>一</w:t>
            </w:r>
            <w:proofErr w:type="gramEnd"/>
            <w:r w:rsidRPr="00E62B88">
              <w:rPr>
                <w:rFonts w:ascii="Times New Roman" w:hAnsi="Times New Roman" w:cs="Times New Roman"/>
                <w:b w:val="0"/>
                <w:bCs w:val="0"/>
              </w:rPr>
              <w:t>：香港特區政府的抗</w:t>
            </w:r>
            <w:proofErr w:type="gramStart"/>
            <w:r w:rsidRPr="00E62B88">
              <w:rPr>
                <w:rFonts w:ascii="Times New Roman" w:hAnsi="Times New Roman" w:cs="Times New Roman"/>
                <w:b w:val="0"/>
                <w:bCs w:val="0"/>
              </w:rPr>
              <w:t>疫</w:t>
            </w:r>
            <w:proofErr w:type="gramEnd"/>
            <w:r w:rsidRPr="00E62B88">
              <w:rPr>
                <w:rFonts w:ascii="Times New Roman" w:hAnsi="Times New Roman" w:cs="Times New Roman"/>
                <w:b w:val="0"/>
                <w:bCs w:val="0"/>
              </w:rPr>
              <w:t>工作</w:t>
            </w:r>
          </w:p>
        </w:tc>
        <w:tc>
          <w:tcPr>
            <w:tcW w:w="893" w:type="dxa"/>
            <w:shd w:val="clear" w:color="auto" w:fill="E2EFD9" w:themeFill="accent6" w:themeFillTint="33"/>
          </w:tcPr>
          <w:p w14:paraId="0F83E0E6" w14:textId="3A52D90A" w:rsidR="00B53F0A" w:rsidRPr="00B53F0A" w:rsidRDefault="00B53F0A" w:rsidP="00232C6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3F0A">
              <w:rPr>
                <w:rFonts w:ascii="Times New Roman" w:hAnsi="Times New Roman" w:cs="Times New Roman" w:hint="eastAsia"/>
              </w:rPr>
              <w:t>頁</w:t>
            </w:r>
            <w:r w:rsidRPr="00B53F0A">
              <w:rPr>
                <w:rFonts w:ascii="Times New Roman" w:hAnsi="Times New Roman" w:cs="Times New Roman"/>
              </w:rPr>
              <w:t>2</w:t>
            </w:r>
            <w:r w:rsidR="00376B25">
              <w:rPr>
                <w:rFonts w:ascii="Times New Roman" w:hAnsi="Times New Roman" w:cs="Times New Roman"/>
              </w:rPr>
              <w:t>3</w:t>
            </w:r>
          </w:p>
        </w:tc>
      </w:tr>
      <w:tr w:rsidR="00B53F0A" w:rsidRPr="00E62B88" w14:paraId="5D834BE1" w14:textId="77777777" w:rsidTr="005A04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26FEDDC3" w14:textId="77777777" w:rsidR="00B53F0A" w:rsidRPr="00E62B88" w:rsidRDefault="00B53F0A" w:rsidP="00232C60">
            <w:pPr>
              <w:spacing w:line="276" w:lineRule="auto"/>
              <w:rPr>
                <w:rFonts w:ascii="Times New Roman" w:hAnsi="Times New Roman" w:cs="Times New Roman"/>
                <w:b w:val="0"/>
                <w:bCs w:val="0"/>
              </w:rPr>
            </w:pPr>
            <w:r w:rsidRPr="00E62B88">
              <w:rPr>
                <w:rFonts w:ascii="Times New Roman" w:hAnsi="Times New Roman" w:cs="Times New Roman"/>
                <w:b w:val="0"/>
                <w:bCs w:val="0"/>
              </w:rPr>
              <w:t>工作紙二：社會人士／機構的無私奉獻</w:t>
            </w:r>
          </w:p>
        </w:tc>
        <w:tc>
          <w:tcPr>
            <w:tcW w:w="893" w:type="dxa"/>
            <w:shd w:val="clear" w:color="auto" w:fill="E2EFD9" w:themeFill="accent6" w:themeFillTint="33"/>
          </w:tcPr>
          <w:p w14:paraId="1A8E3B3D" w14:textId="2E2C5D38" w:rsidR="00B53F0A" w:rsidRPr="00B53F0A" w:rsidRDefault="00B53F0A" w:rsidP="00232C6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3F0A">
              <w:rPr>
                <w:rFonts w:ascii="Times New Roman" w:hAnsi="Times New Roman" w:cs="Times New Roman" w:hint="eastAsia"/>
              </w:rPr>
              <w:t>頁</w:t>
            </w:r>
            <w:r w:rsidRPr="00B53F0A">
              <w:rPr>
                <w:rFonts w:ascii="Times New Roman" w:hAnsi="Times New Roman" w:cs="Times New Roman"/>
              </w:rPr>
              <w:t>2</w:t>
            </w:r>
            <w:r w:rsidR="0007650E">
              <w:rPr>
                <w:rFonts w:ascii="Times New Roman" w:hAnsi="Times New Roman" w:cs="Times New Roman"/>
              </w:rPr>
              <w:t>9</w:t>
            </w:r>
          </w:p>
        </w:tc>
      </w:tr>
      <w:tr w:rsidR="00B53F0A" w:rsidRPr="00E62B88" w14:paraId="7C23E2F9" w14:textId="77777777" w:rsidTr="005A043A">
        <w:trPr>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1102E3D6" w14:textId="77777777" w:rsidR="00B53F0A" w:rsidRPr="00E62B88" w:rsidRDefault="00B53F0A" w:rsidP="00232C60">
            <w:pPr>
              <w:spacing w:line="276" w:lineRule="auto"/>
              <w:rPr>
                <w:rFonts w:ascii="Times New Roman" w:hAnsi="Times New Roman" w:cs="Times New Roman"/>
                <w:b w:val="0"/>
                <w:bCs w:val="0"/>
                <w:lang w:eastAsia="zh-HK"/>
              </w:rPr>
            </w:pPr>
            <w:r w:rsidRPr="00E62B88">
              <w:rPr>
                <w:rFonts w:ascii="Times New Roman" w:hAnsi="Times New Roman" w:cs="Times New Roman"/>
                <w:b w:val="0"/>
                <w:bCs w:val="0"/>
              </w:rPr>
              <w:t>工作紙</w:t>
            </w:r>
            <w:proofErr w:type="gramStart"/>
            <w:r w:rsidRPr="00E62B88">
              <w:rPr>
                <w:rFonts w:ascii="Times New Roman" w:hAnsi="Times New Roman" w:cs="Times New Roman"/>
                <w:b w:val="0"/>
                <w:bCs w:val="0"/>
              </w:rPr>
              <w:t>三</w:t>
            </w:r>
            <w:proofErr w:type="gramEnd"/>
            <w:r w:rsidRPr="00E62B88">
              <w:rPr>
                <w:rFonts w:ascii="Times New Roman" w:hAnsi="Times New Roman" w:cs="Times New Roman"/>
                <w:b w:val="0"/>
                <w:bCs w:val="0"/>
              </w:rPr>
              <w:t>：個人的</w:t>
            </w:r>
            <w:r>
              <w:rPr>
                <w:rFonts w:ascii="Times New Roman" w:hAnsi="Times New Roman" w:cs="Times New Roman" w:hint="eastAsia"/>
                <w:b w:val="0"/>
                <w:bCs w:val="0"/>
                <w:lang w:eastAsia="zh-HK"/>
              </w:rPr>
              <w:t>應對</w:t>
            </w:r>
            <w:r>
              <w:rPr>
                <w:rFonts w:ascii="Times New Roman" w:hAnsi="Times New Roman" w:cs="Times New Roman" w:hint="eastAsia"/>
                <w:b w:val="0"/>
                <w:bCs w:val="0"/>
              </w:rPr>
              <w:t>策</w:t>
            </w:r>
            <w:r>
              <w:rPr>
                <w:rFonts w:ascii="Times New Roman" w:hAnsi="Times New Roman" w:cs="Times New Roman" w:hint="eastAsia"/>
                <w:b w:val="0"/>
                <w:bCs w:val="0"/>
                <w:lang w:eastAsia="zh-HK"/>
              </w:rPr>
              <w:t>略</w:t>
            </w:r>
          </w:p>
        </w:tc>
        <w:tc>
          <w:tcPr>
            <w:tcW w:w="893" w:type="dxa"/>
            <w:shd w:val="clear" w:color="auto" w:fill="E2EFD9" w:themeFill="accent6" w:themeFillTint="33"/>
          </w:tcPr>
          <w:p w14:paraId="36EB4E34" w14:textId="2F6063DF" w:rsidR="00B53F0A" w:rsidRPr="00B53F0A" w:rsidRDefault="00B53F0A" w:rsidP="00232C6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53F0A">
              <w:rPr>
                <w:rFonts w:ascii="Times New Roman" w:hAnsi="Times New Roman" w:cs="Times New Roman" w:hint="eastAsia"/>
              </w:rPr>
              <w:t>頁</w:t>
            </w:r>
            <w:r w:rsidRPr="00B53F0A">
              <w:rPr>
                <w:rFonts w:ascii="Times New Roman" w:hAnsi="Times New Roman" w:cs="Times New Roman"/>
              </w:rPr>
              <w:t>3</w:t>
            </w:r>
            <w:r w:rsidR="0007650E">
              <w:rPr>
                <w:rFonts w:ascii="Times New Roman" w:hAnsi="Times New Roman" w:cs="Times New Roman"/>
              </w:rPr>
              <w:t>2</w:t>
            </w:r>
          </w:p>
        </w:tc>
      </w:tr>
      <w:tr w:rsidR="00B53F0A" w:rsidRPr="00E62B88" w14:paraId="3567C8D9" w14:textId="77777777" w:rsidTr="005A04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15" w:type="dxa"/>
            <w:shd w:val="clear" w:color="auto" w:fill="E2EFD9" w:themeFill="accent6" w:themeFillTint="33"/>
          </w:tcPr>
          <w:p w14:paraId="07C7729B" w14:textId="77777777" w:rsidR="00B53F0A" w:rsidRPr="00E62B88" w:rsidRDefault="00B53F0A" w:rsidP="00232C60">
            <w:pPr>
              <w:spacing w:line="276" w:lineRule="auto"/>
              <w:rPr>
                <w:rFonts w:ascii="Times New Roman" w:hAnsi="Times New Roman" w:cs="Times New Roman"/>
                <w:b w:val="0"/>
                <w:bCs w:val="0"/>
              </w:rPr>
            </w:pPr>
            <w:r w:rsidRPr="00E62B88">
              <w:rPr>
                <w:rFonts w:ascii="Times New Roman" w:hAnsi="Times New Roman" w:cs="Times New Roman"/>
                <w:b w:val="0"/>
                <w:bCs w:val="0"/>
                <w:lang w:eastAsia="zh-HK"/>
              </w:rPr>
              <w:t>參</w:t>
            </w:r>
            <w:r w:rsidRPr="00E62B88">
              <w:rPr>
                <w:rFonts w:ascii="Times New Roman" w:hAnsi="Times New Roman" w:cs="Times New Roman"/>
                <w:b w:val="0"/>
                <w:bCs w:val="0"/>
              </w:rPr>
              <w:t>考</w:t>
            </w:r>
            <w:r w:rsidRPr="00E62B88">
              <w:rPr>
                <w:rFonts w:ascii="Times New Roman" w:hAnsi="Times New Roman" w:cs="Times New Roman"/>
                <w:b w:val="0"/>
                <w:bCs w:val="0"/>
                <w:lang w:eastAsia="zh-HK"/>
              </w:rPr>
              <w:t>資料</w:t>
            </w:r>
          </w:p>
        </w:tc>
        <w:tc>
          <w:tcPr>
            <w:tcW w:w="893" w:type="dxa"/>
            <w:shd w:val="clear" w:color="auto" w:fill="E2EFD9" w:themeFill="accent6" w:themeFillTint="33"/>
          </w:tcPr>
          <w:p w14:paraId="09845970" w14:textId="5BAEA056" w:rsidR="00B53F0A" w:rsidRPr="00B53F0A" w:rsidRDefault="00B53F0A" w:rsidP="00232C6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53F0A">
              <w:rPr>
                <w:rFonts w:ascii="Times New Roman" w:hAnsi="Times New Roman" w:cs="Times New Roman" w:hint="eastAsia"/>
              </w:rPr>
              <w:t>頁</w:t>
            </w:r>
            <w:r w:rsidRPr="00B53F0A">
              <w:rPr>
                <w:rFonts w:ascii="Times New Roman" w:hAnsi="Times New Roman" w:cs="Times New Roman"/>
              </w:rPr>
              <w:t>3</w:t>
            </w:r>
            <w:r w:rsidR="0007650E">
              <w:rPr>
                <w:rFonts w:ascii="Times New Roman" w:hAnsi="Times New Roman" w:cs="Times New Roman"/>
              </w:rPr>
              <w:t>3</w:t>
            </w:r>
          </w:p>
        </w:tc>
      </w:tr>
    </w:tbl>
    <w:p w14:paraId="4D23421A" w14:textId="5CABACD8" w:rsidR="00B53F0A" w:rsidRDefault="00B53F0A">
      <w:pPr>
        <w:widowControl/>
      </w:pPr>
    </w:p>
    <w:p w14:paraId="4112CCA9" w14:textId="77777777" w:rsidR="00B53F0A" w:rsidRDefault="00B53F0A">
      <w:pPr>
        <w:widowControl/>
      </w:pPr>
    </w:p>
    <w:p w14:paraId="56C51531" w14:textId="77777777" w:rsidR="00B53F0A" w:rsidRDefault="00B53F0A">
      <w:pPr>
        <w:widowControl/>
      </w:pPr>
    </w:p>
    <w:p w14:paraId="750D2533" w14:textId="5BEAB8EC" w:rsidR="00C87394" w:rsidRDefault="00C87394">
      <w:pPr>
        <w:widowControl/>
      </w:pPr>
      <w:r>
        <w:br w:type="page"/>
      </w:r>
    </w:p>
    <w:p w14:paraId="5E185103" w14:textId="052DE519" w:rsidR="00FC3BDC" w:rsidRDefault="008C344B" w:rsidP="00B53F0A">
      <w:pPr>
        <w:widowControl/>
        <w:rPr>
          <w:rFonts w:ascii="微軟正黑體" w:eastAsia="微軟正黑體" w:hAnsi="微軟正黑體" w:cs="Times New Roman"/>
          <w:b/>
          <w:sz w:val="28"/>
          <w:szCs w:val="28"/>
          <w:lang w:eastAsia="zh-HK"/>
        </w:rPr>
      </w:pPr>
      <w:r>
        <w:rPr>
          <w:rFonts w:ascii="Times New Roman" w:hAnsi="Times New Roman" w:cs="Times New Roman"/>
          <w:noProof/>
          <w:color w:val="FF0000"/>
        </w:rPr>
        <w:lastRenderedPageBreak/>
        <mc:AlternateContent>
          <mc:Choice Requires="wps">
            <w:drawing>
              <wp:anchor distT="0" distB="0" distL="114300" distR="114300" simplePos="0" relativeHeight="251890688" behindDoc="0" locked="0" layoutInCell="1" allowOverlap="1" wp14:anchorId="77D6F19F" wp14:editId="08241037">
                <wp:simplePos x="0" y="0"/>
                <wp:positionH relativeFrom="column">
                  <wp:posOffset>3183255</wp:posOffset>
                </wp:positionH>
                <wp:positionV relativeFrom="paragraph">
                  <wp:posOffset>74930</wp:posOffset>
                </wp:positionV>
                <wp:extent cx="2094865" cy="1359535"/>
                <wp:effectExtent l="19050" t="19050" r="19685" b="12065"/>
                <wp:wrapSquare wrapText="bothSides"/>
                <wp:docPr id="207" name="圓角矩形 207"/>
                <wp:cNvGraphicFramePr/>
                <a:graphic xmlns:a="http://schemas.openxmlformats.org/drawingml/2006/main">
                  <a:graphicData uri="http://schemas.microsoft.com/office/word/2010/wordprocessingShape">
                    <wps:wsp>
                      <wps:cNvSpPr/>
                      <wps:spPr>
                        <a:xfrm>
                          <a:off x="0" y="0"/>
                          <a:ext cx="2094865" cy="1359535"/>
                        </a:xfrm>
                        <a:prstGeom prst="roundRect">
                          <a:avLst>
                            <a:gd name="adj" fmla="val 10063"/>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F6C7F28" w14:textId="7BE94248" w:rsidR="00BC3AB5" w:rsidRPr="008C7E44" w:rsidRDefault="00BC3AB5" w:rsidP="008C344B">
                            <w:pPr>
                              <w:adjustRightInd w:val="0"/>
                              <w:snapToGrid w:val="0"/>
                              <w:jc w:val="both"/>
                              <w:rPr>
                                <w:color w:val="0070C0"/>
                                <w:sz w:val="22"/>
                              </w:rPr>
                            </w:pPr>
                            <w:r>
                              <w:rPr>
                                <w:noProof/>
                              </w:rPr>
                              <w:drawing>
                                <wp:inline distT="0" distB="0" distL="0" distR="0" wp14:anchorId="2A0C372A" wp14:editId="31AD1E14">
                                  <wp:extent cx="710745" cy="410845"/>
                                  <wp:effectExtent l="0" t="0" r="635" b="0"/>
                                  <wp:docPr id="9" name="圖片 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Pr>
                                <w:rFonts w:ascii="Times New Roman" w:hAnsi="Times New Roman" w:cs="Times New Roman" w:hint="eastAsia"/>
                                <w:color w:val="0070C0"/>
                                <w:sz w:val="22"/>
                              </w:rPr>
                              <w:t>教</w:t>
                            </w:r>
                            <w:r>
                              <w:rPr>
                                <w:rFonts w:ascii="Times New Roman" w:hAnsi="Times New Roman" w:cs="Times New Roman"/>
                                <w:color w:val="0070C0"/>
                                <w:sz w:val="22"/>
                              </w:rPr>
                              <w:t>師可</w:t>
                            </w:r>
                            <w:r>
                              <w:rPr>
                                <w:rFonts w:ascii="Times New Roman" w:hAnsi="Times New Roman" w:cs="Times New Roman" w:hint="eastAsia"/>
                                <w:color w:val="0070C0"/>
                                <w:sz w:val="22"/>
                              </w:rPr>
                              <w:t>以</w:t>
                            </w:r>
                            <w:r>
                              <w:rPr>
                                <w:rFonts w:ascii="Times New Roman" w:hAnsi="Times New Roman" w:cs="Times New Roman"/>
                                <w:color w:val="0070C0"/>
                                <w:sz w:val="22"/>
                              </w:rPr>
                              <w:t>以</w:t>
                            </w:r>
                            <w:r>
                              <w:rPr>
                                <w:rFonts w:ascii="Times New Roman" w:hAnsi="Times New Roman" w:cs="Times New Roman" w:hint="eastAsia"/>
                                <w:color w:val="0070C0"/>
                                <w:sz w:val="22"/>
                              </w:rPr>
                              <w:t>活動</w:t>
                            </w:r>
                            <w:proofErr w:type="gramStart"/>
                            <w:r>
                              <w:rPr>
                                <w:rFonts w:ascii="Times New Roman" w:hAnsi="Times New Roman" w:cs="Times New Roman"/>
                                <w:color w:val="0070C0"/>
                                <w:sz w:val="22"/>
                              </w:rPr>
                              <w:t>一</w:t>
                            </w:r>
                            <w:proofErr w:type="gramEnd"/>
                            <w:r>
                              <w:rPr>
                                <w:rFonts w:ascii="Times New Roman" w:hAnsi="Times New Roman" w:cs="Times New Roman" w:hint="eastAsia"/>
                                <w:color w:val="0070C0"/>
                                <w:sz w:val="22"/>
                              </w:rPr>
                              <w:t>作</w:t>
                            </w:r>
                            <w:r>
                              <w:rPr>
                                <w:rFonts w:ascii="Times New Roman" w:hAnsi="Times New Roman" w:cs="Times New Roman"/>
                                <w:color w:val="0070C0"/>
                                <w:sz w:val="22"/>
                              </w:rPr>
                              <w:t>為熱</w:t>
                            </w:r>
                            <w:r>
                              <w:rPr>
                                <w:rFonts w:ascii="Times New Roman" w:hAnsi="Times New Roman" w:cs="Times New Roman" w:hint="eastAsia"/>
                                <w:color w:val="0070C0"/>
                                <w:sz w:val="22"/>
                              </w:rPr>
                              <w:t>身活</w:t>
                            </w:r>
                            <w:r>
                              <w:rPr>
                                <w:rFonts w:ascii="Times New Roman" w:hAnsi="Times New Roman" w:cs="Times New Roman"/>
                                <w:color w:val="0070C0"/>
                                <w:sz w:val="22"/>
                              </w:rPr>
                              <w:t>動，</w:t>
                            </w:r>
                            <w:r>
                              <w:rPr>
                                <w:rFonts w:ascii="Times New Roman" w:hAnsi="Times New Roman" w:cs="Times New Roman" w:hint="eastAsia"/>
                                <w:color w:val="0070C0"/>
                                <w:sz w:val="22"/>
                              </w:rPr>
                              <w:t>讓學</w:t>
                            </w:r>
                            <w:r>
                              <w:rPr>
                                <w:rFonts w:ascii="Times New Roman" w:hAnsi="Times New Roman" w:cs="Times New Roman"/>
                                <w:color w:val="0070C0"/>
                                <w:sz w:val="22"/>
                              </w:rPr>
                              <w:t>生</w:t>
                            </w:r>
                            <w:r>
                              <w:rPr>
                                <w:rFonts w:ascii="Times New Roman" w:hAnsi="Times New Roman" w:cs="Times New Roman" w:hint="eastAsia"/>
                                <w:color w:val="0070C0"/>
                                <w:sz w:val="22"/>
                              </w:rPr>
                              <w:t>對</w:t>
                            </w:r>
                            <w:r w:rsidRPr="008C344B">
                              <w:rPr>
                                <w:rFonts w:ascii="Times New Roman" w:hAnsi="Times New Roman" w:cs="Times New Roman" w:hint="eastAsia"/>
                                <w:color w:val="0070C0"/>
                                <w:sz w:val="22"/>
                              </w:rPr>
                              <w:t>特區政府的抗</w:t>
                            </w:r>
                            <w:proofErr w:type="gramStart"/>
                            <w:r w:rsidRPr="008C344B">
                              <w:rPr>
                                <w:rFonts w:ascii="Times New Roman" w:hAnsi="Times New Roman" w:cs="Times New Roman" w:hint="eastAsia"/>
                                <w:color w:val="0070C0"/>
                                <w:sz w:val="22"/>
                              </w:rPr>
                              <w:t>疫</w:t>
                            </w:r>
                            <w:proofErr w:type="gramEnd"/>
                            <w:r w:rsidRPr="008C344B">
                              <w:rPr>
                                <w:rFonts w:ascii="Times New Roman" w:hAnsi="Times New Roman" w:cs="Times New Roman" w:hint="eastAsia"/>
                                <w:color w:val="0070C0"/>
                                <w:sz w:val="22"/>
                              </w:rPr>
                              <w:t>工作</w:t>
                            </w:r>
                            <w:r>
                              <w:rPr>
                                <w:rFonts w:ascii="Times New Roman" w:hAnsi="Times New Roman" w:cs="Times New Roman" w:hint="eastAsia"/>
                                <w:color w:val="0070C0"/>
                                <w:sz w:val="22"/>
                              </w:rPr>
                              <w:t>有初步的認識；再</w:t>
                            </w:r>
                            <w:r w:rsidRPr="008C344B">
                              <w:rPr>
                                <w:rFonts w:ascii="Times New Roman" w:hAnsi="Times New Roman" w:cs="Times New Roman" w:hint="eastAsia"/>
                                <w:color w:val="0070C0"/>
                                <w:sz w:val="22"/>
                              </w:rPr>
                              <w:t>透過工作紙</w:t>
                            </w:r>
                            <w:proofErr w:type="gramStart"/>
                            <w:r w:rsidRPr="008C344B">
                              <w:rPr>
                                <w:rFonts w:ascii="Times New Roman" w:hAnsi="Times New Roman" w:cs="Times New Roman" w:hint="eastAsia"/>
                                <w:color w:val="0070C0"/>
                                <w:sz w:val="22"/>
                              </w:rPr>
                              <w:t>一</w:t>
                            </w:r>
                            <w:proofErr w:type="gramEnd"/>
                            <w:r w:rsidRPr="008C344B">
                              <w:rPr>
                                <w:rFonts w:ascii="Times New Roman" w:hAnsi="Times New Roman" w:cs="Times New Roman" w:hint="eastAsia"/>
                                <w:color w:val="0070C0"/>
                                <w:sz w:val="22"/>
                              </w:rPr>
                              <w:t>的內容</w:t>
                            </w:r>
                            <w:r>
                              <w:rPr>
                                <w:rFonts w:ascii="Times New Roman" w:hAnsi="Times New Roman" w:cs="Times New Roman" w:hint="eastAsia"/>
                                <w:color w:val="0070C0"/>
                                <w:sz w:val="22"/>
                              </w:rPr>
                              <w:t>了解</w:t>
                            </w:r>
                            <w:r w:rsidRPr="008C344B">
                              <w:rPr>
                                <w:rFonts w:ascii="Times New Roman" w:hAnsi="Times New Roman" w:cs="Times New Roman" w:hint="eastAsia"/>
                                <w:color w:val="0070C0"/>
                                <w:sz w:val="22"/>
                              </w:rPr>
                              <w:t>特區政府的抗</w:t>
                            </w:r>
                            <w:proofErr w:type="gramStart"/>
                            <w:r w:rsidRPr="008C344B">
                              <w:rPr>
                                <w:rFonts w:ascii="Times New Roman" w:hAnsi="Times New Roman" w:cs="Times New Roman" w:hint="eastAsia"/>
                                <w:color w:val="0070C0"/>
                                <w:sz w:val="22"/>
                              </w:rPr>
                              <w:t>疫</w:t>
                            </w:r>
                            <w:proofErr w:type="gramEnd"/>
                            <w:r w:rsidRPr="008C344B">
                              <w:rPr>
                                <w:rFonts w:ascii="Times New Roman" w:hAnsi="Times New Roman" w:cs="Times New Roman" w:hint="eastAsia"/>
                                <w:color w:val="0070C0"/>
                                <w:sz w:val="22"/>
                              </w:rPr>
                              <w:t>工作</w:t>
                            </w:r>
                            <w:r w:rsidRPr="008C7E44">
                              <w:rPr>
                                <w:rFonts w:ascii="Times New Roman" w:hAnsi="Times New Roman" w:cs="Times New Roman" w:hint="eastAsia"/>
                                <w:color w:val="0070C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6F19F" id="圓角矩形 207" o:spid="_x0000_s1026" style="position:absolute;margin-left:250.65pt;margin-top:5.9pt;width:164.95pt;height:107.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" filled="f" strokecolor="red" strokeweight="2.25pt">
                <v:stroke dashstyle="1 1" joinstyle="miter"/>
                <v:textbox>
                  <w:txbxContent>
                    <w:p w14:paraId="7F6C7F28" w14:textId="7BE94248" w:rsidR="00BC3AB5" w:rsidRPr="008C7E44" w:rsidRDefault="00BC3AB5" w:rsidP="008C344B">
                      <w:pPr>
                        <w:adjustRightInd w:val="0"/>
                        <w:snapToGrid w:val="0"/>
                        <w:jc w:val="both"/>
                        <w:rPr>
                          <w:color w:val="0070C0"/>
                          <w:sz w:val="22"/>
                        </w:rPr>
                      </w:pPr>
                      <w:r>
                        <w:rPr>
                          <w:noProof/>
                        </w:rPr>
                        <w:drawing>
                          <wp:inline distT="0" distB="0" distL="0" distR="0" wp14:anchorId="2A0C372A" wp14:editId="31AD1E14">
                            <wp:extent cx="710745" cy="410845"/>
                            <wp:effectExtent l="0" t="0" r="635" b="0"/>
                            <wp:docPr id="9" name="圖片 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499" name="圖片 499" descr="../../../../Users/patrick/Desktop/螢幕快照%202019-12-2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8618" cy="421176"/>
                                    </a:xfrm>
                                    <a:prstGeom prst="rect">
                                      <a:avLst/>
                                    </a:prstGeom>
                                    <a:noFill/>
                                    <a:ln>
                                      <a:noFill/>
                                    </a:ln>
                                  </pic:spPr>
                                </pic:pic>
                              </a:graphicData>
                            </a:graphic>
                          </wp:inline>
                        </w:drawing>
                      </w:r>
                      <w:r>
                        <w:rPr>
                          <w:rFonts w:ascii="Times New Roman" w:hAnsi="Times New Roman" w:cs="Times New Roman" w:hint="eastAsia"/>
                          <w:color w:val="0070C0"/>
                          <w:sz w:val="22"/>
                        </w:rPr>
                        <w:t>教</w:t>
                      </w:r>
                      <w:r>
                        <w:rPr>
                          <w:rFonts w:ascii="Times New Roman" w:hAnsi="Times New Roman" w:cs="Times New Roman"/>
                          <w:color w:val="0070C0"/>
                          <w:sz w:val="22"/>
                        </w:rPr>
                        <w:t>師可</w:t>
                      </w:r>
                      <w:r>
                        <w:rPr>
                          <w:rFonts w:ascii="Times New Roman" w:hAnsi="Times New Roman" w:cs="Times New Roman" w:hint="eastAsia"/>
                          <w:color w:val="0070C0"/>
                          <w:sz w:val="22"/>
                        </w:rPr>
                        <w:t>以</w:t>
                      </w:r>
                      <w:r>
                        <w:rPr>
                          <w:rFonts w:ascii="Times New Roman" w:hAnsi="Times New Roman" w:cs="Times New Roman"/>
                          <w:color w:val="0070C0"/>
                          <w:sz w:val="22"/>
                        </w:rPr>
                        <w:t>以</w:t>
                      </w:r>
                      <w:r>
                        <w:rPr>
                          <w:rFonts w:ascii="Times New Roman" w:hAnsi="Times New Roman" w:cs="Times New Roman" w:hint="eastAsia"/>
                          <w:color w:val="0070C0"/>
                          <w:sz w:val="22"/>
                        </w:rPr>
                        <w:t>活動</w:t>
                      </w:r>
                      <w:r>
                        <w:rPr>
                          <w:rFonts w:ascii="Times New Roman" w:hAnsi="Times New Roman" w:cs="Times New Roman"/>
                          <w:color w:val="0070C0"/>
                          <w:sz w:val="22"/>
                        </w:rPr>
                        <w:t>一</w:t>
                      </w:r>
                      <w:r>
                        <w:rPr>
                          <w:rFonts w:ascii="Times New Roman" w:hAnsi="Times New Roman" w:cs="Times New Roman" w:hint="eastAsia"/>
                          <w:color w:val="0070C0"/>
                          <w:sz w:val="22"/>
                        </w:rPr>
                        <w:t>作</w:t>
                      </w:r>
                      <w:r>
                        <w:rPr>
                          <w:rFonts w:ascii="Times New Roman" w:hAnsi="Times New Roman" w:cs="Times New Roman"/>
                          <w:color w:val="0070C0"/>
                          <w:sz w:val="22"/>
                        </w:rPr>
                        <w:t>為熱</w:t>
                      </w:r>
                      <w:r>
                        <w:rPr>
                          <w:rFonts w:ascii="Times New Roman" w:hAnsi="Times New Roman" w:cs="Times New Roman" w:hint="eastAsia"/>
                          <w:color w:val="0070C0"/>
                          <w:sz w:val="22"/>
                        </w:rPr>
                        <w:t>身活</w:t>
                      </w:r>
                      <w:r>
                        <w:rPr>
                          <w:rFonts w:ascii="Times New Roman" w:hAnsi="Times New Roman" w:cs="Times New Roman"/>
                          <w:color w:val="0070C0"/>
                          <w:sz w:val="22"/>
                        </w:rPr>
                        <w:t>動，</w:t>
                      </w:r>
                      <w:r>
                        <w:rPr>
                          <w:rFonts w:ascii="Times New Roman" w:hAnsi="Times New Roman" w:cs="Times New Roman" w:hint="eastAsia"/>
                          <w:color w:val="0070C0"/>
                          <w:sz w:val="22"/>
                        </w:rPr>
                        <w:t>讓學</w:t>
                      </w:r>
                      <w:r>
                        <w:rPr>
                          <w:rFonts w:ascii="Times New Roman" w:hAnsi="Times New Roman" w:cs="Times New Roman"/>
                          <w:color w:val="0070C0"/>
                          <w:sz w:val="22"/>
                        </w:rPr>
                        <w:t>生</w:t>
                      </w:r>
                      <w:r>
                        <w:rPr>
                          <w:rFonts w:ascii="Times New Roman" w:hAnsi="Times New Roman" w:cs="Times New Roman" w:hint="eastAsia"/>
                          <w:color w:val="0070C0"/>
                          <w:sz w:val="22"/>
                        </w:rPr>
                        <w:t>對</w:t>
                      </w:r>
                      <w:r w:rsidRPr="008C344B">
                        <w:rPr>
                          <w:rFonts w:ascii="Times New Roman" w:hAnsi="Times New Roman" w:cs="Times New Roman" w:hint="eastAsia"/>
                          <w:color w:val="0070C0"/>
                          <w:sz w:val="22"/>
                        </w:rPr>
                        <w:t>特區政府的抗疫工作</w:t>
                      </w:r>
                      <w:r>
                        <w:rPr>
                          <w:rFonts w:ascii="Times New Roman" w:hAnsi="Times New Roman" w:cs="Times New Roman" w:hint="eastAsia"/>
                          <w:color w:val="0070C0"/>
                          <w:sz w:val="22"/>
                        </w:rPr>
                        <w:t>有初步的認識；再</w:t>
                      </w:r>
                      <w:r w:rsidRPr="008C344B">
                        <w:rPr>
                          <w:rFonts w:ascii="Times New Roman" w:hAnsi="Times New Roman" w:cs="Times New Roman" w:hint="eastAsia"/>
                          <w:color w:val="0070C0"/>
                          <w:sz w:val="22"/>
                        </w:rPr>
                        <w:t>透過工作紙一的內容</w:t>
                      </w:r>
                      <w:r>
                        <w:rPr>
                          <w:rFonts w:ascii="Times New Roman" w:hAnsi="Times New Roman" w:cs="Times New Roman" w:hint="eastAsia"/>
                          <w:color w:val="0070C0"/>
                          <w:sz w:val="22"/>
                        </w:rPr>
                        <w:t>了解</w:t>
                      </w:r>
                      <w:r w:rsidRPr="008C344B">
                        <w:rPr>
                          <w:rFonts w:ascii="Times New Roman" w:hAnsi="Times New Roman" w:cs="Times New Roman" w:hint="eastAsia"/>
                          <w:color w:val="0070C0"/>
                          <w:sz w:val="22"/>
                        </w:rPr>
                        <w:t>特區政府的抗疫工作</w:t>
                      </w:r>
                      <w:r w:rsidRPr="008C7E44">
                        <w:rPr>
                          <w:rFonts w:ascii="Times New Roman" w:hAnsi="Times New Roman" w:cs="Times New Roman" w:hint="eastAsia"/>
                          <w:color w:val="0070C0"/>
                          <w:sz w:val="22"/>
                        </w:rPr>
                        <w:t>。</w:t>
                      </w:r>
                    </w:p>
                  </w:txbxContent>
                </v:textbox>
                <w10:wrap type="square"/>
              </v:roundrect>
            </w:pict>
          </mc:Fallback>
        </mc:AlternateContent>
      </w:r>
      <w:r w:rsidR="00FC3BDC" w:rsidRPr="00874613">
        <w:rPr>
          <w:rFonts w:ascii="微軟正黑體" w:eastAsia="微軟正黑體" w:hAnsi="微軟正黑體" w:cs="Times New Roman" w:hint="eastAsia"/>
          <w:b/>
          <w:sz w:val="28"/>
          <w:szCs w:val="28"/>
        </w:rPr>
        <w:t>活動</w:t>
      </w:r>
      <w:proofErr w:type="gramStart"/>
      <w:r w:rsidR="00FC3BDC">
        <w:rPr>
          <w:rFonts w:ascii="微軟正黑體" w:eastAsia="微軟正黑體" w:hAnsi="微軟正黑體" w:cs="Times New Roman" w:hint="eastAsia"/>
          <w:b/>
          <w:sz w:val="28"/>
          <w:szCs w:val="28"/>
          <w:lang w:eastAsia="zh-HK"/>
        </w:rPr>
        <w:t>一</w:t>
      </w:r>
      <w:proofErr w:type="gramEnd"/>
      <w:r w:rsidR="00FC3BDC" w:rsidRPr="00874613">
        <w:rPr>
          <w:rFonts w:ascii="微軟正黑體" w:eastAsia="微軟正黑體" w:hAnsi="微軟正黑體" w:cs="Times New Roman" w:hint="eastAsia"/>
          <w:b/>
          <w:sz w:val="28"/>
          <w:szCs w:val="28"/>
        </w:rPr>
        <w:t>：</w:t>
      </w:r>
      <w:r w:rsidR="00FC3BDC">
        <w:rPr>
          <w:rFonts w:ascii="微軟正黑體" w:eastAsia="微軟正黑體" w:hAnsi="微軟正黑體" w:cs="Times New Roman" w:hint="eastAsia"/>
          <w:b/>
          <w:sz w:val="28"/>
          <w:szCs w:val="28"/>
          <w:lang w:eastAsia="zh-HK"/>
        </w:rPr>
        <w:t>香港特區政府抗</w:t>
      </w:r>
      <w:proofErr w:type="gramStart"/>
      <w:r w:rsidR="00FC3BDC">
        <w:rPr>
          <w:rFonts w:ascii="微軟正黑體" w:eastAsia="微軟正黑體" w:hAnsi="微軟正黑體" w:cs="Times New Roman" w:hint="eastAsia"/>
          <w:b/>
          <w:sz w:val="28"/>
          <w:szCs w:val="28"/>
          <w:lang w:eastAsia="zh-HK"/>
        </w:rPr>
        <w:t>疫</w:t>
      </w:r>
      <w:proofErr w:type="gramEnd"/>
      <w:r w:rsidR="00FC3BDC">
        <w:rPr>
          <w:rFonts w:ascii="微軟正黑體" w:eastAsia="微軟正黑體" w:hAnsi="微軟正黑體" w:cs="Times New Roman" w:hint="eastAsia"/>
          <w:b/>
          <w:sz w:val="28"/>
          <w:szCs w:val="28"/>
          <w:lang w:eastAsia="zh-HK"/>
        </w:rPr>
        <w:t>工作的原則</w:t>
      </w:r>
    </w:p>
    <w:p w14:paraId="5989EBA1" w14:textId="5ACE465F" w:rsidR="00FC3BDC" w:rsidRPr="00A96D71" w:rsidRDefault="00FC3BDC" w:rsidP="00EA41D8">
      <w:pPr>
        <w:pStyle w:val="a8"/>
        <w:widowControl/>
        <w:numPr>
          <w:ilvl w:val="0"/>
          <w:numId w:val="21"/>
        </w:numPr>
        <w:spacing w:line="276" w:lineRule="auto"/>
        <w:ind w:leftChars="0"/>
        <w:rPr>
          <w:lang w:eastAsia="zh-HK"/>
        </w:rPr>
      </w:pPr>
      <w:r w:rsidRPr="00A96D71">
        <w:rPr>
          <w:rFonts w:hint="eastAsia"/>
          <w:lang w:eastAsia="zh-HK"/>
        </w:rPr>
        <w:t>為應對</w:t>
      </w:r>
      <w:r w:rsidRPr="00A96D71">
        <w:rPr>
          <w:rFonts w:hint="eastAsia"/>
        </w:rPr>
        <w:t>2019</w:t>
      </w:r>
      <w:r w:rsidRPr="00EA41D8">
        <w:rPr>
          <w:rFonts w:hint="eastAsia"/>
        </w:rPr>
        <w:t>冠狀病毒病</w:t>
      </w:r>
      <w:proofErr w:type="gramStart"/>
      <w:r w:rsidRPr="00EA41D8">
        <w:rPr>
          <w:rFonts w:hint="eastAsia"/>
        </w:rPr>
        <w:t>疫</w:t>
      </w:r>
      <w:proofErr w:type="gramEnd"/>
      <w:r w:rsidRPr="00EA41D8">
        <w:rPr>
          <w:rFonts w:hint="eastAsia"/>
        </w:rPr>
        <w:t>情</w:t>
      </w:r>
      <w:r w:rsidRPr="00EA41D8">
        <w:rPr>
          <w:rFonts w:hint="eastAsia"/>
          <w:lang w:eastAsia="zh-HK"/>
        </w:rPr>
        <w:t>，</w:t>
      </w:r>
      <w:r w:rsidR="001B13D9" w:rsidRPr="00EA41D8">
        <w:rPr>
          <w:rFonts w:hint="eastAsia"/>
          <w:lang w:eastAsia="zh-HK"/>
        </w:rPr>
        <w:t>過去數月</w:t>
      </w:r>
      <w:r w:rsidRPr="00EA41D8">
        <w:rPr>
          <w:rFonts w:hint="eastAsia"/>
          <w:lang w:eastAsia="zh-HK"/>
        </w:rPr>
        <w:t>香港特區政府積</w:t>
      </w:r>
      <w:r w:rsidRPr="00EA41D8">
        <w:rPr>
          <w:rFonts w:hint="eastAsia"/>
        </w:rPr>
        <w:t>極</w:t>
      </w:r>
      <w:r w:rsidRPr="00EA41D8">
        <w:rPr>
          <w:rFonts w:hint="eastAsia"/>
          <w:lang w:eastAsia="zh-HK"/>
        </w:rPr>
        <w:t>進行多項工作。你</w:t>
      </w:r>
      <w:r w:rsidR="0052058B" w:rsidRPr="00EA41D8">
        <w:rPr>
          <w:rFonts w:hint="eastAsia"/>
          <w:lang w:eastAsia="zh-HK"/>
        </w:rPr>
        <w:t>聽過</w:t>
      </w:r>
      <w:r w:rsidRPr="00EA41D8">
        <w:rPr>
          <w:rFonts w:hint="eastAsia"/>
          <w:lang w:eastAsia="zh-HK"/>
        </w:rPr>
        <w:t>下列工作嗎？請</w:t>
      </w:r>
      <w:r w:rsidRPr="00EA41D8">
        <w:rPr>
          <w:rFonts w:hint="eastAsia"/>
        </w:rPr>
        <w:t>在適當位置以「</w:t>
      </w:r>
      <w:r>
        <w:rPr>
          <w:rFonts w:hint="eastAsia"/>
        </w:rPr>
        <w:sym w:font="Wingdings 2" w:char="F050"/>
      </w:r>
      <w:r w:rsidRPr="00A96D71">
        <w:rPr>
          <w:rFonts w:hint="eastAsia"/>
        </w:rPr>
        <w:t>」號表示你的</w:t>
      </w:r>
      <w:r w:rsidRPr="00A96D71">
        <w:rPr>
          <w:rFonts w:hint="eastAsia"/>
          <w:lang w:eastAsia="zh-HK"/>
        </w:rPr>
        <w:t>答案</w:t>
      </w:r>
      <w:r w:rsidRPr="00EA41D8">
        <w:t>。</w:t>
      </w:r>
    </w:p>
    <w:tbl>
      <w:tblPr>
        <w:tblStyle w:val="a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222"/>
        <w:gridCol w:w="2054"/>
      </w:tblGrid>
      <w:tr w:rsidR="00FC3BDC" w14:paraId="62FD67B3" w14:textId="77777777" w:rsidTr="0078299E">
        <w:tc>
          <w:tcPr>
            <w:tcW w:w="6222" w:type="dxa"/>
            <w:shd w:val="clear" w:color="auto" w:fill="FFF2CC" w:themeFill="accent4" w:themeFillTint="33"/>
            <w:vAlign w:val="center"/>
          </w:tcPr>
          <w:p w14:paraId="0FA21141" w14:textId="1B191ECD" w:rsidR="00FC3BDC" w:rsidRPr="0078299E" w:rsidRDefault="0078299E" w:rsidP="00C456B5">
            <w:pPr>
              <w:widowControl/>
              <w:spacing w:line="276" w:lineRule="auto"/>
              <w:jc w:val="center"/>
              <w:rPr>
                <w:rFonts w:ascii="Times New Roman" w:hAnsi="Times New Roman" w:cs="Times New Roman"/>
                <w:b/>
                <w:lang w:eastAsia="zh-HK"/>
              </w:rPr>
            </w:pPr>
            <w:r w:rsidRPr="0078299E">
              <w:rPr>
                <w:rFonts w:ascii="Times New Roman" w:hAnsi="Times New Roman" w:cs="Times New Roman" w:hint="eastAsia"/>
                <w:b/>
                <w:lang w:eastAsia="zh-HK"/>
              </w:rPr>
              <w:t>香港特區政府的抗</w:t>
            </w:r>
            <w:proofErr w:type="gramStart"/>
            <w:r w:rsidRPr="0078299E">
              <w:rPr>
                <w:rFonts w:ascii="Times New Roman" w:hAnsi="Times New Roman" w:cs="Times New Roman" w:hint="eastAsia"/>
                <w:b/>
                <w:lang w:eastAsia="zh-HK"/>
              </w:rPr>
              <w:t>疫</w:t>
            </w:r>
            <w:proofErr w:type="gramEnd"/>
            <w:r w:rsidRPr="0078299E">
              <w:rPr>
                <w:rFonts w:ascii="Times New Roman" w:hAnsi="Times New Roman" w:cs="Times New Roman" w:hint="eastAsia"/>
                <w:b/>
                <w:lang w:eastAsia="zh-HK"/>
              </w:rPr>
              <w:t>工作</w:t>
            </w:r>
          </w:p>
        </w:tc>
        <w:tc>
          <w:tcPr>
            <w:tcW w:w="2054" w:type="dxa"/>
            <w:shd w:val="clear" w:color="auto" w:fill="FFF2CC" w:themeFill="accent4" w:themeFillTint="33"/>
            <w:vAlign w:val="center"/>
          </w:tcPr>
          <w:p w14:paraId="577C9F70" w14:textId="0DDE8B82" w:rsidR="00FC3BDC" w:rsidRPr="0078299E" w:rsidRDefault="0078299E" w:rsidP="00C456B5">
            <w:pPr>
              <w:widowControl/>
              <w:spacing w:line="276" w:lineRule="auto"/>
              <w:jc w:val="center"/>
              <w:rPr>
                <w:rFonts w:ascii="Times New Roman" w:hAnsi="Times New Roman" w:cs="Times New Roman"/>
                <w:b/>
                <w:lang w:eastAsia="zh-HK"/>
              </w:rPr>
            </w:pPr>
            <w:r w:rsidRPr="0078299E">
              <w:rPr>
                <w:rFonts w:ascii="Times New Roman" w:hAnsi="Times New Roman" w:cs="Times New Roman" w:hint="eastAsia"/>
                <w:b/>
              </w:rPr>
              <w:t>以「</w:t>
            </w:r>
            <w:r w:rsidRPr="0078299E">
              <w:rPr>
                <w:rFonts w:ascii="Times New Roman" w:hAnsi="Times New Roman" w:cs="Times New Roman" w:hint="eastAsia"/>
                <w:b/>
              </w:rPr>
              <w:sym w:font="Wingdings 2" w:char="F050"/>
            </w:r>
            <w:r w:rsidRPr="0078299E">
              <w:rPr>
                <w:rFonts w:ascii="Times New Roman" w:hAnsi="Times New Roman" w:cs="Times New Roman" w:hint="eastAsia"/>
                <w:b/>
              </w:rPr>
              <w:t>」號表示</w:t>
            </w:r>
            <w:r w:rsidR="0052058B">
              <w:rPr>
                <w:rFonts w:ascii="Times New Roman" w:hAnsi="Times New Roman" w:cs="Times New Roman" w:hint="eastAsia"/>
                <w:b/>
                <w:lang w:eastAsia="zh-HK"/>
              </w:rPr>
              <w:t>聽過</w:t>
            </w:r>
            <w:r w:rsidRPr="0078299E">
              <w:rPr>
                <w:rFonts w:ascii="Times New Roman" w:hAnsi="Times New Roman" w:cs="Times New Roman" w:hint="eastAsia"/>
                <w:b/>
                <w:lang w:eastAsia="zh-HK"/>
              </w:rPr>
              <w:t>有關工作</w:t>
            </w:r>
          </w:p>
        </w:tc>
      </w:tr>
      <w:tr w:rsidR="00FC3BDC" w14:paraId="1E5BC51F" w14:textId="77777777" w:rsidTr="0078299E">
        <w:tc>
          <w:tcPr>
            <w:tcW w:w="6222" w:type="dxa"/>
          </w:tcPr>
          <w:p w14:paraId="2E8019F7" w14:textId="4523E9A8" w:rsidR="00FC3BDC"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暫停陸路和海路跨境口岸旅客服務</w:t>
            </w:r>
          </w:p>
        </w:tc>
        <w:tc>
          <w:tcPr>
            <w:tcW w:w="2054" w:type="dxa"/>
          </w:tcPr>
          <w:p w14:paraId="0370EDB4" w14:textId="77777777" w:rsidR="00FC3BDC" w:rsidRDefault="00FC3BDC" w:rsidP="00C456B5">
            <w:pPr>
              <w:widowControl/>
              <w:spacing w:line="276" w:lineRule="auto"/>
              <w:rPr>
                <w:rFonts w:ascii="Times New Roman" w:hAnsi="Times New Roman" w:cs="Times New Roman"/>
                <w:lang w:eastAsia="zh-HK"/>
              </w:rPr>
            </w:pPr>
          </w:p>
        </w:tc>
      </w:tr>
      <w:tr w:rsidR="0052058B" w14:paraId="7197F72A" w14:textId="77777777" w:rsidTr="0078299E">
        <w:tc>
          <w:tcPr>
            <w:tcW w:w="6222" w:type="dxa"/>
          </w:tcPr>
          <w:p w14:paraId="2D06ABD4" w14:textId="188C9389" w:rsidR="0052058B" w:rsidRPr="004A6DF6" w:rsidRDefault="0052058B" w:rsidP="00C456B5">
            <w:pPr>
              <w:pStyle w:val="a8"/>
              <w:widowControl/>
              <w:numPr>
                <w:ilvl w:val="0"/>
                <w:numId w:val="12"/>
              </w:numPr>
              <w:spacing w:line="276" w:lineRule="auto"/>
              <w:ind w:leftChars="0"/>
              <w:rPr>
                <w:lang w:eastAsia="zh-HK"/>
              </w:rPr>
            </w:pPr>
            <w:r w:rsidRPr="0052058B">
              <w:rPr>
                <w:rFonts w:hint="eastAsia"/>
                <w:lang w:eastAsia="zh-HK"/>
              </w:rPr>
              <w:t>暫停廣深港高鐵香港段及城際直通車所有班次</w:t>
            </w:r>
          </w:p>
        </w:tc>
        <w:tc>
          <w:tcPr>
            <w:tcW w:w="2054" w:type="dxa"/>
          </w:tcPr>
          <w:p w14:paraId="73FAA4FA" w14:textId="77777777" w:rsidR="0052058B" w:rsidRDefault="0052058B" w:rsidP="00C456B5">
            <w:pPr>
              <w:widowControl/>
              <w:spacing w:line="276" w:lineRule="auto"/>
              <w:rPr>
                <w:rFonts w:ascii="Times New Roman" w:hAnsi="Times New Roman" w:cs="Times New Roman"/>
                <w:lang w:eastAsia="zh-HK"/>
              </w:rPr>
            </w:pPr>
          </w:p>
        </w:tc>
      </w:tr>
      <w:tr w:rsidR="00FC3BDC" w14:paraId="7D8C66E8" w14:textId="77777777" w:rsidTr="0078299E">
        <w:tc>
          <w:tcPr>
            <w:tcW w:w="6222" w:type="dxa"/>
          </w:tcPr>
          <w:p w14:paraId="41A5E89D" w14:textId="4500CC75" w:rsidR="00FC3BDC"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落實強制檢疫安排</w:t>
            </w:r>
          </w:p>
        </w:tc>
        <w:tc>
          <w:tcPr>
            <w:tcW w:w="2054" w:type="dxa"/>
          </w:tcPr>
          <w:p w14:paraId="14D9AB46" w14:textId="77777777" w:rsidR="00FC3BDC" w:rsidRDefault="00FC3BDC" w:rsidP="00C456B5">
            <w:pPr>
              <w:widowControl/>
              <w:spacing w:line="276" w:lineRule="auto"/>
              <w:rPr>
                <w:rFonts w:ascii="Times New Roman" w:hAnsi="Times New Roman" w:cs="Times New Roman"/>
                <w:lang w:eastAsia="zh-HK"/>
              </w:rPr>
            </w:pPr>
          </w:p>
        </w:tc>
      </w:tr>
      <w:tr w:rsidR="00FC3BDC" w14:paraId="1D54F6D5" w14:textId="77777777" w:rsidTr="0078299E">
        <w:tc>
          <w:tcPr>
            <w:tcW w:w="6222" w:type="dxa"/>
          </w:tcPr>
          <w:p w14:paraId="3C183EC6" w14:textId="0EA6979C" w:rsidR="00FC3BDC"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成立「防疫抗</w:t>
            </w:r>
            <w:proofErr w:type="gramStart"/>
            <w:r w:rsidRPr="004A6DF6">
              <w:rPr>
                <w:rFonts w:hint="eastAsia"/>
                <w:lang w:eastAsia="zh-HK"/>
              </w:rPr>
              <w:t>疫</w:t>
            </w:r>
            <w:proofErr w:type="gramEnd"/>
            <w:r w:rsidRPr="004A6DF6">
              <w:rPr>
                <w:rFonts w:hint="eastAsia"/>
                <w:lang w:eastAsia="zh-HK"/>
              </w:rPr>
              <w:t>基金」</w:t>
            </w:r>
          </w:p>
        </w:tc>
        <w:tc>
          <w:tcPr>
            <w:tcW w:w="2054" w:type="dxa"/>
          </w:tcPr>
          <w:p w14:paraId="092CF8E4" w14:textId="77777777" w:rsidR="00FC3BDC" w:rsidRDefault="00FC3BDC" w:rsidP="00C456B5">
            <w:pPr>
              <w:widowControl/>
              <w:spacing w:line="276" w:lineRule="auto"/>
              <w:rPr>
                <w:rFonts w:ascii="Times New Roman" w:hAnsi="Times New Roman" w:cs="Times New Roman"/>
                <w:lang w:eastAsia="zh-HK"/>
              </w:rPr>
            </w:pPr>
          </w:p>
        </w:tc>
      </w:tr>
      <w:tr w:rsidR="002F5325" w14:paraId="50932E22" w14:textId="77777777" w:rsidTr="0078299E">
        <w:tc>
          <w:tcPr>
            <w:tcW w:w="6222" w:type="dxa"/>
          </w:tcPr>
          <w:p w14:paraId="2E847F97" w14:textId="463182FF" w:rsidR="002F5325"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延遲香港中學文憑考試</w:t>
            </w:r>
          </w:p>
        </w:tc>
        <w:tc>
          <w:tcPr>
            <w:tcW w:w="2054" w:type="dxa"/>
          </w:tcPr>
          <w:p w14:paraId="2C1F8738" w14:textId="77777777" w:rsidR="002F5325" w:rsidRDefault="002F5325" w:rsidP="00C456B5">
            <w:pPr>
              <w:widowControl/>
              <w:spacing w:line="276" w:lineRule="auto"/>
              <w:rPr>
                <w:rFonts w:ascii="Times New Roman" w:hAnsi="Times New Roman" w:cs="Times New Roman"/>
                <w:lang w:eastAsia="zh-HK"/>
              </w:rPr>
            </w:pPr>
          </w:p>
        </w:tc>
      </w:tr>
      <w:tr w:rsidR="002F5325" w14:paraId="2F02B5E5" w14:textId="77777777" w:rsidTr="0078299E">
        <w:tc>
          <w:tcPr>
            <w:tcW w:w="6222" w:type="dxa"/>
          </w:tcPr>
          <w:p w14:paraId="3432E04B" w14:textId="2BA37699" w:rsidR="002F5325"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實施社交距離措施</w:t>
            </w:r>
          </w:p>
        </w:tc>
        <w:tc>
          <w:tcPr>
            <w:tcW w:w="2054" w:type="dxa"/>
          </w:tcPr>
          <w:p w14:paraId="1ED36627" w14:textId="77777777" w:rsidR="002F5325" w:rsidRDefault="002F5325" w:rsidP="00C456B5">
            <w:pPr>
              <w:widowControl/>
              <w:spacing w:line="276" w:lineRule="auto"/>
              <w:rPr>
                <w:rFonts w:ascii="Times New Roman" w:hAnsi="Times New Roman" w:cs="Times New Roman"/>
                <w:lang w:eastAsia="zh-HK"/>
              </w:rPr>
            </w:pPr>
          </w:p>
        </w:tc>
      </w:tr>
      <w:tr w:rsidR="00161970" w14:paraId="598FC72B" w14:textId="77777777" w:rsidTr="0078299E">
        <w:tc>
          <w:tcPr>
            <w:tcW w:w="6222" w:type="dxa"/>
          </w:tcPr>
          <w:p w14:paraId="2C02E84D" w14:textId="4BCA5531" w:rsidR="00161970" w:rsidRPr="004A6DF6" w:rsidRDefault="00161970" w:rsidP="00C456B5">
            <w:pPr>
              <w:pStyle w:val="a8"/>
              <w:widowControl/>
              <w:numPr>
                <w:ilvl w:val="0"/>
                <w:numId w:val="12"/>
              </w:numPr>
              <w:spacing w:line="276" w:lineRule="auto"/>
              <w:ind w:leftChars="0"/>
              <w:rPr>
                <w:lang w:eastAsia="zh-HK"/>
              </w:rPr>
            </w:pPr>
            <w:r w:rsidRPr="00161970">
              <w:rPr>
                <w:rFonts w:hint="eastAsia"/>
                <w:lang w:eastAsia="zh-HK"/>
              </w:rPr>
              <w:t>強制要求所有於香港國際機場抵港</w:t>
            </w:r>
            <w:r>
              <w:rPr>
                <w:rFonts w:hint="eastAsia"/>
                <w:lang w:eastAsia="zh-HK"/>
              </w:rPr>
              <w:t>的</w:t>
            </w:r>
            <w:r w:rsidRPr="00161970">
              <w:rPr>
                <w:rFonts w:hint="eastAsia"/>
                <w:lang w:eastAsia="zh-HK"/>
              </w:rPr>
              <w:t>人士到亞洲國際博覽館的臨時樣本採集中心</w:t>
            </w:r>
            <w:proofErr w:type="gramStart"/>
            <w:r w:rsidRPr="00161970">
              <w:rPr>
                <w:rFonts w:hint="eastAsia"/>
                <w:lang w:eastAsia="zh-HK"/>
              </w:rPr>
              <w:t>收集深喉唾液</w:t>
            </w:r>
            <w:proofErr w:type="gramEnd"/>
            <w:r w:rsidRPr="00161970">
              <w:rPr>
                <w:rFonts w:hint="eastAsia"/>
                <w:lang w:eastAsia="zh-HK"/>
              </w:rPr>
              <w:t>樣本</w:t>
            </w:r>
          </w:p>
        </w:tc>
        <w:tc>
          <w:tcPr>
            <w:tcW w:w="2054" w:type="dxa"/>
          </w:tcPr>
          <w:p w14:paraId="069692F0" w14:textId="77777777" w:rsidR="00161970" w:rsidRDefault="00161970" w:rsidP="00C456B5">
            <w:pPr>
              <w:widowControl/>
              <w:spacing w:line="276" w:lineRule="auto"/>
              <w:rPr>
                <w:rFonts w:ascii="Times New Roman" w:hAnsi="Times New Roman" w:cs="Times New Roman"/>
                <w:lang w:eastAsia="zh-HK"/>
              </w:rPr>
            </w:pPr>
          </w:p>
        </w:tc>
      </w:tr>
      <w:tr w:rsidR="00161970" w14:paraId="2A2B1754" w14:textId="77777777" w:rsidTr="0078299E">
        <w:tc>
          <w:tcPr>
            <w:tcW w:w="6222" w:type="dxa"/>
          </w:tcPr>
          <w:p w14:paraId="581A490C" w14:textId="26857ED3" w:rsidR="00161970" w:rsidRPr="004A6DF6" w:rsidRDefault="00161970" w:rsidP="00C456B5">
            <w:pPr>
              <w:pStyle w:val="a8"/>
              <w:widowControl/>
              <w:numPr>
                <w:ilvl w:val="0"/>
                <w:numId w:val="12"/>
              </w:numPr>
              <w:spacing w:line="276" w:lineRule="auto"/>
              <w:ind w:leftChars="0"/>
              <w:rPr>
                <w:lang w:eastAsia="zh-HK"/>
              </w:rPr>
            </w:pPr>
            <w:r w:rsidRPr="00161970">
              <w:rPr>
                <w:rFonts w:hint="eastAsia"/>
                <w:lang w:eastAsia="zh-HK"/>
              </w:rPr>
              <w:t>對所有海外國家／屬地發出紅色</w:t>
            </w:r>
            <w:proofErr w:type="gramStart"/>
            <w:r w:rsidRPr="00161970">
              <w:rPr>
                <w:rFonts w:hint="eastAsia"/>
                <w:lang w:eastAsia="zh-HK"/>
              </w:rPr>
              <w:t>外遊警</w:t>
            </w:r>
            <w:proofErr w:type="gramEnd"/>
            <w:r w:rsidRPr="00161970">
              <w:rPr>
                <w:rFonts w:hint="eastAsia"/>
                <w:lang w:eastAsia="zh-HK"/>
              </w:rPr>
              <w:t>示</w:t>
            </w:r>
          </w:p>
        </w:tc>
        <w:tc>
          <w:tcPr>
            <w:tcW w:w="2054" w:type="dxa"/>
          </w:tcPr>
          <w:p w14:paraId="03713C83" w14:textId="77777777" w:rsidR="00161970" w:rsidRDefault="00161970" w:rsidP="00C456B5">
            <w:pPr>
              <w:widowControl/>
              <w:spacing w:line="276" w:lineRule="auto"/>
              <w:rPr>
                <w:rFonts w:ascii="Times New Roman" w:hAnsi="Times New Roman" w:cs="Times New Roman"/>
                <w:lang w:eastAsia="zh-HK"/>
              </w:rPr>
            </w:pPr>
          </w:p>
        </w:tc>
      </w:tr>
      <w:tr w:rsidR="00822F0A" w14:paraId="2A13B2E7" w14:textId="77777777" w:rsidTr="0078299E">
        <w:tc>
          <w:tcPr>
            <w:tcW w:w="6222" w:type="dxa"/>
          </w:tcPr>
          <w:p w14:paraId="2C645F2C" w14:textId="5CBE8E3C" w:rsidR="00822F0A" w:rsidRPr="00161970" w:rsidRDefault="00822F0A" w:rsidP="00C456B5">
            <w:pPr>
              <w:pStyle w:val="a8"/>
              <w:widowControl/>
              <w:numPr>
                <w:ilvl w:val="0"/>
                <w:numId w:val="12"/>
              </w:numPr>
              <w:spacing w:line="276" w:lineRule="auto"/>
              <w:ind w:leftChars="0"/>
              <w:rPr>
                <w:lang w:eastAsia="zh-HK"/>
              </w:rPr>
            </w:pPr>
            <w:r w:rsidRPr="00822F0A">
              <w:rPr>
                <w:rFonts w:hint="eastAsia"/>
                <w:lang w:eastAsia="zh-HK"/>
              </w:rPr>
              <w:t>不准所有非香港居民從海外國家或地區乘搭飛機抵港入境</w:t>
            </w:r>
          </w:p>
        </w:tc>
        <w:tc>
          <w:tcPr>
            <w:tcW w:w="2054" w:type="dxa"/>
          </w:tcPr>
          <w:p w14:paraId="21A3F5A6" w14:textId="77777777" w:rsidR="00822F0A" w:rsidRDefault="00822F0A" w:rsidP="00C456B5">
            <w:pPr>
              <w:widowControl/>
              <w:spacing w:line="276" w:lineRule="auto"/>
              <w:rPr>
                <w:rFonts w:ascii="Times New Roman" w:hAnsi="Times New Roman" w:cs="Times New Roman"/>
                <w:lang w:eastAsia="zh-HK"/>
              </w:rPr>
            </w:pPr>
          </w:p>
        </w:tc>
      </w:tr>
      <w:tr w:rsidR="002F5325" w14:paraId="4F72AB27" w14:textId="77777777" w:rsidTr="0078299E">
        <w:tc>
          <w:tcPr>
            <w:tcW w:w="6222" w:type="dxa"/>
          </w:tcPr>
          <w:p w14:paraId="3D5AC65C" w14:textId="4E7EF104" w:rsidR="002F5325"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安排專機接載香港居民回港</w:t>
            </w:r>
          </w:p>
        </w:tc>
        <w:tc>
          <w:tcPr>
            <w:tcW w:w="2054" w:type="dxa"/>
          </w:tcPr>
          <w:p w14:paraId="5E787D7A" w14:textId="77777777" w:rsidR="002F5325" w:rsidRDefault="002F5325" w:rsidP="00C456B5">
            <w:pPr>
              <w:widowControl/>
              <w:spacing w:line="276" w:lineRule="auto"/>
              <w:rPr>
                <w:rFonts w:ascii="Times New Roman" w:hAnsi="Times New Roman" w:cs="Times New Roman"/>
                <w:lang w:eastAsia="zh-HK"/>
              </w:rPr>
            </w:pPr>
          </w:p>
        </w:tc>
      </w:tr>
      <w:tr w:rsidR="002F5325" w14:paraId="6C7C6095" w14:textId="77777777" w:rsidTr="0078299E">
        <w:tc>
          <w:tcPr>
            <w:tcW w:w="6222" w:type="dxa"/>
          </w:tcPr>
          <w:p w14:paraId="4A087F29" w14:textId="641C4795" w:rsidR="002F5325" w:rsidRPr="004A6DF6" w:rsidRDefault="002F5325" w:rsidP="00C456B5">
            <w:pPr>
              <w:pStyle w:val="a8"/>
              <w:widowControl/>
              <w:numPr>
                <w:ilvl w:val="0"/>
                <w:numId w:val="12"/>
              </w:numPr>
              <w:spacing w:line="276" w:lineRule="auto"/>
              <w:ind w:leftChars="0"/>
              <w:rPr>
                <w:lang w:eastAsia="zh-HK"/>
              </w:rPr>
            </w:pPr>
            <w:r w:rsidRPr="004A6DF6">
              <w:rPr>
                <w:rFonts w:hint="eastAsia"/>
                <w:lang w:eastAsia="zh-HK"/>
              </w:rPr>
              <w:t>向市民派發「</w:t>
            </w:r>
            <w:proofErr w:type="gramStart"/>
            <w:r w:rsidRPr="004A6DF6">
              <w:rPr>
                <w:rFonts w:hint="eastAsia"/>
                <w:lang w:eastAsia="zh-HK"/>
              </w:rPr>
              <w:t>銅芯抗疫</w:t>
            </w:r>
            <w:proofErr w:type="gramEnd"/>
            <w:r w:rsidRPr="004A6DF6">
              <w:rPr>
                <w:rFonts w:hint="eastAsia"/>
                <w:lang w:eastAsia="zh-HK"/>
              </w:rPr>
              <w:t>口罩」可重用口罩</w:t>
            </w:r>
          </w:p>
        </w:tc>
        <w:tc>
          <w:tcPr>
            <w:tcW w:w="2054" w:type="dxa"/>
          </w:tcPr>
          <w:p w14:paraId="43033105" w14:textId="77777777" w:rsidR="002F5325" w:rsidRDefault="002F5325" w:rsidP="00C456B5">
            <w:pPr>
              <w:widowControl/>
              <w:spacing w:line="276" w:lineRule="auto"/>
              <w:rPr>
                <w:rFonts w:ascii="Times New Roman" w:hAnsi="Times New Roman" w:cs="Times New Roman"/>
                <w:lang w:eastAsia="zh-HK"/>
              </w:rPr>
            </w:pPr>
          </w:p>
        </w:tc>
      </w:tr>
      <w:tr w:rsidR="002F5325" w14:paraId="6EE6B48F" w14:textId="77777777" w:rsidTr="0078299E">
        <w:tc>
          <w:tcPr>
            <w:tcW w:w="6222" w:type="dxa"/>
          </w:tcPr>
          <w:p w14:paraId="1F51ED36" w14:textId="03E854C0" w:rsidR="002F5325" w:rsidRPr="004A6DF6" w:rsidRDefault="0078299E" w:rsidP="00C456B5">
            <w:pPr>
              <w:pStyle w:val="a8"/>
              <w:widowControl/>
              <w:numPr>
                <w:ilvl w:val="0"/>
                <w:numId w:val="12"/>
              </w:numPr>
              <w:spacing w:line="276" w:lineRule="auto"/>
              <w:ind w:leftChars="0"/>
              <w:rPr>
                <w:lang w:eastAsia="zh-HK"/>
              </w:rPr>
            </w:pPr>
            <w:r w:rsidRPr="004A6DF6">
              <w:rPr>
                <w:rFonts w:hint="eastAsia"/>
                <w:lang w:eastAsia="zh-HK"/>
              </w:rPr>
              <w:t>建造隔離和檢疫設施</w:t>
            </w:r>
          </w:p>
        </w:tc>
        <w:tc>
          <w:tcPr>
            <w:tcW w:w="2054" w:type="dxa"/>
          </w:tcPr>
          <w:p w14:paraId="2505E9CA" w14:textId="77777777" w:rsidR="002F5325" w:rsidRDefault="002F5325" w:rsidP="00C456B5">
            <w:pPr>
              <w:widowControl/>
              <w:spacing w:line="276" w:lineRule="auto"/>
              <w:rPr>
                <w:rFonts w:ascii="Times New Roman" w:hAnsi="Times New Roman" w:cs="Times New Roman"/>
                <w:lang w:eastAsia="zh-HK"/>
              </w:rPr>
            </w:pPr>
          </w:p>
        </w:tc>
      </w:tr>
      <w:tr w:rsidR="00FC3BDC" w14:paraId="2C582E44" w14:textId="77777777" w:rsidTr="0078299E">
        <w:tc>
          <w:tcPr>
            <w:tcW w:w="6222" w:type="dxa"/>
          </w:tcPr>
          <w:p w14:paraId="1BB51790" w14:textId="3AEE5A7A" w:rsidR="00FC3BDC" w:rsidRPr="004A6DF6" w:rsidRDefault="00822F0A" w:rsidP="00C456B5">
            <w:pPr>
              <w:pStyle w:val="a8"/>
              <w:widowControl/>
              <w:numPr>
                <w:ilvl w:val="0"/>
                <w:numId w:val="12"/>
              </w:numPr>
              <w:spacing w:line="276" w:lineRule="auto"/>
              <w:ind w:leftChars="0"/>
              <w:rPr>
                <w:lang w:eastAsia="zh-HK"/>
              </w:rPr>
            </w:pPr>
            <w:r>
              <w:rPr>
                <w:rFonts w:eastAsia="新細明體" w:hint="eastAsia"/>
                <w:lang w:eastAsia="zh-HK"/>
              </w:rPr>
              <w:t>由</w:t>
            </w:r>
            <w:r w:rsidR="002F5325" w:rsidRPr="004A6DF6">
              <w:rPr>
                <w:rFonts w:eastAsia="新細明體"/>
                <w:lang w:eastAsia="zh-HK"/>
              </w:rPr>
              <w:t>衞生防護中心和醫管局</w:t>
            </w:r>
            <w:r>
              <w:rPr>
                <w:rFonts w:eastAsia="新細明體" w:hint="eastAsia"/>
                <w:lang w:eastAsia="zh-HK"/>
              </w:rPr>
              <w:t>於</w:t>
            </w:r>
            <w:r w:rsidR="002F5325" w:rsidRPr="004A6DF6">
              <w:rPr>
                <w:rFonts w:eastAsia="新細明體"/>
                <w:lang w:eastAsia="zh-HK"/>
              </w:rPr>
              <w:t>每天下午</w:t>
            </w:r>
            <w:r w:rsidR="002F5325" w:rsidRPr="004A6DF6">
              <w:rPr>
                <w:rFonts w:eastAsia="新細明體"/>
                <w:lang w:eastAsia="zh-HK"/>
              </w:rPr>
              <w:t>4</w:t>
            </w:r>
            <w:r w:rsidR="002F5325" w:rsidRPr="004A6DF6">
              <w:rPr>
                <w:rFonts w:eastAsia="新細明體"/>
                <w:lang w:eastAsia="zh-HK"/>
              </w:rPr>
              <w:t>時</w:t>
            </w:r>
            <w:r w:rsidR="002F5325" w:rsidRPr="004A6DF6">
              <w:rPr>
                <w:rFonts w:eastAsia="新細明體"/>
              </w:rPr>
              <w:t>30</w:t>
            </w:r>
            <w:r w:rsidR="002F5325" w:rsidRPr="004A6DF6">
              <w:rPr>
                <w:rFonts w:eastAsia="新細明體"/>
                <w:lang w:eastAsia="zh-HK"/>
              </w:rPr>
              <w:t>分舉行記者招待會，交代確診個案和疫情</w:t>
            </w:r>
          </w:p>
        </w:tc>
        <w:tc>
          <w:tcPr>
            <w:tcW w:w="2054" w:type="dxa"/>
          </w:tcPr>
          <w:p w14:paraId="0D55B6F3" w14:textId="77777777" w:rsidR="00FC3BDC" w:rsidRDefault="00FC3BDC" w:rsidP="00C456B5">
            <w:pPr>
              <w:widowControl/>
              <w:spacing w:line="276" w:lineRule="auto"/>
              <w:rPr>
                <w:rFonts w:ascii="Times New Roman" w:hAnsi="Times New Roman" w:cs="Times New Roman"/>
                <w:lang w:eastAsia="zh-HK"/>
              </w:rPr>
            </w:pPr>
          </w:p>
        </w:tc>
      </w:tr>
      <w:tr w:rsidR="00822F0A" w14:paraId="3F797825" w14:textId="77777777" w:rsidTr="0078299E">
        <w:tc>
          <w:tcPr>
            <w:tcW w:w="6222" w:type="dxa"/>
          </w:tcPr>
          <w:p w14:paraId="3C295390" w14:textId="6077FA87" w:rsidR="00822F0A" w:rsidRPr="004A6DF6" w:rsidRDefault="00822F0A" w:rsidP="00C456B5">
            <w:pPr>
              <w:pStyle w:val="a8"/>
              <w:widowControl/>
              <w:numPr>
                <w:ilvl w:val="0"/>
                <w:numId w:val="12"/>
              </w:numPr>
              <w:spacing w:line="276" w:lineRule="auto"/>
              <w:ind w:leftChars="0"/>
              <w:rPr>
                <w:rFonts w:eastAsia="新細明體"/>
                <w:lang w:eastAsia="zh-HK"/>
              </w:rPr>
            </w:pPr>
            <w:r w:rsidRPr="00822F0A">
              <w:rPr>
                <w:rFonts w:eastAsia="新細明體" w:hint="eastAsia"/>
                <w:lang w:eastAsia="zh-HK"/>
              </w:rPr>
              <w:t>推出「本地情況互動地圖儀表板」（</w:t>
            </w:r>
            <w:r w:rsidRPr="00822F0A">
              <w:rPr>
                <w:rFonts w:eastAsia="新細明體"/>
                <w:lang w:eastAsia="zh-HK"/>
              </w:rPr>
              <w:t>Interactive Map Dashboard</w:t>
            </w:r>
            <w:r w:rsidRPr="00822F0A">
              <w:rPr>
                <w:rFonts w:eastAsia="新細明體" w:hint="eastAsia"/>
                <w:lang w:eastAsia="zh-HK"/>
              </w:rPr>
              <w:t>），令公眾對</w:t>
            </w:r>
            <w:proofErr w:type="gramStart"/>
            <w:r w:rsidRPr="00822F0A">
              <w:rPr>
                <w:rFonts w:eastAsia="新細明體" w:hint="eastAsia"/>
                <w:lang w:eastAsia="zh-HK"/>
              </w:rPr>
              <w:t>疫情及</w:t>
            </w:r>
            <w:proofErr w:type="gramEnd"/>
            <w:r w:rsidRPr="00822F0A">
              <w:rPr>
                <w:rFonts w:eastAsia="新細明體" w:hint="eastAsia"/>
                <w:lang w:eastAsia="zh-HK"/>
              </w:rPr>
              <w:t>數據一目了然</w:t>
            </w:r>
          </w:p>
        </w:tc>
        <w:tc>
          <w:tcPr>
            <w:tcW w:w="2054" w:type="dxa"/>
          </w:tcPr>
          <w:p w14:paraId="18779AC7" w14:textId="77777777" w:rsidR="00822F0A" w:rsidRDefault="00822F0A" w:rsidP="00C456B5">
            <w:pPr>
              <w:widowControl/>
              <w:spacing w:line="276" w:lineRule="auto"/>
              <w:rPr>
                <w:rFonts w:ascii="Times New Roman" w:hAnsi="Times New Roman" w:cs="Times New Roman"/>
                <w:lang w:eastAsia="zh-HK"/>
              </w:rPr>
            </w:pPr>
          </w:p>
        </w:tc>
      </w:tr>
      <w:tr w:rsidR="00FC3BDC" w14:paraId="3A180D28" w14:textId="77777777" w:rsidTr="0078299E">
        <w:tc>
          <w:tcPr>
            <w:tcW w:w="6222" w:type="dxa"/>
          </w:tcPr>
          <w:p w14:paraId="6D33F785" w14:textId="2BC1C927" w:rsidR="00FC3BDC" w:rsidRPr="004A6DF6" w:rsidRDefault="002F5325" w:rsidP="00C456B5">
            <w:pPr>
              <w:pStyle w:val="a8"/>
              <w:widowControl/>
              <w:numPr>
                <w:ilvl w:val="0"/>
                <w:numId w:val="12"/>
              </w:numPr>
              <w:spacing w:line="276" w:lineRule="auto"/>
              <w:ind w:leftChars="0"/>
              <w:rPr>
                <w:lang w:eastAsia="zh-HK"/>
              </w:rPr>
            </w:pPr>
            <w:r w:rsidRPr="004A6DF6">
              <w:rPr>
                <w:rFonts w:eastAsia="新細明體" w:hint="eastAsia"/>
                <w:lang w:eastAsia="zh-HK"/>
              </w:rPr>
              <w:t>設立政府特設網頁</w:t>
            </w:r>
            <w:r w:rsidRPr="004A6DF6">
              <w:rPr>
                <w:rFonts w:eastAsia="新細明體"/>
                <w:lang w:eastAsia="zh-HK"/>
              </w:rPr>
              <w:t xml:space="preserve"> coronavirus.gov.hk</w:t>
            </w:r>
            <w:r w:rsidRPr="004A6DF6">
              <w:rPr>
                <w:rFonts w:eastAsia="新細明體" w:hint="eastAsia"/>
                <w:lang w:eastAsia="zh-HK"/>
              </w:rPr>
              <w:t>，提供綜合一站式資訊</w:t>
            </w:r>
          </w:p>
        </w:tc>
        <w:tc>
          <w:tcPr>
            <w:tcW w:w="2054" w:type="dxa"/>
          </w:tcPr>
          <w:p w14:paraId="7DAB924A" w14:textId="77777777" w:rsidR="00FC3BDC" w:rsidRDefault="00FC3BDC" w:rsidP="00C456B5">
            <w:pPr>
              <w:widowControl/>
              <w:spacing w:line="276" w:lineRule="auto"/>
              <w:rPr>
                <w:rFonts w:ascii="Times New Roman" w:hAnsi="Times New Roman" w:cs="Times New Roman"/>
                <w:lang w:eastAsia="zh-HK"/>
              </w:rPr>
            </w:pPr>
          </w:p>
        </w:tc>
      </w:tr>
      <w:tr w:rsidR="00A86C20" w14:paraId="6120AFEE" w14:textId="77777777" w:rsidTr="0078299E">
        <w:tc>
          <w:tcPr>
            <w:tcW w:w="6222" w:type="dxa"/>
          </w:tcPr>
          <w:p w14:paraId="0D63402E" w14:textId="1D444582" w:rsidR="00A86C20" w:rsidRPr="004A6DF6" w:rsidRDefault="00A86C20" w:rsidP="00C456B5">
            <w:pPr>
              <w:pStyle w:val="a8"/>
              <w:widowControl/>
              <w:numPr>
                <w:ilvl w:val="0"/>
                <w:numId w:val="12"/>
              </w:numPr>
              <w:spacing w:line="276" w:lineRule="auto"/>
              <w:ind w:leftChars="0"/>
              <w:rPr>
                <w:rFonts w:eastAsia="新細明體"/>
                <w:lang w:eastAsia="zh-HK"/>
              </w:rPr>
            </w:pPr>
            <w:r w:rsidRPr="00A86C20">
              <w:rPr>
                <w:rFonts w:eastAsia="新細明體" w:hint="eastAsia"/>
                <w:lang w:eastAsia="zh-HK"/>
              </w:rPr>
              <w:t>規定任何人身處公眾地方，不論室內或</w:t>
            </w:r>
            <w:proofErr w:type="gramStart"/>
            <w:r w:rsidRPr="00A86C20">
              <w:rPr>
                <w:rFonts w:eastAsia="新細明體" w:hint="eastAsia"/>
                <w:lang w:eastAsia="zh-HK"/>
              </w:rPr>
              <w:t>室外均須一直</w:t>
            </w:r>
            <w:proofErr w:type="gramEnd"/>
            <w:r w:rsidRPr="00A86C20">
              <w:rPr>
                <w:rFonts w:eastAsia="新細明體" w:hint="eastAsia"/>
                <w:lang w:eastAsia="zh-HK"/>
              </w:rPr>
              <w:t>佩戴口罩</w:t>
            </w:r>
          </w:p>
        </w:tc>
        <w:tc>
          <w:tcPr>
            <w:tcW w:w="2054" w:type="dxa"/>
          </w:tcPr>
          <w:p w14:paraId="33A1CC20" w14:textId="77777777" w:rsidR="00A86C20" w:rsidRDefault="00A86C20" w:rsidP="00C456B5">
            <w:pPr>
              <w:widowControl/>
              <w:spacing w:line="276" w:lineRule="auto"/>
              <w:rPr>
                <w:rFonts w:ascii="Times New Roman" w:hAnsi="Times New Roman" w:cs="Times New Roman"/>
                <w:lang w:eastAsia="zh-HK"/>
              </w:rPr>
            </w:pPr>
          </w:p>
        </w:tc>
      </w:tr>
    </w:tbl>
    <w:p w14:paraId="6DC1705C" w14:textId="77777777" w:rsidR="0078299E" w:rsidRPr="00803C43" w:rsidRDefault="0078299E" w:rsidP="00C456B5">
      <w:pPr>
        <w:widowControl/>
        <w:spacing w:line="276" w:lineRule="auto"/>
        <w:rPr>
          <w:rFonts w:ascii="Times New Roman" w:hAnsi="Times New Roman" w:cs="Times New Roman"/>
          <w:i/>
          <w:iCs/>
          <w:color w:val="C00000"/>
          <w:lang w:eastAsia="zh-HK"/>
        </w:rPr>
      </w:pPr>
      <w:proofErr w:type="gramStart"/>
      <w:r w:rsidRPr="00803C43">
        <w:rPr>
          <w:rFonts w:ascii="Times New Roman" w:hAnsi="Times New Roman" w:cs="Times New Roman" w:hint="eastAsia"/>
          <w:i/>
          <w:iCs/>
          <w:color w:val="C00000"/>
          <w:lang w:eastAsia="zh-HK"/>
        </w:rPr>
        <w:t>註</w:t>
      </w:r>
      <w:proofErr w:type="gramEnd"/>
      <w:r w:rsidRPr="00803C43">
        <w:rPr>
          <w:rFonts w:ascii="Times New Roman" w:hAnsi="Times New Roman" w:cs="Times New Roman" w:hint="eastAsia"/>
          <w:i/>
          <w:iCs/>
          <w:color w:val="C00000"/>
          <w:lang w:eastAsia="zh-HK"/>
        </w:rPr>
        <w:t>：教師可考</w:t>
      </w:r>
      <w:r w:rsidRPr="00803C43">
        <w:rPr>
          <w:rFonts w:ascii="Times New Roman" w:hAnsi="Times New Roman" w:cs="Times New Roman" w:hint="eastAsia"/>
          <w:i/>
          <w:iCs/>
          <w:color w:val="C00000"/>
        </w:rPr>
        <w:t>慮</w:t>
      </w:r>
      <w:r w:rsidRPr="00803C43">
        <w:rPr>
          <w:rFonts w:ascii="Times New Roman" w:hAnsi="Times New Roman" w:cs="Times New Roman" w:hint="eastAsia"/>
          <w:i/>
          <w:iCs/>
          <w:color w:val="C00000"/>
          <w:lang w:eastAsia="zh-HK"/>
        </w:rPr>
        <w:t>利用</w:t>
      </w:r>
      <w:r w:rsidRPr="00803C43">
        <w:rPr>
          <w:rFonts w:ascii="Times New Roman" w:hAnsi="Times New Roman" w:cs="Times New Roman" w:hint="eastAsia"/>
          <w:i/>
          <w:iCs/>
          <w:color w:val="C00000"/>
        </w:rPr>
        <w:t>電子應用程式</w:t>
      </w:r>
      <w:proofErr w:type="gramStart"/>
      <w:r w:rsidRPr="00803C43">
        <w:rPr>
          <w:rFonts w:ascii="Times New Roman" w:hAnsi="Times New Roman" w:cs="Times New Roman" w:hint="eastAsia"/>
          <w:i/>
          <w:iCs/>
          <w:color w:val="C00000"/>
        </w:rPr>
        <w:t>（</w:t>
      </w:r>
      <w:proofErr w:type="gramEnd"/>
      <w:r w:rsidRPr="00803C43">
        <w:rPr>
          <w:rFonts w:ascii="Times New Roman" w:hAnsi="Times New Roman" w:cs="Times New Roman" w:hint="eastAsia"/>
          <w:i/>
          <w:iCs/>
          <w:color w:val="C00000"/>
        </w:rPr>
        <w:t>如</w:t>
      </w:r>
      <w:proofErr w:type="spellStart"/>
      <w:r w:rsidRPr="00803C43">
        <w:rPr>
          <w:rFonts w:ascii="Times New Roman" w:hAnsi="Times New Roman" w:cs="Times New Roman"/>
          <w:i/>
          <w:iCs/>
          <w:color w:val="C00000"/>
        </w:rPr>
        <w:t>Kahoot</w:t>
      </w:r>
      <w:proofErr w:type="spellEnd"/>
      <w:r w:rsidRPr="00803C43">
        <w:rPr>
          <w:rFonts w:ascii="Times New Roman" w:hAnsi="Times New Roman" w:cs="Times New Roman"/>
          <w:i/>
          <w:iCs/>
          <w:color w:val="C00000"/>
        </w:rPr>
        <w:t>!</w:t>
      </w:r>
      <w:r w:rsidRPr="00803C43">
        <w:rPr>
          <w:rFonts w:ascii="Times New Roman" w:hAnsi="Times New Roman" w:cs="Times New Roman" w:hint="eastAsia"/>
          <w:i/>
          <w:iCs/>
          <w:color w:val="C00000"/>
        </w:rPr>
        <w:t>、</w:t>
      </w:r>
      <w:proofErr w:type="spellStart"/>
      <w:r w:rsidRPr="00803C43">
        <w:rPr>
          <w:rFonts w:ascii="Times New Roman" w:hAnsi="Times New Roman" w:cs="Times New Roman" w:hint="eastAsia"/>
          <w:i/>
          <w:iCs/>
          <w:color w:val="C00000"/>
          <w:lang w:eastAsia="zh-HK"/>
        </w:rPr>
        <w:t>P</w:t>
      </w:r>
      <w:r w:rsidRPr="00803C43">
        <w:rPr>
          <w:rFonts w:ascii="Times New Roman" w:hAnsi="Times New Roman" w:cs="Times New Roman"/>
          <w:i/>
          <w:iCs/>
          <w:color w:val="C00000"/>
          <w:lang w:eastAsia="zh-HK"/>
        </w:rPr>
        <w:t>lickers</w:t>
      </w:r>
      <w:proofErr w:type="spellEnd"/>
      <w:r w:rsidRPr="00803C43">
        <w:rPr>
          <w:rFonts w:ascii="Times New Roman" w:hAnsi="Times New Roman" w:cs="Times New Roman" w:hint="eastAsia"/>
          <w:i/>
          <w:iCs/>
          <w:color w:val="C00000"/>
        </w:rPr>
        <w:t>等</w:t>
      </w:r>
      <w:proofErr w:type="gramStart"/>
      <w:r w:rsidRPr="00803C43">
        <w:rPr>
          <w:rFonts w:ascii="Times New Roman" w:hAnsi="Times New Roman" w:cs="Times New Roman" w:hint="eastAsia"/>
          <w:i/>
          <w:iCs/>
          <w:color w:val="C00000"/>
        </w:rPr>
        <w:t>）</w:t>
      </w:r>
      <w:proofErr w:type="gramEnd"/>
      <w:r w:rsidRPr="00803C43">
        <w:rPr>
          <w:rFonts w:ascii="Times New Roman" w:hAnsi="Times New Roman" w:cs="Times New Roman" w:hint="eastAsia"/>
          <w:i/>
          <w:iCs/>
          <w:color w:val="C00000"/>
          <w:lang w:eastAsia="zh-HK"/>
        </w:rPr>
        <w:t>，</w:t>
      </w:r>
      <w:r w:rsidRPr="00803C43">
        <w:rPr>
          <w:rFonts w:ascii="Times New Roman" w:hAnsi="Times New Roman" w:cs="Times New Roman" w:hint="eastAsia"/>
          <w:i/>
          <w:iCs/>
          <w:color w:val="C00000"/>
        </w:rPr>
        <w:t>讓學生</w:t>
      </w:r>
      <w:r w:rsidRPr="00803C43">
        <w:rPr>
          <w:rFonts w:ascii="Times New Roman" w:hAnsi="Times New Roman" w:cs="Times New Roman" w:hint="eastAsia"/>
          <w:i/>
          <w:iCs/>
          <w:color w:val="C00000"/>
          <w:lang w:eastAsia="zh-HK"/>
        </w:rPr>
        <w:t>透過平板電腦進行不記名投票及作即時點票</w:t>
      </w:r>
      <w:r w:rsidRPr="00803C43">
        <w:rPr>
          <w:rFonts w:ascii="Times New Roman" w:hAnsi="Times New Roman" w:cs="Times New Roman" w:hint="eastAsia"/>
          <w:i/>
          <w:iCs/>
          <w:color w:val="C00000"/>
        </w:rPr>
        <w:t>，</w:t>
      </w:r>
      <w:r w:rsidRPr="00803C43">
        <w:rPr>
          <w:rFonts w:ascii="Times New Roman" w:hAnsi="Times New Roman" w:cs="Times New Roman" w:hint="eastAsia"/>
          <w:i/>
          <w:iCs/>
          <w:color w:val="C00000"/>
          <w:lang w:eastAsia="zh-HK"/>
        </w:rPr>
        <w:t>藉以加強課堂的互動。</w:t>
      </w:r>
    </w:p>
    <w:p w14:paraId="7D2E5A3B" w14:textId="7A7436E3" w:rsidR="00A41132" w:rsidRPr="00A41132" w:rsidRDefault="00A41132" w:rsidP="00A41132">
      <w:pPr>
        <w:pStyle w:val="a8"/>
        <w:widowControl/>
        <w:numPr>
          <w:ilvl w:val="0"/>
          <w:numId w:val="21"/>
        </w:numPr>
        <w:spacing w:line="276" w:lineRule="auto"/>
        <w:ind w:leftChars="0"/>
      </w:pPr>
      <w:r>
        <w:rPr>
          <w:rFonts w:hint="eastAsia"/>
          <w:lang w:eastAsia="zh-HK"/>
        </w:rPr>
        <w:lastRenderedPageBreak/>
        <w:t>你</w:t>
      </w:r>
      <w:r w:rsidR="00D719DE">
        <w:rPr>
          <w:rFonts w:hint="eastAsia"/>
          <w:lang w:eastAsia="zh-HK"/>
        </w:rPr>
        <w:t>認為</w:t>
      </w:r>
      <w:r w:rsidR="005248EA">
        <w:rPr>
          <w:rFonts w:hint="eastAsia"/>
          <w:lang w:eastAsia="zh-HK"/>
        </w:rPr>
        <w:t>香港特區政府的</w:t>
      </w:r>
      <w:r w:rsidRPr="00A41132">
        <w:rPr>
          <w:rFonts w:hint="eastAsia"/>
          <w:lang w:eastAsia="zh-HK"/>
        </w:rPr>
        <w:t>抗</w:t>
      </w:r>
      <w:proofErr w:type="gramStart"/>
      <w:r w:rsidRPr="00A41132">
        <w:rPr>
          <w:rFonts w:hint="eastAsia"/>
          <w:lang w:eastAsia="zh-HK"/>
        </w:rPr>
        <w:t>疫</w:t>
      </w:r>
      <w:proofErr w:type="gramEnd"/>
      <w:r w:rsidRPr="00A41132">
        <w:rPr>
          <w:rFonts w:hint="eastAsia"/>
          <w:lang w:eastAsia="zh-HK"/>
        </w:rPr>
        <w:t>工作</w:t>
      </w:r>
      <w:r w:rsidR="00D719DE">
        <w:rPr>
          <w:rFonts w:hint="eastAsia"/>
          <w:lang w:eastAsia="zh-HK"/>
        </w:rPr>
        <w:t>可劃分為哪幾個</w:t>
      </w:r>
      <w:r w:rsidR="00E0272C">
        <w:rPr>
          <w:rFonts w:hint="eastAsia"/>
          <w:lang w:eastAsia="zh-HK"/>
        </w:rPr>
        <w:t>主要</w:t>
      </w:r>
      <w:r w:rsidR="00D719DE">
        <w:rPr>
          <w:rFonts w:hint="eastAsia"/>
          <w:lang w:eastAsia="zh-HK"/>
        </w:rPr>
        <w:t>類別？</w:t>
      </w:r>
    </w:p>
    <w:tbl>
      <w:tblPr>
        <w:tblStyle w:val="a7"/>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8012"/>
      </w:tblGrid>
      <w:tr w:rsidR="00A41132" w14:paraId="19E26A5D" w14:textId="77777777" w:rsidTr="00A96D71">
        <w:tc>
          <w:tcPr>
            <w:tcW w:w="8012" w:type="dxa"/>
          </w:tcPr>
          <w:p w14:paraId="65200EBE" w14:textId="59A00184" w:rsidR="00A41132" w:rsidRPr="00A96D71" w:rsidRDefault="005248EA" w:rsidP="00A96D71">
            <w:pPr>
              <w:spacing w:line="276" w:lineRule="auto"/>
              <w:rPr>
                <w:rFonts w:ascii="Times New Roman" w:hAnsi="Times New Roman" w:cs="Times New Roman"/>
                <w:i/>
                <w:color w:val="FF0000"/>
              </w:rPr>
            </w:pPr>
            <w:r w:rsidRPr="005248EA">
              <w:rPr>
                <w:rFonts w:ascii="Times New Roman" w:hAnsi="Times New Roman" w:cs="Times New Roman" w:hint="eastAsia"/>
                <w:bCs/>
                <w:i/>
                <w:color w:val="C00000"/>
                <w:lang w:eastAsia="zh-HK"/>
              </w:rPr>
              <w:t>香港特區政府的抗</w:t>
            </w:r>
            <w:proofErr w:type="gramStart"/>
            <w:r w:rsidRPr="005248EA">
              <w:rPr>
                <w:rFonts w:ascii="Times New Roman" w:hAnsi="Times New Roman" w:cs="Times New Roman" w:hint="eastAsia"/>
                <w:bCs/>
                <w:i/>
                <w:color w:val="C00000"/>
                <w:lang w:eastAsia="zh-HK"/>
              </w:rPr>
              <w:t>疫</w:t>
            </w:r>
            <w:proofErr w:type="gramEnd"/>
            <w:r w:rsidRPr="005248EA">
              <w:rPr>
                <w:rFonts w:ascii="Times New Roman" w:hAnsi="Times New Roman" w:cs="Times New Roman" w:hint="eastAsia"/>
                <w:bCs/>
                <w:i/>
                <w:color w:val="C00000"/>
                <w:lang w:eastAsia="zh-HK"/>
              </w:rPr>
              <w:t>工作</w:t>
            </w:r>
            <w:r>
              <w:rPr>
                <w:rFonts w:ascii="Times New Roman" w:hAnsi="Times New Roman" w:cs="Times New Roman" w:hint="eastAsia"/>
                <w:bCs/>
                <w:i/>
                <w:color w:val="C00000"/>
                <w:lang w:eastAsia="zh-HK"/>
              </w:rPr>
              <w:t>包括：</w:t>
            </w:r>
            <w:r w:rsidR="00650C93" w:rsidRPr="00A96D71">
              <w:rPr>
                <w:rFonts w:ascii="Times New Roman" w:hAnsi="Times New Roman" w:cs="Times New Roman"/>
                <w:bCs/>
                <w:i/>
                <w:color w:val="C00000"/>
                <w:lang w:eastAsia="zh-HK"/>
              </w:rPr>
              <w:t>提供有關</w:t>
            </w:r>
            <w:r w:rsidR="00650C93" w:rsidRPr="00A96D71">
              <w:rPr>
                <w:rFonts w:ascii="Times New Roman" w:hAnsi="Times New Roman" w:cs="Times New Roman"/>
                <w:bCs/>
                <w:i/>
                <w:color w:val="C00000"/>
                <w:lang w:eastAsia="zh-HK"/>
              </w:rPr>
              <w:t>2019</w:t>
            </w:r>
            <w:r w:rsidR="00650C93" w:rsidRPr="00A96D71">
              <w:rPr>
                <w:rFonts w:ascii="Times New Roman" w:hAnsi="Times New Roman" w:cs="Times New Roman"/>
                <w:bCs/>
                <w:i/>
                <w:color w:val="C00000"/>
                <w:lang w:eastAsia="zh-HK"/>
              </w:rPr>
              <w:t>冠狀病毒病</w:t>
            </w:r>
            <w:proofErr w:type="gramStart"/>
            <w:r w:rsidR="00650C93" w:rsidRPr="00A96D71">
              <w:rPr>
                <w:rFonts w:ascii="Times New Roman" w:hAnsi="Times New Roman" w:cs="Times New Roman"/>
                <w:bCs/>
                <w:i/>
                <w:color w:val="C00000"/>
                <w:lang w:eastAsia="zh-HK"/>
              </w:rPr>
              <w:t>疫情的</w:t>
            </w:r>
            <w:proofErr w:type="gramEnd"/>
            <w:r w:rsidR="00650C93" w:rsidRPr="00A96D71">
              <w:rPr>
                <w:rFonts w:ascii="Times New Roman" w:hAnsi="Times New Roman" w:cs="Times New Roman"/>
                <w:bCs/>
                <w:i/>
                <w:color w:val="C00000"/>
                <w:lang w:eastAsia="zh-HK"/>
              </w:rPr>
              <w:t>最新資</w:t>
            </w:r>
          </w:p>
        </w:tc>
      </w:tr>
      <w:tr w:rsidR="00E00604" w14:paraId="64281526" w14:textId="77777777" w:rsidTr="00A41132">
        <w:tc>
          <w:tcPr>
            <w:tcW w:w="8012" w:type="dxa"/>
          </w:tcPr>
          <w:p w14:paraId="72B6A6C0" w14:textId="6A6711F9" w:rsidR="00E00604" w:rsidRPr="00A96D71" w:rsidRDefault="001F7E34" w:rsidP="008C344B">
            <w:pPr>
              <w:spacing w:line="276" w:lineRule="auto"/>
              <w:rPr>
                <w:rFonts w:ascii="Times New Roman" w:hAnsi="Times New Roman" w:cs="Times New Roman"/>
                <w:bCs/>
                <w:i/>
                <w:color w:val="C00000"/>
              </w:rPr>
            </w:pPr>
            <w:r w:rsidRPr="00D9572C">
              <w:rPr>
                <w:rFonts w:ascii="Times New Roman" w:hAnsi="Times New Roman" w:cs="Times New Roman"/>
                <w:bCs/>
                <w:i/>
                <w:color w:val="C00000"/>
                <w:lang w:eastAsia="zh-HK"/>
              </w:rPr>
              <w:t>訊</w:t>
            </w:r>
            <w:r w:rsidRPr="0060295F">
              <w:rPr>
                <w:rFonts w:ascii="Times New Roman" w:hAnsi="Times New Roman" w:cs="Times New Roman"/>
                <w:bCs/>
                <w:i/>
                <w:color w:val="C00000"/>
                <w:lang w:eastAsia="zh-HK"/>
              </w:rPr>
              <w:t>、</w:t>
            </w:r>
            <w:r>
              <w:rPr>
                <w:rFonts w:ascii="Times New Roman" w:hAnsi="Times New Roman" w:cs="Times New Roman" w:hint="eastAsia"/>
                <w:bCs/>
                <w:i/>
                <w:color w:val="C00000"/>
                <w:lang w:eastAsia="zh-HK"/>
              </w:rPr>
              <w:t>進行多項</w:t>
            </w:r>
            <w:r w:rsidRPr="0060295F">
              <w:rPr>
                <w:rFonts w:ascii="Times New Roman" w:hAnsi="Times New Roman" w:cs="Times New Roman"/>
                <w:bCs/>
                <w:i/>
                <w:color w:val="C00000"/>
              </w:rPr>
              <w:t>立法工作</w:t>
            </w:r>
            <w:r>
              <w:rPr>
                <w:rFonts w:ascii="Times New Roman" w:hAnsi="Times New Roman" w:cs="Times New Roman" w:hint="eastAsia"/>
                <w:bCs/>
                <w:i/>
                <w:color w:val="C00000"/>
                <w:lang w:eastAsia="zh-HK"/>
              </w:rPr>
              <w:t>、建造</w:t>
            </w:r>
            <w:r w:rsidRPr="00144472">
              <w:rPr>
                <w:rFonts w:ascii="Times New Roman" w:hAnsi="Times New Roman" w:cs="Times New Roman" w:hint="eastAsia"/>
                <w:bCs/>
                <w:i/>
                <w:color w:val="C00000"/>
                <w:lang w:eastAsia="zh-HK"/>
              </w:rPr>
              <w:t>檢疫設施</w:t>
            </w:r>
            <w:r w:rsidRPr="0060295F">
              <w:rPr>
                <w:rFonts w:ascii="Times New Roman" w:hAnsi="Times New Roman" w:cs="Times New Roman"/>
                <w:bCs/>
                <w:i/>
                <w:color w:val="C00000"/>
              </w:rPr>
              <w:t>、</w:t>
            </w:r>
            <w:r>
              <w:rPr>
                <w:rFonts w:ascii="Times New Roman" w:hAnsi="Times New Roman" w:cs="Times New Roman" w:hint="eastAsia"/>
                <w:bCs/>
                <w:i/>
                <w:color w:val="C00000"/>
                <w:lang w:eastAsia="zh-HK"/>
              </w:rPr>
              <w:t>實施</w:t>
            </w:r>
            <w:r w:rsidRPr="0060295F">
              <w:rPr>
                <w:rFonts w:ascii="Times New Roman" w:hAnsi="Times New Roman" w:cs="Times New Roman"/>
                <w:bCs/>
                <w:i/>
                <w:color w:val="C00000"/>
              </w:rPr>
              <w:t>入境限制及相關措施、</w:t>
            </w:r>
            <w:r>
              <w:rPr>
                <w:rFonts w:ascii="Times New Roman" w:hAnsi="Times New Roman" w:cs="Times New Roman" w:hint="eastAsia"/>
                <w:bCs/>
                <w:i/>
                <w:color w:val="C00000"/>
                <w:lang w:eastAsia="zh-HK"/>
              </w:rPr>
              <w:t>發出</w:t>
            </w:r>
          </w:p>
        </w:tc>
      </w:tr>
      <w:tr w:rsidR="00144472" w14:paraId="2C71FE4E" w14:textId="77777777" w:rsidTr="00A41132">
        <w:tc>
          <w:tcPr>
            <w:tcW w:w="8012" w:type="dxa"/>
          </w:tcPr>
          <w:p w14:paraId="6259DCA1" w14:textId="645769CE" w:rsidR="00144472" w:rsidRPr="00A96D71" w:rsidRDefault="001F7E34" w:rsidP="008C344B">
            <w:pPr>
              <w:spacing w:line="276" w:lineRule="auto"/>
              <w:rPr>
                <w:rFonts w:ascii="Times New Roman" w:hAnsi="Times New Roman" w:cs="Times New Roman"/>
                <w:bCs/>
                <w:i/>
                <w:color w:val="C00000"/>
              </w:rPr>
            </w:pPr>
            <w:proofErr w:type="gramStart"/>
            <w:r w:rsidRPr="000D0BB4">
              <w:rPr>
                <w:rFonts w:ascii="Times New Roman" w:hAnsi="Times New Roman" w:cs="Times New Roman"/>
                <w:bCs/>
                <w:i/>
                <w:color w:val="C00000"/>
              </w:rPr>
              <w:t>外遊警</w:t>
            </w:r>
            <w:proofErr w:type="gramEnd"/>
            <w:r w:rsidRPr="000D0BB4">
              <w:rPr>
                <w:rFonts w:ascii="Times New Roman" w:hAnsi="Times New Roman" w:cs="Times New Roman"/>
                <w:bCs/>
                <w:i/>
                <w:color w:val="C00000"/>
              </w:rPr>
              <w:t>示，以及</w:t>
            </w:r>
            <w:r>
              <w:rPr>
                <w:rFonts w:ascii="Times New Roman" w:hAnsi="Times New Roman" w:cs="Times New Roman" w:hint="eastAsia"/>
                <w:bCs/>
                <w:i/>
                <w:color w:val="C00000"/>
                <w:lang w:eastAsia="zh-HK"/>
              </w:rPr>
              <w:t>推出</w:t>
            </w:r>
            <w:r w:rsidRPr="000D0BB4">
              <w:rPr>
                <w:rFonts w:ascii="Times New Roman" w:hAnsi="Times New Roman" w:cs="Times New Roman"/>
                <w:bCs/>
                <w:i/>
                <w:color w:val="C00000"/>
              </w:rPr>
              <w:t>支援境外居民、個人及</w:t>
            </w:r>
            <w:r w:rsidRPr="002372E6">
              <w:rPr>
                <w:rFonts w:ascii="Times New Roman" w:hAnsi="Times New Roman" w:cs="Times New Roman"/>
                <w:bCs/>
                <w:i/>
                <w:color w:val="C00000"/>
              </w:rPr>
              <w:t>企業的措施</w:t>
            </w:r>
            <w:r w:rsidRPr="002372E6">
              <w:rPr>
                <w:rFonts w:ascii="Times New Roman" w:hAnsi="Times New Roman" w:cs="Times New Roman"/>
                <w:i/>
                <w:color w:val="C00000"/>
                <w:lang w:eastAsia="zh-HK"/>
              </w:rPr>
              <w:t>。</w:t>
            </w:r>
          </w:p>
        </w:tc>
      </w:tr>
    </w:tbl>
    <w:p w14:paraId="23FA7C57" w14:textId="77777777" w:rsidR="001F4937" w:rsidRDefault="001F4937">
      <w:pPr>
        <w:widowControl/>
        <w:rPr>
          <w:rFonts w:ascii="Times New Roman" w:hAnsi="Times New Roman" w:cs="Times New Roman"/>
          <w:lang w:eastAsia="zh-HK"/>
        </w:rPr>
      </w:pPr>
    </w:p>
    <w:p w14:paraId="0BE5DC14" w14:textId="366E8759" w:rsidR="00A41132" w:rsidRDefault="00A41132">
      <w:pPr>
        <w:widowControl/>
        <w:rPr>
          <w:rFonts w:ascii="Times New Roman" w:hAnsi="Times New Roman" w:cs="Times New Roman"/>
          <w:lang w:eastAsia="zh-HK"/>
        </w:rPr>
      </w:pPr>
    </w:p>
    <w:tbl>
      <w:tblPr>
        <w:tblStyle w:val="a7"/>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2CC" w:themeFill="accent4" w:themeFillTint="33"/>
        <w:tblLook w:val="04A0" w:firstRow="1" w:lastRow="0" w:firstColumn="1" w:lastColumn="0" w:noHBand="0" w:noVBand="1"/>
      </w:tblPr>
      <w:tblGrid>
        <w:gridCol w:w="8276"/>
      </w:tblGrid>
      <w:tr w:rsidR="00077E0E" w:rsidRPr="009C15B9" w14:paraId="5CD2538B" w14:textId="77777777" w:rsidTr="00EF1D03">
        <w:trPr>
          <w:jc w:val="center"/>
        </w:trPr>
        <w:tc>
          <w:tcPr>
            <w:tcW w:w="8276" w:type="dxa"/>
            <w:shd w:val="clear" w:color="auto" w:fill="FFF2CC" w:themeFill="accent4" w:themeFillTint="33"/>
          </w:tcPr>
          <w:p w14:paraId="14B2FB19" w14:textId="0E58C534" w:rsidR="005C566A" w:rsidRPr="00267772" w:rsidRDefault="005C566A" w:rsidP="00C456B5">
            <w:pPr>
              <w:adjustRightInd w:val="0"/>
              <w:snapToGrid w:val="0"/>
              <w:spacing w:before="120" w:after="120" w:line="276" w:lineRule="auto"/>
              <w:jc w:val="center"/>
              <w:rPr>
                <w:rFonts w:ascii="Times New Roman" w:hAnsi="Times New Roman" w:cs="Times New Roman"/>
                <w:sz w:val="28"/>
              </w:rPr>
            </w:pPr>
            <w:r w:rsidRPr="00267772">
              <w:rPr>
                <w:rFonts w:ascii="微軟正黑體" w:eastAsia="微軟正黑體" w:hAnsi="微軟正黑體" w:cs="Times New Roman" w:hint="eastAsia"/>
                <w:b/>
                <w:sz w:val="28"/>
                <w:lang w:eastAsia="zh-HK"/>
              </w:rPr>
              <w:t>知識內容</w:t>
            </w:r>
            <w:proofErr w:type="gramStart"/>
            <w:r w:rsidRPr="00267772">
              <w:rPr>
                <w:rFonts w:ascii="微軟正黑體" w:eastAsia="微軟正黑體" w:hAnsi="微軟正黑體" w:cs="Times New Roman" w:hint="eastAsia"/>
                <w:b/>
                <w:sz w:val="28"/>
                <w:lang w:eastAsia="zh-HK"/>
              </w:rPr>
              <w:t>一</w:t>
            </w:r>
            <w:proofErr w:type="gramEnd"/>
            <w:r w:rsidRPr="00267772">
              <w:rPr>
                <w:rFonts w:ascii="微軟正黑體" w:eastAsia="微軟正黑體" w:hAnsi="微軟正黑體" w:cs="Times New Roman" w:hint="eastAsia"/>
                <w:b/>
                <w:sz w:val="28"/>
                <w:lang w:eastAsia="zh-HK"/>
              </w:rPr>
              <w:t>：香港特區政府抗</w:t>
            </w:r>
            <w:proofErr w:type="gramStart"/>
            <w:r w:rsidRPr="00267772">
              <w:rPr>
                <w:rFonts w:ascii="微軟正黑體" w:eastAsia="微軟正黑體" w:hAnsi="微軟正黑體" w:cs="Times New Roman" w:hint="eastAsia"/>
                <w:b/>
                <w:sz w:val="28"/>
                <w:lang w:eastAsia="zh-HK"/>
              </w:rPr>
              <w:t>疫</w:t>
            </w:r>
            <w:proofErr w:type="gramEnd"/>
            <w:r w:rsidRPr="00267772">
              <w:rPr>
                <w:rFonts w:ascii="微軟正黑體" w:eastAsia="微軟正黑體" w:hAnsi="微軟正黑體" w:cs="Times New Roman" w:hint="eastAsia"/>
                <w:b/>
                <w:sz w:val="28"/>
                <w:lang w:eastAsia="zh-HK"/>
              </w:rPr>
              <w:t>工作的原則</w:t>
            </w:r>
          </w:p>
          <w:p w14:paraId="5D6483FA" w14:textId="0A2DDA10" w:rsidR="004E55CE" w:rsidRDefault="00FC5012" w:rsidP="00C456B5">
            <w:pPr>
              <w:spacing w:before="120" w:after="120" w:line="276" w:lineRule="auto"/>
              <w:jc w:val="both"/>
              <w:rPr>
                <w:rFonts w:ascii="Times New Roman" w:hAnsi="Times New Roman" w:cs="Times New Roman"/>
              </w:rPr>
            </w:pPr>
            <w:r w:rsidRPr="00B341E7">
              <w:rPr>
                <w:rFonts w:ascii="Times New Roman" w:hAnsi="Times New Roman" w:cs="Times New Roman"/>
                <w:noProof/>
              </w:rPr>
              <mc:AlternateContent>
                <mc:Choice Requires="wps">
                  <w:drawing>
                    <wp:anchor distT="45720" distB="45720" distL="114300" distR="114300" simplePos="0" relativeHeight="251806720" behindDoc="0" locked="0" layoutInCell="1" allowOverlap="1" wp14:anchorId="7FE2AB70" wp14:editId="2E1CBE14">
                      <wp:simplePos x="0" y="0"/>
                      <wp:positionH relativeFrom="column">
                        <wp:posOffset>2638425</wp:posOffset>
                      </wp:positionH>
                      <wp:positionV relativeFrom="paragraph">
                        <wp:posOffset>1790853</wp:posOffset>
                      </wp:positionV>
                      <wp:extent cx="2339975" cy="1404620"/>
                      <wp:effectExtent l="0" t="0" r="22225" b="1333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ln w="12700">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B973751" w14:textId="7182BBF6" w:rsidR="00BC3AB5" w:rsidRPr="00B341E7" w:rsidRDefault="00BC3AB5" w:rsidP="003D6AE5">
                                  <w:pPr>
                                    <w:pStyle w:val="Web"/>
                                    <w:adjustRightInd w:val="0"/>
                                    <w:snapToGrid w:val="0"/>
                                    <w:spacing w:before="0" w:beforeAutospacing="0" w:after="0" w:afterAutospacing="0" w:line="276" w:lineRule="auto"/>
                                    <w:rPr>
                                      <w:rFonts w:ascii="微軟正黑體" w:eastAsia="微軟正黑體" w:hAnsi="微軟正黑體"/>
                                    </w:rPr>
                                  </w:pPr>
                                  <w:r w:rsidRPr="00B341E7">
                                    <w:rPr>
                                      <w:rFonts w:ascii="微軟正黑體" w:eastAsia="微軟正黑體" w:hAnsi="微軟正黑體" w:cstheme="minorBidi" w:hint="eastAsia"/>
                                      <w:b/>
                                      <w:bCs/>
                                      <w:color w:val="C00000"/>
                                      <w:kern w:val="24"/>
                                    </w:rPr>
                                    <w:t>嚴陣以待</w:t>
                                  </w:r>
                                </w:p>
                                <w:p w14:paraId="27CD1227" w14:textId="4E42BE13" w:rsidR="00BC3AB5" w:rsidRDefault="00BC3AB5" w:rsidP="003D6AE5">
                                  <w:pPr>
                                    <w:spacing w:line="276" w:lineRule="auto"/>
                                  </w:pPr>
                                  <w:r w:rsidRPr="00B341E7">
                                    <w:rPr>
                                      <w:rFonts w:asciiTheme="minorEastAsia" w:hAnsiTheme="minorEastAsia" w:hint="eastAsia"/>
                                      <w:color w:val="000000" w:themeColor="text1"/>
                                      <w:kern w:val="24"/>
                                    </w:rPr>
                                    <w:t>把防疫抗</w:t>
                                  </w:r>
                                  <w:proofErr w:type="gramStart"/>
                                  <w:r w:rsidRPr="00B341E7">
                                    <w:rPr>
                                      <w:rFonts w:asciiTheme="minorEastAsia" w:hAnsiTheme="minorEastAsia" w:hint="eastAsia"/>
                                      <w:color w:val="000000" w:themeColor="text1"/>
                                      <w:kern w:val="24"/>
                                    </w:rPr>
                                    <w:t>疫</w:t>
                                  </w:r>
                                  <w:proofErr w:type="gramEnd"/>
                                  <w:r w:rsidRPr="00B341E7">
                                    <w:rPr>
                                      <w:rFonts w:asciiTheme="minorEastAsia" w:hAnsiTheme="minorEastAsia" w:hint="eastAsia"/>
                                      <w:color w:val="000000" w:themeColor="text1"/>
                                      <w:kern w:val="24"/>
                                    </w:rPr>
                                    <w:t>工作放在首位，爭分奪秒加建隔離和檢疫設施、安排交通、運送物資等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E2AB70" id="_x0000_t202" coordsize="21600,21600" o:spt="202" path="m,l,21600r21600,l21600,xe">
                      <v:stroke joinstyle="miter"/>
                      <v:path gradientshapeok="t" o:connecttype="rect"/>
                    </v:shapetype>
                    <v:shape id="Text Box 2" o:spid="_x0000_s1027" type="#_x0000_t202" style="position:absolute;left:0;text-align:left;margin-left:207.75pt;margin-top:141pt;width:184.2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" fillcolor="#9ecb81 [2169]" strokecolor="black [3213]" strokeweight="1pt">
                      <v:fill color2="#8ac066 [2617]" rotate="t" colors="0 #b5d5a7;.5 #aace99;1 #9cca86" focus="100%" type="gradient">
                        <o:fill v:ext="view" type="gradientUnscaled"/>
                      </v:fill>
                      <v:textbox style="mso-fit-shape-to-text:t">
                        <w:txbxContent>
                          <w:p w14:paraId="6B973751" w14:textId="7182BBF6" w:rsidR="00BC3AB5" w:rsidRPr="00B341E7" w:rsidRDefault="00BC3AB5" w:rsidP="003D6AE5">
                            <w:pPr>
                              <w:pStyle w:val="Web"/>
                              <w:adjustRightInd w:val="0"/>
                              <w:snapToGrid w:val="0"/>
                              <w:spacing w:before="0" w:beforeAutospacing="0" w:after="0" w:afterAutospacing="0" w:line="276" w:lineRule="auto"/>
                              <w:rPr>
                                <w:rFonts w:ascii="微軟正黑體" w:eastAsia="微軟正黑體" w:hAnsi="微軟正黑體"/>
                              </w:rPr>
                            </w:pPr>
                            <w:r w:rsidRPr="00B341E7">
                              <w:rPr>
                                <w:rFonts w:ascii="微軟正黑體" w:eastAsia="微軟正黑體" w:hAnsi="微軟正黑體" w:cstheme="minorBidi" w:hint="eastAsia"/>
                                <w:b/>
                                <w:bCs/>
                                <w:color w:val="C00000"/>
                                <w:kern w:val="24"/>
                              </w:rPr>
                              <w:t>嚴陣以待</w:t>
                            </w:r>
                          </w:p>
                          <w:p w14:paraId="27CD1227" w14:textId="4E42BE13" w:rsidR="00BC3AB5" w:rsidRDefault="00BC3AB5" w:rsidP="003D6AE5">
                            <w:pPr>
                              <w:spacing w:line="276" w:lineRule="auto"/>
                            </w:pPr>
                            <w:r w:rsidRPr="00B341E7">
                              <w:rPr>
                                <w:rFonts w:asciiTheme="minorEastAsia" w:hAnsiTheme="minorEastAsia" w:hint="eastAsia"/>
                                <w:color w:val="000000" w:themeColor="text1"/>
                                <w:kern w:val="24"/>
                              </w:rPr>
                              <w:t>把防疫抗疫工作放在首位，爭分奪秒加建隔離和檢疫設施、安排交通、運送物資等</w:t>
                            </w:r>
                          </w:p>
                        </w:txbxContent>
                      </v:textbox>
                      <w10:wrap type="square"/>
                    </v:shape>
                  </w:pict>
                </mc:Fallback>
              </mc:AlternateContent>
            </w:r>
            <w:r w:rsidRPr="00B341E7">
              <w:rPr>
                <w:rFonts w:ascii="Times New Roman" w:hAnsi="Times New Roman" w:cs="Times New Roman"/>
                <w:noProof/>
              </w:rPr>
              <mc:AlternateContent>
                <mc:Choice Requires="wps">
                  <w:drawing>
                    <wp:anchor distT="45720" distB="45720" distL="114300" distR="114300" simplePos="0" relativeHeight="251804672" behindDoc="0" locked="0" layoutInCell="1" allowOverlap="1" wp14:anchorId="4484AF2E" wp14:editId="1FB4CCAD">
                      <wp:simplePos x="0" y="0"/>
                      <wp:positionH relativeFrom="column">
                        <wp:posOffset>2644775</wp:posOffset>
                      </wp:positionH>
                      <wp:positionV relativeFrom="paragraph">
                        <wp:posOffset>840740</wp:posOffset>
                      </wp:positionV>
                      <wp:extent cx="2339975" cy="1404620"/>
                      <wp:effectExtent l="0" t="0" r="22225" b="171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ln w="12700">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7B8AA64" w14:textId="3F4A23E3" w:rsidR="00BC3AB5" w:rsidRPr="00B341E7" w:rsidRDefault="00BC3AB5" w:rsidP="003D6AE5">
                                  <w:pPr>
                                    <w:pStyle w:val="Web"/>
                                    <w:adjustRightInd w:val="0"/>
                                    <w:snapToGrid w:val="0"/>
                                    <w:spacing w:before="0" w:beforeAutospacing="0" w:after="0" w:afterAutospacing="0" w:line="276" w:lineRule="auto"/>
                                    <w:rPr>
                                      <w:rFonts w:ascii="微軟正黑體" w:eastAsia="微軟正黑體" w:hAnsi="微軟正黑體"/>
                                    </w:rPr>
                                  </w:pPr>
                                  <w:r w:rsidRPr="00B341E7">
                                    <w:rPr>
                                      <w:rFonts w:ascii="微軟正黑體" w:eastAsia="微軟正黑體" w:hAnsi="微軟正黑體" w:cstheme="minorBidi" w:hint="eastAsia"/>
                                      <w:b/>
                                      <w:bCs/>
                                      <w:color w:val="C00000"/>
                                      <w:kern w:val="24"/>
                                    </w:rPr>
                                    <w:t>迅速應變</w:t>
                                  </w:r>
                                </w:p>
                                <w:p w14:paraId="143D005A" w14:textId="7F383087" w:rsidR="00BC3AB5" w:rsidRPr="00B341E7" w:rsidRDefault="00BC3AB5" w:rsidP="003D6AE5">
                                  <w:pPr>
                                    <w:pStyle w:val="Web"/>
                                    <w:adjustRightInd w:val="0"/>
                                    <w:snapToGrid w:val="0"/>
                                    <w:spacing w:before="0" w:beforeAutospacing="0" w:after="0" w:afterAutospacing="0" w:line="276" w:lineRule="auto"/>
                                    <w:jc w:val="both"/>
                                    <w:rPr>
                                      <w:rFonts w:asciiTheme="minorEastAsia" w:hAnsiTheme="minorEastAsia"/>
                                    </w:rPr>
                                  </w:pPr>
                                  <w:r w:rsidRPr="00B341E7">
                                    <w:rPr>
                                      <w:rFonts w:asciiTheme="minorEastAsia" w:hAnsiTheme="minorEastAsia" w:cstheme="minorBidi" w:hint="eastAsia"/>
                                      <w:color w:val="000000" w:themeColor="text1"/>
                                      <w:kern w:val="24"/>
                                    </w:rPr>
                                    <w:t>與病毒競賽，分秒必爭，往往是在數小時內決策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4AF2E" id="_x0000_s1028" type="#_x0000_t202" style="position:absolute;left:0;text-align:left;margin-left:208.25pt;margin-top:66.2pt;width:184.25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" fillcolor="#9ecb81 [2169]" strokecolor="black [3213]" strokeweight="1pt">
                      <v:fill color2="#8ac066 [2617]" rotate="t" colors="0 #b5d5a7;.5 #aace99;1 #9cca86" focus="100%" type="gradient">
                        <o:fill v:ext="view" type="gradientUnscaled"/>
                      </v:fill>
                      <v:textbox style="mso-fit-shape-to-text:t">
                        <w:txbxContent>
                          <w:p w14:paraId="77B8AA64" w14:textId="3F4A23E3" w:rsidR="00BC3AB5" w:rsidRPr="00B341E7" w:rsidRDefault="00BC3AB5" w:rsidP="003D6AE5">
                            <w:pPr>
                              <w:pStyle w:val="Web"/>
                              <w:adjustRightInd w:val="0"/>
                              <w:snapToGrid w:val="0"/>
                              <w:spacing w:before="0" w:beforeAutospacing="0" w:after="0" w:afterAutospacing="0" w:line="276" w:lineRule="auto"/>
                              <w:rPr>
                                <w:rFonts w:ascii="微軟正黑體" w:eastAsia="微軟正黑體" w:hAnsi="微軟正黑體"/>
                              </w:rPr>
                            </w:pPr>
                            <w:r w:rsidRPr="00B341E7">
                              <w:rPr>
                                <w:rFonts w:ascii="微軟正黑體" w:eastAsia="微軟正黑體" w:hAnsi="微軟正黑體" w:cstheme="minorBidi" w:hint="eastAsia"/>
                                <w:b/>
                                <w:bCs/>
                                <w:color w:val="C00000"/>
                                <w:kern w:val="24"/>
                              </w:rPr>
                              <w:t>迅速應變</w:t>
                            </w:r>
                          </w:p>
                          <w:p w14:paraId="143D005A" w14:textId="7F383087" w:rsidR="00BC3AB5" w:rsidRPr="00B341E7" w:rsidRDefault="00BC3AB5" w:rsidP="003D6AE5">
                            <w:pPr>
                              <w:pStyle w:val="Web"/>
                              <w:adjustRightInd w:val="0"/>
                              <w:snapToGrid w:val="0"/>
                              <w:spacing w:before="0" w:beforeAutospacing="0" w:after="0" w:afterAutospacing="0" w:line="276" w:lineRule="auto"/>
                              <w:jc w:val="both"/>
                              <w:rPr>
                                <w:rFonts w:asciiTheme="minorEastAsia" w:hAnsiTheme="minorEastAsia"/>
                              </w:rPr>
                            </w:pPr>
                            <w:r w:rsidRPr="00B341E7">
                              <w:rPr>
                                <w:rFonts w:asciiTheme="minorEastAsia" w:hAnsiTheme="minorEastAsia" w:cstheme="minorBidi" w:hint="eastAsia"/>
                                <w:color w:val="000000" w:themeColor="text1"/>
                                <w:kern w:val="24"/>
                              </w:rPr>
                              <w:t>與病毒競賽，分秒必爭，往往是在數小時內決策</w:t>
                            </w:r>
                          </w:p>
                        </w:txbxContent>
                      </v:textbox>
                      <w10:wrap type="square"/>
                    </v:shape>
                  </w:pict>
                </mc:Fallback>
              </mc:AlternateContent>
            </w:r>
            <w:r w:rsidRPr="00B341E7">
              <w:rPr>
                <w:rFonts w:ascii="Times New Roman" w:hAnsi="Times New Roman" w:cs="Times New Roman"/>
                <w:noProof/>
              </w:rPr>
              <mc:AlternateContent>
                <mc:Choice Requires="wps">
                  <w:drawing>
                    <wp:anchor distT="45720" distB="45720" distL="114300" distR="114300" simplePos="0" relativeHeight="251802624" behindDoc="0" locked="0" layoutInCell="1" allowOverlap="1" wp14:anchorId="29141A93" wp14:editId="761CC04B">
                      <wp:simplePos x="0" y="0"/>
                      <wp:positionH relativeFrom="column">
                        <wp:posOffset>137795</wp:posOffset>
                      </wp:positionH>
                      <wp:positionV relativeFrom="paragraph">
                        <wp:posOffset>836092</wp:posOffset>
                      </wp:positionV>
                      <wp:extent cx="2339975" cy="1404620"/>
                      <wp:effectExtent l="0" t="0" r="2222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404620"/>
                              </a:xfrm>
                              <a:prstGeom prst="rect">
                                <a:avLst/>
                              </a:prstGeom>
                              <a:ln w="12700">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0DE39FC" w14:textId="6ED7A7B4" w:rsidR="00BC3AB5" w:rsidRPr="00B341E7" w:rsidRDefault="00BC3AB5" w:rsidP="003D6AE5">
                                  <w:pPr>
                                    <w:pStyle w:val="Web"/>
                                    <w:adjustRightInd w:val="0"/>
                                    <w:snapToGrid w:val="0"/>
                                    <w:spacing w:before="0" w:beforeAutospacing="0" w:after="0" w:afterAutospacing="0" w:line="276" w:lineRule="auto"/>
                                    <w:rPr>
                                      <w:rFonts w:ascii="微軟正黑體" w:eastAsia="微軟正黑體" w:hAnsi="微軟正黑體"/>
                                    </w:rPr>
                                  </w:pPr>
                                  <w:r w:rsidRPr="00B341E7">
                                    <w:rPr>
                                      <w:rFonts w:ascii="微軟正黑體" w:eastAsia="微軟正黑體" w:hAnsi="微軟正黑體" w:cstheme="minorBidi" w:hint="eastAsia"/>
                                      <w:b/>
                                      <w:bCs/>
                                      <w:color w:val="C00000"/>
                                      <w:kern w:val="24"/>
                                    </w:rPr>
                                    <w:t>公開透明</w:t>
                                  </w:r>
                                </w:p>
                                <w:p w14:paraId="30FB29EC" w14:textId="4CC2F902" w:rsidR="00BC3AB5" w:rsidRDefault="00BC3AB5" w:rsidP="003D6AE5">
                                  <w:pPr>
                                    <w:spacing w:line="276" w:lineRule="auto"/>
                                  </w:pPr>
                                  <w:r w:rsidRPr="00B341E7">
                                    <w:rPr>
                                      <w:rFonts w:asciiTheme="minorEastAsia" w:hAnsiTheme="minorEastAsia" w:hint="eastAsia"/>
                                      <w:color w:val="000000" w:themeColor="text1"/>
                                      <w:kern w:val="24"/>
                                    </w:rPr>
                                    <w:t>加強與公眾溝通，包括每天下午舉行記者招待會，交代確診個案和</w:t>
                                  </w:r>
                                  <w:proofErr w:type="gramStart"/>
                                  <w:r w:rsidRPr="00B341E7">
                                    <w:rPr>
                                      <w:rFonts w:asciiTheme="minorEastAsia" w:hAnsiTheme="minorEastAsia" w:hint="eastAsia"/>
                                      <w:color w:val="000000" w:themeColor="text1"/>
                                      <w:kern w:val="24"/>
                                    </w:rPr>
                                    <w:t>疫</w:t>
                                  </w:r>
                                  <w:proofErr w:type="gramEnd"/>
                                  <w:r w:rsidRPr="00B341E7">
                                    <w:rPr>
                                      <w:rFonts w:asciiTheme="minorEastAsia" w:hAnsiTheme="minorEastAsia" w:hint="eastAsia"/>
                                      <w:color w:val="000000" w:themeColor="text1"/>
                                      <w:kern w:val="24"/>
                                    </w:rPr>
                                    <w:t>情；行政長官和司局長會見傳媒；設立專題網頁；推出「本地情況互動地圖儀表板」等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41A93" id="_x0000_s1029" type="#_x0000_t202" style="position:absolute;left:0;text-align:left;margin-left:10.85pt;margin-top:65.85pt;width:184.2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" fillcolor="#9ecb81 [2169]" strokecolor="black [3213]" strokeweight="1pt">
                      <v:fill color2="#8ac066 [2617]" rotate="t" colors="0 #b5d5a7;.5 #aace99;1 #9cca86" focus="100%" type="gradient">
                        <o:fill v:ext="view" type="gradientUnscaled"/>
                      </v:fill>
                      <v:textbox style="mso-fit-shape-to-text:t">
                        <w:txbxContent>
                          <w:p w14:paraId="70DE39FC" w14:textId="6ED7A7B4" w:rsidR="00BC3AB5" w:rsidRPr="00B341E7" w:rsidRDefault="00BC3AB5" w:rsidP="003D6AE5">
                            <w:pPr>
                              <w:pStyle w:val="Web"/>
                              <w:adjustRightInd w:val="0"/>
                              <w:snapToGrid w:val="0"/>
                              <w:spacing w:before="0" w:beforeAutospacing="0" w:after="0" w:afterAutospacing="0" w:line="276" w:lineRule="auto"/>
                              <w:rPr>
                                <w:rFonts w:ascii="微軟正黑體" w:eastAsia="微軟正黑體" w:hAnsi="微軟正黑體"/>
                              </w:rPr>
                            </w:pPr>
                            <w:r w:rsidRPr="00B341E7">
                              <w:rPr>
                                <w:rFonts w:ascii="微軟正黑體" w:eastAsia="微軟正黑體" w:hAnsi="微軟正黑體" w:cstheme="minorBidi" w:hint="eastAsia"/>
                                <w:b/>
                                <w:bCs/>
                                <w:color w:val="C00000"/>
                                <w:kern w:val="24"/>
                              </w:rPr>
                              <w:t>公開透明</w:t>
                            </w:r>
                          </w:p>
                          <w:p w14:paraId="30FB29EC" w14:textId="4CC2F902" w:rsidR="00BC3AB5" w:rsidRDefault="00BC3AB5" w:rsidP="003D6AE5">
                            <w:pPr>
                              <w:spacing w:line="276" w:lineRule="auto"/>
                            </w:pPr>
                            <w:r w:rsidRPr="00B341E7">
                              <w:rPr>
                                <w:rFonts w:asciiTheme="minorEastAsia" w:hAnsiTheme="minorEastAsia" w:hint="eastAsia"/>
                                <w:color w:val="000000" w:themeColor="text1"/>
                                <w:kern w:val="24"/>
                              </w:rPr>
                              <w:t>加強與公眾溝通，包括每天下午舉行記者招待會，交代確診個案和疫情；行政長官和司局長會見傳媒；設立專題網頁；推出「本地情況互動地圖儀表板」等</w:t>
                            </w:r>
                          </w:p>
                        </w:txbxContent>
                      </v:textbox>
                      <w10:wrap type="square"/>
                    </v:shape>
                  </w:pict>
                </mc:Fallback>
              </mc:AlternateContent>
            </w:r>
            <w:r w:rsidR="004E55CE" w:rsidRPr="004E55CE">
              <w:rPr>
                <w:rFonts w:ascii="Times New Roman" w:hAnsi="Times New Roman" w:cs="Times New Roman" w:hint="eastAsia"/>
              </w:rPr>
              <w:t>香港特區政府的防疫工作自衞生署首次接獲國家衛生健康委員會通知有關武漢情況後便即時展開。為有效應對</w:t>
            </w:r>
            <w:r w:rsidR="004E55CE" w:rsidRPr="004E55CE">
              <w:rPr>
                <w:rFonts w:ascii="Times New Roman" w:hAnsi="Times New Roman" w:cs="Times New Roman" w:hint="eastAsia"/>
              </w:rPr>
              <w:t>2019</w:t>
            </w:r>
            <w:r w:rsidR="004E55CE" w:rsidRPr="004E55CE">
              <w:rPr>
                <w:rFonts w:ascii="Times New Roman" w:hAnsi="Times New Roman" w:cs="Times New Roman" w:hint="eastAsia"/>
              </w:rPr>
              <w:t>冠狀病毒病</w:t>
            </w:r>
            <w:proofErr w:type="gramStart"/>
            <w:r w:rsidR="004E55CE" w:rsidRPr="004E55CE">
              <w:rPr>
                <w:rFonts w:ascii="Times New Roman" w:hAnsi="Times New Roman" w:cs="Times New Roman" w:hint="eastAsia"/>
              </w:rPr>
              <w:t>疫</w:t>
            </w:r>
            <w:proofErr w:type="gramEnd"/>
            <w:r w:rsidR="004E55CE" w:rsidRPr="004E55CE">
              <w:rPr>
                <w:rFonts w:ascii="Times New Roman" w:hAnsi="Times New Roman" w:cs="Times New Roman" w:hint="eastAsia"/>
              </w:rPr>
              <w:t>情，行政長官林鄭月娥早在</w:t>
            </w:r>
            <w:r w:rsidR="004E55CE" w:rsidRPr="004E55CE">
              <w:rPr>
                <w:rFonts w:ascii="Times New Roman" w:hAnsi="Times New Roman" w:cs="Times New Roman" w:hint="eastAsia"/>
              </w:rPr>
              <w:t>2020</w:t>
            </w:r>
            <w:r w:rsidR="004E55CE" w:rsidRPr="004E55CE">
              <w:rPr>
                <w:rFonts w:ascii="Times New Roman" w:hAnsi="Times New Roman" w:cs="Times New Roman" w:hint="eastAsia"/>
              </w:rPr>
              <w:t>年</w:t>
            </w:r>
            <w:r w:rsidR="004E55CE" w:rsidRPr="004E55CE">
              <w:rPr>
                <w:rFonts w:ascii="Times New Roman" w:hAnsi="Times New Roman" w:cs="Times New Roman" w:hint="eastAsia"/>
              </w:rPr>
              <w:t>1</w:t>
            </w:r>
            <w:r w:rsidR="004E55CE" w:rsidRPr="004E55CE">
              <w:rPr>
                <w:rFonts w:ascii="Times New Roman" w:hAnsi="Times New Roman" w:cs="Times New Roman" w:hint="eastAsia"/>
              </w:rPr>
              <w:t>月</w:t>
            </w:r>
            <w:r w:rsidR="004E55CE" w:rsidRPr="004E55CE">
              <w:rPr>
                <w:rFonts w:ascii="Times New Roman" w:hAnsi="Times New Roman" w:cs="Times New Roman" w:hint="eastAsia"/>
              </w:rPr>
              <w:t>7</w:t>
            </w:r>
            <w:r w:rsidR="004E55CE" w:rsidRPr="004E55CE">
              <w:rPr>
                <w:rFonts w:ascii="Times New Roman" w:hAnsi="Times New Roman" w:cs="Times New Roman" w:hint="eastAsia"/>
              </w:rPr>
              <w:t>日表示，香港特區政府會</w:t>
            </w:r>
            <w:r w:rsidR="006D3F9F">
              <w:rPr>
                <w:rFonts w:ascii="Times New Roman" w:hAnsi="Times New Roman" w:cs="Times New Roman" w:hint="eastAsia"/>
                <w:lang w:eastAsia="zh-HK"/>
              </w:rPr>
              <w:t>按下列</w:t>
            </w:r>
            <w:r w:rsidR="004E55CE" w:rsidRPr="004E55CE">
              <w:rPr>
                <w:rFonts w:ascii="Times New Roman" w:hAnsi="Times New Roman" w:cs="Times New Roman" w:hint="eastAsia"/>
              </w:rPr>
              <w:t>三大原則展開抗</w:t>
            </w:r>
            <w:proofErr w:type="gramStart"/>
            <w:r w:rsidR="004E55CE" w:rsidRPr="004E55CE">
              <w:rPr>
                <w:rFonts w:ascii="Times New Roman" w:hAnsi="Times New Roman" w:cs="Times New Roman" w:hint="eastAsia"/>
              </w:rPr>
              <w:t>疫</w:t>
            </w:r>
            <w:proofErr w:type="gramEnd"/>
            <w:r w:rsidR="004E55CE" w:rsidRPr="004E55CE">
              <w:rPr>
                <w:rFonts w:ascii="Times New Roman" w:hAnsi="Times New Roman" w:cs="Times New Roman" w:hint="eastAsia"/>
              </w:rPr>
              <w:t>工作</w:t>
            </w:r>
            <w:r w:rsidR="006D3F9F">
              <w:rPr>
                <w:rFonts w:ascii="Times New Roman" w:hAnsi="Times New Roman" w:cs="Times New Roman" w:hint="eastAsia"/>
                <w:lang w:eastAsia="zh-HK"/>
              </w:rPr>
              <w:t>：</w:t>
            </w:r>
          </w:p>
          <w:p w14:paraId="7A319FF4" w14:textId="00B080C7" w:rsidR="00FC5012" w:rsidRPr="009C15B9" w:rsidRDefault="00FC5012" w:rsidP="00C456B5">
            <w:pPr>
              <w:spacing w:before="120" w:after="120" w:line="276" w:lineRule="auto"/>
              <w:jc w:val="both"/>
              <w:rPr>
                <w:rFonts w:ascii="Times New Roman" w:hAnsi="Times New Roman" w:cs="Times New Roman"/>
              </w:rPr>
            </w:pPr>
          </w:p>
        </w:tc>
      </w:tr>
    </w:tbl>
    <w:p w14:paraId="088C0CC0" w14:textId="4846A129" w:rsidR="00D612B0" w:rsidRDefault="00077E0E" w:rsidP="00C456B5">
      <w:pPr>
        <w:spacing w:line="276" w:lineRule="auto"/>
        <w:rPr>
          <w:rFonts w:ascii="Times New Roman" w:hAnsi="Times New Roman" w:cs="Times New Roman"/>
          <w:sz w:val="22"/>
          <w:lang w:eastAsia="zh-HK"/>
        </w:rPr>
      </w:pPr>
      <w:r w:rsidRPr="0051642A">
        <w:rPr>
          <w:rFonts w:ascii="Times New Roman" w:hAnsi="Times New Roman" w:cs="Times New Roman" w:hint="eastAsia"/>
          <w:sz w:val="22"/>
        </w:rPr>
        <w:t>資料來源：</w:t>
      </w:r>
      <w:r w:rsidR="006D3F9F" w:rsidRPr="006D3F9F">
        <w:rPr>
          <w:rFonts w:ascii="Times New Roman" w:hAnsi="Times New Roman" w:cs="Times New Roman" w:hint="eastAsia"/>
          <w:sz w:val="22"/>
        </w:rPr>
        <w:t>香港特別行政區政府</w:t>
      </w:r>
      <w:r w:rsidR="006D3F9F" w:rsidRPr="006D3F9F">
        <w:rPr>
          <w:rFonts w:ascii="Times New Roman" w:hAnsi="Times New Roman" w:cs="Times New Roman" w:hint="eastAsia"/>
          <w:sz w:val="22"/>
        </w:rPr>
        <w:t>2019</w:t>
      </w:r>
      <w:r w:rsidR="006D3F9F" w:rsidRPr="006D3F9F">
        <w:rPr>
          <w:rFonts w:ascii="Times New Roman" w:hAnsi="Times New Roman" w:cs="Times New Roman" w:hint="eastAsia"/>
          <w:sz w:val="22"/>
        </w:rPr>
        <w:t>冠狀病毒病專題網站</w:t>
      </w:r>
      <w:proofErr w:type="gramStart"/>
      <w:r w:rsidR="006D3F9F" w:rsidRPr="006D3F9F">
        <w:rPr>
          <w:rFonts w:ascii="Times New Roman" w:hAnsi="Times New Roman" w:cs="Times New Roman" w:hint="eastAsia"/>
          <w:sz w:val="22"/>
        </w:rPr>
        <w:t>—</w:t>
      </w:r>
      <w:proofErr w:type="gramEnd"/>
      <w:r w:rsidR="006D3F9F" w:rsidRPr="006D3F9F">
        <w:rPr>
          <w:rFonts w:ascii="Times New Roman" w:hAnsi="Times New Roman" w:cs="Times New Roman" w:hint="eastAsia"/>
          <w:sz w:val="22"/>
        </w:rPr>
        <w:t>同心抗</w:t>
      </w:r>
      <w:proofErr w:type="gramStart"/>
      <w:r w:rsidR="006D3F9F" w:rsidRPr="006D3F9F">
        <w:rPr>
          <w:rFonts w:ascii="Times New Roman" w:hAnsi="Times New Roman" w:cs="Times New Roman" w:hint="eastAsia"/>
          <w:sz w:val="22"/>
        </w:rPr>
        <w:t>疫</w:t>
      </w:r>
      <w:proofErr w:type="gramEnd"/>
      <w:r w:rsidR="006D3F9F" w:rsidRPr="006D3F9F">
        <w:rPr>
          <w:rFonts w:ascii="Times New Roman" w:hAnsi="Times New Roman" w:cs="Times New Roman" w:hint="eastAsia"/>
          <w:sz w:val="22"/>
        </w:rPr>
        <w:t>（</w:t>
      </w:r>
      <w:r w:rsidR="006D3F9F" w:rsidRPr="006D3F9F">
        <w:rPr>
          <w:rFonts w:ascii="Times New Roman" w:hAnsi="Times New Roman" w:cs="Times New Roman" w:hint="eastAsia"/>
          <w:sz w:val="22"/>
        </w:rPr>
        <w:t>2020</w:t>
      </w:r>
      <w:r w:rsidR="006D3F9F" w:rsidRPr="006D3F9F">
        <w:rPr>
          <w:rFonts w:ascii="Times New Roman" w:hAnsi="Times New Roman" w:cs="Times New Roman" w:hint="eastAsia"/>
          <w:sz w:val="22"/>
        </w:rPr>
        <w:t>年</w:t>
      </w:r>
      <w:r w:rsidR="006D3F9F" w:rsidRPr="006D3F9F">
        <w:rPr>
          <w:rFonts w:ascii="Times New Roman" w:hAnsi="Times New Roman" w:cs="Times New Roman" w:hint="eastAsia"/>
          <w:sz w:val="22"/>
        </w:rPr>
        <w:t>2</w:t>
      </w:r>
      <w:r w:rsidR="006D3F9F" w:rsidRPr="006D3F9F">
        <w:rPr>
          <w:rFonts w:ascii="Times New Roman" w:hAnsi="Times New Roman" w:cs="Times New Roman" w:hint="eastAsia"/>
          <w:sz w:val="22"/>
        </w:rPr>
        <w:t>月</w:t>
      </w:r>
      <w:r w:rsidR="006D3F9F" w:rsidRPr="006D3F9F">
        <w:rPr>
          <w:rFonts w:ascii="Times New Roman" w:hAnsi="Times New Roman" w:cs="Times New Roman" w:hint="eastAsia"/>
          <w:sz w:val="22"/>
        </w:rPr>
        <w:t>25</w:t>
      </w:r>
      <w:r w:rsidR="006D3F9F" w:rsidRPr="006D3F9F">
        <w:rPr>
          <w:rFonts w:ascii="Times New Roman" w:hAnsi="Times New Roman" w:cs="Times New Roman" w:hint="eastAsia"/>
          <w:sz w:val="22"/>
        </w:rPr>
        <w:t>日）</w:t>
      </w:r>
      <w:r w:rsidRPr="0051642A">
        <w:rPr>
          <w:rFonts w:ascii="Times New Roman" w:hAnsi="Times New Roman" w:cs="Times New Roman" w:hint="eastAsia"/>
          <w:sz w:val="22"/>
          <w:lang w:eastAsia="zh-HK"/>
        </w:rPr>
        <w:t>。</w:t>
      </w:r>
    </w:p>
    <w:p w14:paraId="76C222A2" w14:textId="77777777" w:rsidR="006C01A2" w:rsidRDefault="006C01A2" w:rsidP="00C456B5">
      <w:pPr>
        <w:widowControl/>
        <w:spacing w:line="276" w:lineRule="auto"/>
        <w:rPr>
          <w:rFonts w:ascii="微軟正黑體" w:eastAsia="微軟正黑體" w:hAnsi="微軟正黑體" w:cs="Times New Roman"/>
          <w:b/>
        </w:rPr>
      </w:pPr>
      <w:r>
        <w:rPr>
          <w:rFonts w:ascii="微軟正黑體" w:eastAsia="微軟正黑體" w:hAnsi="微軟正黑體" w:cs="Times New Roman"/>
          <w:b/>
        </w:rPr>
        <w:br w:type="page"/>
      </w:r>
    </w:p>
    <w:p w14:paraId="39759937" w14:textId="1DE07584" w:rsidR="0007551D" w:rsidRDefault="00D83D6C" w:rsidP="003D6AE5">
      <w:pPr>
        <w:widowControl/>
        <w:spacing w:line="276" w:lineRule="auto"/>
        <w:rPr>
          <w:rFonts w:ascii="微軟正黑體" w:eastAsia="微軟正黑體" w:hAnsi="微軟正黑體" w:cs="Times New Roman"/>
          <w:b/>
          <w:sz w:val="28"/>
          <w:szCs w:val="28"/>
          <w:lang w:eastAsia="zh-HK"/>
        </w:rPr>
      </w:pPr>
      <w:r w:rsidRPr="00D83D6C">
        <w:rPr>
          <w:rFonts w:ascii="Times New Roman" w:hAnsi="Times New Roman" w:cs="Times New Roman"/>
          <w:noProof/>
        </w:rPr>
        <w:lastRenderedPageBreak/>
        <mc:AlternateContent>
          <mc:Choice Requires="wps">
            <w:drawing>
              <wp:anchor distT="0" distB="0" distL="114300" distR="114300" simplePos="0" relativeHeight="251828224" behindDoc="1" locked="0" layoutInCell="1" allowOverlap="1" wp14:anchorId="0F1A548A" wp14:editId="4809E6F8">
                <wp:simplePos x="0" y="0"/>
                <wp:positionH relativeFrom="column">
                  <wp:posOffset>3128010</wp:posOffset>
                </wp:positionH>
                <wp:positionV relativeFrom="paragraph">
                  <wp:posOffset>161925</wp:posOffset>
                </wp:positionV>
                <wp:extent cx="2143125" cy="1651000"/>
                <wp:effectExtent l="19050" t="19050" r="28575" b="25400"/>
                <wp:wrapTight wrapText="bothSides">
                  <wp:wrapPolygon edited="0">
                    <wp:start x="576" y="-249"/>
                    <wp:lineTo x="-192" y="0"/>
                    <wp:lineTo x="-192" y="20935"/>
                    <wp:lineTo x="576" y="21683"/>
                    <wp:lineTo x="20928" y="21683"/>
                    <wp:lineTo x="21120" y="21683"/>
                    <wp:lineTo x="21696" y="20188"/>
                    <wp:lineTo x="21696" y="997"/>
                    <wp:lineTo x="21120" y="-249"/>
                    <wp:lineTo x="576" y="-249"/>
                  </wp:wrapPolygon>
                </wp:wrapTight>
                <wp:docPr id="238" name="矩形: 圓角 10">
                  <a:extLst xmlns:a="http://schemas.openxmlformats.org/drawingml/2006/main">
                    <a:ext uri="{FF2B5EF4-FFF2-40B4-BE49-F238E27FC236}">
                      <a16:creationId xmlns:a16="http://schemas.microsoft.com/office/drawing/2014/main" id="{DDA148CB-28A0-4E04-84B4-21ADA5433F55}"/>
                    </a:ext>
                  </a:extLst>
                </wp:docPr>
                <wp:cNvGraphicFramePr/>
                <a:graphic xmlns:a="http://schemas.openxmlformats.org/drawingml/2006/main">
                  <a:graphicData uri="http://schemas.microsoft.com/office/word/2010/wordprocessingShape">
                    <wps:wsp>
                      <wps:cNvSpPr/>
                      <wps:spPr>
                        <a:xfrm>
                          <a:off x="0" y="0"/>
                          <a:ext cx="2143125" cy="1651000"/>
                        </a:xfrm>
                        <a:prstGeom prst="roundRect">
                          <a:avLst>
                            <a:gd name="adj" fmla="val 10250"/>
                          </a:avLst>
                        </a:prstGeom>
                        <a:solidFill>
                          <a:schemeClr val="bg1"/>
                        </a:solid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2BAE9A" w14:textId="77777777" w:rsidR="00BC3AB5" w:rsidRPr="00D83D6C" w:rsidRDefault="00BC3AB5" w:rsidP="00D83D6C">
                            <w:pPr>
                              <w:pStyle w:val="Web"/>
                              <w:spacing w:before="0" w:beforeAutospacing="0" w:after="0" w:afterAutospacing="0"/>
                              <w:jc w:val="both"/>
                            </w:pPr>
                            <w:r w:rsidRPr="00D83D6C">
                              <w:rPr>
                                <w:color w:val="000000" w:themeColor="text1"/>
                              </w:rPr>
                              <w:t>你可到</w:t>
                            </w:r>
                            <w:r w:rsidRPr="00D83D6C">
                              <w:rPr>
                                <w:color w:val="000000" w:themeColor="text1"/>
                                <w:kern w:val="24"/>
                              </w:rPr>
                              <w:t>香港特別行政區政府</w:t>
                            </w:r>
                            <w:r w:rsidRPr="00D83D6C">
                              <w:rPr>
                                <w:color w:val="000000" w:themeColor="text1"/>
                                <w:kern w:val="24"/>
                              </w:rPr>
                              <w:t>2019</w:t>
                            </w:r>
                            <w:r w:rsidRPr="00D83D6C">
                              <w:rPr>
                                <w:color w:val="000000" w:themeColor="text1"/>
                                <w:kern w:val="24"/>
                              </w:rPr>
                              <w:t>冠狀病毒病專題網站</w:t>
                            </w:r>
                            <w:proofErr w:type="gramStart"/>
                            <w:r w:rsidRPr="00D83D6C">
                              <w:rPr>
                                <w:color w:val="000000" w:themeColor="text1"/>
                                <w:kern w:val="24"/>
                              </w:rPr>
                              <w:t>—</w:t>
                            </w:r>
                            <w:proofErr w:type="gramEnd"/>
                            <w:r w:rsidRPr="00D83D6C">
                              <w:rPr>
                                <w:color w:val="000000" w:themeColor="text1"/>
                                <w:kern w:val="24"/>
                              </w:rPr>
                              <w:t>同心抗</w:t>
                            </w:r>
                            <w:proofErr w:type="gramStart"/>
                            <w:r w:rsidRPr="00D83D6C">
                              <w:rPr>
                                <w:color w:val="000000" w:themeColor="text1"/>
                                <w:kern w:val="24"/>
                              </w:rPr>
                              <w:t>疫</w:t>
                            </w:r>
                            <w:proofErr w:type="gramEnd"/>
                            <w:r w:rsidRPr="00D83D6C">
                              <w:rPr>
                                <w:color w:val="000000" w:themeColor="text1"/>
                                <w:kern w:val="24"/>
                              </w:rPr>
                              <w:t>，了解更多香港特區政府的抗</w:t>
                            </w:r>
                            <w:proofErr w:type="gramStart"/>
                            <w:r w:rsidRPr="00D83D6C">
                              <w:rPr>
                                <w:color w:val="000000" w:themeColor="text1"/>
                                <w:kern w:val="24"/>
                              </w:rPr>
                              <w:t>疫</w:t>
                            </w:r>
                            <w:proofErr w:type="gramEnd"/>
                            <w:r w:rsidRPr="00D83D6C">
                              <w:rPr>
                                <w:color w:val="000000" w:themeColor="text1"/>
                                <w:kern w:val="24"/>
                              </w:rPr>
                              <w:t>工作。</w:t>
                            </w:r>
                          </w:p>
                          <w:p w14:paraId="1ED62EE0" w14:textId="77777777" w:rsidR="00BC3AB5" w:rsidRPr="00D83D6C" w:rsidRDefault="006057DB" w:rsidP="00D83D6C">
                            <w:pPr>
                              <w:pStyle w:val="Web"/>
                              <w:spacing w:before="120" w:beforeAutospacing="0" w:after="0" w:afterAutospacing="0"/>
                              <w:jc w:val="both"/>
                            </w:pPr>
                            <w:hyperlink r:id="rId11" w:history="1">
                              <w:r w:rsidR="00BC3AB5" w:rsidRPr="00D83D6C">
                                <w:rPr>
                                  <w:rStyle w:val="a9"/>
                                  <w:color w:val="000000" w:themeColor="text1"/>
                                  <w:kern w:val="2"/>
                                </w:rPr>
                                <w:t>https://</w:t>
                              </w:r>
                            </w:hyperlink>
                            <w:hyperlink r:id="rId12" w:history="1">
                              <w:r w:rsidR="00BC3AB5" w:rsidRPr="00D83D6C">
                                <w:rPr>
                                  <w:rStyle w:val="a9"/>
                                  <w:color w:val="000000" w:themeColor="text1"/>
                                  <w:kern w:val="2"/>
                                </w:rPr>
                                <w:t>www.coronavirus.gov.hk/chi/index.html</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F1A548A" id="矩形: 圓角 10" o:spid="_x0000_s1030" style="position:absolute;margin-left:246.3pt;margin-top:12.75pt;width:168.75pt;height:130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" fillcolor="white [3212]" strokecolor="red" strokeweight="2.25pt">
                <v:stroke dashstyle="1 1" joinstyle="miter"/>
                <v:textbox>
                  <w:txbxContent>
                    <w:p w14:paraId="582BAE9A" w14:textId="77777777" w:rsidR="00BC3AB5" w:rsidRPr="00D83D6C" w:rsidRDefault="00BC3AB5" w:rsidP="00D83D6C">
                      <w:pPr>
                        <w:pStyle w:val="Web"/>
                        <w:spacing w:before="0" w:beforeAutospacing="0" w:after="0" w:afterAutospacing="0"/>
                        <w:jc w:val="both"/>
                      </w:pPr>
                      <w:r w:rsidRPr="00D83D6C">
                        <w:rPr>
                          <w:color w:val="000000" w:themeColor="text1"/>
                        </w:rPr>
                        <w:t>你可到</w:t>
                      </w:r>
                      <w:r w:rsidRPr="00D83D6C">
                        <w:rPr>
                          <w:color w:val="000000" w:themeColor="text1"/>
                          <w:kern w:val="24"/>
                        </w:rPr>
                        <w:t>香港特別行政區政府</w:t>
                      </w:r>
                      <w:r w:rsidRPr="00D83D6C">
                        <w:rPr>
                          <w:color w:val="000000" w:themeColor="text1"/>
                          <w:kern w:val="24"/>
                        </w:rPr>
                        <w:t>2019</w:t>
                      </w:r>
                      <w:r w:rsidRPr="00D83D6C">
                        <w:rPr>
                          <w:color w:val="000000" w:themeColor="text1"/>
                          <w:kern w:val="24"/>
                        </w:rPr>
                        <w:t>冠狀病毒病專題網站</w:t>
                      </w:r>
                      <w:r w:rsidRPr="00D83D6C">
                        <w:rPr>
                          <w:color w:val="000000" w:themeColor="text1"/>
                          <w:kern w:val="24"/>
                        </w:rPr>
                        <w:t>—</w:t>
                      </w:r>
                      <w:r w:rsidRPr="00D83D6C">
                        <w:rPr>
                          <w:color w:val="000000" w:themeColor="text1"/>
                          <w:kern w:val="24"/>
                        </w:rPr>
                        <w:t>同心抗疫，了解更多香港特區政府的抗疫工作。</w:t>
                      </w:r>
                    </w:p>
                    <w:p w14:paraId="1ED62EE0" w14:textId="77777777" w:rsidR="00BC3AB5" w:rsidRPr="00D83D6C" w:rsidRDefault="00BC3AB5" w:rsidP="00D83D6C">
                      <w:pPr>
                        <w:pStyle w:val="Web"/>
                        <w:spacing w:before="120" w:beforeAutospacing="0" w:after="0" w:afterAutospacing="0"/>
                        <w:jc w:val="both"/>
                      </w:pPr>
                      <w:hyperlink r:id="rId15" w:history="1">
                        <w:r w:rsidRPr="00D83D6C">
                          <w:rPr>
                            <w:rStyle w:val="a9"/>
                            <w:color w:val="000000" w:themeColor="text1"/>
                            <w:kern w:val="2"/>
                          </w:rPr>
                          <w:t>https://</w:t>
                        </w:r>
                      </w:hyperlink>
                      <w:hyperlink r:id="rId16" w:history="1">
                        <w:r w:rsidRPr="00D83D6C">
                          <w:rPr>
                            <w:rStyle w:val="a9"/>
                            <w:color w:val="000000" w:themeColor="text1"/>
                            <w:kern w:val="2"/>
                          </w:rPr>
                          <w:t>www.coronavirus.gov.hk/chi/index.html</w:t>
                        </w:r>
                      </w:hyperlink>
                    </w:p>
                  </w:txbxContent>
                </v:textbox>
                <w10:wrap type="tight"/>
              </v:roundrect>
            </w:pict>
          </mc:Fallback>
        </mc:AlternateContent>
      </w:r>
      <w:r w:rsidR="0007551D">
        <w:rPr>
          <w:rFonts w:ascii="微軟正黑體" w:eastAsia="微軟正黑體" w:hAnsi="微軟正黑體" w:cs="Times New Roman" w:hint="eastAsia"/>
          <w:b/>
          <w:sz w:val="28"/>
          <w:szCs w:val="28"/>
          <w:lang w:eastAsia="zh-HK"/>
        </w:rPr>
        <w:t>工作紙</w:t>
      </w:r>
      <w:proofErr w:type="gramStart"/>
      <w:r w:rsidR="0007551D">
        <w:rPr>
          <w:rFonts w:ascii="微軟正黑體" w:eastAsia="微軟正黑體" w:hAnsi="微軟正黑體" w:cs="Times New Roman" w:hint="eastAsia"/>
          <w:b/>
          <w:sz w:val="28"/>
          <w:szCs w:val="28"/>
          <w:lang w:eastAsia="zh-HK"/>
        </w:rPr>
        <w:t>一</w:t>
      </w:r>
      <w:proofErr w:type="gramEnd"/>
      <w:r w:rsidR="0007551D" w:rsidRPr="00874613">
        <w:rPr>
          <w:rFonts w:ascii="微軟正黑體" w:eastAsia="微軟正黑體" w:hAnsi="微軟正黑體" w:cs="Times New Roman" w:hint="eastAsia"/>
          <w:b/>
          <w:sz w:val="28"/>
          <w:szCs w:val="28"/>
        </w:rPr>
        <w:t>：</w:t>
      </w:r>
      <w:r w:rsidR="0007551D">
        <w:rPr>
          <w:rFonts w:ascii="微軟正黑體" w:eastAsia="微軟正黑體" w:hAnsi="微軟正黑體" w:cs="Times New Roman" w:hint="eastAsia"/>
          <w:b/>
          <w:sz w:val="28"/>
          <w:szCs w:val="28"/>
          <w:lang w:eastAsia="zh-HK"/>
        </w:rPr>
        <w:t>香港特區政府的抗</w:t>
      </w:r>
      <w:proofErr w:type="gramStart"/>
      <w:r w:rsidR="0007551D">
        <w:rPr>
          <w:rFonts w:ascii="微軟正黑體" w:eastAsia="微軟正黑體" w:hAnsi="微軟正黑體" w:cs="Times New Roman" w:hint="eastAsia"/>
          <w:b/>
          <w:sz w:val="28"/>
          <w:szCs w:val="28"/>
          <w:lang w:eastAsia="zh-HK"/>
        </w:rPr>
        <w:t>疫</w:t>
      </w:r>
      <w:proofErr w:type="gramEnd"/>
      <w:r w:rsidR="0007551D">
        <w:rPr>
          <w:rFonts w:ascii="微軟正黑體" w:eastAsia="微軟正黑體" w:hAnsi="微軟正黑體" w:cs="Times New Roman" w:hint="eastAsia"/>
          <w:b/>
          <w:sz w:val="28"/>
          <w:szCs w:val="28"/>
          <w:lang w:eastAsia="zh-HK"/>
        </w:rPr>
        <w:t>工作</w:t>
      </w:r>
    </w:p>
    <w:p w14:paraId="4C6E1DAF" w14:textId="6677752A" w:rsidR="00405EF2" w:rsidRDefault="001B13D9" w:rsidP="003D6AE5">
      <w:pPr>
        <w:pStyle w:val="a8"/>
        <w:widowControl/>
        <w:numPr>
          <w:ilvl w:val="0"/>
          <w:numId w:val="13"/>
        </w:numPr>
        <w:spacing w:line="276" w:lineRule="auto"/>
        <w:ind w:leftChars="0"/>
        <w:rPr>
          <w:lang w:eastAsia="zh-HK"/>
        </w:rPr>
      </w:pPr>
      <w:r w:rsidRPr="0090300A">
        <w:t>過去數月</w:t>
      </w:r>
      <w:r w:rsidR="0090300A">
        <w:rPr>
          <w:rFonts w:hint="eastAsia"/>
          <w:lang w:eastAsia="zh-HK"/>
        </w:rPr>
        <w:t>，</w:t>
      </w:r>
      <w:r w:rsidR="0090300A" w:rsidRPr="0090300A">
        <w:rPr>
          <w:rFonts w:hint="eastAsia"/>
          <w:lang w:eastAsia="zh-HK"/>
        </w:rPr>
        <w:t>香港特區政府先後</w:t>
      </w:r>
      <w:r w:rsidR="006B5543">
        <w:rPr>
          <w:rFonts w:hint="eastAsia"/>
          <w:lang w:eastAsia="zh-HK"/>
        </w:rPr>
        <w:t>進行了多項立法工作</w:t>
      </w:r>
      <w:r w:rsidR="0090300A" w:rsidRPr="0090300A">
        <w:rPr>
          <w:rFonts w:hint="eastAsia"/>
          <w:lang w:eastAsia="zh-HK"/>
        </w:rPr>
        <w:t>，採取嚴厲的措施應對</w:t>
      </w:r>
      <w:proofErr w:type="gramStart"/>
      <w:r w:rsidR="0090300A" w:rsidRPr="0090300A">
        <w:rPr>
          <w:rFonts w:hint="eastAsia"/>
          <w:lang w:eastAsia="zh-HK"/>
        </w:rPr>
        <w:t>疫</w:t>
      </w:r>
      <w:proofErr w:type="gramEnd"/>
      <w:r w:rsidR="0090300A" w:rsidRPr="0090300A">
        <w:rPr>
          <w:rFonts w:hint="eastAsia"/>
          <w:lang w:eastAsia="zh-HK"/>
        </w:rPr>
        <w:t>情</w:t>
      </w:r>
      <w:r w:rsidRPr="0090300A">
        <w:rPr>
          <w:lang w:eastAsia="zh-HK"/>
        </w:rPr>
        <w:t>。</w:t>
      </w:r>
    </w:p>
    <w:p w14:paraId="55238064" w14:textId="77777777" w:rsidR="007E46D5" w:rsidRDefault="007E46D5" w:rsidP="004D11F9">
      <w:pPr>
        <w:pStyle w:val="a8"/>
        <w:widowControl/>
        <w:spacing w:line="276" w:lineRule="auto"/>
        <w:ind w:leftChars="0" w:left="360"/>
        <w:rPr>
          <w:lang w:eastAsia="zh-HK"/>
        </w:rPr>
      </w:pPr>
    </w:p>
    <w:p w14:paraId="0C5C0894" w14:textId="0FD6A979" w:rsidR="00681851" w:rsidRDefault="007878F0" w:rsidP="00405EF2">
      <w:pPr>
        <w:pStyle w:val="a8"/>
        <w:widowControl/>
        <w:numPr>
          <w:ilvl w:val="0"/>
          <w:numId w:val="18"/>
        </w:numPr>
        <w:spacing w:line="276" w:lineRule="auto"/>
        <w:ind w:leftChars="0"/>
        <w:rPr>
          <w:lang w:eastAsia="zh-HK"/>
        </w:rPr>
      </w:pPr>
      <w:r w:rsidRPr="0090300A">
        <w:rPr>
          <w:rFonts w:hint="eastAsia"/>
          <w:lang w:eastAsia="zh-HK"/>
        </w:rPr>
        <w:t>下列</w:t>
      </w:r>
      <w:r w:rsidR="008A1ADD">
        <w:rPr>
          <w:rFonts w:hint="eastAsia"/>
          <w:lang w:eastAsia="zh-HK"/>
        </w:rPr>
        <w:t>表格內的</w:t>
      </w:r>
      <w:r w:rsidR="006B5543">
        <w:rPr>
          <w:rFonts w:hint="eastAsia"/>
          <w:lang w:eastAsia="zh-HK"/>
        </w:rPr>
        <w:t>立法工作</w:t>
      </w:r>
      <w:r w:rsidRPr="0090300A">
        <w:rPr>
          <w:rFonts w:hint="eastAsia"/>
          <w:lang w:eastAsia="zh-HK"/>
        </w:rPr>
        <w:t>屬於哪</w:t>
      </w:r>
      <w:proofErr w:type="gramStart"/>
      <w:r w:rsidR="0090300A">
        <w:rPr>
          <w:rFonts w:hint="eastAsia"/>
          <w:lang w:eastAsia="zh-HK"/>
        </w:rPr>
        <w:t>個</w:t>
      </w:r>
      <w:proofErr w:type="gramEnd"/>
      <w:r w:rsidRPr="0090300A">
        <w:rPr>
          <w:rFonts w:hint="eastAsia"/>
          <w:lang w:eastAsia="zh-HK"/>
        </w:rPr>
        <w:t>範</w:t>
      </w:r>
      <w:r w:rsidRPr="0090300A">
        <w:rPr>
          <w:rFonts w:hint="eastAsia"/>
        </w:rPr>
        <w:t>疇</w:t>
      </w:r>
      <w:r w:rsidRPr="0090300A">
        <w:rPr>
          <w:rFonts w:hint="eastAsia"/>
          <w:lang w:eastAsia="zh-HK"/>
        </w:rPr>
        <w:t>？請</w:t>
      </w:r>
      <w:r w:rsidRPr="0090300A">
        <w:rPr>
          <w:rFonts w:hint="eastAsia"/>
        </w:rPr>
        <w:t>在適當位置以「</w:t>
      </w:r>
      <w:r>
        <w:rPr>
          <w:rFonts w:hint="eastAsia"/>
        </w:rPr>
        <w:sym w:font="Wingdings 2" w:char="F050"/>
      </w:r>
      <w:r w:rsidRPr="0090300A">
        <w:rPr>
          <w:rFonts w:hint="eastAsia"/>
        </w:rPr>
        <w:t>」號表示你的</w:t>
      </w:r>
      <w:r w:rsidRPr="0090300A">
        <w:rPr>
          <w:rFonts w:hint="eastAsia"/>
          <w:lang w:eastAsia="zh-HK"/>
        </w:rPr>
        <w:t>答案</w:t>
      </w:r>
      <w:r w:rsidRPr="0090300A">
        <w:t>。</w:t>
      </w:r>
    </w:p>
    <w:p w14:paraId="1836A121" w14:textId="77777777" w:rsidR="00D90D2A" w:rsidRPr="0090300A" w:rsidRDefault="00D90D2A" w:rsidP="004D11F9">
      <w:pPr>
        <w:pStyle w:val="a8"/>
        <w:widowControl/>
        <w:spacing w:line="276" w:lineRule="auto"/>
        <w:ind w:leftChars="0" w:left="840"/>
        <w:rPr>
          <w:lang w:eastAsia="zh-HK"/>
        </w:rPr>
      </w:pPr>
    </w:p>
    <w:p w14:paraId="50AAA842" w14:textId="12E32E93" w:rsidR="00341E05" w:rsidRPr="00105C10" w:rsidRDefault="006B5543" w:rsidP="00341E05">
      <w:pPr>
        <w:pStyle w:val="a8"/>
        <w:widowControl/>
        <w:numPr>
          <w:ilvl w:val="0"/>
          <w:numId w:val="18"/>
        </w:numPr>
        <w:spacing w:line="276" w:lineRule="auto"/>
        <w:ind w:leftChars="0"/>
        <w:rPr>
          <w:lang w:eastAsia="zh-HK"/>
        </w:rPr>
      </w:pPr>
      <w:r>
        <w:rPr>
          <w:rFonts w:hint="eastAsia"/>
        </w:rPr>
        <w:t>2020</w:t>
      </w:r>
      <w:r>
        <w:rPr>
          <w:rFonts w:hint="eastAsia"/>
          <w:lang w:eastAsia="zh-HK"/>
        </w:rPr>
        <w:t>年</w:t>
      </w:r>
      <w:r>
        <w:rPr>
          <w:rFonts w:hint="eastAsia"/>
        </w:rPr>
        <w:t>8</w:t>
      </w:r>
      <w:r>
        <w:rPr>
          <w:rFonts w:hint="eastAsia"/>
          <w:lang w:eastAsia="zh-HK"/>
        </w:rPr>
        <w:t>月至</w:t>
      </w:r>
      <w:r>
        <w:rPr>
          <w:rFonts w:hint="eastAsia"/>
        </w:rPr>
        <w:t>9</w:t>
      </w:r>
      <w:r>
        <w:rPr>
          <w:rFonts w:hint="eastAsia"/>
          <w:lang w:eastAsia="zh-HK"/>
        </w:rPr>
        <w:t>月期間，</w:t>
      </w:r>
      <w:r w:rsidR="00341E05" w:rsidRPr="0090300A">
        <w:rPr>
          <w:rFonts w:hint="eastAsia"/>
          <w:lang w:eastAsia="zh-HK"/>
        </w:rPr>
        <w:t>香港特區政府</w:t>
      </w:r>
      <w:r w:rsidR="00341E05">
        <w:rPr>
          <w:rFonts w:hint="eastAsia"/>
          <w:lang w:eastAsia="zh-HK"/>
        </w:rPr>
        <w:t>還</w:t>
      </w:r>
      <w:r>
        <w:rPr>
          <w:rFonts w:hint="eastAsia"/>
          <w:lang w:eastAsia="zh-HK"/>
        </w:rPr>
        <w:t>進行</w:t>
      </w:r>
      <w:r w:rsidR="00341E05">
        <w:rPr>
          <w:rFonts w:hint="eastAsia"/>
          <w:lang w:eastAsia="zh-HK"/>
        </w:rPr>
        <w:t>了哪些</w:t>
      </w:r>
      <w:r>
        <w:rPr>
          <w:rFonts w:hint="eastAsia"/>
          <w:lang w:eastAsia="zh-HK"/>
        </w:rPr>
        <w:t>立法工作</w:t>
      </w:r>
      <w:r w:rsidR="00341E05">
        <w:rPr>
          <w:rFonts w:hint="eastAsia"/>
          <w:lang w:eastAsia="zh-HK"/>
        </w:rPr>
        <w:t>，以應對</w:t>
      </w:r>
      <w:r w:rsidR="00341E05" w:rsidRPr="000C700C">
        <w:rPr>
          <w:rFonts w:hint="eastAsia"/>
          <w:szCs w:val="24"/>
          <w:lang w:eastAsia="zh-HK"/>
        </w:rPr>
        <w:t>2019</w:t>
      </w:r>
      <w:r w:rsidR="00341E05" w:rsidRPr="000C700C">
        <w:rPr>
          <w:rFonts w:hint="eastAsia"/>
          <w:szCs w:val="24"/>
          <w:lang w:eastAsia="zh-HK"/>
        </w:rPr>
        <w:t>冠狀病毒病</w:t>
      </w:r>
      <w:r w:rsidR="00341E05">
        <w:rPr>
          <w:rFonts w:hint="eastAsia"/>
          <w:szCs w:val="24"/>
          <w:lang w:eastAsia="zh-HK"/>
        </w:rPr>
        <w:t>疫情</w:t>
      </w:r>
      <w:r w:rsidR="00341E05">
        <w:rPr>
          <w:rFonts w:hint="eastAsia"/>
          <w:lang w:eastAsia="zh-HK"/>
        </w:rPr>
        <w:t>？試</w:t>
      </w:r>
      <w:r w:rsidR="00341E05" w:rsidRPr="00D83D6C">
        <w:rPr>
          <w:color w:val="000000" w:themeColor="text1"/>
        </w:rPr>
        <w:t>到</w:t>
      </w:r>
      <w:r w:rsidR="00341E05">
        <w:rPr>
          <w:rFonts w:hint="eastAsia"/>
          <w:color w:val="000000" w:themeColor="text1"/>
          <w:kern w:val="24"/>
        </w:rPr>
        <w:t>下列網站蒐集資料，</w:t>
      </w:r>
      <w:r>
        <w:rPr>
          <w:rFonts w:hint="eastAsia"/>
          <w:color w:val="000000" w:themeColor="text1"/>
          <w:kern w:val="24"/>
          <w:lang w:eastAsia="zh-HK"/>
        </w:rPr>
        <w:t>將蒐集到的主要立法工作</w:t>
      </w:r>
      <w:r w:rsidR="00341E05">
        <w:rPr>
          <w:rFonts w:hint="eastAsia"/>
          <w:color w:val="000000" w:themeColor="text1"/>
          <w:kern w:val="24"/>
        </w:rPr>
        <w:t>填在</w:t>
      </w:r>
      <w:r w:rsidR="008A1ADD">
        <w:rPr>
          <w:rFonts w:hint="eastAsia"/>
          <w:color w:val="000000" w:themeColor="text1"/>
          <w:kern w:val="24"/>
          <w:lang w:eastAsia="zh-HK"/>
        </w:rPr>
        <w:t>下列</w:t>
      </w:r>
      <w:r w:rsidR="00341E05">
        <w:rPr>
          <w:rFonts w:hint="eastAsia"/>
          <w:color w:val="000000" w:themeColor="text1"/>
          <w:kern w:val="24"/>
        </w:rPr>
        <w:t>表格的</w:t>
      </w:r>
      <w:r>
        <w:rPr>
          <w:rFonts w:hint="eastAsia"/>
          <w:color w:val="000000" w:themeColor="text1"/>
          <w:kern w:val="24"/>
          <w:lang w:eastAsia="zh-HK"/>
        </w:rPr>
        <w:t>藍色</w:t>
      </w:r>
      <w:r w:rsidR="00341E05">
        <w:rPr>
          <w:rFonts w:hint="eastAsia"/>
          <w:color w:val="000000" w:themeColor="text1"/>
          <w:kern w:val="24"/>
        </w:rPr>
        <w:t>空格內</w:t>
      </w:r>
      <w:r w:rsidR="00891AF3">
        <w:rPr>
          <w:rFonts w:hint="eastAsia"/>
          <w:color w:val="000000" w:themeColor="text1"/>
          <w:kern w:val="24"/>
        </w:rPr>
        <w:t>（</w:t>
      </w:r>
      <w:r w:rsidR="00891AF3">
        <w:rPr>
          <w:rFonts w:hint="eastAsia"/>
          <w:color w:val="000000" w:themeColor="text1"/>
          <w:kern w:val="24"/>
          <w:lang w:eastAsia="zh-HK"/>
        </w:rPr>
        <w:t>第</w:t>
      </w:r>
      <w:r w:rsidR="001B2BB4">
        <w:rPr>
          <w:rFonts w:hint="eastAsia"/>
          <w:color w:val="000000" w:themeColor="text1"/>
          <w:kern w:val="24"/>
        </w:rPr>
        <w:t>25</w:t>
      </w:r>
      <w:r w:rsidR="00891AF3">
        <w:rPr>
          <w:rFonts w:hint="eastAsia"/>
          <w:color w:val="000000" w:themeColor="text1"/>
          <w:kern w:val="24"/>
          <w:lang w:eastAsia="zh-HK"/>
        </w:rPr>
        <w:t>頁</w:t>
      </w:r>
      <w:r w:rsidR="00891AF3">
        <w:rPr>
          <w:rFonts w:hint="eastAsia"/>
          <w:color w:val="000000" w:themeColor="text1"/>
          <w:kern w:val="24"/>
        </w:rPr>
        <w:t>）</w:t>
      </w:r>
      <w:r w:rsidR="00341E05">
        <w:rPr>
          <w:rFonts w:hint="eastAsia"/>
          <w:color w:val="000000" w:themeColor="text1"/>
          <w:kern w:val="24"/>
        </w:rPr>
        <w:t>，並以</w:t>
      </w:r>
      <w:r w:rsidR="00341E05" w:rsidRPr="0090300A">
        <w:rPr>
          <w:rFonts w:hint="eastAsia"/>
        </w:rPr>
        <w:t>「</w:t>
      </w:r>
      <w:r w:rsidR="00341E05">
        <w:rPr>
          <w:rFonts w:hint="eastAsia"/>
        </w:rPr>
        <w:sym w:font="Wingdings 2" w:char="F050"/>
      </w:r>
      <w:r w:rsidR="00341E05" w:rsidRPr="0090300A">
        <w:rPr>
          <w:rFonts w:hint="eastAsia"/>
        </w:rPr>
        <w:t>」號</w:t>
      </w:r>
      <w:r w:rsidR="00341E05">
        <w:rPr>
          <w:rFonts w:hint="eastAsia"/>
        </w:rPr>
        <w:t>表示有關</w:t>
      </w:r>
      <w:r>
        <w:rPr>
          <w:rFonts w:hint="eastAsia"/>
          <w:lang w:eastAsia="zh-HK"/>
        </w:rPr>
        <w:t>立法工作</w:t>
      </w:r>
      <w:r w:rsidR="00341E05">
        <w:rPr>
          <w:rFonts w:hint="eastAsia"/>
          <w:lang w:eastAsia="zh-HK"/>
        </w:rPr>
        <w:t>所</w:t>
      </w:r>
      <w:r w:rsidR="00341E05" w:rsidRPr="0090300A">
        <w:rPr>
          <w:rFonts w:hint="eastAsia"/>
          <w:lang w:eastAsia="zh-HK"/>
        </w:rPr>
        <w:t>屬</w:t>
      </w:r>
      <w:r w:rsidR="00341E05">
        <w:rPr>
          <w:rFonts w:hint="eastAsia"/>
          <w:lang w:eastAsia="zh-HK"/>
        </w:rPr>
        <w:t>的</w:t>
      </w:r>
      <w:r w:rsidR="00341E05" w:rsidRPr="0090300A">
        <w:rPr>
          <w:rFonts w:hint="eastAsia"/>
          <w:lang w:eastAsia="zh-HK"/>
        </w:rPr>
        <w:t>範</w:t>
      </w:r>
      <w:r w:rsidR="00341E05" w:rsidRPr="0090300A">
        <w:rPr>
          <w:rFonts w:hint="eastAsia"/>
        </w:rPr>
        <w:t>疇</w:t>
      </w:r>
      <w:r w:rsidR="00341E05" w:rsidRPr="0090300A">
        <w:t>。</w:t>
      </w:r>
      <w:r w:rsidR="00341E05" w:rsidRPr="00232C60">
        <w:rPr>
          <w:rFonts w:hint="eastAsia"/>
          <w:i/>
          <w:iCs/>
          <w:color w:val="C00000"/>
        </w:rPr>
        <w:t>（無固定答案，</w:t>
      </w:r>
      <w:r w:rsidR="00341E05">
        <w:rPr>
          <w:rFonts w:hint="eastAsia"/>
          <w:i/>
          <w:iCs/>
          <w:color w:val="C00000"/>
          <w:lang w:eastAsia="zh-HK"/>
        </w:rPr>
        <w:t>空格內的</w:t>
      </w:r>
      <w:r w:rsidR="00341E05" w:rsidRPr="00232C60">
        <w:rPr>
          <w:rFonts w:hint="eastAsia"/>
          <w:i/>
          <w:iCs/>
          <w:color w:val="C00000"/>
        </w:rPr>
        <w:t>答案僅供參考）</w:t>
      </w:r>
    </w:p>
    <w:p w14:paraId="54739FB5" w14:textId="77777777" w:rsidR="006B5543" w:rsidRDefault="006B5543" w:rsidP="00105C10">
      <w:pPr>
        <w:pStyle w:val="a8"/>
        <w:rPr>
          <w:lang w:eastAsia="zh-HK"/>
        </w:rPr>
      </w:pPr>
    </w:p>
    <w:p w14:paraId="6E4A6BC6" w14:textId="77777777" w:rsidR="006B5543" w:rsidRPr="00105C10" w:rsidRDefault="006B5543" w:rsidP="00105C10">
      <w:pPr>
        <w:pStyle w:val="a8"/>
        <w:widowControl/>
        <w:adjustRightInd w:val="0"/>
        <w:snapToGrid w:val="0"/>
        <w:ind w:leftChars="0" w:left="839"/>
        <w:rPr>
          <w:rStyle w:val="a9"/>
          <w:rFonts w:ascii="微軟正黑體" w:eastAsia="微軟正黑體" w:hAnsi="微軟正黑體"/>
          <w:color w:val="auto"/>
        </w:rPr>
      </w:pPr>
      <w:r w:rsidRPr="00105C10">
        <w:rPr>
          <w:rFonts w:ascii="微軟正黑體" w:eastAsia="微軟正黑體" w:hAnsi="微軟正黑體"/>
          <w:kern w:val="24"/>
        </w:rPr>
        <w:t>香港特別行政區政府2019冠狀病毒病專題網站</w:t>
      </w:r>
      <w:proofErr w:type="gramStart"/>
      <w:r w:rsidRPr="00105C10">
        <w:rPr>
          <w:rFonts w:ascii="微軟正黑體" w:eastAsia="微軟正黑體" w:hAnsi="微軟正黑體"/>
          <w:kern w:val="24"/>
        </w:rPr>
        <w:t>—</w:t>
      </w:r>
      <w:proofErr w:type="gramEnd"/>
      <w:r w:rsidRPr="00105C10">
        <w:rPr>
          <w:rFonts w:ascii="微軟正黑體" w:eastAsia="微軟正黑體" w:hAnsi="微軟正黑體"/>
          <w:kern w:val="24"/>
        </w:rPr>
        <w:t>同心抗</w:t>
      </w:r>
      <w:proofErr w:type="gramStart"/>
      <w:r w:rsidRPr="00105C10">
        <w:rPr>
          <w:rFonts w:ascii="微軟正黑體" w:eastAsia="微軟正黑體" w:hAnsi="微軟正黑體"/>
          <w:kern w:val="24"/>
        </w:rPr>
        <w:t>疫</w:t>
      </w:r>
      <w:proofErr w:type="gramEnd"/>
      <w:r w:rsidRPr="00105C10">
        <w:rPr>
          <w:rFonts w:ascii="微軟正黑體" w:eastAsia="微軟正黑體" w:hAnsi="微軟正黑體"/>
          <w:kern w:val="24"/>
        </w:rPr>
        <w:t>：</w:t>
      </w:r>
      <w:hyperlink w:history="1">
        <w:r w:rsidRPr="00105C10">
          <w:rPr>
            <w:rStyle w:val="a9"/>
            <w:rFonts w:ascii="微軟正黑體" w:eastAsia="微軟正黑體" w:hAnsi="微軟正黑體"/>
            <w:color w:val="auto"/>
          </w:rPr>
          <w:t>https://</w:t>
        </w:r>
      </w:hyperlink>
      <w:hyperlink r:id="rId17" w:history="1">
        <w:r w:rsidRPr="00105C10">
          <w:rPr>
            <w:rStyle w:val="a9"/>
            <w:rFonts w:ascii="微軟正黑體" w:eastAsia="微軟正黑體" w:hAnsi="微軟正黑體"/>
            <w:color w:val="auto"/>
          </w:rPr>
          <w:t>www.coronavirus.gov.hk/chi/index.html</w:t>
        </w:r>
      </w:hyperlink>
    </w:p>
    <w:p w14:paraId="20AC74E5" w14:textId="0C42808D" w:rsidR="006B5543" w:rsidRPr="00105C10" w:rsidRDefault="006B5543" w:rsidP="00105C10">
      <w:pPr>
        <w:pStyle w:val="a8"/>
        <w:widowControl/>
        <w:adjustRightInd w:val="0"/>
        <w:snapToGrid w:val="0"/>
        <w:ind w:leftChars="0" w:left="839"/>
        <w:rPr>
          <w:rFonts w:ascii="微軟正黑體" w:eastAsia="微軟正黑體" w:hAnsi="微軟正黑體"/>
          <w:u w:val="single"/>
        </w:rPr>
      </w:pPr>
      <w:r w:rsidRPr="00105C10">
        <w:rPr>
          <w:rFonts w:ascii="微軟正黑體" w:eastAsia="微軟正黑體" w:hAnsi="微軟正黑體"/>
        </w:rPr>
        <w:t>香港政府新聞網：</w:t>
      </w:r>
    </w:p>
    <w:p w14:paraId="010D8525" w14:textId="77777777" w:rsidR="006B5543" w:rsidRPr="00105C10" w:rsidRDefault="006057DB" w:rsidP="00105C10">
      <w:pPr>
        <w:pStyle w:val="a8"/>
        <w:widowControl/>
        <w:adjustRightInd w:val="0"/>
        <w:snapToGrid w:val="0"/>
        <w:ind w:leftChars="0" w:left="839"/>
        <w:rPr>
          <w:rStyle w:val="a9"/>
          <w:rFonts w:ascii="微軟正黑體" w:eastAsia="微軟正黑體" w:hAnsi="微軟正黑體"/>
          <w:color w:val="auto"/>
        </w:rPr>
      </w:pPr>
      <w:hyperlink r:id="rId18" w:history="1">
        <w:r w:rsidR="006B5543" w:rsidRPr="00105C10">
          <w:rPr>
            <w:rStyle w:val="a9"/>
            <w:rFonts w:ascii="微軟正黑體" w:eastAsia="微軟正黑體" w:hAnsi="微軟正黑體"/>
            <w:color w:val="auto"/>
          </w:rPr>
          <w:t>https://www.news.gov.hk/chi/index.html</w:t>
        </w:r>
      </w:hyperlink>
    </w:p>
    <w:p w14:paraId="37391F77" w14:textId="5A015B04" w:rsidR="006B5543" w:rsidRPr="00105C10" w:rsidRDefault="006B5543" w:rsidP="00105C10">
      <w:pPr>
        <w:pStyle w:val="a8"/>
        <w:widowControl/>
        <w:adjustRightInd w:val="0"/>
        <w:snapToGrid w:val="0"/>
        <w:ind w:leftChars="0" w:left="839"/>
        <w:rPr>
          <w:rFonts w:ascii="微軟正黑體" w:eastAsia="微軟正黑體" w:hAnsi="微軟正黑體"/>
          <w:u w:val="single"/>
        </w:rPr>
      </w:pPr>
      <w:r w:rsidRPr="00105C10">
        <w:rPr>
          <w:rFonts w:ascii="微軟正黑體" w:eastAsia="微軟正黑體" w:hAnsi="微軟正黑體"/>
          <w:lang w:eastAsia="zh-HK"/>
        </w:rPr>
        <w:t>香港特別行政區政府新聞公報：</w:t>
      </w:r>
    </w:p>
    <w:p w14:paraId="0E9974B1" w14:textId="2578E64F" w:rsidR="006B5543" w:rsidRPr="00105C10" w:rsidRDefault="006057DB" w:rsidP="00105C10">
      <w:pPr>
        <w:pStyle w:val="a8"/>
        <w:widowControl/>
        <w:adjustRightInd w:val="0"/>
        <w:snapToGrid w:val="0"/>
        <w:ind w:leftChars="0" w:left="839"/>
        <w:rPr>
          <w:rStyle w:val="a9"/>
          <w:rFonts w:ascii="微軟正黑體" w:eastAsia="微軟正黑體" w:hAnsi="微軟正黑體"/>
          <w:color w:val="auto"/>
        </w:rPr>
      </w:pPr>
      <w:hyperlink r:id="rId19" w:history="1">
        <w:r w:rsidR="006B5543" w:rsidRPr="00105C10">
          <w:rPr>
            <w:rStyle w:val="a9"/>
            <w:rFonts w:ascii="微軟正黑體" w:eastAsia="微軟正黑體" w:hAnsi="微軟正黑體"/>
            <w:color w:val="auto"/>
          </w:rPr>
          <w:t>https://www.info.gov.hk/gia/general/ctoday.htm</w:t>
        </w:r>
      </w:hyperlink>
    </w:p>
    <w:p w14:paraId="17B886C3" w14:textId="77777777" w:rsidR="008A1ADD" w:rsidRPr="00405EF2" w:rsidRDefault="008A1ADD" w:rsidP="003D6AE5">
      <w:pPr>
        <w:widowControl/>
        <w:spacing w:line="276" w:lineRule="auto"/>
        <w:rPr>
          <w:rFonts w:ascii="Times New Roman" w:hAnsi="Times New Roman" w:cs="Times New Roman"/>
          <w:lang w:eastAsia="zh-HK"/>
        </w:rPr>
      </w:pPr>
    </w:p>
    <w:tbl>
      <w:tblPr>
        <w:tblStyle w:val="a7"/>
        <w:tblW w:w="9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3820"/>
        <w:gridCol w:w="1178"/>
        <w:gridCol w:w="1179"/>
        <w:gridCol w:w="1179"/>
        <w:gridCol w:w="1179"/>
      </w:tblGrid>
      <w:tr w:rsidR="000A26CC" w14:paraId="1C7D82A4" w14:textId="77777777" w:rsidTr="000A26CC">
        <w:trPr>
          <w:tblHeader/>
          <w:jc w:val="center"/>
        </w:trPr>
        <w:tc>
          <w:tcPr>
            <w:tcW w:w="1403" w:type="dxa"/>
            <w:shd w:val="clear" w:color="auto" w:fill="FFF2CC" w:themeFill="accent4" w:themeFillTint="33"/>
            <w:vAlign w:val="center"/>
          </w:tcPr>
          <w:p w14:paraId="06DA73C2" w14:textId="69DF8E16" w:rsidR="000A26CC" w:rsidRPr="000A26CC" w:rsidRDefault="000A26CC" w:rsidP="003D6AE5">
            <w:pPr>
              <w:widowControl/>
              <w:spacing w:line="276" w:lineRule="auto"/>
              <w:jc w:val="center"/>
              <w:rPr>
                <w:rFonts w:ascii="Times New Roman" w:hAnsi="Times New Roman" w:cs="Times New Roman"/>
                <w:b/>
                <w:lang w:eastAsia="zh-HK"/>
              </w:rPr>
            </w:pPr>
            <w:r w:rsidRPr="000A26CC">
              <w:rPr>
                <w:rFonts w:ascii="Times New Roman" w:hAnsi="Times New Roman" w:cs="Times New Roman" w:hint="eastAsia"/>
                <w:b/>
                <w:lang w:eastAsia="zh-HK"/>
              </w:rPr>
              <w:t>日期</w:t>
            </w:r>
          </w:p>
        </w:tc>
        <w:tc>
          <w:tcPr>
            <w:tcW w:w="3820" w:type="dxa"/>
            <w:shd w:val="clear" w:color="auto" w:fill="FFF2CC" w:themeFill="accent4" w:themeFillTint="33"/>
            <w:vAlign w:val="center"/>
          </w:tcPr>
          <w:p w14:paraId="3EFA0ED5" w14:textId="4A156E2F" w:rsidR="000A26CC" w:rsidRPr="000A26CC" w:rsidRDefault="00D83D6C" w:rsidP="003D6AE5">
            <w:pPr>
              <w:widowControl/>
              <w:spacing w:line="276" w:lineRule="auto"/>
              <w:jc w:val="center"/>
              <w:rPr>
                <w:rFonts w:ascii="Times New Roman" w:hAnsi="Times New Roman" w:cs="Times New Roman"/>
                <w:b/>
                <w:lang w:eastAsia="zh-HK"/>
              </w:rPr>
            </w:pPr>
            <w:r>
              <w:rPr>
                <w:rFonts w:ascii="Times New Roman" w:hAnsi="Times New Roman" w:cs="Times New Roman" w:hint="eastAsia"/>
                <w:b/>
                <w:lang w:eastAsia="zh-HK"/>
              </w:rPr>
              <w:t>主要</w:t>
            </w:r>
            <w:r w:rsidR="000A26CC" w:rsidRPr="000A26CC">
              <w:rPr>
                <w:rFonts w:ascii="Times New Roman" w:hAnsi="Times New Roman" w:cs="Times New Roman" w:hint="eastAsia"/>
                <w:b/>
                <w:lang w:eastAsia="zh-HK"/>
              </w:rPr>
              <w:t>立法工作</w:t>
            </w:r>
          </w:p>
        </w:tc>
        <w:tc>
          <w:tcPr>
            <w:tcW w:w="1178" w:type="dxa"/>
            <w:shd w:val="clear" w:color="auto" w:fill="FFF2CC" w:themeFill="accent4" w:themeFillTint="33"/>
            <w:vAlign w:val="center"/>
          </w:tcPr>
          <w:p w14:paraId="1A17E363" w14:textId="7920B2CE" w:rsidR="000A26CC" w:rsidRPr="007878F0" w:rsidRDefault="000A26CC" w:rsidP="003D6AE5">
            <w:pPr>
              <w:widowControl/>
              <w:spacing w:line="276" w:lineRule="auto"/>
              <w:jc w:val="center"/>
              <w:rPr>
                <w:rFonts w:ascii="Times New Roman" w:hAnsi="Times New Roman" w:cs="Times New Roman"/>
                <w:b/>
                <w:lang w:eastAsia="zh-HK"/>
              </w:rPr>
            </w:pPr>
            <w:r w:rsidRPr="007878F0">
              <w:rPr>
                <w:rFonts w:ascii="Times New Roman" w:hAnsi="Times New Roman" w:cs="Times New Roman" w:hint="eastAsia"/>
                <w:b/>
                <w:bCs/>
                <w:lang w:eastAsia="zh-HK"/>
              </w:rPr>
              <w:t>公共衛生</w:t>
            </w:r>
          </w:p>
        </w:tc>
        <w:tc>
          <w:tcPr>
            <w:tcW w:w="1179" w:type="dxa"/>
            <w:shd w:val="clear" w:color="auto" w:fill="FFF2CC" w:themeFill="accent4" w:themeFillTint="33"/>
            <w:vAlign w:val="center"/>
          </w:tcPr>
          <w:p w14:paraId="217B16EC" w14:textId="3A39CE35" w:rsidR="000A26CC" w:rsidRPr="007878F0" w:rsidRDefault="000A26CC" w:rsidP="003D6AE5">
            <w:pPr>
              <w:widowControl/>
              <w:spacing w:line="276" w:lineRule="auto"/>
              <w:jc w:val="center"/>
              <w:rPr>
                <w:rFonts w:ascii="Times New Roman" w:hAnsi="Times New Roman" w:cs="Times New Roman"/>
                <w:b/>
                <w:lang w:eastAsia="zh-HK"/>
              </w:rPr>
            </w:pPr>
            <w:r w:rsidRPr="007878F0">
              <w:rPr>
                <w:rFonts w:ascii="Times New Roman" w:hAnsi="Times New Roman" w:cs="Times New Roman" w:hint="eastAsia"/>
                <w:b/>
                <w:bCs/>
                <w:lang w:eastAsia="zh-HK"/>
              </w:rPr>
              <w:t>社交距離</w:t>
            </w:r>
          </w:p>
        </w:tc>
        <w:tc>
          <w:tcPr>
            <w:tcW w:w="1179" w:type="dxa"/>
            <w:shd w:val="clear" w:color="auto" w:fill="FFF2CC" w:themeFill="accent4" w:themeFillTint="33"/>
            <w:vAlign w:val="center"/>
          </w:tcPr>
          <w:p w14:paraId="0A2B19EE" w14:textId="093BEEE5" w:rsidR="000A26CC" w:rsidRPr="007878F0" w:rsidRDefault="000A26CC" w:rsidP="003D6AE5">
            <w:pPr>
              <w:widowControl/>
              <w:spacing w:line="276" w:lineRule="auto"/>
              <w:jc w:val="center"/>
              <w:rPr>
                <w:rFonts w:ascii="Times New Roman" w:hAnsi="Times New Roman" w:cs="Times New Roman"/>
                <w:b/>
                <w:lang w:eastAsia="zh-HK"/>
              </w:rPr>
            </w:pPr>
            <w:r w:rsidRPr="007878F0">
              <w:rPr>
                <w:rFonts w:ascii="Times New Roman" w:hAnsi="Times New Roman" w:cs="Times New Roman" w:hint="eastAsia"/>
                <w:b/>
                <w:bCs/>
                <w:lang w:eastAsia="zh-HK"/>
              </w:rPr>
              <w:t>餐飲及</w:t>
            </w:r>
            <w:r>
              <w:rPr>
                <w:rFonts w:ascii="Times New Roman" w:hAnsi="Times New Roman" w:cs="Times New Roman"/>
                <w:b/>
                <w:bCs/>
                <w:lang w:eastAsia="zh-HK"/>
              </w:rPr>
              <w:br/>
            </w:r>
            <w:r w:rsidRPr="007878F0">
              <w:rPr>
                <w:rFonts w:ascii="Times New Roman" w:hAnsi="Times New Roman" w:cs="Times New Roman" w:hint="eastAsia"/>
                <w:b/>
                <w:bCs/>
                <w:lang w:eastAsia="zh-HK"/>
              </w:rPr>
              <w:t>表列處所</w:t>
            </w:r>
          </w:p>
        </w:tc>
        <w:tc>
          <w:tcPr>
            <w:tcW w:w="1179" w:type="dxa"/>
            <w:shd w:val="clear" w:color="auto" w:fill="FFF2CC" w:themeFill="accent4" w:themeFillTint="33"/>
            <w:vAlign w:val="center"/>
          </w:tcPr>
          <w:p w14:paraId="328E69CC" w14:textId="6C707283" w:rsidR="000A26CC" w:rsidRPr="007878F0" w:rsidRDefault="000A26CC" w:rsidP="003D6AE5">
            <w:pPr>
              <w:widowControl/>
              <w:spacing w:line="276" w:lineRule="auto"/>
              <w:jc w:val="center"/>
              <w:rPr>
                <w:rFonts w:ascii="Times New Roman" w:hAnsi="Times New Roman" w:cs="Times New Roman"/>
                <w:b/>
                <w:bCs/>
                <w:lang w:eastAsia="zh-HK"/>
              </w:rPr>
            </w:pPr>
            <w:r w:rsidRPr="007878F0">
              <w:rPr>
                <w:rFonts w:ascii="Times New Roman" w:hAnsi="Times New Roman" w:cs="Times New Roman" w:hint="eastAsia"/>
                <w:b/>
                <w:bCs/>
                <w:lang w:eastAsia="zh-HK"/>
              </w:rPr>
              <w:t>檢疫</w:t>
            </w:r>
          </w:p>
        </w:tc>
      </w:tr>
      <w:tr w:rsidR="000A26CC" w14:paraId="58E18C66" w14:textId="55EC282E" w:rsidTr="000A26CC">
        <w:trPr>
          <w:jc w:val="center"/>
        </w:trPr>
        <w:tc>
          <w:tcPr>
            <w:tcW w:w="1403" w:type="dxa"/>
            <w:vAlign w:val="center"/>
          </w:tcPr>
          <w:p w14:paraId="20E4EB60" w14:textId="5F45D625"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1</w:t>
            </w:r>
            <w:r w:rsidRPr="000A26CC">
              <w:rPr>
                <w:rFonts w:ascii="Times New Roman" w:hAnsi="Times New Roman" w:cs="Times New Roman"/>
                <w:bCs/>
                <w:lang w:eastAsia="zh-HK"/>
              </w:rPr>
              <w:t>月</w:t>
            </w:r>
            <w:r w:rsidRPr="000A26CC">
              <w:rPr>
                <w:rFonts w:ascii="Times New Roman" w:hAnsi="Times New Roman" w:cs="Times New Roman"/>
                <w:bCs/>
                <w:lang w:eastAsia="zh-HK"/>
              </w:rPr>
              <w:t>8</w:t>
            </w:r>
            <w:r w:rsidRPr="000A26CC">
              <w:rPr>
                <w:rFonts w:ascii="Times New Roman" w:hAnsi="Times New Roman" w:cs="Times New Roman"/>
                <w:bCs/>
                <w:lang w:eastAsia="zh-HK"/>
              </w:rPr>
              <w:t>日</w:t>
            </w:r>
          </w:p>
        </w:tc>
        <w:tc>
          <w:tcPr>
            <w:tcW w:w="3820" w:type="dxa"/>
          </w:tcPr>
          <w:p w14:paraId="3EC0B4A4" w14:textId="34F46D49" w:rsidR="000A26CC" w:rsidRPr="000A26CC" w:rsidRDefault="000A26CC" w:rsidP="003D6AE5">
            <w:pPr>
              <w:widowControl/>
              <w:spacing w:line="276" w:lineRule="auto"/>
              <w:rPr>
                <w:rFonts w:ascii="Times New Roman" w:hAnsi="Times New Roman" w:cs="Times New Roman"/>
                <w:lang w:eastAsia="zh-HK"/>
              </w:rPr>
            </w:pPr>
            <w:proofErr w:type="gramStart"/>
            <w:r w:rsidRPr="000A26CC">
              <w:rPr>
                <w:rFonts w:ascii="Times New Roman" w:hAnsi="Times New Roman" w:cs="Times New Roman"/>
                <w:lang w:eastAsia="zh-HK"/>
              </w:rPr>
              <w:t>刊憲將</w:t>
            </w:r>
            <w:proofErr w:type="gramEnd"/>
            <w:r w:rsidRPr="000A26CC">
              <w:rPr>
                <w:rFonts w:ascii="Times New Roman" w:hAnsi="Times New Roman" w:cs="Times New Roman"/>
                <w:lang w:eastAsia="zh-HK"/>
              </w:rPr>
              <w:t>「嚴重新型傳染性病原體呼吸系統病」</w:t>
            </w:r>
            <w:r w:rsidRPr="000A26CC">
              <w:rPr>
                <w:rFonts w:ascii="Times New Roman" w:hAnsi="Times New Roman" w:cs="Times New Roman"/>
              </w:rPr>
              <w:t>（</w:t>
            </w:r>
            <w:r w:rsidRPr="000A26CC">
              <w:rPr>
                <w:rFonts w:ascii="Times New Roman" w:hAnsi="Times New Roman" w:cs="Times New Roman"/>
                <w:lang w:eastAsia="zh-HK"/>
              </w:rPr>
              <w:t>即</w:t>
            </w:r>
            <w:r w:rsidRPr="000A26CC">
              <w:rPr>
                <w:rFonts w:ascii="Times New Roman" w:hAnsi="Times New Roman" w:cs="Times New Roman"/>
              </w:rPr>
              <w:t>2019</w:t>
            </w:r>
            <w:r w:rsidRPr="000A26CC">
              <w:rPr>
                <w:rFonts w:ascii="Times New Roman" w:hAnsi="Times New Roman" w:cs="Times New Roman"/>
              </w:rPr>
              <w:t>冠狀病毒病）</w:t>
            </w:r>
            <w:r w:rsidRPr="000A26CC">
              <w:rPr>
                <w:rFonts w:ascii="Times New Roman" w:hAnsi="Times New Roman" w:cs="Times New Roman"/>
                <w:bCs/>
                <w:lang w:eastAsia="zh-HK"/>
              </w:rPr>
              <w:t>納入法定須呈報傳染病</w:t>
            </w:r>
          </w:p>
        </w:tc>
        <w:tc>
          <w:tcPr>
            <w:tcW w:w="1178" w:type="dxa"/>
            <w:vAlign w:val="center"/>
          </w:tcPr>
          <w:p w14:paraId="01DEBC11" w14:textId="49EDFA7A" w:rsidR="000A26CC" w:rsidRPr="0090551D" w:rsidRDefault="000A26CC" w:rsidP="003D6AE5">
            <w:pPr>
              <w:widowControl/>
              <w:spacing w:line="276" w:lineRule="auto"/>
              <w:jc w:val="center"/>
              <w:rPr>
                <w:rFonts w:ascii="Times New Roman" w:hAnsi="Times New Roman" w:cs="Times New Roman"/>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48670F97"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F283E15"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5FCE4B1E"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r>
      <w:tr w:rsidR="000A26CC" w14:paraId="4A51B58B" w14:textId="77777777" w:rsidTr="000A26CC">
        <w:trPr>
          <w:jc w:val="center"/>
        </w:trPr>
        <w:tc>
          <w:tcPr>
            <w:tcW w:w="1403" w:type="dxa"/>
            <w:vAlign w:val="center"/>
          </w:tcPr>
          <w:p w14:paraId="2841F7E3" w14:textId="3B58632D"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2</w:t>
            </w:r>
            <w:r w:rsidRPr="000A26CC">
              <w:rPr>
                <w:rFonts w:ascii="Times New Roman" w:hAnsi="Times New Roman" w:cs="Times New Roman"/>
                <w:bCs/>
                <w:lang w:eastAsia="zh-HK"/>
              </w:rPr>
              <w:t>月</w:t>
            </w:r>
            <w:r w:rsidRPr="000A26CC">
              <w:rPr>
                <w:rFonts w:ascii="Times New Roman" w:hAnsi="Times New Roman" w:cs="Times New Roman"/>
                <w:bCs/>
                <w:lang w:eastAsia="zh-HK"/>
              </w:rPr>
              <w:t>7</w:t>
            </w:r>
            <w:r w:rsidRPr="000A26CC">
              <w:rPr>
                <w:rFonts w:ascii="Times New Roman" w:hAnsi="Times New Roman" w:cs="Times New Roman"/>
                <w:bCs/>
                <w:lang w:eastAsia="zh-HK"/>
              </w:rPr>
              <w:t>日</w:t>
            </w:r>
          </w:p>
        </w:tc>
        <w:tc>
          <w:tcPr>
            <w:tcW w:w="3820" w:type="dxa"/>
          </w:tcPr>
          <w:p w14:paraId="389C8641" w14:textId="58D377E4"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規定所有在到港當日之前的</w:t>
            </w:r>
            <w:r w:rsidRPr="000A26CC">
              <w:rPr>
                <w:rFonts w:ascii="Times New Roman" w:hAnsi="Times New Roman" w:cs="Times New Roman"/>
                <w:bCs/>
                <w:lang w:eastAsia="zh-HK"/>
              </w:rPr>
              <w:t>14</w:t>
            </w:r>
            <w:r w:rsidRPr="000A26CC">
              <w:rPr>
                <w:rFonts w:ascii="Times New Roman" w:hAnsi="Times New Roman" w:cs="Times New Roman"/>
                <w:bCs/>
                <w:lang w:eastAsia="zh-HK"/>
              </w:rPr>
              <w:t>日</w:t>
            </w:r>
            <w:proofErr w:type="gramStart"/>
            <w:r w:rsidRPr="000A26CC">
              <w:rPr>
                <w:rFonts w:ascii="Times New Roman" w:hAnsi="Times New Roman" w:cs="Times New Roman"/>
                <w:bCs/>
                <w:lang w:eastAsia="zh-HK"/>
              </w:rPr>
              <w:t>期間，</w:t>
            </w:r>
            <w:proofErr w:type="gramEnd"/>
            <w:r w:rsidRPr="000A26CC">
              <w:rPr>
                <w:rFonts w:ascii="Times New Roman" w:hAnsi="Times New Roman" w:cs="Times New Roman"/>
                <w:bCs/>
                <w:lang w:eastAsia="zh-HK"/>
              </w:rPr>
              <w:t xml:space="preserve"> </w:t>
            </w:r>
            <w:r w:rsidRPr="000A26CC">
              <w:rPr>
                <w:rFonts w:ascii="Times New Roman" w:hAnsi="Times New Roman" w:cs="Times New Roman"/>
                <w:bCs/>
                <w:lang w:eastAsia="zh-HK"/>
              </w:rPr>
              <w:t>曾在內地逗留任何時間的人士，不分國籍和旅遊證件，必須接受</w:t>
            </w:r>
            <w:r w:rsidRPr="000A26CC">
              <w:rPr>
                <w:rFonts w:ascii="Times New Roman" w:hAnsi="Times New Roman" w:cs="Times New Roman"/>
                <w:bCs/>
                <w:lang w:eastAsia="zh-HK"/>
              </w:rPr>
              <w:t>14</w:t>
            </w:r>
            <w:r w:rsidRPr="000A26CC">
              <w:rPr>
                <w:rFonts w:ascii="Times New Roman" w:hAnsi="Times New Roman" w:cs="Times New Roman"/>
                <w:bCs/>
                <w:lang w:eastAsia="zh-HK"/>
              </w:rPr>
              <w:t>天的強制檢疫</w:t>
            </w:r>
          </w:p>
        </w:tc>
        <w:tc>
          <w:tcPr>
            <w:tcW w:w="1178" w:type="dxa"/>
            <w:vAlign w:val="center"/>
          </w:tcPr>
          <w:p w14:paraId="67D72FB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454EAA51"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5E8C4A8"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7DCD5C0F" w14:textId="1155627F"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r w:rsidRPr="0090551D">
              <w:rPr>
                <w:rFonts w:ascii="Times New Roman" w:hAnsi="Times New Roman" w:cs="Times New Roman" w:hint="eastAsia"/>
                <w:color w:val="C00000"/>
              </w:rPr>
              <w:sym w:font="Wingdings 2" w:char="F050"/>
            </w:r>
          </w:p>
        </w:tc>
      </w:tr>
      <w:tr w:rsidR="000A26CC" w14:paraId="4A7E6FDB" w14:textId="77777777" w:rsidTr="000A26CC">
        <w:trPr>
          <w:jc w:val="center"/>
        </w:trPr>
        <w:tc>
          <w:tcPr>
            <w:tcW w:w="1403" w:type="dxa"/>
            <w:vAlign w:val="center"/>
          </w:tcPr>
          <w:p w14:paraId="07AC3D59" w14:textId="21317413"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3</w:t>
            </w:r>
            <w:r w:rsidRPr="000A26CC">
              <w:rPr>
                <w:rFonts w:ascii="Times New Roman" w:hAnsi="Times New Roman" w:cs="Times New Roman"/>
                <w:bCs/>
                <w:lang w:eastAsia="zh-HK"/>
              </w:rPr>
              <w:t>月</w:t>
            </w:r>
            <w:r w:rsidRPr="000A26CC">
              <w:rPr>
                <w:rFonts w:ascii="Times New Roman" w:hAnsi="Times New Roman" w:cs="Times New Roman"/>
                <w:bCs/>
                <w:lang w:eastAsia="zh-HK"/>
              </w:rPr>
              <w:t>18</w:t>
            </w:r>
            <w:r w:rsidRPr="000A26CC">
              <w:rPr>
                <w:rFonts w:ascii="Times New Roman" w:hAnsi="Times New Roman" w:cs="Times New Roman"/>
                <w:bCs/>
                <w:lang w:eastAsia="zh-HK"/>
              </w:rPr>
              <w:t>日</w:t>
            </w:r>
          </w:p>
        </w:tc>
        <w:tc>
          <w:tcPr>
            <w:tcW w:w="3820" w:type="dxa"/>
          </w:tcPr>
          <w:p w14:paraId="42835D96" w14:textId="0D9917E8"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強制從中國以外的所有地區的抵港人士進行檢疫</w:t>
            </w:r>
          </w:p>
        </w:tc>
        <w:tc>
          <w:tcPr>
            <w:tcW w:w="1178" w:type="dxa"/>
            <w:vAlign w:val="center"/>
          </w:tcPr>
          <w:p w14:paraId="44AA1A0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4CB59D3E"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6E5E226C"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2C5B6D57" w14:textId="43A40B28"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r w:rsidRPr="0090551D">
              <w:rPr>
                <w:rFonts w:ascii="Times New Roman" w:hAnsi="Times New Roman" w:cs="Times New Roman" w:hint="eastAsia"/>
                <w:color w:val="C00000"/>
              </w:rPr>
              <w:sym w:font="Wingdings 2" w:char="F050"/>
            </w:r>
          </w:p>
        </w:tc>
      </w:tr>
      <w:tr w:rsidR="000A26CC" w14:paraId="06F94097" w14:textId="77777777" w:rsidTr="000A26CC">
        <w:trPr>
          <w:jc w:val="center"/>
        </w:trPr>
        <w:tc>
          <w:tcPr>
            <w:tcW w:w="1403" w:type="dxa"/>
            <w:vAlign w:val="center"/>
          </w:tcPr>
          <w:p w14:paraId="04AED031" w14:textId="584374F0"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lastRenderedPageBreak/>
              <w:t>3</w:t>
            </w:r>
            <w:r w:rsidRPr="000A26CC">
              <w:rPr>
                <w:rFonts w:ascii="Times New Roman" w:hAnsi="Times New Roman" w:cs="Times New Roman"/>
                <w:bCs/>
                <w:lang w:eastAsia="zh-HK"/>
              </w:rPr>
              <w:t>月</w:t>
            </w:r>
            <w:r w:rsidRPr="000A26CC">
              <w:rPr>
                <w:rFonts w:ascii="Times New Roman" w:hAnsi="Times New Roman" w:cs="Times New Roman"/>
                <w:bCs/>
                <w:lang w:eastAsia="zh-HK"/>
              </w:rPr>
              <w:t>24</w:t>
            </w:r>
            <w:r w:rsidRPr="000A26CC">
              <w:rPr>
                <w:rFonts w:ascii="Times New Roman" w:hAnsi="Times New Roman" w:cs="Times New Roman"/>
                <w:bCs/>
                <w:lang w:eastAsia="zh-HK"/>
              </w:rPr>
              <w:t>日</w:t>
            </w:r>
          </w:p>
        </w:tc>
        <w:tc>
          <w:tcPr>
            <w:tcW w:w="3820" w:type="dxa"/>
          </w:tcPr>
          <w:p w14:paraId="18D26C8F" w14:textId="4881139B"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強制檢疫安排擴展至澳門及台灣的抵港或過去</w:t>
            </w:r>
            <w:r w:rsidRPr="000A26CC">
              <w:rPr>
                <w:rFonts w:ascii="Times New Roman" w:hAnsi="Times New Roman" w:cs="Times New Roman"/>
                <w:bCs/>
                <w:lang w:eastAsia="zh-HK"/>
              </w:rPr>
              <w:t>14</w:t>
            </w:r>
            <w:r w:rsidRPr="000A26CC">
              <w:rPr>
                <w:rFonts w:ascii="Times New Roman" w:hAnsi="Times New Roman" w:cs="Times New Roman"/>
                <w:bCs/>
                <w:lang w:eastAsia="zh-HK"/>
              </w:rPr>
              <w:t>日曾於該地逗留的人士</w:t>
            </w:r>
          </w:p>
        </w:tc>
        <w:tc>
          <w:tcPr>
            <w:tcW w:w="1178" w:type="dxa"/>
            <w:vAlign w:val="center"/>
          </w:tcPr>
          <w:p w14:paraId="5B9B7600"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760AC5D9"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6550C99" w14:textId="77777777" w:rsidR="000A26CC" w:rsidRPr="0090551D" w:rsidRDefault="000A26CC" w:rsidP="003D6AE5">
            <w:pPr>
              <w:widowControl/>
              <w:spacing w:line="276" w:lineRule="auto"/>
              <w:jc w:val="center"/>
              <w:rPr>
                <w:rFonts w:ascii="Times New Roman" w:hAnsi="Times New Roman" w:cs="Times New Roman"/>
                <w:b/>
                <w:bCs/>
                <w:color w:val="C00000"/>
                <w:u w:val="single"/>
                <w:lang w:eastAsia="zh-HK"/>
              </w:rPr>
            </w:pPr>
          </w:p>
        </w:tc>
        <w:tc>
          <w:tcPr>
            <w:tcW w:w="1179" w:type="dxa"/>
            <w:vAlign w:val="center"/>
          </w:tcPr>
          <w:p w14:paraId="57D0F94F" w14:textId="6771F239" w:rsidR="000A26CC" w:rsidRPr="0090551D" w:rsidRDefault="000A26CC" w:rsidP="003D6AE5">
            <w:pPr>
              <w:widowControl/>
              <w:spacing w:line="276" w:lineRule="auto"/>
              <w:jc w:val="center"/>
              <w:rPr>
                <w:rFonts w:ascii="Times New Roman" w:hAnsi="Times New Roman" w:cs="Times New Roman"/>
                <w:color w:val="C00000"/>
              </w:rPr>
            </w:pPr>
            <w:r w:rsidRPr="0090551D">
              <w:rPr>
                <w:rFonts w:ascii="Times New Roman" w:hAnsi="Times New Roman" w:cs="Times New Roman" w:hint="eastAsia"/>
                <w:color w:val="C00000"/>
              </w:rPr>
              <w:sym w:font="Wingdings 2" w:char="F050"/>
            </w:r>
          </w:p>
        </w:tc>
      </w:tr>
      <w:tr w:rsidR="000A26CC" w14:paraId="166140C6" w14:textId="77777777" w:rsidTr="000A26CC">
        <w:trPr>
          <w:jc w:val="center"/>
        </w:trPr>
        <w:tc>
          <w:tcPr>
            <w:tcW w:w="1403" w:type="dxa"/>
            <w:vAlign w:val="center"/>
          </w:tcPr>
          <w:p w14:paraId="58963BAB" w14:textId="17C825AB"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3</w:t>
            </w:r>
            <w:r w:rsidRPr="000A26CC">
              <w:rPr>
                <w:rFonts w:ascii="Times New Roman" w:hAnsi="Times New Roman" w:cs="Times New Roman"/>
                <w:bCs/>
                <w:lang w:eastAsia="zh-HK"/>
              </w:rPr>
              <w:t>月</w:t>
            </w:r>
            <w:r w:rsidRPr="000A26CC">
              <w:rPr>
                <w:rFonts w:ascii="Times New Roman" w:hAnsi="Times New Roman" w:cs="Times New Roman"/>
                <w:bCs/>
                <w:lang w:eastAsia="zh-HK"/>
              </w:rPr>
              <w:t>28</w:t>
            </w:r>
            <w:r w:rsidRPr="000A26CC">
              <w:rPr>
                <w:rFonts w:ascii="Times New Roman" w:hAnsi="Times New Roman" w:cs="Times New Roman"/>
                <w:bCs/>
                <w:lang w:eastAsia="zh-HK"/>
              </w:rPr>
              <w:t>日</w:t>
            </w:r>
          </w:p>
        </w:tc>
        <w:tc>
          <w:tcPr>
            <w:tcW w:w="3820" w:type="dxa"/>
          </w:tcPr>
          <w:p w14:paraId="2B7EFCB4" w14:textId="7399BF04" w:rsidR="000A26CC" w:rsidRPr="000A26CC" w:rsidRDefault="000A26CC" w:rsidP="003D6AE5">
            <w:pPr>
              <w:spacing w:line="276" w:lineRule="auto"/>
              <w:rPr>
                <w:rFonts w:ascii="Times New Roman" w:hAnsi="Times New Roman" w:cs="Times New Roman"/>
                <w:bCs/>
                <w:lang w:eastAsia="zh-HK"/>
              </w:rPr>
            </w:pPr>
            <w:r w:rsidRPr="000A26CC">
              <w:rPr>
                <w:rFonts w:ascii="Times New Roman" w:hAnsi="Times New Roman" w:cs="Times New Roman"/>
                <w:bCs/>
                <w:lang w:eastAsia="zh-HK"/>
              </w:rPr>
              <w:t>規定在任何餐飲處所內，不得有多於</w:t>
            </w:r>
            <w:r w:rsidRPr="000A26CC">
              <w:rPr>
                <w:rFonts w:ascii="Times New Roman" w:hAnsi="Times New Roman" w:cs="Times New Roman"/>
                <w:bCs/>
                <w:lang w:eastAsia="zh-HK"/>
              </w:rPr>
              <w:t>4</w:t>
            </w:r>
            <w:r w:rsidRPr="000A26CC">
              <w:rPr>
                <w:rFonts w:ascii="Times New Roman" w:hAnsi="Times New Roman" w:cs="Times New Roman"/>
                <w:bCs/>
                <w:lang w:eastAsia="zh-HK"/>
              </w:rPr>
              <w:t>人同坐一桌</w:t>
            </w:r>
          </w:p>
        </w:tc>
        <w:tc>
          <w:tcPr>
            <w:tcW w:w="1178" w:type="dxa"/>
            <w:vAlign w:val="center"/>
          </w:tcPr>
          <w:p w14:paraId="41B1606E"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CCD2A0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75D27F72" w14:textId="6FCED7EA"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27703300"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48B27F73" w14:textId="77777777" w:rsidTr="000A26CC">
        <w:trPr>
          <w:jc w:val="center"/>
        </w:trPr>
        <w:tc>
          <w:tcPr>
            <w:tcW w:w="1403" w:type="dxa"/>
            <w:vAlign w:val="center"/>
          </w:tcPr>
          <w:p w14:paraId="2E9309C7" w14:textId="77A46519"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3</w:t>
            </w:r>
            <w:r w:rsidRPr="000A26CC">
              <w:rPr>
                <w:rFonts w:ascii="Times New Roman" w:hAnsi="Times New Roman" w:cs="Times New Roman"/>
                <w:bCs/>
                <w:lang w:eastAsia="zh-HK"/>
              </w:rPr>
              <w:t>月</w:t>
            </w:r>
            <w:r w:rsidRPr="000A26CC">
              <w:rPr>
                <w:rFonts w:ascii="Times New Roman" w:hAnsi="Times New Roman" w:cs="Times New Roman"/>
                <w:bCs/>
                <w:lang w:eastAsia="zh-HK"/>
              </w:rPr>
              <w:t>29</w:t>
            </w:r>
            <w:r w:rsidRPr="000A26CC">
              <w:rPr>
                <w:rFonts w:ascii="Times New Roman" w:hAnsi="Times New Roman" w:cs="Times New Roman"/>
                <w:bCs/>
                <w:lang w:eastAsia="zh-HK"/>
              </w:rPr>
              <w:t>日</w:t>
            </w:r>
          </w:p>
        </w:tc>
        <w:tc>
          <w:tcPr>
            <w:tcW w:w="3820" w:type="dxa"/>
          </w:tcPr>
          <w:p w14:paraId="7145B472" w14:textId="7B388EFA"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禁止於公眾地方進行多於</w:t>
            </w:r>
            <w:r w:rsidRPr="000A26CC">
              <w:rPr>
                <w:rFonts w:ascii="Times New Roman" w:hAnsi="Times New Roman" w:cs="Times New Roman"/>
                <w:bCs/>
                <w:lang w:eastAsia="zh-HK"/>
              </w:rPr>
              <w:t>4</w:t>
            </w:r>
            <w:r w:rsidRPr="000A26CC">
              <w:rPr>
                <w:rFonts w:ascii="Times New Roman" w:hAnsi="Times New Roman" w:cs="Times New Roman"/>
                <w:bCs/>
                <w:lang w:eastAsia="zh-HK"/>
              </w:rPr>
              <w:t>人的羣組聚集</w:t>
            </w:r>
          </w:p>
        </w:tc>
        <w:tc>
          <w:tcPr>
            <w:tcW w:w="1178" w:type="dxa"/>
            <w:vAlign w:val="center"/>
          </w:tcPr>
          <w:p w14:paraId="1A286E9B"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C27E715" w14:textId="2FCA26EC"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41D8E200"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3862FDE1"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12B11761" w14:textId="77777777" w:rsidTr="000A26CC">
        <w:trPr>
          <w:jc w:val="center"/>
        </w:trPr>
        <w:tc>
          <w:tcPr>
            <w:tcW w:w="1403" w:type="dxa"/>
            <w:vAlign w:val="center"/>
          </w:tcPr>
          <w:p w14:paraId="21B09F60" w14:textId="6D867489"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4</w:t>
            </w:r>
            <w:r w:rsidRPr="000A26CC">
              <w:rPr>
                <w:rFonts w:ascii="Times New Roman" w:hAnsi="Times New Roman" w:cs="Times New Roman"/>
                <w:bCs/>
                <w:lang w:eastAsia="zh-HK"/>
              </w:rPr>
              <w:t>月</w:t>
            </w:r>
            <w:r w:rsidRPr="000A26CC">
              <w:rPr>
                <w:rFonts w:ascii="Times New Roman" w:hAnsi="Times New Roman" w:cs="Times New Roman"/>
                <w:bCs/>
                <w:lang w:eastAsia="zh-HK"/>
              </w:rPr>
              <w:t>18</w:t>
            </w:r>
            <w:r w:rsidRPr="000A26CC">
              <w:rPr>
                <w:rFonts w:ascii="Times New Roman" w:hAnsi="Times New Roman" w:cs="Times New Roman"/>
                <w:bCs/>
                <w:lang w:eastAsia="zh-HK"/>
              </w:rPr>
              <w:t>日</w:t>
            </w:r>
          </w:p>
        </w:tc>
        <w:tc>
          <w:tcPr>
            <w:tcW w:w="3820" w:type="dxa"/>
          </w:tcPr>
          <w:p w14:paraId="63098702" w14:textId="7A4A0AB0"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強制要求所有於香港國際機場抵港及沒有出現病徵的人士到亞洲國際博覽館的臨時樣本採集中心</w:t>
            </w:r>
            <w:proofErr w:type="gramStart"/>
            <w:r w:rsidRPr="000A26CC">
              <w:rPr>
                <w:rFonts w:ascii="Times New Roman" w:hAnsi="Times New Roman" w:cs="Times New Roman"/>
                <w:bCs/>
                <w:lang w:eastAsia="zh-HK"/>
              </w:rPr>
              <w:t>收集深喉唾液</w:t>
            </w:r>
            <w:proofErr w:type="gramEnd"/>
            <w:r w:rsidRPr="000A26CC">
              <w:rPr>
                <w:rFonts w:ascii="Times New Roman" w:hAnsi="Times New Roman" w:cs="Times New Roman"/>
                <w:bCs/>
                <w:lang w:eastAsia="zh-HK"/>
              </w:rPr>
              <w:t>樣本</w:t>
            </w:r>
          </w:p>
        </w:tc>
        <w:tc>
          <w:tcPr>
            <w:tcW w:w="1178" w:type="dxa"/>
            <w:vAlign w:val="center"/>
          </w:tcPr>
          <w:p w14:paraId="7F8D3922"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67D5C349"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0EB1C421"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54BDDC16" w14:textId="45F67F3C"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r>
      <w:tr w:rsidR="000A26CC" w14:paraId="3D34B623" w14:textId="77777777" w:rsidTr="000A26CC">
        <w:trPr>
          <w:jc w:val="center"/>
        </w:trPr>
        <w:tc>
          <w:tcPr>
            <w:tcW w:w="1403" w:type="dxa"/>
            <w:vAlign w:val="center"/>
          </w:tcPr>
          <w:p w14:paraId="762AC200" w14:textId="66C63B1B"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5</w:t>
            </w:r>
            <w:r w:rsidRPr="000A26CC">
              <w:rPr>
                <w:rFonts w:ascii="Times New Roman" w:hAnsi="Times New Roman" w:cs="Times New Roman"/>
                <w:bCs/>
                <w:lang w:eastAsia="zh-HK"/>
              </w:rPr>
              <w:t>月</w:t>
            </w:r>
            <w:r w:rsidRPr="000A26CC">
              <w:rPr>
                <w:rFonts w:ascii="Times New Roman" w:hAnsi="Times New Roman" w:cs="Times New Roman"/>
                <w:bCs/>
                <w:lang w:eastAsia="zh-HK"/>
              </w:rPr>
              <w:t>5</w:t>
            </w:r>
            <w:r w:rsidRPr="000A26CC">
              <w:rPr>
                <w:rFonts w:ascii="Times New Roman" w:hAnsi="Times New Roman" w:cs="Times New Roman"/>
                <w:bCs/>
                <w:lang w:eastAsia="zh-HK"/>
              </w:rPr>
              <w:t>日</w:t>
            </w:r>
          </w:p>
        </w:tc>
        <w:tc>
          <w:tcPr>
            <w:tcW w:w="3820" w:type="dxa"/>
          </w:tcPr>
          <w:p w14:paraId="7E54500D" w14:textId="30F1301C"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放寬部分減少社交接觸的措施</w:t>
            </w:r>
            <w:r w:rsidRPr="000A26CC">
              <w:rPr>
                <w:rFonts w:ascii="Times New Roman" w:hAnsi="Times New Roman" w:cs="Times New Roman" w:hint="eastAsia"/>
                <w:bCs/>
                <w:lang w:eastAsia="zh-HK"/>
              </w:rPr>
              <w:t>，例如</w:t>
            </w:r>
            <w:r w:rsidRPr="000A26CC">
              <w:rPr>
                <w:rFonts w:ascii="Times New Roman" w:hAnsi="Times New Roman" w:cs="Times New Roman"/>
                <w:bCs/>
                <w:lang w:eastAsia="zh-HK"/>
              </w:rPr>
              <w:t>在公眾場所進行羣組聚集的人數限制由</w:t>
            </w:r>
            <w:r w:rsidRPr="000A26CC">
              <w:rPr>
                <w:rFonts w:ascii="Times New Roman" w:hAnsi="Times New Roman" w:cs="Times New Roman"/>
                <w:bCs/>
                <w:lang w:eastAsia="zh-HK"/>
              </w:rPr>
              <w:t>4</w:t>
            </w:r>
            <w:r w:rsidRPr="000A26CC">
              <w:rPr>
                <w:rFonts w:ascii="Times New Roman" w:hAnsi="Times New Roman" w:cs="Times New Roman"/>
                <w:bCs/>
                <w:lang w:eastAsia="zh-HK"/>
              </w:rPr>
              <w:t>增至</w:t>
            </w:r>
            <w:r w:rsidRPr="000A26CC">
              <w:rPr>
                <w:rFonts w:ascii="Times New Roman" w:hAnsi="Times New Roman" w:cs="Times New Roman"/>
                <w:bCs/>
                <w:lang w:eastAsia="zh-HK"/>
              </w:rPr>
              <w:t>8</w:t>
            </w:r>
            <w:r w:rsidRPr="000A26CC">
              <w:rPr>
                <w:rFonts w:ascii="Times New Roman" w:hAnsi="Times New Roman" w:cs="Times New Roman"/>
                <w:bCs/>
                <w:lang w:eastAsia="zh-HK"/>
              </w:rPr>
              <w:t>人</w:t>
            </w:r>
          </w:p>
        </w:tc>
        <w:tc>
          <w:tcPr>
            <w:tcW w:w="1178" w:type="dxa"/>
            <w:vAlign w:val="center"/>
          </w:tcPr>
          <w:p w14:paraId="038FF67E"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4EFE550" w14:textId="3FB2ADA2"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423D07FA"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3A67DA76"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02A64D38" w14:textId="77777777" w:rsidTr="000A26CC">
        <w:trPr>
          <w:jc w:val="center"/>
        </w:trPr>
        <w:tc>
          <w:tcPr>
            <w:tcW w:w="1403" w:type="dxa"/>
            <w:vAlign w:val="center"/>
          </w:tcPr>
          <w:p w14:paraId="6F6C9EBE" w14:textId="60425272"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5</w:t>
            </w:r>
            <w:r w:rsidRPr="000A26CC">
              <w:rPr>
                <w:rFonts w:ascii="Times New Roman" w:hAnsi="Times New Roman" w:cs="Times New Roman"/>
                <w:bCs/>
                <w:lang w:eastAsia="zh-HK"/>
              </w:rPr>
              <w:t>月</w:t>
            </w:r>
            <w:r w:rsidRPr="000A26CC">
              <w:rPr>
                <w:rFonts w:ascii="Times New Roman" w:hAnsi="Times New Roman" w:cs="Times New Roman"/>
                <w:bCs/>
                <w:lang w:eastAsia="zh-HK"/>
              </w:rPr>
              <w:t>5</w:t>
            </w:r>
            <w:r w:rsidRPr="000A26CC">
              <w:rPr>
                <w:rFonts w:ascii="Times New Roman" w:hAnsi="Times New Roman" w:cs="Times New Roman"/>
                <w:bCs/>
                <w:lang w:eastAsia="zh-HK"/>
              </w:rPr>
              <w:t>日</w:t>
            </w:r>
          </w:p>
        </w:tc>
        <w:tc>
          <w:tcPr>
            <w:tcW w:w="3820" w:type="dxa"/>
          </w:tcPr>
          <w:p w14:paraId="514CB8E7" w14:textId="6C4EFF44"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放寬部分減少社交接觸措施：</w:t>
            </w:r>
            <w:r w:rsidRPr="000A26CC">
              <w:rPr>
                <w:rFonts w:ascii="Times New Roman" w:hAnsi="Times New Roman" w:cs="Times New Roman" w:hint="eastAsia"/>
                <w:bCs/>
                <w:lang w:eastAsia="zh-HK"/>
              </w:rPr>
              <w:t>例如在</w:t>
            </w:r>
            <w:r w:rsidRPr="000A26CC">
              <w:rPr>
                <w:rFonts w:ascii="Times New Roman" w:hAnsi="Times New Roman" w:cs="Times New Roman"/>
                <w:bCs/>
                <w:lang w:eastAsia="zh-HK"/>
              </w:rPr>
              <w:t>餐飲處所內可同坐一桌的人數增加至</w:t>
            </w:r>
            <w:r w:rsidRPr="000A26CC">
              <w:rPr>
                <w:rFonts w:ascii="Times New Roman" w:hAnsi="Times New Roman" w:cs="Times New Roman"/>
                <w:bCs/>
                <w:lang w:eastAsia="zh-HK"/>
              </w:rPr>
              <w:t>8</w:t>
            </w:r>
            <w:r w:rsidRPr="000A26CC">
              <w:rPr>
                <w:rFonts w:ascii="Times New Roman" w:hAnsi="Times New Roman" w:cs="Times New Roman"/>
                <w:bCs/>
                <w:lang w:eastAsia="zh-HK"/>
              </w:rPr>
              <w:t>人</w:t>
            </w:r>
          </w:p>
        </w:tc>
        <w:tc>
          <w:tcPr>
            <w:tcW w:w="1178" w:type="dxa"/>
            <w:vAlign w:val="center"/>
          </w:tcPr>
          <w:p w14:paraId="075E4C8A"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7AAFCB6"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05AD9CE6" w14:textId="061243DD"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7068E1AB"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7CF17309" w14:textId="77777777" w:rsidTr="000A26CC">
        <w:trPr>
          <w:jc w:val="center"/>
        </w:trPr>
        <w:tc>
          <w:tcPr>
            <w:tcW w:w="1403" w:type="dxa"/>
            <w:vAlign w:val="center"/>
          </w:tcPr>
          <w:p w14:paraId="30CB1D3A" w14:textId="05FC11E2"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5</w:t>
            </w:r>
            <w:r w:rsidRPr="000A26CC">
              <w:rPr>
                <w:rFonts w:ascii="Times New Roman" w:hAnsi="Times New Roman" w:cs="Times New Roman"/>
                <w:bCs/>
                <w:lang w:eastAsia="zh-HK"/>
              </w:rPr>
              <w:t>月</w:t>
            </w:r>
            <w:r w:rsidRPr="000A26CC">
              <w:rPr>
                <w:rFonts w:ascii="Times New Roman" w:hAnsi="Times New Roman" w:cs="Times New Roman"/>
                <w:bCs/>
                <w:lang w:eastAsia="zh-HK"/>
              </w:rPr>
              <w:t>19</w:t>
            </w:r>
            <w:r w:rsidRPr="000A26CC">
              <w:rPr>
                <w:rFonts w:ascii="Times New Roman" w:hAnsi="Times New Roman" w:cs="Times New Roman"/>
                <w:bCs/>
                <w:lang w:eastAsia="zh-HK"/>
              </w:rPr>
              <w:t>日</w:t>
            </w:r>
          </w:p>
        </w:tc>
        <w:tc>
          <w:tcPr>
            <w:tcW w:w="3820" w:type="dxa"/>
          </w:tcPr>
          <w:p w14:paraId="33CEC5F8" w14:textId="39F0162D"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延長禁止在公眾地方進行多於</w:t>
            </w:r>
            <w:r w:rsidRPr="000A26CC">
              <w:rPr>
                <w:rFonts w:ascii="Times New Roman" w:hAnsi="Times New Roman" w:cs="Times New Roman"/>
                <w:bCs/>
                <w:lang w:eastAsia="zh-HK"/>
              </w:rPr>
              <w:t>8</w:t>
            </w:r>
            <w:r w:rsidRPr="000A26CC">
              <w:rPr>
                <w:rFonts w:ascii="Times New Roman" w:hAnsi="Times New Roman" w:cs="Times New Roman"/>
                <w:bCs/>
                <w:lang w:eastAsia="zh-HK"/>
              </w:rPr>
              <w:t>人群組聚集的限制，宗教活動可獲豁免，但參與人數設上限</w:t>
            </w:r>
          </w:p>
        </w:tc>
        <w:tc>
          <w:tcPr>
            <w:tcW w:w="1178" w:type="dxa"/>
            <w:vAlign w:val="center"/>
          </w:tcPr>
          <w:p w14:paraId="1E8D7AC9"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34AC33A2" w14:textId="126F4ED4"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4D4593AF"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013F8582"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34B704DF" w14:textId="0824B902" w:rsidTr="000A26CC">
        <w:trPr>
          <w:jc w:val="center"/>
        </w:trPr>
        <w:tc>
          <w:tcPr>
            <w:tcW w:w="1403" w:type="dxa"/>
            <w:vAlign w:val="center"/>
          </w:tcPr>
          <w:p w14:paraId="4F37470A" w14:textId="23659DEA"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6</w:t>
            </w:r>
            <w:r w:rsidRPr="000A26CC">
              <w:rPr>
                <w:rFonts w:ascii="Times New Roman" w:hAnsi="Times New Roman" w:cs="Times New Roman"/>
                <w:bCs/>
                <w:lang w:eastAsia="zh-HK"/>
              </w:rPr>
              <w:t>月</w:t>
            </w:r>
            <w:r w:rsidRPr="000A26CC">
              <w:rPr>
                <w:rFonts w:ascii="Times New Roman" w:hAnsi="Times New Roman" w:cs="Times New Roman"/>
                <w:bCs/>
                <w:lang w:eastAsia="zh-HK"/>
              </w:rPr>
              <w:t>16</w:t>
            </w:r>
            <w:r w:rsidRPr="000A26CC">
              <w:rPr>
                <w:rFonts w:ascii="Times New Roman" w:hAnsi="Times New Roman" w:cs="Times New Roman"/>
                <w:bCs/>
                <w:lang w:eastAsia="zh-HK"/>
              </w:rPr>
              <w:t>日</w:t>
            </w:r>
          </w:p>
        </w:tc>
        <w:tc>
          <w:tcPr>
            <w:tcW w:w="3820" w:type="dxa"/>
          </w:tcPr>
          <w:p w14:paraId="263FD426" w14:textId="5B8A620E"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在公眾地方進行群組聚集的人數限制由</w:t>
            </w:r>
            <w:r w:rsidRPr="000A26CC">
              <w:rPr>
                <w:rFonts w:ascii="Times New Roman" w:hAnsi="Times New Roman" w:cs="Times New Roman"/>
                <w:bCs/>
                <w:lang w:eastAsia="zh-HK"/>
              </w:rPr>
              <w:t>8</w:t>
            </w:r>
            <w:r w:rsidRPr="000A26CC">
              <w:rPr>
                <w:rFonts w:ascii="Times New Roman" w:hAnsi="Times New Roman" w:cs="Times New Roman"/>
                <w:bCs/>
                <w:lang w:eastAsia="zh-HK"/>
              </w:rPr>
              <w:t>人放寬至</w:t>
            </w:r>
            <w:r w:rsidRPr="000A26CC">
              <w:rPr>
                <w:rFonts w:ascii="Times New Roman" w:hAnsi="Times New Roman" w:cs="Times New Roman"/>
                <w:bCs/>
                <w:lang w:eastAsia="zh-HK"/>
              </w:rPr>
              <w:t>50</w:t>
            </w:r>
            <w:r w:rsidRPr="000A26CC">
              <w:rPr>
                <w:rFonts w:ascii="Times New Roman" w:hAnsi="Times New Roman" w:cs="Times New Roman"/>
                <w:bCs/>
                <w:lang w:eastAsia="zh-HK"/>
              </w:rPr>
              <w:t>人</w:t>
            </w:r>
          </w:p>
        </w:tc>
        <w:tc>
          <w:tcPr>
            <w:tcW w:w="1178" w:type="dxa"/>
            <w:vAlign w:val="center"/>
          </w:tcPr>
          <w:p w14:paraId="79BA6BC0"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FC49C8F" w14:textId="12DBE1A1"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3933774D"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c>
          <w:tcPr>
            <w:tcW w:w="1179" w:type="dxa"/>
            <w:vAlign w:val="center"/>
          </w:tcPr>
          <w:p w14:paraId="03DA45EA"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0A26CC" w14:paraId="56CD54BB" w14:textId="77777777" w:rsidTr="000A26CC">
        <w:trPr>
          <w:jc w:val="center"/>
        </w:trPr>
        <w:tc>
          <w:tcPr>
            <w:tcW w:w="1403" w:type="dxa"/>
            <w:vAlign w:val="center"/>
          </w:tcPr>
          <w:p w14:paraId="0CEF7587" w14:textId="23067EE8" w:rsidR="000A26CC" w:rsidRPr="0090551D" w:rsidRDefault="000A26CC" w:rsidP="003D6AE5">
            <w:pPr>
              <w:widowControl/>
              <w:spacing w:line="276" w:lineRule="auto"/>
              <w:jc w:val="center"/>
              <w:rPr>
                <w:rFonts w:ascii="Times New Roman" w:hAnsi="Times New Roman" w:cs="Times New Roman"/>
                <w:bCs/>
                <w:u w:val="single"/>
                <w:lang w:eastAsia="zh-HK"/>
              </w:rPr>
            </w:pPr>
            <w:r w:rsidRPr="000A26CC">
              <w:rPr>
                <w:rFonts w:ascii="Times New Roman" w:hAnsi="Times New Roman" w:cs="Times New Roman"/>
                <w:bCs/>
                <w:lang w:eastAsia="zh-HK"/>
              </w:rPr>
              <w:t>6</w:t>
            </w:r>
            <w:r w:rsidRPr="000A26CC">
              <w:rPr>
                <w:rFonts w:ascii="Times New Roman" w:hAnsi="Times New Roman" w:cs="Times New Roman"/>
                <w:bCs/>
                <w:lang w:eastAsia="zh-HK"/>
              </w:rPr>
              <w:t>月</w:t>
            </w:r>
            <w:r w:rsidRPr="000A26CC">
              <w:rPr>
                <w:rFonts w:ascii="Times New Roman" w:hAnsi="Times New Roman" w:cs="Times New Roman"/>
                <w:bCs/>
                <w:lang w:eastAsia="zh-HK"/>
              </w:rPr>
              <w:t>16</w:t>
            </w:r>
            <w:r w:rsidRPr="000A26CC">
              <w:rPr>
                <w:rFonts w:ascii="Times New Roman" w:hAnsi="Times New Roman" w:cs="Times New Roman"/>
                <w:bCs/>
                <w:lang w:eastAsia="zh-HK"/>
              </w:rPr>
              <w:t>日</w:t>
            </w:r>
          </w:p>
        </w:tc>
        <w:tc>
          <w:tcPr>
            <w:tcW w:w="3820" w:type="dxa"/>
          </w:tcPr>
          <w:p w14:paraId="043080F0" w14:textId="24D83CD0" w:rsidR="000A26CC" w:rsidRPr="000A26CC" w:rsidRDefault="000A26CC" w:rsidP="003D6AE5">
            <w:pPr>
              <w:widowControl/>
              <w:spacing w:line="276" w:lineRule="auto"/>
              <w:rPr>
                <w:rFonts w:ascii="Times New Roman" w:hAnsi="Times New Roman" w:cs="Times New Roman"/>
                <w:bCs/>
                <w:lang w:eastAsia="zh-HK"/>
              </w:rPr>
            </w:pPr>
            <w:r w:rsidRPr="000A26CC">
              <w:rPr>
                <w:rFonts w:ascii="Times New Roman" w:hAnsi="Times New Roman" w:cs="Times New Roman"/>
                <w:bCs/>
                <w:lang w:eastAsia="zh-HK"/>
              </w:rPr>
              <w:t>放寬餐飲處所及表列處所作出的規定及限制，容許市民舉行不同類型的宴會</w:t>
            </w:r>
          </w:p>
        </w:tc>
        <w:tc>
          <w:tcPr>
            <w:tcW w:w="1178" w:type="dxa"/>
            <w:vAlign w:val="center"/>
          </w:tcPr>
          <w:p w14:paraId="53CF317C" w14:textId="77777777" w:rsidR="000A26CC" w:rsidRPr="0090551D" w:rsidRDefault="000A26CC"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4EAA38A7" w14:textId="77777777" w:rsidR="000A26CC" w:rsidRPr="0090551D" w:rsidRDefault="000A26CC" w:rsidP="003D6AE5">
            <w:pPr>
              <w:widowControl/>
              <w:spacing w:line="276" w:lineRule="auto"/>
              <w:jc w:val="center"/>
              <w:rPr>
                <w:rFonts w:ascii="Times New Roman" w:hAnsi="Times New Roman" w:cs="Times New Roman"/>
                <w:color w:val="C00000"/>
              </w:rPr>
            </w:pPr>
          </w:p>
        </w:tc>
        <w:tc>
          <w:tcPr>
            <w:tcW w:w="1179" w:type="dxa"/>
            <w:vAlign w:val="center"/>
          </w:tcPr>
          <w:p w14:paraId="734C4EAF" w14:textId="2DD200F4" w:rsidR="000A26CC" w:rsidRPr="0090551D" w:rsidRDefault="000A26CC" w:rsidP="003D6AE5">
            <w:pPr>
              <w:widowControl/>
              <w:spacing w:line="276" w:lineRule="auto"/>
              <w:jc w:val="center"/>
              <w:rPr>
                <w:rFonts w:ascii="Times New Roman" w:hAnsi="Times New Roman" w:cs="Times New Roman"/>
                <w:bCs/>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51737E9E" w14:textId="77777777" w:rsidR="000A26CC" w:rsidRPr="0090551D" w:rsidRDefault="000A26CC" w:rsidP="003D6AE5">
            <w:pPr>
              <w:widowControl/>
              <w:spacing w:line="276" w:lineRule="auto"/>
              <w:jc w:val="center"/>
              <w:rPr>
                <w:rFonts w:ascii="Times New Roman" w:hAnsi="Times New Roman" w:cs="Times New Roman"/>
                <w:bCs/>
                <w:color w:val="C00000"/>
                <w:lang w:eastAsia="zh-HK"/>
              </w:rPr>
            </w:pPr>
          </w:p>
        </w:tc>
      </w:tr>
      <w:tr w:rsidR="00A86C20" w14:paraId="29319DF5" w14:textId="77777777" w:rsidTr="000A26CC">
        <w:trPr>
          <w:jc w:val="center"/>
        </w:trPr>
        <w:tc>
          <w:tcPr>
            <w:tcW w:w="1403" w:type="dxa"/>
            <w:vAlign w:val="center"/>
          </w:tcPr>
          <w:p w14:paraId="77B25A4E" w14:textId="4D31D38E" w:rsidR="00A86C20" w:rsidRPr="000A26CC" w:rsidRDefault="00A86C20" w:rsidP="003D6AE5">
            <w:pPr>
              <w:widowControl/>
              <w:spacing w:line="276" w:lineRule="auto"/>
              <w:jc w:val="center"/>
              <w:rPr>
                <w:rFonts w:ascii="Times New Roman" w:hAnsi="Times New Roman" w:cs="Times New Roman"/>
                <w:bCs/>
                <w:lang w:eastAsia="zh-HK"/>
              </w:rPr>
            </w:pPr>
            <w:r>
              <w:rPr>
                <w:rFonts w:ascii="Times New Roman" w:hAnsi="Times New Roman" w:cs="Times New Roman" w:hint="eastAsia"/>
                <w:bCs/>
                <w:lang w:eastAsia="zh-HK"/>
              </w:rPr>
              <w:t>7</w:t>
            </w:r>
            <w:r>
              <w:rPr>
                <w:rFonts w:ascii="Times New Roman" w:hAnsi="Times New Roman" w:cs="Times New Roman" w:hint="eastAsia"/>
                <w:bCs/>
                <w:lang w:eastAsia="zh-HK"/>
              </w:rPr>
              <w:t>月</w:t>
            </w:r>
            <w:r>
              <w:rPr>
                <w:rFonts w:ascii="Times New Roman" w:hAnsi="Times New Roman" w:cs="Times New Roman" w:hint="eastAsia"/>
                <w:bCs/>
              </w:rPr>
              <w:t>13</w:t>
            </w:r>
            <w:r>
              <w:rPr>
                <w:rFonts w:ascii="Times New Roman" w:hAnsi="Times New Roman" w:cs="Times New Roman" w:hint="eastAsia"/>
                <w:bCs/>
                <w:lang w:eastAsia="zh-HK"/>
              </w:rPr>
              <w:t>日</w:t>
            </w:r>
          </w:p>
        </w:tc>
        <w:tc>
          <w:tcPr>
            <w:tcW w:w="3820" w:type="dxa"/>
          </w:tcPr>
          <w:p w14:paraId="103F677D" w14:textId="3F525D86" w:rsidR="00A86C20" w:rsidRPr="000A26CC" w:rsidRDefault="00A86C20" w:rsidP="003D6AE5">
            <w:pPr>
              <w:widowControl/>
              <w:spacing w:line="276" w:lineRule="auto"/>
              <w:rPr>
                <w:rFonts w:ascii="Times New Roman" w:hAnsi="Times New Roman" w:cs="Times New Roman"/>
                <w:bCs/>
                <w:lang w:eastAsia="zh-HK"/>
              </w:rPr>
            </w:pPr>
            <w:r w:rsidRPr="00A86C20">
              <w:rPr>
                <w:rFonts w:ascii="Times New Roman" w:hAnsi="Times New Roman" w:cs="Times New Roman" w:hint="eastAsia"/>
                <w:bCs/>
                <w:lang w:eastAsia="zh-HK"/>
              </w:rPr>
              <w:t>制定《預防及控制疾病（佩戴口罩）（公共交通）規例》，強制乘搭公共交通工具的人士佩戴口罩</w:t>
            </w:r>
          </w:p>
        </w:tc>
        <w:tc>
          <w:tcPr>
            <w:tcW w:w="1178" w:type="dxa"/>
            <w:vAlign w:val="center"/>
          </w:tcPr>
          <w:p w14:paraId="6B71D157" w14:textId="43E1EECD" w:rsidR="00A86C20" w:rsidRPr="0090551D" w:rsidRDefault="00A86C20" w:rsidP="003D6AE5">
            <w:pPr>
              <w:widowControl/>
              <w:spacing w:line="276" w:lineRule="auto"/>
              <w:jc w:val="center"/>
              <w:rPr>
                <w:rFonts w:ascii="Times New Roman" w:hAnsi="Times New Roman" w:cs="Times New Roman"/>
                <w:color w:val="C00000"/>
                <w:lang w:eastAsia="zh-HK"/>
              </w:rPr>
            </w:pPr>
            <w:r w:rsidRPr="0090551D">
              <w:rPr>
                <w:rFonts w:ascii="Times New Roman" w:hAnsi="Times New Roman" w:cs="Times New Roman" w:hint="eastAsia"/>
                <w:color w:val="C00000"/>
              </w:rPr>
              <w:sym w:font="Wingdings 2" w:char="F050"/>
            </w:r>
          </w:p>
        </w:tc>
        <w:tc>
          <w:tcPr>
            <w:tcW w:w="1179" w:type="dxa"/>
            <w:vAlign w:val="center"/>
          </w:tcPr>
          <w:p w14:paraId="0878F9E2"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24170F92"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23BD1DEC" w14:textId="77777777" w:rsidR="00A86C20" w:rsidRPr="0090551D" w:rsidRDefault="00A86C20" w:rsidP="003D6AE5">
            <w:pPr>
              <w:widowControl/>
              <w:spacing w:line="276" w:lineRule="auto"/>
              <w:jc w:val="center"/>
              <w:rPr>
                <w:rFonts w:ascii="Times New Roman" w:hAnsi="Times New Roman" w:cs="Times New Roman"/>
                <w:bCs/>
                <w:color w:val="C00000"/>
                <w:lang w:eastAsia="zh-HK"/>
              </w:rPr>
            </w:pPr>
          </w:p>
        </w:tc>
      </w:tr>
      <w:tr w:rsidR="00A86C20" w14:paraId="25BAFFF2" w14:textId="77777777" w:rsidTr="000A26CC">
        <w:trPr>
          <w:jc w:val="center"/>
        </w:trPr>
        <w:tc>
          <w:tcPr>
            <w:tcW w:w="1403" w:type="dxa"/>
            <w:vAlign w:val="center"/>
          </w:tcPr>
          <w:p w14:paraId="7D9B2B4D" w14:textId="2E1657E0" w:rsidR="00A86C20" w:rsidRPr="00A86C20" w:rsidRDefault="00A86C20" w:rsidP="003D6AE5">
            <w:pPr>
              <w:widowControl/>
              <w:spacing w:line="276" w:lineRule="auto"/>
              <w:jc w:val="center"/>
              <w:rPr>
                <w:rFonts w:ascii="Times New Roman" w:hAnsi="Times New Roman" w:cs="Times New Roman"/>
                <w:bCs/>
                <w:lang w:eastAsia="zh-HK"/>
              </w:rPr>
            </w:pPr>
            <w:r>
              <w:rPr>
                <w:rFonts w:ascii="Times New Roman" w:hAnsi="Times New Roman" w:cs="Times New Roman" w:hint="eastAsia"/>
                <w:bCs/>
              </w:rPr>
              <w:t>7</w:t>
            </w:r>
            <w:r>
              <w:rPr>
                <w:rFonts w:ascii="Times New Roman" w:hAnsi="Times New Roman" w:cs="Times New Roman" w:hint="eastAsia"/>
                <w:bCs/>
                <w:lang w:eastAsia="zh-HK"/>
              </w:rPr>
              <w:t>月</w:t>
            </w:r>
            <w:r>
              <w:rPr>
                <w:rFonts w:ascii="Times New Roman" w:hAnsi="Times New Roman" w:cs="Times New Roman" w:hint="eastAsia"/>
                <w:bCs/>
              </w:rPr>
              <w:t>13</w:t>
            </w:r>
            <w:r>
              <w:rPr>
                <w:rFonts w:ascii="Times New Roman" w:hAnsi="Times New Roman" w:cs="Times New Roman" w:hint="eastAsia"/>
                <w:bCs/>
                <w:lang w:eastAsia="zh-HK"/>
              </w:rPr>
              <w:t>日</w:t>
            </w:r>
          </w:p>
        </w:tc>
        <w:tc>
          <w:tcPr>
            <w:tcW w:w="3820" w:type="dxa"/>
          </w:tcPr>
          <w:p w14:paraId="44D92055" w14:textId="11B2D3A3" w:rsidR="00A86C20" w:rsidRPr="000A26CC" w:rsidRDefault="00A86C20" w:rsidP="003D6AE5">
            <w:pPr>
              <w:widowControl/>
              <w:spacing w:line="276" w:lineRule="auto"/>
              <w:rPr>
                <w:rFonts w:ascii="Times New Roman" w:hAnsi="Times New Roman" w:cs="Times New Roman"/>
                <w:bCs/>
                <w:lang w:eastAsia="zh-HK"/>
              </w:rPr>
            </w:pPr>
            <w:r w:rsidRPr="00A86C20">
              <w:rPr>
                <w:rFonts w:ascii="Times New Roman" w:hAnsi="Times New Roman" w:cs="Times New Roman" w:hint="eastAsia"/>
                <w:bCs/>
                <w:lang w:eastAsia="zh-HK"/>
              </w:rPr>
              <w:t>在公眾地方進行群組聚集人數限制由</w:t>
            </w:r>
            <w:r w:rsidRPr="00A86C20">
              <w:rPr>
                <w:rFonts w:ascii="Times New Roman" w:hAnsi="Times New Roman" w:cs="Times New Roman" w:hint="eastAsia"/>
                <w:bCs/>
                <w:lang w:eastAsia="zh-HK"/>
              </w:rPr>
              <w:t>50</w:t>
            </w:r>
            <w:r w:rsidRPr="00A86C20">
              <w:rPr>
                <w:rFonts w:ascii="Times New Roman" w:hAnsi="Times New Roman" w:cs="Times New Roman" w:hint="eastAsia"/>
                <w:bCs/>
                <w:lang w:eastAsia="zh-HK"/>
              </w:rPr>
              <w:t>人收緊至</w:t>
            </w:r>
            <w:r w:rsidRPr="00A86C20">
              <w:rPr>
                <w:rFonts w:ascii="Times New Roman" w:hAnsi="Times New Roman" w:cs="Times New Roman" w:hint="eastAsia"/>
                <w:bCs/>
                <w:lang w:eastAsia="zh-HK"/>
              </w:rPr>
              <w:t>4</w:t>
            </w:r>
            <w:r w:rsidRPr="00A86C20">
              <w:rPr>
                <w:rFonts w:ascii="Times New Roman" w:hAnsi="Times New Roman" w:cs="Times New Roman" w:hint="eastAsia"/>
                <w:bCs/>
                <w:lang w:eastAsia="zh-HK"/>
              </w:rPr>
              <w:t>人</w:t>
            </w:r>
          </w:p>
        </w:tc>
        <w:tc>
          <w:tcPr>
            <w:tcW w:w="1178" w:type="dxa"/>
            <w:vAlign w:val="center"/>
          </w:tcPr>
          <w:p w14:paraId="58BA445B" w14:textId="77777777" w:rsidR="00A86C20" w:rsidRPr="0090551D"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CDD2AFA" w14:textId="1CF1F3E4" w:rsidR="00A86C20" w:rsidRPr="0090551D" w:rsidRDefault="00A86C20" w:rsidP="003D6AE5">
            <w:pPr>
              <w:widowControl/>
              <w:spacing w:line="276" w:lineRule="auto"/>
              <w:jc w:val="center"/>
              <w:rPr>
                <w:rFonts w:ascii="Times New Roman" w:hAnsi="Times New Roman" w:cs="Times New Roman"/>
                <w:color w:val="C00000"/>
              </w:rPr>
            </w:pPr>
            <w:r w:rsidRPr="0090551D">
              <w:rPr>
                <w:rFonts w:ascii="Times New Roman" w:hAnsi="Times New Roman" w:cs="Times New Roman" w:hint="eastAsia"/>
                <w:color w:val="C00000"/>
              </w:rPr>
              <w:sym w:font="Wingdings 2" w:char="F050"/>
            </w:r>
          </w:p>
        </w:tc>
        <w:tc>
          <w:tcPr>
            <w:tcW w:w="1179" w:type="dxa"/>
            <w:vAlign w:val="center"/>
          </w:tcPr>
          <w:p w14:paraId="4BC6A371"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1E79122D" w14:textId="77777777" w:rsidR="00A86C20" w:rsidRPr="0090551D" w:rsidRDefault="00A86C20" w:rsidP="003D6AE5">
            <w:pPr>
              <w:widowControl/>
              <w:spacing w:line="276" w:lineRule="auto"/>
              <w:jc w:val="center"/>
              <w:rPr>
                <w:rFonts w:ascii="Times New Roman" w:hAnsi="Times New Roman" w:cs="Times New Roman"/>
                <w:bCs/>
                <w:color w:val="C00000"/>
                <w:lang w:eastAsia="zh-HK"/>
              </w:rPr>
            </w:pPr>
          </w:p>
        </w:tc>
      </w:tr>
      <w:tr w:rsidR="00A86C20" w14:paraId="58A518C9" w14:textId="77777777" w:rsidTr="000A26CC">
        <w:trPr>
          <w:jc w:val="center"/>
        </w:trPr>
        <w:tc>
          <w:tcPr>
            <w:tcW w:w="1403" w:type="dxa"/>
            <w:vAlign w:val="center"/>
          </w:tcPr>
          <w:p w14:paraId="7ADB197B" w14:textId="5430858F" w:rsidR="00A86C20" w:rsidRPr="000A26CC" w:rsidRDefault="00A86C20" w:rsidP="003D6AE5">
            <w:pPr>
              <w:widowControl/>
              <w:spacing w:line="276" w:lineRule="auto"/>
              <w:jc w:val="center"/>
              <w:rPr>
                <w:rFonts w:ascii="Times New Roman" w:hAnsi="Times New Roman" w:cs="Times New Roman"/>
                <w:bCs/>
                <w:lang w:eastAsia="zh-HK"/>
              </w:rPr>
            </w:pPr>
            <w:r>
              <w:rPr>
                <w:rFonts w:ascii="Times New Roman" w:hAnsi="Times New Roman" w:cs="Times New Roman" w:hint="eastAsia"/>
                <w:bCs/>
              </w:rPr>
              <w:lastRenderedPageBreak/>
              <w:t>7</w:t>
            </w:r>
            <w:r>
              <w:rPr>
                <w:rFonts w:ascii="Times New Roman" w:hAnsi="Times New Roman" w:cs="Times New Roman" w:hint="eastAsia"/>
                <w:bCs/>
                <w:lang w:eastAsia="zh-HK"/>
              </w:rPr>
              <w:t>月</w:t>
            </w:r>
            <w:r>
              <w:rPr>
                <w:rFonts w:ascii="Times New Roman" w:hAnsi="Times New Roman" w:cs="Times New Roman" w:hint="eastAsia"/>
                <w:bCs/>
              </w:rPr>
              <w:t>13</w:t>
            </w:r>
            <w:r>
              <w:rPr>
                <w:rFonts w:ascii="Times New Roman" w:hAnsi="Times New Roman" w:cs="Times New Roman" w:hint="eastAsia"/>
                <w:bCs/>
                <w:lang w:eastAsia="zh-HK"/>
              </w:rPr>
              <w:t>日</w:t>
            </w:r>
          </w:p>
        </w:tc>
        <w:tc>
          <w:tcPr>
            <w:tcW w:w="3820" w:type="dxa"/>
          </w:tcPr>
          <w:p w14:paraId="426D8B01" w14:textId="7BA85768" w:rsidR="00A86C20" w:rsidRPr="000A26CC" w:rsidRDefault="00A86C20" w:rsidP="003D6AE5">
            <w:pPr>
              <w:widowControl/>
              <w:spacing w:line="276" w:lineRule="auto"/>
              <w:rPr>
                <w:rFonts w:ascii="Times New Roman" w:hAnsi="Times New Roman" w:cs="Times New Roman"/>
                <w:bCs/>
                <w:lang w:eastAsia="zh-HK"/>
              </w:rPr>
            </w:pPr>
            <w:r w:rsidRPr="00A86C20">
              <w:rPr>
                <w:rFonts w:ascii="Times New Roman" w:hAnsi="Times New Roman" w:cs="Times New Roman" w:hint="eastAsia"/>
                <w:bCs/>
                <w:lang w:eastAsia="zh-HK"/>
              </w:rPr>
              <w:t>限制餐飲處所内不得有多於四人同坐一桌，並禁止食肆晚上堂食</w:t>
            </w:r>
          </w:p>
        </w:tc>
        <w:tc>
          <w:tcPr>
            <w:tcW w:w="1178" w:type="dxa"/>
            <w:vAlign w:val="center"/>
          </w:tcPr>
          <w:p w14:paraId="7F7A80FF" w14:textId="77777777" w:rsidR="00A86C20" w:rsidRPr="0090551D"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19B3BC76" w14:textId="77777777" w:rsidR="00A86C20" w:rsidRPr="0090551D"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1F51BE3B" w14:textId="1B09C9A0" w:rsidR="00A86C20" w:rsidRPr="0090551D" w:rsidRDefault="00A86C20" w:rsidP="003D6AE5">
            <w:pPr>
              <w:widowControl/>
              <w:spacing w:line="276" w:lineRule="auto"/>
              <w:jc w:val="center"/>
              <w:rPr>
                <w:rFonts w:ascii="Times New Roman" w:hAnsi="Times New Roman" w:cs="Times New Roman"/>
                <w:color w:val="C00000"/>
              </w:rPr>
            </w:pPr>
            <w:r w:rsidRPr="0090551D">
              <w:rPr>
                <w:rFonts w:ascii="Times New Roman" w:hAnsi="Times New Roman" w:cs="Times New Roman" w:hint="eastAsia"/>
                <w:color w:val="C00000"/>
              </w:rPr>
              <w:sym w:font="Wingdings 2" w:char="F050"/>
            </w:r>
          </w:p>
        </w:tc>
        <w:tc>
          <w:tcPr>
            <w:tcW w:w="1179" w:type="dxa"/>
            <w:vAlign w:val="center"/>
          </w:tcPr>
          <w:p w14:paraId="1DFB9C3A" w14:textId="77777777" w:rsidR="00A86C20" w:rsidRPr="0090551D" w:rsidRDefault="00A86C20" w:rsidP="003D6AE5">
            <w:pPr>
              <w:widowControl/>
              <w:spacing w:line="276" w:lineRule="auto"/>
              <w:jc w:val="center"/>
              <w:rPr>
                <w:rFonts w:ascii="Times New Roman" w:hAnsi="Times New Roman" w:cs="Times New Roman"/>
                <w:bCs/>
                <w:color w:val="C00000"/>
                <w:lang w:eastAsia="zh-HK"/>
              </w:rPr>
            </w:pPr>
          </w:p>
        </w:tc>
      </w:tr>
      <w:tr w:rsidR="00A86C20" w14:paraId="0C94FFEB" w14:textId="77777777" w:rsidTr="000A26CC">
        <w:trPr>
          <w:jc w:val="center"/>
        </w:trPr>
        <w:tc>
          <w:tcPr>
            <w:tcW w:w="1403" w:type="dxa"/>
            <w:vAlign w:val="center"/>
          </w:tcPr>
          <w:p w14:paraId="02520A70" w14:textId="1AA6BA5B" w:rsidR="00A86C20" w:rsidRPr="004D11F9" w:rsidRDefault="00A86C20" w:rsidP="003D6AE5">
            <w:pPr>
              <w:widowControl/>
              <w:spacing w:line="276" w:lineRule="auto"/>
              <w:jc w:val="center"/>
              <w:rPr>
                <w:rFonts w:ascii="Times New Roman" w:hAnsi="Times New Roman" w:cs="Times New Roman"/>
                <w:bCs/>
                <w:i/>
                <w:iCs/>
                <w:color w:val="000000" w:themeColor="text1"/>
                <w:lang w:eastAsia="zh-HK"/>
              </w:rPr>
            </w:pPr>
            <w:r w:rsidRPr="004D11F9">
              <w:rPr>
                <w:rFonts w:ascii="Times New Roman" w:hAnsi="Times New Roman" w:cs="Times New Roman" w:hint="eastAsia"/>
                <w:bCs/>
                <w:i/>
                <w:iCs/>
                <w:color w:val="000000" w:themeColor="text1"/>
              </w:rPr>
              <w:t>7</w:t>
            </w:r>
            <w:r w:rsidRPr="004D11F9">
              <w:rPr>
                <w:rFonts w:ascii="Times New Roman" w:hAnsi="Times New Roman" w:cs="Times New Roman" w:hint="eastAsia"/>
                <w:bCs/>
                <w:i/>
                <w:iCs/>
                <w:color w:val="000000" w:themeColor="text1"/>
                <w:lang w:eastAsia="zh-HK"/>
              </w:rPr>
              <w:t>月</w:t>
            </w:r>
            <w:r w:rsidRPr="004D11F9">
              <w:rPr>
                <w:rFonts w:ascii="Times New Roman" w:hAnsi="Times New Roman" w:cs="Times New Roman" w:hint="eastAsia"/>
                <w:bCs/>
                <w:i/>
                <w:iCs/>
                <w:color w:val="000000" w:themeColor="text1"/>
              </w:rPr>
              <w:t>27</w:t>
            </w:r>
            <w:r w:rsidRPr="004D11F9">
              <w:rPr>
                <w:rFonts w:ascii="Times New Roman" w:hAnsi="Times New Roman" w:cs="Times New Roman" w:hint="eastAsia"/>
                <w:bCs/>
                <w:i/>
                <w:iCs/>
                <w:color w:val="000000" w:themeColor="text1"/>
              </w:rPr>
              <w:t>日</w:t>
            </w:r>
          </w:p>
        </w:tc>
        <w:tc>
          <w:tcPr>
            <w:tcW w:w="3820" w:type="dxa"/>
          </w:tcPr>
          <w:p w14:paraId="20670A62" w14:textId="1D1CF577" w:rsidR="00A86C20" w:rsidRPr="004D11F9" w:rsidRDefault="00A86C20" w:rsidP="003D6AE5">
            <w:pPr>
              <w:widowControl/>
              <w:spacing w:line="276" w:lineRule="auto"/>
              <w:rPr>
                <w:rFonts w:ascii="Times New Roman" w:hAnsi="Times New Roman" w:cs="Times New Roman"/>
                <w:bCs/>
                <w:i/>
                <w:iCs/>
                <w:color w:val="000000" w:themeColor="text1"/>
                <w:lang w:eastAsia="zh-HK"/>
              </w:rPr>
            </w:pPr>
            <w:r w:rsidRPr="004D11F9">
              <w:rPr>
                <w:rFonts w:ascii="Times New Roman" w:hAnsi="Times New Roman" w:cs="Times New Roman" w:hint="eastAsia"/>
                <w:bCs/>
                <w:i/>
                <w:iCs/>
                <w:color w:val="000000" w:themeColor="text1"/>
                <w:lang w:eastAsia="zh-HK"/>
              </w:rPr>
              <w:t>規定任何人身處公眾地方，</w:t>
            </w:r>
            <w:proofErr w:type="gramStart"/>
            <w:r w:rsidRPr="004D11F9">
              <w:rPr>
                <w:rFonts w:ascii="Times New Roman" w:hAnsi="Times New Roman" w:cs="Times New Roman" w:hint="eastAsia"/>
                <w:bCs/>
                <w:i/>
                <w:iCs/>
                <w:color w:val="000000" w:themeColor="text1"/>
                <w:lang w:eastAsia="zh-HK"/>
              </w:rPr>
              <w:t>包括港鐵站</w:t>
            </w:r>
            <w:proofErr w:type="gramEnd"/>
            <w:r w:rsidRPr="004D11F9">
              <w:rPr>
                <w:rFonts w:ascii="Times New Roman" w:hAnsi="Times New Roman" w:cs="Times New Roman" w:hint="eastAsia"/>
                <w:bCs/>
                <w:i/>
                <w:iCs/>
                <w:color w:val="000000" w:themeColor="text1"/>
                <w:lang w:eastAsia="zh-HK"/>
              </w:rPr>
              <w:t>，不論室內或室外，</w:t>
            </w:r>
            <w:proofErr w:type="gramStart"/>
            <w:r w:rsidRPr="004D11F9">
              <w:rPr>
                <w:rFonts w:ascii="Times New Roman" w:hAnsi="Times New Roman" w:cs="Times New Roman" w:hint="eastAsia"/>
                <w:bCs/>
                <w:i/>
                <w:iCs/>
                <w:color w:val="000000" w:themeColor="text1"/>
                <w:lang w:eastAsia="zh-HK"/>
              </w:rPr>
              <w:t>均須一直</w:t>
            </w:r>
            <w:proofErr w:type="gramEnd"/>
            <w:r w:rsidRPr="004D11F9">
              <w:rPr>
                <w:rFonts w:ascii="Times New Roman" w:hAnsi="Times New Roman" w:cs="Times New Roman" w:hint="eastAsia"/>
                <w:bCs/>
                <w:i/>
                <w:iCs/>
                <w:color w:val="000000" w:themeColor="text1"/>
                <w:lang w:eastAsia="zh-HK"/>
              </w:rPr>
              <w:t>佩戴口罩</w:t>
            </w:r>
          </w:p>
        </w:tc>
        <w:tc>
          <w:tcPr>
            <w:tcW w:w="1178" w:type="dxa"/>
            <w:vAlign w:val="center"/>
          </w:tcPr>
          <w:p w14:paraId="2C062513" w14:textId="4D9309F6" w:rsidR="00A86C20" w:rsidRPr="009A6C19" w:rsidRDefault="00A86C20" w:rsidP="003D6AE5">
            <w:pPr>
              <w:widowControl/>
              <w:spacing w:line="276" w:lineRule="auto"/>
              <w:jc w:val="center"/>
              <w:rPr>
                <w:rFonts w:ascii="Times New Roman" w:hAnsi="Times New Roman" w:cs="Times New Roman"/>
                <w:color w:val="C00000"/>
                <w:lang w:eastAsia="zh-HK"/>
              </w:rPr>
            </w:pPr>
            <w:r w:rsidRPr="009A6C19">
              <w:rPr>
                <w:rFonts w:ascii="Times New Roman" w:hAnsi="Times New Roman" w:cs="Times New Roman" w:hint="eastAsia"/>
                <w:color w:val="C00000"/>
              </w:rPr>
              <w:sym w:font="Wingdings 2" w:char="F050"/>
            </w:r>
          </w:p>
        </w:tc>
        <w:tc>
          <w:tcPr>
            <w:tcW w:w="1179" w:type="dxa"/>
            <w:vAlign w:val="center"/>
          </w:tcPr>
          <w:p w14:paraId="02C921B9"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791F652F"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479B802" w14:textId="77777777" w:rsidR="00A86C20" w:rsidRPr="009A6C19" w:rsidRDefault="00A86C20" w:rsidP="003D6AE5">
            <w:pPr>
              <w:widowControl/>
              <w:spacing w:line="276" w:lineRule="auto"/>
              <w:jc w:val="center"/>
              <w:rPr>
                <w:rFonts w:ascii="Times New Roman" w:hAnsi="Times New Roman" w:cs="Times New Roman"/>
                <w:bCs/>
                <w:color w:val="C00000"/>
                <w:lang w:eastAsia="zh-HK"/>
              </w:rPr>
            </w:pPr>
          </w:p>
        </w:tc>
      </w:tr>
      <w:tr w:rsidR="00A86C20" w14:paraId="5719C4CE" w14:textId="77777777" w:rsidTr="000A26CC">
        <w:trPr>
          <w:jc w:val="center"/>
        </w:trPr>
        <w:tc>
          <w:tcPr>
            <w:tcW w:w="1403" w:type="dxa"/>
            <w:vAlign w:val="center"/>
          </w:tcPr>
          <w:p w14:paraId="25520DEC" w14:textId="16116E0A" w:rsidR="00A86C20" w:rsidRPr="004D11F9" w:rsidRDefault="00A86C20" w:rsidP="003D6AE5">
            <w:pPr>
              <w:widowControl/>
              <w:spacing w:line="276" w:lineRule="auto"/>
              <w:jc w:val="center"/>
              <w:rPr>
                <w:rFonts w:ascii="Times New Roman" w:hAnsi="Times New Roman" w:cs="Times New Roman"/>
                <w:bCs/>
                <w:i/>
                <w:iCs/>
                <w:color w:val="000000" w:themeColor="text1"/>
                <w:lang w:eastAsia="zh-HK"/>
              </w:rPr>
            </w:pPr>
            <w:r w:rsidRPr="004D11F9">
              <w:rPr>
                <w:rFonts w:ascii="Times New Roman" w:hAnsi="Times New Roman" w:cs="Times New Roman" w:hint="eastAsia"/>
                <w:bCs/>
                <w:i/>
                <w:iCs/>
                <w:color w:val="000000" w:themeColor="text1"/>
              </w:rPr>
              <w:t>7</w:t>
            </w:r>
            <w:r w:rsidRPr="004D11F9">
              <w:rPr>
                <w:rFonts w:ascii="Times New Roman" w:hAnsi="Times New Roman" w:cs="Times New Roman" w:hint="eastAsia"/>
                <w:bCs/>
                <w:i/>
                <w:iCs/>
                <w:color w:val="000000" w:themeColor="text1"/>
                <w:lang w:eastAsia="zh-HK"/>
              </w:rPr>
              <w:t>月</w:t>
            </w:r>
            <w:r w:rsidRPr="004D11F9">
              <w:rPr>
                <w:rFonts w:ascii="Times New Roman" w:hAnsi="Times New Roman" w:cs="Times New Roman" w:hint="eastAsia"/>
                <w:bCs/>
                <w:i/>
                <w:iCs/>
                <w:color w:val="000000" w:themeColor="text1"/>
              </w:rPr>
              <w:t>27</w:t>
            </w:r>
            <w:r w:rsidRPr="004D11F9">
              <w:rPr>
                <w:rFonts w:ascii="Times New Roman" w:hAnsi="Times New Roman" w:cs="Times New Roman" w:hint="eastAsia"/>
                <w:bCs/>
                <w:i/>
                <w:iCs/>
                <w:color w:val="000000" w:themeColor="text1"/>
                <w:lang w:eastAsia="zh-HK"/>
              </w:rPr>
              <w:t>日</w:t>
            </w:r>
          </w:p>
        </w:tc>
        <w:tc>
          <w:tcPr>
            <w:tcW w:w="3820" w:type="dxa"/>
          </w:tcPr>
          <w:p w14:paraId="57ECD646" w14:textId="21021827" w:rsidR="00A86C20" w:rsidRPr="004D11F9" w:rsidRDefault="00A86C20" w:rsidP="003D6AE5">
            <w:pPr>
              <w:widowControl/>
              <w:spacing w:line="276" w:lineRule="auto"/>
              <w:rPr>
                <w:rFonts w:ascii="Times New Roman" w:hAnsi="Times New Roman" w:cs="Times New Roman"/>
                <w:bCs/>
                <w:i/>
                <w:iCs/>
                <w:color w:val="000000" w:themeColor="text1"/>
                <w:lang w:eastAsia="zh-HK"/>
              </w:rPr>
            </w:pPr>
            <w:r w:rsidRPr="004D11F9">
              <w:rPr>
                <w:rFonts w:ascii="Times New Roman" w:hAnsi="Times New Roman" w:cs="Times New Roman" w:hint="eastAsia"/>
                <w:bCs/>
                <w:i/>
                <w:iCs/>
                <w:color w:val="000000" w:themeColor="text1"/>
                <w:lang w:eastAsia="zh-HK"/>
              </w:rPr>
              <w:t>在公眾地方進行群組聚集的人數限制由</w:t>
            </w:r>
            <w:r w:rsidRPr="004D11F9">
              <w:rPr>
                <w:rFonts w:ascii="Times New Roman" w:hAnsi="Times New Roman" w:cs="Times New Roman" w:hint="eastAsia"/>
                <w:bCs/>
                <w:i/>
                <w:iCs/>
                <w:color w:val="000000" w:themeColor="text1"/>
                <w:lang w:eastAsia="zh-HK"/>
              </w:rPr>
              <w:t>4</w:t>
            </w:r>
            <w:r w:rsidRPr="004D11F9">
              <w:rPr>
                <w:rFonts w:ascii="Times New Roman" w:hAnsi="Times New Roman" w:cs="Times New Roman" w:hint="eastAsia"/>
                <w:bCs/>
                <w:i/>
                <w:iCs/>
                <w:color w:val="000000" w:themeColor="text1"/>
                <w:lang w:eastAsia="zh-HK"/>
              </w:rPr>
              <w:t>人收緊至</w:t>
            </w:r>
            <w:r w:rsidRPr="004D11F9">
              <w:rPr>
                <w:rFonts w:ascii="Times New Roman" w:hAnsi="Times New Roman" w:cs="Times New Roman" w:hint="eastAsia"/>
                <w:bCs/>
                <w:i/>
                <w:iCs/>
                <w:color w:val="000000" w:themeColor="text1"/>
                <w:lang w:eastAsia="zh-HK"/>
              </w:rPr>
              <w:t>2</w:t>
            </w:r>
            <w:r w:rsidRPr="004D11F9">
              <w:rPr>
                <w:rFonts w:ascii="Times New Roman" w:hAnsi="Times New Roman" w:cs="Times New Roman" w:hint="eastAsia"/>
                <w:bCs/>
                <w:i/>
                <w:iCs/>
                <w:color w:val="000000" w:themeColor="text1"/>
                <w:lang w:eastAsia="zh-HK"/>
              </w:rPr>
              <w:t>人</w:t>
            </w:r>
          </w:p>
        </w:tc>
        <w:tc>
          <w:tcPr>
            <w:tcW w:w="1178" w:type="dxa"/>
            <w:vAlign w:val="center"/>
          </w:tcPr>
          <w:p w14:paraId="33E51678" w14:textId="77777777" w:rsidR="00A86C20" w:rsidRPr="009A6C19"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769BC7AB" w14:textId="1A509331" w:rsidR="00A86C20" w:rsidRPr="009A6C19" w:rsidRDefault="00A86C20" w:rsidP="003D6AE5">
            <w:pPr>
              <w:widowControl/>
              <w:spacing w:line="276" w:lineRule="auto"/>
              <w:jc w:val="center"/>
              <w:rPr>
                <w:rFonts w:ascii="Times New Roman" w:hAnsi="Times New Roman" w:cs="Times New Roman"/>
                <w:color w:val="C00000"/>
              </w:rPr>
            </w:pPr>
            <w:r w:rsidRPr="009A6C19">
              <w:rPr>
                <w:rFonts w:ascii="Times New Roman" w:hAnsi="Times New Roman" w:cs="Times New Roman" w:hint="eastAsia"/>
                <w:color w:val="C00000"/>
              </w:rPr>
              <w:sym w:font="Wingdings 2" w:char="F050"/>
            </w:r>
          </w:p>
        </w:tc>
        <w:tc>
          <w:tcPr>
            <w:tcW w:w="1179" w:type="dxa"/>
            <w:vAlign w:val="center"/>
          </w:tcPr>
          <w:p w14:paraId="5147CF4D"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AE89144" w14:textId="77777777" w:rsidR="00A86C20" w:rsidRPr="009A6C19" w:rsidRDefault="00A86C20" w:rsidP="003D6AE5">
            <w:pPr>
              <w:widowControl/>
              <w:spacing w:line="276" w:lineRule="auto"/>
              <w:jc w:val="center"/>
              <w:rPr>
                <w:rFonts w:ascii="Times New Roman" w:hAnsi="Times New Roman" w:cs="Times New Roman"/>
                <w:bCs/>
                <w:color w:val="C00000"/>
                <w:lang w:eastAsia="zh-HK"/>
              </w:rPr>
            </w:pPr>
          </w:p>
        </w:tc>
      </w:tr>
      <w:tr w:rsidR="00A86C20" w14:paraId="534276B1" w14:textId="77777777" w:rsidTr="000A26CC">
        <w:trPr>
          <w:jc w:val="center"/>
        </w:trPr>
        <w:tc>
          <w:tcPr>
            <w:tcW w:w="1403" w:type="dxa"/>
            <w:vAlign w:val="center"/>
          </w:tcPr>
          <w:p w14:paraId="3CBF60DD" w14:textId="775C1722" w:rsidR="00A86C20" w:rsidRPr="004D11F9" w:rsidRDefault="00A86C20" w:rsidP="003D6AE5">
            <w:pPr>
              <w:widowControl/>
              <w:spacing w:line="276" w:lineRule="auto"/>
              <w:jc w:val="center"/>
              <w:rPr>
                <w:rFonts w:ascii="Times New Roman" w:hAnsi="Times New Roman" w:cs="Times New Roman"/>
                <w:bCs/>
                <w:i/>
                <w:iCs/>
                <w:color w:val="000000" w:themeColor="text1"/>
              </w:rPr>
            </w:pPr>
            <w:r w:rsidRPr="004D11F9">
              <w:rPr>
                <w:rFonts w:ascii="Times New Roman" w:hAnsi="Times New Roman" w:cs="Times New Roman" w:hint="eastAsia"/>
                <w:bCs/>
                <w:i/>
                <w:iCs/>
                <w:color w:val="000000" w:themeColor="text1"/>
              </w:rPr>
              <w:t>7</w:t>
            </w:r>
            <w:r w:rsidRPr="004D11F9">
              <w:rPr>
                <w:rFonts w:ascii="Times New Roman" w:hAnsi="Times New Roman" w:cs="Times New Roman" w:hint="eastAsia"/>
                <w:bCs/>
                <w:i/>
                <w:iCs/>
                <w:color w:val="000000" w:themeColor="text1"/>
              </w:rPr>
              <w:t>月</w:t>
            </w:r>
            <w:r w:rsidRPr="004D11F9">
              <w:rPr>
                <w:rFonts w:ascii="Times New Roman" w:hAnsi="Times New Roman" w:cs="Times New Roman" w:hint="eastAsia"/>
                <w:bCs/>
                <w:i/>
                <w:iCs/>
                <w:color w:val="000000" w:themeColor="text1"/>
              </w:rPr>
              <w:t>29</w:t>
            </w:r>
            <w:r w:rsidRPr="004D11F9">
              <w:rPr>
                <w:rFonts w:ascii="Times New Roman" w:hAnsi="Times New Roman" w:cs="Times New Roman" w:hint="eastAsia"/>
                <w:bCs/>
                <w:i/>
                <w:iCs/>
                <w:color w:val="000000" w:themeColor="text1"/>
              </w:rPr>
              <w:t>日</w:t>
            </w:r>
          </w:p>
        </w:tc>
        <w:tc>
          <w:tcPr>
            <w:tcW w:w="3820" w:type="dxa"/>
          </w:tcPr>
          <w:p w14:paraId="14F3CC10" w14:textId="202B8191" w:rsidR="00A86C20" w:rsidRPr="004D11F9" w:rsidRDefault="00A86C20" w:rsidP="003D6AE5">
            <w:pPr>
              <w:widowControl/>
              <w:spacing w:line="276" w:lineRule="auto"/>
              <w:rPr>
                <w:rFonts w:ascii="Times New Roman" w:hAnsi="Times New Roman" w:cs="Times New Roman"/>
                <w:bCs/>
                <w:i/>
                <w:iCs/>
                <w:color w:val="000000" w:themeColor="text1"/>
                <w:lang w:eastAsia="zh-HK"/>
              </w:rPr>
            </w:pPr>
            <w:r w:rsidRPr="004D11F9">
              <w:rPr>
                <w:rFonts w:ascii="Times New Roman" w:hAnsi="Times New Roman" w:cs="Times New Roman" w:hint="eastAsia"/>
                <w:bCs/>
                <w:i/>
                <w:iCs/>
                <w:color w:val="000000" w:themeColor="text1"/>
                <w:lang w:eastAsia="zh-HK"/>
              </w:rPr>
              <w:t>收緊來港進行貨物裝卸的貨船換班船員、機組人員及其他獲豁免檢疫人士的檢測和檢疫安排</w:t>
            </w:r>
          </w:p>
        </w:tc>
        <w:tc>
          <w:tcPr>
            <w:tcW w:w="1178" w:type="dxa"/>
            <w:vAlign w:val="center"/>
          </w:tcPr>
          <w:p w14:paraId="67E84A1E" w14:textId="77777777" w:rsidR="00A86C20" w:rsidRPr="009A6C19" w:rsidRDefault="00A86C20" w:rsidP="003D6AE5">
            <w:pPr>
              <w:widowControl/>
              <w:spacing w:line="276" w:lineRule="auto"/>
              <w:jc w:val="center"/>
              <w:rPr>
                <w:rFonts w:ascii="Times New Roman" w:hAnsi="Times New Roman" w:cs="Times New Roman"/>
                <w:color w:val="C00000"/>
                <w:lang w:eastAsia="zh-HK"/>
              </w:rPr>
            </w:pPr>
          </w:p>
        </w:tc>
        <w:tc>
          <w:tcPr>
            <w:tcW w:w="1179" w:type="dxa"/>
            <w:vAlign w:val="center"/>
          </w:tcPr>
          <w:p w14:paraId="5570459A"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F2B0394" w14:textId="77777777" w:rsidR="00A86C20" w:rsidRPr="009A6C19" w:rsidRDefault="00A86C20" w:rsidP="003D6AE5">
            <w:pPr>
              <w:widowControl/>
              <w:spacing w:line="276" w:lineRule="auto"/>
              <w:jc w:val="center"/>
              <w:rPr>
                <w:rFonts w:ascii="Times New Roman" w:hAnsi="Times New Roman" w:cs="Times New Roman"/>
                <w:color w:val="C00000"/>
              </w:rPr>
            </w:pPr>
          </w:p>
        </w:tc>
        <w:tc>
          <w:tcPr>
            <w:tcW w:w="1179" w:type="dxa"/>
            <w:vAlign w:val="center"/>
          </w:tcPr>
          <w:p w14:paraId="40352E6A" w14:textId="4C13D4C9" w:rsidR="00A86C20" w:rsidRPr="009A6C19" w:rsidRDefault="00A86C20" w:rsidP="003D6AE5">
            <w:pPr>
              <w:widowControl/>
              <w:spacing w:line="276" w:lineRule="auto"/>
              <w:jc w:val="center"/>
              <w:rPr>
                <w:rFonts w:ascii="Times New Roman" w:hAnsi="Times New Roman" w:cs="Times New Roman"/>
                <w:bCs/>
                <w:color w:val="C00000"/>
                <w:lang w:eastAsia="zh-HK"/>
              </w:rPr>
            </w:pPr>
            <w:r w:rsidRPr="009A6C19">
              <w:rPr>
                <w:rFonts w:ascii="Times New Roman" w:hAnsi="Times New Roman" w:cs="Times New Roman" w:hint="eastAsia"/>
                <w:color w:val="C00000"/>
              </w:rPr>
              <w:sym w:font="Wingdings 2" w:char="F050"/>
            </w:r>
          </w:p>
        </w:tc>
      </w:tr>
      <w:tr w:rsidR="007143FE" w14:paraId="3DEBF3C3" w14:textId="77777777" w:rsidTr="00105C10">
        <w:trPr>
          <w:trHeight w:val="1134"/>
          <w:jc w:val="center"/>
        </w:trPr>
        <w:tc>
          <w:tcPr>
            <w:tcW w:w="1403" w:type="dxa"/>
            <w:shd w:val="clear" w:color="auto" w:fill="DEEAF6" w:themeFill="accent5" w:themeFillTint="33"/>
            <w:vAlign w:val="center"/>
          </w:tcPr>
          <w:p w14:paraId="242CE05A" w14:textId="49A9E0C8" w:rsidR="007143FE" w:rsidRDefault="007143FE" w:rsidP="003D6AE5">
            <w:pPr>
              <w:widowControl/>
              <w:spacing w:line="276" w:lineRule="auto"/>
              <w:jc w:val="center"/>
              <w:rPr>
                <w:rFonts w:ascii="Times New Roman" w:hAnsi="Times New Roman" w:cs="Times New Roman"/>
                <w:bCs/>
                <w:i/>
                <w:iCs/>
                <w:color w:val="C00000"/>
              </w:rPr>
            </w:pPr>
            <w:r>
              <w:rPr>
                <w:rFonts w:ascii="Times New Roman" w:hAnsi="Times New Roman" w:cs="Times New Roman" w:hint="eastAsia"/>
                <w:bCs/>
                <w:i/>
                <w:iCs/>
                <w:color w:val="C00000"/>
              </w:rPr>
              <w:t>9</w:t>
            </w:r>
            <w:r>
              <w:rPr>
                <w:rFonts w:ascii="Times New Roman" w:hAnsi="Times New Roman" w:cs="Times New Roman" w:hint="eastAsia"/>
                <w:bCs/>
                <w:i/>
                <w:iCs/>
                <w:color w:val="C00000"/>
                <w:lang w:eastAsia="zh-HK"/>
              </w:rPr>
              <w:t>月</w:t>
            </w:r>
            <w:r>
              <w:rPr>
                <w:rFonts w:ascii="Times New Roman" w:hAnsi="Times New Roman" w:cs="Times New Roman" w:hint="eastAsia"/>
                <w:bCs/>
                <w:i/>
                <w:iCs/>
                <w:color w:val="C00000"/>
              </w:rPr>
              <w:t>4</w:t>
            </w:r>
            <w:r>
              <w:rPr>
                <w:rFonts w:ascii="Times New Roman" w:hAnsi="Times New Roman" w:cs="Times New Roman" w:hint="eastAsia"/>
                <w:bCs/>
                <w:i/>
                <w:iCs/>
                <w:color w:val="C00000"/>
                <w:lang w:eastAsia="zh-HK"/>
              </w:rPr>
              <w:t>日</w:t>
            </w:r>
          </w:p>
        </w:tc>
        <w:tc>
          <w:tcPr>
            <w:tcW w:w="3820" w:type="dxa"/>
            <w:shd w:val="clear" w:color="auto" w:fill="DEEAF6" w:themeFill="accent5" w:themeFillTint="33"/>
            <w:vAlign w:val="center"/>
          </w:tcPr>
          <w:p w14:paraId="68A799E9" w14:textId="1D39DC8B" w:rsidR="007143FE" w:rsidRPr="007143FE" w:rsidRDefault="007143FE" w:rsidP="004D11F9">
            <w:pPr>
              <w:widowControl/>
              <w:spacing w:line="276" w:lineRule="auto"/>
              <w:rPr>
                <w:rFonts w:ascii="Times New Roman" w:hAnsi="Times New Roman" w:cs="Times New Roman"/>
                <w:bCs/>
                <w:i/>
                <w:iCs/>
                <w:color w:val="C00000"/>
                <w:lang w:eastAsia="zh-HK"/>
              </w:rPr>
            </w:pPr>
            <w:r w:rsidRPr="007143FE">
              <w:rPr>
                <w:rFonts w:ascii="Times New Roman" w:hAnsi="Times New Roman" w:cs="Times New Roman" w:hint="eastAsia"/>
                <w:bCs/>
                <w:i/>
                <w:iCs/>
                <w:color w:val="C00000"/>
                <w:lang w:eastAsia="zh-HK"/>
              </w:rPr>
              <w:t>延長食</w:t>
            </w:r>
            <w:proofErr w:type="gramStart"/>
            <w:r w:rsidRPr="007143FE">
              <w:rPr>
                <w:rFonts w:ascii="Times New Roman" w:hAnsi="Times New Roman" w:cs="Times New Roman" w:hint="eastAsia"/>
                <w:bCs/>
                <w:i/>
                <w:iCs/>
                <w:color w:val="C00000"/>
                <w:lang w:eastAsia="zh-HK"/>
              </w:rPr>
              <w:t>肆堂食至</w:t>
            </w:r>
            <w:proofErr w:type="gramEnd"/>
            <w:r w:rsidRPr="007143FE">
              <w:rPr>
                <w:rFonts w:ascii="Times New Roman" w:hAnsi="Times New Roman" w:cs="Times New Roman" w:hint="eastAsia"/>
                <w:bCs/>
                <w:i/>
                <w:iCs/>
                <w:color w:val="C00000"/>
                <w:lang w:eastAsia="zh-HK"/>
              </w:rPr>
              <w:t>晚上</w:t>
            </w:r>
            <w:r>
              <w:rPr>
                <w:rFonts w:ascii="Times New Roman" w:hAnsi="Times New Roman" w:cs="Times New Roman" w:hint="eastAsia"/>
                <w:bCs/>
                <w:i/>
                <w:iCs/>
                <w:color w:val="C00000"/>
                <w:lang w:eastAsia="zh-HK"/>
              </w:rPr>
              <w:t>10</w:t>
            </w:r>
            <w:r w:rsidRPr="007143FE">
              <w:rPr>
                <w:rFonts w:ascii="Times New Roman" w:hAnsi="Times New Roman" w:cs="Times New Roman" w:hint="eastAsia"/>
                <w:bCs/>
                <w:i/>
                <w:iCs/>
                <w:color w:val="C00000"/>
                <w:lang w:eastAsia="zh-HK"/>
              </w:rPr>
              <w:t>時</w:t>
            </w:r>
          </w:p>
        </w:tc>
        <w:tc>
          <w:tcPr>
            <w:tcW w:w="1178" w:type="dxa"/>
            <w:shd w:val="clear" w:color="auto" w:fill="DEEAF6" w:themeFill="accent5" w:themeFillTint="33"/>
            <w:vAlign w:val="center"/>
          </w:tcPr>
          <w:p w14:paraId="00C868D9" w14:textId="77777777" w:rsidR="007143FE" w:rsidRPr="0090551D" w:rsidRDefault="007143FE" w:rsidP="003D6AE5">
            <w:pPr>
              <w:widowControl/>
              <w:spacing w:line="276" w:lineRule="auto"/>
              <w:jc w:val="center"/>
              <w:rPr>
                <w:rFonts w:ascii="Times New Roman" w:hAnsi="Times New Roman" w:cs="Times New Roman"/>
                <w:color w:val="C00000"/>
                <w:lang w:eastAsia="zh-HK"/>
              </w:rPr>
            </w:pPr>
          </w:p>
        </w:tc>
        <w:tc>
          <w:tcPr>
            <w:tcW w:w="1179" w:type="dxa"/>
            <w:shd w:val="clear" w:color="auto" w:fill="DEEAF6" w:themeFill="accent5" w:themeFillTint="33"/>
            <w:vAlign w:val="center"/>
          </w:tcPr>
          <w:p w14:paraId="236B0135" w14:textId="7777777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5B1A26D2" w14:textId="3AE4DCAF" w:rsidR="007143FE" w:rsidRPr="0090551D" w:rsidRDefault="007143FE" w:rsidP="003D6AE5">
            <w:pPr>
              <w:widowControl/>
              <w:spacing w:line="276" w:lineRule="auto"/>
              <w:jc w:val="center"/>
              <w:rPr>
                <w:rFonts w:ascii="Times New Roman" w:hAnsi="Times New Roman" w:cs="Times New Roman"/>
                <w:color w:val="C00000"/>
              </w:rPr>
            </w:pPr>
            <w:r w:rsidRPr="0090551D">
              <w:rPr>
                <w:rFonts w:ascii="Times New Roman" w:hAnsi="Times New Roman" w:cs="Times New Roman" w:hint="eastAsia"/>
                <w:color w:val="C00000"/>
              </w:rPr>
              <w:sym w:font="Wingdings 2" w:char="F050"/>
            </w:r>
          </w:p>
        </w:tc>
        <w:tc>
          <w:tcPr>
            <w:tcW w:w="1179" w:type="dxa"/>
            <w:shd w:val="clear" w:color="auto" w:fill="DEEAF6" w:themeFill="accent5" w:themeFillTint="33"/>
            <w:vAlign w:val="center"/>
          </w:tcPr>
          <w:p w14:paraId="15502018" w14:textId="77777777" w:rsidR="007143FE" w:rsidRPr="0090551D" w:rsidRDefault="007143FE" w:rsidP="003D6AE5">
            <w:pPr>
              <w:widowControl/>
              <w:spacing w:line="276" w:lineRule="auto"/>
              <w:jc w:val="center"/>
              <w:rPr>
                <w:rFonts w:ascii="Times New Roman" w:hAnsi="Times New Roman" w:cs="Times New Roman"/>
                <w:color w:val="C00000"/>
              </w:rPr>
            </w:pPr>
          </w:p>
        </w:tc>
      </w:tr>
      <w:tr w:rsidR="007143FE" w14:paraId="28125FBB" w14:textId="77777777" w:rsidTr="00105C10">
        <w:trPr>
          <w:trHeight w:val="1134"/>
          <w:jc w:val="center"/>
        </w:trPr>
        <w:tc>
          <w:tcPr>
            <w:tcW w:w="1403" w:type="dxa"/>
            <w:shd w:val="clear" w:color="auto" w:fill="DEEAF6" w:themeFill="accent5" w:themeFillTint="33"/>
            <w:vAlign w:val="center"/>
          </w:tcPr>
          <w:p w14:paraId="11B759B3" w14:textId="1FE1F312" w:rsidR="007143FE" w:rsidRDefault="007143FE" w:rsidP="003D6AE5">
            <w:pPr>
              <w:widowControl/>
              <w:spacing w:line="276" w:lineRule="auto"/>
              <w:jc w:val="center"/>
              <w:rPr>
                <w:rFonts w:ascii="Times New Roman" w:hAnsi="Times New Roman" w:cs="Times New Roman"/>
                <w:bCs/>
                <w:i/>
                <w:iCs/>
                <w:color w:val="C00000"/>
              </w:rPr>
            </w:pPr>
            <w:r>
              <w:rPr>
                <w:rFonts w:ascii="Times New Roman" w:hAnsi="Times New Roman" w:cs="Times New Roman" w:hint="eastAsia"/>
                <w:bCs/>
                <w:i/>
                <w:iCs/>
                <w:color w:val="C00000"/>
              </w:rPr>
              <w:t>9</w:t>
            </w:r>
            <w:r>
              <w:rPr>
                <w:rFonts w:ascii="Times New Roman" w:hAnsi="Times New Roman" w:cs="Times New Roman" w:hint="eastAsia"/>
                <w:bCs/>
                <w:i/>
                <w:iCs/>
                <w:color w:val="C00000"/>
                <w:lang w:eastAsia="zh-HK"/>
              </w:rPr>
              <w:t>月</w:t>
            </w:r>
            <w:r>
              <w:rPr>
                <w:rFonts w:ascii="Times New Roman" w:hAnsi="Times New Roman" w:cs="Times New Roman" w:hint="eastAsia"/>
                <w:bCs/>
                <w:i/>
                <w:iCs/>
                <w:color w:val="C00000"/>
              </w:rPr>
              <w:t>11</w:t>
            </w:r>
            <w:r>
              <w:rPr>
                <w:rFonts w:ascii="Times New Roman" w:hAnsi="Times New Roman" w:cs="Times New Roman" w:hint="eastAsia"/>
                <w:bCs/>
                <w:i/>
                <w:iCs/>
                <w:color w:val="C00000"/>
                <w:lang w:eastAsia="zh-HK"/>
              </w:rPr>
              <w:t>日</w:t>
            </w:r>
          </w:p>
        </w:tc>
        <w:tc>
          <w:tcPr>
            <w:tcW w:w="3820" w:type="dxa"/>
            <w:shd w:val="clear" w:color="auto" w:fill="DEEAF6" w:themeFill="accent5" w:themeFillTint="33"/>
            <w:vAlign w:val="center"/>
          </w:tcPr>
          <w:p w14:paraId="41F8DB81" w14:textId="0615B8E1" w:rsidR="007143FE" w:rsidRPr="007143FE" w:rsidRDefault="007143FE" w:rsidP="004D11F9">
            <w:pPr>
              <w:widowControl/>
              <w:spacing w:line="276" w:lineRule="auto"/>
              <w:rPr>
                <w:rFonts w:ascii="Times New Roman" w:hAnsi="Times New Roman" w:cs="Times New Roman"/>
                <w:bCs/>
                <w:i/>
                <w:iCs/>
                <w:color w:val="C00000"/>
                <w:lang w:eastAsia="zh-HK"/>
              </w:rPr>
            </w:pPr>
            <w:r w:rsidRPr="007143FE">
              <w:rPr>
                <w:rFonts w:ascii="Times New Roman" w:hAnsi="Times New Roman" w:cs="Times New Roman" w:hint="eastAsia"/>
                <w:bCs/>
                <w:i/>
                <w:iCs/>
                <w:color w:val="C00000"/>
                <w:lang w:eastAsia="zh-HK"/>
              </w:rPr>
              <w:t>放寬</w:t>
            </w:r>
            <w:proofErr w:type="gramStart"/>
            <w:r w:rsidRPr="007143FE">
              <w:rPr>
                <w:rFonts w:ascii="Times New Roman" w:hAnsi="Times New Roman" w:cs="Times New Roman" w:hint="eastAsia"/>
                <w:bCs/>
                <w:i/>
                <w:iCs/>
                <w:color w:val="C00000"/>
                <w:lang w:eastAsia="zh-HK"/>
              </w:rPr>
              <w:t>食肆同坐</w:t>
            </w:r>
            <w:proofErr w:type="gramEnd"/>
            <w:r w:rsidRPr="007143FE">
              <w:rPr>
                <w:rFonts w:ascii="Times New Roman" w:hAnsi="Times New Roman" w:cs="Times New Roman" w:hint="eastAsia"/>
                <w:bCs/>
                <w:i/>
                <w:iCs/>
                <w:color w:val="C00000"/>
                <w:lang w:eastAsia="zh-HK"/>
              </w:rPr>
              <w:t>一桌的人數限制由</w:t>
            </w:r>
            <w:r w:rsidRPr="007143FE">
              <w:rPr>
                <w:rFonts w:ascii="Times New Roman" w:hAnsi="Times New Roman" w:cs="Times New Roman" w:hint="eastAsia"/>
                <w:bCs/>
                <w:i/>
                <w:iCs/>
                <w:color w:val="C00000"/>
                <w:lang w:eastAsia="zh-HK"/>
              </w:rPr>
              <w:t>2</w:t>
            </w:r>
            <w:r w:rsidRPr="007143FE">
              <w:rPr>
                <w:rFonts w:ascii="Times New Roman" w:hAnsi="Times New Roman" w:cs="Times New Roman" w:hint="eastAsia"/>
                <w:bCs/>
                <w:i/>
                <w:iCs/>
                <w:color w:val="C00000"/>
                <w:lang w:eastAsia="zh-HK"/>
              </w:rPr>
              <w:t>人增至</w:t>
            </w:r>
            <w:r w:rsidRPr="007143FE">
              <w:rPr>
                <w:rFonts w:ascii="Times New Roman" w:hAnsi="Times New Roman" w:cs="Times New Roman" w:hint="eastAsia"/>
                <w:bCs/>
                <w:i/>
                <w:iCs/>
                <w:color w:val="C00000"/>
                <w:lang w:eastAsia="zh-HK"/>
              </w:rPr>
              <w:t>4</w:t>
            </w:r>
            <w:r w:rsidRPr="007143FE">
              <w:rPr>
                <w:rFonts w:ascii="Times New Roman" w:hAnsi="Times New Roman" w:cs="Times New Roman" w:hint="eastAsia"/>
                <w:bCs/>
                <w:i/>
                <w:iCs/>
                <w:color w:val="C00000"/>
                <w:lang w:eastAsia="zh-HK"/>
              </w:rPr>
              <w:t>人</w:t>
            </w:r>
          </w:p>
        </w:tc>
        <w:tc>
          <w:tcPr>
            <w:tcW w:w="1178" w:type="dxa"/>
            <w:shd w:val="clear" w:color="auto" w:fill="DEEAF6" w:themeFill="accent5" w:themeFillTint="33"/>
            <w:vAlign w:val="center"/>
          </w:tcPr>
          <w:p w14:paraId="0309B58A" w14:textId="77777777" w:rsidR="007143FE" w:rsidRPr="0090551D" w:rsidRDefault="007143FE" w:rsidP="003D6AE5">
            <w:pPr>
              <w:widowControl/>
              <w:spacing w:line="276" w:lineRule="auto"/>
              <w:jc w:val="center"/>
              <w:rPr>
                <w:rFonts w:ascii="Times New Roman" w:hAnsi="Times New Roman" w:cs="Times New Roman"/>
                <w:color w:val="C00000"/>
                <w:lang w:eastAsia="zh-HK"/>
              </w:rPr>
            </w:pPr>
          </w:p>
        </w:tc>
        <w:tc>
          <w:tcPr>
            <w:tcW w:w="1179" w:type="dxa"/>
            <w:shd w:val="clear" w:color="auto" w:fill="DEEAF6" w:themeFill="accent5" w:themeFillTint="33"/>
            <w:vAlign w:val="center"/>
          </w:tcPr>
          <w:p w14:paraId="26862229" w14:textId="7777777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02D94D20" w14:textId="209276A7" w:rsidR="007143FE" w:rsidRPr="0090551D" w:rsidRDefault="007143FE" w:rsidP="003D6AE5">
            <w:pPr>
              <w:widowControl/>
              <w:spacing w:line="276" w:lineRule="auto"/>
              <w:jc w:val="center"/>
              <w:rPr>
                <w:rFonts w:ascii="Times New Roman" w:hAnsi="Times New Roman" w:cs="Times New Roman"/>
                <w:color w:val="C00000"/>
              </w:rPr>
            </w:pPr>
            <w:r w:rsidRPr="0090551D">
              <w:rPr>
                <w:rFonts w:ascii="Times New Roman" w:hAnsi="Times New Roman" w:cs="Times New Roman" w:hint="eastAsia"/>
                <w:color w:val="C00000"/>
              </w:rPr>
              <w:sym w:font="Wingdings 2" w:char="F050"/>
            </w:r>
          </w:p>
        </w:tc>
        <w:tc>
          <w:tcPr>
            <w:tcW w:w="1179" w:type="dxa"/>
            <w:shd w:val="clear" w:color="auto" w:fill="DEEAF6" w:themeFill="accent5" w:themeFillTint="33"/>
            <w:vAlign w:val="center"/>
          </w:tcPr>
          <w:p w14:paraId="65708104" w14:textId="77777777" w:rsidR="007143FE" w:rsidRPr="0090551D" w:rsidRDefault="007143FE" w:rsidP="003D6AE5">
            <w:pPr>
              <w:widowControl/>
              <w:spacing w:line="276" w:lineRule="auto"/>
              <w:jc w:val="center"/>
              <w:rPr>
                <w:rFonts w:ascii="Times New Roman" w:hAnsi="Times New Roman" w:cs="Times New Roman"/>
                <w:color w:val="C00000"/>
              </w:rPr>
            </w:pPr>
          </w:p>
        </w:tc>
      </w:tr>
      <w:tr w:rsidR="007143FE" w14:paraId="615C9493" w14:textId="77777777" w:rsidTr="00105C10">
        <w:trPr>
          <w:trHeight w:val="1134"/>
          <w:jc w:val="center"/>
        </w:trPr>
        <w:tc>
          <w:tcPr>
            <w:tcW w:w="1403" w:type="dxa"/>
            <w:shd w:val="clear" w:color="auto" w:fill="DEEAF6" w:themeFill="accent5" w:themeFillTint="33"/>
            <w:vAlign w:val="center"/>
          </w:tcPr>
          <w:p w14:paraId="1CA1304D" w14:textId="489B9E1C" w:rsidR="007143FE" w:rsidRPr="00405EF2" w:rsidRDefault="007143FE" w:rsidP="003D6AE5">
            <w:pPr>
              <w:widowControl/>
              <w:spacing w:line="276" w:lineRule="auto"/>
              <w:jc w:val="center"/>
              <w:rPr>
                <w:rFonts w:ascii="Times New Roman" w:hAnsi="Times New Roman" w:cs="Times New Roman"/>
                <w:bCs/>
                <w:i/>
                <w:iCs/>
                <w:color w:val="C00000"/>
              </w:rPr>
            </w:pPr>
            <w:r>
              <w:rPr>
                <w:rFonts w:ascii="Times New Roman" w:hAnsi="Times New Roman" w:cs="Times New Roman" w:hint="eastAsia"/>
                <w:bCs/>
                <w:i/>
                <w:iCs/>
                <w:color w:val="C00000"/>
              </w:rPr>
              <w:t>9</w:t>
            </w:r>
            <w:r>
              <w:rPr>
                <w:rFonts w:ascii="Times New Roman" w:hAnsi="Times New Roman" w:cs="Times New Roman" w:hint="eastAsia"/>
                <w:bCs/>
                <w:i/>
                <w:iCs/>
                <w:color w:val="C00000"/>
                <w:lang w:eastAsia="zh-HK"/>
              </w:rPr>
              <w:t>月</w:t>
            </w:r>
            <w:r>
              <w:rPr>
                <w:rFonts w:ascii="Times New Roman" w:hAnsi="Times New Roman" w:cs="Times New Roman" w:hint="eastAsia"/>
                <w:bCs/>
                <w:i/>
                <w:iCs/>
                <w:color w:val="C00000"/>
              </w:rPr>
              <w:t>15</w:t>
            </w:r>
            <w:r>
              <w:rPr>
                <w:rFonts w:ascii="Times New Roman" w:hAnsi="Times New Roman" w:cs="Times New Roman" w:hint="eastAsia"/>
                <w:bCs/>
                <w:i/>
                <w:iCs/>
                <w:color w:val="C00000"/>
                <w:lang w:eastAsia="zh-HK"/>
              </w:rPr>
              <w:t>日</w:t>
            </w:r>
          </w:p>
        </w:tc>
        <w:tc>
          <w:tcPr>
            <w:tcW w:w="3820" w:type="dxa"/>
            <w:shd w:val="clear" w:color="auto" w:fill="DEEAF6" w:themeFill="accent5" w:themeFillTint="33"/>
            <w:vAlign w:val="center"/>
          </w:tcPr>
          <w:p w14:paraId="6EC6C4C0" w14:textId="3201B1FC" w:rsidR="007143FE" w:rsidRPr="00405EF2" w:rsidRDefault="007143FE" w:rsidP="004D11F9">
            <w:pPr>
              <w:widowControl/>
              <w:spacing w:line="276" w:lineRule="auto"/>
              <w:rPr>
                <w:rFonts w:ascii="Times New Roman" w:hAnsi="Times New Roman" w:cs="Times New Roman"/>
                <w:bCs/>
                <w:i/>
                <w:iCs/>
                <w:color w:val="C00000"/>
                <w:lang w:eastAsia="zh-HK"/>
              </w:rPr>
            </w:pPr>
            <w:r w:rsidRPr="007143FE">
              <w:rPr>
                <w:rFonts w:ascii="Times New Roman" w:hAnsi="Times New Roman" w:cs="Times New Roman" w:hint="eastAsia"/>
                <w:bCs/>
                <w:i/>
                <w:iCs/>
                <w:color w:val="C00000"/>
                <w:lang w:eastAsia="zh-HK"/>
              </w:rPr>
              <w:t>放寬在公眾場所進行群組聚集的人數限制由</w:t>
            </w:r>
            <w:r w:rsidRPr="007143FE">
              <w:rPr>
                <w:rFonts w:ascii="Times New Roman" w:hAnsi="Times New Roman" w:cs="Times New Roman" w:hint="eastAsia"/>
                <w:bCs/>
                <w:i/>
                <w:iCs/>
                <w:color w:val="C00000"/>
                <w:lang w:eastAsia="zh-HK"/>
              </w:rPr>
              <w:t>2</w:t>
            </w:r>
            <w:r w:rsidRPr="007143FE">
              <w:rPr>
                <w:rFonts w:ascii="Times New Roman" w:hAnsi="Times New Roman" w:cs="Times New Roman" w:hint="eastAsia"/>
                <w:bCs/>
                <w:i/>
                <w:iCs/>
                <w:color w:val="C00000"/>
                <w:lang w:eastAsia="zh-HK"/>
              </w:rPr>
              <w:t>人增至</w:t>
            </w:r>
            <w:r w:rsidRPr="007143FE">
              <w:rPr>
                <w:rFonts w:ascii="Times New Roman" w:hAnsi="Times New Roman" w:cs="Times New Roman" w:hint="eastAsia"/>
                <w:bCs/>
                <w:i/>
                <w:iCs/>
                <w:color w:val="C00000"/>
                <w:lang w:eastAsia="zh-HK"/>
              </w:rPr>
              <w:t>4</w:t>
            </w:r>
            <w:r w:rsidRPr="007143FE">
              <w:rPr>
                <w:rFonts w:ascii="Times New Roman" w:hAnsi="Times New Roman" w:cs="Times New Roman" w:hint="eastAsia"/>
                <w:bCs/>
                <w:i/>
                <w:iCs/>
                <w:color w:val="C00000"/>
                <w:lang w:eastAsia="zh-HK"/>
              </w:rPr>
              <w:t>人</w:t>
            </w:r>
          </w:p>
        </w:tc>
        <w:tc>
          <w:tcPr>
            <w:tcW w:w="1178" w:type="dxa"/>
            <w:shd w:val="clear" w:color="auto" w:fill="DEEAF6" w:themeFill="accent5" w:themeFillTint="33"/>
            <w:vAlign w:val="center"/>
          </w:tcPr>
          <w:p w14:paraId="5A76DE3A" w14:textId="77777777" w:rsidR="007143FE" w:rsidRPr="0090551D" w:rsidRDefault="007143FE" w:rsidP="003D6AE5">
            <w:pPr>
              <w:widowControl/>
              <w:spacing w:line="276" w:lineRule="auto"/>
              <w:jc w:val="center"/>
              <w:rPr>
                <w:rFonts w:ascii="Times New Roman" w:hAnsi="Times New Roman" w:cs="Times New Roman"/>
                <w:color w:val="C00000"/>
                <w:lang w:eastAsia="zh-HK"/>
              </w:rPr>
            </w:pPr>
          </w:p>
        </w:tc>
        <w:tc>
          <w:tcPr>
            <w:tcW w:w="1179" w:type="dxa"/>
            <w:shd w:val="clear" w:color="auto" w:fill="DEEAF6" w:themeFill="accent5" w:themeFillTint="33"/>
            <w:vAlign w:val="center"/>
          </w:tcPr>
          <w:p w14:paraId="1D38473E" w14:textId="3DCC1623" w:rsidR="007143FE" w:rsidRPr="0090551D" w:rsidRDefault="007143FE" w:rsidP="003D6AE5">
            <w:pPr>
              <w:widowControl/>
              <w:spacing w:line="276" w:lineRule="auto"/>
              <w:jc w:val="center"/>
              <w:rPr>
                <w:rFonts w:ascii="Times New Roman" w:hAnsi="Times New Roman" w:cs="Times New Roman"/>
                <w:color w:val="C00000"/>
              </w:rPr>
            </w:pPr>
            <w:r w:rsidRPr="0090551D">
              <w:rPr>
                <w:rFonts w:ascii="Times New Roman" w:hAnsi="Times New Roman" w:cs="Times New Roman" w:hint="eastAsia"/>
                <w:color w:val="C00000"/>
              </w:rPr>
              <w:sym w:font="Wingdings 2" w:char="F050"/>
            </w:r>
          </w:p>
        </w:tc>
        <w:tc>
          <w:tcPr>
            <w:tcW w:w="1179" w:type="dxa"/>
            <w:shd w:val="clear" w:color="auto" w:fill="DEEAF6" w:themeFill="accent5" w:themeFillTint="33"/>
            <w:vAlign w:val="center"/>
          </w:tcPr>
          <w:p w14:paraId="1311C5C8" w14:textId="77777777" w:rsidR="007143FE" w:rsidRPr="0090551D" w:rsidRDefault="007143FE" w:rsidP="003D6AE5">
            <w:pPr>
              <w:widowControl/>
              <w:spacing w:line="276" w:lineRule="auto"/>
              <w:jc w:val="center"/>
              <w:rPr>
                <w:rFonts w:ascii="Times New Roman" w:hAnsi="Times New Roman" w:cs="Times New Roman"/>
                <w:color w:val="C00000"/>
              </w:rPr>
            </w:pPr>
          </w:p>
        </w:tc>
        <w:tc>
          <w:tcPr>
            <w:tcW w:w="1179" w:type="dxa"/>
            <w:shd w:val="clear" w:color="auto" w:fill="DEEAF6" w:themeFill="accent5" w:themeFillTint="33"/>
            <w:vAlign w:val="center"/>
          </w:tcPr>
          <w:p w14:paraId="2BDD3C3C" w14:textId="77777777" w:rsidR="007143FE" w:rsidRPr="0090551D" w:rsidRDefault="007143FE" w:rsidP="003D6AE5">
            <w:pPr>
              <w:widowControl/>
              <w:spacing w:line="276" w:lineRule="auto"/>
              <w:jc w:val="center"/>
              <w:rPr>
                <w:rFonts w:ascii="Times New Roman" w:hAnsi="Times New Roman" w:cs="Times New Roman"/>
                <w:color w:val="C00000"/>
              </w:rPr>
            </w:pPr>
          </w:p>
        </w:tc>
      </w:tr>
    </w:tbl>
    <w:p w14:paraId="78833219" w14:textId="393038EF" w:rsidR="007878F0" w:rsidRDefault="00B66B37" w:rsidP="003D6AE5">
      <w:pPr>
        <w:widowControl/>
        <w:spacing w:line="276" w:lineRule="auto"/>
        <w:rPr>
          <w:rFonts w:ascii="Times New Roman" w:hAnsi="Times New Roman" w:cs="Times New Roman"/>
          <w:sz w:val="22"/>
          <w:lang w:eastAsia="zh-HK"/>
        </w:rPr>
      </w:pPr>
      <w:r w:rsidRPr="00B66B37">
        <w:rPr>
          <w:rFonts w:ascii="Times New Roman" w:hAnsi="Times New Roman" w:cs="Times New Roman" w:hint="eastAsia"/>
          <w:sz w:val="22"/>
          <w:lang w:eastAsia="zh-HK"/>
        </w:rPr>
        <w:t>資料來源：香港特別行政區政府</w:t>
      </w:r>
      <w:r w:rsidRPr="00B66B37">
        <w:rPr>
          <w:rFonts w:ascii="Times New Roman" w:hAnsi="Times New Roman" w:cs="Times New Roman" w:hint="eastAsia"/>
          <w:sz w:val="22"/>
          <w:lang w:eastAsia="zh-HK"/>
        </w:rPr>
        <w:t>2019</w:t>
      </w:r>
      <w:r w:rsidRPr="00B66B37">
        <w:rPr>
          <w:rFonts w:ascii="Times New Roman" w:hAnsi="Times New Roman" w:cs="Times New Roman" w:hint="eastAsia"/>
          <w:sz w:val="22"/>
          <w:lang w:eastAsia="zh-HK"/>
        </w:rPr>
        <w:t>冠狀病毒病專題網站</w:t>
      </w:r>
      <w:proofErr w:type="gramStart"/>
      <w:r w:rsidRPr="00B66B37">
        <w:rPr>
          <w:rFonts w:ascii="Times New Roman" w:hAnsi="Times New Roman" w:cs="Times New Roman" w:hint="eastAsia"/>
          <w:sz w:val="22"/>
          <w:lang w:eastAsia="zh-HK"/>
        </w:rPr>
        <w:t>—</w:t>
      </w:r>
      <w:proofErr w:type="gramEnd"/>
      <w:r w:rsidRPr="00B66B37">
        <w:rPr>
          <w:rFonts w:ascii="Times New Roman" w:hAnsi="Times New Roman" w:cs="Times New Roman" w:hint="eastAsia"/>
          <w:sz w:val="22"/>
          <w:lang w:eastAsia="zh-HK"/>
        </w:rPr>
        <w:t>同心抗</w:t>
      </w:r>
      <w:proofErr w:type="gramStart"/>
      <w:r w:rsidRPr="00B66B37">
        <w:rPr>
          <w:rFonts w:ascii="Times New Roman" w:hAnsi="Times New Roman" w:cs="Times New Roman" w:hint="eastAsia"/>
          <w:sz w:val="22"/>
          <w:lang w:eastAsia="zh-HK"/>
        </w:rPr>
        <w:t>疫</w:t>
      </w:r>
      <w:proofErr w:type="gramEnd"/>
      <w:r w:rsidRPr="00B66B37">
        <w:rPr>
          <w:rFonts w:ascii="Times New Roman" w:hAnsi="Times New Roman" w:cs="Times New Roman" w:hint="eastAsia"/>
          <w:sz w:val="22"/>
          <w:lang w:eastAsia="zh-HK"/>
        </w:rPr>
        <w:t>（</w:t>
      </w:r>
      <w:r w:rsidRPr="00B66B37">
        <w:rPr>
          <w:rFonts w:ascii="Times New Roman" w:hAnsi="Times New Roman" w:cs="Times New Roman" w:hint="eastAsia"/>
          <w:sz w:val="22"/>
          <w:lang w:eastAsia="zh-HK"/>
        </w:rPr>
        <w:t>2020</w:t>
      </w:r>
      <w:r w:rsidRPr="00B66B37">
        <w:rPr>
          <w:rFonts w:ascii="Times New Roman" w:hAnsi="Times New Roman" w:cs="Times New Roman" w:hint="eastAsia"/>
          <w:sz w:val="22"/>
          <w:lang w:eastAsia="zh-HK"/>
        </w:rPr>
        <w:t>年</w:t>
      </w:r>
      <w:r w:rsidRPr="00B66B37">
        <w:rPr>
          <w:rFonts w:ascii="Times New Roman" w:hAnsi="Times New Roman" w:cs="Times New Roman" w:hint="eastAsia"/>
          <w:sz w:val="22"/>
          <w:lang w:eastAsia="zh-HK"/>
        </w:rPr>
        <w:t>2</w:t>
      </w:r>
      <w:r w:rsidRPr="00B66B37">
        <w:rPr>
          <w:rFonts w:ascii="Times New Roman" w:hAnsi="Times New Roman" w:cs="Times New Roman" w:hint="eastAsia"/>
          <w:sz w:val="22"/>
          <w:lang w:eastAsia="zh-HK"/>
        </w:rPr>
        <w:t>月</w:t>
      </w:r>
      <w:r w:rsidRPr="00B66B37">
        <w:rPr>
          <w:rFonts w:ascii="Times New Roman" w:hAnsi="Times New Roman" w:cs="Times New Roman" w:hint="eastAsia"/>
          <w:sz w:val="22"/>
          <w:lang w:eastAsia="zh-HK"/>
        </w:rPr>
        <w:t>25</w:t>
      </w:r>
      <w:r w:rsidRPr="00B66B37">
        <w:rPr>
          <w:rFonts w:ascii="Times New Roman" w:hAnsi="Times New Roman" w:cs="Times New Roman" w:hint="eastAsia"/>
          <w:sz w:val="22"/>
          <w:lang w:eastAsia="zh-HK"/>
        </w:rPr>
        <w:t>日至</w:t>
      </w:r>
      <w:r w:rsidR="008A1ADD">
        <w:rPr>
          <w:rFonts w:ascii="Times New Roman" w:hAnsi="Times New Roman" w:cs="Times New Roman"/>
          <w:sz w:val="22"/>
        </w:rPr>
        <w:t>9</w:t>
      </w:r>
      <w:r w:rsidRPr="00B66B37">
        <w:rPr>
          <w:rFonts w:ascii="Times New Roman" w:hAnsi="Times New Roman" w:cs="Times New Roman" w:hint="eastAsia"/>
          <w:sz w:val="22"/>
          <w:lang w:eastAsia="zh-HK"/>
        </w:rPr>
        <w:t>月</w:t>
      </w:r>
      <w:r w:rsidRPr="00B66B37">
        <w:rPr>
          <w:rFonts w:ascii="Times New Roman" w:hAnsi="Times New Roman" w:cs="Times New Roman" w:hint="eastAsia"/>
          <w:sz w:val="22"/>
          <w:lang w:eastAsia="zh-HK"/>
        </w:rPr>
        <w:t>25</w:t>
      </w:r>
      <w:r w:rsidRPr="00B66B37">
        <w:rPr>
          <w:rFonts w:ascii="Times New Roman" w:hAnsi="Times New Roman" w:cs="Times New Roman" w:hint="eastAsia"/>
          <w:sz w:val="22"/>
          <w:lang w:eastAsia="zh-HK"/>
        </w:rPr>
        <w:t>日）及香港政府新聞網（</w:t>
      </w:r>
      <w:r w:rsidRPr="00B66B37">
        <w:rPr>
          <w:rFonts w:ascii="Times New Roman" w:hAnsi="Times New Roman" w:cs="Times New Roman" w:hint="eastAsia"/>
          <w:sz w:val="22"/>
          <w:lang w:eastAsia="zh-HK"/>
        </w:rPr>
        <w:t>2020</w:t>
      </w:r>
      <w:r w:rsidRPr="00B66B37">
        <w:rPr>
          <w:rFonts w:ascii="Times New Roman" w:hAnsi="Times New Roman" w:cs="Times New Roman" w:hint="eastAsia"/>
          <w:sz w:val="22"/>
          <w:lang w:eastAsia="zh-HK"/>
        </w:rPr>
        <w:t>年</w:t>
      </w:r>
      <w:r w:rsidRPr="00B66B37">
        <w:rPr>
          <w:rFonts w:ascii="Times New Roman" w:hAnsi="Times New Roman" w:cs="Times New Roman" w:hint="eastAsia"/>
          <w:sz w:val="22"/>
          <w:lang w:eastAsia="zh-HK"/>
        </w:rPr>
        <w:t>5</w:t>
      </w:r>
      <w:r w:rsidRPr="00B66B37">
        <w:rPr>
          <w:rFonts w:ascii="Times New Roman" w:hAnsi="Times New Roman" w:cs="Times New Roman" w:hint="eastAsia"/>
          <w:sz w:val="22"/>
          <w:lang w:eastAsia="zh-HK"/>
        </w:rPr>
        <w:t>月</w:t>
      </w:r>
      <w:r w:rsidRPr="00B66B37">
        <w:rPr>
          <w:rFonts w:ascii="Times New Roman" w:hAnsi="Times New Roman" w:cs="Times New Roman" w:hint="eastAsia"/>
          <w:sz w:val="22"/>
          <w:lang w:eastAsia="zh-HK"/>
        </w:rPr>
        <w:t>19</w:t>
      </w:r>
      <w:r w:rsidRPr="00B66B37">
        <w:rPr>
          <w:rFonts w:ascii="Times New Roman" w:hAnsi="Times New Roman" w:cs="Times New Roman" w:hint="eastAsia"/>
          <w:sz w:val="22"/>
          <w:lang w:eastAsia="zh-HK"/>
        </w:rPr>
        <w:t>日、</w:t>
      </w:r>
      <w:r w:rsidRPr="00B66B37">
        <w:rPr>
          <w:rFonts w:ascii="Times New Roman" w:hAnsi="Times New Roman" w:cs="Times New Roman" w:hint="eastAsia"/>
          <w:sz w:val="22"/>
          <w:lang w:eastAsia="zh-HK"/>
        </w:rPr>
        <w:t>5</w:t>
      </w:r>
      <w:r w:rsidRPr="00B66B37">
        <w:rPr>
          <w:rFonts w:ascii="Times New Roman" w:hAnsi="Times New Roman" w:cs="Times New Roman" w:hint="eastAsia"/>
          <w:sz w:val="22"/>
          <w:lang w:eastAsia="zh-HK"/>
        </w:rPr>
        <w:t>月</w:t>
      </w:r>
      <w:r w:rsidRPr="00B66B37">
        <w:rPr>
          <w:rFonts w:ascii="Times New Roman" w:hAnsi="Times New Roman" w:cs="Times New Roman" w:hint="eastAsia"/>
          <w:sz w:val="22"/>
          <w:lang w:eastAsia="zh-HK"/>
        </w:rPr>
        <w:t>25</w:t>
      </w:r>
      <w:r w:rsidRPr="00B66B37">
        <w:rPr>
          <w:rFonts w:ascii="Times New Roman" w:hAnsi="Times New Roman" w:cs="Times New Roman" w:hint="eastAsia"/>
          <w:sz w:val="22"/>
          <w:lang w:eastAsia="zh-HK"/>
        </w:rPr>
        <w:t>日、</w:t>
      </w:r>
      <w:r w:rsidRPr="00B66B37">
        <w:rPr>
          <w:rFonts w:ascii="Times New Roman" w:hAnsi="Times New Roman" w:cs="Times New Roman" w:hint="eastAsia"/>
          <w:sz w:val="22"/>
          <w:lang w:eastAsia="zh-HK"/>
        </w:rPr>
        <w:t>6</w:t>
      </w:r>
      <w:r w:rsidRPr="00B66B37">
        <w:rPr>
          <w:rFonts w:ascii="Times New Roman" w:hAnsi="Times New Roman" w:cs="Times New Roman" w:hint="eastAsia"/>
          <w:sz w:val="22"/>
          <w:lang w:eastAsia="zh-HK"/>
        </w:rPr>
        <w:t>月</w:t>
      </w:r>
      <w:r w:rsidRPr="00B66B37">
        <w:rPr>
          <w:rFonts w:ascii="Times New Roman" w:hAnsi="Times New Roman" w:cs="Times New Roman" w:hint="eastAsia"/>
          <w:sz w:val="22"/>
          <w:lang w:eastAsia="zh-HK"/>
        </w:rPr>
        <w:t>2</w:t>
      </w:r>
      <w:r w:rsidRPr="00B66B37">
        <w:rPr>
          <w:rFonts w:ascii="Times New Roman" w:hAnsi="Times New Roman" w:cs="Times New Roman" w:hint="eastAsia"/>
          <w:sz w:val="22"/>
          <w:lang w:eastAsia="zh-HK"/>
        </w:rPr>
        <w:t>日</w:t>
      </w:r>
      <w:r w:rsidR="00A86C20">
        <w:rPr>
          <w:rFonts w:ascii="Times New Roman" w:hAnsi="Times New Roman" w:cs="Times New Roman" w:hint="eastAsia"/>
          <w:sz w:val="22"/>
          <w:lang w:eastAsia="zh-HK"/>
        </w:rPr>
        <w:t>、</w:t>
      </w:r>
      <w:r w:rsidRPr="00B66B37">
        <w:rPr>
          <w:rFonts w:ascii="Times New Roman" w:hAnsi="Times New Roman" w:cs="Times New Roman" w:hint="eastAsia"/>
          <w:sz w:val="22"/>
          <w:lang w:eastAsia="zh-HK"/>
        </w:rPr>
        <w:t>6</w:t>
      </w:r>
      <w:r w:rsidRPr="00B66B37">
        <w:rPr>
          <w:rFonts w:ascii="Times New Roman" w:hAnsi="Times New Roman" w:cs="Times New Roman" w:hint="eastAsia"/>
          <w:sz w:val="22"/>
          <w:lang w:eastAsia="zh-HK"/>
        </w:rPr>
        <w:t>月</w:t>
      </w:r>
      <w:r w:rsidRPr="00B66B37">
        <w:rPr>
          <w:rFonts w:ascii="Times New Roman" w:hAnsi="Times New Roman" w:cs="Times New Roman" w:hint="eastAsia"/>
          <w:sz w:val="22"/>
          <w:lang w:eastAsia="zh-HK"/>
        </w:rPr>
        <w:t>16</w:t>
      </w:r>
      <w:r w:rsidRPr="00B66B37">
        <w:rPr>
          <w:rFonts w:ascii="Times New Roman" w:hAnsi="Times New Roman" w:cs="Times New Roman" w:hint="eastAsia"/>
          <w:sz w:val="22"/>
          <w:lang w:eastAsia="zh-HK"/>
        </w:rPr>
        <w:t>日</w:t>
      </w:r>
      <w:r w:rsidR="00A86C20">
        <w:rPr>
          <w:rFonts w:ascii="Times New Roman" w:hAnsi="Times New Roman" w:cs="Times New Roman" w:hint="eastAsia"/>
          <w:sz w:val="22"/>
          <w:lang w:eastAsia="zh-HK"/>
        </w:rPr>
        <w:t>、</w:t>
      </w:r>
      <w:r w:rsidR="00A86C20">
        <w:rPr>
          <w:rFonts w:ascii="Times New Roman" w:hAnsi="Times New Roman" w:cs="Times New Roman" w:hint="eastAsia"/>
          <w:sz w:val="22"/>
        </w:rPr>
        <w:t>7</w:t>
      </w:r>
      <w:r w:rsidR="00A86C20">
        <w:rPr>
          <w:rFonts w:ascii="Times New Roman" w:hAnsi="Times New Roman" w:cs="Times New Roman" w:hint="eastAsia"/>
          <w:sz w:val="22"/>
          <w:lang w:eastAsia="zh-HK"/>
        </w:rPr>
        <w:t>月</w:t>
      </w:r>
      <w:r w:rsidR="00A86C20">
        <w:rPr>
          <w:rFonts w:ascii="Times New Roman" w:hAnsi="Times New Roman" w:cs="Times New Roman" w:hint="eastAsia"/>
          <w:sz w:val="22"/>
        </w:rPr>
        <w:t>13</w:t>
      </w:r>
      <w:r w:rsidR="00A86C20">
        <w:rPr>
          <w:rFonts w:ascii="Times New Roman" w:hAnsi="Times New Roman" w:cs="Times New Roman" w:hint="eastAsia"/>
          <w:sz w:val="22"/>
          <w:lang w:eastAsia="zh-HK"/>
        </w:rPr>
        <w:t>日、</w:t>
      </w:r>
      <w:r w:rsidR="00A86C20">
        <w:rPr>
          <w:rFonts w:ascii="Times New Roman" w:hAnsi="Times New Roman" w:cs="Times New Roman" w:hint="eastAsia"/>
          <w:sz w:val="22"/>
        </w:rPr>
        <w:t>7</w:t>
      </w:r>
      <w:r w:rsidR="00A86C20">
        <w:rPr>
          <w:rFonts w:ascii="Times New Roman" w:hAnsi="Times New Roman" w:cs="Times New Roman" w:hint="eastAsia"/>
          <w:sz w:val="22"/>
          <w:lang w:eastAsia="zh-HK"/>
        </w:rPr>
        <w:t>月</w:t>
      </w:r>
      <w:r w:rsidR="00A86C20">
        <w:rPr>
          <w:rFonts w:ascii="Times New Roman" w:hAnsi="Times New Roman" w:cs="Times New Roman" w:hint="eastAsia"/>
          <w:sz w:val="22"/>
        </w:rPr>
        <w:t>26</w:t>
      </w:r>
      <w:r w:rsidR="00A86C20">
        <w:rPr>
          <w:rFonts w:ascii="Times New Roman" w:hAnsi="Times New Roman" w:cs="Times New Roman" w:hint="eastAsia"/>
          <w:sz w:val="22"/>
          <w:lang w:eastAsia="zh-HK"/>
        </w:rPr>
        <w:t>日及</w:t>
      </w:r>
      <w:r w:rsidR="00A86C20">
        <w:rPr>
          <w:rFonts w:ascii="Times New Roman" w:hAnsi="Times New Roman" w:cs="Times New Roman" w:hint="eastAsia"/>
          <w:sz w:val="22"/>
        </w:rPr>
        <w:t>7</w:t>
      </w:r>
      <w:r w:rsidR="00A86C20">
        <w:rPr>
          <w:rFonts w:ascii="Times New Roman" w:hAnsi="Times New Roman" w:cs="Times New Roman" w:hint="eastAsia"/>
          <w:sz w:val="22"/>
          <w:lang w:eastAsia="zh-HK"/>
        </w:rPr>
        <w:t>月</w:t>
      </w:r>
      <w:r w:rsidR="00A86C20">
        <w:rPr>
          <w:rFonts w:ascii="Times New Roman" w:hAnsi="Times New Roman" w:cs="Times New Roman" w:hint="eastAsia"/>
          <w:sz w:val="22"/>
        </w:rPr>
        <w:t>27</w:t>
      </w:r>
      <w:r w:rsidR="00A86C20">
        <w:rPr>
          <w:rFonts w:ascii="Times New Roman" w:hAnsi="Times New Roman" w:cs="Times New Roman" w:hint="eastAsia"/>
          <w:sz w:val="22"/>
        </w:rPr>
        <w:t>日</w:t>
      </w:r>
      <w:r w:rsidRPr="00B66B37">
        <w:rPr>
          <w:rFonts w:ascii="Times New Roman" w:hAnsi="Times New Roman" w:cs="Times New Roman" w:hint="eastAsia"/>
          <w:sz w:val="22"/>
          <w:lang w:eastAsia="zh-HK"/>
        </w:rPr>
        <w:t>）</w:t>
      </w:r>
      <w:r w:rsidR="00A05CC6">
        <w:rPr>
          <w:rFonts w:ascii="Times New Roman" w:hAnsi="Times New Roman" w:cs="Times New Roman" w:hint="eastAsia"/>
          <w:sz w:val="22"/>
          <w:lang w:eastAsia="zh-HK"/>
        </w:rPr>
        <w:t>。</w:t>
      </w:r>
    </w:p>
    <w:p w14:paraId="5CBB41E2" w14:textId="77777777" w:rsidR="00405EF2" w:rsidRPr="00405EF2" w:rsidRDefault="00405EF2" w:rsidP="00405EF2">
      <w:pPr>
        <w:widowControl/>
        <w:spacing w:line="276" w:lineRule="auto"/>
        <w:rPr>
          <w:szCs w:val="24"/>
          <w:lang w:eastAsia="zh-HK"/>
        </w:rPr>
      </w:pPr>
    </w:p>
    <w:p w14:paraId="7607DDF9" w14:textId="070989E0" w:rsidR="001B13D9" w:rsidRDefault="00874411" w:rsidP="003D6AE5">
      <w:pPr>
        <w:pStyle w:val="a8"/>
        <w:widowControl/>
        <w:numPr>
          <w:ilvl w:val="0"/>
          <w:numId w:val="13"/>
        </w:numPr>
        <w:spacing w:line="276" w:lineRule="auto"/>
        <w:ind w:leftChars="0"/>
        <w:rPr>
          <w:szCs w:val="24"/>
          <w:lang w:eastAsia="zh-HK"/>
        </w:rPr>
      </w:pPr>
      <w:r w:rsidRPr="00874411">
        <w:rPr>
          <w:rFonts w:hint="eastAsia"/>
          <w:szCs w:val="24"/>
          <w:lang w:eastAsia="zh-HK"/>
        </w:rPr>
        <w:t>香港特區政府一直密切留意各國和</w:t>
      </w:r>
      <w:r>
        <w:rPr>
          <w:rFonts w:hint="eastAsia"/>
          <w:szCs w:val="24"/>
          <w:lang w:eastAsia="zh-HK"/>
        </w:rPr>
        <w:t>各</w:t>
      </w:r>
      <w:r w:rsidRPr="00874411">
        <w:rPr>
          <w:rFonts w:hint="eastAsia"/>
          <w:szCs w:val="24"/>
          <w:lang w:eastAsia="zh-HK"/>
        </w:rPr>
        <w:t>地區的</w:t>
      </w:r>
      <w:proofErr w:type="gramStart"/>
      <w:r w:rsidRPr="00874411">
        <w:rPr>
          <w:rFonts w:hint="eastAsia"/>
          <w:szCs w:val="24"/>
          <w:lang w:eastAsia="zh-HK"/>
        </w:rPr>
        <w:t>疫</w:t>
      </w:r>
      <w:proofErr w:type="gramEnd"/>
      <w:r w:rsidRPr="00874411">
        <w:rPr>
          <w:rFonts w:hint="eastAsia"/>
          <w:szCs w:val="24"/>
          <w:lang w:eastAsia="zh-HK"/>
        </w:rPr>
        <w:t>情發展，</w:t>
      </w:r>
      <w:r w:rsidR="000F6FD9">
        <w:rPr>
          <w:rFonts w:hint="eastAsia"/>
          <w:szCs w:val="24"/>
          <w:lang w:eastAsia="zh-HK"/>
        </w:rPr>
        <w:t>並根</w:t>
      </w:r>
      <w:r w:rsidR="000F6FD9">
        <w:rPr>
          <w:rFonts w:hint="eastAsia"/>
          <w:szCs w:val="24"/>
        </w:rPr>
        <w:t>據</w:t>
      </w:r>
      <w:r w:rsidRPr="00874411">
        <w:rPr>
          <w:rFonts w:hint="eastAsia"/>
          <w:szCs w:val="24"/>
          <w:lang w:eastAsia="zh-HK"/>
        </w:rPr>
        <w:t>科學</w:t>
      </w:r>
      <w:r w:rsidR="000F6FD9">
        <w:rPr>
          <w:rFonts w:hint="eastAsia"/>
          <w:szCs w:val="24"/>
          <w:lang w:eastAsia="zh-HK"/>
        </w:rPr>
        <w:t>數</w:t>
      </w:r>
      <w:r w:rsidR="000F6FD9">
        <w:rPr>
          <w:rFonts w:hint="eastAsia"/>
          <w:szCs w:val="24"/>
        </w:rPr>
        <w:t>據</w:t>
      </w:r>
      <w:r w:rsidRPr="00874411">
        <w:rPr>
          <w:rFonts w:hint="eastAsia"/>
          <w:szCs w:val="24"/>
          <w:lang w:eastAsia="zh-HK"/>
        </w:rPr>
        <w:t>和專家意見，採取各項對入境人士的限制、申報和檢疫措施</w:t>
      </w:r>
      <w:r>
        <w:rPr>
          <w:rFonts w:hint="eastAsia"/>
          <w:szCs w:val="24"/>
          <w:lang w:eastAsia="zh-HK"/>
        </w:rPr>
        <w:t>。試在橫線上填上適當的答案。</w:t>
      </w:r>
    </w:p>
    <w:p w14:paraId="4BADB430" w14:textId="7DD47084" w:rsidR="00874411" w:rsidRDefault="00874411" w:rsidP="003D6AE5">
      <w:pPr>
        <w:pStyle w:val="a8"/>
        <w:widowControl/>
        <w:spacing w:line="276" w:lineRule="auto"/>
        <w:ind w:leftChars="0" w:left="360"/>
        <w:rPr>
          <w:szCs w:val="24"/>
          <w:lang w:eastAsia="zh-HK"/>
        </w:rPr>
      </w:pPr>
    </w:p>
    <w:tbl>
      <w:tblPr>
        <w:tblStyle w:val="a7"/>
        <w:tblW w:w="9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38"/>
      </w:tblGrid>
      <w:tr w:rsidR="00874411" w:rsidRPr="0090551D" w14:paraId="2BD597A5" w14:textId="77777777" w:rsidTr="00C456B5">
        <w:trPr>
          <w:jc w:val="center"/>
        </w:trPr>
        <w:tc>
          <w:tcPr>
            <w:tcW w:w="9938" w:type="dxa"/>
            <w:vAlign w:val="center"/>
          </w:tcPr>
          <w:p w14:paraId="2D12B7FB" w14:textId="6F2DE091" w:rsidR="00874411" w:rsidRDefault="00DF2F41" w:rsidP="003D6AE5">
            <w:pPr>
              <w:widowControl/>
              <w:spacing w:line="276" w:lineRule="auto"/>
              <w:jc w:val="center"/>
              <w:rPr>
                <w:rFonts w:ascii="Times New Roman" w:hAnsi="Times New Roman" w:cs="Times New Roman"/>
                <w:bCs/>
                <w:color w:val="C00000"/>
                <w:lang w:eastAsia="zh-HK"/>
              </w:rPr>
            </w:pPr>
            <w:r>
              <w:rPr>
                <w:rFonts w:ascii="Times New Roman" w:hAnsi="Times New Roman" w:cs="Times New Roman"/>
                <w:bCs/>
                <w:noProof/>
                <w:color w:val="C00000"/>
              </w:rPr>
              <mc:AlternateContent>
                <mc:Choice Requires="wpg">
                  <w:drawing>
                    <wp:anchor distT="0" distB="0" distL="114300" distR="114300" simplePos="0" relativeHeight="251821056" behindDoc="0" locked="0" layoutInCell="1" allowOverlap="1" wp14:anchorId="4E0D1A47" wp14:editId="52581E53">
                      <wp:simplePos x="0" y="0"/>
                      <wp:positionH relativeFrom="column">
                        <wp:posOffset>40005</wp:posOffset>
                      </wp:positionH>
                      <wp:positionV relativeFrom="paragraph">
                        <wp:posOffset>151765</wp:posOffset>
                      </wp:positionV>
                      <wp:extent cx="6075045" cy="760095"/>
                      <wp:effectExtent l="0" t="0" r="20955" b="20955"/>
                      <wp:wrapNone/>
                      <wp:docPr id="13" name="群組 13"/>
                      <wp:cNvGraphicFramePr/>
                      <a:graphic xmlns:a="http://schemas.openxmlformats.org/drawingml/2006/main">
                        <a:graphicData uri="http://schemas.microsoft.com/office/word/2010/wordprocessingGroup">
                          <wpg:wgp>
                            <wpg:cNvGrpSpPr/>
                            <wpg:grpSpPr>
                              <a:xfrm>
                                <a:off x="0" y="0"/>
                                <a:ext cx="6075045" cy="760095"/>
                                <a:chOff x="0" y="0"/>
                                <a:chExt cx="6075580" cy="760174"/>
                              </a:xfrm>
                            </wpg:grpSpPr>
                            <wps:wsp>
                              <wps:cNvPr id="30" name="流程圖: 文件 5"/>
                              <wps:cNvSpPr/>
                              <wps:spPr>
                                <a:xfrm>
                                  <a:off x="0" y="0"/>
                                  <a:ext cx="2991186" cy="760174"/>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2AAF5074"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1</w:t>
                                    </w:r>
                                    <w:r w:rsidRPr="00874411">
                                      <w:rPr>
                                        <w:rFonts w:eastAsia="新細明體"/>
                                        <w:color w:val="000000" w:themeColor="text1"/>
                                        <w:kern w:val="24"/>
                                      </w:rPr>
                                      <w:t>月底起先後</w:t>
                                    </w:r>
                                    <w:r w:rsidRPr="00874411">
                                      <w:rPr>
                                        <w:rFonts w:eastAsia="新細明體"/>
                                        <w:color w:val="000000" w:themeColor="dark1"/>
                                        <w:kern w:val="24"/>
                                      </w:rPr>
                                      <w:t>暫停</w:t>
                                    </w:r>
                                    <w:r w:rsidRPr="00DE5DEE">
                                      <w:rPr>
                                        <w:rFonts w:eastAsia="新細明體"/>
                                        <w:i/>
                                        <w:iCs/>
                                        <w:color w:val="C00000"/>
                                        <w:kern w:val="24"/>
                                        <w:u w:val="single"/>
                                      </w:rPr>
                                      <w:t>沙頭角、文錦渡、羅湖、落馬洲支線和落馬洲</w:t>
                                    </w:r>
                                    <w:r w:rsidRPr="00874411">
                                      <w:rPr>
                                        <w:rFonts w:eastAsia="新細明體"/>
                                        <w:color w:val="000000" w:themeColor="dark1"/>
                                        <w:kern w:val="24"/>
                                      </w:rPr>
                                      <w:t>的旅客清關服務</w:t>
                                    </w:r>
                                  </w:p>
                                </w:txbxContent>
                              </wps:txbx>
                              <wps:bodyPr wrap="square" rtlCol="0" anchor="t">
                                <a:noAutofit/>
                              </wps:bodyPr>
                            </wps:wsp>
                            <wps:wsp>
                              <wps:cNvPr id="31" name="流程圖: 文件 6"/>
                              <wps:cNvSpPr/>
                              <wps:spPr>
                                <a:xfrm>
                                  <a:off x="3084394" y="0"/>
                                  <a:ext cx="2991186" cy="723626"/>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6FBB663C"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1</w:t>
                                    </w:r>
                                    <w:r w:rsidRPr="00874411">
                                      <w:rPr>
                                        <w:rFonts w:eastAsia="新細明體"/>
                                        <w:color w:val="000000" w:themeColor="text1"/>
                                        <w:kern w:val="24"/>
                                      </w:rPr>
                                      <w:t>月底起全面</w:t>
                                    </w:r>
                                    <w:r w:rsidRPr="00874411">
                                      <w:rPr>
                                        <w:rFonts w:eastAsia="新細明體"/>
                                        <w:color w:val="000000" w:themeColor="dark1"/>
                                        <w:kern w:val="24"/>
                                      </w:rPr>
                                      <w:t>暫停</w:t>
                                    </w:r>
                                    <w:r w:rsidRPr="00613DBE">
                                      <w:rPr>
                                        <w:rFonts w:eastAsia="新細明體"/>
                                        <w:i/>
                                        <w:color w:val="C00000"/>
                                        <w:kern w:val="24"/>
                                        <w:u w:val="single"/>
                                      </w:rPr>
                                      <w:t>廣深港高鐵香港段及城際直通車</w:t>
                                    </w:r>
                                    <w:r w:rsidRPr="00874411">
                                      <w:rPr>
                                        <w:rFonts w:eastAsia="新細明體"/>
                                        <w:color w:val="000000" w:themeColor="dark1"/>
                                        <w:kern w:val="24"/>
                                      </w:rPr>
                                      <w:t>所有班次</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4E0D1A47" id="群組 13" o:spid="_x0000_s1031" style="position:absolute;left:0;text-align:left;margin-left:3.15pt;margin-top:11.95pt;width:478.35pt;height:59.85pt;z-index:251821056;mso-width-relative:margin;mso-height-relative:margin" coordsize="60755,7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5" o:spid="_x0000_s1032" type="#_x0000_t114" style="position:absolute;width:29911;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" fillcolor="white [3201]" strokecolor="#4472c4 [3204]" strokeweight="1pt">
                        <v:textbox>
                          <w:txbxContent>
                            <w:p w14:paraId="2AAF5074"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1</w:t>
                              </w:r>
                              <w:r w:rsidRPr="00874411">
                                <w:rPr>
                                  <w:rFonts w:eastAsia="新細明體"/>
                                  <w:color w:val="000000" w:themeColor="text1"/>
                                  <w:kern w:val="24"/>
                                </w:rPr>
                                <w:t>月底起先後</w:t>
                              </w:r>
                              <w:r w:rsidRPr="00874411">
                                <w:rPr>
                                  <w:rFonts w:eastAsia="新細明體"/>
                                  <w:color w:val="000000" w:themeColor="dark1"/>
                                  <w:kern w:val="24"/>
                                </w:rPr>
                                <w:t>暫停</w:t>
                              </w:r>
                              <w:r w:rsidRPr="00DE5DEE">
                                <w:rPr>
                                  <w:rFonts w:eastAsia="新細明體"/>
                                  <w:i/>
                                  <w:iCs/>
                                  <w:color w:val="C00000"/>
                                  <w:kern w:val="24"/>
                                  <w:u w:val="single"/>
                                </w:rPr>
                                <w:t>沙頭角、文錦渡、羅湖、落馬洲支線和落馬洲</w:t>
                              </w:r>
                              <w:r w:rsidRPr="00874411">
                                <w:rPr>
                                  <w:rFonts w:eastAsia="新細明體"/>
                                  <w:color w:val="000000" w:themeColor="dark1"/>
                                  <w:kern w:val="24"/>
                                </w:rPr>
                                <w:t>的旅客清關服務</w:t>
                              </w:r>
                            </w:p>
                          </w:txbxContent>
                        </v:textbox>
                      </v:shape>
                      <v:shape id="流程圖: 文件 6" o:spid="_x0000_s1033" type="#_x0000_t114" style="position:absolute;left:30843;width:29912;height:7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" fillcolor="white [3201]" strokecolor="#4472c4 [3204]" strokeweight="1pt">
                        <v:textbox>
                          <w:txbxContent>
                            <w:p w14:paraId="6FBB663C"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1</w:t>
                              </w:r>
                              <w:r w:rsidRPr="00874411">
                                <w:rPr>
                                  <w:rFonts w:eastAsia="新細明體"/>
                                  <w:color w:val="000000" w:themeColor="text1"/>
                                  <w:kern w:val="24"/>
                                </w:rPr>
                                <w:t>月底起全面</w:t>
                              </w:r>
                              <w:r w:rsidRPr="00874411">
                                <w:rPr>
                                  <w:rFonts w:eastAsia="新細明體"/>
                                  <w:color w:val="000000" w:themeColor="dark1"/>
                                  <w:kern w:val="24"/>
                                </w:rPr>
                                <w:t>暫停</w:t>
                              </w:r>
                              <w:r w:rsidRPr="00613DBE">
                                <w:rPr>
                                  <w:rFonts w:eastAsia="新細明體"/>
                                  <w:i/>
                                  <w:color w:val="C00000"/>
                                  <w:kern w:val="24"/>
                                  <w:u w:val="single"/>
                                </w:rPr>
                                <w:t>廣深港高鐵香港段及城際直通車</w:t>
                              </w:r>
                              <w:r w:rsidRPr="00874411">
                                <w:rPr>
                                  <w:rFonts w:eastAsia="新細明體"/>
                                  <w:color w:val="000000" w:themeColor="dark1"/>
                                  <w:kern w:val="24"/>
                                </w:rPr>
                                <w:t>所有班次</w:t>
                              </w:r>
                            </w:p>
                          </w:txbxContent>
                        </v:textbox>
                      </v:shape>
                    </v:group>
                  </w:pict>
                </mc:Fallback>
              </mc:AlternateContent>
            </w:r>
          </w:p>
          <w:p w14:paraId="38CCAB61" w14:textId="2ABF06C7" w:rsidR="00874411" w:rsidRDefault="00874411" w:rsidP="003D6AE5">
            <w:pPr>
              <w:widowControl/>
              <w:spacing w:line="276" w:lineRule="auto"/>
              <w:jc w:val="center"/>
              <w:rPr>
                <w:rFonts w:ascii="Times New Roman" w:hAnsi="Times New Roman" w:cs="Times New Roman"/>
                <w:bCs/>
                <w:color w:val="C00000"/>
                <w:lang w:eastAsia="zh-HK"/>
              </w:rPr>
            </w:pPr>
          </w:p>
          <w:p w14:paraId="67C8555C" w14:textId="071AF536" w:rsidR="00874411" w:rsidRDefault="00874411" w:rsidP="003D6AE5">
            <w:pPr>
              <w:widowControl/>
              <w:spacing w:line="276" w:lineRule="auto"/>
              <w:jc w:val="center"/>
              <w:rPr>
                <w:rFonts w:ascii="Times New Roman" w:hAnsi="Times New Roman" w:cs="Times New Roman"/>
                <w:bCs/>
                <w:color w:val="C00000"/>
                <w:lang w:eastAsia="zh-HK"/>
              </w:rPr>
            </w:pPr>
          </w:p>
          <w:p w14:paraId="6EFB4140" w14:textId="79067A32" w:rsidR="00874411" w:rsidRDefault="00874411" w:rsidP="003D6AE5">
            <w:pPr>
              <w:widowControl/>
              <w:spacing w:line="276" w:lineRule="auto"/>
              <w:jc w:val="center"/>
              <w:rPr>
                <w:rFonts w:ascii="Times New Roman" w:hAnsi="Times New Roman" w:cs="Times New Roman"/>
                <w:bCs/>
                <w:color w:val="C00000"/>
                <w:lang w:eastAsia="zh-HK"/>
              </w:rPr>
            </w:pPr>
          </w:p>
          <w:p w14:paraId="0719B467" w14:textId="46247B7C" w:rsidR="00874411" w:rsidRDefault="00DF2F41" w:rsidP="003D6AE5">
            <w:pPr>
              <w:widowControl/>
              <w:spacing w:line="276" w:lineRule="auto"/>
              <w:jc w:val="center"/>
              <w:rPr>
                <w:rFonts w:ascii="Times New Roman" w:hAnsi="Times New Roman" w:cs="Times New Roman"/>
                <w:bCs/>
                <w:color w:val="C00000"/>
                <w:lang w:eastAsia="zh-HK"/>
              </w:rPr>
            </w:pPr>
            <w:r>
              <w:rPr>
                <w:rFonts w:ascii="Times New Roman" w:hAnsi="Times New Roman" w:cs="Times New Roman"/>
                <w:bCs/>
                <w:noProof/>
                <w:color w:val="C00000"/>
              </w:rPr>
              <w:lastRenderedPageBreak/>
              <mc:AlternateContent>
                <mc:Choice Requires="wpg">
                  <w:drawing>
                    <wp:anchor distT="0" distB="0" distL="114300" distR="114300" simplePos="0" relativeHeight="251824128" behindDoc="0" locked="0" layoutInCell="1" allowOverlap="1" wp14:anchorId="76E6A2C4" wp14:editId="3BA96EC3">
                      <wp:simplePos x="0" y="0"/>
                      <wp:positionH relativeFrom="column">
                        <wp:posOffset>40640</wp:posOffset>
                      </wp:positionH>
                      <wp:positionV relativeFrom="paragraph">
                        <wp:posOffset>86995</wp:posOffset>
                      </wp:positionV>
                      <wp:extent cx="6082030" cy="1053465"/>
                      <wp:effectExtent l="0" t="0" r="13970" b="13335"/>
                      <wp:wrapNone/>
                      <wp:docPr id="10" name="群組 10"/>
                      <wp:cNvGraphicFramePr/>
                      <a:graphic xmlns:a="http://schemas.openxmlformats.org/drawingml/2006/main">
                        <a:graphicData uri="http://schemas.microsoft.com/office/word/2010/wordprocessingGroup">
                          <wpg:wgp>
                            <wpg:cNvGrpSpPr/>
                            <wpg:grpSpPr>
                              <a:xfrm>
                                <a:off x="0" y="0"/>
                                <a:ext cx="6082030" cy="1053465"/>
                                <a:chOff x="0" y="0"/>
                                <a:chExt cx="6082068" cy="1053465"/>
                              </a:xfrm>
                            </wpg:grpSpPr>
                            <wps:wsp>
                              <wps:cNvPr id="233" name="流程圖: 文件 7"/>
                              <wps:cNvSpPr/>
                              <wps:spPr>
                                <a:xfrm>
                                  <a:off x="0" y="0"/>
                                  <a:ext cx="2990850" cy="76009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63071AFE"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1</w:t>
                                    </w:r>
                                    <w:r w:rsidRPr="00874411">
                                      <w:rPr>
                                        <w:rFonts w:eastAsia="新細明體"/>
                                        <w:color w:val="000000" w:themeColor="text1"/>
                                        <w:kern w:val="24"/>
                                      </w:rPr>
                                      <w:t>月底起先後</w:t>
                                    </w:r>
                                    <w:r w:rsidRPr="00874411">
                                      <w:rPr>
                                        <w:rFonts w:eastAsia="新細明體"/>
                                        <w:color w:val="000000" w:themeColor="dark1"/>
                                        <w:kern w:val="24"/>
                                      </w:rPr>
                                      <w:t>暫停</w:t>
                                    </w:r>
                                    <w:r w:rsidRPr="00DE5DEE">
                                      <w:rPr>
                                        <w:rFonts w:eastAsia="新細明體"/>
                                        <w:i/>
                                        <w:color w:val="C00000"/>
                                        <w:kern w:val="24"/>
                                        <w:u w:val="single"/>
                                      </w:rPr>
                                      <w:t>中國客運碼頭、屯門客運碼頭及港澳客輪碼頭</w:t>
                                    </w:r>
                                    <w:r w:rsidRPr="00874411">
                                      <w:rPr>
                                        <w:rFonts w:eastAsia="新細明體"/>
                                        <w:color w:val="000000" w:themeColor="dark1"/>
                                        <w:kern w:val="24"/>
                                      </w:rPr>
                                      <w:t>的跨境渡輪服務</w:t>
                                    </w:r>
                                  </w:p>
                                </w:txbxContent>
                              </wps:txbx>
                              <wps:bodyPr wrap="square" rtlCol="0" anchor="t">
                                <a:noAutofit/>
                              </wps:bodyPr>
                            </wps:wsp>
                            <wps:wsp>
                              <wps:cNvPr id="11" name="流程圖: 文件 10"/>
                              <wps:cNvSpPr/>
                              <wps:spPr>
                                <a:xfrm>
                                  <a:off x="3091218" y="0"/>
                                  <a:ext cx="2990850" cy="105346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28AE6C96"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2</w:t>
                                    </w:r>
                                    <w:r w:rsidRPr="00874411">
                                      <w:rPr>
                                        <w:rFonts w:eastAsia="新細明體"/>
                                        <w:color w:val="000000" w:themeColor="text1"/>
                                        <w:kern w:val="24"/>
                                      </w:rPr>
                                      <w:t>月初起陸續強制入境人士必須在指定地點（家居或其他住所）接受強制檢疫，並配戴</w:t>
                                    </w:r>
                                    <w:r w:rsidRPr="006E59B3">
                                      <w:rPr>
                                        <w:rFonts w:eastAsia="新細明體"/>
                                        <w:i/>
                                        <w:color w:val="C00000"/>
                                        <w:kern w:val="24"/>
                                        <w:u w:val="single"/>
                                      </w:rPr>
                                      <w:t>電子手環</w:t>
                                    </w:r>
                                    <w:r w:rsidRPr="00874411">
                                      <w:rPr>
                                        <w:rFonts w:eastAsia="新細明體"/>
                                        <w:color w:val="000000" w:themeColor="text1"/>
                                        <w:kern w:val="24"/>
                                      </w:rPr>
                                      <w:t>（除獲豁免人士）</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76E6A2C4" id="群組 10" o:spid="_x0000_s1034" style="position:absolute;left:0;text-align:left;margin-left:3.2pt;margin-top:6.85pt;width:478.9pt;height:82.95pt;z-index:251824128;mso-width-relative:margin;mso-height-relative:margin" coordsize="60820,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">
                      <v:shape id="流程圖: 文件 7" o:spid="_x0000_s1035" type="#_x0000_t114" style="position:absolute;width:29908;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" fillcolor="white [3201]" strokecolor="#4472c4 [3204]" strokeweight="1pt">
                        <v:textbox>
                          <w:txbxContent>
                            <w:p w14:paraId="63071AFE"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1</w:t>
                              </w:r>
                              <w:r w:rsidRPr="00874411">
                                <w:rPr>
                                  <w:rFonts w:eastAsia="新細明體"/>
                                  <w:color w:val="000000" w:themeColor="text1"/>
                                  <w:kern w:val="24"/>
                                </w:rPr>
                                <w:t>月底起先後</w:t>
                              </w:r>
                              <w:r w:rsidRPr="00874411">
                                <w:rPr>
                                  <w:rFonts w:eastAsia="新細明體"/>
                                  <w:color w:val="000000" w:themeColor="dark1"/>
                                  <w:kern w:val="24"/>
                                </w:rPr>
                                <w:t>暫停</w:t>
                              </w:r>
                              <w:r w:rsidRPr="00DE5DEE">
                                <w:rPr>
                                  <w:rFonts w:eastAsia="新細明體"/>
                                  <w:i/>
                                  <w:color w:val="C00000"/>
                                  <w:kern w:val="24"/>
                                  <w:u w:val="single"/>
                                </w:rPr>
                                <w:t>中國客運碼頭、屯門客運碼頭及港澳客輪碼頭</w:t>
                              </w:r>
                              <w:r w:rsidRPr="00874411">
                                <w:rPr>
                                  <w:rFonts w:eastAsia="新細明體"/>
                                  <w:color w:val="000000" w:themeColor="dark1"/>
                                  <w:kern w:val="24"/>
                                </w:rPr>
                                <w:t>的跨境渡輪服務</w:t>
                              </w:r>
                            </w:p>
                          </w:txbxContent>
                        </v:textbox>
                      </v:shape>
                      <v:shape id="_x0000_s1036" type="#_x0000_t114" style="position:absolute;left:30912;width:29908;height:10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" fillcolor="white [3201]" strokecolor="#4472c4 [3204]" strokeweight="1pt">
                        <v:textbox>
                          <w:txbxContent>
                            <w:p w14:paraId="28AE6C96"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2</w:t>
                              </w:r>
                              <w:r w:rsidRPr="00874411">
                                <w:rPr>
                                  <w:rFonts w:eastAsia="新細明體"/>
                                  <w:color w:val="000000" w:themeColor="text1"/>
                                  <w:kern w:val="24"/>
                                </w:rPr>
                                <w:t>月初起陸續強制入境人士必須在指定地點（家居或其他住所）接受強制檢疫，並配戴</w:t>
                              </w:r>
                              <w:r w:rsidRPr="006E59B3">
                                <w:rPr>
                                  <w:rFonts w:eastAsia="新細明體"/>
                                  <w:i/>
                                  <w:color w:val="C00000"/>
                                  <w:kern w:val="24"/>
                                  <w:u w:val="single"/>
                                </w:rPr>
                                <w:t>電子手環</w:t>
                              </w:r>
                              <w:r w:rsidRPr="00874411">
                                <w:rPr>
                                  <w:rFonts w:eastAsia="新細明體"/>
                                  <w:color w:val="000000" w:themeColor="text1"/>
                                  <w:kern w:val="24"/>
                                </w:rPr>
                                <w:t>（除獲豁免人士）</w:t>
                              </w:r>
                            </w:p>
                          </w:txbxContent>
                        </v:textbox>
                      </v:shape>
                    </v:group>
                  </w:pict>
                </mc:Fallback>
              </mc:AlternateContent>
            </w:r>
          </w:p>
          <w:p w14:paraId="29F0062F" w14:textId="09097726" w:rsidR="00874411" w:rsidRDefault="00874411" w:rsidP="003D6AE5">
            <w:pPr>
              <w:widowControl/>
              <w:spacing w:line="276" w:lineRule="auto"/>
              <w:jc w:val="center"/>
              <w:rPr>
                <w:rFonts w:ascii="Times New Roman" w:hAnsi="Times New Roman" w:cs="Times New Roman"/>
                <w:bCs/>
                <w:color w:val="C00000"/>
                <w:lang w:eastAsia="zh-HK"/>
              </w:rPr>
            </w:pPr>
          </w:p>
          <w:p w14:paraId="30771EFA" w14:textId="2DC63BA8" w:rsidR="00874411" w:rsidRDefault="00874411" w:rsidP="003D6AE5">
            <w:pPr>
              <w:widowControl/>
              <w:spacing w:line="276" w:lineRule="auto"/>
              <w:jc w:val="center"/>
              <w:rPr>
                <w:rFonts w:ascii="Times New Roman" w:hAnsi="Times New Roman" w:cs="Times New Roman"/>
                <w:bCs/>
                <w:color w:val="C00000"/>
                <w:lang w:eastAsia="zh-HK"/>
              </w:rPr>
            </w:pPr>
          </w:p>
          <w:p w14:paraId="20D9CB14" w14:textId="7A06C9A5" w:rsidR="00874411" w:rsidRDefault="00874411" w:rsidP="003D6AE5">
            <w:pPr>
              <w:widowControl/>
              <w:spacing w:line="276" w:lineRule="auto"/>
              <w:jc w:val="center"/>
              <w:rPr>
                <w:rFonts w:ascii="Times New Roman" w:hAnsi="Times New Roman" w:cs="Times New Roman"/>
                <w:bCs/>
                <w:color w:val="C00000"/>
                <w:lang w:eastAsia="zh-HK"/>
              </w:rPr>
            </w:pPr>
          </w:p>
          <w:p w14:paraId="7172C3DD" w14:textId="289C3B9F" w:rsidR="00DF2F41" w:rsidRDefault="007E46D5" w:rsidP="003D6AE5">
            <w:pPr>
              <w:widowControl/>
              <w:spacing w:line="276" w:lineRule="auto"/>
              <w:jc w:val="center"/>
              <w:rPr>
                <w:rFonts w:ascii="Times New Roman" w:hAnsi="Times New Roman" w:cs="Times New Roman"/>
                <w:bCs/>
                <w:color w:val="C00000"/>
                <w:lang w:eastAsia="zh-HK"/>
              </w:rPr>
            </w:pPr>
            <w:r>
              <w:rPr>
                <w:rFonts w:ascii="Times New Roman" w:hAnsi="Times New Roman" w:cs="Times New Roman"/>
                <w:bCs/>
                <w:noProof/>
                <w:color w:val="C00000"/>
              </w:rPr>
              <mc:AlternateContent>
                <mc:Choice Requires="wpg">
                  <w:drawing>
                    <wp:anchor distT="0" distB="0" distL="114300" distR="114300" simplePos="0" relativeHeight="251826176" behindDoc="0" locked="0" layoutInCell="1" allowOverlap="1" wp14:anchorId="3D71A622" wp14:editId="39BC7406">
                      <wp:simplePos x="0" y="0"/>
                      <wp:positionH relativeFrom="column">
                        <wp:posOffset>28575</wp:posOffset>
                      </wp:positionH>
                      <wp:positionV relativeFrom="paragraph">
                        <wp:posOffset>228600</wp:posOffset>
                      </wp:positionV>
                      <wp:extent cx="6100445" cy="1928495"/>
                      <wp:effectExtent l="0" t="0" r="14605" b="14605"/>
                      <wp:wrapNone/>
                      <wp:docPr id="241" name="群組 241"/>
                      <wp:cNvGraphicFramePr/>
                      <a:graphic xmlns:a="http://schemas.openxmlformats.org/drawingml/2006/main">
                        <a:graphicData uri="http://schemas.microsoft.com/office/word/2010/wordprocessingGroup">
                          <wpg:wgp>
                            <wpg:cNvGrpSpPr/>
                            <wpg:grpSpPr>
                              <a:xfrm>
                                <a:off x="0" y="0"/>
                                <a:ext cx="6100445" cy="1928495"/>
                                <a:chOff x="0" y="-1"/>
                                <a:chExt cx="6100445" cy="1930625"/>
                              </a:xfrm>
                            </wpg:grpSpPr>
                            <wps:wsp>
                              <wps:cNvPr id="234" name="流程圖: 文件 9"/>
                              <wps:cNvSpPr/>
                              <wps:spPr>
                                <a:xfrm>
                                  <a:off x="0" y="883628"/>
                                  <a:ext cx="2991485" cy="710292"/>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655AA7BF"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4</w:t>
                                    </w:r>
                                    <w:r w:rsidRPr="00874411">
                                      <w:rPr>
                                        <w:rFonts w:eastAsia="新細明體"/>
                                        <w:color w:val="000000" w:themeColor="text1"/>
                                        <w:kern w:val="24"/>
                                      </w:rPr>
                                      <w:t>月初起縮</w:t>
                                    </w:r>
                                    <w:r w:rsidRPr="00874411">
                                      <w:rPr>
                                        <w:rFonts w:eastAsia="新細明體"/>
                                        <w:color w:val="000000" w:themeColor="dark1"/>
                                        <w:kern w:val="24"/>
                                      </w:rPr>
                                      <w:t>短</w:t>
                                    </w:r>
                                    <w:proofErr w:type="gramStart"/>
                                    <w:r w:rsidRPr="006E59B3">
                                      <w:rPr>
                                        <w:rFonts w:eastAsia="新細明體"/>
                                        <w:i/>
                                        <w:color w:val="C00000"/>
                                        <w:kern w:val="24"/>
                                        <w:u w:val="single"/>
                                      </w:rPr>
                                      <w:t>港珠澳</w:t>
                                    </w:r>
                                    <w:proofErr w:type="gramEnd"/>
                                    <w:r w:rsidRPr="006E59B3">
                                      <w:rPr>
                                        <w:rFonts w:eastAsia="新細明體"/>
                                        <w:i/>
                                        <w:color w:val="C00000"/>
                                        <w:kern w:val="24"/>
                                        <w:u w:val="single"/>
                                      </w:rPr>
                                      <w:t>大橋</w:t>
                                    </w:r>
                                    <w:r w:rsidRPr="00874411">
                                      <w:rPr>
                                        <w:rFonts w:eastAsia="新細明體"/>
                                        <w:color w:val="000000" w:themeColor="dark1"/>
                                        <w:kern w:val="24"/>
                                      </w:rPr>
                                      <w:t>香港</w:t>
                                    </w:r>
                                    <w:proofErr w:type="gramStart"/>
                                    <w:r w:rsidRPr="00874411">
                                      <w:rPr>
                                        <w:rFonts w:eastAsia="新細明體"/>
                                        <w:color w:val="000000" w:themeColor="dark1"/>
                                        <w:kern w:val="24"/>
                                      </w:rPr>
                                      <w:t>口岸旅檢大樓</w:t>
                                    </w:r>
                                    <w:proofErr w:type="gramEnd"/>
                                    <w:r w:rsidRPr="00874411">
                                      <w:rPr>
                                        <w:rFonts w:eastAsia="新細明體"/>
                                        <w:color w:val="000000" w:themeColor="dark1"/>
                                        <w:kern w:val="24"/>
                                      </w:rPr>
                                      <w:t>的旅客清關服務時間</w:t>
                                    </w:r>
                                  </w:p>
                                </w:txbxContent>
                              </wps:txbx>
                              <wps:bodyPr wrap="square" rtlCol="0" anchor="t">
                                <a:noAutofit/>
                              </wps:bodyPr>
                            </wps:wsp>
                            <wps:wsp>
                              <wps:cNvPr id="235" name="流程圖: 文件 11"/>
                              <wps:cNvSpPr/>
                              <wps:spPr>
                                <a:xfrm>
                                  <a:off x="3100373" y="-1"/>
                                  <a:ext cx="2991485" cy="72454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413A75B1"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3</w:t>
                                    </w:r>
                                    <w:r w:rsidRPr="00874411">
                                      <w:rPr>
                                        <w:rFonts w:eastAsia="新細明體"/>
                                        <w:color w:val="000000" w:themeColor="text1"/>
                                        <w:kern w:val="24"/>
                                      </w:rPr>
                                      <w:t>月底起</w:t>
                                    </w:r>
                                    <w:r w:rsidRPr="00874411">
                                      <w:rPr>
                                        <w:rFonts w:eastAsia="新細明體"/>
                                        <w:color w:val="000000" w:themeColor="dark1"/>
                                        <w:kern w:val="24"/>
                                      </w:rPr>
                                      <w:t>所有</w:t>
                                    </w:r>
                                    <w:r w:rsidRPr="00B53F0A">
                                      <w:rPr>
                                        <w:rFonts w:eastAsia="新細明體" w:hint="eastAsia"/>
                                        <w:i/>
                                        <w:color w:val="C00000"/>
                                        <w:kern w:val="24"/>
                                        <w:u w:val="single"/>
                                      </w:rPr>
                                      <w:t>非香港居民</w:t>
                                    </w:r>
                                    <w:r w:rsidRPr="00874411">
                                      <w:rPr>
                                        <w:rFonts w:eastAsia="新細明體"/>
                                        <w:color w:val="000000" w:themeColor="dark1"/>
                                        <w:kern w:val="24"/>
                                      </w:rPr>
                                      <w:t>從海外國家或地區乘搭飛機抵港不准入境</w:t>
                                    </w:r>
                                  </w:p>
                                </w:txbxContent>
                              </wps:txbx>
                              <wps:bodyPr wrap="square" rtlCol="0" anchor="t">
                                <a:noAutofit/>
                              </wps:bodyPr>
                            </wps:wsp>
                            <wps:wsp>
                              <wps:cNvPr id="236" name="流程圖: 文件 12"/>
                              <wps:cNvSpPr/>
                              <wps:spPr>
                                <a:xfrm>
                                  <a:off x="3108960" y="883627"/>
                                  <a:ext cx="2991485" cy="1046997"/>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7AA4D6B9"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4</w:t>
                                    </w:r>
                                    <w:r w:rsidRPr="00874411">
                                      <w:rPr>
                                        <w:rFonts w:eastAsia="新細明體"/>
                                        <w:color w:val="000000" w:themeColor="text1"/>
                                        <w:kern w:val="24"/>
                                      </w:rPr>
                                      <w:t>月中起全面要求抵</w:t>
                                    </w:r>
                                    <w:r w:rsidRPr="00874411">
                                      <w:rPr>
                                        <w:rFonts w:eastAsia="新細明體"/>
                                        <w:color w:val="000000" w:themeColor="dark1"/>
                                        <w:kern w:val="24"/>
                                      </w:rPr>
                                      <w:t>港航班的乘客須在亞洲國際博覽館的臨時樣本採集中心</w:t>
                                    </w:r>
                                    <w:proofErr w:type="gramStart"/>
                                    <w:r w:rsidRPr="00613DBE">
                                      <w:rPr>
                                        <w:rFonts w:eastAsia="新細明體"/>
                                        <w:kern w:val="24"/>
                                      </w:rPr>
                                      <w:t>收集</w:t>
                                    </w:r>
                                    <w:r w:rsidRPr="00DE5DEE">
                                      <w:rPr>
                                        <w:rFonts w:eastAsia="新細明體"/>
                                        <w:i/>
                                        <w:iCs/>
                                        <w:color w:val="C00000"/>
                                        <w:kern w:val="24"/>
                                        <w:u w:val="single"/>
                                      </w:rPr>
                                      <w:t>深喉唾液</w:t>
                                    </w:r>
                                    <w:proofErr w:type="gramEnd"/>
                                    <w:r w:rsidRPr="00DE5DEE">
                                      <w:rPr>
                                        <w:rFonts w:eastAsia="新細明體"/>
                                        <w:i/>
                                        <w:iCs/>
                                        <w:color w:val="C00000"/>
                                        <w:kern w:val="24"/>
                                        <w:u w:val="single"/>
                                      </w:rPr>
                                      <w:t>樣本</w:t>
                                    </w:r>
                                    <w:r w:rsidRPr="00613DBE">
                                      <w:rPr>
                                        <w:rFonts w:eastAsia="新細明體"/>
                                        <w:kern w:val="24"/>
                                      </w:rPr>
                                      <w:t>，</w:t>
                                    </w:r>
                                    <w:proofErr w:type="gramStart"/>
                                    <w:r w:rsidRPr="00613DBE">
                                      <w:rPr>
                                        <w:rFonts w:eastAsia="新細明體"/>
                                        <w:kern w:val="24"/>
                                      </w:rPr>
                                      <w:t>並在場等候</w:t>
                                    </w:r>
                                    <w:proofErr w:type="gramEnd"/>
                                    <w:r w:rsidRPr="00613DBE">
                                      <w:rPr>
                                        <w:rFonts w:eastAsia="新細明體"/>
                                        <w:kern w:val="24"/>
                                      </w:rPr>
                                      <w:t>結果</w:t>
                                    </w:r>
                                  </w:p>
                                </w:txbxContent>
                              </wps:txbx>
                              <wps:bodyPr wrap="square" rtlCol="0" anchor="t">
                                <a:noAutofit/>
                              </wps:bodyPr>
                            </wps:wsp>
                            <wps:wsp>
                              <wps:cNvPr id="237" name="流程圖: 文件 13"/>
                              <wps:cNvSpPr/>
                              <wps:spPr>
                                <a:xfrm>
                                  <a:off x="0" y="-1"/>
                                  <a:ext cx="2991485" cy="739175"/>
                                </a:xfrm>
                                <a:prstGeom prst="flowChartDocument">
                                  <a:avLst/>
                                </a:prstGeom>
                                <a:ln/>
                              </wps:spPr>
                              <wps:style>
                                <a:lnRef idx="2">
                                  <a:schemeClr val="accent1"/>
                                </a:lnRef>
                                <a:fillRef idx="1">
                                  <a:schemeClr val="lt1"/>
                                </a:fillRef>
                                <a:effectRef idx="0">
                                  <a:schemeClr val="accent1"/>
                                </a:effectRef>
                                <a:fontRef idx="minor">
                                  <a:schemeClr val="dk1"/>
                                </a:fontRef>
                              </wps:style>
                              <wps:txbx>
                                <w:txbxContent>
                                  <w:p w14:paraId="7F0A8A93" w14:textId="77777777" w:rsidR="00BC3AB5" w:rsidRPr="006E59B3" w:rsidRDefault="00BC3AB5" w:rsidP="003D6AE5">
                                    <w:pPr>
                                      <w:pStyle w:val="Web"/>
                                      <w:spacing w:before="0" w:beforeAutospacing="0" w:after="0" w:afterAutospacing="0" w:line="276" w:lineRule="auto"/>
                                      <w:jc w:val="both"/>
                                      <w:rPr>
                                        <w:rFonts w:eastAsia="新細明體"/>
                                        <w:i/>
                                        <w:color w:val="C00000"/>
                                        <w:u w:val="single"/>
                                      </w:rPr>
                                    </w:pPr>
                                    <w:r w:rsidRPr="00874411">
                                      <w:rPr>
                                        <w:rFonts w:eastAsia="新細明體"/>
                                        <w:color w:val="000000" w:themeColor="text1"/>
                                        <w:kern w:val="24"/>
                                      </w:rPr>
                                      <w:t>自</w:t>
                                    </w:r>
                                    <w:r w:rsidRPr="00874411">
                                      <w:rPr>
                                        <w:rFonts w:eastAsia="新細明體"/>
                                        <w:color w:val="000000" w:themeColor="text1"/>
                                        <w:kern w:val="24"/>
                                      </w:rPr>
                                      <w:t>3</w:t>
                                    </w:r>
                                    <w:r w:rsidRPr="00874411">
                                      <w:rPr>
                                        <w:rFonts w:eastAsia="新細明體"/>
                                        <w:color w:val="000000" w:themeColor="text1"/>
                                        <w:kern w:val="24"/>
                                      </w:rPr>
                                      <w:t>月初起所有從香港國際機場抵港的</w:t>
                                    </w:r>
                                    <w:r w:rsidRPr="00874411">
                                      <w:rPr>
                                        <w:rFonts w:eastAsia="新細明體"/>
                                        <w:color w:val="000000" w:themeColor="dark1"/>
                                        <w:kern w:val="24"/>
                                      </w:rPr>
                                      <w:t>入境人士須遞交</w:t>
                                    </w:r>
                                    <w:r w:rsidRPr="006E59B3">
                                      <w:rPr>
                                        <w:rFonts w:eastAsia="新細明體"/>
                                        <w:i/>
                                        <w:color w:val="C00000"/>
                                        <w:kern w:val="24"/>
                                        <w:u w:val="single"/>
                                      </w:rPr>
                                      <w:t>健康申報表</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3D71A622" id="群組 241" o:spid="_x0000_s1037" style="position:absolute;left:0;text-align:left;margin-left:2.25pt;margin-top:18pt;width:480.35pt;height:151.85pt;z-index:251826176;mso-width-relative:margin;mso-height-relative:margin" coordorigin="" coordsize="61004,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">
                      <v:shape id="流程圖: 文件 9" o:spid="_x0000_s1038" type="#_x0000_t114" style="position:absolute;top:8836;width:29914;height:7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" fillcolor="white [3201]" strokecolor="#4472c4 [3204]" strokeweight="1pt">
                        <v:textbox>
                          <w:txbxContent>
                            <w:p w14:paraId="655AA7BF"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4</w:t>
                              </w:r>
                              <w:r w:rsidRPr="00874411">
                                <w:rPr>
                                  <w:rFonts w:eastAsia="新細明體"/>
                                  <w:color w:val="000000" w:themeColor="text1"/>
                                  <w:kern w:val="24"/>
                                </w:rPr>
                                <w:t>月初起縮</w:t>
                              </w:r>
                              <w:r w:rsidRPr="00874411">
                                <w:rPr>
                                  <w:rFonts w:eastAsia="新細明體"/>
                                  <w:color w:val="000000" w:themeColor="dark1"/>
                                  <w:kern w:val="24"/>
                                </w:rPr>
                                <w:t>短</w:t>
                              </w:r>
                              <w:proofErr w:type="gramStart"/>
                              <w:r w:rsidRPr="006E59B3">
                                <w:rPr>
                                  <w:rFonts w:eastAsia="新細明體"/>
                                  <w:i/>
                                  <w:color w:val="C00000"/>
                                  <w:kern w:val="24"/>
                                  <w:u w:val="single"/>
                                </w:rPr>
                                <w:t>港珠澳</w:t>
                              </w:r>
                              <w:proofErr w:type="gramEnd"/>
                              <w:r w:rsidRPr="006E59B3">
                                <w:rPr>
                                  <w:rFonts w:eastAsia="新細明體"/>
                                  <w:i/>
                                  <w:color w:val="C00000"/>
                                  <w:kern w:val="24"/>
                                  <w:u w:val="single"/>
                                </w:rPr>
                                <w:t>大橋</w:t>
                              </w:r>
                              <w:r w:rsidRPr="00874411">
                                <w:rPr>
                                  <w:rFonts w:eastAsia="新細明體"/>
                                  <w:color w:val="000000" w:themeColor="dark1"/>
                                  <w:kern w:val="24"/>
                                </w:rPr>
                                <w:t>香港</w:t>
                              </w:r>
                              <w:proofErr w:type="gramStart"/>
                              <w:r w:rsidRPr="00874411">
                                <w:rPr>
                                  <w:rFonts w:eastAsia="新細明體"/>
                                  <w:color w:val="000000" w:themeColor="dark1"/>
                                  <w:kern w:val="24"/>
                                </w:rPr>
                                <w:t>口岸旅檢大樓</w:t>
                              </w:r>
                              <w:proofErr w:type="gramEnd"/>
                              <w:r w:rsidRPr="00874411">
                                <w:rPr>
                                  <w:rFonts w:eastAsia="新細明體"/>
                                  <w:color w:val="000000" w:themeColor="dark1"/>
                                  <w:kern w:val="24"/>
                                </w:rPr>
                                <w:t>的旅客清關服務時間</w:t>
                              </w:r>
                            </w:p>
                          </w:txbxContent>
                        </v:textbox>
                      </v:shape>
                      <v:shape id="流程圖: 文件 11" o:spid="_x0000_s1039" type="#_x0000_t114" style="position:absolute;left:31003;width:29915;height:7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" fillcolor="white [3201]" strokecolor="#4472c4 [3204]" strokeweight="1pt">
                        <v:textbox>
                          <w:txbxContent>
                            <w:p w14:paraId="413A75B1"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3</w:t>
                              </w:r>
                              <w:r w:rsidRPr="00874411">
                                <w:rPr>
                                  <w:rFonts w:eastAsia="新細明體"/>
                                  <w:color w:val="000000" w:themeColor="text1"/>
                                  <w:kern w:val="24"/>
                                </w:rPr>
                                <w:t>月底起</w:t>
                              </w:r>
                              <w:r w:rsidRPr="00874411">
                                <w:rPr>
                                  <w:rFonts w:eastAsia="新細明體"/>
                                  <w:color w:val="000000" w:themeColor="dark1"/>
                                  <w:kern w:val="24"/>
                                </w:rPr>
                                <w:t>所有</w:t>
                              </w:r>
                              <w:r w:rsidRPr="00B53F0A">
                                <w:rPr>
                                  <w:rFonts w:eastAsia="新細明體" w:hint="eastAsia"/>
                                  <w:i/>
                                  <w:color w:val="C00000"/>
                                  <w:kern w:val="24"/>
                                  <w:u w:val="single"/>
                                </w:rPr>
                                <w:t>非香港居民</w:t>
                              </w:r>
                              <w:r w:rsidRPr="00874411">
                                <w:rPr>
                                  <w:rFonts w:eastAsia="新細明體"/>
                                  <w:color w:val="000000" w:themeColor="dark1"/>
                                  <w:kern w:val="24"/>
                                </w:rPr>
                                <w:t>從海外國家或地區乘搭飛機抵港不准入境</w:t>
                              </w:r>
                            </w:p>
                          </w:txbxContent>
                        </v:textbox>
                      </v:shape>
                      <v:shape id="_x0000_s1040" type="#_x0000_t114" style="position:absolute;left:31089;top:8836;width:29915;height:10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" fillcolor="white [3201]" strokecolor="#4472c4 [3204]" strokeweight="1pt">
                        <v:textbox>
                          <w:txbxContent>
                            <w:p w14:paraId="7AA4D6B9" w14:textId="77777777" w:rsidR="00BC3AB5" w:rsidRPr="00874411" w:rsidRDefault="00BC3AB5" w:rsidP="003D6AE5">
                              <w:pPr>
                                <w:pStyle w:val="Web"/>
                                <w:spacing w:before="0" w:beforeAutospacing="0" w:after="0" w:afterAutospacing="0" w:line="276" w:lineRule="auto"/>
                                <w:jc w:val="both"/>
                                <w:rPr>
                                  <w:rFonts w:eastAsia="新細明體"/>
                                </w:rPr>
                              </w:pPr>
                              <w:r w:rsidRPr="00874411">
                                <w:rPr>
                                  <w:rFonts w:eastAsia="新細明體"/>
                                  <w:color w:val="000000" w:themeColor="text1"/>
                                  <w:kern w:val="24"/>
                                </w:rPr>
                                <w:t>自</w:t>
                              </w:r>
                              <w:r w:rsidRPr="00874411">
                                <w:rPr>
                                  <w:rFonts w:eastAsia="新細明體"/>
                                  <w:color w:val="000000" w:themeColor="text1"/>
                                  <w:kern w:val="24"/>
                                </w:rPr>
                                <w:t>4</w:t>
                              </w:r>
                              <w:r w:rsidRPr="00874411">
                                <w:rPr>
                                  <w:rFonts w:eastAsia="新細明體"/>
                                  <w:color w:val="000000" w:themeColor="text1"/>
                                  <w:kern w:val="24"/>
                                </w:rPr>
                                <w:t>月中起全面要求抵</w:t>
                              </w:r>
                              <w:r w:rsidRPr="00874411">
                                <w:rPr>
                                  <w:rFonts w:eastAsia="新細明體"/>
                                  <w:color w:val="000000" w:themeColor="dark1"/>
                                  <w:kern w:val="24"/>
                                </w:rPr>
                                <w:t>港航班的乘客須在亞洲國際博覽館的臨時樣本採集中心</w:t>
                              </w:r>
                              <w:proofErr w:type="gramStart"/>
                              <w:r w:rsidRPr="00613DBE">
                                <w:rPr>
                                  <w:rFonts w:eastAsia="新細明體"/>
                                  <w:kern w:val="24"/>
                                </w:rPr>
                                <w:t>收集</w:t>
                              </w:r>
                              <w:r w:rsidRPr="00DE5DEE">
                                <w:rPr>
                                  <w:rFonts w:eastAsia="新細明體"/>
                                  <w:i/>
                                  <w:iCs/>
                                  <w:color w:val="C00000"/>
                                  <w:kern w:val="24"/>
                                  <w:u w:val="single"/>
                                </w:rPr>
                                <w:t>深喉唾液</w:t>
                              </w:r>
                              <w:proofErr w:type="gramEnd"/>
                              <w:r w:rsidRPr="00DE5DEE">
                                <w:rPr>
                                  <w:rFonts w:eastAsia="新細明體"/>
                                  <w:i/>
                                  <w:iCs/>
                                  <w:color w:val="C00000"/>
                                  <w:kern w:val="24"/>
                                  <w:u w:val="single"/>
                                </w:rPr>
                                <w:t>樣本</w:t>
                              </w:r>
                              <w:r w:rsidRPr="00613DBE">
                                <w:rPr>
                                  <w:rFonts w:eastAsia="新細明體"/>
                                  <w:kern w:val="24"/>
                                </w:rPr>
                                <w:t>，</w:t>
                              </w:r>
                              <w:proofErr w:type="gramStart"/>
                              <w:r w:rsidRPr="00613DBE">
                                <w:rPr>
                                  <w:rFonts w:eastAsia="新細明體"/>
                                  <w:kern w:val="24"/>
                                </w:rPr>
                                <w:t>並在場等候</w:t>
                              </w:r>
                              <w:proofErr w:type="gramEnd"/>
                              <w:r w:rsidRPr="00613DBE">
                                <w:rPr>
                                  <w:rFonts w:eastAsia="新細明體"/>
                                  <w:kern w:val="24"/>
                                </w:rPr>
                                <w:t>結果</w:t>
                              </w:r>
                            </w:p>
                          </w:txbxContent>
                        </v:textbox>
                      </v:shape>
                      <v:shape id="流程圖: 文件 13" o:spid="_x0000_s1041" type="#_x0000_t114" style="position:absolute;width:29914;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" fillcolor="white [3201]" strokecolor="#4472c4 [3204]" strokeweight="1pt">
                        <v:textbox>
                          <w:txbxContent>
                            <w:p w14:paraId="7F0A8A93" w14:textId="77777777" w:rsidR="00BC3AB5" w:rsidRPr="006E59B3" w:rsidRDefault="00BC3AB5" w:rsidP="003D6AE5">
                              <w:pPr>
                                <w:pStyle w:val="Web"/>
                                <w:spacing w:before="0" w:beforeAutospacing="0" w:after="0" w:afterAutospacing="0" w:line="276" w:lineRule="auto"/>
                                <w:jc w:val="both"/>
                                <w:rPr>
                                  <w:rFonts w:eastAsia="新細明體"/>
                                  <w:i/>
                                  <w:color w:val="C00000"/>
                                  <w:u w:val="single"/>
                                </w:rPr>
                              </w:pPr>
                              <w:r w:rsidRPr="00874411">
                                <w:rPr>
                                  <w:rFonts w:eastAsia="新細明體"/>
                                  <w:color w:val="000000" w:themeColor="text1"/>
                                  <w:kern w:val="24"/>
                                </w:rPr>
                                <w:t>自</w:t>
                              </w:r>
                              <w:r w:rsidRPr="00874411">
                                <w:rPr>
                                  <w:rFonts w:eastAsia="新細明體"/>
                                  <w:color w:val="000000" w:themeColor="text1"/>
                                  <w:kern w:val="24"/>
                                </w:rPr>
                                <w:t>3</w:t>
                              </w:r>
                              <w:r w:rsidRPr="00874411">
                                <w:rPr>
                                  <w:rFonts w:eastAsia="新細明體"/>
                                  <w:color w:val="000000" w:themeColor="text1"/>
                                  <w:kern w:val="24"/>
                                </w:rPr>
                                <w:t>月初起所有從香港國際機場抵港的</w:t>
                              </w:r>
                              <w:r w:rsidRPr="00874411">
                                <w:rPr>
                                  <w:rFonts w:eastAsia="新細明體"/>
                                  <w:color w:val="000000" w:themeColor="dark1"/>
                                  <w:kern w:val="24"/>
                                </w:rPr>
                                <w:t>入境人士須遞交</w:t>
                              </w:r>
                              <w:r w:rsidRPr="006E59B3">
                                <w:rPr>
                                  <w:rFonts w:eastAsia="新細明體"/>
                                  <w:i/>
                                  <w:color w:val="C00000"/>
                                  <w:kern w:val="24"/>
                                  <w:u w:val="single"/>
                                </w:rPr>
                                <w:t>健康申報表</w:t>
                              </w:r>
                            </w:p>
                          </w:txbxContent>
                        </v:textbox>
                      </v:shape>
                    </v:group>
                  </w:pict>
                </mc:Fallback>
              </mc:AlternateContent>
            </w:r>
          </w:p>
          <w:p w14:paraId="712A59E5" w14:textId="228D7A5E" w:rsidR="00874411" w:rsidRDefault="00874411" w:rsidP="003D6AE5">
            <w:pPr>
              <w:widowControl/>
              <w:spacing w:line="276" w:lineRule="auto"/>
              <w:jc w:val="center"/>
              <w:rPr>
                <w:rFonts w:ascii="Times New Roman" w:hAnsi="Times New Roman" w:cs="Times New Roman"/>
                <w:bCs/>
                <w:color w:val="C00000"/>
                <w:lang w:eastAsia="zh-HK"/>
              </w:rPr>
            </w:pPr>
          </w:p>
          <w:p w14:paraId="18B23846" w14:textId="64F03891" w:rsidR="00874411" w:rsidRDefault="00874411" w:rsidP="003D6AE5">
            <w:pPr>
              <w:widowControl/>
              <w:spacing w:line="276" w:lineRule="auto"/>
              <w:jc w:val="center"/>
              <w:rPr>
                <w:rFonts w:ascii="Times New Roman" w:hAnsi="Times New Roman" w:cs="Times New Roman"/>
                <w:bCs/>
                <w:color w:val="C00000"/>
                <w:lang w:eastAsia="zh-HK"/>
              </w:rPr>
            </w:pPr>
          </w:p>
          <w:p w14:paraId="76FBF992" w14:textId="7F10103D" w:rsidR="00D83D6C" w:rsidRDefault="00D83D6C" w:rsidP="003D6AE5">
            <w:pPr>
              <w:widowControl/>
              <w:spacing w:line="276" w:lineRule="auto"/>
              <w:jc w:val="center"/>
              <w:rPr>
                <w:rFonts w:ascii="Times New Roman" w:hAnsi="Times New Roman" w:cs="Times New Roman"/>
                <w:bCs/>
                <w:color w:val="C00000"/>
                <w:lang w:eastAsia="zh-HK"/>
              </w:rPr>
            </w:pPr>
          </w:p>
          <w:p w14:paraId="644F2C6E" w14:textId="0A73ED0A" w:rsidR="00874411" w:rsidRDefault="00874411" w:rsidP="003D6AE5">
            <w:pPr>
              <w:widowControl/>
              <w:spacing w:line="276" w:lineRule="auto"/>
              <w:jc w:val="center"/>
              <w:rPr>
                <w:rFonts w:ascii="Times New Roman" w:hAnsi="Times New Roman" w:cs="Times New Roman"/>
                <w:bCs/>
                <w:color w:val="C00000"/>
                <w:lang w:eastAsia="zh-HK"/>
              </w:rPr>
            </w:pPr>
          </w:p>
          <w:p w14:paraId="2A2EEF65" w14:textId="6D643090" w:rsidR="00874411" w:rsidRDefault="00874411" w:rsidP="003D6AE5">
            <w:pPr>
              <w:widowControl/>
              <w:spacing w:line="276" w:lineRule="auto"/>
              <w:jc w:val="center"/>
              <w:rPr>
                <w:rFonts w:ascii="Times New Roman" w:hAnsi="Times New Roman" w:cs="Times New Roman"/>
                <w:bCs/>
                <w:color w:val="C00000"/>
                <w:lang w:eastAsia="zh-HK"/>
              </w:rPr>
            </w:pPr>
          </w:p>
          <w:p w14:paraId="3100E81F" w14:textId="0E714FC6" w:rsidR="00874411" w:rsidRDefault="00874411" w:rsidP="003D6AE5">
            <w:pPr>
              <w:widowControl/>
              <w:spacing w:line="276" w:lineRule="auto"/>
              <w:jc w:val="center"/>
              <w:rPr>
                <w:rFonts w:ascii="Times New Roman" w:hAnsi="Times New Roman" w:cs="Times New Roman"/>
                <w:bCs/>
                <w:color w:val="C00000"/>
                <w:lang w:eastAsia="zh-HK"/>
              </w:rPr>
            </w:pPr>
          </w:p>
          <w:p w14:paraId="195FCB78" w14:textId="7087FCDF" w:rsidR="00874411" w:rsidRDefault="00874411" w:rsidP="003D6AE5">
            <w:pPr>
              <w:widowControl/>
              <w:spacing w:line="276" w:lineRule="auto"/>
              <w:jc w:val="center"/>
              <w:rPr>
                <w:rFonts w:ascii="Times New Roman" w:hAnsi="Times New Roman" w:cs="Times New Roman"/>
                <w:bCs/>
                <w:color w:val="C00000"/>
                <w:lang w:eastAsia="zh-HK"/>
              </w:rPr>
            </w:pPr>
          </w:p>
          <w:p w14:paraId="5BC84860" w14:textId="13FB0DD3" w:rsidR="003D6AE5" w:rsidRDefault="007E46D5" w:rsidP="003D6AE5">
            <w:pPr>
              <w:widowControl/>
              <w:spacing w:line="276" w:lineRule="auto"/>
              <w:jc w:val="center"/>
              <w:rPr>
                <w:rFonts w:ascii="Times New Roman" w:hAnsi="Times New Roman" w:cs="Times New Roman"/>
                <w:bCs/>
                <w:color w:val="C00000"/>
                <w:lang w:eastAsia="zh-HK"/>
              </w:rPr>
            </w:pPr>
            <w:r>
              <w:rPr>
                <w:noProof/>
              </w:rPr>
              <mc:AlternateContent>
                <mc:Choice Requires="wps">
                  <w:drawing>
                    <wp:anchor distT="0" distB="0" distL="114300" distR="114300" simplePos="0" relativeHeight="251884544" behindDoc="0" locked="0" layoutInCell="1" allowOverlap="1" wp14:anchorId="335A20BE" wp14:editId="314B29A7">
                      <wp:simplePos x="0" y="0"/>
                      <wp:positionH relativeFrom="column">
                        <wp:posOffset>34290</wp:posOffset>
                      </wp:positionH>
                      <wp:positionV relativeFrom="paragraph">
                        <wp:posOffset>55245</wp:posOffset>
                      </wp:positionV>
                      <wp:extent cx="2991485" cy="1135380"/>
                      <wp:effectExtent l="0" t="0" r="18415" b="45720"/>
                      <wp:wrapNone/>
                      <wp:docPr id="12" name="流程圖: 文件 12"/>
                      <wp:cNvGraphicFramePr/>
                      <a:graphic xmlns:a="http://schemas.openxmlformats.org/drawingml/2006/main">
                        <a:graphicData uri="http://schemas.microsoft.com/office/word/2010/wordprocessingShape">
                          <wps:wsp>
                            <wps:cNvSpPr/>
                            <wps:spPr>
                              <a:xfrm>
                                <a:off x="0" y="0"/>
                                <a:ext cx="2991485" cy="1135380"/>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19050"/>
                                  <a:gd name="connsiteX1" fmla="*/ 21600 w 21600"/>
                                  <a:gd name="connsiteY1" fmla="*/ 0 h 19050"/>
                                  <a:gd name="connsiteX2" fmla="*/ 21600 w 21600"/>
                                  <a:gd name="connsiteY2" fmla="*/ 17322 h 19050"/>
                                  <a:gd name="connsiteX3" fmla="*/ 0 w 21600"/>
                                  <a:gd name="connsiteY3" fmla="*/ 17405 h 19050"/>
                                  <a:gd name="connsiteX4" fmla="*/ 0 w 21600"/>
                                  <a:gd name="connsiteY4" fmla="*/ 0 h 19050"/>
                                  <a:gd name="connsiteX0" fmla="*/ 0 w 21600"/>
                                  <a:gd name="connsiteY0" fmla="*/ 0 h 18820"/>
                                  <a:gd name="connsiteX1" fmla="*/ 21600 w 21600"/>
                                  <a:gd name="connsiteY1" fmla="*/ 0 h 18820"/>
                                  <a:gd name="connsiteX2" fmla="*/ 21598 w 21600"/>
                                  <a:gd name="connsiteY2" fmla="*/ 16268 h 18820"/>
                                  <a:gd name="connsiteX3" fmla="*/ 0 w 21600"/>
                                  <a:gd name="connsiteY3" fmla="*/ 17405 h 18820"/>
                                  <a:gd name="connsiteX4" fmla="*/ 0 w 21600"/>
                                  <a:gd name="connsiteY4" fmla="*/ 0 h 18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0" h="18820">
                                    <a:moveTo>
                                      <a:pt x="0" y="0"/>
                                    </a:moveTo>
                                    <a:lnTo>
                                      <a:pt x="21600" y="0"/>
                                    </a:lnTo>
                                    <a:cubicBezTo>
                                      <a:pt x="21599" y="5423"/>
                                      <a:pt x="21599" y="10845"/>
                                      <a:pt x="21598" y="16268"/>
                                    </a:cubicBezTo>
                                    <a:cubicBezTo>
                                      <a:pt x="10798" y="16268"/>
                                      <a:pt x="10800" y="21155"/>
                                      <a:pt x="0" y="17405"/>
                                    </a:cubicBezTo>
                                    <a:lnTo>
                                      <a:pt x="0" y="0"/>
                                    </a:lnTo>
                                    <a:close/>
                                  </a:path>
                                </a:pathLst>
                              </a:custGeom>
                              <a:ln/>
                            </wps:spPr>
                            <wps:style>
                              <a:lnRef idx="2">
                                <a:schemeClr val="accent1"/>
                              </a:lnRef>
                              <a:fillRef idx="1">
                                <a:schemeClr val="lt1"/>
                              </a:fillRef>
                              <a:effectRef idx="0">
                                <a:schemeClr val="accent1"/>
                              </a:effectRef>
                              <a:fontRef idx="minor">
                                <a:schemeClr val="dk1"/>
                              </a:fontRef>
                            </wps:style>
                            <wps:txbx>
                              <w:txbxContent>
                                <w:p w14:paraId="37AA6438" w14:textId="77777777" w:rsidR="00BC3AB5" w:rsidRPr="00874411" w:rsidRDefault="00BC3AB5" w:rsidP="000822C7">
                                  <w:pPr>
                                    <w:rPr>
                                      <w:rFonts w:eastAsia="新細明體"/>
                                    </w:rPr>
                                  </w:pPr>
                                  <w:r w:rsidRPr="00834D1C">
                                    <w:rPr>
                                      <w:rFonts w:ascii="Times New Roman" w:eastAsia="新細明體" w:hAnsi="Times New Roman" w:cs="Times New Roman" w:hint="eastAsia"/>
                                      <w:color w:val="000000" w:themeColor="text1"/>
                                      <w:kern w:val="24"/>
                                      <w:szCs w:val="24"/>
                                    </w:rPr>
                                    <w:t>自</w:t>
                                  </w:r>
                                  <w:r w:rsidRPr="00834D1C">
                                    <w:rPr>
                                      <w:rFonts w:ascii="Times New Roman" w:eastAsia="新細明體" w:hAnsi="Times New Roman" w:cs="Times New Roman" w:hint="eastAsia"/>
                                      <w:color w:val="000000" w:themeColor="text1"/>
                                      <w:kern w:val="24"/>
                                      <w:szCs w:val="24"/>
                                    </w:rPr>
                                    <w:t>7</w:t>
                                  </w:r>
                                  <w:r w:rsidRPr="00834D1C">
                                    <w:rPr>
                                      <w:rFonts w:ascii="Times New Roman" w:eastAsia="新細明體" w:hAnsi="Times New Roman" w:cs="Times New Roman" w:hint="eastAsia"/>
                                      <w:color w:val="000000" w:themeColor="text1"/>
                                      <w:kern w:val="24"/>
                                      <w:szCs w:val="24"/>
                                    </w:rPr>
                                    <w:t>月底起，規定</w:t>
                                  </w:r>
                                  <w:r w:rsidRPr="00834D1C">
                                    <w:rPr>
                                      <w:rFonts w:ascii="Times New Roman" w:eastAsia="新細明體" w:hAnsi="Times New Roman" w:cs="Times New Roman" w:hint="eastAsia"/>
                                      <w:color w:val="000000" w:themeColor="text1"/>
                                      <w:kern w:val="24"/>
                                      <w:szCs w:val="24"/>
                                    </w:rPr>
                                    <w:t>14</w:t>
                                  </w:r>
                                  <w:r w:rsidRPr="00834D1C">
                                    <w:rPr>
                                      <w:rFonts w:ascii="Times New Roman" w:eastAsia="新細明體" w:hAnsi="Times New Roman" w:cs="Times New Roman" w:hint="eastAsia"/>
                                      <w:color w:val="000000" w:themeColor="text1"/>
                                      <w:kern w:val="24"/>
                                      <w:szCs w:val="24"/>
                                    </w:rPr>
                                    <w:t>天內曾在高風險地區停留的人士，必須</w:t>
                                  </w:r>
                                  <w:r w:rsidRPr="00DE5DEE">
                                    <w:rPr>
                                      <w:rFonts w:ascii="Times New Roman" w:eastAsia="新細明體" w:hAnsi="Times New Roman" w:cs="Times New Roman" w:hint="eastAsia"/>
                                      <w:kern w:val="24"/>
                                      <w:szCs w:val="24"/>
                                    </w:rPr>
                                    <w:t>具備</w:t>
                                  </w:r>
                                  <w:r w:rsidRPr="00DE5DEE">
                                    <w:rPr>
                                      <w:rFonts w:ascii="Times New Roman" w:eastAsia="新細明體" w:hAnsi="Times New Roman" w:cs="Times New Roman" w:hint="eastAsia"/>
                                      <w:i/>
                                      <w:iCs/>
                                      <w:color w:val="C00000"/>
                                      <w:kern w:val="24"/>
                                      <w:szCs w:val="24"/>
                                      <w:u w:val="single"/>
                                    </w:rPr>
                                    <w:t>病毒檢測呈陰性的證明，以及在香港預訂酒店房間作</w:t>
                                  </w:r>
                                  <w:r w:rsidRPr="00DE5DEE">
                                    <w:rPr>
                                      <w:rFonts w:ascii="Times New Roman" w:eastAsia="新細明體" w:hAnsi="Times New Roman" w:cs="Times New Roman" w:hint="eastAsia"/>
                                      <w:i/>
                                      <w:iCs/>
                                      <w:color w:val="C00000"/>
                                      <w:kern w:val="24"/>
                                      <w:szCs w:val="24"/>
                                      <w:u w:val="single"/>
                                    </w:rPr>
                                    <w:t>14</w:t>
                                  </w:r>
                                  <w:r w:rsidRPr="00DE5DEE">
                                    <w:rPr>
                                      <w:rFonts w:ascii="Times New Roman" w:eastAsia="新細明體" w:hAnsi="Times New Roman" w:cs="Times New Roman" w:hint="eastAsia"/>
                                      <w:i/>
                                      <w:iCs/>
                                      <w:color w:val="C00000"/>
                                      <w:kern w:val="24"/>
                                      <w:szCs w:val="24"/>
                                      <w:u w:val="single"/>
                                    </w:rPr>
                                    <w:t>天強制檢疫之用的確認書</w:t>
                                  </w:r>
                                  <w:r w:rsidRPr="00834D1C">
                                    <w:rPr>
                                      <w:rFonts w:ascii="Times New Roman" w:eastAsia="新細明體" w:hAnsi="Times New Roman" w:cs="Times New Roman" w:hint="eastAsia"/>
                                      <w:color w:val="000000" w:themeColor="text1"/>
                                      <w:kern w:val="24"/>
                                      <w:szCs w:val="24"/>
                                    </w:rPr>
                                    <w:t>方可登機來港</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35A20BE" id="流程圖: 文件 12" o:spid="_x0000_s1042" style="position:absolute;left:0;text-align:left;margin-left:2.7pt;margin-top:4.35pt;width:235.55pt;height:89.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188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" adj="-11796480,,5400" path="m,l21600,v-1,5423,-1,10845,-2,16268c10798,16268,10800,21155,,17405l,xe" fillcolor="white [3201]" strokecolor="#4472c4 [3204]" strokeweight="1pt">
                      <v:stroke joinstyle="miter"/>
                      <v:formulas/>
                      <v:path arrowok="t" o:connecttype="custom" o:connectlocs="0,0;2991485,0;2991208,981422;0,1050015;0,0" o:connectangles="0,0,0,0,0" textboxrect="0,0,21600,18820"/>
                      <v:textbox>
                        <w:txbxContent>
                          <w:p w14:paraId="37AA6438" w14:textId="77777777" w:rsidR="00BC3AB5" w:rsidRPr="00874411" w:rsidRDefault="00BC3AB5" w:rsidP="000822C7">
                            <w:pPr>
                              <w:rPr>
                                <w:rFonts w:eastAsia="新細明體"/>
                              </w:rPr>
                            </w:pPr>
                            <w:r w:rsidRPr="00834D1C">
                              <w:rPr>
                                <w:rFonts w:ascii="Times New Roman" w:eastAsia="新細明體" w:hAnsi="Times New Roman" w:cs="Times New Roman" w:hint="eastAsia"/>
                                <w:color w:val="000000" w:themeColor="text1"/>
                                <w:kern w:val="24"/>
                                <w:szCs w:val="24"/>
                              </w:rPr>
                              <w:t>自</w:t>
                            </w:r>
                            <w:r w:rsidRPr="00834D1C">
                              <w:rPr>
                                <w:rFonts w:ascii="Times New Roman" w:eastAsia="新細明體" w:hAnsi="Times New Roman" w:cs="Times New Roman" w:hint="eastAsia"/>
                                <w:color w:val="000000" w:themeColor="text1"/>
                                <w:kern w:val="24"/>
                                <w:szCs w:val="24"/>
                              </w:rPr>
                              <w:t>7</w:t>
                            </w:r>
                            <w:r w:rsidRPr="00834D1C">
                              <w:rPr>
                                <w:rFonts w:ascii="Times New Roman" w:eastAsia="新細明體" w:hAnsi="Times New Roman" w:cs="Times New Roman" w:hint="eastAsia"/>
                                <w:color w:val="000000" w:themeColor="text1"/>
                                <w:kern w:val="24"/>
                                <w:szCs w:val="24"/>
                              </w:rPr>
                              <w:t>月底起，規定</w:t>
                            </w:r>
                            <w:r w:rsidRPr="00834D1C">
                              <w:rPr>
                                <w:rFonts w:ascii="Times New Roman" w:eastAsia="新細明體" w:hAnsi="Times New Roman" w:cs="Times New Roman" w:hint="eastAsia"/>
                                <w:color w:val="000000" w:themeColor="text1"/>
                                <w:kern w:val="24"/>
                                <w:szCs w:val="24"/>
                              </w:rPr>
                              <w:t>14</w:t>
                            </w:r>
                            <w:r w:rsidRPr="00834D1C">
                              <w:rPr>
                                <w:rFonts w:ascii="Times New Roman" w:eastAsia="新細明體" w:hAnsi="Times New Roman" w:cs="Times New Roman" w:hint="eastAsia"/>
                                <w:color w:val="000000" w:themeColor="text1"/>
                                <w:kern w:val="24"/>
                                <w:szCs w:val="24"/>
                              </w:rPr>
                              <w:t>天內曾在高風險地區停留的人士，必須</w:t>
                            </w:r>
                            <w:r w:rsidRPr="00DE5DEE">
                              <w:rPr>
                                <w:rFonts w:ascii="Times New Roman" w:eastAsia="新細明體" w:hAnsi="Times New Roman" w:cs="Times New Roman" w:hint="eastAsia"/>
                                <w:kern w:val="24"/>
                                <w:szCs w:val="24"/>
                              </w:rPr>
                              <w:t>具備</w:t>
                            </w:r>
                            <w:r w:rsidRPr="00DE5DEE">
                              <w:rPr>
                                <w:rFonts w:ascii="Times New Roman" w:eastAsia="新細明體" w:hAnsi="Times New Roman" w:cs="Times New Roman" w:hint="eastAsia"/>
                                <w:i/>
                                <w:iCs/>
                                <w:color w:val="C00000"/>
                                <w:kern w:val="24"/>
                                <w:szCs w:val="24"/>
                                <w:u w:val="single"/>
                              </w:rPr>
                              <w:t>病毒檢測呈陰性的證明，以及在香港預訂酒店房間作</w:t>
                            </w:r>
                            <w:r w:rsidRPr="00DE5DEE">
                              <w:rPr>
                                <w:rFonts w:ascii="Times New Roman" w:eastAsia="新細明體" w:hAnsi="Times New Roman" w:cs="Times New Roman" w:hint="eastAsia"/>
                                <w:i/>
                                <w:iCs/>
                                <w:color w:val="C00000"/>
                                <w:kern w:val="24"/>
                                <w:szCs w:val="24"/>
                                <w:u w:val="single"/>
                              </w:rPr>
                              <w:t>14</w:t>
                            </w:r>
                            <w:r w:rsidRPr="00DE5DEE">
                              <w:rPr>
                                <w:rFonts w:ascii="Times New Roman" w:eastAsia="新細明體" w:hAnsi="Times New Roman" w:cs="Times New Roman" w:hint="eastAsia"/>
                                <w:i/>
                                <w:iCs/>
                                <w:color w:val="C00000"/>
                                <w:kern w:val="24"/>
                                <w:szCs w:val="24"/>
                                <w:u w:val="single"/>
                              </w:rPr>
                              <w:t>天強制檢疫之用的確認書</w:t>
                            </w:r>
                            <w:r w:rsidRPr="00834D1C">
                              <w:rPr>
                                <w:rFonts w:ascii="Times New Roman" w:eastAsia="新細明體" w:hAnsi="Times New Roman" w:cs="Times New Roman" w:hint="eastAsia"/>
                                <w:color w:val="000000" w:themeColor="text1"/>
                                <w:kern w:val="24"/>
                                <w:szCs w:val="24"/>
                              </w:rPr>
                              <w:t>方可登機來港</w:t>
                            </w:r>
                          </w:p>
                        </w:txbxContent>
                      </v:textbox>
                    </v:shape>
                  </w:pict>
                </mc:Fallback>
              </mc:AlternateContent>
            </w:r>
          </w:p>
          <w:p w14:paraId="38038DE9" w14:textId="191DABFC" w:rsidR="00834D1C" w:rsidRDefault="00834D1C" w:rsidP="003D6AE5">
            <w:pPr>
              <w:widowControl/>
              <w:spacing w:line="276" w:lineRule="auto"/>
              <w:jc w:val="center"/>
              <w:rPr>
                <w:rFonts w:ascii="Times New Roman" w:hAnsi="Times New Roman" w:cs="Times New Roman"/>
                <w:bCs/>
                <w:color w:val="C00000"/>
                <w:lang w:eastAsia="zh-HK"/>
              </w:rPr>
            </w:pPr>
          </w:p>
          <w:p w14:paraId="5616B2F5" w14:textId="3FDC4196" w:rsidR="000822C7" w:rsidRDefault="000822C7" w:rsidP="003D6AE5">
            <w:pPr>
              <w:widowControl/>
              <w:spacing w:line="276" w:lineRule="auto"/>
              <w:jc w:val="center"/>
              <w:rPr>
                <w:rFonts w:ascii="Times New Roman" w:hAnsi="Times New Roman" w:cs="Times New Roman"/>
                <w:bCs/>
                <w:color w:val="C00000"/>
                <w:lang w:eastAsia="zh-HK"/>
              </w:rPr>
            </w:pPr>
          </w:p>
          <w:p w14:paraId="6C4F5424" w14:textId="3A5BD833" w:rsidR="000822C7" w:rsidRDefault="000822C7" w:rsidP="003D6AE5">
            <w:pPr>
              <w:widowControl/>
              <w:spacing w:line="276" w:lineRule="auto"/>
              <w:jc w:val="center"/>
              <w:rPr>
                <w:rFonts w:ascii="Times New Roman" w:hAnsi="Times New Roman" w:cs="Times New Roman"/>
                <w:bCs/>
                <w:color w:val="C00000"/>
                <w:lang w:eastAsia="zh-HK"/>
              </w:rPr>
            </w:pPr>
          </w:p>
          <w:p w14:paraId="6011F44A" w14:textId="7B67F106" w:rsidR="00834D1C" w:rsidRPr="0090551D" w:rsidRDefault="00834D1C" w:rsidP="003D6AE5">
            <w:pPr>
              <w:widowControl/>
              <w:spacing w:line="276" w:lineRule="auto"/>
              <w:jc w:val="center"/>
              <w:rPr>
                <w:rFonts w:ascii="Times New Roman" w:hAnsi="Times New Roman" w:cs="Times New Roman"/>
                <w:bCs/>
                <w:color w:val="C00000"/>
                <w:lang w:eastAsia="zh-HK"/>
              </w:rPr>
            </w:pPr>
          </w:p>
        </w:tc>
      </w:tr>
    </w:tbl>
    <w:p w14:paraId="68D7D7DC" w14:textId="0C09258C" w:rsidR="00874411" w:rsidRPr="00874411" w:rsidRDefault="00874411" w:rsidP="003D6AE5">
      <w:pPr>
        <w:widowControl/>
        <w:spacing w:line="276" w:lineRule="auto"/>
        <w:rPr>
          <w:rFonts w:ascii="Times New Roman" w:hAnsi="Times New Roman" w:cs="Times New Roman"/>
          <w:sz w:val="22"/>
          <w:lang w:eastAsia="zh-HK"/>
        </w:rPr>
      </w:pPr>
      <w:r w:rsidRPr="00874411">
        <w:rPr>
          <w:rFonts w:ascii="Times New Roman" w:hAnsi="Times New Roman" w:cs="Times New Roman"/>
          <w:sz w:val="22"/>
          <w:lang w:eastAsia="zh-HK"/>
        </w:rPr>
        <w:lastRenderedPageBreak/>
        <w:t>資料來源：香港特別行政區政府</w:t>
      </w:r>
      <w:r w:rsidRPr="00874411">
        <w:rPr>
          <w:rFonts w:ascii="Times New Roman" w:hAnsi="Times New Roman" w:cs="Times New Roman"/>
          <w:sz w:val="22"/>
          <w:lang w:eastAsia="zh-HK"/>
        </w:rPr>
        <w:t>2019</w:t>
      </w:r>
      <w:r w:rsidRPr="00874411">
        <w:rPr>
          <w:rFonts w:ascii="Times New Roman" w:hAnsi="Times New Roman" w:cs="Times New Roman"/>
          <w:sz w:val="22"/>
          <w:lang w:eastAsia="zh-HK"/>
        </w:rPr>
        <w:t>冠狀病毒病專題網站</w:t>
      </w:r>
      <w:proofErr w:type="gramStart"/>
      <w:r w:rsidRPr="00874411">
        <w:rPr>
          <w:rFonts w:ascii="Times New Roman" w:hAnsi="Times New Roman" w:cs="Times New Roman"/>
          <w:sz w:val="22"/>
          <w:lang w:eastAsia="zh-HK"/>
        </w:rPr>
        <w:t>—</w:t>
      </w:r>
      <w:proofErr w:type="gramEnd"/>
      <w:r w:rsidRPr="00874411">
        <w:rPr>
          <w:rFonts w:ascii="Times New Roman" w:hAnsi="Times New Roman" w:cs="Times New Roman"/>
          <w:sz w:val="22"/>
          <w:lang w:eastAsia="zh-HK"/>
        </w:rPr>
        <w:t>同心抗</w:t>
      </w:r>
      <w:proofErr w:type="gramStart"/>
      <w:r w:rsidRPr="00874411">
        <w:rPr>
          <w:rFonts w:ascii="Times New Roman" w:hAnsi="Times New Roman" w:cs="Times New Roman"/>
          <w:sz w:val="22"/>
          <w:lang w:eastAsia="zh-HK"/>
        </w:rPr>
        <w:t>疫</w:t>
      </w:r>
      <w:proofErr w:type="gramEnd"/>
      <w:r w:rsidRPr="00874411">
        <w:rPr>
          <w:rFonts w:ascii="Times New Roman" w:hAnsi="Times New Roman" w:cs="Times New Roman"/>
          <w:sz w:val="22"/>
          <w:lang w:eastAsia="zh-HK"/>
        </w:rPr>
        <w:t>（</w:t>
      </w:r>
      <w:r w:rsidRPr="00874411">
        <w:rPr>
          <w:rFonts w:ascii="Times New Roman" w:hAnsi="Times New Roman" w:cs="Times New Roman"/>
          <w:sz w:val="22"/>
          <w:lang w:eastAsia="zh-HK"/>
        </w:rPr>
        <w:t>2020</w:t>
      </w:r>
      <w:r w:rsidRPr="00874411">
        <w:rPr>
          <w:rFonts w:ascii="Times New Roman" w:hAnsi="Times New Roman" w:cs="Times New Roman"/>
          <w:sz w:val="22"/>
          <w:lang w:eastAsia="zh-HK"/>
        </w:rPr>
        <w:t>年</w:t>
      </w:r>
      <w:r w:rsidRPr="00874411">
        <w:rPr>
          <w:rFonts w:ascii="Times New Roman" w:hAnsi="Times New Roman" w:cs="Times New Roman"/>
          <w:sz w:val="22"/>
          <w:lang w:eastAsia="zh-HK"/>
        </w:rPr>
        <w:t>2</w:t>
      </w:r>
      <w:r w:rsidRPr="00874411">
        <w:rPr>
          <w:rFonts w:ascii="Times New Roman" w:hAnsi="Times New Roman" w:cs="Times New Roman"/>
          <w:sz w:val="22"/>
          <w:lang w:eastAsia="zh-HK"/>
        </w:rPr>
        <w:t>月</w:t>
      </w:r>
      <w:r w:rsidRPr="00874411">
        <w:rPr>
          <w:rFonts w:ascii="Times New Roman" w:hAnsi="Times New Roman" w:cs="Times New Roman"/>
          <w:sz w:val="22"/>
          <w:lang w:eastAsia="zh-HK"/>
        </w:rPr>
        <w:t>25</w:t>
      </w:r>
      <w:r w:rsidRPr="00874411">
        <w:rPr>
          <w:rFonts w:ascii="Times New Roman" w:hAnsi="Times New Roman" w:cs="Times New Roman"/>
          <w:sz w:val="22"/>
          <w:lang w:eastAsia="zh-HK"/>
        </w:rPr>
        <w:t>日至</w:t>
      </w:r>
      <w:r w:rsidR="00E36444">
        <w:rPr>
          <w:rFonts w:ascii="Times New Roman" w:hAnsi="Times New Roman" w:cs="Times New Roman"/>
          <w:sz w:val="22"/>
          <w:lang w:eastAsia="zh-HK"/>
        </w:rPr>
        <w:t>7</w:t>
      </w:r>
      <w:r w:rsidRPr="00874411">
        <w:rPr>
          <w:rFonts w:ascii="Times New Roman" w:hAnsi="Times New Roman" w:cs="Times New Roman"/>
          <w:sz w:val="22"/>
          <w:lang w:eastAsia="zh-HK"/>
        </w:rPr>
        <w:t>月</w:t>
      </w:r>
      <w:r w:rsidRPr="00874411">
        <w:rPr>
          <w:rFonts w:ascii="Times New Roman" w:hAnsi="Times New Roman" w:cs="Times New Roman"/>
          <w:sz w:val="22"/>
          <w:lang w:eastAsia="zh-HK"/>
        </w:rPr>
        <w:t>25</w:t>
      </w:r>
      <w:r w:rsidRPr="00874411">
        <w:rPr>
          <w:rFonts w:ascii="Times New Roman" w:hAnsi="Times New Roman" w:cs="Times New Roman"/>
          <w:sz w:val="22"/>
          <w:lang w:eastAsia="zh-HK"/>
        </w:rPr>
        <w:t>日）</w:t>
      </w:r>
      <w:r w:rsidR="00A05CC6">
        <w:rPr>
          <w:rFonts w:ascii="Times New Roman" w:hAnsi="Times New Roman" w:cs="Times New Roman" w:hint="eastAsia"/>
          <w:sz w:val="22"/>
          <w:lang w:eastAsia="zh-HK"/>
        </w:rPr>
        <w:t>。</w:t>
      </w:r>
    </w:p>
    <w:p w14:paraId="3E76461F" w14:textId="4EC28A1B" w:rsidR="00874411" w:rsidRPr="00935670" w:rsidRDefault="00874411" w:rsidP="003D6AE5">
      <w:pPr>
        <w:pStyle w:val="a8"/>
        <w:widowControl/>
        <w:spacing w:line="276" w:lineRule="auto"/>
        <w:ind w:leftChars="0" w:left="360"/>
        <w:rPr>
          <w:szCs w:val="24"/>
          <w:lang w:eastAsia="zh-HK"/>
        </w:rPr>
      </w:pPr>
    </w:p>
    <w:p w14:paraId="69C8B327" w14:textId="14D5E3D0" w:rsidR="00874411" w:rsidRDefault="000C700C" w:rsidP="003D6AE5">
      <w:pPr>
        <w:pStyle w:val="a8"/>
        <w:widowControl/>
        <w:numPr>
          <w:ilvl w:val="0"/>
          <w:numId w:val="13"/>
        </w:numPr>
        <w:spacing w:line="276" w:lineRule="auto"/>
        <w:ind w:leftChars="0"/>
        <w:rPr>
          <w:szCs w:val="24"/>
          <w:lang w:eastAsia="zh-HK"/>
        </w:rPr>
      </w:pPr>
      <w:proofErr w:type="gramStart"/>
      <w:r w:rsidRPr="000C700C">
        <w:rPr>
          <w:rFonts w:hint="eastAsia"/>
          <w:szCs w:val="24"/>
          <w:lang w:eastAsia="zh-HK"/>
        </w:rPr>
        <w:t>鑑</w:t>
      </w:r>
      <w:proofErr w:type="gramEnd"/>
      <w:r w:rsidRPr="000C700C">
        <w:rPr>
          <w:rFonts w:hint="eastAsia"/>
          <w:szCs w:val="24"/>
          <w:lang w:eastAsia="zh-HK"/>
        </w:rPr>
        <w:t>於</w:t>
      </w:r>
      <w:r w:rsidRPr="000C700C">
        <w:rPr>
          <w:rFonts w:hint="eastAsia"/>
          <w:szCs w:val="24"/>
          <w:lang w:eastAsia="zh-HK"/>
        </w:rPr>
        <w:t>2019</w:t>
      </w:r>
      <w:r w:rsidRPr="000C700C">
        <w:rPr>
          <w:rFonts w:hint="eastAsia"/>
          <w:szCs w:val="24"/>
          <w:lang w:eastAsia="zh-HK"/>
        </w:rPr>
        <w:t>冠狀病毒病個案所引致的健康風險，香港特區政府先後對不同國家／地區發出</w:t>
      </w:r>
      <w:proofErr w:type="gramStart"/>
      <w:r w:rsidRPr="000C700C">
        <w:rPr>
          <w:rFonts w:hint="eastAsia"/>
          <w:szCs w:val="24"/>
          <w:lang w:eastAsia="zh-HK"/>
        </w:rPr>
        <w:t>外遊警</w:t>
      </w:r>
      <w:proofErr w:type="gramEnd"/>
      <w:r w:rsidRPr="000C700C">
        <w:rPr>
          <w:rFonts w:hint="eastAsia"/>
          <w:szCs w:val="24"/>
          <w:lang w:eastAsia="zh-HK"/>
        </w:rPr>
        <w:t>示。</w:t>
      </w:r>
    </w:p>
    <w:p w14:paraId="6C9151EA" w14:textId="074A0CA1" w:rsidR="00C456B5" w:rsidRDefault="00C456B5" w:rsidP="003D6AE5">
      <w:pPr>
        <w:pStyle w:val="a8"/>
        <w:widowControl/>
        <w:spacing w:line="276" w:lineRule="auto"/>
        <w:ind w:leftChars="0" w:left="360"/>
        <w:rPr>
          <w:szCs w:val="24"/>
          <w:lang w:eastAsia="zh-HK"/>
        </w:rPr>
      </w:pPr>
    </w:p>
    <w:p w14:paraId="78EDA43D" w14:textId="332116E4" w:rsidR="00874411" w:rsidRDefault="00C456B5" w:rsidP="003D6AE5">
      <w:pPr>
        <w:pStyle w:val="a8"/>
        <w:widowControl/>
        <w:numPr>
          <w:ilvl w:val="1"/>
          <w:numId w:val="13"/>
        </w:numPr>
        <w:spacing w:line="276" w:lineRule="auto"/>
        <w:ind w:leftChars="0" w:left="709" w:hanging="357"/>
        <w:rPr>
          <w:szCs w:val="24"/>
          <w:lang w:eastAsia="zh-HK"/>
        </w:rPr>
      </w:pPr>
      <w:r>
        <w:rPr>
          <w:rFonts w:hint="eastAsia"/>
          <w:szCs w:val="24"/>
          <w:lang w:eastAsia="zh-HK"/>
        </w:rPr>
        <w:t>香港對海外國</w:t>
      </w:r>
      <w:r>
        <w:rPr>
          <w:rFonts w:hint="eastAsia"/>
          <w:szCs w:val="24"/>
        </w:rPr>
        <w:t>家／</w:t>
      </w:r>
      <w:r>
        <w:rPr>
          <w:rFonts w:hint="eastAsia"/>
          <w:szCs w:val="24"/>
          <w:lang w:eastAsia="zh-HK"/>
        </w:rPr>
        <w:t>屬地發出的</w:t>
      </w:r>
      <w:proofErr w:type="gramStart"/>
      <w:r w:rsidRPr="000C700C">
        <w:rPr>
          <w:rFonts w:hint="eastAsia"/>
          <w:szCs w:val="24"/>
          <w:lang w:eastAsia="zh-HK"/>
        </w:rPr>
        <w:t>外遊警</w:t>
      </w:r>
      <w:proofErr w:type="gramEnd"/>
      <w:r w:rsidRPr="000C700C">
        <w:rPr>
          <w:rFonts w:hint="eastAsia"/>
          <w:szCs w:val="24"/>
          <w:lang w:eastAsia="zh-HK"/>
        </w:rPr>
        <w:t>示</w:t>
      </w:r>
      <w:r>
        <w:rPr>
          <w:rFonts w:hint="eastAsia"/>
          <w:szCs w:val="24"/>
          <w:lang w:eastAsia="zh-HK"/>
        </w:rPr>
        <w:t>由哪</w:t>
      </w:r>
      <w:proofErr w:type="gramStart"/>
      <w:r>
        <w:rPr>
          <w:rFonts w:hint="eastAsia"/>
          <w:szCs w:val="24"/>
          <w:lang w:eastAsia="zh-HK"/>
        </w:rPr>
        <w:t>個</w:t>
      </w:r>
      <w:proofErr w:type="gramEnd"/>
      <w:r>
        <w:rPr>
          <w:rFonts w:hint="eastAsia"/>
          <w:szCs w:val="24"/>
          <w:lang w:eastAsia="zh-HK"/>
        </w:rPr>
        <w:t>特區政府部門負責？</w:t>
      </w:r>
    </w:p>
    <w:tbl>
      <w:tblPr>
        <w:tblStyle w:val="a7"/>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7587"/>
      </w:tblGrid>
      <w:tr w:rsidR="00211E3C" w14:paraId="33DE292E" w14:textId="77777777" w:rsidTr="00211E3C">
        <w:tc>
          <w:tcPr>
            <w:tcW w:w="7587" w:type="dxa"/>
          </w:tcPr>
          <w:p w14:paraId="015EFB5F" w14:textId="0FE22D93" w:rsidR="00211E3C" w:rsidRPr="00211E3C" w:rsidRDefault="00211E3C" w:rsidP="003D6AE5">
            <w:pPr>
              <w:spacing w:line="276" w:lineRule="auto"/>
              <w:rPr>
                <w:rFonts w:ascii="Times New Roman" w:hAnsi="Times New Roman" w:cs="Times New Roman"/>
                <w:color w:val="FF0000"/>
              </w:rPr>
            </w:pPr>
            <w:r w:rsidRPr="00211E3C">
              <w:rPr>
                <w:rFonts w:hint="eastAsia"/>
                <w:i/>
                <w:color w:val="C00000"/>
                <w:lang w:eastAsia="zh-HK"/>
              </w:rPr>
              <w:t>保安局。</w:t>
            </w:r>
          </w:p>
        </w:tc>
      </w:tr>
    </w:tbl>
    <w:p w14:paraId="37616EA1" w14:textId="77777777" w:rsidR="003F3340" w:rsidRPr="004D11F9" w:rsidRDefault="003F3340" w:rsidP="004D11F9">
      <w:pPr>
        <w:widowControl/>
        <w:spacing w:line="276" w:lineRule="auto"/>
        <w:rPr>
          <w:szCs w:val="24"/>
          <w:lang w:eastAsia="zh-HK"/>
        </w:rPr>
      </w:pPr>
    </w:p>
    <w:p w14:paraId="6E35AC6C" w14:textId="214E1B04" w:rsidR="00BE1350" w:rsidRPr="004D11F9" w:rsidRDefault="00D847FE" w:rsidP="004D11F9">
      <w:pPr>
        <w:pStyle w:val="a8"/>
        <w:widowControl/>
        <w:numPr>
          <w:ilvl w:val="1"/>
          <w:numId w:val="13"/>
        </w:numPr>
        <w:spacing w:line="276" w:lineRule="auto"/>
        <w:ind w:leftChars="0" w:left="709"/>
        <w:rPr>
          <w:szCs w:val="24"/>
          <w:lang w:eastAsia="zh-HK"/>
        </w:rPr>
      </w:pPr>
      <w:r w:rsidRPr="004D11F9">
        <w:rPr>
          <w:rFonts w:hint="eastAsia"/>
          <w:szCs w:val="24"/>
          <w:lang w:eastAsia="zh-HK"/>
        </w:rPr>
        <w:t>不同的</w:t>
      </w:r>
      <w:proofErr w:type="gramStart"/>
      <w:r w:rsidR="00C456B5" w:rsidRPr="004D11F9">
        <w:rPr>
          <w:rFonts w:hint="eastAsia"/>
          <w:szCs w:val="24"/>
          <w:lang w:eastAsia="zh-HK"/>
        </w:rPr>
        <w:t>外遊警</w:t>
      </w:r>
      <w:proofErr w:type="gramEnd"/>
      <w:r w:rsidR="00C456B5" w:rsidRPr="004D11F9">
        <w:rPr>
          <w:rFonts w:hint="eastAsia"/>
          <w:szCs w:val="24"/>
          <w:lang w:eastAsia="zh-HK"/>
        </w:rPr>
        <w:t>示</w:t>
      </w:r>
      <w:r w:rsidRPr="004D11F9">
        <w:rPr>
          <w:rFonts w:hint="eastAsia"/>
          <w:szCs w:val="24"/>
          <w:lang w:eastAsia="zh-HK"/>
        </w:rPr>
        <w:t>分別代表甚麼？</w:t>
      </w:r>
      <w:r w:rsidR="00C456B5" w:rsidRPr="004D11F9">
        <w:rPr>
          <w:rFonts w:hint="eastAsia"/>
          <w:szCs w:val="24"/>
          <w:lang w:eastAsia="zh-HK"/>
        </w:rPr>
        <w:t>我們</w:t>
      </w:r>
      <w:r w:rsidRPr="004D11F9">
        <w:rPr>
          <w:rFonts w:hint="eastAsia"/>
          <w:szCs w:val="24"/>
          <w:lang w:eastAsia="zh-HK"/>
        </w:rPr>
        <w:t>又</w:t>
      </w:r>
      <w:r w:rsidR="00C456B5" w:rsidRPr="004D11F9">
        <w:rPr>
          <w:rFonts w:hint="eastAsia"/>
          <w:szCs w:val="24"/>
          <w:lang w:eastAsia="zh-HK"/>
        </w:rPr>
        <w:t>應當採取甚麼</w:t>
      </w:r>
      <w:r w:rsidR="00D265E8" w:rsidRPr="004D11F9">
        <w:rPr>
          <w:rFonts w:hint="eastAsia"/>
          <w:szCs w:val="24"/>
          <w:lang w:eastAsia="zh-HK"/>
        </w:rPr>
        <w:t>行動</w:t>
      </w:r>
      <w:r w:rsidR="00C456B5" w:rsidRPr="004D11F9">
        <w:rPr>
          <w:rFonts w:hint="eastAsia"/>
          <w:szCs w:val="24"/>
          <w:lang w:eastAsia="zh-HK"/>
        </w:rPr>
        <w:t>？試</w:t>
      </w:r>
      <w:r w:rsidR="00D265E8" w:rsidRPr="004D11F9">
        <w:rPr>
          <w:rFonts w:hint="eastAsia"/>
          <w:szCs w:val="24"/>
          <w:lang w:eastAsia="zh-HK"/>
        </w:rPr>
        <w:t>瀏</w:t>
      </w:r>
      <w:r w:rsidR="00D265E8" w:rsidRPr="004D11F9">
        <w:rPr>
          <w:rFonts w:hint="eastAsia"/>
          <w:szCs w:val="24"/>
        </w:rPr>
        <w:t>覽</w:t>
      </w:r>
      <w:r w:rsidR="00C456B5" w:rsidRPr="004D11F9">
        <w:rPr>
          <w:rFonts w:hint="eastAsia"/>
          <w:szCs w:val="24"/>
          <w:lang w:eastAsia="zh-HK"/>
        </w:rPr>
        <w:t>題</w:t>
      </w:r>
      <w:r w:rsidR="00C456B5" w:rsidRPr="004D11F9">
        <w:rPr>
          <w:szCs w:val="24"/>
        </w:rPr>
        <w:t>(a)</w:t>
      </w:r>
      <w:r w:rsidR="00C456B5" w:rsidRPr="004D11F9">
        <w:rPr>
          <w:rFonts w:hint="eastAsia"/>
          <w:szCs w:val="24"/>
          <w:lang w:eastAsia="zh-HK"/>
        </w:rPr>
        <w:t>所</w:t>
      </w:r>
      <w:r w:rsidR="00C456B5" w:rsidRPr="004D11F9">
        <w:rPr>
          <w:rFonts w:hint="eastAsia"/>
          <w:szCs w:val="24"/>
        </w:rPr>
        <w:t>述</w:t>
      </w:r>
      <w:r w:rsidR="00D265E8" w:rsidRPr="004D11F9">
        <w:rPr>
          <w:rFonts w:hint="eastAsia"/>
          <w:szCs w:val="24"/>
          <w:lang w:eastAsia="zh-HK"/>
        </w:rPr>
        <w:t>部門的網站，並完成下表。</w:t>
      </w:r>
    </w:p>
    <w:tbl>
      <w:tblPr>
        <w:tblStyle w:val="a7"/>
        <w:tblW w:w="99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3"/>
        <w:gridCol w:w="3261"/>
        <w:gridCol w:w="4424"/>
      </w:tblGrid>
      <w:tr w:rsidR="00D265E8" w:rsidRPr="0090551D" w14:paraId="621D674F" w14:textId="77777777" w:rsidTr="00D265E8">
        <w:trPr>
          <w:jc w:val="center"/>
        </w:trPr>
        <w:tc>
          <w:tcPr>
            <w:tcW w:w="2253" w:type="dxa"/>
            <w:shd w:val="clear" w:color="auto" w:fill="FFF2CC" w:themeFill="accent4" w:themeFillTint="33"/>
            <w:vAlign w:val="center"/>
          </w:tcPr>
          <w:p w14:paraId="1CFDB6B7" w14:textId="7C9A981A" w:rsidR="00D265E8" w:rsidRPr="00D265E8" w:rsidRDefault="00D265E8" w:rsidP="003D6AE5">
            <w:pPr>
              <w:widowControl/>
              <w:spacing w:line="276" w:lineRule="auto"/>
              <w:jc w:val="center"/>
              <w:rPr>
                <w:rFonts w:ascii="Times New Roman" w:hAnsi="Times New Roman" w:cs="Times New Roman"/>
                <w:b/>
                <w:bCs/>
                <w:lang w:eastAsia="zh-HK"/>
              </w:rPr>
            </w:pPr>
            <w:proofErr w:type="gramStart"/>
            <w:r>
              <w:rPr>
                <w:rFonts w:ascii="Times New Roman" w:hAnsi="Times New Roman" w:cs="Times New Roman" w:hint="eastAsia"/>
                <w:b/>
                <w:bCs/>
                <w:lang w:eastAsia="zh-HK"/>
              </w:rPr>
              <w:t>外遊警</w:t>
            </w:r>
            <w:proofErr w:type="gramEnd"/>
            <w:r>
              <w:rPr>
                <w:rFonts w:ascii="Times New Roman" w:hAnsi="Times New Roman" w:cs="Times New Roman" w:hint="eastAsia"/>
                <w:b/>
                <w:bCs/>
                <w:lang w:eastAsia="zh-HK"/>
              </w:rPr>
              <w:t>示的</w:t>
            </w:r>
            <w:r w:rsidRPr="00D265E8">
              <w:rPr>
                <w:rFonts w:ascii="Times New Roman" w:hAnsi="Times New Roman" w:cs="Times New Roman" w:hint="eastAsia"/>
                <w:b/>
                <w:bCs/>
                <w:lang w:eastAsia="zh-HK"/>
              </w:rPr>
              <w:t>顏色</w:t>
            </w:r>
          </w:p>
        </w:tc>
        <w:tc>
          <w:tcPr>
            <w:tcW w:w="3261" w:type="dxa"/>
            <w:shd w:val="clear" w:color="auto" w:fill="FFF2CC" w:themeFill="accent4" w:themeFillTint="33"/>
          </w:tcPr>
          <w:p w14:paraId="4C575E66" w14:textId="51B11C99" w:rsidR="00D265E8" w:rsidRPr="00D265E8" w:rsidRDefault="00D265E8" w:rsidP="003D6AE5">
            <w:pPr>
              <w:widowControl/>
              <w:spacing w:line="276" w:lineRule="auto"/>
              <w:jc w:val="center"/>
              <w:rPr>
                <w:rFonts w:ascii="Times New Roman" w:hAnsi="Times New Roman" w:cs="Times New Roman"/>
                <w:b/>
                <w:bCs/>
                <w:lang w:eastAsia="zh-HK"/>
              </w:rPr>
            </w:pPr>
            <w:r w:rsidRPr="00D265E8">
              <w:rPr>
                <w:rFonts w:ascii="Times New Roman" w:hAnsi="Times New Roman" w:cs="Times New Roman" w:hint="eastAsia"/>
                <w:b/>
                <w:bCs/>
                <w:lang w:eastAsia="zh-HK"/>
              </w:rPr>
              <w:t>人身安全風險</w:t>
            </w:r>
          </w:p>
        </w:tc>
        <w:tc>
          <w:tcPr>
            <w:tcW w:w="4424" w:type="dxa"/>
            <w:shd w:val="clear" w:color="auto" w:fill="FFF2CC" w:themeFill="accent4" w:themeFillTint="33"/>
            <w:vAlign w:val="center"/>
          </w:tcPr>
          <w:p w14:paraId="74A7BD7D" w14:textId="518D3B96" w:rsidR="00D265E8" w:rsidRPr="00D265E8" w:rsidRDefault="00D265E8" w:rsidP="003D6AE5">
            <w:pPr>
              <w:widowControl/>
              <w:spacing w:line="276" w:lineRule="auto"/>
              <w:jc w:val="center"/>
              <w:rPr>
                <w:rFonts w:ascii="Times New Roman" w:hAnsi="Times New Roman" w:cs="Times New Roman"/>
                <w:b/>
                <w:bCs/>
                <w:color w:val="C00000"/>
                <w:lang w:eastAsia="zh-HK"/>
              </w:rPr>
            </w:pPr>
            <w:r w:rsidRPr="00D265E8">
              <w:rPr>
                <w:rFonts w:hint="eastAsia"/>
                <w:b/>
                <w:lang w:eastAsia="zh-HK"/>
              </w:rPr>
              <w:t>採取的行動</w:t>
            </w:r>
          </w:p>
        </w:tc>
      </w:tr>
      <w:tr w:rsidR="00D265E8" w:rsidRPr="0090551D" w14:paraId="22079659" w14:textId="77777777" w:rsidTr="00D265E8">
        <w:trPr>
          <w:jc w:val="center"/>
        </w:trPr>
        <w:tc>
          <w:tcPr>
            <w:tcW w:w="2253" w:type="dxa"/>
            <w:shd w:val="clear" w:color="auto" w:fill="000000" w:themeFill="text1"/>
            <w:vAlign w:val="center"/>
          </w:tcPr>
          <w:p w14:paraId="3FBDA95E" w14:textId="1035901D" w:rsidR="00D265E8" w:rsidRPr="00D265E8" w:rsidRDefault="00D265E8" w:rsidP="003D6AE5">
            <w:pPr>
              <w:widowControl/>
              <w:spacing w:line="276" w:lineRule="auto"/>
              <w:jc w:val="center"/>
              <w:rPr>
                <w:rFonts w:ascii="Times New Roman" w:hAnsi="Times New Roman" w:cs="Times New Roman"/>
                <w:b/>
                <w:bCs/>
                <w:lang w:eastAsia="zh-HK"/>
              </w:rPr>
            </w:pPr>
            <w:r w:rsidRPr="00D265E8">
              <w:rPr>
                <w:rFonts w:ascii="Times New Roman" w:hAnsi="Times New Roman" w:cs="Times New Roman" w:hint="eastAsia"/>
                <w:b/>
                <w:bCs/>
                <w:lang w:eastAsia="zh-HK"/>
              </w:rPr>
              <w:t>黑色</w:t>
            </w:r>
          </w:p>
        </w:tc>
        <w:tc>
          <w:tcPr>
            <w:tcW w:w="3261" w:type="dxa"/>
          </w:tcPr>
          <w:p w14:paraId="6A17525D" w14:textId="78DE3D4D" w:rsidR="00D265E8" w:rsidRPr="00D265E8" w:rsidRDefault="00D265E8" w:rsidP="003D6AE5">
            <w:pPr>
              <w:widowControl/>
              <w:spacing w:line="276" w:lineRule="auto"/>
              <w:jc w:val="center"/>
              <w:rPr>
                <w:rFonts w:ascii="Times New Roman" w:hAnsi="Times New Roman" w:cs="Times New Roman"/>
                <w:bCs/>
                <w:i/>
                <w:color w:val="C00000"/>
                <w:lang w:eastAsia="zh-HK"/>
              </w:rPr>
            </w:pPr>
            <w:r w:rsidRPr="00D265E8">
              <w:rPr>
                <w:rFonts w:ascii="Times New Roman" w:hAnsi="Times New Roman" w:cs="Times New Roman" w:hint="eastAsia"/>
                <w:bCs/>
                <w:i/>
                <w:color w:val="C00000"/>
                <w:lang w:eastAsia="zh-HK"/>
              </w:rPr>
              <w:t>有嚴重威脅</w:t>
            </w:r>
          </w:p>
        </w:tc>
        <w:tc>
          <w:tcPr>
            <w:tcW w:w="4424" w:type="dxa"/>
            <w:vAlign w:val="center"/>
          </w:tcPr>
          <w:p w14:paraId="1BBFA41C" w14:textId="7DDD4B20" w:rsidR="00D265E8" w:rsidRPr="00914054" w:rsidRDefault="00D265E8" w:rsidP="003D6AE5">
            <w:pPr>
              <w:widowControl/>
              <w:spacing w:line="276" w:lineRule="auto"/>
              <w:rPr>
                <w:rFonts w:ascii="Times New Roman" w:hAnsi="Times New Roman" w:cs="Times New Roman"/>
                <w:bCs/>
                <w:i/>
                <w:color w:val="C00000"/>
                <w:lang w:eastAsia="zh-HK"/>
              </w:rPr>
            </w:pPr>
            <w:r w:rsidRPr="00914054">
              <w:rPr>
                <w:rFonts w:ascii="Times New Roman" w:hAnsi="Times New Roman" w:cs="Times New Roman" w:hint="eastAsia"/>
                <w:bCs/>
                <w:i/>
                <w:color w:val="C00000"/>
                <w:lang w:eastAsia="zh-HK"/>
              </w:rPr>
              <w:t>不應前赴</w:t>
            </w:r>
          </w:p>
        </w:tc>
      </w:tr>
      <w:tr w:rsidR="00D265E8" w:rsidRPr="0090551D" w14:paraId="579F10BD" w14:textId="77777777" w:rsidTr="00D265E8">
        <w:trPr>
          <w:jc w:val="center"/>
        </w:trPr>
        <w:tc>
          <w:tcPr>
            <w:tcW w:w="2253" w:type="dxa"/>
            <w:shd w:val="clear" w:color="auto" w:fill="FF0000"/>
            <w:vAlign w:val="center"/>
          </w:tcPr>
          <w:p w14:paraId="0576DF5E" w14:textId="507C7878" w:rsidR="00D265E8" w:rsidRPr="00D265E8" w:rsidRDefault="00D265E8" w:rsidP="003D6AE5">
            <w:pPr>
              <w:widowControl/>
              <w:spacing w:line="276" w:lineRule="auto"/>
              <w:jc w:val="center"/>
              <w:rPr>
                <w:rFonts w:ascii="Times New Roman" w:hAnsi="Times New Roman" w:cs="Times New Roman"/>
                <w:b/>
                <w:bCs/>
                <w:lang w:eastAsia="zh-HK"/>
              </w:rPr>
            </w:pPr>
            <w:r w:rsidRPr="00D265E8">
              <w:rPr>
                <w:rFonts w:ascii="Times New Roman" w:hAnsi="Times New Roman" w:cs="Times New Roman" w:hint="eastAsia"/>
                <w:b/>
                <w:bCs/>
                <w:color w:val="FFFFFF" w:themeColor="background1"/>
                <w:lang w:eastAsia="zh-HK"/>
              </w:rPr>
              <w:t>紅色</w:t>
            </w:r>
          </w:p>
        </w:tc>
        <w:tc>
          <w:tcPr>
            <w:tcW w:w="3261" w:type="dxa"/>
          </w:tcPr>
          <w:p w14:paraId="3C63BAA4" w14:textId="1F6C5C10" w:rsidR="00D265E8" w:rsidRPr="00D265E8" w:rsidRDefault="00D265E8" w:rsidP="003D6AE5">
            <w:pPr>
              <w:widowControl/>
              <w:spacing w:line="276" w:lineRule="auto"/>
              <w:jc w:val="center"/>
              <w:rPr>
                <w:rFonts w:ascii="Times New Roman" w:hAnsi="Times New Roman" w:cs="Times New Roman"/>
                <w:bCs/>
                <w:i/>
                <w:color w:val="C00000"/>
                <w:lang w:eastAsia="zh-HK"/>
              </w:rPr>
            </w:pPr>
            <w:r w:rsidRPr="00D265E8">
              <w:rPr>
                <w:rFonts w:ascii="Times New Roman" w:hAnsi="Times New Roman" w:cs="Times New Roman" w:hint="eastAsia"/>
                <w:bCs/>
                <w:i/>
                <w:color w:val="C00000"/>
                <w:lang w:eastAsia="zh-HK"/>
              </w:rPr>
              <w:t>有明顯威脅</w:t>
            </w:r>
          </w:p>
        </w:tc>
        <w:tc>
          <w:tcPr>
            <w:tcW w:w="4424" w:type="dxa"/>
            <w:vAlign w:val="center"/>
          </w:tcPr>
          <w:p w14:paraId="58FC06D5" w14:textId="79B2E8CE" w:rsidR="00D265E8" w:rsidRPr="00914054" w:rsidRDefault="00D265E8" w:rsidP="003D6AE5">
            <w:pPr>
              <w:widowControl/>
              <w:spacing w:line="276" w:lineRule="auto"/>
              <w:rPr>
                <w:rFonts w:ascii="Times New Roman" w:hAnsi="Times New Roman" w:cs="Times New Roman"/>
                <w:bCs/>
                <w:i/>
                <w:color w:val="C00000"/>
                <w:lang w:eastAsia="zh-HK"/>
              </w:rPr>
            </w:pPr>
            <w:r w:rsidRPr="00914054">
              <w:rPr>
                <w:rFonts w:ascii="Times New Roman" w:hAnsi="Times New Roman" w:cs="Times New Roman" w:hint="eastAsia"/>
                <w:bCs/>
                <w:i/>
                <w:color w:val="C00000"/>
                <w:lang w:eastAsia="zh-HK"/>
              </w:rPr>
              <w:t>調整行程；如非必要，避免前赴</w:t>
            </w:r>
          </w:p>
        </w:tc>
      </w:tr>
      <w:tr w:rsidR="00D265E8" w:rsidRPr="0090551D" w14:paraId="0165D4DB" w14:textId="77777777" w:rsidTr="00D265E8">
        <w:trPr>
          <w:jc w:val="center"/>
        </w:trPr>
        <w:tc>
          <w:tcPr>
            <w:tcW w:w="2253" w:type="dxa"/>
            <w:shd w:val="clear" w:color="auto" w:fill="FFFF00"/>
            <w:vAlign w:val="center"/>
          </w:tcPr>
          <w:p w14:paraId="76F1906C" w14:textId="551D1FB3" w:rsidR="00D265E8" w:rsidRPr="00D265E8" w:rsidRDefault="00D265E8" w:rsidP="003D6AE5">
            <w:pPr>
              <w:widowControl/>
              <w:spacing w:line="276" w:lineRule="auto"/>
              <w:jc w:val="center"/>
              <w:rPr>
                <w:rFonts w:ascii="Times New Roman" w:hAnsi="Times New Roman" w:cs="Times New Roman"/>
                <w:b/>
                <w:bCs/>
                <w:lang w:eastAsia="zh-HK"/>
              </w:rPr>
            </w:pPr>
            <w:r w:rsidRPr="00D265E8">
              <w:rPr>
                <w:rFonts w:ascii="Times New Roman" w:hAnsi="Times New Roman" w:cs="Times New Roman" w:hint="eastAsia"/>
                <w:b/>
                <w:bCs/>
                <w:lang w:eastAsia="zh-HK"/>
              </w:rPr>
              <w:t>黃色</w:t>
            </w:r>
          </w:p>
        </w:tc>
        <w:tc>
          <w:tcPr>
            <w:tcW w:w="3261" w:type="dxa"/>
          </w:tcPr>
          <w:p w14:paraId="2C3E82A9" w14:textId="19784F0F" w:rsidR="00D265E8" w:rsidRPr="00D265E8" w:rsidRDefault="00D265E8" w:rsidP="003D6AE5">
            <w:pPr>
              <w:widowControl/>
              <w:spacing w:line="276" w:lineRule="auto"/>
              <w:jc w:val="center"/>
              <w:rPr>
                <w:rFonts w:ascii="Times New Roman" w:hAnsi="Times New Roman" w:cs="Times New Roman"/>
                <w:bCs/>
                <w:i/>
                <w:color w:val="C00000"/>
                <w:lang w:eastAsia="zh-HK"/>
              </w:rPr>
            </w:pPr>
            <w:r w:rsidRPr="00D265E8">
              <w:rPr>
                <w:rFonts w:ascii="Times New Roman" w:hAnsi="Times New Roman" w:cs="Times New Roman" w:hint="eastAsia"/>
                <w:bCs/>
                <w:i/>
                <w:color w:val="C00000"/>
                <w:lang w:eastAsia="zh-HK"/>
              </w:rPr>
              <w:t>有威脅跡象</w:t>
            </w:r>
          </w:p>
        </w:tc>
        <w:tc>
          <w:tcPr>
            <w:tcW w:w="4424" w:type="dxa"/>
            <w:vAlign w:val="center"/>
          </w:tcPr>
          <w:p w14:paraId="752757F2" w14:textId="582D4E54" w:rsidR="00D265E8" w:rsidRPr="00914054" w:rsidRDefault="00D265E8" w:rsidP="003D6AE5">
            <w:pPr>
              <w:widowControl/>
              <w:spacing w:line="276" w:lineRule="auto"/>
              <w:rPr>
                <w:rFonts w:ascii="Times New Roman" w:hAnsi="Times New Roman" w:cs="Times New Roman"/>
                <w:bCs/>
                <w:i/>
                <w:color w:val="C00000"/>
                <w:lang w:eastAsia="zh-HK"/>
              </w:rPr>
            </w:pPr>
            <w:r w:rsidRPr="00914054">
              <w:rPr>
                <w:rFonts w:ascii="Times New Roman" w:hAnsi="Times New Roman" w:cs="Times New Roman" w:hint="eastAsia"/>
                <w:bCs/>
                <w:i/>
                <w:color w:val="C00000"/>
                <w:lang w:eastAsia="zh-HK"/>
              </w:rPr>
              <w:t>留意局勢，提高警惕</w:t>
            </w:r>
          </w:p>
        </w:tc>
      </w:tr>
    </w:tbl>
    <w:p w14:paraId="12B81231" w14:textId="13520978" w:rsidR="00C456B5" w:rsidRPr="00803C43" w:rsidRDefault="00A05CC6" w:rsidP="003D6AE5">
      <w:pPr>
        <w:pStyle w:val="a8"/>
        <w:widowControl/>
        <w:spacing w:line="276" w:lineRule="auto"/>
        <w:ind w:leftChars="0" w:left="709"/>
        <w:rPr>
          <w:i/>
          <w:iCs/>
          <w:color w:val="C00000"/>
          <w:sz w:val="22"/>
          <w:szCs w:val="24"/>
          <w:lang w:eastAsia="zh-HK"/>
        </w:rPr>
      </w:pPr>
      <w:r w:rsidRPr="00803C43">
        <w:rPr>
          <w:rFonts w:hint="eastAsia"/>
          <w:i/>
          <w:iCs/>
          <w:color w:val="C00000"/>
          <w:sz w:val="22"/>
          <w:szCs w:val="24"/>
          <w:lang w:eastAsia="zh-HK"/>
        </w:rPr>
        <w:t>資料來源：香港特別行政區政府保安局</w:t>
      </w:r>
      <w:r w:rsidRPr="00803C43">
        <w:rPr>
          <w:rFonts w:hint="eastAsia"/>
          <w:i/>
          <w:iCs/>
          <w:color w:val="C00000"/>
          <w:sz w:val="22"/>
          <w:szCs w:val="24"/>
        </w:rPr>
        <w:t>（</w:t>
      </w:r>
      <w:r w:rsidRPr="00803C43">
        <w:rPr>
          <w:rFonts w:hint="eastAsia"/>
          <w:i/>
          <w:iCs/>
          <w:color w:val="C00000"/>
          <w:sz w:val="22"/>
          <w:szCs w:val="24"/>
        </w:rPr>
        <w:t>2020</w:t>
      </w:r>
      <w:r w:rsidRPr="00803C43">
        <w:rPr>
          <w:rFonts w:hint="eastAsia"/>
          <w:i/>
          <w:iCs/>
          <w:color w:val="C00000"/>
          <w:sz w:val="22"/>
          <w:szCs w:val="24"/>
          <w:lang w:eastAsia="zh-HK"/>
        </w:rPr>
        <w:t>年</w:t>
      </w:r>
      <w:r w:rsidRPr="00803C43">
        <w:rPr>
          <w:rFonts w:hint="eastAsia"/>
          <w:i/>
          <w:iCs/>
          <w:color w:val="C00000"/>
          <w:sz w:val="22"/>
          <w:szCs w:val="24"/>
        </w:rPr>
        <w:t>4</w:t>
      </w:r>
      <w:r w:rsidRPr="00803C43">
        <w:rPr>
          <w:rFonts w:hint="eastAsia"/>
          <w:i/>
          <w:iCs/>
          <w:color w:val="C00000"/>
          <w:sz w:val="22"/>
          <w:szCs w:val="24"/>
          <w:lang w:eastAsia="zh-HK"/>
        </w:rPr>
        <w:t>月</w:t>
      </w:r>
      <w:r w:rsidRPr="00803C43">
        <w:rPr>
          <w:rFonts w:hint="eastAsia"/>
          <w:i/>
          <w:iCs/>
          <w:color w:val="C00000"/>
          <w:sz w:val="22"/>
          <w:szCs w:val="24"/>
        </w:rPr>
        <w:t>17</w:t>
      </w:r>
      <w:r w:rsidRPr="00803C43">
        <w:rPr>
          <w:rFonts w:hint="eastAsia"/>
          <w:i/>
          <w:iCs/>
          <w:color w:val="C00000"/>
          <w:sz w:val="22"/>
          <w:szCs w:val="24"/>
          <w:lang w:eastAsia="zh-HK"/>
        </w:rPr>
        <w:t>日</w:t>
      </w:r>
      <w:r w:rsidRPr="00803C43">
        <w:rPr>
          <w:rFonts w:hint="eastAsia"/>
          <w:i/>
          <w:iCs/>
          <w:color w:val="C00000"/>
          <w:sz w:val="22"/>
          <w:szCs w:val="24"/>
        </w:rPr>
        <w:t>）</w:t>
      </w:r>
      <w:r w:rsidRPr="00803C43">
        <w:rPr>
          <w:rFonts w:hint="eastAsia"/>
          <w:i/>
          <w:iCs/>
          <w:color w:val="C00000"/>
          <w:sz w:val="22"/>
          <w:szCs w:val="24"/>
          <w:lang w:eastAsia="zh-HK"/>
        </w:rPr>
        <w:t>。</w:t>
      </w:r>
    </w:p>
    <w:p w14:paraId="03027636" w14:textId="3400B835" w:rsidR="00C456B5" w:rsidRDefault="009E3BF8" w:rsidP="003D6AE5">
      <w:pPr>
        <w:pStyle w:val="a8"/>
        <w:widowControl/>
        <w:numPr>
          <w:ilvl w:val="1"/>
          <w:numId w:val="13"/>
        </w:numPr>
        <w:spacing w:line="276" w:lineRule="auto"/>
        <w:ind w:leftChars="0" w:left="709"/>
        <w:rPr>
          <w:szCs w:val="24"/>
          <w:lang w:eastAsia="zh-HK"/>
        </w:rPr>
      </w:pPr>
      <w:r>
        <w:rPr>
          <w:rFonts w:hint="eastAsia"/>
          <w:szCs w:val="24"/>
          <w:lang w:eastAsia="zh-HK"/>
        </w:rPr>
        <w:lastRenderedPageBreak/>
        <w:t>現時，</w:t>
      </w:r>
      <w:r w:rsidRPr="000C700C">
        <w:rPr>
          <w:rFonts w:hint="eastAsia"/>
          <w:szCs w:val="24"/>
          <w:lang w:eastAsia="zh-HK"/>
        </w:rPr>
        <w:t>香港特區政府</w:t>
      </w:r>
      <w:r>
        <w:rPr>
          <w:rFonts w:hint="eastAsia"/>
          <w:szCs w:val="24"/>
          <w:lang w:eastAsia="zh-HK"/>
        </w:rPr>
        <w:t>對所有海外</w:t>
      </w:r>
      <w:r w:rsidRPr="000C700C">
        <w:rPr>
          <w:rFonts w:hint="eastAsia"/>
          <w:szCs w:val="24"/>
          <w:lang w:eastAsia="zh-HK"/>
        </w:rPr>
        <w:t>國家／</w:t>
      </w:r>
      <w:r>
        <w:rPr>
          <w:rFonts w:hint="eastAsia"/>
          <w:szCs w:val="24"/>
          <w:lang w:eastAsia="zh-HK"/>
        </w:rPr>
        <w:t>屬地</w:t>
      </w:r>
      <w:r w:rsidRPr="000C700C">
        <w:rPr>
          <w:rFonts w:hint="eastAsia"/>
          <w:szCs w:val="24"/>
          <w:lang w:eastAsia="zh-HK"/>
        </w:rPr>
        <w:t>發出</w:t>
      </w:r>
      <w:r>
        <w:rPr>
          <w:rFonts w:hint="eastAsia"/>
          <w:szCs w:val="24"/>
          <w:lang w:eastAsia="zh-HK"/>
        </w:rPr>
        <w:t>哪</w:t>
      </w:r>
      <w:proofErr w:type="gramStart"/>
      <w:r>
        <w:rPr>
          <w:rFonts w:hint="eastAsia"/>
          <w:szCs w:val="24"/>
          <w:lang w:eastAsia="zh-HK"/>
        </w:rPr>
        <w:t>個外遊警</w:t>
      </w:r>
      <w:proofErr w:type="gramEnd"/>
      <w:r>
        <w:rPr>
          <w:rFonts w:hint="eastAsia"/>
          <w:szCs w:val="24"/>
          <w:lang w:eastAsia="zh-HK"/>
        </w:rPr>
        <w:t>示？</w:t>
      </w:r>
    </w:p>
    <w:tbl>
      <w:tblPr>
        <w:tblStyle w:val="a7"/>
        <w:tblW w:w="0" w:type="auto"/>
        <w:tblInd w:w="709" w:type="dxa"/>
        <w:tblBorders>
          <w:top w:val="none" w:sz="0" w:space="0" w:color="auto"/>
          <w:left w:val="none" w:sz="0" w:space="0" w:color="auto"/>
          <w:right w:val="none" w:sz="0" w:space="0" w:color="auto"/>
        </w:tblBorders>
        <w:tblLook w:val="04A0" w:firstRow="1" w:lastRow="0" w:firstColumn="1" w:lastColumn="0" w:noHBand="0" w:noVBand="1"/>
      </w:tblPr>
      <w:tblGrid>
        <w:gridCol w:w="7587"/>
      </w:tblGrid>
      <w:tr w:rsidR="00211E3C" w14:paraId="59405C2B" w14:textId="77777777" w:rsidTr="00A039D1">
        <w:tc>
          <w:tcPr>
            <w:tcW w:w="7587" w:type="dxa"/>
          </w:tcPr>
          <w:p w14:paraId="40F02ECE" w14:textId="139A1F6A" w:rsidR="00211E3C" w:rsidRPr="00211E3C" w:rsidRDefault="00211E3C" w:rsidP="003D6AE5">
            <w:pPr>
              <w:spacing w:line="276" w:lineRule="auto"/>
              <w:rPr>
                <w:rFonts w:ascii="Times New Roman" w:hAnsi="Times New Roman" w:cs="Times New Roman"/>
                <w:color w:val="FF0000"/>
              </w:rPr>
            </w:pPr>
            <w:r w:rsidRPr="00211E3C">
              <w:rPr>
                <w:rFonts w:hint="eastAsia"/>
                <w:i/>
                <w:color w:val="C00000"/>
                <w:lang w:eastAsia="zh-HK"/>
              </w:rPr>
              <w:t>紅色</w:t>
            </w:r>
            <w:proofErr w:type="gramStart"/>
            <w:r w:rsidRPr="00211E3C">
              <w:rPr>
                <w:rFonts w:hint="eastAsia"/>
                <w:i/>
                <w:color w:val="C00000"/>
                <w:lang w:eastAsia="zh-HK"/>
              </w:rPr>
              <w:t>外遊警</w:t>
            </w:r>
            <w:proofErr w:type="gramEnd"/>
            <w:r w:rsidRPr="00211E3C">
              <w:rPr>
                <w:rFonts w:hint="eastAsia"/>
                <w:i/>
                <w:color w:val="C00000"/>
                <w:lang w:eastAsia="zh-HK"/>
              </w:rPr>
              <w:t>示。</w:t>
            </w:r>
          </w:p>
        </w:tc>
      </w:tr>
    </w:tbl>
    <w:p w14:paraId="2BC4DC07" w14:textId="29A9AAE6" w:rsidR="00D83D6C" w:rsidRDefault="00D83D6C" w:rsidP="003D6AE5">
      <w:pPr>
        <w:widowControl/>
        <w:spacing w:line="276" w:lineRule="auto"/>
        <w:rPr>
          <w:rFonts w:ascii="Times New Roman" w:hAnsi="Times New Roman" w:cs="Times New Roman"/>
          <w:szCs w:val="24"/>
          <w:lang w:eastAsia="zh-HK"/>
        </w:rPr>
      </w:pPr>
    </w:p>
    <w:p w14:paraId="38F2CAB4" w14:textId="302CC0F0" w:rsidR="007768FE" w:rsidRPr="00105C10" w:rsidRDefault="00F2463C" w:rsidP="00105C10">
      <w:pPr>
        <w:pStyle w:val="a8"/>
        <w:widowControl/>
        <w:numPr>
          <w:ilvl w:val="0"/>
          <w:numId w:val="13"/>
        </w:numPr>
        <w:spacing w:line="276" w:lineRule="auto"/>
        <w:ind w:leftChars="0"/>
        <w:rPr>
          <w:szCs w:val="24"/>
          <w:lang w:eastAsia="zh-HK"/>
        </w:rPr>
      </w:pPr>
      <w:r w:rsidRPr="00F2463C">
        <w:rPr>
          <w:rFonts w:hint="eastAsia"/>
          <w:szCs w:val="24"/>
          <w:lang w:eastAsia="zh-HK"/>
        </w:rPr>
        <w:t>過去數月，香港特區政府持續擴大病毒檢測，藉以減低病毒在社區傳播的風險。</w:t>
      </w:r>
      <w:r>
        <w:rPr>
          <w:rFonts w:hint="eastAsia"/>
          <w:szCs w:val="24"/>
          <w:lang w:eastAsia="zh-HK"/>
        </w:rPr>
        <w:t>特區政府進行了哪些檢測計劃？</w:t>
      </w:r>
      <w:r>
        <w:rPr>
          <w:rFonts w:hint="eastAsia"/>
          <w:lang w:eastAsia="zh-HK"/>
        </w:rPr>
        <w:t>試</w:t>
      </w:r>
      <w:r w:rsidRPr="00D83D6C">
        <w:rPr>
          <w:color w:val="000000" w:themeColor="text1"/>
        </w:rPr>
        <w:t>到</w:t>
      </w:r>
      <w:r w:rsidR="00881356">
        <w:rPr>
          <w:rFonts w:hint="eastAsia"/>
          <w:color w:val="000000" w:themeColor="text1"/>
          <w:lang w:eastAsia="zh-HK"/>
        </w:rPr>
        <w:t>以下</w:t>
      </w:r>
      <w:r>
        <w:rPr>
          <w:rFonts w:hint="eastAsia"/>
          <w:color w:val="000000" w:themeColor="text1"/>
          <w:kern w:val="24"/>
        </w:rPr>
        <w:t>網站蒐集資料</w:t>
      </w:r>
      <w:r w:rsidR="00881356">
        <w:rPr>
          <w:rFonts w:hint="eastAsia"/>
          <w:color w:val="000000" w:themeColor="text1"/>
          <w:kern w:val="24"/>
          <w:lang w:eastAsia="zh-HK"/>
        </w:rPr>
        <w:t>，將蒐集到的檢測計劃資料</w:t>
      </w:r>
      <w:proofErr w:type="gramStart"/>
      <w:r w:rsidR="00301CD5">
        <w:rPr>
          <w:rFonts w:hint="eastAsia"/>
          <w:color w:val="000000" w:themeColor="text1"/>
          <w:kern w:val="24"/>
          <w:lang w:eastAsia="zh-HK"/>
        </w:rPr>
        <w:t>以列點形式</w:t>
      </w:r>
      <w:proofErr w:type="gramEnd"/>
      <w:r>
        <w:rPr>
          <w:rFonts w:hint="eastAsia"/>
          <w:color w:val="000000" w:themeColor="text1"/>
          <w:kern w:val="24"/>
          <w:lang w:eastAsia="zh-HK"/>
        </w:rPr>
        <w:t>填在下列橫線上：</w:t>
      </w:r>
    </w:p>
    <w:p w14:paraId="3FF292D3" w14:textId="77777777" w:rsidR="007768FE" w:rsidRPr="00105C10" w:rsidRDefault="007768FE" w:rsidP="00105C10">
      <w:pPr>
        <w:pStyle w:val="a8"/>
        <w:widowControl/>
        <w:spacing w:line="276" w:lineRule="auto"/>
        <w:ind w:leftChars="0" w:left="360"/>
        <w:rPr>
          <w:szCs w:val="24"/>
          <w:lang w:eastAsia="zh-HK"/>
        </w:rPr>
      </w:pPr>
    </w:p>
    <w:p w14:paraId="33D3E95F" w14:textId="77777777" w:rsidR="007768FE" w:rsidRDefault="007768FE" w:rsidP="00105C10">
      <w:pPr>
        <w:pStyle w:val="a8"/>
        <w:widowControl/>
        <w:adjustRightInd w:val="0"/>
        <w:snapToGrid w:val="0"/>
        <w:ind w:leftChars="0" w:left="357"/>
        <w:rPr>
          <w:rStyle w:val="a9"/>
          <w:rFonts w:ascii="微軟正黑體" w:eastAsia="微軟正黑體" w:hAnsi="微軟正黑體"/>
          <w:color w:val="auto"/>
        </w:rPr>
      </w:pPr>
      <w:r w:rsidRPr="00105C10">
        <w:rPr>
          <w:rFonts w:ascii="微軟正黑體" w:eastAsia="微軟正黑體" w:hAnsi="微軟正黑體"/>
          <w:kern w:val="24"/>
        </w:rPr>
        <w:t>香港特別行政區政府2019冠狀病毒病專題網站</w:t>
      </w:r>
      <w:proofErr w:type="gramStart"/>
      <w:r w:rsidRPr="00105C10">
        <w:rPr>
          <w:rFonts w:ascii="微軟正黑體" w:eastAsia="微軟正黑體" w:hAnsi="微軟正黑體"/>
          <w:kern w:val="24"/>
        </w:rPr>
        <w:t>—</w:t>
      </w:r>
      <w:proofErr w:type="gramEnd"/>
      <w:r w:rsidRPr="00105C10">
        <w:rPr>
          <w:rFonts w:ascii="微軟正黑體" w:eastAsia="微軟正黑體" w:hAnsi="微軟正黑體"/>
          <w:kern w:val="24"/>
        </w:rPr>
        <w:t>同心抗</w:t>
      </w:r>
      <w:proofErr w:type="gramStart"/>
      <w:r w:rsidRPr="00105C10">
        <w:rPr>
          <w:rFonts w:ascii="微軟正黑體" w:eastAsia="微軟正黑體" w:hAnsi="微軟正黑體"/>
          <w:kern w:val="24"/>
        </w:rPr>
        <w:t>疫</w:t>
      </w:r>
      <w:proofErr w:type="gramEnd"/>
      <w:r w:rsidRPr="00105C10">
        <w:rPr>
          <w:rFonts w:ascii="微軟正黑體" w:eastAsia="微軟正黑體" w:hAnsi="微軟正黑體"/>
          <w:kern w:val="24"/>
        </w:rPr>
        <w:t>：</w:t>
      </w:r>
      <w:hyperlink w:history="1">
        <w:r w:rsidRPr="00105C10">
          <w:rPr>
            <w:rStyle w:val="a9"/>
            <w:rFonts w:ascii="微軟正黑體" w:eastAsia="微軟正黑體" w:hAnsi="微軟正黑體"/>
            <w:color w:val="auto"/>
          </w:rPr>
          <w:t>https://</w:t>
        </w:r>
      </w:hyperlink>
      <w:hyperlink r:id="rId20" w:history="1">
        <w:r w:rsidRPr="00105C10">
          <w:rPr>
            <w:rStyle w:val="a9"/>
            <w:rFonts w:ascii="微軟正黑體" w:eastAsia="微軟正黑體" w:hAnsi="微軟正黑體"/>
            <w:color w:val="auto"/>
          </w:rPr>
          <w:t>www.coronavirus.gov.hk/chi/index.html</w:t>
        </w:r>
      </w:hyperlink>
    </w:p>
    <w:p w14:paraId="219438EB" w14:textId="77777777" w:rsidR="007768FE" w:rsidRDefault="007768FE" w:rsidP="00105C10">
      <w:pPr>
        <w:pStyle w:val="a8"/>
        <w:widowControl/>
        <w:adjustRightInd w:val="0"/>
        <w:snapToGrid w:val="0"/>
        <w:ind w:leftChars="0" w:left="357"/>
        <w:rPr>
          <w:rFonts w:ascii="微軟正黑體" w:eastAsia="微軟正黑體" w:hAnsi="微軟正黑體"/>
        </w:rPr>
      </w:pPr>
      <w:r w:rsidRPr="00105C10">
        <w:rPr>
          <w:rFonts w:ascii="微軟正黑體" w:eastAsia="微軟正黑體" w:hAnsi="微軟正黑體"/>
        </w:rPr>
        <w:t>香港政府新聞網：</w:t>
      </w:r>
    </w:p>
    <w:p w14:paraId="36CE6C47" w14:textId="77777777" w:rsidR="007768FE" w:rsidRDefault="006057DB" w:rsidP="00105C10">
      <w:pPr>
        <w:pStyle w:val="a8"/>
        <w:widowControl/>
        <w:adjustRightInd w:val="0"/>
        <w:snapToGrid w:val="0"/>
        <w:ind w:leftChars="0" w:left="357"/>
        <w:rPr>
          <w:rStyle w:val="a9"/>
          <w:rFonts w:ascii="微軟正黑體" w:eastAsia="微軟正黑體" w:hAnsi="微軟正黑體"/>
          <w:color w:val="auto"/>
        </w:rPr>
      </w:pPr>
      <w:hyperlink r:id="rId21" w:history="1">
        <w:r w:rsidR="007768FE" w:rsidRPr="00105C10">
          <w:rPr>
            <w:rStyle w:val="a9"/>
            <w:rFonts w:ascii="微軟正黑體" w:eastAsia="微軟正黑體" w:hAnsi="微軟正黑體"/>
            <w:color w:val="auto"/>
          </w:rPr>
          <w:t>https://www.news.gov.hk/chi/index.html</w:t>
        </w:r>
      </w:hyperlink>
    </w:p>
    <w:p w14:paraId="27381720" w14:textId="1F4BB794" w:rsidR="007768FE" w:rsidRPr="00105C10" w:rsidRDefault="007768FE" w:rsidP="00105C10">
      <w:pPr>
        <w:pStyle w:val="a8"/>
        <w:widowControl/>
        <w:adjustRightInd w:val="0"/>
        <w:snapToGrid w:val="0"/>
        <w:ind w:leftChars="0" w:left="357"/>
        <w:rPr>
          <w:szCs w:val="24"/>
          <w:lang w:eastAsia="zh-HK"/>
        </w:rPr>
      </w:pPr>
      <w:r w:rsidRPr="00105C10">
        <w:rPr>
          <w:rFonts w:ascii="微軟正黑體" w:eastAsia="微軟正黑體" w:hAnsi="微軟正黑體"/>
          <w:lang w:eastAsia="zh-HK"/>
        </w:rPr>
        <w:t>香港特別行政區政府新聞公報：</w:t>
      </w:r>
    </w:p>
    <w:p w14:paraId="44C990D9" w14:textId="2DDBFC6B" w:rsidR="007768FE" w:rsidRDefault="006057DB" w:rsidP="00105C10">
      <w:pPr>
        <w:pStyle w:val="a8"/>
        <w:widowControl/>
        <w:adjustRightInd w:val="0"/>
        <w:snapToGrid w:val="0"/>
        <w:ind w:leftChars="0" w:left="357"/>
        <w:rPr>
          <w:color w:val="000000" w:themeColor="text1"/>
          <w:kern w:val="24"/>
          <w:lang w:eastAsia="zh-HK"/>
        </w:rPr>
      </w:pPr>
      <w:hyperlink r:id="rId22" w:history="1">
        <w:r w:rsidR="007768FE" w:rsidRPr="0045537D">
          <w:rPr>
            <w:rStyle w:val="a9"/>
            <w:rFonts w:ascii="微軟正黑體" w:eastAsia="微軟正黑體" w:hAnsi="微軟正黑體"/>
            <w:color w:val="auto"/>
          </w:rPr>
          <w:t>https://www.info.gov.hk/gia/general/ctoday.htm</w:t>
        </w:r>
      </w:hyperlink>
    </w:p>
    <w:p w14:paraId="244D6B55" w14:textId="77777777" w:rsidR="007768FE" w:rsidRDefault="007768FE" w:rsidP="00105C10">
      <w:pPr>
        <w:pStyle w:val="a8"/>
        <w:widowControl/>
        <w:spacing w:line="276" w:lineRule="auto"/>
        <w:ind w:leftChars="0" w:left="360"/>
        <w:rPr>
          <w:szCs w:val="24"/>
          <w:lang w:eastAsia="zh-HK"/>
        </w:rPr>
      </w:pPr>
    </w:p>
    <w:tbl>
      <w:tblPr>
        <w:tblStyle w:val="a7"/>
        <w:tblW w:w="0" w:type="auto"/>
        <w:tblInd w:w="284" w:type="dxa"/>
        <w:tblBorders>
          <w:top w:val="none" w:sz="0" w:space="0" w:color="auto"/>
          <w:left w:val="none" w:sz="0" w:space="0" w:color="auto"/>
          <w:right w:val="none" w:sz="0" w:space="0" w:color="auto"/>
        </w:tblBorders>
        <w:tblLook w:val="04A0" w:firstRow="1" w:lastRow="0" w:firstColumn="1" w:lastColumn="0" w:noHBand="0" w:noVBand="1"/>
      </w:tblPr>
      <w:tblGrid>
        <w:gridCol w:w="8012"/>
      </w:tblGrid>
      <w:tr w:rsidR="00F2463C" w14:paraId="1A749A77" w14:textId="77777777" w:rsidTr="00FA2A52">
        <w:tc>
          <w:tcPr>
            <w:tcW w:w="8012" w:type="dxa"/>
          </w:tcPr>
          <w:p w14:paraId="5DD6F4A7" w14:textId="026B675C" w:rsidR="00F2463C" w:rsidRPr="00FA2A52" w:rsidRDefault="003A48EF" w:rsidP="00FA2A52">
            <w:pPr>
              <w:pStyle w:val="a8"/>
              <w:numPr>
                <w:ilvl w:val="0"/>
                <w:numId w:val="22"/>
              </w:numPr>
              <w:spacing w:line="276" w:lineRule="auto"/>
              <w:ind w:leftChars="0"/>
              <w:rPr>
                <w:i/>
                <w:color w:val="C00000"/>
              </w:rPr>
            </w:pPr>
            <w:r w:rsidRPr="0084765F">
              <w:rPr>
                <w:rFonts w:hint="eastAsia"/>
                <w:i/>
                <w:color w:val="C00000"/>
              </w:rPr>
              <w:t>為抵港航班</w:t>
            </w:r>
            <w:r w:rsidR="00F2463C" w:rsidRPr="00FA2A52">
              <w:rPr>
                <w:rFonts w:hint="eastAsia"/>
                <w:i/>
                <w:color w:val="C00000"/>
              </w:rPr>
              <w:t>乘客在亞洲國際博覽館的臨時樣本採集中心進行病毒檢測</w:t>
            </w:r>
          </w:p>
        </w:tc>
      </w:tr>
      <w:tr w:rsidR="00F2463C" w14:paraId="0C5F7932" w14:textId="77777777" w:rsidTr="00F2463C">
        <w:tc>
          <w:tcPr>
            <w:tcW w:w="8012" w:type="dxa"/>
          </w:tcPr>
          <w:p w14:paraId="024AD87A" w14:textId="60FF8614" w:rsidR="00F2463C" w:rsidRPr="00FA2A52" w:rsidRDefault="00F2463C" w:rsidP="00FA2A52">
            <w:pPr>
              <w:pStyle w:val="a8"/>
              <w:numPr>
                <w:ilvl w:val="0"/>
                <w:numId w:val="22"/>
              </w:numPr>
              <w:spacing w:line="276" w:lineRule="auto"/>
              <w:ind w:leftChars="0"/>
              <w:rPr>
                <w:i/>
                <w:color w:val="C00000"/>
              </w:rPr>
            </w:pPr>
            <w:r w:rsidRPr="00FA2A52">
              <w:rPr>
                <w:rFonts w:hint="eastAsia"/>
                <w:i/>
                <w:color w:val="C00000"/>
              </w:rPr>
              <w:t>向安老院舍、殘疾人士院舍及護養院等派</w:t>
            </w:r>
            <w:proofErr w:type="gramStart"/>
            <w:r w:rsidRPr="00FA2A52">
              <w:rPr>
                <w:rFonts w:hint="eastAsia"/>
                <w:i/>
                <w:color w:val="C00000"/>
              </w:rPr>
              <w:t>發深喉</w:t>
            </w:r>
            <w:proofErr w:type="gramEnd"/>
            <w:r w:rsidRPr="00FA2A52">
              <w:rPr>
                <w:rFonts w:hint="eastAsia"/>
                <w:i/>
                <w:color w:val="C00000"/>
              </w:rPr>
              <w:t>唾液樣本瓶，以進行</w:t>
            </w:r>
          </w:p>
        </w:tc>
      </w:tr>
      <w:tr w:rsidR="00301CD5" w14:paraId="1CA6C994" w14:textId="77777777" w:rsidTr="00F2463C">
        <w:tc>
          <w:tcPr>
            <w:tcW w:w="8012" w:type="dxa"/>
          </w:tcPr>
          <w:p w14:paraId="4B33C8AF" w14:textId="45C7AA52" w:rsidR="00301CD5" w:rsidRPr="003A48EF" w:rsidRDefault="00301CD5" w:rsidP="00FA2A52">
            <w:pPr>
              <w:pStyle w:val="a8"/>
              <w:spacing w:line="276" w:lineRule="auto"/>
              <w:ind w:leftChars="0" w:left="360"/>
              <w:rPr>
                <w:i/>
                <w:color w:val="C00000"/>
              </w:rPr>
            </w:pPr>
            <w:r w:rsidRPr="008712FC">
              <w:rPr>
                <w:rFonts w:hint="eastAsia"/>
                <w:i/>
                <w:color w:val="C00000"/>
              </w:rPr>
              <w:t>病毒檢測</w:t>
            </w:r>
          </w:p>
        </w:tc>
      </w:tr>
      <w:tr w:rsidR="00F2463C" w14:paraId="73B45B9A" w14:textId="77777777" w:rsidTr="00F2463C">
        <w:tc>
          <w:tcPr>
            <w:tcW w:w="8012" w:type="dxa"/>
          </w:tcPr>
          <w:p w14:paraId="04029FAD" w14:textId="5B1D82B8" w:rsidR="00F2463C" w:rsidRPr="00FA2A52" w:rsidRDefault="00F2463C" w:rsidP="00FA2A52">
            <w:pPr>
              <w:pStyle w:val="a8"/>
              <w:numPr>
                <w:ilvl w:val="0"/>
                <w:numId w:val="22"/>
              </w:numPr>
              <w:spacing w:line="276" w:lineRule="auto"/>
              <w:ind w:leftChars="0"/>
              <w:rPr>
                <w:i/>
                <w:color w:val="C00000"/>
              </w:rPr>
            </w:pPr>
            <w:r w:rsidRPr="00FA2A52">
              <w:rPr>
                <w:rFonts w:hint="eastAsia"/>
                <w:i/>
                <w:color w:val="C00000"/>
              </w:rPr>
              <w:t>擴展特定群組檢測計劃，涵蓋更多較高風險或其工作屬高接觸的人士</w:t>
            </w:r>
          </w:p>
        </w:tc>
      </w:tr>
      <w:tr w:rsidR="00F2463C" w14:paraId="3770BBE1" w14:textId="77777777" w:rsidTr="00F2463C">
        <w:tc>
          <w:tcPr>
            <w:tcW w:w="8012" w:type="dxa"/>
          </w:tcPr>
          <w:p w14:paraId="6C41E811" w14:textId="13FA375D" w:rsidR="00F2463C" w:rsidRPr="00FA2A52" w:rsidRDefault="00F2463C" w:rsidP="00FA2A52">
            <w:pPr>
              <w:pStyle w:val="a8"/>
              <w:numPr>
                <w:ilvl w:val="0"/>
                <w:numId w:val="22"/>
              </w:numPr>
              <w:spacing w:line="276" w:lineRule="auto"/>
              <w:ind w:leftChars="0"/>
              <w:rPr>
                <w:i/>
                <w:color w:val="C00000"/>
              </w:rPr>
            </w:pPr>
            <w:r w:rsidRPr="00FA2A52">
              <w:rPr>
                <w:rFonts w:hint="eastAsia"/>
                <w:i/>
                <w:color w:val="C00000"/>
              </w:rPr>
              <w:t>為入住職業介紹所住宿設施的外籍家庭傭工提供免費病毒檢測</w:t>
            </w:r>
          </w:p>
        </w:tc>
      </w:tr>
      <w:tr w:rsidR="00F2463C" w14:paraId="43F509BE" w14:textId="77777777" w:rsidTr="00F2463C">
        <w:tc>
          <w:tcPr>
            <w:tcW w:w="8012" w:type="dxa"/>
          </w:tcPr>
          <w:p w14:paraId="1D46E612" w14:textId="4F583379" w:rsidR="00F2463C" w:rsidRPr="00FA2A52" w:rsidRDefault="00F2463C" w:rsidP="00FA2A52">
            <w:pPr>
              <w:pStyle w:val="a8"/>
              <w:numPr>
                <w:ilvl w:val="0"/>
                <w:numId w:val="22"/>
              </w:numPr>
              <w:spacing w:line="276" w:lineRule="auto"/>
              <w:ind w:leftChars="0"/>
              <w:rPr>
                <w:i/>
                <w:color w:val="C00000"/>
              </w:rPr>
            </w:pPr>
            <w:r w:rsidRPr="00FA2A52">
              <w:rPr>
                <w:rFonts w:hint="eastAsia"/>
                <w:i/>
                <w:color w:val="C00000"/>
              </w:rPr>
              <w:t>在中央政府的支持下，展開普及社區檢測計劃，於全港</w:t>
            </w:r>
            <w:r w:rsidRPr="00FA2A52">
              <w:rPr>
                <w:i/>
                <w:color w:val="C00000"/>
              </w:rPr>
              <w:t>141</w:t>
            </w:r>
            <w:r w:rsidRPr="00FA2A52">
              <w:rPr>
                <w:rFonts w:hint="eastAsia"/>
                <w:i/>
                <w:color w:val="C00000"/>
              </w:rPr>
              <w:t>個社區檢</w:t>
            </w:r>
          </w:p>
        </w:tc>
      </w:tr>
      <w:tr w:rsidR="00301CD5" w14:paraId="268D152A" w14:textId="77777777" w:rsidTr="00F2463C">
        <w:tc>
          <w:tcPr>
            <w:tcW w:w="8012" w:type="dxa"/>
          </w:tcPr>
          <w:p w14:paraId="63C8B9CF" w14:textId="05BB8652" w:rsidR="00301CD5" w:rsidRPr="003A48EF" w:rsidRDefault="00301CD5" w:rsidP="00FA2A52">
            <w:pPr>
              <w:pStyle w:val="a8"/>
              <w:spacing w:line="276" w:lineRule="auto"/>
              <w:ind w:leftChars="0" w:left="360"/>
              <w:rPr>
                <w:i/>
                <w:color w:val="C00000"/>
              </w:rPr>
            </w:pPr>
            <w:r w:rsidRPr="006665E5">
              <w:rPr>
                <w:rFonts w:hint="eastAsia"/>
                <w:i/>
                <w:color w:val="C00000"/>
              </w:rPr>
              <w:t>測</w:t>
            </w:r>
            <w:r w:rsidRPr="0083291B">
              <w:rPr>
                <w:rFonts w:hint="eastAsia"/>
                <w:i/>
                <w:color w:val="C00000"/>
              </w:rPr>
              <w:t>中心為市民進行</w:t>
            </w:r>
            <w:proofErr w:type="gramStart"/>
            <w:r w:rsidRPr="0083291B">
              <w:rPr>
                <w:rFonts w:hint="eastAsia"/>
                <w:i/>
                <w:color w:val="C00000"/>
              </w:rPr>
              <w:t>採</w:t>
            </w:r>
            <w:proofErr w:type="gramEnd"/>
            <w:r w:rsidRPr="0083291B">
              <w:rPr>
                <w:rFonts w:hint="eastAsia"/>
                <w:i/>
                <w:color w:val="C00000"/>
              </w:rPr>
              <w:t>樣</w:t>
            </w:r>
          </w:p>
        </w:tc>
      </w:tr>
    </w:tbl>
    <w:p w14:paraId="0A72BE98" w14:textId="235049D5" w:rsidR="00F2463C" w:rsidRDefault="00F2463C" w:rsidP="00FA2A52">
      <w:pPr>
        <w:pStyle w:val="a8"/>
        <w:widowControl/>
        <w:spacing w:line="276" w:lineRule="auto"/>
        <w:ind w:leftChars="0" w:left="360"/>
        <w:rPr>
          <w:szCs w:val="24"/>
          <w:lang w:eastAsia="zh-HK"/>
        </w:rPr>
      </w:pPr>
    </w:p>
    <w:p w14:paraId="09C01A6C" w14:textId="68E5E6B8" w:rsidR="00232C60" w:rsidRDefault="00B33D80" w:rsidP="003D6AE5">
      <w:pPr>
        <w:pStyle w:val="a8"/>
        <w:widowControl/>
        <w:numPr>
          <w:ilvl w:val="0"/>
          <w:numId w:val="13"/>
        </w:numPr>
        <w:spacing w:line="276" w:lineRule="auto"/>
        <w:ind w:leftChars="0"/>
        <w:rPr>
          <w:szCs w:val="24"/>
          <w:lang w:eastAsia="zh-HK"/>
        </w:rPr>
      </w:pPr>
      <w:r w:rsidRPr="00B33D80">
        <w:rPr>
          <w:rFonts w:hint="eastAsia"/>
          <w:szCs w:val="24"/>
          <w:lang w:eastAsia="zh-HK"/>
        </w:rPr>
        <w:t>在抗</w:t>
      </w:r>
      <w:proofErr w:type="gramStart"/>
      <w:r w:rsidRPr="00B33D80">
        <w:rPr>
          <w:rFonts w:hint="eastAsia"/>
          <w:szCs w:val="24"/>
          <w:lang w:eastAsia="zh-HK"/>
        </w:rPr>
        <w:t>疫</w:t>
      </w:r>
      <w:proofErr w:type="gramEnd"/>
      <w:r w:rsidRPr="00B33D80">
        <w:rPr>
          <w:rFonts w:hint="eastAsia"/>
          <w:szCs w:val="24"/>
          <w:lang w:eastAsia="zh-HK"/>
        </w:rPr>
        <w:t>過程中，香港特區政府積極支援受</w:t>
      </w:r>
      <w:proofErr w:type="gramStart"/>
      <w:r w:rsidRPr="00B33D80">
        <w:rPr>
          <w:rFonts w:hint="eastAsia"/>
          <w:szCs w:val="24"/>
          <w:lang w:eastAsia="zh-HK"/>
        </w:rPr>
        <w:t>疫</w:t>
      </w:r>
      <w:proofErr w:type="gramEnd"/>
      <w:r w:rsidRPr="00B33D80">
        <w:rPr>
          <w:rFonts w:hint="eastAsia"/>
          <w:szCs w:val="24"/>
          <w:lang w:eastAsia="zh-HK"/>
        </w:rPr>
        <w:t>情影響的</w:t>
      </w:r>
      <w:r w:rsidR="00A931FB">
        <w:rPr>
          <w:rFonts w:hint="eastAsia"/>
          <w:szCs w:val="24"/>
          <w:lang w:eastAsia="zh-HK"/>
        </w:rPr>
        <w:t>本地</w:t>
      </w:r>
      <w:r w:rsidR="00BC3AB5">
        <w:rPr>
          <w:rFonts w:hint="eastAsia"/>
          <w:szCs w:val="24"/>
          <w:lang w:eastAsia="zh-HK"/>
        </w:rPr>
        <w:t>居民、</w:t>
      </w:r>
      <w:r w:rsidR="00D83D6C" w:rsidRPr="00D83D6C">
        <w:rPr>
          <w:rFonts w:hint="eastAsia"/>
          <w:szCs w:val="24"/>
          <w:lang w:eastAsia="zh-HK"/>
        </w:rPr>
        <w:t>企業</w:t>
      </w:r>
      <w:r w:rsidR="00BC3AB5">
        <w:rPr>
          <w:rFonts w:hint="eastAsia"/>
          <w:szCs w:val="24"/>
          <w:lang w:eastAsia="zh-HK"/>
        </w:rPr>
        <w:t>及</w:t>
      </w:r>
      <w:r w:rsidR="00BC3AB5" w:rsidRPr="00B33D80">
        <w:rPr>
          <w:rFonts w:hint="eastAsia"/>
          <w:szCs w:val="24"/>
          <w:lang w:eastAsia="zh-HK"/>
        </w:rPr>
        <w:t>境外居民</w:t>
      </w:r>
      <w:r w:rsidRPr="00B33D80">
        <w:rPr>
          <w:rFonts w:hint="eastAsia"/>
          <w:szCs w:val="24"/>
          <w:lang w:eastAsia="zh-HK"/>
        </w:rPr>
        <w:t>。</w:t>
      </w:r>
    </w:p>
    <w:p w14:paraId="0ECC856F" w14:textId="43EAE951" w:rsidR="00ED47DB" w:rsidRDefault="00BC3AB5" w:rsidP="00232C60">
      <w:pPr>
        <w:pStyle w:val="a8"/>
        <w:widowControl/>
        <w:numPr>
          <w:ilvl w:val="1"/>
          <w:numId w:val="13"/>
        </w:numPr>
        <w:spacing w:line="276" w:lineRule="auto"/>
        <w:ind w:leftChars="0" w:left="709"/>
        <w:rPr>
          <w:szCs w:val="24"/>
          <w:lang w:eastAsia="zh-HK"/>
        </w:rPr>
      </w:pPr>
      <w:r>
        <w:rPr>
          <w:rFonts w:hint="eastAsia"/>
          <w:szCs w:val="24"/>
          <w:lang w:eastAsia="zh-HK"/>
        </w:rPr>
        <w:t>下頁</w:t>
      </w:r>
      <w:r>
        <w:rPr>
          <w:rFonts w:hint="eastAsia"/>
          <w:szCs w:val="24"/>
        </w:rPr>
        <w:t>（</w:t>
      </w:r>
      <w:r>
        <w:rPr>
          <w:rFonts w:hint="eastAsia"/>
          <w:szCs w:val="24"/>
          <w:lang w:eastAsia="zh-HK"/>
        </w:rPr>
        <w:t>第</w:t>
      </w:r>
      <w:r>
        <w:rPr>
          <w:rFonts w:hint="eastAsia"/>
          <w:szCs w:val="24"/>
        </w:rPr>
        <w:t>28</w:t>
      </w:r>
      <w:r>
        <w:rPr>
          <w:rFonts w:hint="eastAsia"/>
          <w:szCs w:val="24"/>
          <w:lang w:eastAsia="zh-HK"/>
        </w:rPr>
        <w:t>頁</w:t>
      </w:r>
      <w:r>
        <w:rPr>
          <w:rFonts w:hint="eastAsia"/>
          <w:szCs w:val="24"/>
        </w:rPr>
        <w:t>）</w:t>
      </w:r>
      <w:r w:rsidR="00D772FB">
        <w:rPr>
          <w:rFonts w:hint="eastAsia"/>
          <w:szCs w:val="24"/>
          <w:lang w:eastAsia="zh-HK"/>
        </w:rPr>
        <w:t>的</w:t>
      </w:r>
      <w:r>
        <w:rPr>
          <w:rFonts w:hint="eastAsia"/>
          <w:szCs w:val="24"/>
          <w:lang w:eastAsia="zh-HK"/>
        </w:rPr>
        <w:t>圖示列出多項香港特區政府的支</w:t>
      </w:r>
      <w:r>
        <w:rPr>
          <w:rFonts w:hint="eastAsia"/>
          <w:szCs w:val="24"/>
        </w:rPr>
        <w:t>援</w:t>
      </w:r>
      <w:r>
        <w:rPr>
          <w:rFonts w:hint="eastAsia"/>
          <w:szCs w:val="24"/>
          <w:lang w:eastAsia="zh-HK"/>
        </w:rPr>
        <w:t>措施。</w:t>
      </w:r>
      <w:r w:rsidR="00ED47DB">
        <w:rPr>
          <w:rFonts w:hint="eastAsia"/>
          <w:szCs w:val="24"/>
          <w:lang w:eastAsia="zh-HK"/>
        </w:rPr>
        <w:t>試在</w:t>
      </w:r>
      <w:r>
        <w:rPr>
          <w:rFonts w:hint="eastAsia"/>
          <w:szCs w:val="24"/>
          <w:lang w:eastAsia="zh-HK"/>
        </w:rPr>
        <w:t>圖示</w:t>
      </w:r>
      <w:r w:rsidR="00BE1350">
        <w:rPr>
          <w:rFonts w:hint="eastAsia"/>
          <w:szCs w:val="24"/>
          <w:lang w:eastAsia="zh-HK"/>
        </w:rPr>
        <w:t>的</w:t>
      </w:r>
      <w:r w:rsidR="00ED47DB">
        <w:rPr>
          <w:rFonts w:hint="eastAsia"/>
          <w:szCs w:val="24"/>
          <w:lang w:eastAsia="zh-HK"/>
        </w:rPr>
        <w:t>空格內</w:t>
      </w:r>
      <w:r w:rsidR="00A536A3">
        <w:rPr>
          <w:rFonts w:hint="eastAsia"/>
          <w:szCs w:val="24"/>
          <w:lang w:eastAsia="zh-HK"/>
        </w:rPr>
        <w:t>，</w:t>
      </w:r>
    </w:p>
    <w:p w14:paraId="6D83D039" w14:textId="01A8CCFB" w:rsidR="00ED47DB" w:rsidRPr="00105C10" w:rsidRDefault="00A536A3" w:rsidP="00105C10">
      <w:pPr>
        <w:pStyle w:val="a8"/>
        <w:widowControl/>
        <w:numPr>
          <w:ilvl w:val="0"/>
          <w:numId w:val="15"/>
        </w:numPr>
        <w:spacing w:line="276" w:lineRule="auto"/>
        <w:ind w:leftChars="0"/>
        <w:rPr>
          <w:szCs w:val="24"/>
          <w:lang w:eastAsia="zh-HK"/>
        </w:rPr>
      </w:pPr>
      <w:r>
        <w:rPr>
          <w:rFonts w:hint="eastAsia"/>
          <w:szCs w:val="24"/>
          <w:lang w:eastAsia="zh-HK"/>
        </w:rPr>
        <w:t>以</w:t>
      </w:r>
      <w:r w:rsidRPr="0090300A">
        <w:rPr>
          <w:rFonts w:hint="eastAsia"/>
        </w:rPr>
        <w:t>「</w:t>
      </w:r>
      <w:r>
        <w:sym w:font="Wingdings" w:char="F0A1"/>
      </w:r>
      <w:r w:rsidRPr="0090300A">
        <w:rPr>
          <w:rFonts w:hint="eastAsia"/>
        </w:rPr>
        <w:t>」</w:t>
      </w:r>
      <w:r>
        <w:rPr>
          <w:rFonts w:hint="eastAsia"/>
          <w:lang w:eastAsia="zh-HK"/>
        </w:rPr>
        <w:t>表示</w:t>
      </w:r>
      <w:r w:rsidR="00ED47DB" w:rsidRPr="00105C10">
        <w:rPr>
          <w:rFonts w:hint="eastAsia"/>
          <w:szCs w:val="24"/>
          <w:lang w:eastAsia="zh-HK"/>
        </w:rPr>
        <w:t>支援</w:t>
      </w:r>
      <w:r w:rsidR="00A931FB">
        <w:rPr>
          <w:rFonts w:hint="eastAsia"/>
          <w:szCs w:val="24"/>
          <w:lang w:eastAsia="zh-HK"/>
        </w:rPr>
        <w:t>本地</w:t>
      </w:r>
      <w:r>
        <w:rPr>
          <w:rFonts w:hint="eastAsia"/>
          <w:szCs w:val="24"/>
          <w:lang w:eastAsia="zh-HK"/>
        </w:rPr>
        <w:t>居民</w:t>
      </w:r>
      <w:r w:rsidR="00ED47DB" w:rsidRPr="00105C10">
        <w:rPr>
          <w:rFonts w:hint="eastAsia"/>
          <w:szCs w:val="24"/>
          <w:lang w:eastAsia="zh-HK"/>
        </w:rPr>
        <w:t>的措施</w:t>
      </w:r>
      <w:r w:rsidR="00ED47DB">
        <w:rPr>
          <w:rFonts w:hint="eastAsia"/>
          <w:lang w:eastAsia="zh-HK"/>
        </w:rPr>
        <w:t>；</w:t>
      </w:r>
    </w:p>
    <w:p w14:paraId="1DDE7A28" w14:textId="0C28FAF1" w:rsidR="00B33D80" w:rsidRPr="00105C10" w:rsidRDefault="00A536A3" w:rsidP="003D6AE5">
      <w:pPr>
        <w:pStyle w:val="a8"/>
        <w:widowControl/>
        <w:numPr>
          <w:ilvl w:val="0"/>
          <w:numId w:val="15"/>
        </w:numPr>
        <w:spacing w:line="276" w:lineRule="auto"/>
        <w:ind w:leftChars="0"/>
        <w:rPr>
          <w:szCs w:val="24"/>
          <w:lang w:eastAsia="zh-HK"/>
        </w:rPr>
      </w:pPr>
      <w:r>
        <w:rPr>
          <w:rFonts w:hint="eastAsia"/>
          <w:lang w:eastAsia="zh-HK"/>
        </w:rPr>
        <w:t>以</w:t>
      </w:r>
      <w:r w:rsidRPr="0090300A">
        <w:rPr>
          <w:rFonts w:hint="eastAsia"/>
        </w:rPr>
        <w:t>「</w:t>
      </w:r>
      <w:r>
        <w:rPr>
          <w:rFonts w:hint="eastAsia"/>
        </w:rPr>
        <w:sym w:font="Wingdings 3" w:char="F072"/>
      </w:r>
      <w:r w:rsidRPr="0090300A">
        <w:rPr>
          <w:rFonts w:hint="eastAsia"/>
        </w:rPr>
        <w:t>」</w:t>
      </w:r>
      <w:r>
        <w:rPr>
          <w:rFonts w:hint="eastAsia"/>
          <w:lang w:eastAsia="zh-HK"/>
        </w:rPr>
        <w:t>表示</w:t>
      </w:r>
      <w:r w:rsidR="00ED47DB" w:rsidRPr="00ED47DB">
        <w:rPr>
          <w:rFonts w:hint="eastAsia"/>
          <w:szCs w:val="24"/>
          <w:lang w:eastAsia="zh-HK"/>
        </w:rPr>
        <w:t>支援企業的措施</w:t>
      </w:r>
      <w:r>
        <w:rPr>
          <w:rFonts w:hint="eastAsia"/>
          <w:szCs w:val="24"/>
          <w:lang w:eastAsia="zh-HK"/>
        </w:rPr>
        <w:t>；及</w:t>
      </w:r>
    </w:p>
    <w:p w14:paraId="4E0F5656" w14:textId="67EEFA97" w:rsidR="00A536A3" w:rsidRPr="004D11F9" w:rsidRDefault="00A536A3" w:rsidP="003D6AE5">
      <w:pPr>
        <w:pStyle w:val="a8"/>
        <w:widowControl/>
        <w:numPr>
          <w:ilvl w:val="0"/>
          <w:numId w:val="15"/>
        </w:numPr>
        <w:spacing w:line="276" w:lineRule="auto"/>
        <w:ind w:leftChars="0"/>
        <w:rPr>
          <w:szCs w:val="24"/>
          <w:lang w:eastAsia="zh-HK"/>
        </w:rPr>
      </w:pPr>
      <w:r>
        <w:rPr>
          <w:rFonts w:hint="eastAsia"/>
          <w:lang w:eastAsia="zh-HK"/>
        </w:rPr>
        <w:t>以</w:t>
      </w:r>
      <w:r w:rsidRPr="0090300A">
        <w:rPr>
          <w:rFonts w:hint="eastAsia"/>
        </w:rPr>
        <w:t>「</w:t>
      </w:r>
      <w:r>
        <w:rPr>
          <w:rFonts w:hint="eastAsia"/>
        </w:rPr>
        <w:sym w:font="Wingdings 2" w:char="F050"/>
      </w:r>
      <w:r w:rsidRPr="0090300A">
        <w:rPr>
          <w:rFonts w:hint="eastAsia"/>
        </w:rPr>
        <w:t>」</w:t>
      </w:r>
      <w:r>
        <w:rPr>
          <w:rFonts w:hint="eastAsia"/>
          <w:lang w:eastAsia="zh-HK"/>
        </w:rPr>
        <w:t>表示</w:t>
      </w:r>
      <w:r w:rsidRPr="00ED47DB">
        <w:rPr>
          <w:rFonts w:hint="eastAsia"/>
          <w:szCs w:val="24"/>
          <w:lang w:eastAsia="zh-HK"/>
        </w:rPr>
        <w:t>支援境外居民的措施</w:t>
      </w:r>
      <w:r>
        <w:rPr>
          <w:rFonts w:hint="eastAsia"/>
          <w:szCs w:val="24"/>
          <w:lang w:eastAsia="zh-HK"/>
        </w:rPr>
        <w:t>。</w:t>
      </w:r>
    </w:p>
    <w:p w14:paraId="6EC42D7F" w14:textId="21CD4B5A" w:rsidR="00D90D2A" w:rsidRPr="00BE1350" w:rsidRDefault="00D90D2A" w:rsidP="004D11F9">
      <w:pPr>
        <w:pStyle w:val="a8"/>
        <w:widowControl/>
        <w:spacing w:line="276" w:lineRule="auto"/>
        <w:ind w:leftChars="0" w:left="1069"/>
        <w:rPr>
          <w:szCs w:val="24"/>
          <w:lang w:eastAsia="zh-HK"/>
        </w:rPr>
      </w:pPr>
    </w:p>
    <w:p w14:paraId="534C27BB" w14:textId="5A0E506E" w:rsidR="00341E05" w:rsidRPr="00105C10" w:rsidRDefault="00341E05" w:rsidP="00105C10">
      <w:pPr>
        <w:pStyle w:val="a8"/>
        <w:widowControl/>
        <w:numPr>
          <w:ilvl w:val="1"/>
          <w:numId w:val="13"/>
        </w:numPr>
        <w:spacing w:line="276" w:lineRule="auto"/>
        <w:ind w:leftChars="0" w:left="709"/>
        <w:rPr>
          <w:szCs w:val="24"/>
          <w:lang w:eastAsia="zh-HK"/>
        </w:rPr>
      </w:pPr>
      <w:r w:rsidRPr="00105C10">
        <w:rPr>
          <w:rFonts w:hint="eastAsia"/>
          <w:szCs w:val="24"/>
          <w:lang w:eastAsia="zh-HK"/>
        </w:rPr>
        <w:t>香港特區政府還推出哪些支援</w:t>
      </w:r>
      <w:r w:rsidR="00A931FB">
        <w:rPr>
          <w:rFonts w:hint="eastAsia"/>
          <w:szCs w:val="24"/>
          <w:lang w:eastAsia="zh-HK"/>
        </w:rPr>
        <w:t>本地</w:t>
      </w:r>
      <w:r w:rsidR="00A536A3" w:rsidRPr="00105C10">
        <w:rPr>
          <w:rFonts w:hint="eastAsia"/>
          <w:szCs w:val="24"/>
          <w:lang w:eastAsia="zh-HK"/>
        </w:rPr>
        <w:t>居民、</w:t>
      </w:r>
      <w:r w:rsidRPr="00105C10">
        <w:rPr>
          <w:rFonts w:hint="eastAsia"/>
          <w:szCs w:val="24"/>
          <w:lang w:eastAsia="zh-HK"/>
        </w:rPr>
        <w:t>企業</w:t>
      </w:r>
      <w:r w:rsidR="00A536A3" w:rsidRPr="00105C10">
        <w:rPr>
          <w:rFonts w:hint="eastAsia"/>
          <w:szCs w:val="24"/>
          <w:lang w:eastAsia="zh-HK"/>
        </w:rPr>
        <w:t>及境外居民</w:t>
      </w:r>
      <w:r w:rsidRPr="00105C10">
        <w:rPr>
          <w:rFonts w:hint="eastAsia"/>
          <w:szCs w:val="24"/>
          <w:lang w:eastAsia="zh-HK"/>
        </w:rPr>
        <w:t>的措施？</w:t>
      </w:r>
      <w:r>
        <w:rPr>
          <w:rFonts w:hint="eastAsia"/>
          <w:lang w:eastAsia="zh-HK"/>
        </w:rPr>
        <w:t>試</w:t>
      </w:r>
      <w:r w:rsidR="00A536A3">
        <w:rPr>
          <w:rFonts w:hint="eastAsia"/>
          <w:lang w:eastAsia="zh-HK"/>
        </w:rPr>
        <w:t>到</w:t>
      </w:r>
      <w:r w:rsidR="00D772FB">
        <w:rPr>
          <w:rFonts w:hint="eastAsia"/>
          <w:lang w:eastAsia="zh-HK"/>
        </w:rPr>
        <w:t>下頁</w:t>
      </w:r>
      <w:r w:rsidR="00D772FB">
        <w:rPr>
          <w:rFonts w:hint="eastAsia"/>
          <w:color w:val="000000" w:themeColor="text1"/>
          <w:kern w:val="24"/>
        </w:rPr>
        <w:t>（</w:t>
      </w:r>
      <w:r w:rsidR="00D772FB">
        <w:rPr>
          <w:rFonts w:hint="eastAsia"/>
          <w:color w:val="000000" w:themeColor="text1"/>
          <w:kern w:val="24"/>
          <w:lang w:eastAsia="zh-HK"/>
        </w:rPr>
        <w:t>第</w:t>
      </w:r>
      <w:r w:rsidR="00D772FB">
        <w:rPr>
          <w:rFonts w:hint="eastAsia"/>
          <w:color w:val="000000" w:themeColor="text1"/>
          <w:kern w:val="24"/>
        </w:rPr>
        <w:t>28</w:t>
      </w:r>
      <w:r w:rsidR="00D772FB">
        <w:rPr>
          <w:rFonts w:hint="eastAsia"/>
          <w:color w:val="000000" w:themeColor="text1"/>
          <w:kern w:val="24"/>
          <w:lang w:eastAsia="zh-HK"/>
        </w:rPr>
        <w:t>頁</w:t>
      </w:r>
      <w:r w:rsidR="00D772FB">
        <w:rPr>
          <w:rFonts w:hint="eastAsia"/>
          <w:color w:val="000000" w:themeColor="text1"/>
          <w:kern w:val="24"/>
        </w:rPr>
        <w:t>）</w:t>
      </w:r>
      <w:r w:rsidR="00D772FB" w:rsidRPr="007C701F">
        <w:rPr>
          <w:rFonts w:hint="eastAsia"/>
          <w:color w:val="000000" w:themeColor="text1"/>
          <w:kern w:val="24"/>
        </w:rPr>
        <w:t>的</w:t>
      </w:r>
      <w:r w:rsidRPr="00105C10">
        <w:rPr>
          <w:rFonts w:hint="eastAsia"/>
          <w:color w:val="000000" w:themeColor="text1"/>
          <w:kern w:val="24"/>
        </w:rPr>
        <w:t>網站蒐集資料，</w:t>
      </w:r>
      <w:r w:rsidR="00A536A3" w:rsidRPr="00105C10">
        <w:rPr>
          <w:rFonts w:hint="eastAsia"/>
          <w:color w:val="000000" w:themeColor="text1"/>
          <w:kern w:val="24"/>
          <w:lang w:eastAsia="zh-HK"/>
        </w:rPr>
        <w:t>將蒐集到的其他措施</w:t>
      </w:r>
      <w:r w:rsidRPr="00105C10">
        <w:rPr>
          <w:rFonts w:hint="eastAsia"/>
          <w:color w:val="000000" w:themeColor="text1"/>
          <w:kern w:val="24"/>
        </w:rPr>
        <w:t>填在</w:t>
      </w:r>
      <w:r w:rsidR="00A536A3" w:rsidRPr="00105C10">
        <w:rPr>
          <w:rFonts w:hint="eastAsia"/>
          <w:color w:val="000000" w:themeColor="text1"/>
          <w:kern w:val="24"/>
          <w:lang w:eastAsia="zh-HK"/>
        </w:rPr>
        <w:t>圖示</w:t>
      </w:r>
      <w:r w:rsidR="00D772FB">
        <w:rPr>
          <w:rFonts w:hint="eastAsia"/>
          <w:color w:val="000000" w:themeColor="text1"/>
          <w:kern w:val="24"/>
          <w:lang w:eastAsia="zh-HK"/>
        </w:rPr>
        <w:t>的</w:t>
      </w:r>
      <w:r w:rsidR="00A536A3" w:rsidRPr="00105C10">
        <w:rPr>
          <w:rFonts w:hint="eastAsia"/>
          <w:color w:val="000000" w:themeColor="text1"/>
          <w:kern w:val="24"/>
          <w:lang w:eastAsia="zh-HK"/>
        </w:rPr>
        <w:t>藍色</w:t>
      </w:r>
      <w:r w:rsidRPr="00105C10">
        <w:rPr>
          <w:rFonts w:hint="eastAsia"/>
          <w:color w:val="000000" w:themeColor="text1"/>
          <w:kern w:val="24"/>
        </w:rPr>
        <w:t>空格內，並填上</w:t>
      </w:r>
      <w:r w:rsidR="00A931FB">
        <w:rPr>
          <w:rFonts w:hint="eastAsia"/>
          <w:color w:val="000000" w:themeColor="text1"/>
          <w:kern w:val="24"/>
          <w:lang w:eastAsia="zh-HK"/>
        </w:rPr>
        <w:t>適當的</w:t>
      </w:r>
      <w:r w:rsidRPr="00105C10">
        <w:rPr>
          <w:rFonts w:hint="eastAsia"/>
          <w:color w:val="000000" w:themeColor="text1"/>
          <w:kern w:val="24"/>
        </w:rPr>
        <w:t>符號</w:t>
      </w:r>
      <w:r w:rsidRPr="0090300A">
        <w:t>。</w:t>
      </w:r>
      <w:r w:rsidRPr="00105C10">
        <w:rPr>
          <w:rFonts w:hint="eastAsia"/>
          <w:i/>
          <w:iCs/>
          <w:color w:val="C00000"/>
        </w:rPr>
        <w:t>（無固定答案，</w:t>
      </w:r>
      <w:r w:rsidRPr="00105C10">
        <w:rPr>
          <w:rFonts w:hint="eastAsia"/>
          <w:i/>
          <w:iCs/>
          <w:color w:val="C00000"/>
          <w:lang w:eastAsia="zh-HK"/>
        </w:rPr>
        <w:t>空格內的</w:t>
      </w:r>
      <w:r w:rsidRPr="00105C10">
        <w:rPr>
          <w:rFonts w:hint="eastAsia"/>
          <w:i/>
          <w:iCs/>
          <w:color w:val="C00000"/>
        </w:rPr>
        <w:t>答案僅供參考）</w:t>
      </w:r>
    </w:p>
    <w:p w14:paraId="290F50E5" w14:textId="77777777" w:rsidR="00A536A3" w:rsidRDefault="00A536A3" w:rsidP="00105C10">
      <w:pPr>
        <w:pStyle w:val="a8"/>
        <w:widowControl/>
        <w:adjustRightInd w:val="0"/>
        <w:snapToGrid w:val="0"/>
        <w:ind w:leftChars="0" w:left="709"/>
        <w:rPr>
          <w:rStyle w:val="a9"/>
          <w:rFonts w:ascii="微軟正黑體" w:eastAsia="微軟正黑體" w:hAnsi="微軟正黑體"/>
          <w:color w:val="auto"/>
        </w:rPr>
      </w:pPr>
      <w:r w:rsidRPr="0045537D">
        <w:rPr>
          <w:rFonts w:ascii="微軟正黑體" w:eastAsia="微軟正黑體" w:hAnsi="微軟正黑體"/>
          <w:kern w:val="24"/>
        </w:rPr>
        <w:lastRenderedPageBreak/>
        <w:t>香港特別行政區政府2019冠狀病毒病專題網站</w:t>
      </w:r>
      <w:proofErr w:type="gramStart"/>
      <w:r w:rsidRPr="0045537D">
        <w:rPr>
          <w:rFonts w:ascii="微軟正黑體" w:eastAsia="微軟正黑體" w:hAnsi="微軟正黑體"/>
          <w:kern w:val="24"/>
        </w:rPr>
        <w:t>—</w:t>
      </w:r>
      <w:proofErr w:type="gramEnd"/>
      <w:r w:rsidRPr="0045537D">
        <w:rPr>
          <w:rFonts w:ascii="微軟正黑體" w:eastAsia="微軟正黑體" w:hAnsi="微軟正黑體"/>
          <w:kern w:val="24"/>
        </w:rPr>
        <w:t>同心抗</w:t>
      </w:r>
      <w:proofErr w:type="gramStart"/>
      <w:r w:rsidRPr="0045537D">
        <w:rPr>
          <w:rFonts w:ascii="微軟正黑體" w:eastAsia="微軟正黑體" w:hAnsi="微軟正黑體"/>
          <w:kern w:val="24"/>
        </w:rPr>
        <w:t>疫</w:t>
      </w:r>
      <w:proofErr w:type="gramEnd"/>
      <w:r w:rsidRPr="0045537D">
        <w:rPr>
          <w:rFonts w:ascii="微軟正黑體" w:eastAsia="微軟正黑體" w:hAnsi="微軟正黑體"/>
          <w:kern w:val="24"/>
        </w:rPr>
        <w:t>：</w:t>
      </w:r>
      <w:hyperlink w:history="1">
        <w:r w:rsidRPr="0045537D">
          <w:rPr>
            <w:rStyle w:val="a9"/>
            <w:rFonts w:ascii="微軟正黑體" w:eastAsia="微軟正黑體" w:hAnsi="微軟正黑體"/>
            <w:color w:val="auto"/>
          </w:rPr>
          <w:t>https://</w:t>
        </w:r>
      </w:hyperlink>
      <w:hyperlink r:id="rId23" w:history="1">
        <w:r w:rsidRPr="0045537D">
          <w:rPr>
            <w:rStyle w:val="a9"/>
            <w:rFonts w:ascii="微軟正黑體" w:eastAsia="微軟正黑體" w:hAnsi="微軟正黑體"/>
            <w:color w:val="auto"/>
          </w:rPr>
          <w:t>www.coronavirus.gov.hk/chi/index.html</w:t>
        </w:r>
      </w:hyperlink>
    </w:p>
    <w:p w14:paraId="4B9F17AA" w14:textId="77777777" w:rsidR="00A536A3" w:rsidRDefault="00A536A3" w:rsidP="00105C10">
      <w:pPr>
        <w:pStyle w:val="a8"/>
        <w:widowControl/>
        <w:adjustRightInd w:val="0"/>
        <w:snapToGrid w:val="0"/>
        <w:ind w:leftChars="0" w:left="709"/>
        <w:rPr>
          <w:rFonts w:ascii="微軟正黑體" w:eastAsia="微軟正黑體" w:hAnsi="微軟正黑體"/>
        </w:rPr>
      </w:pPr>
      <w:r w:rsidRPr="0045537D">
        <w:rPr>
          <w:rFonts w:ascii="微軟正黑體" w:eastAsia="微軟正黑體" w:hAnsi="微軟正黑體"/>
        </w:rPr>
        <w:t>香港政府新聞網：</w:t>
      </w:r>
    </w:p>
    <w:p w14:paraId="315BB09F" w14:textId="77777777" w:rsidR="00A536A3" w:rsidRDefault="006057DB" w:rsidP="00105C10">
      <w:pPr>
        <w:pStyle w:val="a8"/>
        <w:widowControl/>
        <w:adjustRightInd w:val="0"/>
        <w:snapToGrid w:val="0"/>
        <w:ind w:leftChars="0" w:left="709"/>
        <w:rPr>
          <w:rStyle w:val="a9"/>
          <w:rFonts w:ascii="微軟正黑體" w:eastAsia="微軟正黑體" w:hAnsi="微軟正黑體"/>
          <w:color w:val="auto"/>
        </w:rPr>
      </w:pPr>
      <w:hyperlink r:id="rId24" w:history="1">
        <w:r w:rsidR="00A536A3" w:rsidRPr="0045537D">
          <w:rPr>
            <w:rStyle w:val="a9"/>
            <w:rFonts w:ascii="微軟正黑體" w:eastAsia="微軟正黑體" w:hAnsi="微軟正黑體"/>
            <w:color w:val="auto"/>
          </w:rPr>
          <w:t>https://www.news.gov.hk/chi/index.html</w:t>
        </w:r>
      </w:hyperlink>
    </w:p>
    <w:p w14:paraId="259391C4" w14:textId="77777777" w:rsidR="00A536A3" w:rsidRPr="0045537D" w:rsidRDefault="00A536A3" w:rsidP="00105C10">
      <w:pPr>
        <w:pStyle w:val="a8"/>
        <w:widowControl/>
        <w:adjustRightInd w:val="0"/>
        <w:snapToGrid w:val="0"/>
        <w:ind w:leftChars="0" w:left="709"/>
        <w:rPr>
          <w:szCs w:val="24"/>
          <w:lang w:eastAsia="zh-HK"/>
        </w:rPr>
      </w:pPr>
      <w:r w:rsidRPr="0045537D">
        <w:rPr>
          <w:rFonts w:ascii="微軟正黑體" w:eastAsia="微軟正黑體" w:hAnsi="微軟正黑體"/>
          <w:lang w:eastAsia="zh-HK"/>
        </w:rPr>
        <w:t>香港特別行政區政府新聞公報：</w:t>
      </w:r>
    </w:p>
    <w:p w14:paraId="294BC30D" w14:textId="77777777" w:rsidR="00A536A3" w:rsidRDefault="006057DB" w:rsidP="00105C10">
      <w:pPr>
        <w:pStyle w:val="a8"/>
        <w:widowControl/>
        <w:adjustRightInd w:val="0"/>
        <w:snapToGrid w:val="0"/>
        <w:ind w:leftChars="0" w:left="709"/>
        <w:rPr>
          <w:color w:val="000000" w:themeColor="text1"/>
          <w:kern w:val="24"/>
          <w:lang w:eastAsia="zh-HK"/>
        </w:rPr>
      </w:pPr>
      <w:hyperlink r:id="rId25" w:history="1">
        <w:r w:rsidR="00A536A3" w:rsidRPr="0045537D">
          <w:rPr>
            <w:rStyle w:val="a9"/>
            <w:rFonts w:ascii="微軟正黑體" w:eastAsia="微軟正黑體" w:hAnsi="微軟正黑體"/>
            <w:color w:val="auto"/>
          </w:rPr>
          <w:t>https://www.info.gov.hk/gia/general/ctoday.htm</w:t>
        </w:r>
      </w:hyperlink>
    </w:p>
    <w:p w14:paraId="2C08519E" w14:textId="751ACD47" w:rsidR="00A536A3" w:rsidRDefault="00D772FB">
      <w:pPr>
        <w:widowControl/>
        <w:rPr>
          <w:szCs w:val="24"/>
          <w:lang w:eastAsia="zh-HK"/>
        </w:rPr>
      </w:pPr>
      <w:r>
        <w:rPr>
          <w:rFonts w:ascii="Times New Roman" w:hAnsi="Times New Roman" w:cs="Times New Roman"/>
          <w:noProof/>
        </w:rPr>
        <mc:AlternateContent>
          <mc:Choice Requires="wps">
            <w:drawing>
              <wp:anchor distT="0" distB="0" distL="114300" distR="114300" simplePos="0" relativeHeight="251892736" behindDoc="0" locked="0" layoutInCell="1" allowOverlap="1" wp14:anchorId="035FC862" wp14:editId="6954B9B1">
                <wp:simplePos x="0" y="0"/>
                <wp:positionH relativeFrom="column">
                  <wp:posOffset>10160</wp:posOffset>
                </wp:positionH>
                <wp:positionV relativeFrom="paragraph">
                  <wp:posOffset>56041</wp:posOffset>
                </wp:positionV>
                <wp:extent cx="5229860" cy="6693706"/>
                <wp:effectExtent l="0" t="0" r="27940" b="12065"/>
                <wp:wrapNone/>
                <wp:docPr id="14" name="矩形 14"/>
                <wp:cNvGraphicFramePr/>
                <a:graphic xmlns:a="http://schemas.openxmlformats.org/drawingml/2006/main">
                  <a:graphicData uri="http://schemas.microsoft.com/office/word/2010/wordprocessingShape">
                    <wps:wsp>
                      <wps:cNvSpPr/>
                      <wps:spPr>
                        <a:xfrm>
                          <a:off x="0" y="0"/>
                          <a:ext cx="5229860" cy="66937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A3B2F" id="矩形 14" o:spid="_x0000_s1026" style="position:absolute;margin-left:.8pt;margin-top:4.4pt;width:411.8pt;height:527.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" filled="f" strokecolor="#1f3763 [1604]" strokeweight="1pt"/>
            </w:pict>
          </mc:Fallback>
        </mc:AlternateContent>
      </w:r>
      <w:r>
        <w:rPr>
          <w:rFonts w:ascii="Times New Roman" w:hAnsi="Times New Roman" w:cs="Times New Roman"/>
          <w:noProof/>
        </w:rPr>
        <mc:AlternateContent>
          <mc:Choice Requires="wpg">
            <w:drawing>
              <wp:anchor distT="0" distB="0" distL="114300" distR="114300" simplePos="0" relativeHeight="251831296" behindDoc="0" locked="0" layoutInCell="1" allowOverlap="1" wp14:anchorId="33BDBE24" wp14:editId="4503F3FD">
                <wp:simplePos x="0" y="0"/>
                <wp:positionH relativeFrom="column">
                  <wp:posOffset>276225</wp:posOffset>
                </wp:positionH>
                <wp:positionV relativeFrom="paragraph">
                  <wp:posOffset>122555</wp:posOffset>
                </wp:positionV>
                <wp:extent cx="2274570" cy="1255395"/>
                <wp:effectExtent l="0" t="0" r="11430" b="20955"/>
                <wp:wrapNone/>
                <wp:docPr id="246" name="群組 246"/>
                <wp:cNvGraphicFramePr/>
                <a:graphic xmlns:a="http://schemas.openxmlformats.org/drawingml/2006/main">
                  <a:graphicData uri="http://schemas.microsoft.com/office/word/2010/wordprocessingGroup">
                    <wpg:wgp>
                      <wpg:cNvGrpSpPr/>
                      <wpg:grpSpPr>
                        <a:xfrm>
                          <a:off x="0" y="0"/>
                          <a:ext cx="2274570" cy="1255395"/>
                          <a:chOff x="0" y="0"/>
                          <a:chExt cx="2275028" cy="1255667"/>
                        </a:xfrm>
                      </wpg:grpSpPr>
                      <wps:wsp>
                        <wps:cNvPr id="243" name="矩形 243"/>
                        <wps:cNvSpPr/>
                        <wps:spPr>
                          <a:xfrm>
                            <a:off x="0" y="175565"/>
                            <a:ext cx="2070202" cy="108010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99BA8A" w14:textId="77777777" w:rsidR="00BC3AB5" w:rsidRDefault="00BC3AB5" w:rsidP="003D6AE5">
                              <w:pPr>
                                <w:spacing w:line="276" w:lineRule="auto"/>
                                <w:rPr>
                                  <w:rFonts w:ascii="Times New Roman" w:hAnsi="Times New Roman" w:cs="Times New Roman"/>
                                </w:rPr>
                              </w:pPr>
                            </w:p>
                            <w:p w14:paraId="18411FE0" w14:textId="1436F95D"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免費</w:t>
                              </w:r>
                              <w:proofErr w:type="gramStart"/>
                              <w:r w:rsidRPr="00D9071C">
                                <w:rPr>
                                  <w:rFonts w:ascii="Times New Roman" w:hAnsi="Times New Roman" w:cs="Times New Roman" w:hint="eastAsia"/>
                                </w:rPr>
                                <w:t>派發可重用</w:t>
                              </w:r>
                              <w:proofErr w:type="gramEnd"/>
                              <w:r w:rsidRPr="00D9071C">
                                <w:rPr>
                                  <w:rFonts w:ascii="Times New Roman" w:hAnsi="Times New Roman" w:cs="Times New Roman" w:hint="eastAsia"/>
                                </w:rPr>
                                <w:t>口罩「</w:t>
                              </w:r>
                              <w:proofErr w:type="gramStart"/>
                              <w:r w:rsidRPr="00D9071C">
                                <w:rPr>
                                  <w:rFonts w:ascii="Times New Roman" w:hAnsi="Times New Roman" w:cs="Times New Roman" w:hint="eastAsia"/>
                                </w:rPr>
                                <w:t>銅芯抗疫</w:t>
                              </w:r>
                              <w:proofErr w:type="gramEnd"/>
                              <w:r w:rsidRPr="00D9071C">
                                <w:rPr>
                                  <w:rFonts w:ascii="Times New Roman" w:hAnsi="Times New Roman" w:cs="Times New Roman" w:hint="eastAsia"/>
                                </w:rPr>
                                <w:t>口罩」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矩形 244"/>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7FEBAE70" w14:textId="41717F0E" w:rsidR="00BC3AB5" w:rsidRPr="00D9071C" w:rsidRDefault="00BC3AB5" w:rsidP="00D9071C">
                              <w:pPr>
                                <w:jc w:val="center"/>
                                <w:rPr>
                                  <w:color w:val="C00000"/>
                                </w:rPr>
                              </w:pPr>
                              <w:r w:rsidRPr="00D9071C">
                                <w:rPr>
                                  <w:color w:val="C00000"/>
                                </w:rPr>
                                <w:sym w:font="Wingdings" w:char="F0A1"/>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BDBE24" id="群組 246" o:spid="_x0000_s1043" style="position:absolute;margin-left:21.75pt;margin-top:9.65pt;width:179.1pt;height:98.85pt;z-index:251831296;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">
                <v:rect id="矩形 243" o:spid="_x0000_s1044"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" fillcolor="white [3201]" strokecolor="#70ad47 [3209]" strokeweight="1pt">
                  <v:textbox>
                    <w:txbxContent>
                      <w:p w14:paraId="7C99BA8A" w14:textId="77777777" w:rsidR="00BC3AB5" w:rsidRDefault="00BC3AB5" w:rsidP="003D6AE5">
                        <w:pPr>
                          <w:spacing w:line="276" w:lineRule="auto"/>
                          <w:rPr>
                            <w:rFonts w:ascii="Times New Roman" w:hAnsi="Times New Roman" w:cs="Times New Roman"/>
                          </w:rPr>
                        </w:pPr>
                      </w:p>
                      <w:p w14:paraId="18411FE0" w14:textId="1436F95D"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免費派發可重用口罩「銅芯抗疫口罩」</w:t>
                        </w:r>
                      </w:p>
                    </w:txbxContent>
                  </v:textbox>
                </v:rect>
                <v:rect id="矩形 244" o:spid="_x0000_s1045"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" fillcolor="white [3201]" strokecolor="#4472c4 [3204]" strokeweight="1pt">
                  <v:textbox>
                    <w:txbxContent>
                      <w:p w14:paraId="7FEBAE70" w14:textId="41717F0E" w:rsidR="00BC3AB5" w:rsidRPr="00D9071C" w:rsidRDefault="00BC3AB5" w:rsidP="00D9071C">
                        <w:pPr>
                          <w:jc w:val="center"/>
                          <w:rPr>
                            <w:color w:val="C00000"/>
                          </w:rPr>
                        </w:pPr>
                        <w:r w:rsidRPr="00D9071C">
                          <w:rPr>
                            <w:color w:val="C00000"/>
                          </w:rPr>
                          <w:sym w:font="Wingdings" w:char="F0A1"/>
                        </w:r>
                      </w:p>
                    </w:txbxContent>
                  </v:textbox>
                </v:rect>
              </v:group>
            </w:pict>
          </mc:Fallback>
        </mc:AlternateContent>
      </w:r>
      <w:r>
        <w:rPr>
          <w:rFonts w:ascii="Times New Roman" w:hAnsi="Times New Roman" w:cs="Times New Roman"/>
          <w:noProof/>
        </w:rPr>
        <mc:AlternateContent>
          <mc:Choice Requires="wpg">
            <w:drawing>
              <wp:anchor distT="0" distB="0" distL="114300" distR="114300" simplePos="0" relativeHeight="251833344" behindDoc="0" locked="0" layoutInCell="1" allowOverlap="1" wp14:anchorId="1AB340BB" wp14:editId="09E7C368">
                <wp:simplePos x="0" y="0"/>
                <wp:positionH relativeFrom="column">
                  <wp:posOffset>2868930</wp:posOffset>
                </wp:positionH>
                <wp:positionV relativeFrom="paragraph">
                  <wp:posOffset>115898</wp:posOffset>
                </wp:positionV>
                <wp:extent cx="2274570" cy="1255395"/>
                <wp:effectExtent l="0" t="0" r="11430" b="20955"/>
                <wp:wrapNone/>
                <wp:docPr id="247" name="群組 247"/>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248" name="矩形 248"/>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06BDDD" w14:textId="77777777" w:rsidR="00BC3AB5" w:rsidRDefault="00BC3AB5" w:rsidP="003D6AE5">
                              <w:pPr>
                                <w:spacing w:line="276" w:lineRule="auto"/>
                                <w:rPr>
                                  <w:rFonts w:ascii="Times New Roman" w:hAnsi="Times New Roman" w:cs="Times New Roman"/>
                                </w:rPr>
                              </w:pPr>
                            </w:p>
                            <w:p w14:paraId="2ABC54AB" w14:textId="239BFE4C"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合資格持</w:t>
                              </w:r>
                              <w:proofErr w:type="gramStart"/>
                              <w:r w:rsidRPr="00D9071C">
                                <w:rPr>
                                  <w:rFonts w:ascii="Times New Roman" w:hAnsi="Times New Roman" w:cs="Times New Roman" w:hint="eastAsia"/>
                                </w:rPr>
                                <w:t>牌食肆可</w:t>
                              </w:r>
                              <w:proofErr w:type="gramEnd"/>
                              <w:r w:rsidRPr="00D9071C">
                                <w:rPr>
                                  <w:rFonts w:ascii="Times New Roman" w:hAnsi="Times New Roman" w:cs="Times New Roman" w:hint="eastAsia"/>
                                </w:rPr>
                                <w:t>獲一次過</w:t>
                              </w:r>
                              <w:r w:rsidRPr="00D9071C">
                                <w:rPr>
                                  <w:rFonts w:ascii="Times New Roman" w:hAnsi="Times New Roman" w:cs="Times New Roman" w:hint="eastAsia"/>
                                </w:rPr>
                                <w:t>8</w:t>
                              </w:r>
                              <w:r w:rsidRPr="00D9071C">
                                <w:rPr>
                                  <w:rFonts w:ascii="Times New Roman" w:hAnsi="Times New Roman" w:cs="Times New Roman" w:hint="eastAsia"/>
                                </w:rPr>
                                <w:t>萬元或者</w:t>
                              </w:r>
                              <w:r w:rsidRPr="00D9071C">
                                <w:rPr>
                                  <w:rFonts w:ascii="Times New Roman" w:hAnsi="Times New Roman" w:cs="Times New Roman" w:hint="eastAsia"/>
                                </w:rPr>
                                <w:t>20</w:t>
                              </w:r>
                              <w:r w:rsidRPr="00D9071C">
                                <w:rPr>
                                  <w:rFonts w:ascii="Times New Roman" w:hAnsi="Times New Roman" w:cs="Times New Roman" w:hint="eastAsia"/>
                                </w:rPr>
                                <w:t>萬元資助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矩形 249"/>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FFCB8A" w14:textId="7A74B2BD" w:rsidR="00BC3AB5" w:rsidRPr="00D9071C" w:rsidRDefault="00BC3AB5" w:rsidP="00D9071C">
                              <w:pPr>
                                <w:jc w:val="center"/>
                                <w:rPr>
                                  <w:color w:val="C00000"/>
                                </w:rPr>
                              </w:pPr>
                              <w:r w:rsidRPr="00D9071C">
                                <w:rPr>
                                  <w:rFonts w:hint="eastAsia"/>
                                  <w:color w:val="C00000"/>
                                </w:rPr>
                                <w:sym w:font="Wingdings 3" w:char="F072"/>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B340BB" id="群組 247" o:spid="_x0000_s1046" style="position:absolute;margin-left:225.9pt;margin-top:9.15pt;width:179.1pt;height:98.85pt;z-index:251833344;mso-width-relative:margin;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">
                <v:rect id="矩形 248" o:spid="_x0000_s1047"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" fillcolor="white [3201]" strokecolor="#70ad47 [3209]" strokeweight="1pt">
                  <v:textbox>
                    <w:txbxContent>
                      <w:p w14:paraId="2706BDDD" w14:textId="77777777" w:rsidR="00BC3AB5" w:rsidRDefault="00BC3AB5" w:rsidP="003D6AE5">
                        <w:pPr>
                          <w:spacing w:line="276" w:lineRule="auto"/>
                          <w:rPr>
                            <w:rFonts w:ascii="Times New Roman" w:hAnsi="Times New Roman" w:cs="Times New Roman"/>
                          </w:rPr>
                        </w:pPr>
                      </w:p>
                      <w:p w14:paraId="2ABC54AB" w14:textId="239BFE4C"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合資格持牌食肆可獲一次過</w:t>
                        </w:r>
                        <w:r w:rsidRPr="00D9071C">
                          <w:rPr>
                            <w:rFonts w:ascii="Times New Roman" w:hAnsi="Times New Roman" w:cs="Times New Roman" w:hint="eastAsia"/>
                          </w:rPr>
                          <w:t>8</w:t>
                        </w:r>
                        <w:r w:rsidRPr="00D9071C">
                          <w:rPr>
                            <w:rFonts w:ascii="Times New Roman" w:hAnsi="Times New Roman" w:cs="Times New Roman" w:hint="eastAsia"/>
                          </w:rPr>
                          <w:t>萬元或者</w:t>
                        </w:r>
                        <w:r w:rsidRPr="00D9071C">
                          <w:rPr>
                            <w:rFonts w:ascii="Times New Roman" w:hAnsi="Times New Roman" w:cs="Times New Roman" w:hint="eastAsia"/>
                          </w:rPr>
                          <w:t>20</w:t>
                        </w:r>
                        <w:r w:rsidRPr="00D9071C">
                          <w:rPr>
                            <w:rFonts w:ascii="Times New Roman" w:hAnsi="Times New Roman" w:cs="Times New Roman" w:hint="eastAsia"/>
                          </w:rPr>
                          <w:t>萬元資助</w:t>
                        </w:r>
                      </w:p>
                    </w:txbxContent>
                  </v:textbox>
                </v:rect>
                <v:rect id="矩形 249" o:spid="_x0000_s1048"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" fillcolor="white [3201]" strokecolor="#4472c4 [3204]" strokeweight="1pt">
                  <v:textbox>
                    <w:txbxContent>
                      <w:p w14:paraId="0EFFCB8A" w14:textId="7A74B2BD" w:rsidR="00BC3AB5" w:rsidRPr="00D9071C" w:rsidRDefault="00BC3AB5" w:rsidP="00D9071C">
                        <w:pPr>
                          <w:jc w:val="center"/>
                          <w:rPr>
                            <w:color w:val="C00000"/>
                          </w:rPr>
                        </w:pPr>
                        <w:r w:rsidRPr="00D9071C">
                          <w:rPr>
                            <w:rFonts w:hint="eastAsia"/>
                            <w:color w:val="C00000"/>
                          </w:rPr>
                          <w:sym w:font="Wingdings 3" w:char="F072"/>
                        </w:r>
                      </w:p>
                    </w:txbxContent>
                  </v:textbox>
                </v:rect>
              </v:group>
            </w:pict>
          </mc:Fallback>
        </mc:AlternateContent>
      </w:r>
    </w:p>
    <w:p w14:paraId="39CBDB94" w14:textId="615D6F61" w:rsidR="00BE1350" w:rsidRDefault="00BE1350">
      <w:pPr>
        <w:widowControl/>
        <w:rPr>
          <w:szCs w:val="24"/>
          <w:lang w:eastAsia="zh-HK"/>
        </w:rPr>
      </w:pPr>
    </w:p>
    <w:p w14:paraId="38BDAE65" w14:textId="1370F34B" w:rsidR="00670453" w:rsidRDefault="00670453" w:rsidP="003D6AE5">
      <w:pPr>
        <w:widowControl/>
        <w:spacing w:line="276" w:lineRule="auto"/>
      </w:pPr>
    </w:p>
    <w:p w14:paraId="13405CCE" w14:textId="22169B3E" w:rsidR="00670453" w:rsidRDefault="00670453" w:rsidP="003D6AE5">
      <w:pPr>
        <w:widowControl/>
        <w:spacing w:line="276" w:lineRule="auto"/>
      </w:pPr>
    </w:p>
    <w:p w14:paraId="4848A2F5" w14:textId="16506E3E" w:rsidR="00670453" w:rsidRDefault="00670453" w:rsidP="003D6AE5">
      <w:pPr>
        <w:widowControl/>
        <w:spacing w:line="276" w:lineRule="auto"/>
      </w:pPr>
    </w:p>
    <w:p w14:paraId="66F052A1" w14:textId="2A7E8419" w:rsidR="00670453" w:rsidRDefault="00D772FB" w:rsidP="003D6AE5">
      <w:pPr>
        <w:widowControl/>
        <w:spacing w:line="276" w:lineRule="auto"/>
      </w:pPr>
      <w:r w:rsidRPr="009308BB">
        <w:rPr>
          <w:noProof/>
        </w:rPr>
        <mc:AlternateContent>
          <mc:Choice Requires="wpg">
            <w:drawing>
              <wp:anchor distT="0" distB="0" distL="114300" distR="114300" simplePos="0" relativeHeight="251836416" behindDoc="0" locked="0" layoutInCell="1" allowOverlap="1" wp14:anchorId="0DEDD08F" wp14:editId="3C3BDDFB">
                <wp:simplePos x="0" y="0"/>
                <wp:positionH relativeFrom="column">
                  <wp:posOffset>2868930</wp:posOffset>
                </wp:positionH>
                <wp:positionV relativeFrom="paragraph">
                  <wp:posOffset>188595</wp:posOffset>
                </wp:positionV>
                <wp:extent cx="2274570" cy="1255395"/>
                <wp:effectExtent l="0" t="0" r="11430" b="20955"/>
                <wp:wrapNone/>
                <wp:docPr id="253" name="群組 253"/>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254" name="矩形 254"/>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2AC0E0" w14:textId="77777777" w:rsidR="00BC3AB5" w:rsidRDefault="00BC3AB5" w:rsidP="003D6AE5">
                              <w:pPr>
                                <w:spacing w:line="276" w:lineRule="auto"/>
                                <w:rPr>
                                  <w:rFonts w:ascii="Times New Roman" w:hAnsi="Times New Roman" w:cs="Times New Roman"/>
                                  <w:b/>
                                </w:rPr>
                              </w:pPr>
                            </w:p>
                            <w:p w14:paraId="5E360992" w14:textId="77777777" w:rsidR="00BC3AB5" w:rsidRPr="00F936CE" w:rsidRDefault="00BC3AB5" w:rsidP="003D6AE5">
                              <w:pPr>
                                <w:spacing w:line="276" w:lineRule="auto"/>
                                <w:rPr>
                                  <w:rFonts w:ascii="Times New Roman" w:hAnsi="Times New Roman" w:cs="Times New Roman"/>
                                </w:rPr>
                              </w:pPr>
                              <w:r w:rsidRPr="00F936CE">
                                <w:rPr>
                                  <w:rFonts w:ascii="Times New Roman" w:hAnsi="Times New Roman" w:cs="Times New Roman" w:hint="eastAsia"/>
                                </w:rPr>
                                <w:t>2020</w:t>
                              </w:r>
                              <w:r w:rsidRPr="00F936CE">
                                <w:rPr>
                                  <w:rFonts w:ascii="Times New Roman" w:hAnsi="Times New Roman" w:cs="Times New Roman" w:hint="eastAsia"/>
                                </w:rPr>
                                <w:t>年</w:t>
                              </w:r>
                              <w:r w:rsidRPr="00F936CE">
                                <w:rPr>
                                  <w:rFonts w:ascii="Times New Roman" w:hAnsi="Times New Roman" w:cs="Times New Roman" w:hint="eastAsia"/>
                                </w:rPr>
                                <w:t>7</w:t>
                              </w:r>
                              <w:r w:rsidRPr="00F936CE">
                                <w:rPr>
                                  <w:rFonts w:ascii="Times New Roman" w:hAnsi="Times New Roman" w:cs="Times New Roman" w:hint="eastAsia"/>
                                </w:rPr>
                                <w:t>月</w:t>
                              </w:r>
                              <w:r w:rsidRPr="00F936CE">
                                <w:rPr>
                                  <w:rFonts w:ascii="Times New Roman" w:hAnsi="Times New Roman" w:cs="Times New Roman" w:hint="eastAsia"/>
                                </w:rPr>
                                <w:t>1</w:t>
                              </w:r>
                              <w:r w:rsidRPr="00F936CE">
                                <w:rPr>
                                  <w:rFonts w:ascii="Times New Roman" w:hAnsi="Times New Roman" w:cs="Times New Roman" w:hint="eastAsia"/>
                                </w:rPr>
                                <w:t>日起計</w:t>
                              </w:r>
                              <w:r w:rsidRPr="00F936CE">
                                <w:rPr>
                                  <w:rFonts w:ascii="Times New Roman" w:hAnsi="Times New Roman" w:cs="Times New Roman" w:hint="eastAsia"/>
                                </w:rPr>
                                <w:t>6</w:t>
                              </w:r>
                              <w:r w:rsidRPr="00F936CE">
                                <w:rPr>
                                  <w:rFonts w:ascii="Times New Roman" w:hAnsi="Times New Roman" w:cs="Times New Roman" w:hint="eastAsia"/>
                                </w:rPr>
                                <w:t>個月，寬減港鐵車費</w:t>
                              </w:r>
                              <w:r w:rsidRPr="00F936CE">
                                <w:rPr>
                                  <w:rFonts w:ascii="Times New Roman" w:hAnsi="Times New Roman" w:cs="Times New Roman" w:hint="eastAsia"/>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矩形 255"/>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A1A08B8" w14:textId="77777777" w:rsidR="00BC3AB5" w:rsidRPr="00883634" w:rsidRDefault="00BC3AB5" w:rsidP="00670453">
                              <w:pPr>
                                <w:jc w:val="center"/>
                                <w:rPr>
                                  <w:color w:val="C00000"/>
                                </w:rPr>
                              </w:pPr>
                              <w:r w:rsidRPr="00D9071C">
                                <w:rPr>
                                  <w:color w:val="C00000"/>
                                </w:rPr>
                                <w:sym w:font="Wingdings" w:char="F0A1"/>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EDD08F" id="群組 253" o:spid="_x0000_s1049" style="position:absolute;margin-left:225.9pt;margin-top:14.85pt;width:179.1pt;height:98.85pt;z-index:251836416;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">
                <v:rect id="矩形 254" o:spid="_x0000_s1050"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" fillcolor="white [3201]" strokecolor="#70ad47 [3209]" strokeweight="1pt">
                  <v:textbox>
                    <w:txbxContent>
                      <w:p w14:paraId="172AC0E0" w14:textId="77777777" w:rsidR="00BC3AB5" w:rsidRDefault="00BC3AB5" w:rsidP="003D6AE5">
                        <w:pPr>
                          <w:spacing w:line="276" w:lineRule="auto"/>
                          <w:rPr>
                            <w:rFonts w:ascii="Times New Roman" w:hAnsi="Times New Roman" w:cs="Times New Roman"/>
                            <w:b/>
                          </w:rPr>
                        </w:pPr>
                      </w:p>
                      <w:p w14:paraId="5E360992" w14:textId="77777777" w:rsidR="00BC3AB5" w:rsidRPr="00F936CE" w:rsidRDefault="00BC3AB5" w:rsidP="003D6AE5">
                        <w:pPr>
                          <w:spacing w:line="276" w:lineRule="auto"/>
                          <w:rPr>
                            <w:rFonts w:ascii="Times New Roman" w:hAnsi="Times New Roman" w:cs="Times New Roman"/>
                          </w:rPr>
                        </w:pPr>
                        <w:r w:rsidRPr="00F936CE">
                          <w:rPr>
                            <w:rFonts w:ascii="Times New Roman" w:hAnsi="Times New Roman" w:cs="Times New Roman" w:hint="eastAsia"/>
                          </w:rPr>
                          <w:t>2020</w:t>
                        </w:r>
                        <w:r w:rsidRPr="00F936CE">
                          <w:rPr>
                            <w:rFonts w:ascii="Times New Roman" w:hAnsi="Times New Roman" w:cs="Times New Roman" w:hint="eastAsia"/>
                          </w:rPr>
                          <w:t>年</w:t>
                        </w:r>
                        <w:r w:rsidRPr="00F936CE">
                          <w:rPr>
                            <w:rFonts w:ascii="Times New Roman" w:hAnsi="Times New Roman" w:cs="Times New Roman" w:hint="eastAsia"/>
                          </w:rPr>
                          <w:t>7</w:t>
                        </w:r>
                        <w:r w:rsidRPr="00F936CE">
                          <w:rPr>
                            <w:rFonts w:ascii="Times New Roman" w:hAnsi="Times New Roman" w:cs="Times New Roman" w:hint="eastAsia"/>
                          </w:rPr>
                          <w:t>月</w:t>
                        </w:r>
                        <w:r w:rsidRPr="00F936CE">
                          <w:rPr>
                            <w:rFonts w:ascii="Times New Roman" w:hAnsi="Times New Roman" w:cs="Times New Roman" w:hint="eastAsia"/>
                          </w:rPr>
                          <w:t>1</w:t>
                        </w:r>
                        <w:r w:rsidRPr="00F936CE">
                          <w:rPr>
                            <w:rFonts w:ascii="Times New Roman" w:hAnsi="Times New Roman" w:cs="Times New Roman" w:hint="eastAsia"/>
                          </w:rPr>
                          <w:t>日起計</w:t>
                        </w:r>
                        <w:r w:rsidRPr="00F936CE">
                          <w:rPr>
                            <w:rFonts w:ascii="Times New Roman" w:hAnsi="Times New Roman" w:cs="Times New Roman" w:hint="eastAsia"/>
                          </w:rPr>
                          <w:t>6</w:t>
                        </w:r>
                        <w:r w:rsidRPr="00F936CE">
                          <w:rPr>
                            <w:rFonts w:ascii="Times New Roman" w:hAnsi="Times New Roman" w:cs="Times New Roman" w:hint="eastAsia"/>
                          </w:rPr>
                          <w:t>個月，寬減港鐵車費</w:t>
                        </w:r>
                        <w:r w:rsidRPr="00F936CE">
                          <w:rPr>
                            <w:rFonts w:ascii="Times New Roman" w:hAnsi="Times New Roman" w:cs="Times New Roman" w:hint="eastAsia"/>
                          </w:rPr>
                          <w:t>20%</w:t>
                        </w:r>
                      </w:p>
                    </w:txbxContent>
                  </v:textbox>
                </v:rect>
                <v:rect id="矩形 255" o:spid="_x0000_s1051"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" fillcolor="white [3201]" strokecolor="#4472c4 [3204]" strokeweight="1pt">
                  <v:textbox>
                    <w:txbxContent>
                      <w:p w14:paraId="5A1A08B8" w14:textId="77777777" w:rsidR="00BC3AB5" w:rsidRPr="00883634" w:rsidRDefault="00BC3AB5" w:rsidP="00670453">
                        <w:pPr>
                          <w:jc w:val="center"/>
                          <w:rPr>
                            <w:color w:val="C00000"/>
                          </w:rPr>
                        </w:pPr>
                        <w:r w:rsidRPr="00D9071C">
                          <w:rPr>
                            <w:color w:val="C00000"/>
                          </w:rPr>
                          <w:sym w:font="Wingdings" w:char="F0A1"/>
                        </w:r>
                      </w:p>
                    </w:txbxContent>
                  </v:textbox>
                </v:rect>
              </v:group>
            </w:pict>
          </mc:Fallback>
        </mc:AlternateContent>
      </w:r>
      <w:r w:rsidRPr="009308BB">
        <w:rPr>
          <w:noProof/>
        </w:rPr>
        <mc:AlternateContent>
          <mc:Choice Requires="wpg">
            <w:drawing>
              <wp:anchor distT="0" distB="0" distL="114300" distR="114300" simplePos="0" relativeHeight="251835392" behindDoc="0" locked="0" layoutInCell="1" allowOverlap="1" wp14:anchorId="3D1B4CF4" wp14:editId="5FBFBF46">
                <wp:simplePos x="0" y="0"/>
                <wp:positionH relativeFrom="column">
                  <wp:posOffset>276225</wp:posOffset>
                </wp:positionH>
                <wp:positionV relativeFrom="paragraph">
                  <wp:posOffset>188765</wp:posOffset>
                </wp:positionV>
                <wp:extent cx="2274570" cy="1255395"/>
                <wp:effectExtent l="0" t="0" r="11430" b="20955"/>
                <wp:wrapNone/>
                <wp:docPr id="250" name="群組 250"/>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251" name="矩形 251"/>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CD5D27" w14:textId="77777777" w:rsidR="00BC3AB5" w:rsidRDefault="00BC3AB5" w:rsidP="003D6AE5">
                              <w:pPr>
                                <w:spacing w:line="276" w:lineRule="auto"/>
                                <w:rPr>
                                  <w:rFonts w:ascii="Times New Roman" w:hAnsi="Times New Roman" w:cs="Times New Roman"/>
                                </w:rPr>
                              </w:pPr>
                            </w:p>
                            <w:p w14:paraId="687B60A1" w14:textId="77777777" w:rsidR="00BC3AB5" w:rsidRPr="009308BB" w:rsidRDefault="00BC3AB5" w:rsidP="003D6AE5">
                              <w:pPr>
                                <w:spacing w:line="276" w:lineRule="auto"/>
                                <w:rPr>
                                  <w:rFonts w:ascii="Times New Roman" w:hAnsi="Times New Roman" w:cs="Times New Roman"/>
                                </w:rPr>
                              </w:pPr>
                              <w:r w:rsidRPr="001028FF">
                                <w:rPr>
                                  <w:rFonts w:ascii="Times New Roman" w:hAnsi="Times New Roman" w:cs="Times New Roman" w:hint="eastAsia"/>
                                </w:rPr>
                                <w:t>安排</w:t>
                              </w:r>
                              <w:proofErr w:type="gramStart"/>
                              <w:r w:rsidRPr="001028FF">
                                <w:rPr>
                                  <w:rFonts w:ascii="Times New Roman" w:hAnsi="Times New Roman" w:cs="Times New Roman" w:hint="eastAsia"/>
                                </w:rPr>
                                <w:t>特別</w:t>
                              </w:r>
                              <w:proofErr w:type="gramEnd"/>
                              <w:r w:rsidRPr="001028FF">
                                <w:rPr>
                                  <w:rFonts w:ascii="Times New Roman" w:hAnsi="Times New Roman" w:cs="Times New Roman" w:hint="eastAsia"/>
                                </w:rPr>
                                <w:t>航班接載滯留印度的香港居民返港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矩形 252"/>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6036FAEB" w14:textId="77777777" w:rsidR="00BC3AB5" w:rsidRPr="001028FF" w:rsidRDefault="00BC3AB5" w:rsidP="00670453">
                              <w:pPr>
                                <w:jc w:val="center"/>
                                <w:rPr>
                                  <w:color w:val="C00000"/>
                                </w:rPr>
                              </w:pPr>
                              <w:r w:rsidRPr="001028FF">
                                <w:rPr>
                                  <w:rFonts w:hint="eastAsia"/>
                                  <w:color w:val="C00000"/>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1B4CF4" id="群組 250" o:spid="_x0000_s1052" style="position:absolute;margin-left:21.75pt;margin-top:14.85pt;width:179.1pt;height:98.85pt;z-index:251835392;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">
                <v:rect id="矩形 251" o:spid="_x0000_s1053"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" fillcolor="white [3201]" strokecolor="#70ad47 [3209]" strokeweight="1pt">
                  <v:textbox>
                    <w:txbxContent>
                      <w:p w14:paraId="33CD5D27" w14:textId="77777777" w:rsidR="00BC3AB5" w:rsidRDefault="00BC3AB5" w:rsidP="003D6AE5">
                        <w:pPr>
                          <w:spacing w:line="276" w:lineRule="auto"/>
                          <w:rPr>
                            <w:rFonts w:ascii="Times New Roman" w:hAnsi="Times New Roman" w:cs="Times New Roman"/>
                          </w:rPr>
                        </w:pPr>
                      </w:p>
                      <w:p w14:paraId="687B60A1" w14:textId="77777777" w:rsidR="00BC3AB5" w:rsidRPr="009308BB" w:rsidRDefault="00BC3AB5" w:rsidP="003D6AE5">
                        <w:pPr>
                          <w:spacing w:line="276" w:lineRule="auto"/>
                          <w:rPr>
                            <w:rFonts w:ascii="Times New Roman" w:hAnsi="Times New Roman" w:cs="Times New Roman"/>
                          </w:rPr>
                        </w:pPr>
                        <w:r w:rsidRPr="001028FF">
                          <w:rPr>
                            <w:rFonts w:ascii="Times New Roman" w:hAnsi="Times New Roman" w:cs="Times New Roman" w:hint="eastAsia"/>
                          </w:rPr>
                          <w:t>安排特別航班接載滯留印度的香港居民返港</w:t>
                        </w:r>
                      </w:p>
                    </w:txbxContent>
                  </v:textbox>
                </v:rect>
                <v:rect id="矩形 252" o:spid="_x0000_s1054"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" fillcolor="white [3201]" strokecolor="#4472c4 [3204]" strokeweight="1pt">
                  <v:textbox>
                    <w:txbxContent>
                      <w:p w14:paraId="6036FAEB" w14:textId="77777777" w:rsidR="00BC3AB5" w:rsidRPr="001028FF" w:rsidRDefault="00BC3AB5" w:rsidP="00670453">
                        <w:pPr>
                          <w:jc w:val="center"/>
                          <w:rPr>
                            <w:color w:val="C00000"/>
                          </w:rPr>
                        </w:pPr>
                        <w:r w:rsidRPr="001028FF">
                          <w:rPr>
                            <w:rFonts w:hint="eastAsia"/>
                            <w:color w:val="C00000"/>
                          </w:rPr>
                          <w:sym w:font="Wingdings 2" w:char="F050"/>
                        </w:r>
                      </w:p>
                    </w:txbxContent>
                  </v:textbox>
                </v:rect>
              </v:group>
            </w:pict>
          </mc:Fallback>
        </mc:AlternateContent>
      </w:r>
    </w:p>
    <w:p w14:paraId="5927472B" w14:textId="7130F762" w:rsidR="00670453" w:rsidRDefault="00670453" w:rsidP="003D6AE5">
      <w:pPr>
        <w:widowControl/>
        <w:spacing w:line="276" w:lineRule="auto"/>
      </w:pPr>
    </w:p>
    <w:p w14:paraId="5C4336CB" w14:textId="3B1619C8" w:rsidR="00670453" w:rsidRDefault="00670453" w:rsidP="003D6AE5">
      <w:pPr>
        <w:widowControl/>
        <w:spacing w:line="276" w:lineRule="auto"/>
      </w:pPr>
    </w:p>
    <w:p w14:paraId="0B29F10B" w14:textId="7EA8BED5" w:rsidR="00670453" w:rsidRDefault="00670453" w:rsidP="003D6AE5">
      <w:pPr>
        <w:widowControl/>
        <w:spacing w:line="276" w:lineRule="auto"/>
      </w:pPr>
    </w:p>
    <w:p w14:paraId="56DD74F2" w14:textId="624E2EA3" w:rsidR="00670453" w:rsidRDefault="00670453" w:rsidP="003D6AE5">
      <w:pPr>
        <w:widowControl/>
        <w:spacing w:line="276" w:lineRule="auto"/>
      </w:pPr>
    </w:p>
    <w:p w14:paraId="3E0B0765" w14:textId="416E36DF" w:rsidR="00670453" w:rsidRDefault="00D772FB" w:rsidP="003D6AE5">
      <w:pPr>
        <w:widowControl/>
        <w:spacing w:line="276" w:lineRule="auto"/>
      </w:pPr>
      <w:r w:rsidRPr="009308BB">
        <w:rPr>
          <w:noProof/>
        </w:rPr>
        <mc:AlternateContent>
          <mc:Choice Requires="wpg">
            <w:drawing>
              <wp:anchor distT="0" distB="0" distL="114300" distR="114300" simplePos="0" relativeHeight="251837440" behindDoc="0" locked="0" layoutInCell="1" allowOverlap="1" wp14:anchorId="2A80083D" wp14:editId="0DE30729">
                <wp:simplePos x="0" y="0"/>
                <wp:positionH relativeFrom="column">
                  <wp:posOffset>277495</wp:posOffset>
                </wp:positionH>
                <wp:positionV relativeFrom="paragraph">
                  <wp:posOffset>182245</wp:posOffset>
                </wp:positionV>
                <wp:extent cx="2274570" cy="1323975"/>
                <wp:effectExtent l="0" t="0" r="11430" b="28575"/>
                <wp:wrapNone/>
                <wp:docPr id="34" name="群組 34"/>
                <wp:cNvGraphicFramePr/>
                <a:graphic xmlns:a="http://schemas.openxmlformats.org/drawingml/2006/main">
                  <a:graphicData uri="http://schemas.microsoft.com/office/word/2010/wordprocessingGroup">
                    <wpg:wgp>
                      <wpg:cNvGrpSpPr/>
                      <wpg:grpSpPr>
                        <a:xfrm>
                          <a:off x="0" y="0"/>
                          <a:ext cx="2274570" cy="1323975"/>
                          <a:chOff x="0" y="0"/>
                          <a:chExt cx="2275028" cy="1324052"/>
                        </a:xfrm>
                      </wpg:grpSpPr>
                      <wps:wsp>
                        <wps:cNvPr id="35" name="矩形 35"/>
                        <wps:cNvSpPr/>
                        <wps:spPr>
                          <a:xfrm>
                            <a:off x="0" y="175565"/>
                            <a:ext cx="2070202" cy="1148487"/>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5A1E37" w14:textId="77777777" w:rsidR="00BC3AB5" w:rsidRPr="009308BB" w:rsidRDefault="00BC3AB5" w:rsidP="003D6AE5">
                              <w:pPr>
                                <w:spacing w:line="276" w:lineRule="auto"/>
                                <w:rPr>
                                  <w:rFonts w:ascii="Times New Roman" w:hAnsi="Times New Roman" w:cs="Times New Roman"/>
                                </w:rPr>
                              </w:pPr>
                              <w:r w:rsidRPr="00157E65">
                                <w:rPr>
                                  <w:rFonts w:ascii="Times New Roman" w:hAnsi="Times New Roman" w:cs="Times New Roman" w:hint="eastAsia"/>
                                </w:rPr>
                                <w:t>向合資格僱主提供工資補貼，僱主須承諾在接受補貼期間不會裁員，並把補貼金額百分百用於僱員工資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矩形 36"/>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F45E338" w14:textId="77777777" w:rsidR="00BC3AB5" w:rsidRPr="00157E65" w:rsidRDefault="00BC3AB5" w:rsidP="00670453">
                              <w:pPr>
                                <w:jc w:val="center"/>
                                <w:rPr>
                                  <w:color w:val="C00000"/>
                                </w:rPr>
                              </w:pPr>
                              <w:r w:rsidRPr="00D9071C">
                                <w:rPr>
                                  <w:rFonts w:hint="eastAsia"/>
                                  <w:color w:val="C00000"/>
                                </w:rPr>
                                <w:sym w:font="Wingdings 3" w:char="F072"/>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80083D" id="群組 34" o:spid="_x0000_s1055" style="position:absolute;margin-left:21.85pt;margin-top:14.35pt;width:179.1pt;height:104.25pt;z-index:251837440;mso-height-relative:margin" coordsize="22750,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">
                <v:rect id="矩形 35" o:spid="_x0000_s1056" style="position:absolute;top:1755;width:20702;height:11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" fillcolor="white [3201]" strokecolor="#70ad47 [3209]" strokeweight="1pt">
                  <v:textbox>
                    <w:txbxContent>
                      <w:p w14:paraId="1F5A1E37" w14:textId="77777777" w:rsidR="00BC3AB5" w:rsidRPr="009308BB" w:rsidRDefault="00BC3AB5" w:rsidP="003D6AE5">
                        <w:pPr>
                          <w:spacing w:line="276" w:lineRule="auto"/>
                          <w:rPr>
                            <w:rFonts w:ascii="Times New Roman" w:hAnsi="Times New Roman" w:cs="Times New Roman"/>
                          </w:rPr>
                        </w:pPr>
                        <w:r w:rsidRPr="00157E65">
                          <w:rPr>
                            <w:rFonts w:ascii="Times New Roman" w:hAnsi="Times New Roman" w:cs="Times New Roman" w:hint="eastAsia"/>
                          </w:rPr>
                          <w:t>向合資格僱主提供工資補貼，僱主須承諾在接受補貼期間不會裁員，並把補貼金額百分百用於僱員工資</w:t>
                        </w:r>
                      </w:p>
                    </w:txbxContent>
                  </v:textbox>
                </v:rect>
                <v:rect id="矩形 36" o:spid="_x0000_s1057"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" fillcolor="white [3201]" strokecolor="#4472c4 [3204]" strokeweight="1pt">
                  <v:textbox>
                    <w:txbxContent>
                      <w:p w14:paraId="5F45E338" w14:textId="77777777" w:rsidR="00BC3AB5" w:rsidRPr="00157E65" w:rsidRDefault="00BC3AB5" w:rsidP="00670453">
                        <w:pPr>
                          <w:jc w:val="center"/>
                          <w:rPr>
                            <w:color w:val="C00000"/>
                          </w:rPr>
                        </w:pPr>
                        <w:r w:rsidRPr="00D9071C">
                          <w:rPr>
                            <w:rFonts w:hint="eastAsia"/>
                            <w:color w:val="C00000"/>
                          </w:rPr>
                          <w:sym w:font="Wingdings 3" w:char="F072"/>
                        </w:r>
                      </w:p>
                    </w:txbxContent>
                  </v:textbox>
                </v:rect>
              </v:group>
            </w:pict>
          </mc:Fallback>
        </mc:AlternateContent>
      </w:r>
      <w:r w:rsidRPr="009308BB">
        <w:rPr>
          <w:noProof/>
        </w:rPr>
        <mc:AlternateContent>
          <mc:Choice Requires="wpg">
            <w:drawing>
              <wp:anchor distT="0" distB="0" distL="114300" distR="114300" simplePos="0" relativeHeight="251838464" behindDoc="0" locked="0" layoutInCell="1" allowOverlap="1" wp14:anchorId="2E80D0F6" wp14:editId="08FA8593">
                <wp:simplePos x="0" y="0"/>
                <wp:positionH relativeFrom="column">
                  <wp:posOffset>2867660</wp:posOffset>
                </wp:positionH>
                <wp:positionV relativeFrom="paragraph">
                  <wp:posOffset>181638</wp:posOffset>
                </wp:positionV>
                <wp:extent cx="2274570" cy="1323975"/>
                <wp:effectExtent l="0" t="0" r="11430" b="28575"/>
                <wp:wrapNone/>
                <wp:docPr id="38" name="群組 38"/>
                <wp:cNvGraphicFramePr/>
                <a:graphic xmlns:a="http://schemas.openxmlformats.org/drawingml/2006/main">
                  <a:graphicData uri="http://schemas.microsoft.com/office/word/2010/wordprocessingGroup">
                    <wpg:wgp>
                      <wpg:cNvGrpSpPr/>
                      <wpg:grpSpPr>
                        <a:xfrm>
                          <a:off x="0" y="0"/>
                          <a:ext cx="2274570" cy="1323975"/>
                          <a:chOff x="0" y="0"/>
                          <a:chExt cx="2275028" cy="1324052"/>
                        </a:xfrm>
                      </wpg:grpSpPr>
                      <wps:wsp>
                        <wps:cNvPr id="39" name="矩形 39"/>
                        <wps:cNvSpPr/>
                        <wps:spPr>
                          <a:xfrm>
                            <a:off x="0" y="175565"/>
                            <a:ext cx="2070202" cy="114848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F73808" w14:textId="77777777" w:rsidR="00BC3AB5" w:rsidRDefault="00BC3AB5" w:rsidP="003D6AE5">
                              <w:pPr>
                                <w:spacing w:line="276" w:lineRule="auto"/>
                                <w:rPr>
                                  <w:rFonts w:ascii="Times New Roman" w:hAnsi="Times New Roman" w:cs="Times New Roman"/>
                                </w:rPr>
                              </w:pPr>
                            </w:p>
                            <w:p w14:paraId="382D61C0" w14:textId="77777777"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向每名</w:t>
                              </w:r>
                              <w:r w:rsidRPr="00D9071C">
                                <w:rPr>
                                  <w:rFonts w:ascii="Times New Roman" w:hAnsi="Times New Roman" w:cs="Times New Roman" w:hint="eastAsia"/>
                                </w:rPr>
                                <w:t>18</w:t>
                              </w:r>
                              <w:r w:rsidRPr="00D9071C">
                                <w:rPr>
                                  <w:rFonts w:ascii="Times New Roman" w:hAnsi="Times New Roman" w:cs="Times New Roman" w:hint="eastAsia"/>
                                </w:rPr>
                                <w:t>歲或以上香港永久性居民發放</w:t>
                              </w:r>
                              <w:r w:rsidRPr="00D9071C">
                                <w:rPr>
                                  <w:rFonts w:ascii="Times New Roman" w:hAnsi="Times New Roman" w:cs="Times New Roman" w:hint="eastAsia"/>
                                </w:rPr>
                                <w:t>10,000</w:t>
                              </w:r>
                              <w:r w:rsidRPr="00D9071C">
                                <w:rPr>
                                  <w:rFonts w:ascii="Times New Roman" w:hAnsi="Times New Roman" w:cs="Times New Roman" w:hint="eastAsia"/>
                                </w:rPr>
                                <w:t>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矩形 40"/>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400BCA3B" w14:textId="77777777" w:rsidR="00BC3AB5" w:rsidRPr="00D9071C" w:rsidRDefault="00BC3AB5" w:rsidP="00670453">
                              <w:pPr>
                                <w:jc w:val="center"/>
                                <w:rPr>
                                  <w:color w:val="C00000"/>
                                </w:rPr>
                              </w:pPr>
                              <w:r w:rsidRPr="00D9071C">
                                <w:rPr>
                                  <w:color w:val="C00000"/>
                                </w:rPr>
                                <w:sym w:font="Wingdings" w:char="F0A1"/>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80D0F6" id="群組 38" o:spid="_x0000_s1058" style="position:absolute;margin-left:225.8pt;margin-top:14.3pt;width:179.1pt;height:104.25pt;z-index:251838464" coordsize="22750,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">
                <v:rect id="矩形 39" o:spid="_x0000_s1059" style="position:absolute;top:1755;width:20702;height:1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" fillcolor="white [3201]" strokecolor="#70ad47 [3209]" strokeweight="1pt">
                  <v:textbox>
                    <w:txbxContent>
                      <w:p w14:paraId="45F73808" w14:textId="77777777" w:rsidR="00BC3AB5" w:rsidRDefault="00BC3AB5" w:rsidP="003D6AE5">
                        <w:pPr>
                          <w:spacing w:line="276" w:lineRule="auto"/>
                          <w:rPr>
                            <w:rFonts w:ascii="Times New Roman" w:hAnsi="Times New Roman" w:cs="Times New Roman"/>
                          </w:rPr>
                        </w:pPr>
                      </w:p>
                      <w:p w14:paraId="382D61C0" w14:textId="77777777"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向每名</w:t>
                        </w:r>
                        <w:r w:rsidRPr="00D9071C">
                          <w:rPr>
                            <w:rFonts w:ascii="Times New Roman" w:hAnsi="Times New Roman" w:cs="Times New Roman" w:hint="eastAsia"/>
                          </w:rPr>
                          <w:t>18</w:t>
                        </w:r>
                        <w:r w:rsidRPr="00D9071C">
                          <w:rPr>
                            <w:rFonts w:ascii="Times New Roman" w:hAnsi="Times New Roman" w:cs="Times New Roman" w:hint="eastAsia"/>
                          </w:rPr>
                          <w:t>歲或以上香港永久性居民發放</w:t>
                        </w:r>
                        <w:r w:rsidRPr="00D9071C">
                          <w:rPr>
                            <w:rFonts w:ascii="Times New Roman" w:hAnsi="Times New Roman" w:cs="Times New Roman" w:hint="eastAsia"/>
                          </w:rPr>
                          <w:t>10,000</w:t>
                        </w:r>
                        <w:r w:rsidRPr="00D9071C">
                          <w:rPr>
                            <w:rFonts w:ascii="Times New Roman" w:hAnsi="Times New Roman" w:cs="Times New Roman" w:hint="eastAsia"/>
                          </w:rPr>
                          <w:t>元</w:t>
                        </w:r>
                      </w:p>
                    </w:txbxContent>
                  </v:textbox>
                </v:rect>
                <v:rect id="矩形 40" o:spid="_x0000_s1060"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" fillcolor="white [3201]" strokecolor="#4472c4 [3204]" strokeweight="1pt">
                  <v:textbox>
                    <w:txbxContent>
                      <w:p w14:paraId="400BCA3B" w14:textId="77777777" w:rsidR="00BC3AB5" w:rsidRPr="00D9071C" w:rsidRDefault="00BC3AB5" w:rsidP="00670453">
                        <w:pPr>
                          <w:jc w:val="center"/>
                          <w:rPr>
                            <w:color w:val="C00000"/>
                          </w:rPr>
                        </w:pPr>
                        <w:r w:rsidRPr="00D9071C">
                          <w:rPr>
                            <w:color w:val="C00000"/>
                          </w:rPr>
                          <w:sym w:font="Wingdings" w:char="F0A1"/>
                        </w:r>
                      </w:p>
                    </w:txbxContent>
                  </v:textbox>
                </v:rect>
              </v:group>
            </w:pict>
          </mc:Fallback>
        </mc:AlternateContent>
      </w:r>
    </w:p>
    <w:p w14:paraId="54C120E0" w14:textId="723D83BF" w:rsidR="00670453" w:rsidRDefault="00670453" w:rsidP="003D6AE5">
      <w:pPr>
        <w:widowControl/>
        <w:spacing w:line="276" w:lineRule="auto"/>
      </w:pPr>
    </w:p>
    <w:p w14:paraId="48DA990C" w14:textId="4D00117A" w:rsidR="00670453" w:rsidRDefault="00670453" w:rsidP="003D6AE5">
      <w:pPr>
        <w:widowControl/>
        <w:spacing w:line="276" w:lineRule="auto"/>
      </w:pPr>
    </w:p>
    <w:p w14:paraId="57563BD2" w14:textId="5FF8ABFE" w:rsidR="00670453" w:rsidRDefault="00670453" w:rsidP="003D6AE5">
      <w:pPr>
        <w:widowControl/>
        <w:spacing w:line="276" w:lineRule="auto"/>
      </w:pPr>
    </w:p>
    <w:p w14:paraId="2E88A86D" w14:textId="1BB74314" w:rsidR="00670453" w:rsidRDefault="00670453" w:rsidP="003D6AE5">
      <w:pPr>
        <w:widowControl/>
        <w:spacing w:line="276" w:lineRule="auto"/>
      </w:pPr>
    </w:p>
    <w:p w14:paraId="021213BD" w14:textId="12FEB8E6" w:rsidR="00670453" w:rsidRDefault="00D772FB" w:rsidP="003D6AE5">
      <w:pPr>
        <w:widowControl/>
        <w:spacing w:line="276" w:lineRule="auto"/>
      </w:pPr>
      <w:r w:rsidRPr="009308BB">
        <w:rPr>
          <w:noProof/>
        </w:rPr>
        <mc:AlternateContent>
          <mc:Choice Requires="wpg">
            <w:drawing>
              <wp:anchor distT="0" distB="0" distL="114300" distR="114300" simplePos="0" relativeHeight="251839488" behindDoc="0" locked="0" layoutInCell="1" allowOverlap="1" wp14:anchorId="24791DA4" wp14:editId="1B12B21F">
                <wp:simplePos x="0" y="0"/>
                <wp:positionH relativeFrom="column">
                  <wp:posOffset>276225</wp:posOffset>
                </wp:positionH>
                <wp:positionV relativeFrom="paragraph">
                  <wp:posOffset>248285</wp:posOffset>
                </wp:positionV>
                <wp:extent cx="2274570" cy="1255395"/>
                <wp:effectExtent l="0" t="0" r="11430" b="20955"/>
                <wp:wrapNone/>
                <wp:docPr id="43" name="群組 43"/>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46" name="矩形 46"/>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F7A804" w14:textId="77777777" w:rsidR="00BC3AB5" w:rsidRDefault="00BC3AB5" w:rsidP="003D6AE5">
                              <w:pPr>
                                <w:spacing w:line="276" w:lineRule="auto"/>
                                <w:rPr>
                                  <w:rFonts w:ascii="Times New Roman" w:hAnsi="Times New Roman" w:cs="Times New Roman"/>
                                </w:rPr>
                              </w:pPr>
                            </w:p>
                            <w:p w14:paraId="09F59525" w14:textId="77777777"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寬減</w:t>
                              </w:r>
                              <w:r w:rsidRPr="00D9071C">
                                <w:rPr>
                                  <w:rFonts w:ascii="Times New Roman" w:hAnsi="Times New Roman" w:cs="Times New Roman" w:hint="eastAsia"/>
                                </w:rPr>
                                <w:t>2020/21</w:t>
                              </w:r>
                              <w:r w:rsidRPr="00D9071C">
                                <w:rPr>
                                  <w:rFonts w:ascii="Times New Roman" w:hAnsi="Times New Roman" w:cs="Times New Roman" w:hint="eastAsia"/>
                                </w:rPr>
                                <w:t>年度差餉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矩形 49"/>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67714D" w14:textId="77777777" w:rsidR="00BC3AB5" w:rsidRPr="00D9071C" w:rsidRDefault="00BC3AB5" w:rsidP="00670453">
                              <w:pPr>
                                <w:jc w:val="center"/>
                                <w:rPr>
                                  <w:color w:val="C00000"/>
                                </w:rPr>
                              </w:pPr>
                              <w:r w:rsidRPr="00D9071C">
                                <w:rPr>
                                  <w:color w:val="C00000"/>
                                </w:rPr>
                                <w:sym w:font="Wingdings" w:char="F0A1"/>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791DA4" id="群組 43" o:spid="_x0000_s1061" style="position:absolute;margin-left:21.75pt;margin-top:19.55pt;width:179.1pt;height:98.85pt;z-index:251839488;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">
                <v:rect id="矩形 46" o:spid="_x0000_s1062"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" fillcolor="white [3201]" strokecolor="#70ad47 [3209]" strokeweight="1pt">
                  <v:textbox>
                    <w:txbxContent>
                      <w:p w14:paraId="7AF7A804" w14:textId="77777777" w:rsidR="00BC3AB5" w:rsidRDefault="00BC3AB5" w:rsidP="003D6AE5">
                        <w:pPr>
                          <w:spacing w:line="276" w:lineRule="auto"/>
                          <w:rPr>
                            <w:rFonts w:ascii="Times New Roman" w:hAnsi="Times New Roman" w:cs="Times New Roman"/>
                          </w:rPr>
                        </w:pPr>
                      </w:p>
                      <w:p w14:paraId="09F59525" w14:textId="77777777" w:rsidR="00BC3AB5" w:rsidRPr="009308BB" w:rsidRDefault="00BC3AB5" w:rsidP="003D6AE5">
                        <w:pPr>
                          <w:spacing w:line="276" w:lineRule="auto"/>
                          <w:rPr>
                            <w:rFonts w:ascii="Times New Roman" w:hAnsi="Times New Roman" w:cs="Times New Roman"/>
                          </w:rPr>
                        </w:pPr>
                        <w:r w:rsidRPr="00D9071C">
                          <w:rPr>
                            <w:rFonts w:ascii="Times New Roman" w:hAnsi="Times New Roman" w:cs="Times New Roman" w:hint="eastAsia"/>
                          </w:rPr>
                          <w:t>寬減</w:t>
                        </w:r>
                        <w:r w:rsidRPr="00D9071C">
                          <w:rPr>
                            <w:rFonts w:ascii="Times New Roman" w:hAnsi="Times New Roman" w:cs="Times New Roman" w:hint="eastAsia"/>
                          </w:rPr>
                          <w:t>2020/21</w:t>
                        </w:r>
                        <w:r w:rsidRPr="00D9071C">
                          <w:rPr>
                            <w:rFonts w:ascii="Times New Roman" w:hAnsi="Times New Roman" w:cs="Times New Roman" w:hint="eastAsia"/>
                          </w:rPr>
                          <w:t>年度差餉</w:t>
                        </w:r>
                      </w:p>
                    </w:txbxContent>
                  </v:textbox>
                </v:rect>
                <v:rect id="矩形 49" o:spid="_x0000_s1063"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" fillcolor="white [3201]" strokecolor="#4472c4 [3204]" strokeweight="1pt">
                  <v:textbox>
                    <w:txbxContent>
                      <w:p w14:paraId="2D67714D" w14:textId="77777777" w:rsidR="00BC3AB5" w:rsidRPr="00D9071C" w:rsidRDefault="00BC3AB5" w:rsidP="00670453">
                        <w:pPr>
                          <w:jc w:val="center"/>
                          <w:rPr>
                            <w:color w:val="C00000"/>
                          </w:rPr>
                        </w:pPr>
                        <w:r w:rsidRPr="00D9071C">
                          <w:rPr>
                            <w:color w:val="C00000"/>
                          </w:rPr>
                          <w:sym w:font="Wingdings" w:char="F0A1"/>
                        </w:r>
                      </w:p>
                    </w:txbxContent>
                  </v:textbox>
                </v:rect>
              </v:group>
            </w:pict>
          </mc:Fallback>
        </mc:AlternateContent>
      </w:r>
      <w:r w:rsidRPr="009308BB">
        <w:rPr>
          <w:noProof/>
        </w:rPr>
        <mc:AlternateContent>
          <mc:Choice Requires="wpg">
            <w:drawing>
              <wp:anchor distT="0" distB="0" distL="114300" distR="114300" simplePos="0" relativeHeight="251840512" behindDoc="0" locked="0" layoutInCell="1" allowOverlap="1" wp14:anchorId="31CF6D4F" wp14:editId="11C3AEB9">
                <wp:simplePos x="0" y="0"/>
                <wp:positionH relativeFrom="column">
                  <wp:posOffset>2868930</wp:posOffset>
                </wp:positionH>
                <wp:positionV relativeFrom="paragraph">
                  <wp:posOffset>248465</wp:posOffset>
                </wp:positionV>
                <wp:extent cx="2274570" cy="1255395"/>
                <wp:effectExtent l="0" t="0" r="11430" b="20955"/>
                <wp:wrapNone/>
                <wp:docPr id="55" name="群組 55"/>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57" name="矩形 57"/>
                        <wps:cNvSpPr/>
                        <wps:spPr>
                          <a:xfrm>
                            <a:off x="0" y="175565"/>
                            <a:ext cx="2070202" cy="10800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726E09" w14:textId="77777777" w:rsidR="00BC3AB5" w:rsidRDefault="00BC3AB5" w:rsidP="003D6AE5">
                              <w:pPr>
                                <w:spacing w:line="276" w:lineRule="auto"/>
                                <w:rPr>
                                  <w:rFonts w:ascii="Times New Roman" w:hAnsi="Times New Roman" w:cs="Times New Roman"/>
                                </w:rPr>
                              </w:pPr>
                            </w:p>
                            <w:p w14:paraId="64F45204" w14:textId="77777777" w:rsidR="00BC3AB5" w:rsidRPr="009308BB" w:rsidRDefault="00BC3AB5" w:rsidP="003D6AE5">
                              <w:pPr>
                                <w:spacing w:line="276" w:lineRule="auto"/>
                                <w:rPr>
                                  <w:rFonts w:ascii="Times New Roman" w:hAnsi="Times New Roman" w:cs="Times New Roman"/>
                                </w:rPr>
                              </w:pPr>
                              <w:r w:rsidRPr="00F936CE">
                                <w:rPr>
                                  <w:rFonts w:ascii="Times New Roman" w:hAnsi="Times New Roman" w:cs="Times New Roman" w:hint="eastAsia"/>
                                </w:rPr>
                                <w:t>安排專機將在湖北省的香港人分批接載返港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矩形 60"/>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0BFB624F" w14:textId="77777777" w:rsidR="00BC3AB5" w:rsidRPr="00F936CE" w:rsidRDefault="00BC3AB5" w:rsidP="00670453">
                              <w:pPr>
                                <w:jc w:val="center"/>
                                <w:rPr>
                                  <w:color w:val="C00000"/>
                                </w:rPr>
                              </w:pPr>
                              <w:r w:rsidRPr="001028FF">
                                <w:rPr>
                                  <w:rFonts w:hint="eastAsia"/>
                                  <w:color w:val="C00000"/>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CF6D4F" id="群組 55" o:spid="_x0000_s1064" style="position:absolute;margin-left:225.9pt;margin-top:19.55pt;width:179.1pt;height:98.85pt;z-index:251840512;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">
                <v:rect id="矩形 57" o:spid="_x0000_s1065"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" fillcolor="white [3201]" strokecolor="#70ad47 [3209]" strokeweight="1pt">
                  <v:textbox>
                    <w:txbxContent>
                      <w:p w14:paraId="74726E09" w14:textId="77777777" w:rsidR="00BC3AB5" w:rsidRDefault="00BC3AB5" w:rsidP="003D6AE5">
                        <w:pPr>
                          <w:spacing w:line="276" w:lineRule="auto"/>
                          <w:rPr>
                            <w:rFonts w:ascii="Times New Roman" w:hAnsi="Times New Roman" w:cs="Times New Roman"/>
                          </w:rPr>
                        </w:pPr>
                      </w:p>
                      <w:p w14:paraId="64F45204" w14:textId="77777777" w:rsidR="00BC3AB5" w:rsidRPr="009308BB" w:rsidRDefault="00BC3AB5" w:rsidP="003D6AE5">
                        <w:pPr>
                          <w:spacing w:line="276" w:lineRule="auto"/>
                          <w:rPr>
                            <w:rFonts w:ascii="Times New Roman" w:hAnsi="Times New Roman" w:cs="Times New Roman"/>
                          </w:rPr>
                        </w:pPr>
                        <w:r w:rsidRPr="00F936CE">
                          <w:rPr>
                            <w:rFonts w:ascii="Times New Roman" w:hAnsi="Times New Roman" w:cs="Times New Roman" w:hint="eastAsia"/>
                          </w:rPr>
                          <w:t>安排專機將在湖北省的香港人分批接載返港</w:t>
                        </w:r>
                      </w:p>
                    </w:txbxContent>
                  </v:textbox>
                </v:rect>
                <v:rect id="矩形 60" o:spid="_x0000_s1066"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" fillcolor="white [3201]" strokecolor="#4472c4 [3204]" strokeweight="1pt">
                  <v:textbox>
                    <w:txbxContent>
                      <w:p w14:paraId="0BFB624F" w14:textId="77777777" w:rsidR="00BC3AB5" w:rsidRPr="00F936CE" w:rsidRDefault="00BC3AB5" w:rsidP="00670453">
                        <w:pPr>
                          <w:jc w:val="center"/>
                          <w:rPr>
                            <w:color w:val="C00000"/>
                          </w:rPr>
                        </w:pPr>
                        <w:r w:rsidRPr="001028FF">
                          <w:rPr>
                            <w:rFonts w:hint="eastAsia"/>
                            <w:color w:val="C00000"/>
                          </w:rPr>
                          <w:sym w:font="Wingdings 2" w:char="F050"/>
                        </w:r>
                      </w:p>
                    </w:txbxContent>
                  </v:textbox>
                </v:rect>
              </v:group>
            </w:pict>
          </mc:Fallback>
        </mc:AlternateContent>
      </w:r>
    </w:p>
    <w:p w14:paraId="53055F01" w14:textId="127877CB" w:rsidR="00670453" w:rsidRDefault="00670453" w:rsidP="003D6AE5">
      <w:pPr>
        <w:widowControl/>
        <w:spacing w:line="276" w:lineRule="auto"/>
      </w:pPr>
    </w:p>
    <w:p w14:paraId="08A445E7" w14:textId="6003586A" w:rsidR="00670453" w:rsidRDefault="00670453" w:rsidP="003D6AE5">
      <w:pPr>
        <w:widowControl/>
        <w:spacing w:line="276" w:lineRule="auto"/>
      </w:pPr>
    </w:p>
    <w:p w14:paraId="6A315227" w14:textId="10DA96AC" w:rsidR="00670453" w:rsidRDefault="00670453" w:rsidP="00BE1350">
      <w:pPr>
        <w:widowControl/>
      </w:pPr>
    </w:p>
    <w:p w14:paraId="4A37EC88" w14:textId="48C894A5" w:rsidR="00670453" w:rsidRDefault="00670453" w:rsidP="003D6AE5">
      <w:pPr>
        <w:widowControl/>
        <w:spacing w:line="276" w:lineRule="auto"/>
      </w:pPr>
    </w:p>
    <w:p w14:paraId="0AFF842A" w14:textId="2E8D9196" w:rsidR="00670453" w:rsidRDefault="00670453" w:rsidP="003D6AE5">
      <w:pPr>
        <w:widowControl/>
        <w:spacing w:line="276" w:lineRule="auto"/>
      </w:pPr>
    </w:p>
    <w:p w14:paraId="1A030AD6" w14:textId="5AFD91BB" w:rsidR="00013655" w:rsidRDefault="00D772FB" w:rsidP="003D6AE5">
      <w:pPr>
        <w:widowControl/>
        <w:spacing w:line="276" w:lineRule="auto"/>
      </w:pPr>
      <w:r w:rsidRPr="009308BB">
        <w:rPr>
          <w:noProof/>
        </w:rPr>
        <mc:AlternateContent>
          <mc:Choice Requires="wpg">
            <w:drawing>
              <wp:anchor distT="0" distB="0" distL="114300" distR="114300" simplePos="0" relativeHeight="251886592" behindDoc="0" locked="0" layoutInCell="1" allowOverlap="1" wp14:anchorId="111C1B34" wp14:editId="028E69DC">
                <wp:simplePos x="0" y="0"/>
                <wp:positionH relativeFrom="column">
                  <wp:posOffset>276225</wp:posOffset>
                </wp:positionH>
                <wp:positionV relativeFrom="paragraph">
                  <wp:posOffset>22225</wp:posOffset>
                </wp:positionV>
                <wp:extent cx="2274570" cy="1255395"/>
                <wp:effectExtent l="0" t="0" r="11430" b="20955"/>
                <wp:wrapNone/>
                <wp:docPr id="2" name="群組 2"/>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3" name="矩形 3"/>
                        <wps:cNvSpPr/>
                        <wps:spPr>
                          <a:xfrm>
                            <a:off x="0" y="175565"/>
                            <a:ext cx="2070202" cy="1080063"/>
                          </a:xfrm>
                          <a:prstGeom prst="rect">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58308FE6" w14:textId="77777777" w:rsidR="00BC3AB5" w:rsidRDefault="00BC3AB5" w:rsidP="00232C60">
                              <w:pPr>
                                <w:spacing w:line="276" w:lineRule="auto"/>
                                <w:rPr>
                                  <w:rFonts w:ascii="Times New Roman" w:hAnsi="Times New Roman" w:cs="Times New Roman"/>
                                </w:rPr>
                              </w:pPr>
                            </w:p>
                            <w:p w14:paraId="5A0D4571" w14:textId="468CEA66" w:rsidR="00BC3AB5" w:rsidRPr="00232C60" w:rsidRDefault="00BC3AB5" w:rsidP="00BD4277">
                              <w:pPr>
                                <w:spacing w:line="276" w:lineRule="auto"/>
                                <w:rPr>
                                  <w:rFonts w:ascii="Times New Roman" w:hAnsi="Times New Roman" w:cs="Times New Roman"/>
                                  <w:i/>
                                  <w:iCs/>
                                  <w:color w:val="C00000"/>
                                </w:rPr>
                              </w:pPr>
                              <w:r w:rsidRPr="00BD4277">
                                <w:rPr>
                                  <w:rFonts w:ascii="Times New Roman" w:hAnsi="Times New Roman" w:cs="Times New Roman" w:hint="eastAsia"/>
                                  <w:i/>
                                  <w:iCs/>
                                  <w:color w:val="C00000"/>
                                </w:rPr>
                                <w:t>為公屋租戶提供兩個月租金寛免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矩形 4"/>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DF29BA4" w14:textId="77777777" w:rsidR="00BC3AB5" w:rsidRPr="00D9071C" w:rsidRDefault="00BC3AB5" w:rsidP="00232C60">
                              <w:pPr>
                                <w:jc w:val="center"/>
                                <w:rPr>
                                  <w:color w:val="C00000"/>
                                </w:rPr>
                              </w:pPr>
                              <w:r w:rsidRPr="00D9071C">
                                <w:rPr>
                                  <w:color w:val="C00000"/>
                                </w:rPr>
                                <w:sym w:font="Wingdings" w:char="F0A1"/>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11C1B34" id="群組 2" o:spid="_x0000_s1067" style="position:absolute;margin-left:21.75pt;margin-top:1.75pt;width:179.1pt;height:98.85pt;z-index:251886592;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">
                <v:rect id="矩形 3" o:spid="_x0000_s1068" style="position:absolute;top:1755;width:20702;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" fillcolor="#deeaf6 [664]" strokecolor="#70ad47 [3209]" strokeweight="1pt">
                  <v:textbox>
                    <w:txbxContent>
                      <w:p w14:paraId="58308FE6" w14:textId="77777777" w:rsidR="00BC3AB5" w:rsidRDefault="00BC3AB5" w:rsidP="00232C60">
                        <w:pPr>
                          <w:spacing w:line="276" w:lineRule="auto"/>
                          <w:rPr>
                            <w:rFonts w:ascii="Times New Roman" w:hAnsi="Times New Roman" w:cs="Times New Roman"/>
                          </w:rPr>
                        </w:pPr>
                      </w:p>
                      <w:p w14:paraId="5A0D4571" w14:textId="468CEA66" w:rsidR="00BC3AB5" w:rsidRPr="00232C60" w:rsidRDefault="00BC3AB5" w:rsidP="00BD4277">
                        <w:pPr>
                          <w:spacing w:line="276" w:lineRule="auto"/>
                          <w:rPr>
                            <w:rFonts w:ascii="Times New Roman" w:hAnsi="Times New Roman" w:cs="Times New Roman"/>
                            <w:i/>
                            <w:iCs/>
                            <w:color w:val="C00000"/>
                          </w:rPr>
                        </w:pPr>
                        <w:r w:rsidRPr="00BD4277">
                          <w:rPr>
                            <w:rFonts w:ascii="Times New Roman" w:hAnsi="Times New Roman" w:cs="Times New Roman" w:hint="eastAsia"/>
                            <w:i/>
                            <w:iCs/>
                            <w:color w:val="C00000"/>
                          </w:rPr>
                          <w:t>為公屋租戶提供兩個月租金寛免</w:t>
                        </w:r>
                      </w:p>
                    </w:txbxContent>
                  </v:textbox>
                </v:rect>
                <v:rect id="_x0000_s1069"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" fillcolor="white [3201]" strokecolor="#4472c4 [3204]" strokeweight="1pt">
                  <v:textbox>
                    <w:txbxContent>
                      <w:p w14:paraId="5DF29BA4" w14:textId="77777777" w:rsidR="00BC3AB5" w:rsidRPr="00D9071C" w:rsidRDefault="00BC3AB5" w:rsidP="00232C60">
                        <w:pPr>
                          <w:jc w:val="center"/>
                          <w:rPr>
                            <w:color w:val="C00000"/>
                          </w:rPr>
                        </w:pPr>
                        <w:r w:rsidRPr="00D9071C">
                          <w:rPr>
                            <w:color w:val="C00000"/>
                          </w:rPr>
                          <w:sym w:font="Wingdings" w:char="F0A1"/>
                        </w:r>
                      </w:p>
                    </w:txbxContent>
                  </v:textbox>
                </v:rect>
              </v:group>
            </w:pict>
          </mc:Fallback>
        </mc:AlternateContent>
      </w:r>
      <w:r w:rsidRPr="009308BB">
        <w:rPr>
          <w:noProof/>
        </w:rPr>
        <mc:AlternateContent>
          <mc:Choice Requires="wpg">
            <w:drawing>
              <wp:anchor distT="0" distB="0" distL="114300" distR="114300" simplePos="0" relativeHeight="251888640" behindDoc="0" locked="0" layoutInCell="1" allowOverlap="1" wp14:anchorId="5126E773" wp14:editId="6280CEE7">
                <wp:simplePos x="0" y="0"/>
                <wp:positionH relativeFrom="column">
                  <wp:posOffset>2868930</wp:posOffset>
                </wp:positionH>
                <wp:positionV relativeFrom="paragraph">
                  <wp:posOffset>28736</wp:posOffset>
                </wp:positionV>
                <wp:extent cx="2274570" cy="1255395"/>
                <wp:effectExtent l="0" t="0" r="11430" b="20955"/>
                <wp:wrapNone/>
                <wp:docPr id="5" name="群組 5"/>
                <wp:cNvGraphicFramePr/>
                <a:graphic xmlns:a="http://schemas.openxmlformats.org/drawingml/2006/main">
                  <a:graphicData uri="http://schemas.microsoft.com/office/word/2010/wordprocessingGroup">
                    <wpg:wgp>
                      <wpg:cNvGrpSpPr/>
                      <wpg:grpSpPr>
                        <a:xfrm>
                          <a:off x="0" y="0"/>
                          <a:ext cx="2274570" cy="1255395"/>
                          <a:chOff x="0" y="0"/>
                          <a:chExt cx="2275028" cy="1255628"/>
                        </a:xfrm>
                      </wpg:grpSpPr>
                      <wps:wsp>
                        <wps:cNvPr id="7" name="矩形 7"/>
                        <wps:cNvSpPr/>
                        <wps:spPr>
                          <a:xfrm>
                            <a:off x="0" y="175565"/>
                            <a:ext cx="2070202" cy="1080063"/>
                          </a:xfrm>
                          <a:prstGeom prst="rect">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4FAC730D" w14:textId="5BDF3C6C" w:rsidR="00BC3AB5" w:rsidRPr="00232C60" w:rsidRDefault="00BC3AB5" w:rsidP="00BD4277">
                              <w:pPr>
                                <w:spacing w:line="276" w:lineRule="auto"/>
                                <w:rPr>
                                  <w:rFonts w:ascii="Times New Roman" w:hAnsi="Times New Roman" w:cs="Times New Roman"/>
                                  <w:i/>
                                  <w:iCs/>
                                  <w:color w:val="C00000"/>
                                </w:rPr>
                              </w:pPr>
                              <w:r w:rsidRPr="00BD4277">
                                <w:rPr>
                                  <w:rFonts w:ascii="Times New Roman" w:hAnsi="Times New Roman" w:cs="Times New Roman" w:hint="eastAsia"/>
                                  <w:i/>
                                  <w:iCs/>
                                  <w:color w:val="C00000"/>
                                </w:rPr>
                                <w:t>向</w:t>
                              </w:r>
                              <w:r w:rsidRPr="00BD4277">
                                <w:rPr>
                                  <w:rFonts w:ascii="Times New Roman" w:hAnsi="Times New Roman" w:cs="Times New Roman" w:hint="eastAsia"/>
                                  <w:i/>
                                  <w:iCs/>
                                  <w:color w:val="C00000"/>
                                </w:rPr>
                                <w:t>19/20</w:t>
                              </w:r>
                              <w:r w:rsidRPr="00BD4277">
                                <w:rPr>
                                  <w:rFonts w:ascii="Times New Roman" w:hAnsi="Times New Roman" w:cs="Times New Roman" w:hint="eastAsia"/>
                                  <w:i/>
                                  <w:iCs/>
                                  <w:color w:val="C00000"/>
                                </w:rPr>
                                <w:t>年度領取</w:t>
                              </w:r>
                              <w:r w:rsidRPr="00BD4277">
                                <w:rPr>
                                  <w:rFonts w:ascii="Times New Roman" w:hAnsi="Times New Roman" w:cs="Times New Roman" w:hint="eastAsia"/>
                                  <w:i/>
                                  <w:iCs/>
                                  <w:color w:val="C00000"/>
                                </w:rPr>
                                <w:t>2,500</w:t>
                              </w:r>
                              <w:r w:rsidRPr="00BD4277">
                                <w:rPr>
                                  <w:rFonts w:ascii="Times New Roman" w:hAnsi="Times New Roman" w:cs="Times New Roman" w:hint="eastAsia"/>
                                  <w:i/>
                                  <w:iCs/>
                                  <w:color w:val="C00000"/>
                                </w:rPr>
                                <w:t>元學生津貼的學生，每人額外提供</w:t>
                              </w:r>
                              <w:r w:rsidRPr="00BD4277">
                                <w:rPr>
                                  <w:rFonts w:ascii="Times New Roman" w:hAnsi="Times New Roman" w:cs="Times New Roman" w:hint="eastAsia"/>
                                  <w:i/>
                                  <w:iCs/>
                                  <w:color w:val="C00000"/>
                                </w:rPr>
                                <w:t>1,000</w:t>
                              </w:r>
                              <w:r w:rsidRPr="00BD4277">
                                <w:rPr>
                                  <w:rFonts w:ascii="Times New Roman" w:hAnsi="Times New Roman" w:cs="Times New Roman" w:hint="eastAsia"/>
                                  <w:i/>
                                  <w:iCs/>
                                  <w:color w:val="C00000"/>
                                </w:rPr>
                                <w:t>元津貼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矩形 8"/>
                        <wps:cNvSpPr/>
                        <wps:spPr>
                          <a:xfrm>
                            <a:off x="1858061" y="0"/>
                            <a:ext cx="416967" cy="4169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4C3D8253" w14:textId="77777777" w:rsidR="00BC3AB5" w:rsidRPr="00D9071C" w:rsidRDefault="00BC3AB5" w:rsidP="00232C60">
                              <w:pPr>
                                <w:jc w:val="center"/>
                                <w:rPr>
                                  <w:color w:val="C00000"/>
                                </w:rPr>
                              </w:pPr>
                              <w:r w:rsidRPr="00D9071C">
                                <w:rPr>
                                  <w:color w:val="C00000"/>
                                </w:rPr>
                                <w:sym w:font="Wingdings" w:char="F0A1"/>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26E773" id="群組 5" o:spid="_x0000_s1070" style="position:absolute;margin-left:225.9pt;margin-top:2.25pt;width:179.1pt;height:98.85pt;z-index:251888640;mso-height-relative:margin" coordsize="22750,1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">
                <v:rect id="矩形 7" o:spid="_x0000_s1071" style="position:absolute;top:1755;width:20702;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" fillcolor="#deeaf6 [664]" strokecolor="#70ad47 [3209]" strokeweight="1pt">
                  <v:textbox>
                    <w:txbxContent>
                      <w:p w14:paraId="4FAC730D" w14:textId="5BDF3C6C" w:rsidR="00BC3AB5" w:rsidRPr="00232C60" w:rsidRDefault="00BC3AB5" w:rsidP="00BD4277">
                        <w:pPr>
                          <w:spacing w:line="276" w:lineRule="auto"/>
                          <w:rPr>
                            <w:rFonts w:ascii="Times New Roman" w:hAnsi="Times New Roman" w:cs="Times New Roman"/>
                            <w:i/>
                            <w:iCs/>
                            <w:color w:val="C00000"/>
                          </w:rPr>
                        </w:pPr>
                        <w:r w:rsidRPr="00BD4277">
                          <w:rPr>
                            <w:rFonts w:ascii="Times New Roman" w:hAnsi="Times New Roman" w:cs="Times New Roman" w:hint="eastAsia"/>
                            <w:i/>
                            <w:iCs/>
                            <w:color w:val="C00000"/>
                          </w:rPr>
                          <w:t>向</w:t>
                        </w:r>
                        <w:r w:rsidRPr="00BD4277">
                          <w:rPr>
                            <w:rFonts w:ascii="Times New Roman" w:hAnsi="Times New Roman" w:cs="Times New Roman" w:hint="eastAsia"/>
                            <w:i/>
                            <w:iCs/>
                            <w:color w:val="C00000"/>
                          </w:rPr>
                          <w:t>19/20</w:t>
                        </w:r>
                        <w:r w:rsidRPr="00BD4277">
                          <w:rPr>
                            <w:rFonts w:ascii="Times New Roman" w:hAnsi="Times New Roman" w:cs="Times New Roman" w:hint="eastAsia"/>
                            <w:i/>
                            <w:iCs/>
                            <w:color w:val="C00000"/>
                          </w:rPr>
                          <w:t>年度領取</w:t>
                        </w:r>
                        <w:r w:rsidRPr="00BD4277">
                          <w:rPr>
                            <w:rFonts w:ascii="Times New Roman" w:hAnsi="Times New Roman" w:cs="Times New Roman" w:hint="eastAsia"/>
                            <w:i/>
                            <w:iCs/>
                            <w:color w:val="C00000"/>
                          </w:rPr>
                          <w:t>2,500</w:t>
                        </w:r>
                        <w:r w:rsidRPr="00BD4277">
                          <w:rPr>
                            <w:rFonts w:ascii="Times New Roman" w:hAnsi="Times New Roman" w:cs="Times New Roman" w:hint="eastAsia"/>
                            <w:i/>
                            <w:iCs/>
                            <w:color w:val="C00000"/>
                          </w:rPr>
                          <w:t>元學生津貼的學生，每人額外提供</w:t>
                        </w:r>
                        <w:r w:rsidRPr="00BD4277">
                          <w:rPr>
                            <w:rFonts w:ascii="Times New Roman" w:hAnsi="Times New Roman" w:cs="Times New Roman" w:hint="eastAsia"/>
                            <w:i/>
                            <w:iCs/>
                            <w:color w:val="C00000"/>
                          </w:rPr>
                          <w:t>1,000</w:t>
                        </w:r>
                        <w:r w:rsidRPr="00BD4277">
                          <w:rPr>
                            <w:rFonts w:ascii="Times New Roman" w:hAnsi="Times New Roman" w:cs="Times New Roman" w:hint="eastAsia"/>
                            <w:i/>
                            <w:iCs/>
                            <w:color w:val="C00000"/>
                          </w:rPr>
                          <w:t>元津貼</w:t>
                        </w:r>
                      </w:p>
                    </w:txbxContent>
                  </v:textbox>
                </v:rect>
                <v:rect id="矩形 8" o:spid="_x0000_s1072" style="position:absolute;left:18580;width:4170;height:4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" fillcolor="white [3201]" strokecolor="#4472c4 [3204]" strokeweight="1pt">
                  <v:textbox>
                    <w:txbxContent>
                      <w:p w14:paraId="4C3D8253" w14:textId="77777777" w:rsidR="00BC3AB5" w:rsidRPr="00D9071C" w:rsidRDefault="00BC3AB5" w:rsidP="00232C60">
                        <w:pPr>
                          <w:jc w:val="center"/>
                          <w:rPr>
                            <w:color w:val="C00000"/>
                          </w:rPr>
                        </w:pPr>
                        <w:r w:rsidRPr="00D9071C">
                          <w:rPr>
                            <w:color w:val="C00000"/>
                          </w:rPr>
                          <w:sym w:font="Wingdings" w:char="F0A1"/>
                        </w:r>
                      </w:p>
                    </w:txbxContent>
                  </v:textbox>
                </v:rect>
              </v:group>
            </w:pict>
          </mc:Fallback>
        </mc:AlternateContent>
      </w:r>
    </w:p>
    <w:p w14:paraId="5D750FAF" w14:textId="0462928A" w:rsidR="00013655" w:rsidRDefault="00013655" w:rsidP="003D6AE5">
      <w:pPr>
        <w:widowControl/>
        <w:spacing w:line="276" w:lineRule="auto"/>
      </w:pPr>
    </w:p>
    <w:p w14:paraId="0D0DD038" w14:textId="4B33535E" w:rsidR="00013655" w:rsidRDefault="00013655" w:rsidP="003D6AE5">
      <w:pPr>
        <w:widowControl/>
        <w:spacing w:line="276" w:lineRule="auto"/>
      </w:pPr>
    </w:p>
    <w:p w14:paraId="6B89447B" w14:textId="5886BD0B" w:rsidR="00013655" w:rsidRDefault="00013655" w:rsidP="003D6AE5">
      <w:pPr>
        <w:widowControl/>
        <w:spacing w:line="276" w:lineRule="auto"/>
      </w:pPr>
    </w:p>
    <w:p w14:paraId="516CAFF0" w14:textId="4006419F" w:rsidR="00013655" w:rsidRDefault="00013655" w:rsidP="003D6AE5">
      <w:pPr>
        <w:widowControl/>
        <w:spacing w:line="276" w:lineRule="auto"/>
      </w:pPr>
    </w:p>
    <w:p w14:paraId="33D8415F" w14:textId="0A8A20BC" w:rsidR="00C947E9" w:rsidRDefault="00670453">
      <w:pPr>
        <w:widowControl/>
      </w:pPr>
      <w:r w:rsidRPr="00670453">
        <w:rPr>
          <w:rFonts w:ascii="Times New Roman" w:hAnsi="Times New Roman" w:cs="Times New Roman"/>
          <w:sz w:val="22"/>
          <w:szCs w:val="24"/>
          <w:lang w:eastAsia="zh-HK"/>
        </w:rPr>
        <w:t>資料來源：香港特別行政區政府</w:t>
      </w:r>
      <w:r w:rsidRPr="00670453">
        <w:rPr>
          <w:rFonts w:ascii="Times New Roman" w:hAnsi="Times New Roman" w:cs="Times New Roman"/>
          <w:sz w:val="22"/>
          <w:szCs w:val="24"/>
          <w:lang w:eastAsia="zh-HK"/>
        </w:rPr>
        <w:t>2019</w:t>
      </w:r>
      <w:r w:rsidRPr="00670453">
        <w:rPr>
          <w:rFonts w:ascii="Times New Roman" w:hAnsi="Times New Roman" w:cs="Times New Roman"/>
          <w:sz w:val="22"/>
          <w:szCs w:val="24"/>
          <w:lang w:eastAsia="zh-HK"/>
        </w:rPr>
        <w:t>冠狀病毒病專題網站</w:t>
      </w:r>
      <w:proofErr w:type="gramStart"/>
      <w:r w:rsidRPr="00670453">
        <w:rPr>
          <w:rFonts w:ascii="Times New Roman" w:hAnsi="Times New Roman" w:cs="Times New Roman"/>
          <w:sz w:val="22"/>
          <w:szCs w:val="24"/>
          <w:lang w:eastAsia="zh-HK"/>
        </w:rPr>
        <w:t>—</w:t>
      </w:r>
      <w:proofErr w:type="gramEnd"/>
      <w:r w:rsidRPr="00670453">
        <w:rPr>
          <w:rFonts w:ascii="Times New Roman" w:hAnsi="Times New Roman" w:cs="Times New Roman"/>
          <w:sz w:val="22"/>
          <w:szCs w:val="24"/>
          <w:lang w:eastAsia="zh-HK"/>
        </w:rPr>
        <w:t>同心抗</w:t>
      </w:r>
      <w:proofErr w:type="gramStart"/>
      <w:r w:rsidRPr="00670453">
        <w:rPr>
          <w:rFonts w:ascii="Times New Roman" w:hAnsi="Times New Roman" w:cs="Times New Roman"/>
          <w:sz w:val="22"/>
          <w:szCs w:val="24"/>
          <w:lang w:eastAsia="zh-HK"/>
        </w:rPr>
        <w:t>疫</w:t>
      </w:r>
      <w:proofErr w:type="gramEnd"/>
      <w:r w:rsidRPr="00670453">
        <w:rPr>
          <w:rFonts w:ascii="Times New Roman" w:hAnsi="Times New Roman" w:cs="Times New Roman"/>
          <w:sz w:val="22"/>
          <w:szCs w:val="24"/>
          <w:lang w:eastAsia="zh-HK"/>
        </w:rPr>
        <w:t>（</w:t>
      </w:r>
      <w:r w:rsidRPr="00670453">
        <w:rPr>
          <w:rFonts w:ascii="Times New Roman" w:hAnsi="Times New Roman" w:cs="Times New Roman"/>
          <w:sz w:val="22"/>
          <w:szCs w:val="24"/>
          <w:lang w:eastAsia="zh-HK"/>
        </w:rPr>
        <w:t>2020</w:t>
      </w:r>
      <w:r w:rsidRPr="00670453">
        <w:rPr>
          <w:rFonts w:ascii="Times New Roman" w:hAnsi="Times New Roman" w:cs="Times New Roman"/>
          <w:sz w:val="22"/>
          <w:szCs w:val="24"/>
          <w:lang w:eastAsia="zh-HK"/>
        </w:rPr>
        <w:t>年</w:t>
      </w:r>
      <w:r w:rsidRPr="00670453">
        <w:rPr>
          <w:rFonts w:ascii="Times New Roman" w:hAnsi="Times New Roman" w:cs="Times New Roman"/>
          <w:sz w:val="22"/>
          <w:szCs w:val="24"/>
          <w:lang w:eastAsia="zh-HK"/>
        </w:rPr>
        <w:t>2</w:t>
      </w:r>
      <w:r w:rsidRPr="00670453">
        <w:rPr>
          <w:rFonts w:ascii="Times New Roman" w:hAnsi="Times New Roman" w:cs="Times New Roman"/>
          <w:sz w:val="22"/>
          <w:szCs w:val="24"/>
          <w:lang w:eastAsia="zh-HK"/>
        </w:rPr>
        <w:t>月</w:t>
      </w:r>
      <w:r w:rsidRPr="00670453">
        <w:rPr>
          <w:rFonts w:ascii="Times New Roman" w:hAnsi="Times New Roman" w:cs="Times New Roman"/>
          <w:sz w:val="22"/>
          <w:szCs w:val="24"/>
          <w:lang w:eastAsia="zh-HK"/>
        </w:rPr>
        <w:t>25</w:t>
      </w:r>
      <w:r w:rsidRPr="00670453">
        <w:rPr>
          <w:rFonts w:ascii="Times New Roman" w:hAnsi="Times New Roman" w:cs="Times New Roman"/>
          <w:sz w:val="22"/>
          <w:szCs w:val="24"/>
          <w:lang w:eastAsia="zh-HK"/>
        </w:rPr>
        <w:t>日至</w:t>
      </w:r>
      <w:r w:rsidRPr="00670453">
        <w:rPr>
          <w:rFonts w:ascii="Times New Roman" w:hAnsi="Times New Roman" w:cs="Times New Roman"/>
          <w:sz w:val="22"/>
          <w:szCs w:val="24"/>
          <w:lang w:eastAsia="zh-HK"/>
        </w:rPr>
        <w:t>5</w:t>
      </w:r>
      <w:r w:rsidRPr="00670453">
        <w:rPr>
          <w:rFonts w:ascii="Times New Roman" w:hAnsi="Times New Roman" w:cs="Times New Roman"/>
          <w:sz w:val="22"/>
          <w:szCs w:val="24"/>
          <w:lang w:eastAsia="zh-HK"/>
        </w:rPr>
        <w:t>月</w:t>
      </w:r>
      <w:r w:rsidRPr="00670453">
        <w:rPr>
          <w:rFonts w:ascii="Times New Roman" w:hAnsi="Times New Roman" w:cs="Times New Roman"/>
          <w:sz w:val="22"/>
          <w:szCs w:val="24"/>
          <w:lang w:eastAsia="zh-HK"/>
        </w:rPr>
        <w:t>25</w:t>
      </w:r>
      <w:r w:rsidRPr="00670453">
        <w:rPr>
          <w:rFonts w:ascii="Times New Roman" w:hAnsi="Times New Roman" w:cs="Times New Roman"/>
          <w:sz w:val="22"/>
          <w:szCs w:val="24"/>
          <w:lang w:eastAsia="zh-HK"/>
        </w:rPr>
        <w:t>日）及香港政府新聞網（</w:t>
      </w:r>
      <w:r w:rsidRPr="00670453">
        <w:rPr>
          <w:rFonts w:ascii="Times New Roman" w:hAnsi="Times New Roman" w:cs="Times New Roman"/>
          <w:sz w:val="22"/>
          <w:szCs w:val="24"/>
          <w:lang w:eastAsia="zh-HK"/>
        </w:rPr>
        <w:t>2020</w:t>
      </w:r>
      <w:r w:rsidRPr="00670453">
        <w:rPr>
          <w:rFonts w:ascii="Times New Roman" w:hAnsi="Times New Roman" w:cs="Times New Roman"/>
          <w:sz w:val="22"/>
          <w:szCs w:val="24"/>
          <w:lang w:eastAsia="zh-HK"/>
        </w:rPr>
        <w:t>年</w:t>
      </w:r>
      <w:r w:rsidRPr="00670453">
        <w:rPr>
          <w:rFonts w:ascii="Times New Roman" w:hAnsi="Times New Roman" w:cs="Times New Roman"/>
          <w:sz w:val="22"/>
          <w:szCs w:val="24"/>
          <w:lang w:eastAsia="zh-HK"/>
        </w:rPr>
        <w:t>5</w:t>
      </w:r>
      <w:r w:rsidRPr="00670453">
        <w:rPr>
          <w:rFonts w:ascii="Times New Roman" w:hAnsi="Times New Roman" w:cs="Times New Roman"/>
          <w:sz w:val="22"/>
          <w:szCs w:val="24"/>
          <w:lang w:eastAsia="zh-HK"/>
        </w:rPr>
        <w:t>月</w:t>
      </w:r>
      <w:r w:rsidRPr="00670453">
        <w:rPr>
          <w:rFonts w:ascii="Times New Roman" w:hAnsi="Times New Roman" w:cs="Times New Roman"/>
          <w:sz w:val="22"/>
          <w:szCs w:val="24"/>
          <w:lang w:eastAsia="zh-HK"/>
        </w:rPr>
        <w:t>31</w:t>
      </w:r>
      <w:r w:rsidRPr="00670453">
        <w:rPr>
          <w:rFonts w:ascii="Times New Roman" w:hAnsi="Times New Roman" w:cs="Times New Roman"/>
          <w:sz w:val="22"/>
          <w:szCs w:val="24"/>
          <w:lang w:eastAsia="zh-HK"/>
        </w:rPr>
        <w:t>日及</w:t>
      </w:r>
      <w:r w:rsidRPr="00670453">
        <w:rPr>
          <w:rFonts w:ascii="Times New Roman" w:hAnsi="Times New Roman" w:cs="Times New Roman"/>
          <w:sz w:val="22"/>
          <w:szCs w:val="24"/>
          <w:lang w:eastAsia="zh-HK"/>
        </w:rPr>
        <w:t>6</w:t>
      </w:r>
      <w:r w:rsidRPr="00670453">
        <w:rPr>
          <w:rFonts w:ascii="Times New Roman" w:hAnsi="Times New Roman" w:cs="Times New Roman"/>
          <w:sz w:val="22"/>
          <w:szCs w:val="24"/>
          <w:lang w:eastAsia="zh-HK"/>
        </w:rPr>
        <w:t>月</w:t>
      </w:r>
      <w:r w:rsidRPr="00670453">
        <w:rPr>
          <w:rFonts w:ascii="Times New Roman" w:hAnsi="Times New Roman" w:cs="Times New Roman"/>
          <w:sz w:val="22"/>
          <w:szCs w:val="24"/>
          <w:lang w:eastAsia="zh-HK"/>
        </w:rPr>
        <w:t>17</w:t>
      </w:r>
      <w:r w:rsidRPr="00670453">
        <w:rPr>
          <w:rFonts w:ascii="Times New Roman" w:hAnsi="Times New Roman" w:cs="Times New Roman"/>
          <w:sz w:val="22"/>
          <w:szCs w:val="24"/>
          <w:lang w:eastAsia="zh-HK"/>
        </w:rPr>
        <w:t>日）。</w:t>
      </w:r>
      <w:r w:rsidR="00C947E9">
        <w:br w:type="page"/>
      </w:r>
    </w:p>
    <w:p w14:paraId="08CB6598" w14:textId="2A6F3DEE" w:rsidR="00C947E9" w:rsidRDefault="00C947E9" w:rsidP="003D6AE5">
      <w:pPr>
        <w:widowControl/>
        <w:spacing w:line="276" w:lineRule="auto"/>
        <w:rPr>
          <w:rFonts w:ascii="微軟正黑體" w:eastAsia="微軟正黑體" w:hAnsi="微軟正黑體" w:cs="Times New Roman"/>
          <w:b/>
          <w:sz w:val="28"/>
          <w:szCs w:val="28"/>
          <w:lang w:eastAsia="zh-HK"/>
        </w:rPr>
      </w:pPr>
      <w:r>
        <w:rPr>
          <w:rFonts w:ascii="微軟正黑體" w:eastAsia="微軟正黑體" w:hAnsi="微軟正黑體" w:cs="Times New Roman" w:hint="eastAsia"/>
          <w:b/>
          <w:sz w:val="28"/>
          <w:szCs w:val="28"/>
          <w:lang w:eastAsia="zh-HK"/>
        </w:rPr>
        <w:lastRenderedPageBreak/>
        <w:t>工作紙二</w:t>
      </w:r>
      <w:r w:rsidRPr="00874613">
        <w:rPr>
          <w:rFonts w:ascii="微軟正黑體" w:eastAsia="微軟正黑體" w:hAnsi="微軟正黑體" w:cs="Times New Roman" w:hint="eastAsia"/>
          <w:b/>
          <w:sz w:val="28"/>
          <w:szCs w:val="28"/>
        </w:rPr>
        <w:t>：</w:t>
      </w:r>
      <w:r w:rsidRPr="00C947E9">
        <w:rPr>
          <w:rFonts w:ascii="微軟正黑體" w:eastAsia="微軟正黑體" w:hAnsi="微軟正黑體" w:cs="Times New Roman" w:hint="eastAsia"/>
          <w:b/>
          <w:sz w:val="28"/>
          <w:szCs w:val="28"/>
        </w:rPr>
        <w:t>社會人士／機構的無私奉獻</w:t>
      </w:r>
    </w:p>
    <w:p w14:paraId="2DC168A8" w14:textId="11360351" w:rsidR="00433C6C" w:rsidRPr="009D5BC9" w:rsidRDefault="00433C6C" w:rsidP="00BE509F">
      <w:pPr>
        <w:pStyle w:val="a8"/>
        <w:widowControl/>
        <w:numPr>
          <w:ilvl w:val="0"/>
          <w:numId w:val="16"/>
        </w:numPr>
        <w:spacing w:line="276" w:lineRule="auto"/>
        <w:ind w:leftChars="0"/>
        <w:rPr>
          <w:lang w:eastAsia="zh-HK"/>
        </w:rPr>
      </w:pPr>
      <w:r w:rsidRPr="009D5BC9">
        <w:rPr>
          <w:rFonts w:hint="eastAsia"/>
          <w:lang w:eastAsia="zh-HK"/>
        </w:rPr>
        <w:t>為</w:t>
      </w:r>
      <w:r w:rsidR="009C6BAA">
        <w:rPr>
          <w:rFonts w:hint="eastAsia"/>
          <w:lang w:eastAsia="zh-HK"/>
        </w:rPr>
        <w:t>應對</w:t>
      </w:r>
      <w:r w:rsidRPr="009D5BC9">
        <w:rPr>
          <w:rFonts w:hint="eastAsia"/>
          <w:lang w:eastAsia="zh-HK"/>
        </w:rPr>
        <w:t>2019</w:t>
      </w:r>
      <w:r w:rsidRPr="009D5BC9">
        <w:rPr>
          <w:rFonts w:hint="eastAsia"/>
          <w:lang w:eastAsia="zh-HK"/>
        </w:rPr>
        <w:t>冠狀病毒病</w:t>
      </w:r>
      <w:proofErr w:type="gramStart"/>
      <w:r w:rsidRPr="009D5BC9">
        <w:rPr>
          <w:rFonts w:hint="eastAsia"/>
          <w:lang w:eastAsia="zh-HK"/>
        </w:rPr>
        <w:t>疫</w:t>
      </w:r>
      <w:proofErr w:type="gramEnd"/>
      <w:r w:rsidRPr="009D5BC9">
        <w:rPr>
          <w:rFonts w:hint="eastAsia"/>
          <w:lang w:eastAsia="zh-HK"/>
        </w:rPr>
        <w:t>情，社會上不同崗位的人士均作出最大努力。試</w:t>
      </w:r>
      <w:r w:rsidR="00771774" w:rsidRPr="009D5BC9">
        <w:rPr>
          <w:rFonts w:hint="eastAsia"/>
          <w:lang w:eastAsia="zh-HK"/>
        </w:rPr>
        <w:t>想</w:t>
      </w:r>
      <w:proofErr w:type="gramStart"/>
      <w:r w:rsidR="00771774" w:rsidRPr="009D5BC9">
        <w:rPr>
          <w:rFonts w:hint="eastAsia"/>
          <w:lang w:eastAsia="zh-HK"/>
        </w:rPr>
        <w:t>想</w:t>
      </w:r>
      <w:proofErr w:type="gramEnd"/>
      <w:r w:rsidRPr="009D5BC9">
        <w:rPr>
          <w:rFonts w:hint="eastAsia"/>
          <w:lang w:eastAsia="zh-HK"/>
        </w:rPr>
        <w:t>下列社會人士</w:t>
      </w:r>
      <w:r w:rsidR="00590C45" w:rsidRPr="00342299">
        <w:rPr>
          <w:rFonts w:hint="eastAsia"/>
          <w:lang w:eastAsia="zh-HK"/>
        </w:rPr>
        <w:t>可</w:t>
      </w:r>
      <w:r w:rsidRPr="009D5BC9">
        <w:rPr>
          <w:rFonts w:hint="eastAsia"/>
          <w:lang w:eastAsia="zh-HK"/>
        </w:rPr>
        <w:t>如何在</w:t>
      </w:r>
      <w:proofErr w:type="gramStart"/>
      <w:r w:rsidRPr="009D5BC9">
        <w:rPr>
          <w:rFonts w:hint="eastAsia"/>
          <w:lang w:eastAsia="zh-HK"/>
        </w:rPr>
        <w:t>疫情下緊</w:t>
      </w:r>
      <w:proofErr w:type="gramEnd"/>
      <w:r w:rsidRPr="009D5BC9">
        <w:rPr>
          <w:rFonts w:hint="eastAsia"/>
          <w:lang w:eastAsia="zh-HK"/>
        </w:rPr>
        <w:t>守崗位，為</w:t>
      </w:r>
      <w:r w:rsidR="009C6BAA">
        <w:rPr>
          <w:rFonts w:hint="eastAsia"/>
          <w:lang w:eastAsia="zh-HK"/>
        </w:rPr>
        <w:t>應對</w:t>
      </w:r>
      <w:proofErr w:type="gramStart"/>
      <w:r w:rsidRPr="009D5BC9">
        <w:rPr>
          <w:rFonts w:hint="eastAsia"/>
          <w:lang w:eastAsia="zh-HK"/>
        </w:rPr>
        <w:t>疫</w:t>
      </w:r>
      <w:proofErr w:type="gramEnd"/>
      <w:r w:rsidRPr="009D5BC9">
        <w:rPr>
          <w:rFonts w:hint="eastAsia"/>
          <w:lang w:eastAsia="zh-HK"/>
        </w:rPr>
        <w:t>情盡</w:t>
      </w:r>
      <w:proofErr w:type="gramStart"/>
      <w:r w:rsidRPr="009D5BC9">
        <w:rPr>
          <w:rFonts w:hint="eastAsia"/>
          <w:lang w:eastAsia="zh-HK"/>
        </w:rPr>
        <w:t>一</w:t>
      </w:r>
      <w:proofErr w:type="gramEnd"/>
      <w:r w:rsidRPr="009D5BC9">
        <w:rPr>
          <w:rFonts w:hint="eastAsia"/>
          <w:lang w:eastAsia="zh-HK"/>
        </w:rPr>
        <w:t>分力，並</w:t>
      </w:r>
      <w:r w:rsidR="007F147D">
        <w:rPr>
          <w:rFonts w:hint="eastAsia"/>
          <w:lang w:eastAsia="zh-HK"/>
        </w:rPr>
        <w:t>將你的答案</w:t>
      </w:r>
      <w:r w:rsidRPr="009D5BC9">
        <w:rPr>
          <w:rFonts w:hint="eastAsia"/>
          <w:lang w:eastAsia="zh-HK"/>
        </w:rPr>
        <w:t>填在空格內。</w:t>
      </w:r>
      <w:proofErr w:type="gramStart"/>
      <w:r w:rsidR="00BE509F" w:rsidRPr="00BE509F">
        <w:rPr>
          <w:rFonts w:hint="eastAsia"/>
          <w:i/>
          <w:color w:val="C00000"/>
          <w:lang w:eastAsia="zh-HK"/>
        </w:rPr>
        <w:t>（</w:t>
      </w:r>
      <w:proofErr w:type="gramEnd"/>
      <w:r w:rsidR="00BE509F" w:rsidRPr="00BE509F">
        <w:rPr>
          <w:rFonts w:hint="eastAsia"/>
          <w:i/>
          <w:color w:val="C00000"/>
          <w:lang w:eastAsia="zh-HK"/>
        </w:rPr>
        <w:t>無固定答案，空格內的答案來自香港特別行政區政府</w:t>
      </w:r>
      <w:r w:rsidR="00BE509F" w:rsidRPr="00BE509F">
        <w:rPr>
          <w:rFonts w:hint="eastAsia"/>
          <w:i/>
          <w:color w:val="C00000"/>
          <w:lang w:eastAsia="zh-HK"/>
        </w:rPr>
        <w:t>2019</w:t>
      </w:r>
      <w:r w:rsidR="00BE509F" w:rsidRPr="00BE509F">
        <w:rPr>
          <w:rFonts w:hint="eastAsia"/>
          <w:i/>
          <w:color w:val="C00000"/>
          <w:lang w:eastAsia="zh-HK"/>
        </w:rPr>
        <w:t>冠狀病毒病專題網站</w:t>
      </w:r>
      <w:proofErr w:type="gramStart"/>
      <w:r w:rsidR="00BE509F" w:rsidRPr="00BE509F">
        <w:rPr>
          <w:rFonts w:hint="eastAsia"/>
          <w:i/>
          <w:color w:val="C00000"/>
          <w:lang w:eastAsia="zh-HK"/>
        </w:rPr>
        <w:t>—</w:t>
      </w:r>
      <w:proofErr w:type="gramEnd"/>
      <w:r w:rsidR="00BE509F" w:rsidRPr="00BE509F">
        <w:rPr>
          <w:rFonts w:hint="eastAsia"/>
          <w:i/>
          <w:color w:val="C00000"/>
          <w:lang w:eastAsia="zh-HK"/>
        </w:rPr>
        <w:t>同心抗</w:t>
      </w:r>
      <w:proofErr w:type="gramStart"/>
      <w:r w:rsidR="00BE509F" w:rsidRPr="00BE509F">
        <w:rPr>
          <w:rFonts w:hint="eastAsia"/>
          <w:i/>
          <w:color w:val="C00000"/>
          <w:lang w:eastAsia="zh-HK"/>
        </w:rPr>
        <w:t>疫（</w:t>
      </w:r>
      <w:proofErr w:type="gramEnd"/>
      <w:r w:rsidR="00BE509F" w:rsidRPr="00BE509F">
        <w:rPr>
          <w:rFonts w:hint="eastAsia"/>
          <w:i/>
          <w:color w:val="C00000"/>
          <w:lang w:eastAsia="zh-HK"/>
        </w:rPr>
        <w:t>2020</w:t>
      </w:r>
      <w:r w:rsidR="00BE509F" w:rsidRPr="00BE509F">
        <w:rPr>
          <w:rFonts w:hint="eastAsia"/>
          <w:i/>
          <w:color w:val="C00000"/>
          <w:lang w:eastAsia="zh-HK"/>
        </w:rPr>
        <w:t>年</w:t>
      </w:r>
      <w:r w:rsidR="00BE509F" w:rsidRPr="00BE509F">
        <w:rPr>
          <w:rFonts w:hint="eastAsia"/>
          <w:i/>
          <w:color w:val="C00000"/>
          <w:lang w:eastAsia="zh-HK"/>
        </w:rPr>
        <w:t>6</w:t>
      </w:r>
      <w:r w:rsidR="00BE509F" w:rsidRPr="00BE509F">
        <w:rPr>
          <w:rFonts w:hint="eastAsia"/>
          <w:i/>
          <w:color w:val="C00000"/>
          <w:lang w:eastAsia="zh-HK"/>
        </w:rPr>
        <w:t>月</w:t>
      </w:r>
      <w:r w:rsidR="00BE509F" w:rsidRPr="00BE509F">
        <w:rPr>
          <w:rFonts w:hint="eastAsia"/>
          <w:i/>
          <w:color w:val="C00000"/>
          <w:lang w:eastAsia="zh-HK"/>
        </w:rPr>
        <w:t>25</w:t>
      </w:r>
      <w:r w:rsidR="00BE509F" w:rsidRPr="00BE509F">
        <w:rPr>
          <w:rFonts w:hint="eastAsia"/>
          <w:i/>
          <w:color w:val="C00000"/>
          <w:lang w:eastAsia="zh-HK"/>
        </w:rPr>
        <w:t>日及</w:t>
      </w:r>
      <w:r w:rsidR="00BE509F" w:rsidRPr="00BE509F">
        <w:rPr>
          <w:rFonts w:hint="eastAsia"/>
          <w:i/>
          <w:color w:val="C00000"/>
          <w:lang w:eastAsia="zh-HK"/>
        </w:rPr>
        <w:t>7</w:t>
      </w:r>
      <w:r w:rsidR="00BE509F" w:rsidRPr="00BE509F">
        <w:rPr>
          <w:rFonts w:hint="eastAsia"/>
          <w:i/>
          <w:color w:val="C00000"/>
          <w:lang w:eastAsia="zh-HK"/>
        </w:rPr>
        <w:t>月</w:t>
      </w:r>
      <w:r w:rsidR="00BE509F" w:rsidRPr="00BE509F">
        <w:rPr>
          <w:rFonts w:hint="eastAsia"/>
          <w:i/>
          <w:color w:val="C00000"/>
          <w:lang w:eastAsia="zh-HK"/>
        </w:rPr>
        <w:t>9</w:t>
      </w:r>
      <w:r w:rsidR="00BE509F" w:rsidRPr="00BE509F">
        <w:rPr>
          <w:rFonts w:hint="eastAsia"/>
          <w:i/>
          <w:color w:val="C00000"/>
          <w:lang w:eastAsia="zh-HK"/>
        </w:rPr>
        <w:t>日</w:t>
      </w:r>
      <w:proofErr w:type="gramStart"/>
      <w:r w:rsidR="00BE509F" w:rsidRPr="00BE509F">
        <w:rPr>
          <w:rFonts w:hint="eastAsia"/>
          <w:i/>
          <w:color w:val="C00000"/>
          <w:lang w:eastAsia="zh-HK"/>
        </w:rPr>
        <w:t>）</w:t>
      </w:r>
      <w:proofErr w:type="gramEnd"/>
      <w:r w:rsidR="00BE509F" w:rsidRPr="00BE509F">
        <w:rPr>
          <w:rFonts w:hint="eastAsia"/>
          <w:i/>
          <w:color w:val="C00000"/>
          <w:lang w:eastAsia="zh-HK"/>
        </w:rPr>
        <w:t>，僅供參考。）</w:t>
      </w:r>
    </w:p>
    <w:p w14:paraId="1D6AAB54" w14:textId="394E0B20" w:rsidR="00433C6C" w:rsidRDefault="003D6AE5" w:rsidP="003D6AE5">
      <w:pPr>
        <w:pStyle w:val="a8"/>
        <w:widowControl/>
        <w:spacing w:line="276" w:lineRule="auto"/>
        <w:ind w:leftChars="0" w:left="360"/>
        <w:rPr>
          <w:color w:val="FF0000"/>
          <w:lang w:eastAsia="zh-HK"/>
        </w:rPr>
      </w:pPr>
      <w:r w:rsidRPr="00433C6C">
        <w:rPr>
          <w:noProof/>
          <w:color w:val="FF0000"/>
        </w:rPr>
        <mc:AlternateContent>
          <mc:Choice Requires="wps">
            <w:drawing>
              <wp:anchor distT="0" distB="0" distL="114300" distR="114300" simplePos="0" relativeHeight="251847680" behindDoc="0" locked="0" layoutInCell="1" allowOverlap="1" wp14:anchorId="34666EC0" wp14:editId="79A70548">
                <wp:simplePos x="0" y="0"/>
                <wp:positionH relativeFrom="column">
                  <wp:posOffset>2924033</wp:posOffset>
                </wp:positionH>
                <wp:positionV relativeFrom="paragraph">
                  <wp:posOffset>64315</wp:posOffset>
                </wp:positionV>
                <wp:extent cx="2159635" cy="1439545"/>
                <wp:effectExtent l="0" t="0" r="12065" b="217805"/>
                <wp:wrapNone/>
                <wp:docPr id="491" name="矩形圖說文字 21"/>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6873"/>
                            <a:gd name="adj2" fmla="val 62541"/>
                          </a:avLst>
                        </a:prstGeom>
                        <a:ln/>
                      </wps:spPr>
                      <wps:style>
                        <a:lnRef idx="2">
                          <a:schemeClr val="accent1"/>
                        </a:lnRef>
                        <a:fillRef idx="1">
                          <a:schemeClr val="lt1"/>
                        </a:fillRef>
                        <a:effectRef idx="0">
                          <a:schemeClr val="accent1"/>
                        </a:effectRef>
                        <a:fontRef idx="minor">
                          <a:schemeClr val="dk1"/>
                        </a:fontRef>
                      </wps:style>
                      <wps:txbx>
                        <w:txbxContent>
                          <w:p w14:paraId="5D86E12B" w14:textId="566CB8AA" w:rsidR="00BC3AB5" w:rsidRPr="00A039D1" w:rsidRDefault="00BC3AB5" w:rsidP="003D6AE5">
                            <w:pPr>
                              <w:pStyle w:val="Web"/>
                              <w:spacing w:before="0" w:beforeAutospacing="0" w:after="0" w:afterAutospacing="0" w:line="276" w:lineRule="auto"/>
                              <w:jc w:val="both"/>
                              <w:rPr>
                                <w:rFonts w:eastAsia="新細明體"/>
                                <w:i/>
                                <w:color w:val="C00000"/>
                              </w:rPr>
                            </w:pPr>
                            <w:r w:rsidRPr="00D07070">
                              <w:rPr>
                                <w:rFonts w:eastAsia="新細明體" w:hint="eastAsia"/>
                                <w:i/>
                                <w:color w:val="C00000"/>
                                <w:kern w:val="2"/>
                              </w:rPr>
                              <w:t>我在餐廳內設隔板分隔桌子，並為食客量度體溫及提供消毒</w:t>
                            </w:r>
                            <w:proofErr w:type="gramStart"/>
                            <w:r w:rsidRPr="00D07070">
                              <w:rPr>
                                <w:rFonts w:eastAsia="新細明體" w:hint="eastAsia"/>
                                <w:i/>
                                <w:color w:val="C00000"/>
                                <w:kern w:val="2"/>
                              </w:rPr>
                              <w:t>潔手液</w:t>
                            </w:r>
                            <w:proofErr w:type="gramEnd"/>
                            <w:r w:rsidRPr="00D07070">
                              <w:rPr>
                                <w:rFonts w:eastAsia="新細明體" w:hint="eastAsia"/>
                                <w:i/>
                                <w:color w:val="C00000"/>
                                <w:kern w:val="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66EC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21" o:spid="_x0000_s1073" type="#_x0000_t61" style="position:absolute;left:0;text-align:left;margin-left:230.25pt;margin-top:5.05pt;width:170.05pt;height:113.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" adj="9315,24309" fillcolor="white [3201]" strokecolor="#4472c4 [3204]" strokeweight="1pt">
                <v:textbox>
                  <w:txbxContent>
                    <w:p w14:paraId="5D86E12B" w14:textId="566CB8AA" w:rsidR="00BC3AB5" w:rsidRPr="00A039D1" w:rsidRDefault="00BC3AB5" w:rsidP="003D6AE5">
                      <w:pPr>
                        <w:pStyle w:val="Web"/>
                        <w:spacing w:before="0" w:beforeAutospacing="0" w:after="0" w:afterAutospacing="0" w:line="276" w:lineRule="auto"/>
                        <w:jc w:val="both"/>
                        <w:rPr>
                          <w:rFonts w:eastAsia="新細明體"/>
                          <w:i/>
                          <w:color w:val="C00000"/>
                        </w:rPr>
                      </w:pPr>
                      <w:r w:rsidRPr="00D07070">
                        <w:rPr>
                          <w:rFonts w:eastAsia="新細明體" w:hint="eastAsia"/>
                          <w:i/>
                          <w:color w:val="C00000"/>
                          <w:kern w:val="2"/>
                        </w:rPr>
                        <w:t>我在餐廳內設隔板分隔桌子，並為食客量度體溫及提供消毒潔手液。</w:t>
                      </w:r>
                    </w:p>
                  </w:txbxContent>
                </v:textbox>
              </v:shape>
            </w:pict>
          </mc:Fallback>
        </mc:AlternateContent>
      </w:r>
      <w:r w:rsidRPr="00433C6C">
        <w:rPr>
          <w:noProof/>
          <w:color w:val="FF0000"/>
        </w:rPr>
        <mc:AlternateContent>
          <mc:Choice Requires="wps">
            <w:drawing>
              <wp:anchor distT="0" distB="0" distL="114300" distR="114300" simplePos="0" relativeHeight="251844608" behindDoc="0" locked="0" layoutInCell="1" allowOverlap="1" wp14:anchorId="4FDB529D" wp14:editId="178287F4">
                <wp:simplePos x="0" y="0"/>
                <wp:positionH relativeFrom="column">
                  <wp:posOffset>283210</wp:posOffset>
                </wp:positionH>
                <wp:positionV relativeFrom="paragraph">
                  <wp:posOffset>62230</wp:posOffset>
                </wp:positionV>
                <wp:extent cx="2159635" cy="1439545"/>
                <wp:effectExtent l="0" t="0" r="12065" b="351155"/>
                <wp:wrapNone/>
                <wp:docPr id="489" name="矩形圖說文字 12"/>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7964"/>
                            <a:gd name="adj2" fmla="val 70639"/>
                          </a:avLst>
                        </a:prstGeom>
                        <a:ln/>
                      </wps:spPr>
                      <wps:style>
                        <a:lnRef idx="2">
                          <a:schemeClr val="accent1"/>
                        </a:lnRef>
                        <a:fillRef idx="1">
                          <a:schemeClr val="lt1"/>
                        </a:fillRef>
                        <a:effectRef idx="0">
                          <a:schemeClr val="accent1"/>
                        </a:effectRef>
                        <a:fontRef idx="minor">
                          <a:schemeClr val="dk1"/>
                        </a:fontRef>
                      </wps:style>
                      <wps:txbx>
                        <w:txbxContent>
                          <w:p w14:paraId="699B7C39" w14:textId="1A596807" w:rsidR="00BC3AB5" w:rsidRPr="00A039D1" w:rsidRDefault="00BC3AB5" w:rsidP="003D6AE5">
                            <w:pPr>
                              <w:pStyle w:val="Web"/>
                              <w:spacing w:before="0" w:beforeAutospacing="0" w:after="0" w:afterAutospacing="0" w:line="276" w:lineRule="auto"/>
                              <w:jc w:val="both"/>
                              <w:rPr>
                                <w:rFonts w:eastAsia="新細明體"/>
                                <w:i/>
                                <w:color w:val="C00000"/>
                              </w:rPr>
                            </w:pPr>
                            <w:r w:rsidRPr="00D07070">
                              <w:rPr>
                                <w:rFonts w:eastAsia="新細明體" w:hint="eastAsia"/>
                                <w:i/>
                                <w:color w:val="C00000"/>
                                <w:kern w:val="2"/>
                              </w:rPr>
                              <w:t>在學校停課</w:t>
                            </w:r>
                            <w:proofErr w:type="gramStart"/>
                            <w:r w:rsidRPr="00D07070">
                              <w:rPr>
                                <w:rFonts w:eastAsia="新細明體" w:hint="eastAsia"/>
                                <w:i/>
                                <w:color w:val="C00000"/>
                                <w:kern w:val="2"/>
                              </w:rPr>
                              <w:t>期間，</w:t>
                            </w:r>
                            <w:proofErr w:type="gramEnd"/>
                            <w:r w:rsidRPr="00D07070">
                              <w:rPr>
                                <w:rFonts w:eastAsia="新細明體" w:hint="eastAsia"/>
                                <w:i/>
                                <w:color w:val="C00000"/>
                                <w:kern w:val="2"/>
                              </w:rPr>
                              <w:t>我利用電子學習平台為學生進行實時網上授課。</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B529D" id="矩形圖說文字 12" o:spid="_x0000_s1074" type="#_x0000_t61" style="position:absolute;left:0;text-align:left;margin-left:22.3pt;margin-top:4.9pt;width:170.05pt;height:113.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" adj="12520,26058" fillcolor="white [3201]" strokecolor="#4472c4 [3204]" strokeweight="1pt">
                <v:textbox>
                  <w:txbxContent>
                    <w:p w14:paraId="699B7C39" w14:textId="1A596807" w:rsidR="00BC3AB5" w:rsidRPr="00A039D1" w:rsidRDefault="00BC3AB5" w:rsidP="003D6AE5">
                      <w:pPr>
                        <w:pStyle w:val="Web"/>
                        <w:spacing w:before="0" w:beforeAutospacing="0" w:after="0" w:afterAutospacing="0" w:line="276" w:lineRule="auto"/>
                        <w:jc w:val="both"/>
                        <w:rPr>
                          <w:rFonts w:eastAsia="新細明體"/>
                          <w:i/>
                          <w:color w:val="C00000"/>
                        </w:rPr>
                      </w:pPr>
                      <w:r w:rsidRPr="00D07070">
                        <w:rPr>
                          <w:rFonts w:eastAsia="新細明體" w:hint="eastAsia"/>
                          <w:i/>
                          <w:color w:val="C00000"/>
                          <w:kern w:val="2"/>
                        </w:rPr>
                        <w:t>在學校停課期間，我利用電子學習平台為學生進行實時網上授課。</w:t>
                      </w:r>
                    </w:p>
                  </w:txbxContent>
                </v:textbox>
              </v:shape>
            </w:pict>
          </mc:Fallback>
        </mc:AlternateContent>
      </w:r>
    </w:p>
    <w:p w14:paraId="6FEAA1A9" w14:textId="43426CC4" w:rsidR="00433C6C" w:rsidRDefault="00433C6C" w:rsidP="003D6AE5">
      <w:pPr>
        <w:pStyle w:val="a8"/>
        <w:widowControl/>
        <w:spacing w:line="276" w:lineRule="auto"/>
        <w:ind w:leftChars="0" w:left="360"/>
        <w:rPr>
          <w:color w:val="FF0000"/>
          <w:lang w:eastAsia="zh-HK"/>
        </w:rPr>
      </w:pPr>
    </w:p>
    <w:p w14:paraId="72A32741" w14:textId="19D4B475" w:rsidR="00433C6C" w:rsidRDefault="00433C6C" w:rsidP="003D6AE5">
      <w:pPr>
        <w:pStyle w:val="a8"/>
        <w:widowControl/>
        <w:spacing w:line="276" w:lineRule="auto"/>
        <w:ind w:leftChars="0" w:left="360"/>
        <w:rPr>
          <w:color w:val="FF0000"/>
          <w:lang w:eastAsia="zh-HK"/>
        </w:rPr>
      </w:pPr>
    </w:p>
    <w:p w14:paraId="7F577BD6" w14:textId="4764F40E" w:rsidR="00433C6C" w:rsidRDefault="00433C6C" w:rsidP="003D6AE5">
      <w:pPr>
        <w:pStyle w:val="a8"/>
        <w:widowControl/>
        <w:spacing w:line="276" w:lineRule="auto"/>
        <w:ind w:leftChars="0" w:left="360"/>
        <w:rPr>
          <w:color w:val="FF0000"/>
          <w:lang w:eastAsia="zh-HK"/>
        </w:rPr>
      </w:pPr>
    </w:p>
    <w:p w14:paraId="2B2A12F9" w14:textId="615DDDE8" w:rsidR="00433C6C" w:rsidRDefault="00433C6C" w:rsidP="003D6AE5">
      <w:pPr>
        <w:pStyle w:val="a8"/>
        <w:widowControl/>
        <w:spacing w:line="276" w:lineRule="auto"/>
        <w:ind w:leftChars="0" w:left="360"/>
        <w:rPr>
          <w:color w:val="FF0000"/>
          <w:lang w:eastAsia="zh-HK"/>
        </w:rPr>
      </w:pPr>
    </w:p>
    <w:p w14:paraId="706C292B" w14:textId="12763C70" w:rsidR="00433C6C" w:rsidRDefault="000B01C0" w:rsidP="003D6AE5">
      <w:pPr>
        <w:pStyle w:val="a8"/>
        <w:widowControl/>
        <w:spacing w:line="276" w:lineRule="auto"/>
        <w:ind w:leftChars="0" w:left="360"/>
        <w:rPr>
          <w:color w:val="FF0000"/>
          <w:lang w:eastAsia="zh-HK"/>
        </w:rPr>
      </w:pPr>
      <w:r w:rsidRPr="00433C6C">
        <w:rPr>
          <w:noProof/>
          <w:color w:val="FF0000"/>
        </w:rPr>
        <w:drawing>
          <wp:anchor distT="0" distB="0" distL="114300" distR="114300" simplePos="0" relativeHeight="251854848" behindDoc="0" locked="0" layoutInCell="1" allowOverlap="1" wp14:anchorId="645424E7" wp14:editId="05A66B98">
            <wp:simplePos x="0" y="0"/>
            <wp:positionH relativeFrom="column">
              <wp:posOffset>3348355</wp:posOffset>
            </wp:positionH>
            <wp:positionV relativeFrom="paragraph">
              <wp:posOffset>2091690</wp:posOffset>
            </wp:positionV>
            <wp:extent cx="1285240" cy="1842135"/>
            <wp:effectExtent l="0" t="0" r="0" b="5715"/>
            <wp:wrapNone/>
            <wp:docPr id="50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26">
                      <a:extLst>
                        <a:ext uri="{BEBA8EAE-BF5A-486C-A8C5-ECC9F3942E4B}">
                          <a14:imgProps xmlns:a14="http://schemas.microsoft.com/office/drawing/2010/main">
                            <a14:imgLayer r:embed="rId27">
                              <a14:imgEffect>
                                <a14:backgroundRemoval t="0" b="99748" l="0" r="97473"/>
                              </a14:imgEffect>
                            </a14:imgLayer>
                          </a14:imgProps>
                        </a:ext>
                      </a:extLst>
                    </a:blip>
                    <a:stretch>
                      <a:fillRect/>
                    </a:stretch>
                  </pic:blipFill>
                  <pic:spPr>
                    <a:xfrm>
                      <a:off x="0" y="0"/>
                      <a:ext cx="1285240" cy="1842135"/>
                    </a:xfrm>
                    <a:prstGeom prst="rect">
                      <a:avLst/>
                    </a:prstGeom>
                  </pic:spPr>
                </pic:pic>
              </a:graphicData>
            </a:graphic>
          </wp:anchor>
        </w:drawing>
      </w:r>
      <w:r w:rsidRPr="00433C6C">
        <w:rPr>
          <w:noProof/>
          <w:color w:val="FF0000"/>
        </w:rPr>
        <mc:AlternateContent>
          <mc:Choice Requires="wps">
            <w:drawing>
              <wp:anchor distT="0" distB="0" distL="114300" distR="114300" simplePos="0" relativeHeight="251850752" behindDoc="0" locked="0" layoutInCell="1" allowOverlap="1" wp14:anchorId="37B71B57" wp14:editId="5C7A526D">
                <wp:simplePos x="0" y="0"/>
                <wp:positionH relativeFrom="column">
                  <wp:posOffset>283210</wp:posOffset>
                </wp:positionH>
                <wp:positionV relativeFrom="paragraph">
                  <wp:posOffset>4130675</wp:posOffset>
                </wp:positionV>
                <wp:extent cx="2159635" cy="1439545"/>
                <wp:effectExtent l="0" t="304800" r="12065" b="27305"/>
                <wp:wrapNone/>
                <wp:docPr id="493" name="矩形圖說文字 24"/>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1680"/>
                            <a:gd name="adj2" fmla="val -69730"/>
                          </a:avLst>
                        </a:prstGeom>
                        <a:ln/>
                      </wps:spPr>
                      <wps:style>
                        <a:lnRef idx="2">
                          <a:schemeClr val="accent1"/>
                        </a:lnRef>
                        <a:fillRef idx="1">
                          <a:schemeClr val="lt1"/>
                        </a:fillRef>
                        <a:effectRef idx="0">
                          <a:schemeClr val="accent1"/>
                        </a:effectRef>
                        <a:fontRef idx="minor">
                          <a:schemeClr val="dk1"/>
                        </a:fontRef>
                      </wps:style>
                      <wps:txbx>
                        <w:txbxContent>
                          <w:p w14:paraId="6971ECAB" w14:textId="6D117BD4" w:rsidR="00BC3AB5" w:rsidRPr="00771774" w:rsidRDefault="00BC3AB5" w:rsidP="003D6AE5">
                            <w:pPr>
                              <w:pStyle w:val="Web"/>
                              <w:spacing w:before="0" w:beforeAutospacing="0" w:after="0" w:afterAutospacing="0" w:line="276" w:lineRule="auto"/>
                              <w:jc w:val="both"/>
                              <w:rPr>
                                <w:rFonts w:eastAsia="新細明體"/>
                                <w:i/>
                                <w:color w:val="C00000"/>
                              </w:rPr>
                            </w:pPr>
                            <w:r w:rsidRPr="00D07070">
                              <w:rPr>
                                <w:rFonts w:eastAsia="新細明體" w:hint="eastAsia"/>
                                <w:i/>
                                <w:color w:val="C00000"/>
                                <w:kern w:val="2"/>
                              </w:rPr>
                              <w:t>在</w:t>
                            </w:r>
                            <w:proofErr w:type="gramStart"/>
                            <w:r w:rsidRPr="00D07070">
                              <w:rPr>
                                <w:rFonts w:eastAsia="新細明體" w:hint="eastAsia"/>
                                <w:i/>
                                <w:color w:val="C00000"/>
                                <w:kern w:val="2"/>
                              </w:rPr>
                              <w:t>疫</w:t>
                            </w:r>
                            <w:proofErr w:type="gramEnd"/>
                            <w:r w:rsidRPr="00D07070">
                              <w:rPr>
                                <w:rFonts w:eastAsia="新細明體" w:hint="eastAsia"/>
                                <w:i/>
                                <w:color w:val="C00000"/>
                                <w:kern w:val="2"/>
                              </w:rPr>
                              <w:t>情</w:t>
                            </w:r>
                            <w:proofErr w:type="gramStart"/>
                            <w:r w:rsidRPr="00D07070">
                              <w:rPr>
                                <w:rFonts w:eastAsia="新細明體" w:hint="eastAsia"/>
                                <w:i/>
                                <w:color w:val="C00000"/>
                                <w:kern w:val="2"/>
                              </w:rPr>
                              <w:t>期間，</w:t>
                            </w:r>
                            <w:proofErr w:type="gramEnd"/>
                            <w:r w:rsidRPr="00D07070">
                              <w:rPr>
                                <w:rFonts w:eastAsia="新細明體" w:hint="eastAsia"/>
                                <w:i/>
                                <w:color w:val="C00000"/>
                                <w:kern w:val="2"/>
                              </w:rPr>
                              <w:t>我主要留在家中繼續工作，並利用電腦應用程式與同事和客戶進行視像會議。</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71B57" id="矩形圖說文字 24" o:spid="_x0000_s1075" type="#_x0000_t61" style="position:absolute;left:0;text-align:left;margin-left:22.3pt;margin-top:325.25pt;width:170.05pt;height:113.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" adj="11163,-4262" fillcolor="white [3201]" strokecolor="#4472c4 [3204]" strokeweight="1pt">
                <v:textbox>
                  <w:txbxContent>
                    <w:p w14:paraId="6971ECAB" w14:textId="6D117BD4" w:rsidR="00BC3AB5" w:rsidRPr="00771774" w:rsidRDefault="00BC3AB5" w:rsidP="003D6AE5">
                      <w:pPr>
                        <w:pStyle w:val="Web"/>
                        <w:spacing w:before="0" w:beforeAutospacing="0" w:after="0" w:afterAutospacing="0" w:line="276" w:lineRule="auto"/>
                        <w:jc w:val="both"/>
                        <w:rPr>
                          <w:rFonts w:eastAsia="新細明體"/>
                          <w:i/>
                          <w:color w:val="C00000"/>
                        </w:rPr>
                      </w:pPr>
                      <w:r w:rsidRPr="00D07070">
                        <w:rPr>
                          <w:rFonts w:eastAsia="新細明體" w:hint="eastAsia"/>
                          <w:i/>
                          <w:color w:val="C00000"/>
                          <w:kern w:val="2"/>
                        </w:rPr>
                        <w:t>在疫情期間，我主要留在家中繼續工作，並利用電腦應用程式與同事和客戶進行視像會議。</w:t>
                      </w:r>
                    </w:p>
                  </w:txbxContent>
                </v:textbox>
              </v:shape>
            </w:pict>
          </mc:Fallback>
        </mc:AlternateContent>
      </w:r>
      <w:r w:rsidRPr="00433C6C">
        <w:rPr>
          <w:noProof/>
          <w:color w:val="FF0000"/>
        </w:rPr>
        <w:drawing>
          <wp:anchor distT="0" distB="0" distL="114300" distR="114300" simplePos="0" relativeHeight="251849728" behindDoc="0" locked="0" layoutInCell="1" allowOverlap="1" wp14:anchorId="42BA1862" wp14:editId="5BB8FFE1">
            <wp:simplePos x="0" y="0"/>
            <wp:positionH relativeFrom="column">
              <wp:posOffset>480060</wp:posOffset>
            </wp:positionH>
            <wp:positionV relativeFrom="paragraph">
              <wp:posOffset>2091690</wp:posOffset>
            </wp:positionV>
            <wp:extent cx="1739900" cy="1912620"/>
            <wp:effectExtent l="0" t="0" r="0" b="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9900" cy="1912620"/>
                    </a:xfrm>
                    <a:prstGeom prst="rect">
                      <a:avLst/>
                    </a:prstGeom>
                    <a:noFill/>
                    <a:ln>
                      <a:noFill/>
                    </a:ln>
                  </pic:spPr>
                </pic:pic>
              </a:graphicData>
            </a:graphic>
          </wp:anchor>
        </w:drawing>
      </w:r>
      <w:r w:rsidRPr="00433C6C">
        <w:rPr>
          <w:noProof/>
          <w:color w:val="FF0000"/>
        </w:rPr>
        <mc:AlternateContent>
          <mc:Choice Requires="wps">
            <w:drawing>
              <wp:anchor distT="0" distB="0" distL="114300" distR="114300" simplePos="0" relativeHeight="251853824" behindDoc="0" locked="0" layoutInCell="1" allowOverlap="1" wp14:anchorId="5AC5FE31" wp14:editId="633D443C">
                <wp:simplePos x="0" y="0"/>
                <wp:positionH relativeFrom="column">
                  <wp:posOffset>2924175</wp:posOffset>
                </wp:positionH>
                <wp:positionV relativeFrom="paragraph">
                  <wp:posOffset>4137660</wp:posOffset>
                </wp:positionV>
                <wp:extent cx="2159635" cy="1439545"/>
                <wp:effectExtent l="0" t="342900" r="12065" b="27305"/>
                <wp:wrapNone/>
                <wp:docPr id="496" name="矩形圖說文字 28"/>
                <wp:cNvGraphicFramePr/>
                <a:graphic xmlns:a="http://schemas.openxmlformats.org/drawingml/2006/main">
                  <a:graphicData uri="http://schemas.microsoft.com/office/word/2010/wordprocessingShape">
                    <wps:wsp>
                      <wps:cNvSpPr/>
                      <wps:spPr>
                        <a:xfrm>
                          <a:off x="0" y="0"/>
                          <a:ext cx="2159635" cy="1439545"/>
                        </a:xfrm>
                        <a:prstGeom prst="wedgeRectCallout">
                          <a:avLst>
                            <a:gd name="adj1" fmla="val -3932"/>
                            <a:gd name="adj2" fmla="val -72350"/>
                          </a:avLst>
                        </a:prstGeom>
                        <a:ln/>
                      </wps:spPr>
                      <wps:style>
                        <a:lnRef idx="2">
                          <a:schemeClr val="accent1"/>
                        </a:lnRef>
                        <a:fillRef idx="1">
                          <a:schemeClr val="lt1"/>
                        </a:fillRef>
                        <a:effectRef idx="0">
                          <a:schemeClr val="accent1"/>
                        </a:effectRef>
                        <a:fontRef idx="minor">
                          <a:schemeClr val="dk1"/>
                        </a:fontRef>
                      </wps:style>
                      <wps:txbx>
                        <w:txbxContent>
                          <w:p w14:paraId="1EDB8B1F" w14:textId="1C0930D7" w:rsidR="00BC3AB5" w:rsidRPr="00771774" w:rsidRDefault="00BC3AB5" w:rsidP="003D6AE5">
                            <w:pPr>
                              <w:pStyle w:val="Web"/>
                              <w:spacing w:before="0" w:beforeAutospacing="0" w:after="0" w:afterAutospacing="0" w:line="276" w:lineRule="auto"/>
                              <w:jc w:val="both"/>
                              <w:rPr>
                                <w:rFonts w:eastAsia="新細明體"/>
                                <w:i/>
                                <w:color w:val="C00000"/>
                              </w:rPr>
                            </w:pPr>
                            <w:r w:rsidRPr="00D07070">
                              <w:rPr>
                                <w:rFonts w:eastAsia="新細明體" w:hint="eastAsia"/>
                                <w:i/>
                                <w:color w:val="C00000"/>
                                <w:kern w:val="2"/>
                              </w:rPr>
                              <w:t>我負責</w:t>
                            </w:r>
                            <w:proofErr w:type="gramStart"/>
                            <w:r w:rsidRPr="00771774">
                              <w:rPr>
                                <w:rFonts w:eastAsia="新細明體"/>
                                <w:i/>
                                <w:color w:val="C00000"/>
                                <w:kern w:val="2"/>
                              </w:rPr>
                              <w:t>送遞可</w:t>
                            </w:r>
                            <w:proofErr w:type="gramEnd"/>
                            <w:r w:rsidRPr="00771774">
                              <w:rPr>
                                <w:rFonts w:eastAsia="新細明體"/>
                                <w:i/>
                                <w:color w:val="C00000"/>
                                <w:kern w:val="2"/>
                              </w:rPr>
                              <w:t>重用多次的「</w:t>
                            </w:r>
                            <w:proofErr w:type="gramStart"/>
                            <w:r w:rsidRPr="00771774">
                              <w:rPr>
                                <w:rFonts w:eastAsia="新細明體"/>
                                <w:i/>
                                <w:color w:val="C00000"/>
                                <w:kern w:val="2"/>
                              </w:rPr>
                              <w:t>銅芯抗疫</w:t>
                            </w:r>
                            <w:proofErr w:type="gramEnd"/>
                            <w:r w:rsidRPr="00771774">
                              <w:rPr>
                                <w:rFonts w:eastAsia="新細明體"/>
                                <w:i/>
                                <w:color w:val="C00000"/>
                                <w:kern w:val="2"/>
                              </w:rPr>
                              <w:t>口罩」及一次性口罩予市民。</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5FE31" id="矩形圖說文字 28" o:spid="_x0000_s1076" type="#_x0000_t61" style="position:absolute;left:0;text-align:left;margin-left:230.25pt;margin-top:325.8pt;width:170.05pt;height:113.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" adj="9951,-4828" fillcolor="white [3201]" strokecolor="#4472c4 [3204]" strokeweight="1pt">
                <v:textbox>
                  <w:txbxContent>
                    <w:p w14:paraId="1EDB8B1F" w14:textId="1C0930D7" w:rsidR="00BC3AB5" w:rsidRPr="00771774" w:rsidRDefault="00BC3AB5" w:rsidP="003D6AE5">
                      <w:pPr>
                        <w:pStyle w:val="Web"/>
                        <w:spacing w:before="0" w:beforeAutospacing="0" w:after="0" w:afterAutospacing="0" w:line="276" w:lineRule="auto"/>
                        <w:jc w:val="both"/>
                        <w:rPr>
                          <w:rFonts w:eastAsia="新細明體"/>
                          <w:i/>
                          <w:color w:val="C00000"/>
                        </w:rPr>
                      </w:pPr>
                      <w:r w:rsidRPr="00D07070">
                        <w:rPr>
                          <w:rFonts w:eastAsia="新細明體" w:hint="eastAsia"/>
                          <w:i/>
                          <w:color w:val="C00000"/>
                          <w:kern w:val="2"/>
                        </w:rPr>
                        <w:t>我負責</w:t>
                      </w:r>
                      <w:r w:rsidRPr="00771774">
                        <w:rPr>
                          <w:rFonts w:eastAsia="新細明體"/>
                          <w:i/>
                          <w:color w:val="C00000"/>
                          <w:kern w:val="2"/>
                        </w:rPr>
                        <w:t>送遞可重用多次的「銅芯抗疫口罩」及一次性口罩予市民。</w:t>
                      </w:r>
                    </w:p>
                  </w:txbxContent>
                </v:textbox>
              </v:shape>
            </w:pict>
          </mc:Fallback>
        </mc:AlternateContent>
      </w:r>
      <w:r w:rsidRPr="00433C6C">
        <w:rPr>
          <w:noProof/>
          <w:color w:val="FF0000"/>
        </w:rPr>
        <w:drawing>
          <wp:anchor distT="0" distB="0" distL="114300" distR="114300" simplePos="0" relativeHeight="251846656" behindDoc="0" locked="0" layoutInCell="1" allowOverlap="1" wp14:anchorId="0F7C5D5A" wp14:editId="406FA869">
            <wp:simplePos x="0" y="0"/>
            <wp:positionH relativeFrom="column">
              <wp:posOffset>3345815</wp:posOffset>
            </wp:positionH>
            <wp:positionV relativeFrom="paragraph">
              <wp:posOffset>258445</wp:posOffset>
            </wp:positionV>
            <wp:extent cx="1439545" cy="1711960"/>
            <wp:effectExtent l="0" t="0" r="0" b="2540"/>
            <wp:wrapNone/>
            <wp:docPr id="498" name="圖片 20" descr="4-36"/>
            <wp:cNvGraphicFramePr/>
            <a:graphic xmlns:a="http://schemas.openxmlformats.org/drawingml/2006/main">
              <a:graphicData uri="http://schemas.openxmlformats.org/drawingml/2006/picture">
                <pic:pic xmlns:pic="http://schemas.openxmlformats.org/drawingml/2006/picture">
                  <pic:nvPicPr>
                    <pic:cNvPr id="21" name="圖片 20" descr="4-36"/>
                    <pic:cNvPicPr/>
                  </pic:nvPicPr>
                  <pic:blipFill rotWithShape="1">
                    <a:blip r:embed="rId29" cstate="print">
                      <a:extLst>
                        <a:ext uri="{28A0092B-C50C-407E-A947-70E740481C1C}">
                          <a14:useLocalDpi xmlns:a14="http://schemas.microsoft.com/office/drawing/2010/main" val="0"/>
                        </a:ext>
                      </a:extLst>
                    </a:blip>
                    <a:srcRect l="76559" t="62578" r="1071" b="17598"/>
                    <a:stretch/>
                  </pic:blipFill>
                  <pic:spPr bwMode="auto">
                    <a:xfrm>
                      <a:off x="0" y="0"/>
                      <a:ext cx="1439545" cy="1711960"/>
                    </a:xfrm>
                    <a:prstGeom prst="rect">
                      <a:avLst/>
                    </a:prstGeom>
                    <a:noFill/>
                    <a:ln>
                      <a:noFill/>
                    </a:ln>
                    <a:extLst>
                      <a:ext uri="{53640926-AAD7-44D8-BBD7-CCE9431645EC}">
                        <a14:shadowObscured xmlns:a14="http://schemas.microsoft.com/office/drawing/2010/main"/>
                      </a:ext>
                    </a:extLst>
                  </pic:spPr>
                </pic:pic>
              </a:graphicData>
            </a:graphic>
          </wp:anchor>
        </w:drawing>
      </w:r>
    </w:p>
    <w:p w14:paraId="7C532561" w14:textId="42A880EE" w:rsidR="00433C6C" w:rsidRDefault="00433C6C" w:rsidP="003D6AE5">
      <w:pPr>
        <w:pStyle w:val="a8"/>
        <w:widowControl/>
        <w:spacing w:line="276" w:lineRule="auto"/>
        <w:ind w:leftChars="0" w:left="360"/>
        <w:rPr>
          <w:color w:val="FF0000"/>
          <w:lang w:eastAsia="zh-HK"/>
        </w:rPr>
      </w:pPr>
    </w:p>
    <w:p w14:paraId="409E0FFB" w14:textId="13C0948E" w:rsidR="00433C6C" w:rsidRDefault="000B01C0" w:rsidP="003D6AE5">
      <w:pPr>
        <w:pStyle w:val="a8"/>
        <w:widowControl/>
        <w:spacing w:line="276" w:lineRule="auto"/>
        <w:ind w:leftChars="0" w:left="360"/>
        <w:rPr>
          <w:color w:val="FF0000"/>
          <w:lang w:eastAsia="zh-HK"/>
        </w:rPr>
      </w:pPr>
      <w:r w:rsidRPr="00433C6C">
        <w:rPr>
          <w:noProof/>
          <w:color w:val="FF0000"/>
        </w:rPr>
        <w:drawing>
          <wp:anchor distT="0" distB="0" distL="114300" distR="114300" simplePos="0" relativeHeight="251843584" behindDoc="0" locked="0" layoutInCell="1" allowOverlap="1" wp14:anchorId="0C75F246" wp14:editId="169C8C3A">
            <wp:simplePos x="0" y="0"/>
            <wp:positionH relativeFrom="column">
              <wp:posOffset>286385</wp:posOffset>
            </wp:positionH>
            <wp:positionV relativeFrom="paragraph">
              <wp:posOffset>45559</wp:posOffset>
            </wp:positionV>
            <wp:extent cx="1672123" cy="1370831"/>
            <wp:effectExtent l="0" t="0" r="4445" b="1270"/>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2123" cy="1370831"/>
                    </a:xfrm>
                    <a:prstGeom prst="rect">
                      <a:avLst/>
                    </a:prstGeom>
                    <a:noFill/>
                    <a:ln>
                      <a:noFill/>
                    </a:ln>
                  </pic:spPr>
                </pic:pic>
              </a:graphicData>
            </a:graphic>
          </wp:anchor>
        </w:drawing>
      </w:r>
    </w:p>
    <w:p w14:paraId="227C91FB" w14:textId="56E94333" w:rsidR="00433C6C" w:rsidRDefault="00433C6C" w:rsidP="003D6AE5">
      <w:pPr>
        <w:pStyle w:val="a8"/>
        <w:widowControl/>
        <w:spacing w:line="276" w:lineRule="auto"/>
        <w:ind w:leftChars="0" w:left="360"/>
        <w:rPr>
          <w:color w:val="FF0000"/>
          <w:lang w:eastAsia="zh-HK"/>
        </w:rPr>
      </w:pPr>
    </w:p>
    <w:p w14:paraId="0481406C" w14:textId="4C2880C9" w:rsidR="00433C6C" w:rsidRDefault="00433C6C" w:rsidP="003D6AE5">
      <w:pPr>
        <w:pStyle w:val="a8"/>
        <w:widowControl/>
        <w:spacing w:line="276" w:lineRule="auto"/>
        <w:ind w:leftChars="0" w:left="360"/>
        <w:rPr>
          <w:color w:val="FF0000"/>
          <w:lang w:eastAsia="zh-HK"/>
        </w:rPr>
      </w:pPr>
    </w:p>
    <w:p w14:paraId="5A895402" w14:textId="2F0F56C1" w:rsidR="004A533C" w:rsidRDefault="004A533C" w:rsidP="003D6AE5">
      <w:pPr>
        <w:pStyle w:val="a8"/>
        <w:widowControl/>
        <w:spacing w:line="276" w:lineRule="auto"/>
        <w:ind w:leftChars="0" w:left="360"/>
        <w:rPr>
          <w:color w:val="FF0000"/>
          <w:lang w:eastAsia="zh-HK"/>
        </w:rPr>
      </w:pPr>
    </w:p>
    <w:p w14:paraId="1C7B5085" w14:textId="7A7FE4C7" w:rsidR="00433C6C" w:rsidRDefault="000B01C0" w:rsidP="003D6AE5">
      <w:pPr>
        <w:pStyle w:val="a8"/>
        <w:widowControl/>
        <w:spacing w:line="276" w:lineRule="auto"/>
        <w:ind w:leftChars="0" w:left="360"/>
        <w:rPr>
          <w:color w:val="FF0000"/>
          <w:lang w:eastAsia="zh-HK"/>
        </w:rPr>
      </w:pPr>
      <w:r w:rsidRPr="00433C6C">
        <w:rPr>
          <w:noProof/>
          <w:color w:val="FF0000"/>
        </w:rPr>
        <mc:AlternateContent>
          <mc:Choice Requires="wps">
            <w:drawing>
              <wp:anchor distT="0" distB="0" distL="114300" distR="114300" simplePos="0" relativeHeight="251848704" behindDoc="0" locked="0" layoutInCell="1" allowOverlap="1" wp14:anchorId="7B340266" wp14:editId="0EBC5CDF">
                <wp:simplePos x="0" y="0"/>
                <wp:positionH relativeFrom="column">
                  <wp:posOffset>4635500</wp:posOffset>
                </wp:positionH>
                <wp:positionV relativeFrom="paragraph">
                  <wp:posOffset>107751</wp:posOffset>
                </wp:positionV>
                <wp:extent cx="1107440" cy="368935"/>
                <wp:effectExtent l="0" t="0" r="0" b="0"/>
                <wp:wrapNone/>
                <wp:docPr id="492" name="矩形 22"/>
                <wp:cNvGraphicFramePr/>
                <a:graphic xmlns:a="http://schemas.openxmlformats.org/drawingml/2006/main">
                  <a:graphicData uri="http://schemas.microsoft.com/office/word/2010/wordprocessingShape">
                    <wps:wsp>
                      <wps:cNvSpPr/>
                      <wps:spPr>
                        <a:xfrm>
                          <a:off x="0" y="0"/>
                          <a:ext cx="1107440" cy="368935"/>
                        </a:xfrm>
                        <a:prstGeom prst="rect">
                          <a:avLst/>
                        </a:prstGeom>
                      </wps:spPr>
                      <wps:txbx>
                        <w:txbxContent>
                          <w:p w14:paraId="34319B68" w14:textId="52C86F59" w:rsidR="00BC3AB5" w:rsidRPr="00433C6C" w:rsidRDefault="00BC3AB5" w:rsidP="00433C6C">
                            <w:pPr>
                              <w:pStyle w:val="Web"/>
                              <w:spacing w:before="0" w:beforeAutospacing="0" w:after="0" w:afterAutospacing="0"/>
                            </w:pPr>
                            <w:r w:rsidRPr="00D07070">
                              <w:rPr>
                                <w:rFonts w:asciiTheme="minorHAnsi" w:hAnsi="新細明體" w:cstheme="minorBidi" w:hint="eastAsia"/>
                                <w:color w:val="000000" w:themeColor="text1"/>
                                <w:kern w:val="24"/>
                              </w:rPr>
                              <w:t>餐廳東主</w:t>
                            </w:r>
                          </w:p>
                        </w:txbxContent>
                      </wps:txbx>
                      <wps:bodyPr wrap="none">
                        <a:spAutoFit/>
                      </wps:bodyPr>
                    </wps:wsp>
                  </a:graphicData>
                </a:graphic>
              </wp:anchor>
            </w:drawing>
          </mc:Choice>
          <mc:Fallback>
            <w:pict>
              <v:rect w14:anchorId="7B340266" id="矩形 22" o:spid="_x0000_s1077" style="position:absolute;left:0;text-align:left;margin-left:365pt;margin-top:8.5pt;width:87.2pt;height:29.05pt;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" filled="f" stroked="f">
                <v:textbox style="mso-fit-shape-to-text:t">
                  <w:txbxContent>
                    <w:p w14:paraId="34319B68" w14:textId="52C86F59" w:rsidR="00BC3AB5" w:rsidRPr="00433C6C" w:rsidRDefault="00BC3AB5" w:rsidP="00433C6C">
                      <w:pPr>
                        <w:pStyle w:val="Web"/>
                        <w:spacing w:before="0" w:beforeAutospacing="0" w:after="0" w:afterAutospacing="0"/>
                      </w:pPr>
                      <w:r w:rsidRPr="00D07070">
                        <w:rPr>
                          <w:rFonts w:asciiTheme="minorHAnsi" w:hAnsi="新細明體" w:cstheme="minorBidi" w:hint="eastAsia"/>
                          <w:color w:val="000000" w:themeColor="text1"/>
                          <w:kern w:val="24"/>
                        </w:rPr>
                        <w:t>餐廳東主</w:t>
                      </w:r>
                    </w:p>
                  </w:txbxContent>
                </v:textbox>
              </v:rect>
            </w:pict>
          </mc:Fallback>
        </mc:AlternateContent>
      </w:r>
      <w:r w:rsidRPr="00433C6C">
        <w:rPr>
          <w:noProof/>
          <w:color w:val="FF0000"/>
        </w:rPr>
        <mc:AlternateContent>
          <mc:Choice Requires="wps">
            <w:drawing>
              <wp:anchor distT="0" distB="0" distL="114300" distR="114300" simplePos="0" relativeHeight="251845632" behindDoc="0" locked="0" layoutInCell="1" allowOverlap="1" wp14:anchorId="2BE6B397" wp14:editId="6B439BA5">
                <wp:simplePos x="0" y="0"/>
                <wp:positionH relativeFrom="column">
                  <wp:posOffset>1734185</wp:posOffset>
                </wp:positionH>
                <wp:positionV relativeFrom="paragraph">
                  <wp:posOffset>109021</wp:posOffset>
                </wp:positionV>
                <wp:extent cx="1107440" cy="368935"/>
                <wp:effectExtent l="0" t="0" r="0" b="0"/>
                <wp:wrapNone/>
                <wp:docPr id="490" name="矩形 19"/>
                <wp:cNvGraphicFramePr/>
                <a:graphic xmlns:a="http://schemas.openxmlformats.org/drawingml/2006/main">
                  <a:graphicData uri="http://schemas.microsoft.com/office/word/2010/wordprocessingShape">
                    <wps:wsp>
                      <wps:cNvSpPr/>
                      <wps:spPr>
                        <a:xfrm>
                          <a:off x="0" y="0"/>
                          <a:ext cx="1107440" cy="368935"/>
                        </a:xfrm>
                        <a:prstGeom prst="rect">
                          <a:avLst/>
                        </a:prstGeom>
                      </wps:spPr>
                      <wps:txbx>
                        <w:txbxContent>
                          <w:p w14:paraId="0CF992F1" w14:textId="6E648292" w:rsidR="00BC3AB5" w:rsidRPr="009A31C3" w:rsidRDefault="00BC3AB5" w:rsidP="009A31C3">
                            <w:pPr>
                              <w:pStyle w:val="Web"/>
                              <w:rPr>
                                <w:rFonts w:hAnsi="新細明體"/>
                                <w:color w:val="000000" w:themeColor="text1"/>
                                <w:kern w:val="24"/>
                              </w:rPr>
                            </w:pPr>
                            <w:r w:rsidRPr="00D07070">
                              <w:rPr>
                                <w:rFonts w:hAnsi="新細明體" w:hint="eastAsia"/>
                                <w:color w:val="000000" w:themeColor="text1"/>
                                <w:kern w:val="24"/>
                              </w:rPr>
                              <w:t>學校教師</w:t>
                            </w:r>
                          </w:p>
                        </w:txbxContent>
                      </wps:txbx>
                      <wps:bodyPr wrap="none">
                        <a:spAutoFit/>
                      </wps:bodyPr>
                    </wps:wsp>
                  </a:graphicData>
                </a:graphic>
              </wp:anchor>
            </w:drawing>
          </mc:Choice>
          <mc:Fallback>
            <w:pict>
              <v:rect w14:anchorId="2BE6B397" id="矩形 19" o:spid="_x0000_s1078" style="position:absolute;left:0;text-align:left;margin-left:136.55pt;margin-top:8.6pt;width:87.2pt;height:29.05pt;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" filled="f" stroked="f">
                <v:textbox style="mso-fit-shape-to-text:t">
                  <w:txbxContent>
                    <w:p w14:paraId="0CF992F1" w14:textId="6E648292" w:rsidR="00BC3AB5" w:rsidRPr="009A31C3" w:rsidRDefault="00BC3AB5" w:rsidP="009A31C3">
                      <w:pPr>
                        <w:pStyle w:val="Web"/>
                        <w:rPr>
                          <w:rFonts w:hAnsi="新細明體"/>
                          <w:color w:val="000000" w:themeColor="text1"/>
                          <w:kern w:val="24"/>
                        </w:rPr>
                      </w:pPr>
                      <w:r w:rsidRPr="00D07070">
                        <w:rPr>
                          <w:rFonts w:hAnsi="新細明體" w:hint="eastAsia"/>
                          <w:color w:val="000000" w:themeColor="text1"/>
                          <w:kern w:val="24"/>
                        </w:rPr>
                        <w:t>學校教師</w:t>
                      </w:r>
                    </w:p>
                  </w:txbxContent>
                </v:textbox>
              </v:rect>
            </w:pict>
          </mc:Fallback>
        </mc:AlternateContent>
      </w:r>
    </w:p>
    <w:p w14:paraId="7FBCFEE0" w14:textId="3BF4BFCC" w:rsidR="00433C6C" w:rsidRDefault="00433C6C" w:rsidP="003D6AE5">
      <w:pPr>
        <w:pStyle w:val="a8"/>
        <w:widowControl/>
        <w:spacing w:line="276" w:lineRule="auto"/>
        <w:ind w:leftChars="0" w:left="360"/>
        <w:rPr>
          <w:color w:val="FF0000"/>
          <w:lang w:eastAsia="zh-HK"/>
        </w:rPr>
      </w:pPr>
    </w:p>
    <w:p w14:paraId="5FD0D68E" w14:textId="4A6B53AF" w:rsidR="00433C6C" w:rsidRDefault="00433C6C" w:rsidP="003D6AE5">
      <w:pPr>
        <w:pStyle w:val="a8"/>
        <w:widowControl/>
        <w:spacing w:line="276" w:lineRule="auto"/>
        <w:ind w:leftChars="0" w:left="360"/>
        <w:rPr>
          <w:color w:val="FF0000"/>
          <w:lang w:eastAsia="zh-HK"/>
        </w:rPr>
      </w:pPr>
    </w:p>
    <w:p w14:paraId="08661C9A" w14:textId="64F373AA" w:rsidR="00433C6C" w:rsidRDefault="00433C6C" w:rsidP="003D6AE5">
      <w:pPr>
        <w:pStyle w:val="a8"/>
        <w:widowControl/>
        <w:spacing w:line="276" w:lineRule="auto"/>
        <w:ind w:leftChars="0" w:left="360"/>
        <w:rPr>
          <w:color w:val="FF0000"/>
          <w:lang w:eastAsia="zh-HK"/>
        </w:rPr>
      </w:pPr>
    </w:p>
    <w:p w14:paraId="413FAAFA" w14:textId="0513B80D" w:rsidR="00771774" w:rsidRDefault="00771774" w:rsidP="003D6AE5">
      <w:pPr>
        <w:pStyle w:val="a8"/>
        <w:widowControl/>
        <w:spacing w:line="276" w:lineRule="auto"/>
        <w:ind w:leftChars="0" w:left="360"/>
        <w:rPr>
          <w:color w:val="FF0000"/>
          <w:lang w:eastAsia="zh-HK"/>
        </w:rPr>
      </w:pPr>
    </w:p>
    <w:p w14:paraId="21F88889" w14:textId="76F06CD4" w:rsidR="00771774" w:rsidRDefault="00771774" w:rsidP="003D6AE5">
      <w:pPr>
        <w:pStyle w:val="a8"/>
        <w:widowControl/>
        <w:spacing w:line="276" w:lineRule="auto"/>
        <w:ind w:leftChars="0" w:left="360"/>
        <w:rPr>
          <w:color w:val="FF0000"/>
          <w:lang w:eastAsia="zh-HK"/>
        </w:rPr>
      </w:pPr>
    </w:p>
    <w:p w14:paraId="6356D0BB" w14:textId="44B2AA31" w:rsidR="00771774" w:rsidRDefault="00771774" w:rsidP="003D6AE5">
      <w:pPr>
        <w:pStyle w:val="a8"/>
        <w:widowControl/>
        <w:spacing w:line="276" w:lineRule="auto"/>
        <w:ind w:leftChars="0" w:left="360"/>
        <w:rPr>
          <w:color w:val="FF0000"/>
          <w:lang w:eastAsia="zh-HK"/>
        </w:rPr>
      </w:pPr>
    </w:p>
    <w:p w14:paraId="6036EFAE" w14:textId="1BD2B09F" w:rsidR="00771774" w:rsidRDefault="000B01C0" w:rsidP="003D6AE5">
      <w:pPr>
        <w:pStyle w:val="a8"/>
        <w:widowControl/>
        <w:spacing w:line="276" w:lineRule="auto"/>
        <w:ind w:leftChars="0" w:left="360"/>
        <w:rPr>
          <w:color w:val="FF0000"/>
          <w:lang w:eastAsia="zh-HK"/>
        </w:rPr>
      </w:pPr>
      <w:r w:rsidRPr="00433C6C">
        <w:rPr>
          <w:noProof/>
          <w:color w:val="FF0000"/>
        </w:rPr>
        <mc:AlternateContent>
          <mc:Choice Requires="wps">
            <w:drawing>
              <wp:anchor distT="0" distB="0" distL="114300" distR="114300" simplePos="0" relativeHeight="251852800" behindDoc="0" locked="0" layoutInCell="1" allowOverlap="1" wp14:anchorId="3A15FD3F" wp14:editId="1BB6F178">
                <wp:simplePos x="0" y="0"/>
                <wp:positionH relativeFrom="column">
                  <wp:posOffset>4683267</wp:posOffset>
                </wp:positionH>
                <wp:positionV relativeFrom="paragraph">
                  <wp:posOffset>123190</wp:posOffset>
                </wp:positionV>
                <wp:extent cx="645795" cy="368935"/>
                <wp:effectExtent l="0" t="0" r="0" b="0"/>
                <wp:wrapNone/>
                <wp:docPr id="495" name="矩形 27"/>
                <wp:cNvGraphicFramePr/>
                <a:graphic xmlns:a="http://schemas.openxmlformats.org/drawingml/2006/main">
                  <a:graphicData uri="http://schemas.microsoft.com/office/word/2010/wordprocessingShape">
                    <wps:wsp>
                      <wps:cNvSpPr/>
                      <wps:spPr>
                        <a:xfrm>
                          <a:off x="0" y="0"/>
                          <a:ext cx="645795" cy="368935"/>
                        </a:xfrm>
                        <a:prstGeom prst="rect">
                          <a:avLst/>
                        </a:prstGeom>
                      </wps:spPr>
                      <wps:txbx>
                        <w:txbxContent>
                          <w:p w14:paraId="58255773" w14:textId="77777777" w:rsidR="00BC3AB5" w:rsidRPr="00433C6C" w:rsidRDefault="00BC3AB5" w:rsidP="00433C6C">
                            <w:pPr>
                              <w:pStyle w:val="Web"/>
                              <w:spacing w:before="0" w:beforeAutospacing="0" w:after="0" w:afterAutospacing="0"/>
                            </w:pPr>
                            <w:r w:rsidRPr="00433C6C">
                              <w:rPr>
                                <w:rFonts w:asciiTheme="minorHAnsi" w:hAnsi="新細明體" w:cstheme="minorBidi" w:hint="eastAsia"/>
                                <w:color w:val="000000" w:themeColor="text1"/>
                                <w:kern w:val="24"/>
                              </w:rPr>
                              <w:t>郵差</w:t>
                            </w:r>
                          </w:p>
                        </w:txbxContent>
                      </wps:txbx>
                      <wps:bodyPr wrap="none">
                        <a:spAutoFit/>
                      </wps:bodyPr>
                    </wps:wsp>
                  </a:graphicData>
                </a:graphic>
              </wp:anchor>
            </w:drawing>
          </mc:Choice>
          <mc:Fallback>
            <w:pict>
              <v:rect w14:anchorId="3A15FD3F" id="矩形 27" o:spid="_x0000_s1079" style="position:absolute;left:0;text-align:left;margin-left:368.75pt;margin-top:9.7pt;width:50.85pt;height:29.05pt;z-index:251852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" filled="f" stroked="f">
                <v:textbox style="mso-fit-shape-to-text:t">
                  <w:txbxContent>
                    <w:p w14:paraId="58255773" w14:textId="77777777" w:rsidR="00BC3AB5" w:rsidRPr="00433C6C" w:rsidRDefault="00BC3AB5" w:rsidP="00433C6C">
                      <w:pPr>
                        <w:pStyle w:val="Web"/>
                        <w:spacing w:before="0" w:beforeAutospacing="0" w:after="0" w:afterAutospacing="0"/>
                      </w:pPr>
                      <w:r w:rsidRPr="00433C6C">
                        <w:rPr>
                          <w:rFonts w:asciiTheme="minorHAnsi" w:hAnsi="新細明體" w:cstheme="minorBidi" w:hint="eastAsia"/>
                          <w:color w:val="000000" w:themeColor="text1"/>
                          <w:kern w:val="24"/>
                        </w:rPr>
                        <w:t>郵差</w:t>
                      </w:r>
                    </w:p>
                  </w:txbxContent>
                </v:textbox>
              </v:rect>
            </w:pict>
          </mc:Fallback>
        </mc:AlternateContent>
      </w:r>
      <w:r w:rsidRPr="00433C6C">
        <w:rPr>
          <w:noProof/>
          <w:color w:val="FF0000"/>
        </w:rPr>
        <mc:AlternateContent>
          <mc:Choice Requires="wps">
            <w:drawing>
              <wp:anchor distT="0" distB="0" distL="114300" distR="114300" simplePos="0" relativeHeight="251851776" behindDoc="0" locked="0" layoutInCell="1" allowOverlap="1" wp14:anchorId="5B8EEC3E" wp14:editId="545A4B0E">
                <wp:simplePos x="0" y="0"/>
                <wp:positionH relativeFrom="column">
                  <wp:posOffset>1594485</wp:posOffset>
                </wp:positionH>
                <wp:positionV relativeFrom="paragraph">
                  <wp:posOffset>120764</wp:posOffset>
                </wp:positionV>
                <wp:extent cx="645795" cy="368935"/>
                <wp:effectExtent l="0" t="0" r="0" b="0"/>
                <wp:wrapNone/>
                <wp:docPr id="494" name="矩形 25"/>
                <wp:cNvGraphicFramePr/>
                <a:graphic xmlns:a="http://schemas.openxmlformats.org/drawingml/2006/main">
                  <a:graphicData uri="http://schemas.microsoft.com/office/word/2010/wordprocessingShape">
                    <wps:wsp>
                      <wps:cNvSpPr/>
                      <wps:spPr>
                        <a:xfrm>
                          <a:off x="0" y="0"/>
                          <a:ext cx="645795" cy="368935"/>
                        </a:xfrm>
                        <a:prstGeom prst="rect">
                          <a:avLst/>
                        </a:prstGeom>
                      </wps:spPr>
                      <wps:txbx>
                        <w:txbxContent>
                          <w:p w14:paraId="2B3F8878" w14:textId="20F201B1" w:rsidR="00BC3AB5" w:rsidRPr="00433C6C" w:rsidRDefault="00BC3AB5" w:rsidP="00433C6C">
                            <w:pPr>
                              <w:pStyle w:val="Web"/>
                              <w:spacing w:before="0" w:beforeAutospacing="0" w:after="0" w:afterAutospacing="0"/>
                            </w:pPr>
                            <w:r w:rsidRPr="00D07070">
                              <w:rPr>
                                <w:rFonts w:asciiTheme="minorHAnsi" w:hAnsi="新細明體" w:cstheme="minorBidi" w:hint="eastAsia"/>
                                <w:color w:val="000000" w:themeColor="text1"/>
                                <w:kern w:val="24"/>
                              </w:rPr>
                              <w:t>公司職員</w:t>
                            </w:r>
                          </w:p>
                        </w:txbxContent>
                      </wps:txbx>
                      <wps:bodyPr wrap="none">
                        <a:spAutoFit/>
                      </wps:bodyPr>
                    </wps:wsp>
                  </a:graphicData>
                </a:graphic>
              </wp:anchor>
            </w:drawing>
          </mc:Choice>
          <mc:Fallback>
            <w:pict>
              <v:rect w14:anchorId="5B8EEC3E" id="矩形 25" o:spid="_x0000_s1080" style="position:absolute;left:0;text-align:left;margin-left:125.55pt;margin-top:9.5pt;width:50.85pt;height:29.05pt;z-index:251851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" filled="f" stroked="f">
                <v:textbox style="mso-fit-shape-to-text:t">
                  <w:txbxContent>
                    <w:p w14:paraId="2B3F8878" w14:textId="20F201B1" w:rsidR="00BC3AB5" w:rsidRPr="00433C6C" w:rsidRDefault="00BC3AB5" w:rsidP="00433C6C">
                      <w:pPr>
                        <w:pStyle w:val="Web"/>
                        <w:spacing w:before="0" w:beforeAutospacing="0" w:after="0" w:afterAutospacing="0"/>
                      </w:pPr>
                      <w:r w:rsidRPr="00D07070">
                        <w:rPr>
                          <w:rFonts w:asciiTheme="minorHAnsi" w:hAnsi="新細明體" w:cstheme="minorBidi" w:hint="eastAsia"/>
                          <w:color w:val="000000" w:themeColor="text1"/>
                          <w:kern w:val="24"/>
                        </w:rPr>
                        <w:t>公司職員</w:t>
                      </w:r>
                    </w:p>
                  </w:txbxContent>
                </v:textbox>
              </v:rect>
            </w:pict>
          </mc:Fallback>
        </mc:AlternateContent>
      </w:r>
    </w:p>
    <w:p w14:paraId="2942D7CF" w14:textId="4D38EC6B" w:rsidR="00771774" w:rsidRDefault="00771774" w:rsidP="003D6AE5">
      <w:pPr>
        <w:pStyle w:val="a8"/>
        <w:widowControl/>
        <w:spacing w:line="276" w:lineRule="auto"/>
        <w:ind w:leftChars="0" w:left="360"/>
        <w:rPr>
          <w:color w:val="FF0000"/>
          <w:lang w:eastAsia="zh-HK"/>
        </w:rPr>
      </w:pPr>
    </w:p>
    <w:p w14:paraId="6B8C7D95" w14:textId="4A504567" w:rsidR="00771774" w:rsidRDefault="00771774" w:rsidP="003D6AE5">
      <w:pPr>
        <w:pStyle w:val="a8"/>
        <w:widowControl/>
        <w:spacing w:line="276" w:lineRule="auto"/>
        <w:ind w:leftChars="0" w:left="360"/>
        <w:rPr>
          <w:color w:val="FF0000"/>
          <w:lang w:eastAsia="zh-HK"/>
        </w:rPr>
      </w:pPr>
    </w:p>
    <w:p w14:paraId="0C284B65" w14:textId="58A53983" w:rsidR="006A1B77" w:rsidRDefault="006A1B77" w:rsidP="003D6AE5">
      <w:pPr>
        <w:widowControl/>
        <w:spacing w:line="276" w:lineRule="auto"/>
        <w:rPr>
          <w:color w:val="FF0000"/>
        </w:rPr>
      </w:pPr>
    </w:p>
    <w:p w14:paraId="195F7F11" w14:textId="70432235" w:rsidR="006A1B77" w:rsidRDefault="006A1B77" w:rsidP="003D6AE5">
      <w:pPr>
        <w:widowControl/>
        <w:spacing w:line="276" w:lineRule="auto"/>
        <w:rPr>
          <w:color w:val="FF0000"/>
        </w:rPr>
      </w:pPr>
    </w:p>
    <w:p w14:paraId="12819F92" w14:textId="77777777" w:rsidR="006A1B77" w:rsidRDefault="006A1B77" w:rsidP="003D6AE5">
      <w:pPr>
        <w:widowControl/>
        <w:spacing w:line="276" w:lineRule="auto"/>
        <w:rPr>
          <w:color w:val="FF0000"/>
        </w:rPr>
      </w:pPr>
    </w:p>
    <w:p w14:paraId="057755E3" w14:textId="77777777" w:rsidR="006A1B77" w:rsidRDefault="006A1B77" w:rsidP="003D6AE5">
      <w:pPr>
        <w:widowControl/>
        <w:spacing w:line="276" w:lineRule="auto"/>
        <w:rPr>
          <w:color w:val="FF0000"/>
        </w:rPr>
      </w:pPr>
      <w:bookmarkStart w:id="0" w:name="_GoBack"/>
      <w:bookmarkEnd w:id="0"/>
    </w:p>
    <w:p w14:paraId="26231657" w14:textId="77777777" w:rsidR="000B01C0" w:rsidRDefault="000B01C0" w:rsidP="003D6AE5">
      <w:pPr>
        <w:widowControl/>
        <w:spacing w:line="276" w:lineRule="auto"/>
        <w:rPr>
          <w:rFonts w:ascii="Times New Roman" w:hAnsi="Times New Roman" w:cs="Times New Roman"/>
          <w:color w:val="C00000"/>
        </w:rPr>
      </w:pPr>
    </w:p>
    <w:p w14:paraId="7448594F" w14:textId="3E884562" w:rsidR="00771774" w:rsidRPr="00803C43" w:rsidRDefault="00771774" w:rsidP="003D6AE5">
      <w:pPr>
        <w:widowControl/>
        <w:spacing w:line="276" w:lineRule="auto"/>
        <w:rPr>
          <w:rFonts w:ascii="Times New Roman" w:hAnsi="Times New Roman" w:cs="Times New Roman"/>
          <w:i/>
          <w:iCs/>
          <w:color w:val="C00000"/>
        </w:rPr>
      </w:pPr>
      <w:r w:rsidRPr="00803C43">
        <w:rPr>
          <w:rFonts w:ascii="Times New Roman" w:hAnsi="Times New Roman" w:cs="Times New Roman"/>
          <w:i/>
          <w:iCs/>
          <w:color w:val="C00000"/>
        </w:rPr>
        <w:br w:type="page"/>
      </w:r>
    </w:p>
    <w:tbl>
      <w:tblPr>
        <w:tblStyle w:val="a7"/>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2CC" w:themeFill="accent4" w:themeFillTint="33"/>
        <w:tblLook w:val="04A0" w:firstRow="1" w:lastRow="0" w:firstColumn="1" w:lastColumn="0" w:noHBand="0" w:noVBand="1"/>
      </w:tblPr>
      <w:tblGrid>
        <w:gridCol w:w="8276"/>
      </w:tblGrid>
      <w:tr w:rsidR="006A1B77" w:rsidRPr="009C15B9" w14:paraId="77B28E18" w14:textId="77777777" w:rsidTr="00F0049A">
        <w:trPr>
          <w:jc w:val="center"/>
        </w:trPr>
        <w:tc>
          <w:tcPr>
            <w:tcW w:w="8276" w:type="dxa"/>
            <w:shd w:val="clear" w:color="auto" w:fill="FFF2CC" w:themeFill="accent4" w:themeFillTint="33"/>
          </w:tcPr>
          <w:p w14:paraId="0C2CB99E" w14:textId="3BD741C3" w:rsidR="006A1B77" w:rsidRPr="00267772" w:rsidRDefault="006A1B77" w:rsidP="003D6AE5">
            <w:pPr>
              <w:adjustRightInd w:val="0"/>
              <w:snapToGrid w:val="0"/>
              <w:spacing w:before="120" w:after="120" w:line="276" w:lineRule="auto"/>
              <w:jc w:val="center"/>
              <w:rPr>
                <w:rFonts w:ascii="Times New Roman" w:hAnsi="Times New Roman" w:cs="Times New Roman"/>
                <w:sz w:val="28"/>
              </w:rPr>
            </w:pPr>
            <w:r w:rsidRPr="00267772">
              <w:rPr>
                <w:rFonts w:ascii="微軟正黑體" w:eastAsia="微軟正黑體" w:hAnsi="微軟正黑體" w:cs="Times New Roman" w:hint="eastAsia"/>
                <w:b/>
                <w:sz w:val="28"/>
                <w:lang w:eastAsia="zh-HK"/>
              </w:rPr>
              <w:lastRenderedPageBreak/>
              <w:t>知識內容</w:t>
            </w:r>
            <w:r w:rsidR="002504B8" w:rsidRPr="00267772">
              <w:rPr>
                <w:rFonts w:ascii="微軟正黑體" w:eastAsia="微軟正黑體" w:hAnsi="微軟正黑體" w:cs="Times New Roman" w:hint="eastAsia"/>
                <w:b/>
                <w:sz w:val="28"/>
                <w:lang w:eastAsia="zh-HK"/>
              </w:rPr>
              <w:t>二</w:t>
            </w:r>
            <w:r w:rsidRPr="00267772">
              <w:rPr>
                <w:rFonts w:ascii="微軟正黑體" w:eastAsia="微軟正黑體" w:hAnsi="微軟正黑體" w:cs="Times New Roman" w:hint="eastAsia"/>
                <w:b/>
                <w:sz w:val="28"/>
                <w:lang w:eastAsia="zh-HK"/>
              </w:rPr>
              <w:t>：</w:t>
            </w:r>
            <w:r w:rsidR="002504B8" w:rsidRPr="00267772">
              <w:rPr>
                <w:rFonts w:ascii="微軟正黑體" w:eastAsia="微軟正黑體" w:hAnsi="微軟正黑體" w:cs="Times New Roman" w:hint="eastAsia"/>
                <w:b/>
                <w:sz w:val="28"/>
                <w:lang w:eastAsia="zh-HK"/>
              </w:rPr>
              <w:t>不同企業、機構和團體在應對</w:t>
            </w:r>
            <w:proofErr w:type="gramStart"/>
            <w:r w:rsidR="002504B8" w:rsidRPr="00267772">
              <w:rPr>
                <w:rFonts w:ascii="微軟正黑體" w:eastAsia="微軟正黑體" w:hAnsi="微軟正黑體" w:cs="Times New Roman" w:hint="eastAsia"/>
                <w:b/>
                <w:sz w:val="28"/>
                <w:lang w:eastAsia="zh-HK"/>
              </w:rPr>
              <w:t>疫</w:t>
            </w:r>
            <w:proofErr w:type="gramEnd"/>
            <w:r w:rsidR="002504B8" w:rsidRPr="00267772">
              <w:rPr>
                <w:rFonts w:ascii="微軟正黑體" w:eastAsia="微軟正黑體" w:hAnsi="微軟正黑體" w:cs="Times New Roman" w:hint="eastAsia"/>
                <w:b/>
                <w:sz w:val="28"/>
                <w:lang w:eastAsia="zh-HK"/>
              </w:rPr>
              <w:t>情</w:t>
            </w:r>
            <w:r w:rsidR="004353DF" w:rsidRPr="00267772">
              <w:rPr>
                <w:rFonts w:ascii="微軟正黑體" w:eastAsia="微軟正黑體" w:hAnsi="微軟正黑體" w:cs="Times New Roman" w:hint="eastAsia"/>
                <w:b/>
                <w:sz w:val="28"/>
                <w:lang w:eastAsia="zh-HK"/>
              </w:rPr>
              <w:t>方面所作</w:t>
            </w:r>
            <w:r w:rsidR="002504B8" w:rsidRPr="00267772">
              <w:rPr>
                <w:rFonts w:ascii="微軟正黑體" w:eastAsia="微軟正黑體" w:hAnsi="微軟正黑體" w:cs="Times New Roman" w:hint="eastAsia"/>
                <w:b/>
                <w:sz w:val="28"/>
                <w:lang w:eastAsia="zh-HK"/>
              </w:rPr>
              <w:t>的貢</w:t>
            </w:r>
            <w:r w:rsidR="002504B8" w:rsidRPr="00267772">
              <w:rPr>
                <w:rFonts w:ascii="微軟正黑體" w:eastAsia="微軟正黑體" w:hAnsi="微軟正黑體" w:cs="Times New Roman" w:hint="eastAsia"/>
                <w:b/>
                <w:sz w:val="28"/>
              </w:rPr>
              <w:t>獻</w:t>
            </w:r>
          </w:p>
          <w:p w14:paraId="2AD99B1F" w14:textId="26AD2A85" w:rsidR="006A1B77" w:rsidRDefault="002504B8" w:rsidP="003D6AE5">
            <w:pPr>
              <w:spacing w:before="120" w:after="120" w:line="276" w:lineRule="auto"/>
              <w:jc w:val="both"/>
              <w:rPr>
                <w:rFonts w:ascii="Times New Roman" w:hAnsi="Times New Roman" w:cs="Times New Roman"/>
              </w:rPr>
            </w:pPr>
            <w:r w:rsidRPr="002504B8">
              <w:rPr>
                <w:rFonts w:ascii="Times New Roman" w:hAnsi="Times New Roman" w:cs="Times New Roman" w:hint="eastAsia"/>
                <w:lang w:eastAsia="zh-HK"/>
              </w:rPr>
              <w:t>過去數月，多個企業及團體</w:t>
            </w:r>
            <w:r w:rsidR="004353DF">
              <w:rPr>
                <w:rFonts w:ascii="Times New Roman" w:hAnsi="Times New Roman" w:cs="Times New Roman" w:hint="eastAsia"/>
                <w:lang w:eastAsia="zh-HK"/>
              </w:rPr>
              <w:t>相關</w:t>
            </w:r>
            <w:r w:rsidRPr="002504B8">
              <w:rPr>
                <w:rFonts w:ascii="Times New Roman" w:hAnsi="Times New Roman" w:cs="Times New Roman" w:hint="eastAsia"/>
                <w:lang w:eastAsia="zh-HK"/>
              </w:rPr>
              <w:t>在香港設立口罩生產線，為</w:t>
            </w:r>
            <w:r w:rsidR="009C6BAA">
              <w:rPr>
                <w:rFonts w:ascii="Times New Roman" w:hAnsi="Times New Roman" w:cs="Times New Roman" w:hint="eastAsia"/>
                <w:lang w:eastAsia="zh-HK"/>
              </w:rPr>
              <w:t>應對</w:t>
            </w:r>
            <w:proofErr w:type="gramStart"/>
            <w:r w:rsidRPr="002504B8">
              <w:rPr>
                <w:rFonts w:ascii="Times New Roman" w:hAnsi="Times New Roman" w:cs="Times New Roman" w:hint="eastAsia"/>
                <w:lang w:eastAsia="zh-HK"/>
              </w:rPr>
              <w:t>疫</w:t>
            </w:r>
            <w:proofErr w:type="gramEnd"/>
            <w:r w:rsidRPr="002504B8">
              <w:rPr>
                <w:rFonts w:ascii="Times New Roman" w:hAnsi="Times New Roman" w:cs="Times New Roman" w:hint="eastAsia"/>
                <w:lang w:eastAsia="zh-HK"/>
              </w:rPr>
              <w:t>情出</w:t>
            </w:r>
            <w:proofErr w:type="gramStart"/>
            <w:r w:rsidRPr="002504B8">
              <w:rPr>
                <w:rFonts w:ascii="Times New Roman" w:hAnsi="Times New Roman" w:cs="Times New Roman" w:hint="eastAsia"/>
                <w:lang w:eastAsia="zh-HK"/>
              </w:rPr>
              <w:t>一</w:t>
            </w:r>
            <w:proofErr w:type="gramEnd"/>
            <w:r w:rsidRPr="002504B8">
              <w:rPr>
                <w:rFonts w:ascii="Times New Roman" w:hAnsi="Times New Roman" w:cs="Times New Roman" w:hint="eastAsia"/>
                <w:lang w:eastAsia="zh-HK"/>
              </w:rPr>
              <w:t>分力；不同機構和團體也積極捐贈金錢或抗</w:t>
            </w:r>
            <w:proofErr w:type="gramStart"/>
            <w:r w:rsidRPr="002504B8">
              <w:rPr>
                <w:rFonts w:ascii="Times New Roman" w:hAnsi="Times New Roman" w:cs="Times New Roman" w:hint="eastAsia"/>
                <w:lang w:eastAsia="zh-HK"/>
              </w:rPr>
              <w:t>疫</w:t>
            </w:r>
            <w:proofErr w:type="gramEnd"/>
            <w:r w:rsidRPr="002504B8">
              <w:rPr>
                <w:rFonts w:ascii="Times New Roman" w:hAnsi="Times New Roman" w:cs="Times New Roman" w:hint="eastAsia"/>
                <w:lang w:eastAsia="zh-HK"/>
              </w:rPr>
              <w:t>物資，以照顧社區抗</w:t>
            </w:r>
            <w:proofErr w:type="gramStart"/>
            <w:r w:rsidRPr="002504B8">
              <w:rPr>
                <w:rFonts w:ascii="Times New Roman" w:hAnsi="Times New Roman" w:cs="Times New Roman" w:hint="eastAsia"/>
                <w:lang w:eastAsia="zh-HK"/>
              </w:rPr>
              <w:t>疫</w:t>
            </w:r>
            <w:proofErr w:type="gramEnd"/>
            <w:r w:rsidRPr="002504B8">
              <w:rPr>
                <w:rFonts w:ascii="Times New Roman" w:hAnsi="Times New Roman" w:cs="Times New Roman" w:hint="eastAsia"/>
                <w:lang w:eastAsia="zh-HK"/>
              </w:rPr>
              <w:t>的需要，包括：</w:t>
            </w:r>
          </w:p>
          <w:p w14:paraId="4CF8818F" w14:textId="1A141A0E" w:rsidR="006A1B77" w:rsidRDefault="0086165C" w:rsidP="003D6AE5">
            <w:pPr>
              <w:spacing w:before="120" w:after="120" w:line="276" w:lineRule="auto"/>
              <w:jc w:val="both"/>
              <w:rPr>
                <w:rFonts w:ascii="Times New Roman" w:hAnsi="Times New Roman" w:cs="Times New Roman"/>
              </w:rPr>
            </w:pPr>
            <w:r w:rsidRPr="00267772">
              <w:rPr>
                <w:rFonts w:ascii="Times New Roman" w:hAnsi="Times New Roman" w:cs="Times New Roman"/>
                <w:noProof/>
              </w:rPr>
              <mc:AlternateContent>
                <mc:Choice Requires="wps">
                  <w:drawing>
                    <wp:anchor distT="0" distB="0" distL="114300" distR="114300" simplePos="0" relativeHeight="251862016" behindDoc="0" locked="0" layoutInCell="1" allowOverlap="1" wp14:anchorId="50931FA4" wp14:editId="26FE3659">
                      <wp:simplePos x="0" y="0"/>
                      <wp:positionH relativeFrom="column">
                        <wp:posOffset>2619375</wp:posOffset>
                      </wp:positionH>
                      <wp:positionV relativeFrom="paragraph">
                        <wp:posOffset>33020</wp:posOffset>
                      </wp:positionV>
                      <wp:extent cx="2339975" cy="1718945"/>
                      <wp:effectExtent l="0" t="0" r="22225" b="0"/>
                      <wp:wrapNone/>
                      <wp:docPr id="502" name="流程圖: 文件 10"/>
                      <wp:cNvGraphicFramePr/>
                      <a:graphic xmlns:a="http://schemas.openxmlformats.org/drawingml/2006/main">
                        <a:graphicData uri="http://schemas.microsoft.com/office/word/2010/wordprocessingShape">
                          <wps:wsp>
                            <wps:cNvSpPr/>
                            <wps:spPr>
                              <a:xfrm>
                                <a:off x="0" y="0"/>
                                <a:ext cx="2339975" cy="1718945"/>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5756035F" w14:textId="27A36998" w:rsidR="00BC3AB5" w:rsidRPr="00267772" w:rsidRDefault="00BC3AB5" w:rsidP="003D6AE5">
                                  <w:pPr>
                                    <w:pStyle w:val="Web"/>
                                    <w:overflowPunct w:val="0"/>
                                    <w:spacing w:before="0" w:beforeAutospacing="0" w:after="0" w:afterAutospacing="0" w:line="276" w:lineRule="auto"/>
                                    <w:jc w:val="both"/>
                                  </w:pPr>
                                  <w:proofErr w:type="gramStart"/>
                                  <w:r w:rsidRPr="00267772">
                                    <w:rPr>
                                      <w:color w:val="000000" w:themeColor="text1"/>
                                      <w:kern w:val="24"/>
                                    </w:rPr>
                                    <w:t>保良局向</w:t>
                                  </w:r>
                                  <w:proofErr w:type="gramEnd"/>
                                  <w:r w:rsidRPr="00267772">
                                    <w:rPr>
                                      <w:color w:val="000000" w:themeColor="text1"/>
                                      <w:kern w:val="24"/>
                                    </w:rPr>
                                    <w:t>18,000</w:t>
                                  </w:r>
                                  <w:r w:rsidRPr="00267772">
                                    <w:rPr>
                                      <w:color w:val="000000" w:themeColor="text1"/>
                                      <w:kern w:val="24"/>
                                    </w:rPr>
                                    <w:t>戶基層家庭</w:t>
                                  </w:r>
                                  <w:proofErr w:type="gramStart"/>
                                  <w:r w:rsidRPr="00267772">
                                    <w:rPr>
                                      <w:color w:val="000000" w:themeColor="text1"/>
                                      <w:kern w:val="24"/>
                                    </w:rPr>
                                    <w:t>派贈抗疫健康包</w:t>
                                  </w:r>
                                  <w:proofErr w:type="gramEnd"/>
                                  <w:r w:rsidRPr="00267772">
                                    <w:rPr>
                                      <w:color w:val="000000" w:themeColor="text1"/>
                                      <w:kern w:val="24"/>
                                    </w:rPr>
                                    <w:t>，包括口罩、酒精</w:t>
                                  </w:r>
                                  <w:proofErr w:type="gramStart"/>
                                  <w:r w:rsidRPr="00267772">
                                    <w:rPr>
                                      <w:color w:val="000000" w:themeColor="text1"/>
                                      <w:kern w:val="24"/>
                                    </w:rPr>
                                    <w:t>搓手液</w:t>
                                  </w:r>
                                  <w:proofErr w:type="gramEnd"/>
                                  <w:r w:rsidRPr="00267772">
                                    <w:rPr>
                                      <w:color w:val="000000" w:themeColor="text1"/>
                                      <w:kern w:val="24"/>
                                    </w:rPr>
                                    <w:t>、消毒紙巾等防疫用品、健康食品</w:t>
                                  </w:r>
                                  <w:r>
                                    <w:rPr>
                                      <w:rFonts w:hint="eastAsia"/>
                                      <w:color w:val="000000" w:themeColor="text1"/>
                                      <w:kern w:val="24"/>
                                    </w:rPr>
                                    <w:t>、</w:t>
                                  </w:r>
                                  <w:r w:rsidRPr="00267772">
                                    <w:rPr>
                                      <w:color w:val="000000" w:themeColor="text1"/>
                                      <w:kern w:val="24"/>
                                    </w:rPr>
                                    <w:t>防疫資訊</w:t>
                                  </w:r>
                                  <w:proofErr w:type="gramStart"/>
                                  <w:r w:rsidRPr="00267772">
                                    <w:rPr>
                                      <w:color w:val="000000" w:themeColor="text1"/>
                                      <w:kern w:val="24"/>
                                    </w:rPr>
                                    <w:t>咭</w:t>
                                  </w:r>
                                  <w:proofErr w:type="gramEnd"/>
                                  <w:r w:rsidRPr="00267772">
                                    <w:rPr>
                                      <w:color w:val="000000" w:themeColor="text1"/>
                                      <w:kern w:val="24"/>
                                    </w:rPr>
                                    <w:t>、防疫家居運動單張等</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0931FA4" id="流程圖: 文件 10" o:spid="_x0000_s1081" type="#_x0000_t114" style="position:absolute;left:0;text-align:left;margin-left:206.25pt;margin-top:2.6pt;width:184.25pt;height:135.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" fillcolor="#9ecb81 [2169]" strokecolor="black [3213]" strokeweight="1pt">
                      <v:fill color2="#8ac066 [2617]" rotate="t" colors="0 #b5d5a7;.5 #aace99;1 #9cca86" focus="100%" type="gradient">
                        <o:fill v:ext="view" type="gradientUnscaled"/>
                      </v:fill>
                      <v:textbox>
                        <w:txbxContent>
                          <w:p w14:paraId="5756035F" w14:textId="27A36998" w:rsidR="00BC3AB5" w:rsidRPr="00267772" w:rsidRDefault="00BC3AB5" w:rsidP="003D6AE5">
                            <w:pPr>
                              <w:pStyle w:val="Web"/>
                              <w:overflowPunct w:val="0"/>
                              <w:spacing w:before="0" w:beforeAutospacing="0" w:after="0" w:afterAutospacing="0" w:line="276" w:lineRule="auto"/>
                              <w:jc w:val="both"/>
                            </w:pPr>
                            <w:r w:rsidRPr="00267772">
                              <w:rPr>
                                <w:color w:val="000000" w:themeColor="text1"/>
                                <w:kern w:val="24"/>
                              </w:rPr>
                              <w:t>保良局向</w:t>
                            </w:r>
                            <w:r w:rsidRPr="00267772">
                              <w:rPr>
                                <w:color w:val="000000" w:themeColor="text1"/>
                                <w:kern w:val="24"/>
                              </w:rPr>
                              <w:t>18,000</w:t>
                            </w:r>
                            <w:r w:rsidRPr="00267772">
                              <w:rPr>
                                <w:color w:val="000000" w:themeColor="text1"/>
                                <w:kern w:val="24"/>
                              </w:rPr>
                              <w:t>戶基層家庭派贈抗疫健康包，包括口罩、酒精搓手液、消毒紙巾等防疫用品、健康食品</w:t>
                            </w:r>
                            <w:r>
                              <w:rPr>
                                <w:rFonts w:hint="eastAsia"/>
                                <w:color w:val="000000" w:themeColor="text1"/>
                                <w:kern w:val="24"/>
                              </w:rPr>
                              <w:t>、</w:t>
                            </w:r>
                            <w:r w:rsidRPr="00267772">
                              <w:rPr>
                                <w:color w:val="000000" w:themeColor="text1"/>
                                <w:kern w:val="24"/>
                              </w:rPr>
                              <w:t>防疫資訊咭、防疫家居運動單張等</w:t>
                            </w:r>
                          </w:p>
                        </w:txbxContent>
                      </v:textbox>
                    </v:shape>
                  </w:pict>
                </mc:Fallback>
              </mc:AlternateContent>
            </w:r>
            <w:r w:rsidRPr="00267772">
              <w:rPr>
                <w:rFonts w:ascii="Times New Roman" w:hAnsi="Times New Roman" w:cs="Times New Roman"/>
                <w:noProof/>
              </w:rPr>
              <mc:AlternateContent>
                <mc:Choice Requires="wps">
                  <w:drawing>
                    <wp:anchor distT="0" distB="0" distL="114300" distR="114300" simplePos="0" relativeHeight="251856896" behindDoc="0" locked="0" layoutInCell="1" allowOverlap="1" wp14:anchorId="089B2B6A" wp14:editId="0177BB25">
                      <wp:simplePos x="0" y="0"/>
                      <wp:positionH relativeFrom="column">
                        <wp:posOffset>136525</wp:posOffset>
                      </wp:positionH>
                      <wp:positionV relativeFrom="paragraph">
                        <wp:posOffset>32726</wp:posOffset>
                      </wp:positionV>
                      <wp:extent cx="2339975" cy="1044053"/>
                      <wp:effectExtent l="0" t="0" r="22225" b="22860"/>
                      <wp:wrapNone/>
                      <wp:docPr id="485" name="流程圖: 文件 15"/>
                      <wp:cNvGraphicFramePr/>
                      <a:graphic xmlns:a="http://schemas.openxmlformats.org/drawingml/2006/main">
                        <a:graphicData uri="http://schemas.microsoft.com/office/word/2010/wordprocessingShape">
                          <wps:wsp>
                            <wps:cNvSpPr/>
                            <wps:spPr>
                              <a:xfrm>
                                <a:off x="0" y="0"/>
                                <a:ext cx="2339975" cy="1044053"/>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29293729" w14:textId="5A4ECF6A" w:rsidR="00BC3AB5" w:rsidRPr="00267772" w:rsidRDefault="00BC3AB5" w:rsidP="003D6AE5">
                                  <w:pPr>
                                    <w:pStyle w:val="Web"/>
                                    <w:spacing w:before="0" w:beforeAutospacing="0" w:after="0" w:afterAutospacing="0" w:line="276" w:lineRule="auto"/>
                                    <w:jc w:val="both"/>
                                  </w:pPr>
                                  <w:r w:rsidRPr="009046DF">
                                    <w:rPr>
                                      <w:rFonts w:hint="eastAsia"/>
                                    </w:rPr>
                                    <w:t>多名區議員在各區免費派發口罩</w:t>
                                  </w:r>
                                  <w:r>
                                    <w:rPr>
                                      <w:rFonts w:hint="eastAsia"/>
                                    </w:rPr>
                                    <w:t>、</w:t>
                                  </w:r>
                                  <w:r w:rsidRPr="009046DF">
                                    <w:rPr>
                                      <w:rFonts w:hint="eastAsia"/>
                                    </w:rPr>
                                    <w:t>酒精</w:t>
                                  </w:r>
                                  <w:proofErr w:type="gramStart"/>
                                  <w:r w:rsidRPr="009046DF">
                                    <w:rPr>
                                      <w:rFonts w:hint="eastAsia"/>
                                    </w:rPr>
                                    <w:t>搓手液</w:t>
                                  </w:r>
                                  <w:proofErr w:type="gramEnd"/>
                                  <w:r>
                                    <w:rPr>
                                      <w:rFonts w:hint="eastAsia"/>
                                    </w:rPr>
                                    <w:t>、</w:t>
                                  </w:r>
                                  <w:r w:rsidRPr="009046DF">
                                    <w:rPr>
                                      <w:rFonts w:hint="eastAsia"/>
                                    </w:rPr>
                                    <w:t>濕紙巾等防疫用品予市民</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89B2B6A" id="流程圖: 文件 15" o:spid="_x0000_s1082" type="#_x0000_t114" style="position:absolute;left:0;text-align:left;margin-left:10.75pt;margin-top:2.6pt;width:184.25pt;height:82.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" fillcolor="#9ecb81 [2169]" strokecolor="black [3213]" strokeweight="1pt">
                      <v:fill color2="#8ac066 [2617]" rotate="t" colors="0 #b5d5a7;.5 #aace99;1 #9cca86" focus="100%" type="gradient">
                        <o:fill v:ext="view" type="gradientUnscaled"/>
                      </v:fill>
                      <v:textbox>
                        <w:txbxContent>
                          <w:p w14:paraId="29293729" w14:textId="5A4ECF6A" w:rsidR="00BC3AB5" w:rsidRPr="00267772" w:rsidRDefault="00BC3AB5" w:rsidP="003D6AE5">
                            <w:pPr>
                              <w:pStyle w:val="Web"/>
                              <w:spacing w:before="0" w:beforeAutospacing="0" w:after="0" w:afterAutospacing="0" w:line="276" w:lineRule="auto"/>
                              <w:jc w:val="both"/>
                            </w:pPr>
                            <w:r w:rsidRPr="009046DF">
                              <w:rPr>
                                <w:rFonts w:hint="eastAsia"/>
                              </w:rPr>
                              <w:t>多名區議員在各區免費派發口罩</w:t>
                            </w:r>
                            <w:r>
                              <w:rPr>
                                <w:rFonts w:hint="eastAsia"/>
                              </w:rPr>
                              <w:t>、</w:t>
                            </w:r>
                            <w:r w:rsidRPr="009046DF">
                              <w:rPr>
                                <w:rFonts w:hint="eastAsia"/>
                              </w:rPr>
                              <w:t>酒精搓手液</w:t>
                            </w:r>
                            <w:r>
                              <w:rPr>
                                <w:rFonts w:hint="eastAsia"/>
                              </w:rPr>
                              <w:t>、</w:t>
                            </w:r>
                            <w:r w:rsidRPr="009046DF">
                              <w:rPr>
                                <w:rFonts w:hint="eastAsia"/>
                              </w:rPr>
                              <w:t>濕紙巾等防疫用品予市民</w:t>
                            </w:r>
                          </w:p>
                        </w:txbxContent>
                      </v:textbox>
                    </v:shape>
                  </w:pict>
                </mc:Fallback>
              </mc:AlternateContent>
            </w:r>
          </w:p>
          <w:p w14:paraId="16705F0F" w14:textId="0AE6095A" w:rsidR="004353DF" w:rsidRDefault="004353DF" w:rsidP="003D6AE5">
            <w:pPr>
              <w:spacing w:before="120" w:after="120" w:line="276" w:lineRule="auto"/>
              <w:jc w:val="both"/>
              <w:rPr>
                <w:rFonts w:ascii="Times New Roman" w:hAnsi="Times New Roman" w:cs="Times New Roman"/>
              </w:rPr>
            </w:pPr>
          </w:p>
          <w:p w14:paraId="4755946D" w14:textId="2085F346" w:rsidR="004353DF" w:rsidRDefault="004353DF" w:rsidP="003D6AE5">
            <w:pPr>
              <w:spacing w:before="120" w:after="120" w:line="276" w:lineRule="auto"/>
              <w:jc w:val="both"/>
              <w:rPr>
                <w:rFonts w:ascii="Times New Roman" w:hAnsi="Times New Roman" w:cs="Times New Roman"/>
              </w:rPr>
            </w:pPr>
          </w:p>
          <w:p w14:paraId="46D81251" w14:textId="6B71D2E3" w:rsidR="004353DF" w:rsidRDefault="0086165C" w:rsidP="003D6AE5">
            <w:pPr>
              <w:spacing w:before="120" w:after="120" w:line="276" w:lineRule="auto"/>
              <w:jc w:val="both"/>
              <w:rPr>
                <w:rFonts w:ascii="Times New Roman" w:hAnsi="Times New Roman" w:cs="Times New Roman"/>
              </w:rPr>
            </w:pPr>
            <w:r w:rsidRPr="00267772">
              <w:rPr>
                <w:rFonts w:ascii="Times New Roman" w:hAnsi="Times New Roman" w:cs="Times New Roman"/>
                <w:noProof/>
              </w:rPr>
              <mc:AlternateContent>
                <mc:Choice Requires="wps">
                  <w:drawing>
                    <wp:anchor distT="0" distB="0" distL="114300" distR="114300" simplePos="0" relativeHeight="251874304" behindDoc="0" locked="0" layoutInCell="1" allowOverlap="1" wp14:anchorId="57C0BD23" wp14:editId="69532081">
                      <wp:simplePos x="0" y="0"/>
                      <wp:positionH relativeFrom="column">
                        <wp:posOffset>137160</wp:posOffset>
                      </wp:positionH>
                      <wp:positionV relativeFrom="paragraph">
                        <wp:posOffset>173355</wp:posOffset>
                      </wp:positionV>
                      <wp:extent cx="2339975" cy="1044053"/>
                      <wp:effectExtent l="0" t="0" r="22225" b="22860"/>
                      <wp:wrapNone/>
                      <wp:docPr id="6" name="流程圖: 文件 15"/>
                      <wp:cNvGraphicFramePr/>
                      <a:graphic xmlns:a="http://schemas.openxmlformats.org/drawingml/2006/main">
                        <a:graphicData uri="http://schemas.microsoft.com/office/word/2010/wordprocessingShape">
                          <wps:wsp>
                            <wps:cNvSpPr/>
                            <wps:spPr>
                              <a:xfrm>
                                <a:off x="0" y="0"/>
                                <a:ext cx="2339975" cy="1044053"/>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D7C1797" w14:textId="0FE50751" w:rsidR="00BC3AB5" w:rsidRPr="00267772" w:rsidRDefault="00BC3AB5" w:rsidP="0086165C">
                                  <w:pPr>
                                    <w:pStyle w:val="Web"/>
                                    <w:spacing w:before="0" w:beforeAutospacing="0" w:after="0" w:afterAutospacing="0" w:line="276" w:lineRule="auto"/>
                                    <w:jc w:val="both"/>
                                  </w:pPr>
                                  <w:r w:rsidRPr="0086165C">
                                    <w:rPr>
                                      <w:rFonts w:hint="eastAsia"/>
                                    </w:rPr>
                                    <w:t>香港世界宣明會派出近</w:t>
                                  </w:r>
                                  <w:r w:rsidRPr="0086165C">
                                    <w:rPr>
                                      <w:rFonts w:hint="eastAsia"/>
                                    </w:rPr>
                                    <w:t>186,000</w:t>
                                  </w:r>
                                  <w:r w:rsidRPr="0086165C">
                                    <w:rPr>
                                      <w:rFonts w:hint="eastAsia"/>
                                    </w:rPr>
                                    <w:t>個外科口罩及逾</w:t>
                                  </w:r>
                                  <w:r w:rsidRPr="0086165C">
                                    <w:rPr>
                                      <w:rFonts w:hint="eastAsia"/>
                                    </w:rPr>
                                    <w:t>12,000</w:t>
                                  </w:r>
                                  <w:r w:rsidRPr="0086165C">
                                    <w:rPr>
                                      <w:rFonts w:hint="eastAsia"/>
                                    </w:rPr>
                                    <w:t>枝酒精</w:t>
                                  </w:r>
                                  <w:proofErr w:type="gramStart"/>
                                  <w:r w:rsidRPr="0086165C">
                                    <w:rPr>
                                      <w:rFonts w:hint="eastAsia"/>
                                    </w:rPr>
                                    <w:t>搓手液</w:t>
                                  </w:r>
                                  <w:proofErr w:type="gramEnd"/>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7C0BD23" id="_x0000_s1083" type="#_x0000_t114" style="position:absolute;left:0;text-align:left;margin-left:10.8pt;margin-top:13.65pt;width:184.25pt;height:82.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" fillcolor="#9ecb81 [2169]" strokecolor="black [3213]" strokeweight="1pt">
                      <v:fill color2="#8ac066 [2617]" rotate="t" colors="0 #b5d5a7;.5 #aace99;1 #9cca86" focus="100%" type="gradient">
                        <o:fill v:ext="view" type="gradientUnscaled"/>
                      </v:fill>
                      <v:textbox>
                        <w:txbxContent>
                          <w:p w14:paraId="4D7C1797" w14:textId="0FE50751" w:rsidR="00BC3AB5" w:rsidRPr="00267772" w:rsidRDefault="00BC3AB5" w:rsidP="0086165C">
                            <w:pPr>
                              <w:pStyle w:val="Web"/>
                              <w:spacing w:before="0" w:beforeAutospacing="0" w:after="0" w:afterAutospacing="0" w:line="276" w:lineRule="auto"/>
                              <w:jc w:val="both"/>
                            </w:pPr>
                            <w:r w:rsidRPr="0086165C">
                              <w:rPr>
                                <w:rFonts w:hint="eastAsia"/>
                              </w:rPr>
                              <w:t>香港世界宣明會派出近</w:t>
                            </w:r>
                            <w:r w:rsidRPr="0086165C">
                              <w:rPr>
                                <w:rFonts w:hint="eastAsia"/>
                              </w:rPr>
                              <w:t>186,000</w:t>
                            </w:r>
                            <w:r w:rsidRPr="0086165C">
                              <w:rPr>
                                <w:rFonts w:hint="eastAsia"/>
                              </w:rPr>
                              <w:t>個外科口罩及逾</w:t>
                            </w:r>
                            <w:r w:rsidRPr="0086165C">
                              <w:rPr>
                                <w:rFonts w:hint="eastAsia"/>
                              </w:rPr>
                              <w:t>12,000</w:t>
                            </w:r>
                            <w:r w:rsidRPr="0086165C">
                              <w:rPr>
                                <w:rFonts w:hint="eastAsia"/>
                              </w:rPr>
                              <w:t>枝酒精搓手液</w:t>
                            </w:r>
                          </w:p>
                        </w:txbxContent>
                      </v:textbox>
                    </v:shape>
                  </w:pict>
                </mc:Fallback>
              </mc:AlternateContent>
            </w:r>
          </w:p>
          <w:p w14:paraId="4B1B6D1B" w14:textId="346AD1D0" w:rsidR="004353DF" w:rsidRDefault="004353DF" w:rsidP="003D6AE5">
            <w:pPr>
              <w:spacing w:before="120" w:after="120" w:line="276" w:lineRule="auto"/>
              <w:jc w:val="both"/>
              <w:rPr>
                <w:rFonts w:ascii="Times New Roman" w:hAnsi="Times New Roman" w:cs="Times New Roman"/>
              </w:rPr>
            </w:pPr>
          </w:p>
          <w:p w14:paraId="3F90411A" w14:textId="231C5730" w:rsidR="004353DF" w:rsidRDefault="0086165C" w:rsidP="003D6AE5">
            <w:pPr>
              <w:spacing w:before="120" w:after="120" w:line="276" w:lineRule="auto"/>
              <w:jc w:val="both"/>
              <w:rPr>
                <w:rFonts w:ascii="Times New Roman" w:hAnsi="Times New Roman" w:cs="Times New Roman"/>
              </w:rPr>
            </w:pPr>
            <w:r w:rsidRPr="00096D62">
              <w:rPr>
                <w:rFonts w:ascii="Times New Roman" w:hAnsi="Times New Roman" w:cs="Times New Roman"/>
                <w:noProof/>
              </w:rPr>
              <mc:AlternateContent>
                <mc:Choice Requires="wps">
                  <w:drawing>
                    <wp:anchor distT="0" distB="0" distL="114300" distR="114300" simplePos="0" relativeHeight="251867136" behindDoc="0" locked="0" layoutInCell="1" allowOverlap="1" wp14:anchorId="75EF152F" wp14:editId="3512D932">
                      <wp:simplePos x="0" y="0"/>
                      <wp:positionH relativeFrom="column">
                        <wp:posOffset>2622550</wp:posOffset>
                      </wp:positionH>
                      <wp:positionV relativeFrom="paragraph">
                        <wp:posOffset>147661</wp:posOffset>
                      </wp:positionV>
                      <wp:extent cx="2340000" cy="1704441"/>
                      <wp:effectExtent l="0" t="0" r="22225" b="0"/>
                      <wp:wrapNone/>
                      <wp:docPr id="505" name="流程圖: 文件 21"/>
                      <wp:cNvGraphicFramePr/>
                      <a:graphic xmlns:a="http://schemas.openxmlformats.org/drawingml/2006/main">
                        <a:graphicData uri="http://schemas.microsoft.com/office/word/2010/wordprocessingShape">
                          <wps:wsp>
                            <wps:cNvSpPr/>
                            <wps:spPr>
                              <a:xfrm>
                                <a:off x="0" y="0"/>
                                <a:ext cx="2340000" cy="1704441"/>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0B57344F" w14:textId="77777777" w:rsidR="00BC3AB5" w:rsidRPr="00096D62" w:rsidRDefault="00BC3AB5" w:rsidP="003D6AE5">
                                  <w:pPr>
                                    <w:pStyle w:val="Web"/>
                                    <w:overflowPunct w:val="0"/>
                                    <w:spacing w:before="0" w:beforeAutospacing="0" w:after="0" w:afterAutospacing="0" w:line="276" w:lineRule="auto"/>
                                    <w:jc w:val="both"/>
                                  </w:pPr>
                                  <w:proofErr w:type="gramStart"/>
                                  <w:r w:rsidRPr="00096D62">
                                    <w:rPr>
                                      <w:color w:val="000000" w:themeColor="text1"/>
                                      <w:kern w:val="24"/>
                                    </w:rPr>
                                    <w:t>樂施會</w:t>
                                  </w:r>
                                  <w:proofErr w:type="gramEnd"/>
                                  <w:r w:rsidRPr="00096D62">
                                    <w:rPr>
                                      <w:color w:val="000000" w:themeColor="text1"/>
                                      <w:kern w:val="24"/>
                                    </w:rPr>
                                    <w:t>籌集超過</w:t>
                                  </w:r>
                                  <w:r w:rsidRPr="00096D62">
                                    <w:rPr>
                                      <w:color w:val="000000" w:themeColor="text1"/>
                                      <w:kern w:val="24"/>
                                    </w:rPr>
                                    <w:t>224,000</w:t>
                                  </w:r>
                                  <w:r w:rsidRPr="00096D62">
                                    <w:rPr>
                                      <w:color w:val="000000" w:themeColor="text1"/>
                                      <w:kern w:val="24"/>
                                    </w:rPr>
                                    <w:t>個口罩、</w:t>
                                  </w:r>
                                  <w:r w:rsidRPr="00096D62">
                                    <w:rPr>
                                      <w:color w:val="000000" w:themeColor="text1"/>
                                      <w:kern w:val="24"/>
                                    </w:rPr>
                                    <w:t>76,000</w:t>
                                  </w:r>
                                  <w:r w:rsidRPr="00096D62">
                                    <w:rPr>
                                      <w:color w:val="000000" w:themeColor="text1"/>
                                      <w:kern w:val="24"/>
                                    </w:rPr>
                                    <w:t>支</w:t>
                                  </w:r>
                                  <w:proofErr w:type="gramStart"/>
                                  <w:r w:rsidRPr="00096D62">
                                    <w:rPr>
                                      <w:color w:val="000000" w:themeColor="text1"/>
                                      <w:kern w:val="24"/>
                                    </w:rPr>
                                    <w:t>消毒搓手液</w:t>
                                  </w:r>
                                  <w:proofErr w:type="gramEnd"/>
                                  <w:r w:rsidRPr="00096D62">
                                    <w:rPr>
                                      <w:color w:val="000000" w:themeColor="text1"/>
                                      <w:kern w:val="24"/>
                                    </w:rPr>
                                    <w:t>及</w:t>
                                  </w:r>
                                  <w:r w:rsidRPr="00096D62">
                                    <w:rPr>
                                      <w:color w:val="000000" w:themeColor="text1"/>
                                      <w:kern w:val="24"/>
                                    </w:rPr>
                                    <w:t>9,500</w:t>
                                  </w:r>
                                  <w:r w:rsidRPr="00096D62">
                                    <w:rPr>
                                      <w:color w:val="000000" w:themeColor="text1"/>
                                      <w:kern w:val="24"/>
                                    </w:rPr>
                                    <w:t>包消毒濕紙巾，送到各區清潔工、獨居長者、低收入家庭、少數族裔等弱勢群體手中</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5EF152F" id="流程圖: 文件 21" o:spid="_x0000_s1084" type="#_x0000_t114" style="position:absolute;left:0;text-align:left;margin-left:206.5pt;margin-top:11.65pt;width:184.25pt;height:134.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" fillcolor="#9ecb81 [2169]" strokecolor="black [3213]" strokeweight="1pt">
                      <v:fill color2="#8ac066 [2617]" rotate="t" colors="0 #b5d5a7;.5 #aace99;1 #9cca86" focus="100%" type="gradient">
                        <o:fill v:ext="view" type="gradientUnscaled"/>
                      </v:fill>
                      <v:textbox>
                        <w:txbxContent>
                          <w:p w14:paraId="0B57344F" w14:textId="77777777" w:rsidR="00BC3AB5" w:rsidRPr="00096D62" w:rsidRDefault="00BC3AB5" w:rsidP="003D6AE5">
                            <w:pPr>
                              <w:pStyle w:val="Web"/>
                              <w:overflowPunct w:val="0"/>
                              <w:spacing w:before="0" w:beforeAutospacing="0" w:after="0" w:afterAutospacing="0" w:line="276" w:lineRule="auto"/>
                              <w:jc w:val="both"/>
                            </w:pPr>
                            <w:r w:rsidRPr="00096D62">
                              <w:rPr>
                                <w:color w:val="000000" w:themeColor="text1"/>
                                <w:kern w:val="24"/>
                              </w:rPr>
                              <w:t>樂施會籌集超過</w:t>
                            </w:r>
                            <w:r w:rsidRPr="00096D62">
                              <w:rPr>
                                <w:color w:val="000000" w:themeColor="text1"/>
                                <w:kern w:val="24"/>
                              </w:rPr>
                              <w:t>224,000</w:t>
                            </w:r>
                            <w:r w:rsidRPr="00096D62">
                              <w:rPr>
                                <w:color w:val="000000" w:themeColor="text1"/>
                                <w:kern w:val="24"/>
                              </w:rPr>
                              <w:t>個口罩、</w:t>
                            </w:r>
                            <w:r w:rsidRPr="00096D62">
                              <w:rPr>
                                <w:color w:val="000000" w:themeColor="text1"/>
                                <w:kern w:val="24"/>
                              </w:rPr>
                              <w:t>76,000</w:t>
                            </w:r>
                            <w:r w:rsidRPr="00096D62">
                              <w:rPr>
                                <w:color w:val="000000" w:themeColor="text1"/>
                                <w:kern w:val="24"/>
                              </w:rPr>
                              <w:t>支消毒搓手液及</w:t>
                            </w:r>
                            <w:r w:rsidRPr="00096D62">
                              <w:rPr>
                                <w:color w:val="000000" w:themeColor="text1"/>
                                <w:kern w:val="24"/>
                              </w:rPr>
                              <w:t>9,500</w:t>
                            </w:r>
                            <w:r w:rsidRPr="00096D62">
                              <w:rPr>
                                <w:color w:val="000000" w:themeColor="text1"/>
                                <w:kern w:val="24"/>
                              </w:rPr>
                              <w:t>包消毒濕紙巾，送到各區清潔工、獨居長者、低收入家庭、少數族裔等弱勢群體手中</w:t>
                            </w:r>
                          </w:p>
                        </w:txbxContent>
                      </v:textbox>
                    </v:shape>
                  </w:pict>
                </mc:Fallback>
              </mc:AlternateContent>
            </w:r>
          </w:p>
          <w:p w14:paraId="43E095C8" w14:textId="25E1538B" w:rsidR="004353DF" w:rsidRDefault="0086165C" w:rsidP="003D6AE5">
            <w:pPr>
              <w:spacing w:before="120" w:after="120" w:line="276" w:lineRule="auto"/>
              <w:jc w:val="both"/>
              <w:rPr>
                <w:rFonts w:ascii="Times New Roman" w:hAnsi="Times New Roman" w:cs="Times New Roman"/>
              </w:rPr>
            </w:pPr>
            <w:r w:rsidRPr="00267772">
              <w:rPr>
                <w:rFonts w:ascii="Times New Roman" w:hAnsi="Times New Roman" w:cs="Times New Roman"/>
                <w:noProof/>
              </w:rPr>
              <mc:AlternateContent>
                <mc:Choice Requires="wps">
                  <w:drawing>
                    <wp:anchor distT="0" distB="0" distL="114300" distR="114300" simplePos="0" relativeHeight="251863040" behindDoc="0" locked="0" layoutInCell="1" allowOverlap="1" wp14:anchorId="09917BCE" wp14:editId="2F231A6C">
                      <wp:simplePos x="0" y="0"/>
                      <wp:positionH relativeFrom="column">
                        <wp:posOffset>139065</wp:posOffset>
                      </wp:positionH>
                      <wp:positionV relativeFrom="paragraph">
                        <wp:posOffset>313529</wp:posOffset>
                      </wp:positionV>
                      <wp:extent cx="2339975" cy="1089660"/>
                      <wp:effectExtent l="0" t="0" r="22225" b="15240"/>
                      <wp:wrapNone/>
                      <wp:docPr id="503" name="流程圖: 文件 12"/>
                      <wp:cNvGraphicFramePr/>
                      <a:graphic xmlns:a="http://schemas.openxmlformats.org/drawingml/2006/main">
                        <a:graphicData uri="http://schemas.microsoft.com/office/word/2010/wordprocessingShape">
                          <wps:wsp>
                            <wps:cNvSpPr/>
                            <wps:spPr>
                              <a:xfrm>
                                <a:off x="0" y="0"/>
                                <a:ext cx="2339975" cy="1089660"/>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8F1C77F" w14:textId="77777777" w:rsidR="00BC3AB5" w:rsidRPr="00267772" w:rsidRDefault="00BC3AB5" w:rsidP="003D6AE5">
                                  <w:pPr>
                                    <w:pStyle w:val="Web"/>
                                    <w:overflowPunct w:val="0"/>
                                    <w:spacing w:before="0" w:beforeAutospacing="0" w:after="0" w:afterAutospacing="0" w:line="276" w:lineRule="auto"/>
                                    <w:jc w:val="both"/>
                                  </w:pPr>
                                  <w:r w:rsidRPr="00267772">
                                    <w:rPr>
                                      <w:color w:val="000000" w:themeColor="text1"/>
                                      <w:kern w:val="24"/>
                                    </w:rPr>
                                    <w:t>香港公益金從撥款儲備撥出</w:t>
                                  </w:r>
                                  <w:r w:rsidRPr="00267772">
                                    <w:rPr>
                                      <w:color w:val="000000" w:themeColor="text1"/>
                                      <w:kern w:val="24"/>
                                    </w:rPr>
                                    <w:t>1,000</w:t>
                                  </w:r>
                                  <w:r w:rsidRPr="00267772">
                                    <w:rPr>
                                      <w:color w:val="000000" w:themeColor="text1"/>
                                      <w:kern w:val="24"/>
                                    </w:rPr>
                                    <w:t>萬港元，成立「公益金及時抗</w:t>
                                  </w:r>
                                  <w:proofErr w:type="gramStart"/>
                                  <w:r w:rsidRPr="00267772">
                                    <w:rPr>
                                      <w:color w:val="000000" w:themeColor="text1"/>
                                      <w:kern w:val="24"/>
                                    </w:rPr>
                                    <w:t>疫</w:t>
                                  </w:r>
                                  <w:proofErr w:type="gramEnd"/>
                                  <w:r w:rsidRPr="00267772">
                                    <w:rPr>
                                      <w:color w:val="000000" w:themeColor="text1"/>
                                      <w:kern w:val="24"/>
                                    </w:rPr>
                                    <w:t>基金」，與市民同心抗</w:t>
                                  </w:r>
                                  <w:proofErr w:type="gramStart"/>
                                  <w:r w:rsidRPr="00267772">
                                    <w:rPr>
                                      <w:color w:val="000000" w:themeColor="text1"/>
                                      <w:kern w:val="24"/>
                                    </w:rPr>
                                    <w:t>疫</w:t>
                                  </w:r>
                                  <w:proofErr w:type="gramEnd"/>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9917BCE" id="_x0000_s1085" type="#_x0000_t114" style="position:absolute;left:0;text-align:left;margin-left:10.95pt;margin-top:24.7pt;width:184.25pt;height:85.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" fillcolor="#9ecb81 [2169]" strokecolor="black [3213]" strokeweight="1pt">
                      <v:fill color2="#8ac066 [2617]" rotate="t" colors="0 #b5d5a7;.5 #aace99;1 #9cca86" focus="100%" type="gradient">
                        <o:fill v:ext="view" type="gradientUnscaled"/>
                      </v:fill>
                      <v:textbox>
                        <w:txbxContent>
                          <w:p w14:paraId="48F1C77F" w14:textId="77777777" w:rsidR="00BC3AB5" w:rsidRPr="00267772" w:rsidRDefault="00BC3AB5" w:rsidP="003D6AE5">
                            <w:pPr>
                              <w:pStyle w:val="Web"/>
                              <w:overflowPunct w:val="0"/>
                              <w:spacing w:before="0" w:beforeAutospacing="0" w:after="0" w:afterAutospacing="0" w:line="276" w:lineRule="auto"/>
                              <w:jc w:val="both"/>
                            </w:pPr>
                            <w:r w:rsidRPr="00267772">
                              <w:rPr>
                                <w:color w:val="000000" w:themeColor="text1"/>
                                <w:kern w:val="24"/>
                              </w:rPr>
                              <w:t>香港公益金從撥款儲備撥出</w:t>
                            </w:r>
                            <w:r w:rsidRPr="00267772">
                              <w:rPr>
                                <w:color w:val="000000" w:themeColor="text1"/>
                                <w:kern w:val="24"/>
                              </w:rPr>
                              <w:t>1,000</w:t>
                            </w:r>
                            <w:r w:rsidRPr="00267772">
                              <w:rPr>
                                <w:color w:val="000000" w:themeColor="text1"/>
                                <w:kern w:val="24"/>
                              </w:rPr>
                              <w:t>萬港元，成立「公益金及時抗疫基金」，與市民同心抗疫</w:t>
                            </w:r>
                          </w:p>
                        </w:txbxContent>
                      </v:textbox>
                    </v:shape>
                  </w:pict>
                </mc:Fallback>
              </mc:AlternateContent>
            </w:r>
          </w:p>
          <w:p w14:paraId="5579790A" w14:textId="176C03FA" w:rsidR="004353DF" w:rsidRDefault="004353DF" w:rsidP="003D6AE5">
            <w:pPr>
              <w:spacing w:before="120" w:after="120" w:line="276" w:lineRule="auto"/>
              <w:jc w:val="both"/>
              <w:rPr>
                <w:rFonts w:ascii="Times New Roman" w:hAnsi="Times New Roman" w:cs="Times New Roman"/>
              </w:rPr>
            </w:pPr>
          </w:p>
          <w:p w14:paraId="1B2C7E3A" w14:textId="69631FA1" w:rsidR="004353DF" w:rsidRDefault="004353DF" w:rsidP="003D6AE5">
            <w:pPr>
              <w:spacing w:before="120" w:after="120" w:line="276" w:lineRule="auto"/>
              <w:jc w:val="both"/>
              <w:rPr>
                <w:rFonts w:ascii="Times New Roman" w:hAnsi="Times New Roman" w:cs="Times New Roman"/>
              </w:rPr>
            </w:pPr>
          </w:p>
          <w:p w14:paraId="66887ADC" w14:textId="3383C835" w:rsidR="004353DF" w:rsidRDefault="004353DF" w:rsidP="003D6AE5">
            <w:pPr>
              <w:spacing w:before="120" w:after="120" w:line="276" w:lineRule="auto"/>
              <w:jc w:val="both"/>
              <w:rPr>
                <w:rFonts w:ascii="Times New Roman" w:hAnsi="Times New Roman" w:cs="Times New Roman"/>
              </w:rPr>
            </w:pPr>
          </w:p>
          <w:p w14:paraId="20E16968" w14:textId="61A46B13" w:rsidR="004353DF" w:rsidRDefault="0086165C" w:rsidP="003D6AE5">
            <w:pPr>
              <w:spacing w:before="120" w:after="120" w:line="276" w:lineRule="auto"/>
              <w:jc w:val="both"/>
              <w:rPr>
                <w:rFonts w:ascii="Times New Roman" w:hAnsi="Times New Roman" w:cs="Times New Roman"/>
              </w:rPr>
            </w:pPr>
            <w:r w:rsidRPr="00096D62">
              <w:rPr>
                <w:rFonts w:ascii="Times New Roman" w:hAnsi="Times New Roman" w:cs="Times New Roman"/>
                <w:noProof/>
              </w:rPr>
              <mc:AlternateContent>
                <mc:Choice Requires="wps">
                  <w:drawing>
                    <wp:anchor distT="0" distB="0" distL="114300" distR="114300" simplePos="0" relativeHeight="251865088" behindDoc="0" locked="0" layoutInCell="1" allowOverlap="1" wp14:anchorId="3EFCEEB2" wp14:editId="70B9711B">
                      <wp:simplePos x="0" y="0"/>
                      <wp:positionH relativeFrom="column">
                        <wp:posOffset>135255</wp:posOffset>
                      </wp:positionH>
                      <wp:positionV relativeFrom="paragraph">
                        <wp:posOffset>153442</wp:posOffset>
                      </wp:positionV>
                      <wp:extent cx="2339975" cy="1403985"/>
                      <wp:effectExtent l="0" t="0" r="22225" b="24765"/>
                      <wp:wrapNone/>
                      <wp:docPr id="504" name="流程圖: 文件 20"/>
                      <wp:cNvGraphicFramePr/>
                      <a:graphic xmlns:a="http://schemas.openxmlformats.org/drawingml/2006/main">
                        <a:graphicData uri="http://schemas.microsoft.com/office/word/2010/wordprocessingShape">
                          <wps:wsp>
                            <wps:cNvSpPr/>
                            <wps:spPr>
                              <a:xfrm>
                                <a:off x="0" y="0"/>
                                <a:ext cx="2339975" cy="1403985"/>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D06D7F8" w14:textId="43285858" w:rsidR="00BC3AB5" w:rsidRPr="00096D62" w:rsidRDefault="00BC3AB5" w:rsidP="003D6AE5">
                                  <w:pPr>
                                    <w:pStyle w:val="Web"/>
                                    <w:spacing w:before="0" w:beforeAutospacing="0" w:after="0" w:afterAutospacing="0" w:line="276" w:lineRule="auto"/>
                                    <w:jc w:val="both"/>
                                  </w:pPr>
                                  <w:r w:rsidRPr="00096D62">
                                    <w:rPr>
                                      <w:color w:val="000000" w:themeColor="text1"/>
                                      <w:kern w:val="24"/>
                                    </w:rPr>
                                    <w:t>滙豐捐出</w:t>
                                  </w:r>
                                  <w:r w:rsidRPr="00096D62">
                                    <w:rPr>
                                      <w:color w:val="000000" w:themeColor="text1"/>
                                      <w:kern w:val="24"/>
                                    </w:rPr>
                                    <w:t>6,000</w:t>
                                  </w:r>
                                  <w:r w:rsidRPr="00096D62">
                                    <w:rPr>
                                      <w:color w:val="000000" w:themeColor="text1"/>
                                      <w:kern w:val="24"/>
                                    </w:rPr>
                                    <w:t>萬港元與社區攜手抗疫，為</w:t>
                                  </w:r>
                                  <w:r w:rsidRPr="00096D62">
                                    <w:rPr>
                                      <w:color w:val="000000" w:themeColor="text1"/>
                                      <w:kern w:val="24"/>
                                    </w:rPr>
                                    <w:t>60</w:t>
                                  </w:r>
                                  <w:r w:rsidRPr="00096D62">
                                    <w:rPr>
                                      <w:color w:val="000000" w:themeColor="text1"/>
                                      <w:kern w:val="24"/>
                                    </w:rPr>
                                    <w:t>萬低收入家庭、長者及弱勢社群提供食物和抗疫物資</w:t>
                                  </w:r>
                                  <w:r>
                                    <w:rPr>
                                      <w:color w:val="000000" w:themeColor="text1"/>
                                      <w:kern w:val="24"/>
                                    </w:rPr>
                                    <w:t>、</w:t>
                                  </w:r>
                                  <w:r w:rsidRPr="00096D62">
                                    <w:rPr>
                                      <w:color w:val="000000" w:themeColor="text1"/>
                                      <w:kern w:val="24"/>
                                    </w:rPr>
                                    <w:t>技能培訓等</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EFCEEB2" id="流程圖: 文件 20" o:spid="_x0000_s1086" type="#_x0000_t114" style="position:absolute;left:0;text-align:left;margin-left:10.65pt;margin-top:12.1pt;width:184.25pt;height:110.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" fillcolor="#9ecb81 [2169]" strokecolor="black [3213]" strokeweight="1pt">
                      <v:fill color2="#8ac066 [2617]" rotate="t" colors="0 #b5d5a7;.5 #aace99;1 #9cca86" focus="100%" type="gradient">
                        <o:fill v:ext="view" type="gradientUnscaled"/>
                      </v:fill>
                      <v:textbox>
                        <w:txbxContent>
                          <w:p w14:paraId="4D06D7F8" w14:textId="43285858" w:rsidR="00BC3AB5" w:rsidRPr="00096D62" w:rsidRDefault="00BC3AB5" w:rsidP="003D6AE5">
                            <w:pPr>
                              <w:pStyle w:val="Web"/>
                              <w:spacing w:before="0" w:beforeAutospacing="0" w:after="0" w:afterAutospacing="0" w:line="276" w:lineRule="auto"/>
                              <w:jc w:val="both"/>
                            </w:pPr>
                            <w:r w:rsidRPr="00096D62">
                              <w:rPr>
                                <w:color w:val="000000" w:themeColor="text1"/>
                                <w:kern w:val="24"/>
                              </w:rPr>
                              <w:t>滙豐捐出</w:t>
                            </w:r>
                            <w:r w:rsidRPr="00096D62">
                              <w:rPr>
                                <w:color w:val="000000" w:themeColor="text1"/>
                                <w:kern w:val="24"/>
                              </w:rPr>
                              <w:t>6,000</w:t>
                            </w:r>
                            <w:r w:rsidRPr="00096D62">
                              <w:rPr>
                                <w:color w:val="000000" w:themeColor="text1"/>
                                <w:kern w:val="24"/>
                              </w:rPr>
                              <w:t>萬港元與社區攜手抗疫，為</w:t>
                            </w:r>
                            <w:r w:rsidRPr="00096D62">
                              <w:rPr>
                                <w:color w:val="000000" w:themeColor="text1"/>
                                <w:kern w:val="24"/>
                              </w:rPr>
                              <w:t>60</w:t>
                            </w:r>
                            <w:r w:rsidRPr="00096D62">
                              <w:rPr>
                                <w:color w:val="000000" w:themeColor="text1"/>
                                <w:kern w:val="24"/>
                              </w:rPr>
                              <w:t>萬低收入家庭、長者及弱勢社群提供食物和抗疫物資</w:t>
                            </w:r>
                            <w:r>
                              <w:rPr>
                                <w:color w:val="000000" w:themeColor="text1"/>
                                <w:kern w:val="24"/>
                              </w:rPr>
                              <w:t>、</w:t>
                            </w:r>
                            <w:r w:rsidRPr="00096D62">
                              <w:rPr>
                                <w:color w:val="000000" w:themeColor="text1"/>
                                <w:kern w:val="24"/>
                              </w:rPr>
                              <w:t>技能培訓等</w:t>
                            </w:r>
                          </w:p>
                        </w:txbxContent>
                      </v:textbox>
                    </v:shape>
                  </w:pict>
                </mc:Fallback>
              </mc:AlternateContent>
            </w:r>
            <w:r w:rsidRPr="00267772">
              <w:rPr>
                <w:rFonts w:ascii="Times New Roman" w:hAnsi="Times New Roman" w:cs="Times New Roman"/>
                <w:noProof/>
              </w:rPr>
              <mc:AlternateContent>
                <mc:Choice Requires="wps">
                  <w:drawing>
                    <wp:anchor distT="0" distB="0" distL="114300" distR="114300" simplePos="0" relativeHeight="251860992" behindDoc="0" locked="0" layoutInCell="1" allowOverlap="1" wp14:anchorId="17E3B3E2" wp14:editId="15350AC7">
                      <wp:simplePos x="0" y="0"/>
                      <wp:positionH relativeFrom="column">
                        <wp:posOffset>2619375</wp:posOffset>
                      </wp:positionH>
                      <wp:positionV relativeFrom="paragraph">
                        <wp:posOffset>235291</wp:posOffset>
                      </wp:positionV>
                      <wp:extent cx="2340000" cy="1075334"/>
                      <wp:effectExtent l="0" t="0" r="22225" b="10795"/>
                      <wp:wrapNone/>
                      <wp:docPr id="501" name="流程圖: 文件 17"/>
                      <wp:cNvGraphicFramePr/>
                      <a:graphic xmlns:a="http://schemas.openxmlformats.org/drawingml/2006/main">
                        <a:graphicData uri="http://schemas.microsoft.com/office/word/2010/wordprocessingShape">
                          <wps:wsp>
                            <wps:cNvSpPr/>
                            <wps:spPr>
                              <a:xfrm>
                                <a:off x="0" y="0"/>
                                <a:ext cx="2340000" cy="1075334"/>
                              </a:xfrm>
                              <a:prstGeom prst="flowChartDocument">
                                <a:avLst/>
                              </a:prstGeom>
                              <a:ln w="12700">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918CBFA" w14:textId="77777777" w:rsidR="00BC3AB5" w:rsidRPr="00267772" w:rsidRDefault="00BC3AB5" w:rsidP="003D6AE5">
                                  <w:pPr>
                                    <w:pStyle w:val="Web"/>
                                    <w:spacing w:before="0" w:beforeAutospacing="0" w:after="0" w:afterAutospacing="0" w:line="276" w:lineRule="auto"/>
                                    <w:jc w:val="both"/>
                                  </w:pPr>
                                  <w:r w:rsidRPr="00267772">
                                    <w:rPr>
                                      <w:color w:val="000000" w:themeColor="text1"/>
                                      <w:kern w:val="24"/>
                                    </w:rPr>
                                    <w:t>賽馬會撥出</w:t>
                                  </w:r>
                                  <w:r w:rsidRPr="00267772">
                                    <w:rPr>
                                      <w:color w:val="000000" w:themeColor="text1"/>
                                      <w:kern w:val="24"/>
                                    </w:rPr>
                                    <w:t>1</w:t>
                                  </w:r>
                                  <w:r w:rsidRPr="00267772">
                                    <w:rPr>
                                      <w:color w:val="000000" w:themeColor="text1"/>
                                      <w:kern w:val="24"/>
                                    </w:rPr>
                                    <w:t>億</w:t>
                                  </w:r>
                                  <w:r w:rsidRPr="00267772">
                                    <w:rPr>
                                      <w:color w:val="000000" w:themeColor="text1"/>
                                      <w:kern w:val="24"/>
                                    </w:rPr>
                                    <w:t>5,000</w:t>
                                  </w:r>
                                  <w:r w:rsidRPr="00267772">
                                    <w:rPr>
                                      <w:color w:val="000000" w:themeColor="text1"/>
                                      <w:kern w:val="24"/>
                                    </w:rPr>
                                    <w:t>萬港元成立「賽馬會社區</w:t>
                                  </w:r>
                                  <w:proofErr w:type="gramStart"/>
                                  <w:r w:rsidRPr="00267772">
                                    <w:rPr>
                                      <w:color w:val="000000" w:themeColor="text1"/>
                                      <w:kern w:val="24"/>
                                    </w:rPr>
                                    <w:t>持續抗逆基金</w:t>
                                  </w:r>
                                  <w:proofErr w:type="gramEnd"/>
                                  <w:r w:rsidRPr="00267772">
                                    <w:rPr>
                                      <w:color w:val="000000" w:themeColor="text1"/>
                                      <w:kern w:val="24"/>
                                    </w:rPr>
                                    <w:t>」，與各界共渡時</w:t>
                                  </w:r>
                                  <w:proofErr w:type="gramStart"/>
                                  <w:r w:rsidRPr="00267772">
                                    <w:rPr>
                                      <w:color w:val="000000" w:themeColor="text1"/>
                                      <w:kern w:val="24"/>
                                    </w:rPr>
                                    <w:t>艱</w:t>
                                  </w:r>
                                  <w:proofErr w:type="gramEnd"/>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7E3B3E2" id="流程圖: 文件 17" o:spid="_x0000_s1087" type="#_x0000_t114" style="position:absolute;left:0;text-align:left;margin-left:206.25pt;margin-top:18.55pt;width:184.25pt;height:84.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" fillcolor="#9ecb81 [2169]" strokecolor="black [3213]" strokeweight="1pt">
                      <v:fill color2="#8ac066 [2617]" rotate="t" colors="0 #b5d5a7;.5 #aace99;1 #9cca86" focus="100%" type="gradient">
                        <o:fill v:ext="view" type="gradientUnscaled"/>
                      </v:fill>
                      <v:textbox>
                        <w:txbxContent>
                          <w:p w14:paraId="4918CBFA" w14:textId="77777777" w:rsidR="00BC3AB5" w:rsidRPr="00267772" w:rsidRDefault="00BC3AB5" w:rsidP="003D6AE5">
                            <w:pPr>
                              <w:pStyle w:val="Web"/>
                              <w:spacing w:before="0" w:beforeAutospacing="0" w:after="0" w:afterAutospacing="0" w:line="276" w:lineRule="auto"/>
                              <w:jc w:val="both"/>
                            </w:pPr>
                            <w:r w:rsidRPr="00267772">
                              <w:rPr>
                                <w:color w:val="000000" w:themeColor="text1"/>
                                <w:kern w:val="24"/>
                              </w:rPr>
                              <w:t>賽馬會撥出</w:t>
                            </w:r>
                            <w:r w:rsidRPr="00267772">
                              <w:rPr>
                                <w:color w:val="000000" w:themeColor="text1"/>
                                <w:kern w:val="24"/>
                              </w:rPr>
                              <w:t>1</w:t>
                            </w:r>
                            <w:r w:rsidRPr="00267772">
                              <w:rPr>
                                <w:color w:val="000000" w:themeColor="text1"/>
                                <w:kern w:val="24"/>
                              </w:rPr>
                              <w:t>億</w:t>
                            </w:r>
                            <w:r w:rsidRPr="00267772">
                              <w:rPr>
                                <w:color w:val="000000" w:themeColor="text1"/>
                                <w:kern w:val="24"/>
                              </w:rPr>
                              <w:t>5,000</w:t>
                            </w:r>
                            <w:r w:rsidRPr="00267772">
                              <w:rPr>
                                <w:color w:val="000000" w:themeColor="text1"/>
                                <w:kern w:val="24"/>
                              </w:rPr>
                              <w:t>萬港元成立「賽馬會社區持續抗逆基金」，與各界共渡時艱</w:t>
                            </w:r>
                          </w:p>
                        </w:txbxContent>
                      </v:textbox>
                    </v:shape>
                  </w:pict>
                </mc:Fallback>
              </mc:AlternateContent>
            </w:r>
          </w:p>
          <w:p w14:paraId="2EB29F92" w14:textId="0AD559EB" w:rsidR="004353DF" w:rsidRDefault="004353DF" w:rsidP="003D6AE5">
            <w:pPr>
              <w:spacing w:before="120" w:after="120" w:line="276" w:lineRule="auto"/>
              <w:jc w:val="both"/>
              <w:rPr>
                <w:rFonts w:ascii="Times New Roman" w:hAnsi="Times New Roman" w:cs="Times New Roman"/>
              </w:rPr>
            </w:pPr>
          </w:p>
          <w:p w14:paraId="1A44FA47" w14:textId="77777777" w:rsidR="004353DF" w:rsidRDefault="004353DF" w:rsidP="003D6AE5">
            <w:pPr>
              <w:spacing w:before="120" w:after="120" w:line="276" w:lineRule="auto"/>
              <w:jc w:val="both"/>
              <w:rPr>
                <w:rFonts w:ascii="Times New Roman" w:hAnsi="Times New Roman" w:cs="Times New Roman"/>
              </w:rPr>
            </w:pPr>
          </w:p>
          <w:p w14:paraId="361530F2" w14:textId="77777777" w:rsidR="0086165C" w:rsidRDefault="0086165C" w:rsidP="003D6AE5">
            <w:pPr>
              <w:spacing w:before="120" w:after="120" w:line="276" w:lineRule="auto"/>
              <w:jc w:val="both"/>
              <w:rPr>
                <w:rFonts w:ascii="Times New Roman" w:hAnsi="Times New Roman" w:cs="Times New Roman"/>
              </w:rPr>
            </w:pPr>
          </w:p>
          <w:p w14:paraId="7920BAFE" w14:textId="25407D57" w:rsidR="0086165C" w:rsidRPr="009C15B9" w:rsidRDefault="0086165C" w:rsidP="003D6AE5">
            <w:pPr>
              <w:spacing w:before="120" w:after="120" w:line="276" w:lineRule="auto"/>
              <w:jc w:val="both"/>
              <w:rPr>
                <w:rFonts w:ascii="Times New Roman" w:hAnsi="Times New Roman" w:cs="Times New Roman"/>
              </w:rPr>
            </w:pPr>
          </w:p>
        </w:tc>
      </w:tr>
    </w:tbl>
    <w:p w14:paraId="0CC86530" w14:textId="0E9938D9" w:rsidR="006A1B77" w:rsidRPr="00096D62" w:rsidRDefault="004353DF" w:rsidP="003D6AE5">
      <w:pPr>
        <w:widowControl/>
        <w:spacing w:line="276" w:lineRule="auto"/>
        <w:rPr>
          <w:rFonts w:ascii="Times New Roman" w:hAnsi="Times New Roman" w:cs="Times New Roman"/>
          <w:sz w:val="22"/>
          <w:lang w:eastAsia="zh-HK"/>
        </w:rPr>
      </w:pPr>
      <w:r w:rsidRPr="00096D62">
        <w:rPr>
          <w:rFonts w:ascii="Times New Roman" w:hAnsi="Times New Roman" w:cs="Times New Roman"/>
          <w:sz w:val="22"/>
          <w:lang w:eastAsia="zh-HK"/>
        </w:rPr>
        <w:t>資料來源：香港公益金（</w:t>
      </w:r>
      <w:r w:rsidRPr="00096D62">
        <w:rPr>
          <w:rFonts w:ascii="Times New Roman" w:hAnsi="Times New Roman" w:cs="Times New Roman"/>
          <w:sz w:val="22"/>
          <w:lang w:eastAsia="zh-HK"/>
        </w:rPr>
        <w:t>2020</w:t>
      </w:r>
      <w:r w:rsidRPr="00096D62">
        <w:rPr>
          <w:rFonts w:ascii="Times New Roman" w:hAnsi="Times New Roman" w:cs="Times New Roman"/>
          <w:sz w:val="22"/>
          <w:lang w:eastAsia="zh-HK"/>
        </w:rPr>
        <w:t>年</w:t>
      </w:r>
      <w:r w:rsidRPr="00096D62">
        <w:rPr>
          <w:rFonts w:ascii="Times New Roman" w:hAnsi="Times New Roman" w:cs="Times New Roman"/>
          <w:sz w:val="22"/>
          <w:lang w:eastAsia="zh-HK"/>
        </w:rPr>
        <w:t>2</w:t>
      </w:r>
      <w:r w:rsidRPr="00096D62">
        <w:rPr>
          <w:rFonts w:ascii="Times New Roman" w:hAnsi="Times New Roman" w:cs="Times New Roman"/>
          <w:sz w:val="22"/>
          <w:lang w:eastAsia="zh-HK"/>
        </w:rPr>
        <w:t>月</w:t>
      </w:r>
      <w:r w:rsidRPr="00096D62">
        <w:rPr>
          <w:rFonts w:ascii="Times New Roman" w:hAnsi="Times New Roman" w:cs="Times New Roman"/>
          <w:sz w:val="22"/>
          <w:lang w:eastAsia="zh-HK"/>
        </w:rPr>
        <w:t>12</w:t>
      </w:r>
      <w:r w:rsidRPr="00096D62">
        <w:rPr>
          <w:rFonts w:ascii="Times New Roman" w:hAnsi="Times New Roman" w:cs="Times New Roman"/>
          <w:sz w:val="22"/>
          <w:lang w:eastAsia="zh-HK"/>
        </w:rPr>
        <w:t>日）、</w:t>
      </w:r>
      <w:proofErr w:type="gramStart"/>
      <w:r w:rsidRPr="00096D62">
        <w:rPr>
          <w:rFonts w:ascii="Times New Roman" w:hAnsi="Times New Roman" w:cs="Times New Roman"/>
          <w:sz w:val="22"/>
          <w:lang w:eastAsia="zh-HK"/>
        </w:rPr>
        <w:t>保良局</w:t>
      </w:r>
      <w:proofErr w:type="gramEnd"/>
      <w:r w:rsidRPr="00096D62">
        <w:rPr>
          <w:rFonts w:ascii="Times New Roman" w:hAnsi="Times New Roman" w:cs="Times New Roman"/>
          <w:sz w:val="22"/>
          <w:lang w:eastAsia="zh-HK"/>
        </w:rPr>
        <w:t>（</w:t>
      </w:r>
      <w:r w:rsidRPr="00096D62">
        <w:rPr>
          <w:rFonts w:ascii="Times New Roman" w:hAnsi="Times New Roman" w:cs="Times New Roman"/>
          <w:sz w:val="22"/>
          <w:lang w:eastAsia="zh-HK"/>
        </w:rPr>
        <w:t>2020</w:t>
      </w:r>
      <w:r w:rsidRPr="00096D62">
        <w:rPr>
          <w:rFonts w:ascii="Times New Roman" w:hAnsi="Times New Roman" w:cs="Times New Roman"/>
          <w:sz w:val="22"/>
          <w:lang w:eastAsia="zh-HK"/>
        </w:rPr>
        <w:t>年</w:t>
      </w:r>
      <w:r w:rsidRPr="00096D62">
        <w:rPr>
          <w:rFonts w:ascii="Times New Roman" w:hAnsi="Times New Roman" w:cs="Times New Roman"/>
          <w:sz w:val="22"/>
          <w:lang w:eastAsia="zh-HK"/>
        </w:rPr>
        <w:t>3</w:t>
      </w:r>
      <w:r w:rsidRPr="00096D62">
        <w:rPr>
          <w:rFonts w:ascii="Times New Roman" w:hAnsi="Times New Roman" w:cs="Times New Roman"/>
          <w:sz w:val="22"/>
          <w:lang w:eastAsia="zh-HK"/>
        </w:rPr>
        <w:t>月</w:t>
      </w:r>
      <w:r w:rsidRPr="00096D62">
        <w:rPr>
          <w:rFonts w:ascii="Times New Roman" w:hAnsi="Times New Roman" w:cs="Times New Roman"/>
          <w:sz w:val="22"/>
          <w:lang w:eastAsia="zh-HK"/>
        </w:rPr>
        <w:t>3</w:t>
      </w:r>
      <w:r w:rsidRPr="00096D62">
        <w:rPr>
          <w:rFonts w:ascii="Times New Roman" w:hAnsi="Times New Roman" w:cs="Times New Roman"/>
          <w:sz w:val="22"/>
          <w:lang w:eastAsia="zh-HK"/>
        </w:rPr>
        <w:t>日）、滙豐集團（</w:t>
      </w:r>
      <w:r w:rsidRPr="00096D62">
        <w:rPr>
          <w:rFonts w:ascii="Times New Roman" w:hAnsi="Times New Roman" w:cs="Times New Roman"/>
          <w:sz w:val="22"/>
          <w:lang w:eastAsia="zh-HK"/>
        </w:rPr>
        <w:t>2020</w:t>
      </w:r>
      <w:r w:rsidRPr="00096D62">
        <w:rPr>
          <w:rFonts w:ascii="Times New Roman" w:hAnsi="Times New Roman" w:cs="Times New Roman"/>
          <w:sz w:val="22"/>
          <w:lang w:eastAsia="zh-HK"/>
        </w:rPr>
        <w:t>年</w:t>
      </w:r>
      <w:r w:rsidRPr="00096D62">
        <w:rPr>
          <w:rFonts w:ascii="Times New Roman" w:hAnsi="Times New Roman" w:cs="Times New Roman"/>
          <w:sz w:val="22"/>
          <w:lang w:eastAsia="zh-HK"/>
        </w:rPr>
        <w:t>4</w:t>
      </w:r>
      <w:r w:rsidRPr="00096D62">
        <w:rPr>
          <w:rFonts w:ascii="Times New Roman" w:hAnsi="Times New Roman" w:cs="Times New Roman"/>
          <w:sz w:val="22"/>
          <w:lang w:eastAsia="zh-HK"/>
        </w:rPr>
        <w:t>月</w:t>
      </w:r>
      <w:r w:rsidRPr="00096D62">
        <w:rPr>
          <w:rFonts w:ascii="Times New Roman" w:hAnsi="Times New Roman" w:cs="Times New Roman"/>
          <w:sz w:val="22"/>
          <w:lang w:eastAsia="zh-HK"/>
        </w:rPr>
        <w:t>22</w:t>
      </w:r>
      <w:r w:rsidRPr="00096D62">
        <w:rPr>
          <w:rFonts w:ascii="Times New Roman" w:hAnsi="Times New Roman" w:cs="Times New Roman"/>
          <w:sz w:val="22"/>
          <w:lang w:eastAsia="zh-HK"/>
        </w:rPr>
        <w:t>日）、</w:t>
      </w:r>
      <w:r w:rsidR="0086165C" w:rsidRPr="0086165C">
        <w:rPr>
          <w:rFonts w:ascii="Times New Roman" w:hAnsi="Times New Roman" w:cs="Times New Roman" w:hint="eastAsia"/>
          <w:sz w:val="22"/>
          <w:lang w:eastAsia="zh-HK"/>
        </w:rPr>
        <w:t>世界宣明會（</w:t>
      </w:r>
      <w:r w:rsidR="0086165C" w:rsidRPr="0086165C">
        <w:rPr>
          <w:rFonts w:ascii="Times New Roman" w:hAnsi="Times New Roman" w:cs="Times New Roman" w:hint="eastAsia"/>
          <w:sz w:val="22"/>
          <w:lang w:eastAsia="zh-HK"/>
        </w:rPr>
        <w:t>2020</w:t>
      </w:r>
      <w:r w:rsidR="0086165C" w:rsidRPr="0086165C">
        <w:rPr>
          <w:rFonts w:ascii="Times New Roman" w:hAnsi="Times New Roman" w:cs="Times New Roman" w:hint="eastAsia"/>
          <w:sz w:val="22"/>
          <w:lang w:eastAsia="zh-HK"/>
        </w:rPr>
        <w:t>年）</w:t>
      </w:r>
      <w:r w:rsidR="0086165C">
        <w:rPr>
          <w:rFonts w:ascii="Times New Roman" w:hAnsi="Times New Roman" w:cs="Times New Roman" w:hint="eastAsia"/>
          <w:sz w:val="22"/>
          <w:lang w:eastAsia="zh-HK"/>
        </w:rPr>
        <w:t>、</w:t>
      </w:r>
      <w:r w:rsidRPr="00096D62">
        <w:rPr>
          <w:rFonts w:ascii="Times New Roman" w:hAnsi="Times New Roman" w:cs="Times New Roman"/>
          <w:sz w:val="22"/>
          <w:lang w:eastAsia="zh-HK"/>
        </w:rPr>
        <w:t>香港賽馬會（</w:t>
      </w:r>
      <w:r w:rsidRPr="00096D62">
        <w:rPr>
          <w:rFonts w:ascii="Times New Roman" w:hAnsi="Times New Roman" w:cs="Times New Roman"/>
          <w:sz w:val="22"/>
          <w:lang w:eastAsia="zh-HK"/>
        </w:rPr>
        <w:t>2020</w:t>
      </w:r>
      <w:r w:rsidRPr="00096D62">
        <w:rPr>
          <w:rFonts w:ascii="Times New Roman" w:hAnsi="Times New Roman" w:cs="Times New Roman"/>
          <w:sz w:val="22"/>
          <w:lang w:eastAsia="zh-HK"/>
        </w:rPr>
        <w:t>年）、樂施會（無日期）及綜合報章報道（</w:t>
      </w:r>
      <w:r w:rsidRPr="00096D62">
        <w:rPr>
          <w:rFonts w:ascii="Times New Roman" w:hAnsi="Times New Roman" w:cs="Times New Roman"/>
          <w:sz w:val="22"/>
          <w:lang w:eastAsia="zh-HK"/>
        </w:rPr>
        <w:t>2020</w:t>
      </w:r>
      <w:r w:rsidRPr="00096D62">
        <w:rPr>
          <w:rFonts w:ascii="Times New Roman" w:hAnsi="Times New Roman" w:cs="Times New Roman"/>
          <w:sz w:val="22"/>
          <w:lang w:eastAsia="zh-HK"/>
        </w:rPr>
        <w:t>年</w:t>
      </w:r>
      <w:r w:rsidR="003959A3">
        <w:rPr>
          <w:rFonts w:ascii="Times New Roman" w:hAnsi="Times New Roman" w:cs="Times New Roman" w:hint="eastAsia"/>
          <w:sz w:val="22"/>
        </w:rPr>
        <w:t>2</w:t>
      </w:r>
      <w:r w:rsidR="003959A3">
        <w:rPr>
          <w:rFonts w:ascii="Times New Roman" w:hAnsi="Times New Roman" w:cs="Times New Roman" w:hint="eastAsia"/>
          <w:sz w:val="22"/>
          <w:lang w:eastAsia="zh-HK"/>
        </w:rPr>
        <w:t>月至</w:t>
      </w:r>
      <w:r w:rsidR="003959A3">
        <w:rPr>
          <w:rFonts w:ascii="Times New Roman" w:hAnsi="Times New Roman" w:cs="Times New Roman" w:hint="eastAsia"/>
          <w:sz w:val="22"/>
        </w:rPr>
        <w:t>3</w:t>
      </w:r>
      <w:r w:rsidR="003959A3">
        <w:rPr>
          <w:rFonts w:ascii="Times New Roman" w:hAnsi="Times New Roman" w:cs="Times New Roman" w:hint="eastAsia"/>
          <w:sz w:val="22"/>
          <w:lang w:eastAsia="zh-HK"/>
        </w:rPr>
        <w:t>月</w:t>
      </w:r>
      <w:r w:rsidRPr="00096D62">
        <w:rPr>
          <w:rFonts w:ascii="Times New Roman" w:hAnsi="Times New Roman" w:cs="Times New Roman"/>
          <w:sz w:val="22"/>
          <w:lang w:eastAsia="zh-HK"/>
        </w:rPr>
        <w:t>）</w:t>
      </w:r>
    </w:p>
    <w:p w14:paraId="133DAF9D" w14:textId="067A0C26" w:rsidR="006A1B77" w:rsidRDefault="006A1B77" w:rsidP="003D6AE5">
      <w:pPr>
        <w:widowControl/>
        <w:spacing w:line="276" w:lineRule="auto"/>
        <w:rPr>
          <w:color w:val="FF0000"/>
          <w:lang w:eastAsia="zh-HK"/>
        </w:rPr>
      </w:pPr>
    </w:p>
    <w:p w14:paraId="04D005FF" w14:textId="5C44ED28" w:rsidR="004A533C" w:rsidRPr="00CE53E1" w:rsidRDefault="004A533C" w:rsidP="003D6AE5">
      <w:pPr>
        <w:pStyle w:val="a8"/>
        <w:widowControl/>
        <w:numPr>
          <w:ilvl w:val="0"/>
          <w:numId w:val="16"/>
        </w:numPr>
        <w:spacing w:line="276" w:lineRule="auto"/>
        <w:ind w:leftChars="0"/>
        <w:rPr>
          <w:lang w:eastAsia="zh-HK"/>
        </w:rPr>
      </w:pPr>
      <w:r w:rsidRPr="00CE53E1">
        <w:rPr>
          <w:rFonts w:hint="eastAsia"/>
        </w:rPr>
        <w:t>試</w:t>
      </w:r>
      <w:r w:rsidRPr="00CE53E1">
        <w:rPr>
          <w:rFonts w:hint="eastAsia"/>
          <w:lang w:eastAsia="zh-HK"/>
        </w:rPr>
        <w:t>在第</w:t>
      </w:r>
      <w:r w:rsidR="001B2BB4">
        <w:t>31</w:t>
      </w:r>
      <w:r w:rsidRPr="00CE53E1">
        <w:rPr>
          <w:rFonts w:hint="eastAsia"/>
          <w:lang w:eastAsia="zh-HK"/>
        </w:rPr>
        <w:t>頁</w:t>
      </w:r>
      <w:r w:rsidRPr="00CE53E1">
        <w:rPr>
          <w:rFonts w:hint="eastAsia"/>
        </w:rPr>
        <w:t>設計一張心意卡，為在</w:t>
      </w:r>
      <w:proofErr w:type="gramStart"/>
      <w:r w:rsidRPr="00CE53E1">
        <w:rPr>
          <w:rFonts w:hint="eastAsia"/>
        </w:rPr>
        <w:t>疫情上</w:t>
      </w:r>
      <w:proofErr w:type="gramEnd"/>
      <w:r w:rsidRPr="00CE53E1">
        <w:rPr>
          <w:rFonts w:hint="eastAsia"/>
        </w:rPr>
        <w:t>默默付出的人表達感謝。</w:t>
      </w:r>
    </w:p>
    <w:p w14:paraId="354717B5" w14:textId="2556430E" w:rsidR="004A533C" w:rsidRPr="00CE53E1" w:rsidRDefault="004A533C" w:rsidP="003D6AE5">
      <w:pPr>
        <w:pStyle w:val="a8"/>
        <w:widowControl/>
        <w:spacing w:line="276" w:lineRule="auto"/>
        <w:ind w:leftChars="0" w:left="360"/>
        <w:rPr>
          <w:lang w:eastAsia="zh-HK"/>
        </w:rPr>
      </w:pPr>
      <w:proofErr w:type="gramStart"/>
      <w:r w:rsidRPr="00CE53E1">
        <w:rPr>
          <w:rFonts w:hint="eastAsia"/>
        </w:rPr>
        <w:t>（</w:t>
      </w:r>
      <w:proofErr w:type="gramEnd"/>
      <w:r w:rsidRPr="00CE53E1">
        <w:rPr>
          <w:rFonts w:hint="eastAsia"/>
          <w:lang w:eastAsia="zh-HK"/>
        </w:rPr>
        <w:t>提示</w:t>
      </w:r>
      <w:r w:rsidRPr="00CE53E1">
        <w:rPr>
          <w:rFonts w:hint="eastAsia"/>
        </w:rPr>
        <w:t>：使用正面的圖案或字句，</w:t>
      </w:r>
      <w:r w:rsidR="00CE53E1" w:rsidRPr="00CE53E1">
        <w:rPr>
          <w:rFonts w:hint="eastAsia"/>
          <w:lang w:eastAsia="zh-HK"/>
        </w:rPr>
        <w:t>藉</w:t>
      </w:r>
      <w:r w:rsidRPr="00CE53E1">
        <w:rPr>
          <w:rFonts w:hint="eastAsia"/>
        </w:rPr>
        <w:t>以對在</w:t>
      </w:r>
      <w:proofErr w:type="gramStart"/>
      <w:r w:rsidRPr="00CE53E1">
        <w:rPr>
          <w:rFonts w:hint="eastAsia"/>
        </w:rPr>
        <w:t>疫情上</w:t>
      </w:r>
      <w:proofErr w:type="gramEnd"/>
      <w:r w:rsidRPr="00CE53E1">
        <w:rPr>
          <w:rFonts w:hint="eastAsia"/>
        </w:rPr>
        <w:t>默默付出的人表達感謝，如「謝謝您一直以來的努力」、「感謝您的無私奉獻」等。）</w:t>
      </w:r>
    </w:p>
    <w:p w14:paraId="2A569348" w14:textId="77777777" w:rsidR="00670453" w:rsidRDefault="00670453" w:rsidP="00670453">
      <w:pPr>
        <w:widowControl/>
      </w:pPr>
    </w:p>
    <w:p w14:paraId="248B227E" w14:textId="77777777" w:rsidR="00670453" w:rsidRDefault="00670453" w:rsidP="00670453">
      <w:pPr>
        <w:widowControl/>
      </w:pPr>
    </w:p>
    <w:p w14:paraId="66018E55" w14:textId="77777777" w:rsidR="00670453" w:rsidRDefault="00670453" w:rsidP="00670453">
      <w:pPr>
        <w:widowControl/>
      </w:pPr>
    </w:p>
    <w:p w14:paraId="27802111" w14:textId="4B052653" w:rsidR="001B4F06" w:rsidRPr="00E150C4" w:rsidRDefault="001B4F06" w:rsidP="00E150C4">
      <w:pPr>
        <w:pStyle w:val="a8"/>
        <w:widowControl/>
        <w:spacing w:after="120"/>
        <w:ind w:leftChars="0" w:left="482"/>
        <w:rPr>
          <w:color w:val="000000" w:themeColor="text1"/>
        </w:rPr>
      </w:pPr>
      <w:r>
        <w:rPr>
          <w:noProof/>
        </w:rPr>
        <w:lastRenderedPageBreak/>
        <mc:AlternateContent>
          <mc:Choice Requires="wps">
            <w:drawing>
              <wp:anchor distT="0" distB="0" distL="114300" distR="114300" simplePos="0" relativeHeight="251732992" behindDoc="0" locked="0" layoutInCell="1" allowOverlap="1" wp14:anchorId="4FB90BCC" wp14:editId="2EEB3269">
                <wp:simplePos x="0" y="0"/>
                <wp:positionH relativeFrom="margin">
                  <wp:posOffset>3412</wp:posOffset>
                </wp:positionH>
                <wp:positionV relativeFrom="paragraph">
                  <wp:posOffset>225188</wp:posOffset>
                </wp:positionV>
                <wp:extent cx="5260975" cy="8275244"/>
                <wp:effectExtent l="0" t="0" r="15875" b="12065"/>
                <wp:wrapNone/>
                <wp:docPr id="21" name="矩形: 圓角 21"/>
                <wp:cNvGraphicFramePr/>
                <a:graphic xmlns:a="http://schemas.openxmlformats.org/drawingml/2006/main">
                  <a:graphicData uri="http://schemas.microsoft.com/office/word/2010/wordprocessingShape">
                    <wps:wsp>
                      <wps:cNvSpPr/>
                      <wps:spPr>
                        <a:xfrm>
                          <a:off x="0" y="0"/>
                          <a:ext cx="5260975" cy="8275244"/>
                        </a:xfrm>
                        <a:prstGeom prst="roundRect">
                          <a:avLst>
                            <a:gd name="adj" fmla="val 5701"/>
                          </a:avLst>
                        </a:prstGeom>
                        <a:ln>
                          <a:solidFill>
                            <a:srgbClr val="C00000"/>
                          </a:solidFill>
                        </a:ln>
                      </wps:spPr>
                      <wps:style>
                        <a:lnRef idx="2">
                          <a:schemeClr val="accent2"/>
                        </a:lnRef>
                        <a:fillRef idx="1">
                          <a:schemeClr val="lt1"/>
                        </a:fillRef>
                        <a:effectRef idx="0">
                          <a:schemeClr val="accent2"/>
                        </a:effectRef>
                        <a:fontRef idx="minor">
                          <a:schemeClr val="dk1"/>
                        </a:fontRef>
                      </wps:style>
                      <wps:txbx>
                        <w:txbxContent>
                          <w:p w14:paraId="3A454B09" w14:textId="78F6E132" w:rsidR="00BC3AB5" w:rsidRDefault="00BC3AB5" w:rsidP="00D612B0">
                            <w:pPr>
                              <w:rPr>
                                <w:color w:val="FF0000"/>
                              </w:rPr>
                            </w:pPr>
                          </w:p>
                          <w:p w14:paraId="322A3E97" w14:textId="111BAA3F" w:rsidR="00BC3AB5" w:rsidRPr="003A1C4F" w:rsidRDefault="00BC3AB5" w:rsidP="003A1C4F">
                            <w:pPr>
                              <w:adjustRightInd w:val="0"/>
                              <w:snapToGrid w:val="0"/>
                              <w:rPr>
                                <w:rFonts w:ascii="微軟正黑體" w:eastAsia="微軟正黑體" w:hAnsi="微軟正黑體"/>
                                <w:sz w:val="44"/>
                              </w:rPr>
                            </w:pPr>
                            <w:r w:rsidRPr="00993921">
                              <w:rPr>
                                <w:rFonts w:ascii="微軟正黑體" w:eastAsia="微軟正黑體" w:hAnsi="微軟正黑體" w:hint="eastAsia"/>
                                <w:sz w:val="40"/>
                              </w:rPr>
                              <w:t>親</w:t>
                            </w:r>
                            <w:r w:rsidRPr="00993921">
                              <w:rPr>
                                <w:rFonts w:ascii="微軟正黑體" w:eastAsia="微軟正黑體" w:hAnsi="微軟正黑體"/>
                                <w:sz w:val="40"/>
                              </w:rPr>
                              <w:t>愛的</w:t>
                            </w:r>
                            <w:r w:rsidRPr="00993921">
                              <w:rPr>
                                <w:rFonts w:ascii="微軟正黑體" w:eastAsia="微軟正黑體" w:hAnsi="微軟正黑體" w:hint="eastAsia"/>
                                <w:sz w:val="40"/>
                              </w:rPr>
                              <w:t>_</w:t>
                            </w:r>
                            <w:r w:rsidRPr="00993921">
                              <w:rPr>
                                <w:rFonts w:ascii="微軟正黑體" w:eastAsia="微軟正黑體" w:hAnsi="微軟正黑體"/>
                                <w:sz w:val="40"/>
                              </w:rPr>
                              <w:t>_________</w:t>
                            </w:r>
                            <w:r>
                              <w:rPr>
                                <w:rFonts w:ascii="微軟正黑體" w:eastAsia="微軟正黑體" w:hAnsi="微軟正黑體"/>
                                <w:sz w:val="40"/>
                              </w:rPr>
                              <w:t>___</w:t>
                            </w:r>
                            <w:r w:rsidRPr="00993921">
                              <w:rPr>
                                <w:rFonts w:ascii="微軟正黑體" w:eastAsia="微軟正黑體" w:hAnsi="微軟正黑體"/>
                                <w:sz w:val="40"/>
                              </w:rPr>
                              <w:t>___</w:t>
                            </w:r>
                            <w:r w:rsidRPr="00993921">
                              <w:rPr>
                                <w:rFonts w:ascii="微軟正黑體" w:eastAsia="微軟正黑體" w:hAnsi="微軟正黑體"/>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90BCC" id="矩形: 圓角 21" o:spid="_x0000_s1088" style="position:absolute;left:0;text-align:left;margin-left:.25pt;margin-top:17.75pt;width:414.25pt;height:651.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" fillcolor="white [3201]" strokecolor="#c00000" strokeweight="1pt">
                <v:stroke joinstyle="miter"/>
                <v:textbox>
                  <w:txbxContent>
                    <w:p w14:paraId="3A454B09" w14:textId="78F6E132" w:rsidR="00BC3AB5" w:rsidRDefault="00BC3AB5" w:rsidP="00D612B0">
                      <w:pPr>
                        <w:rPr>
                          <w:color w:val="FF0000"/>
                        </w:rPr>
                      </w:pPr>
                    </w:p>
                    <w:p w14:paraId="322A3E97" w14:textId="111BAA3F" w:rsidR="00BC3AB5" w:rsidRPr="003A1C4F" w:rsidRDefault="00BC3AB5" w:rsidP="003A1C4F">
                      <w:pPr>
                        <w:adjustRightInd w:val="0"/>
                        <w:snapToGrid w:val="0"/>
                        <w:rPr>
                          <w:rFonts w:ascii="微軟正黑體" w:eastAsia="微軟正黑體" w:hAnsi="微軟正黑體"/>
                          <w:sz w:val="44"/>
                        </w:rPr>
                      </w:pPr>
                      <w:r w:rsidRPr="00993921">
                        <w:rPr>
                          <w:rFonts w:ascii="微軟正黑體" w:eastAsia="微軟正黑體" w:hAnsi="微軟正黑體" w:hint="eastAsia"/>
                          <w:sz w:val="40"/>
                        </w:rPr>
                        <w:t>親</w:t>
                      </w:r>
                      <w:r w:rsidRPr="00993921">
                        <w:rPr>
                          <w:rFonts w:ascii="微軟正黑體" w:eastAsia="微軟正黑體" w:hAnsi="微軟正黑體"/>
                          <w:sz w:val="40"/>
                        </w:rPr>
                        <w:t>愛的</w:t>
                      </w:r>
                      <w:r w:rsidRPr="00993921">
                        <w:rPr>
                          <w:rFonts w:ascii="微軟正黑體" w:eastAsia="微軟正黑體" w:hAnsi="微軟正黑體" w:hint="eastAsia"/>
                          <w:sz w:val="40"/>
                        </w:rPr>
                        <w:t>_</w:t>
                      </w:r>
                      <w:r w:rsidRPr="00993921">
                        <w:rPr>
                          <w:rFonts w:ascii="微軟正黑體" w:eastAsia="微軟正黑體" w:hAnsi="微軟正黑體"/>
                          <w:sz w:val="40"/>
                        </w:rPr>
                        <w:t>_________</w:t>
                      </w:r>
                      <w:r>
                        <w:rPr>
                          <w:rFonts w:ascii="微軟正黑體" w:eastAsia="微軟正黑體" w:hAnsi="微軟正黑體"/>
                          <w:sz w:val="40"/>
                        </w:rPr>
                        <w:t>___</w:t>
                      </w:r>
                      <w:r w:rsidRPr="00993921">
                        <w:rPr>
                          <w:rFonts w:ascii="微軟正黑體" w:eastAsia="微軟正黑體" w:hAnsi="微軟正黑體"/>
                          <w:sz w:val="40"/>
                        </w:rPr>
                        <w:t>___：</w:t>
                      </w:r>
                    </w:p>
                  </w:txbxContent>
                </v:textbox>
                <w10:wrap anchorx="margin"/>
              </v:roundrect>
            </w:pict>
          </mc:Fallback>
        </mc:AlternateContent>
      </w:r>
    </w:p>
    <w:p w14:paraId="61235B59" w14:textId="47E7B633" w:rsidR="00D612B0" w:rsidRDefault="00D612B0" w:rsidP="00D612B0">
      <w:pPr>
        <w:spacing w:after="120"/>
        <w:rPr>
          <w:rFonts w:ascii="Times New Roman" w:hAnsi="Times New Roman" w:cs="Times New Roman"/>
        </w:rPr>
      </w:pPr>
    </w:p>
    <w:p w14:paraId="247444DE" w14:textId="56C8DD3A" w:rsidR="00D612B0" w:rsidRDefault="00D612B0" w:rsidP="00D612B0">
      <w:pPr>
        <w:spacing w:after="120"/>
        <w:rPr>
          <w:rFonts w:ascii="Times New Roman" w:hAnsi="Times New Roman" w:cs="Times New Roman"/>
        </w:rPr>
      </w:pPr>
    </w:p>
    <w:p w14:paraId="611C4550" w14:textId="12A731C7" w:rsidR="00124801" w:rsidRDefault="00D35E74" w:rsidP="00D612B0">
      <w:pPr>
        <w:rPr>
          <w:color w:val="FF0000"/>
        </w:rPr>
        <w:sectPr w:rsidR="00124801" w:rsidSect="00CE0E78">
          <w:footerReference w:type="default" r:id="rId31"/>
          <w:pgSz w:w="11906" w:h="16838" w:code="9"/>
          <w:pgMar w:top="1440" w:right="1800" w:bottom="1440" w:left="1800" w:header="567" w:footer="567" w:gutter="0"/>
          <w:pgNumType w:start="19"/>
          <w:cols w:space="425"/>
          <w:docGrid w:type="lines" w:linePitch="360"/>
        </w:sectPr>
      </w:pPr>
      <w:r>
        <w:rPr>
          <w:rFonts w:ascii="Times New Roman" w:hAnsi="Times New Roman" w:cs="Times New Roman" w:hint="eastAsia"/>
          <w:noProof/>
        </w:rPr>
        <mc:AlternateContent>
          <mc:Choice Requires="wps">
            <w:drawing>
              <wp:anchor distT="0" distB="0" distL="114300" distR="114300" simplePos="0" relativeHeight="251869184" behindDoc="1" locked="0" layoutInCell="1" allowOverlap="1" wp14:anchorId="7FFE957A" wp14:editId="0FF9AFE1">
                <wp:simplePos x="0" y="0"/>
                <wp:positionH relativeFrom="column">
                  <wp:posOffset>1058545</wp:posOffset>
                </wp:positionH>
                <wp:positionV relativeFrom="paragraph">
                  <wp:posOffset>6172200</wp:posOffset>
                </wp:positionV>
                <wp:extent cx="1162685" cy="1162685"/>
                <wp:effectExtent l="0" t="76200" r="75565" b="0"/>
                <wp:wrapTight wrapText="bothSides">
                  <wp:wrapPolygon edited="0">
                    <wp:start x="1606" y="425"/>
                    <wp:lineTo x="310" y="1096"/>
                    <wp:lineTo x="-940" y="5030"/>
                    <wp:lineTo x="856" y="12606"/>
                    <wp:lineTo x="4573" y="17544"/>
                    <wp:lineTo x="9241" y="21893"/>
                    <wp:lineTo x="9585" y="21811"/>
                    <wp:lineTo x="11996" y="21240"/>
                    <wp:lineTo x="12340" y="21158"/>
                    <wp:lineTo x="19462" y="14378"/>
                    <wp:lineTo x="22288" y="7889"/>
                    <wp:lineTo x="19594" y="-3475"/>
                    <wp:lineTo x="5738" y="-554"/>
                    <wp:lineTo x="1606" y="425"/>
                  </wp:wrapPolygon>
                </wp:wrapTight>
                <wp:docPr id="508" name="心形 508"/>
                <wp:cNvGraphicFramePr/>
                <a:graphic xmlns:a="http://schemas.openxmlformats.org/drawingml/2006/main">
                  <a:graphicData uri="http://schemas.microsoft.com/office/word/2010/wordprocessingShape">
                    <wps:wsp>
                      <wps:cNvSpPr/>
                      <wps:spPr>
                        <a:xfrm rot="800194">
                          <a:off x="0" y="0"/>
                          <a:ext cx="1162685" cy="1162685"/>
                        </a:xfrm>
                        <a:prstGeom prst="heart">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1B4A74A" w14:textId="77777777" w:rsidR="00BC3AB5" w:rsidRPr="00E5656E" w:rsidRDefault="00BC3AB5" w:rsidP="00D35E74">
                            <w:pPr>
                              <w:adjustRightInd w:val="0"/>
                              <w:snapToGrid w:val="0"/>
                              <w:jc w:val="center"/>
                              <w:rPr>
                                <w:rFonts w:ascii="微軟正黑體" w:eastAsia="微軟正黑體" w:hAnsi="微軟正黑體"/>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E957A" id="心形 508" o:spid="_x0000_s1089" style="position:absolute;margin-left:83.35pt;margin-top:486pt;width:91.55pt;height:91.55pt;rotation:874025fd;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2685,1162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" adj="-11796480,,5400" path="m581343,290671v242226,-678233,1186907,,,872014c-605565,290671,339116,-387562,581343,290671xe" fillcolor="#f7caac [1301]" strokecolor="#823b0b [1605]" strokeweight="1pt">
                <v:stroke joinstyle="miter"/>
                <v:formulas/>
                <v:path arrowok="t" o:connecttype="custom" o:connectlocs="581343,290671;581343,1162685;581343,290671" o:connectangles="0,0,0" textboxrect="0,0,1162685,1162685"/>
                <v:textbox>
                  <w:txbxContent>
                    <w:p w14:paraId="31B4A74A" w14:textId="77777777" w:rsidR="00BC3AB5" w:rsidRPr="00E5656E" w:rsidRDefault="00BC3AB5" w:rsidP="00D35E74">
                      <w:pPr>
                        <w:adjustRightInd w:val="0"/>
                        <w:snapToGrid w:val="0"/>
                        <w:jc w:val="center"/>
                        <w:rPr>
                          <w:rFonts w:ascii="微軟正黑體" w:eastAsia="微軟正黑體" w:hAnsi="微軟正黑體"/>
                          <w:b/>
                          <w:bCs/>
                          <w:color w:val="FF0000"/>
                        </w:rPr>
                      </w:pPr>
                    </w:p>
                  </w:txbxContent>
                </v:textbox>
                <w10:wrap type="tight"/>
              </v:shape>
            </w:pict>
          </mc:Fallback>
        </mc:AlternateContent>
      </w:r>
      <w:r>
        <w:rPr>
          <w:rFonts w:ascii="Times New Roman" w:hAnsi="Times New Roman" w:cs="Times New Roman" w:hint="eastAsia"/>
          <w:noProof/>
        </w:rPr>
        <mc:AlternateContent>
          <mc:Choice Requires="wps">
            <w:drawing>
              <wp:anchor distT="0" distB="0" distL="114300" distR="114300" simplePos="0" relativeHeight="251734016" behindDoc="1" locked="0" layoutInCell="1" allowOverlap="1" wp14:anchorId="54AF500E" wp14:editId="78DCF405">
                <wp:simplePos x="0" y="0"/>
                <wp:positionH relativeFrom="column">
                  <wp:posOffset>231976</wp:posOffset>
                </wp:positionH>
                <wp:positionV relativeFrom="paragraph">
                  <wp:posOffset>5676265</wp:posOffset>
                </wp:positionV>
                <wp:extent cx="1656468" cy="1656468"/>
                <wp:effectExtent l="76200" t="57150" r="0" b="1270"/>
                <wp:wrapTight wrapText="bothSides">
                  <wp:wrapPolygon edited="0">
                    <wp:start x="15738" y="-91"/>
                    <wp:lineTo x="1517" y="-2419"/>
                    <wp:lineTo x="384" y="1424"/>
                    <wp:lineTo x="-860" y="9025"/>
                    <wp:lineTo x="-325" y="10372"/>
                    <wp:lineTo x="2135" y="13796"/>
                    <wp:lineTo x="6152" y="18482"/>
                    <wp:lineTo x="9469" y="21291"/>
                    <wp:lineTo x="9714" y="21331"/>
                    <wp:lineTo x="11430" y="21612"/>
                    <wp:lineTo x="17583" y="16325"/>
                    <wp:lineTo x="20187" y="12723"/>
                    <wp:lineTo x="21279" y="9125"/>
                    <wp:lineTo x="22042" y="4466"/>
                    <wp:lineTo x="19416" y="511"/>
                    <wp:lineTo x="18926" y="431"/>
                    <wp:lineTo x="15738" y="-91"/>
                  </wp:wrapPolygon>
                </wp:wrapTight>
                <wp:docPr id="22" name="心形 22"/>
                <wp:cNvGraphicFramePr/>
                <a:graphic xmlns:a="http://schemas.openxmlformats.org/drawingml/2006/main">
                  <a:graphicData uri="http://schemas.microsoft.com/office/word/2010/wordprocessingShape">
                    <wps:wsp>
                      <wps:cNvSpPr/>
                      <wps:spPr>
                        <a:xfrm rot="21042168">
                          <a:off x="0" y="0"/>
                          <a:ext cx="1656468" cy="1656468"/>
                        </a:xfrm>
                        <a:prstGeom prst="heart">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F5C6527" w14:textId="33A67335" w:rsidR="00BC3AB5" w:rsidRPr="00E5656E" w:rsidRDefault="00BC3AB5" w:rsidP="00D612B0">
                            <w:pPr>
                              <w:adjustRightInd w:val="0"/>
                              <w:snapToGrid w:val="0"/>
                              <w:jc w:val="center"/>
                              <w:rPr>
                                <w:rFonts w:ascii="微軟正黑體" w:eastAsia="微軟正黑體" w:hAnsi="微軟正黑體"/>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500E" id="心形 22" o:spid="_x0000_s1090" style="position:absolute;margin-left:18.25pt;margin-top:446.95pt;width:130.45pt;height:130.45pt;rotation:-609301fd;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56468,16564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" adj="-11796480,,5400" path="m828234,414117v345098,-966273,1690978,,,1242351c-862744,414117,483137,-552156,828234,414117xe" fillcolor="#f7caac [1301]" strokecolor="#823b0b [1605]" strokeweight="1pt">
                <v:stroke joinstyle="miter"/>
                <v:formulas/>
                <v:path arrowok="t" o:connecttype="custom" o:connectlocs="828234,414117;828234,1656468;828234,414117" o:connectangles="0,0,0" textboxrect="0,0,1656468,1656468"/>
                <v:textbox>
                  <w:txbxContent>
                    <w:p w14:paraId="0F5C6527" w14:textId="33A67335" w:rsidR="00BC3AB5" w:rsidRPr="00E5656E" w:rsidRDefault="00BC3AB5" w:rsidP="00D612B0">
                      <w:pPr>
                        <w:adjustRightInd w:val="0"/>
                        <w:snapToGrid w:val="0"/>
                        <w:jc w:val="center"/>
                        <w:rPr>
                          <w:rFonts w:ascii="微軟正黑體" w:eastAsia="微軟正黑體" w:hAnsi="微軟正黑體"/>
                          <w:b/>
                          <w:bCs/>
                          <w:color w:val="FF0000"/>
                        </w:rPr>
                      </w:pPr>
                    </w:p>
                  </w:txbxContent>
                </v:textbox>
                <w10:wrap type="tight"/>
              </v:shape>
            </w:pict>
          </mc:Fallback>
        </mc:AlternateContent>
      </w:r>
    </w:p>
    <w:p w14:paraId="16D64605" w14:textId="0FD97D16" w:rsidR="000E4EF8" w:rsidRDefault="000E4EF8" w:rsidP="003D6AE5">
      <w:pPr>
        <w:widowControl/>
        <w:spacing w:line="276" w:lineRule="auto"/>
        <w:rPr>
          <w:rFonts w:ascii="微軟正黑體" w:eastAsia="微軟正黑體" w:hAnsi="微軟正黑體" w:cs="Times New Roman"/>
          <w:b/>
          <w:sz w:val="28"/>
          <w:szCs w:val="28"/>
          <w:lang w:eastAsia="zh-HK"/>
        </w:rPr>
      </w:pPr>
      <w:r>
        <w:rPr>
          <w:rFonts w:ascii="微軟正黑體" w:eastAsia="微軟正黑體" w:hAnsi="微軟正黑體" w:cs="Times New Roman" w:hint="eastAsia"/>
          <w:b/>
          <w:sz w:val="28"/>
          <w:szCs w:val="28"/>
          <w:lang w:eastAsia="zh-HK"/>
        </w:rPr>
        <w:lastRenderedPageBreak/>
        <w:t>工作紙</w:t>
      </w:r>
      <w:proofErr w:type="gramStart"/>
      <w:r>
        <w:rPr>
          <w:rFonts w:ascii="微軟正黑體" w:eastAsia="微軟正黑體" w:hAnsi="微軟正黑體" w:cs="Times New Roman" w:hint="eastAsia"/>
          <w:b/>
          <w:sz w:val="28"/>
          <w:szCs w:val="28"/>
          <w:lang w:eastAsia="zh-HK"/>
        </w:rPr>
        <w:t>三</w:t>
      </w:r>
      <w:proofErr w:type="gramEnd"/>
      <w:r w:rsidRPr="00874613">
        <w:rPr>
          <w:rFonts w:ascii="微軟正黑體" w:eastAsia="微軟正黑體" w:hAnsi="微軟正黑體" w:cs="Times New Roman" w:hint="eastAsia"/>
          <w:b/>
          <w:sz w:val="28"/>
          <w:szCs w:val="28"/>
        </w:rPr>
        <w:t>：</w:t>
      </w:r>
      <w:r>
        <w:rPr>
          <w:rFonts w:ascii="微軟正黑體" w:eastAsia="微軟正黑體" w:hAnsi="微軟正黑體" w:cs="Times New Roman" w:hint="eastAsia"/>
          <w:b/>
          <w:sz w:val="28"/>
          <w:szCs w:val="28"/>
          <w:lang w:eastAsia="zh-HK"/>
        </w:rPr>
        <w:t>個人的</w:t>
      </w:r>
      <w:r w:rsidR="00554FB0" w:rsidRPr="00554FB0">
        <w:rPr>
          <w:rFonts w:ascii="微軟正黑體" w:eastAsia="微軟正黑體" w:hAnsi="微軟正黑體" w:cs="Times New Roman" w:hint="eastAsia"/>
          <w:b/>
          <w:sz w:val="28"/>
          <w:szCs w:val="28"/>
          <w:lang w:eastAsia="zh-HK"/>
        </w:rPr>
        <w:t>應對策略</w:t>
      </w:r>
    </w:p>
    <w:p w14:paraId="33BCA2C7" w14:textId="32FCB08D" w:rsidR="00CC6B25" w:rsidRDefault="00554FB0" w:rsidP="003D6AE5">
      <w:pPr>
        <w:spacing w:line="276" w:lineRule="auto"/>
        <w:rPr>
          <w:rFonts w:ascii="Times New Roman" w:hAnsi="Times New Roman" w:cs="Times New Roman"/>
          <w:lang w:eastAsia="zh-HK"/>
        </w:rPr>
      </w:pPr>
      <w:r w:rsidRPr="00554FB0">
        <w:rPr>
          <w:rFonts w:ascii="Times New Roman" w:hAnsi="Times New Roman" w:cs="Times New Roman" w:hint="eastAsia"/>
          <w:lang w:eastAsia="zh-HK"/>
        </w:rPr>
        <w:t>2019</w:t>
      </w:r>
      <w:r w:rsidRPr="00554FB0">
        <w:rPr>
          <w:rFonts w:ascii="Times New Roman" w:hAnsi="Times New Roman" w:cs="Times New Roman" w:hint="eastAsia"/>
          <w:lang w:eastAsia="zh-HK"/>
        </w:rPr>
        <w:t>冠狀病毒病不會一下子消失，我們需要學習適應與病毒並存的新常態，市民也</w:t>
      </w:r>
      <w:r>
        <w:rPr>
          <w:rFonts w:ascii="Times New Roman" w:hAnsi="Times New Roman" w:cs="Times New Roman" w:hint="eastAsia"/>
          <w:lang w:eastAsia="zh-HK"/>
        </w:rPr>
        <w:t>漸漸</w:t>
      </w:r>
      <w:r w:rsidRPr="00554FB0">
        <w:rPr>
          <w:rFonts w:ascii="Times New Roman" w:hAnsi="Times New Roman" w:cs="Times New Roman" w:hint="eastAsia"/>
          <w:lang w:eastAsia="zh-HK"/>
        </w:rPr>
        <w:t>形成新的生活習慣。</w:t>
      </w:r>
      <w:r>
        <w:rPr>
          <w:rFonts w:ascii="Times New Roman" w:hAnsi="Times New Roman" w:cs="Times New Roman" w:hint="eastAsia"/>
          <w:lang w:eastAsia="zh-HK"/>
        </w:rPr>
        <w:t>在</w:t>
      </w:r>
      <w:proofErr w:type="gramStart"/>
      <w:r>
        <w:rPr>
          <w:rFonts w:ascii="Times New Roman" w:hAnsi="Times New Roman" w:cs="Times New Roman" w:hint="eastAsia"/>
          <w:lang w:eastAsia="zh-HK"/>
        </w:rPr>
        <w:t>疫</w:t>
      </w:r>
      <w:proofErr w:type="gramEnd"/>
      <w:r>
        <w:rPr>
          <w:rFonts w:ascii="Times New Roman" w:hAnsi="Times New Roman" w:cs="Times New Roman" w:hint="eastAsia"/>
          <w:lang w:eastAsia="zh-HK"/>
        </w:rPr>
        <w:t>情</w:t>
      </w:r>
      <w:proofErr w:type="gramStart"/>
      <w:r>
        <w:rPr>
          <w:rFonts w:ascii="Times New Roman" w:hAnsi="Times New Roman" w:cs="Times New Roman" w:hint="eastAsia"/>
          <w:lang w:eastAsia="zh-HK"/>
        </w:rPr>
        <w:t>期間，</w:t>
      </w:r>
      <w:proofErr w:type="gramEnd"/>
      <w:r>
        <w:rPr>
          <w:rFonts w:ascii="Times New Roman" w:hAnsi="Times New Roman" w:cs="Times New Roman" w:hint="eastAsia"/>
          <w:lang w:eastAsia="zh-HK"/>
        </w:rPr>
        <w:t>你</w:t>
      </w:r>
      <w:r w:rsidRPr="00554FB0">
        <w:rPr>
          <w:rFonts w:ascii="Times New Roman" w:hAnsi="Times New Roman" w:cs="Times New Roman" w:hint="eastAsia"/>
          <w:lang w:eastAsia="zh-HK"/>
        </w:rPr>
        <w:t>有</w:t>
      </w:r>
      <w:r>
        <w:rPr>
          <w:rFonts w:ascii="Times New Roman" w:hAnsi="Times New Roman" w:cs="Times New Roman" w:hint="eastAsia"/>
          <w:lang w:eastAsia="zh-HK"/>
        </w:rPr>
        <w:t>哪些新的生活習慣</w:t>
      </w:r>
      <w:r w:rsidRPr="00554FB0">
        <w:rPr>
          <w:rFonts w:ascii="Times New Roman" w:hAnsi="Times New Roman" w:cs="Times New Roman" w:hint="eastAsia"/>
          <w:lang w:eastAsia="zh-HK"/>
        </w:rPr>
        <w:t>？</w:t>
      </w:r>
      <w:r>
        <w:rPr>
          <w:rFonts w:ascii="Times New Roman" w:hAnsi="Times New Roman" w:cs="Times New Roman" w:hint="eastAsia"/>
          <w:lang w:eastAsia="zh-HK"/>
        </w:rPr>
        <w:t>試</w:t>
      </w:r>
      <w:r w:rsidR="003D6AE5">
        <w:rPr>
          <w:rFonts w:ascii="Times New Roman" w:hAnsi="Times New Roman" w:cs="Times New Roman" w:hint="eastAsia"/>
          <w:lang w:eastAsia="zh-HK"/>
        </w:rPr>
        <w:t>填寫下表：</w:t>
      </w:r>
    </w:p>
    <w:p w14:paraId="4C4F4808" w14:textId="1D3079BA" w:rsidR="003D6AE5" w:rsidRDefault="003D6AE5" w:rsidP="003D6AE5">
      <w:pPr>
        <w:spacing w:line="276" w:lineRule="auto"/>
        <w:rPr>
          <w:rFonts w:ascii="Times New Roman" w:hAnsi="Times New Roman" w:cs="Times New Roman"/>
          <w:lang w:eastAsia="zh-HK"/>
        </w:rPr>
      </w:pPr>
    </w:p>
    <w:tbl>
      <w:tblPr>
        <w:tblStyle w:val="a7"/>
        <w:tblW w:w="0" w:type="auto"/>
        <w:jc w:val="center"/>
        <w:tblBorders>
          <w:top w:val="single" w:sz="12" w:space="0" w:color="auto"/>
          <w:left w:val="single" w:sz="12" w:space="0" w:color="auto"/>
          <w:bottom w:val="single" w:sz="12" w:space="0" w:color="auto"/>
          <w:right w:val="single" w:sz="12" w:space="0" w:color="auto"/>
          <w:insideH w:val="dotDash" w:sz="4" w:space="0" w:color="auto"/>
        </w:tblBorders>
        <w:tblLook w:val="04A0" w:firstRow="1" w:lastRow="0" w:firstColumn="1" w:lastColumn="0" w:noHBand="0" w:noVBand="1"/>
      </w:tblPr>
      <w:tblGrid>
        <w:gridCol w:w="8276"/>
      </w:tblGrid>
      <w:tr w:rsidR="00AF1A22" w14:paraId="1DC35ADE" w14:textId="77777777" w:rsidTr="00AF1A22">
        <w:trPr>
          <w:trHeight w:val="854"/>
          <w:jc w:val="center"/>
        </w:trPr>
        <w:tc>
          <w:tcPr>
            <w:tcW w:w="8276" w:type="dxa"/>
            <w:tcBorders>
              <w:top w:val="single" w:sz="12" w:space="0" w:color="auto"/>
              <w:bottom w:val="single" w:sz="12" w:space="0" w:color="auto"/>
            </w:tcBorders>
            <w:vAlign w:val="center"/>
          </w:tcPr>
          <w:p w14:paraId="53BD3C69" w14:textId="230DEBAA" w:rsidR="00AF1A22" w:rsidRPr="00AF1A22" w:rsidRDefault="00AF1A22" w:rsidP="00AF1A22">
            <w:pPr>
              <w:spacing w:line="276" w:lineRule="auto"/>
              <w:jc w:val="center"/>
              <w:rPr>
                <w:rFonts w:ascii="微軟正黑體" w:eastAsia="微軟正黑體" w:hAnsi="微軟正黑體" w:cs="Times New Roman"/>
                <w:b/>
                <w:lang w:eastAsia="zh-HK"/>
              </w:rPr>
            </w:pPr>
            <w:r w:rsidRPr="00AF1A22">
              <w:rPr>
                <w:rFonts w:ascii="微軟正黑體" w:eastAsia="微軟正黑體" w:hAnsi="微軟正黑體" w:cs="Times New Roman" w:hint="eastAsia"/>
                <w:b/>
                <w:color w:val="0070C0"/>
                <w:sz w:val="28"/>
                <w:lang w:eastAsia="zh-HK"/>
              </w:rPr>
              <w:t>應對</w:t>
            </w:r>
            <w:r w:rsidRPr="00AF1A22">
              <w:rPr>
                <w:rFonts w:ascii="微軟正黑體" w:eastAsia="微軟正黑體" w:hAnsi="微軟正黑體" w:cs="Times New Roman"/>
                <w:b/>
                <w:color w:val="0070C0"/>
                <w:sz w:val="28"/>
                <w:lang w:eastAsia="zh-HK"/>
              </w:rPr>
              <w:t>2019冠狀病毒病</w:t>
            </w:r>
            <w:proofErr w:type="gramStart"/>
            <w:r w:rsidRPr="00AF1A22">
              <w:rPr>
                <w:rFonts w:ascii="微軟正黑體" w:eastAsia="微軟正黑體" w:hAnsi="微軟正黑體" w:cs="Times New Roman" w:hint="eastAsia"/>
                <w:b/>
                <w:color w:val="0070C0"/>
                <w:sz w:val="28"/>
              </w:rPr>
              <w:t>—</w:t>
            </w:r>
            <w:proofErr w:type="gramEnd"/>
            <w:r w:rsidRPr="00AF1A22">
              <w:rPr>
                <w:rFonts w:ascii="微軟正黑體" w:eastAsia="微軟正黑體" w:hAnsi="微軟正黑體" w:cs="Times New Roman" w:hint="eastAsia"/>
                <w:b/>
                <w:color w:val="0070C0"/>
                <w:sz w:val="28"/>
                <w:lang w:eastAsia="zh-HK"/>
              </w:rPr>
              <w:t>我的</w:t>
            </w:r>
            <w:r w:rsidR="00BA71E5">
              <w:rPr>
                <w:rFonts w:ascii="微軟正黑體" w:eastAsia="微軟正黑體" w:hAnsi="微軟正黑體" w:cs="Times New Roman" w:hint="eastAsia"/>
                <w:b/>
                <w:color w:val="0070C0"/>
                <w:sz w:val="28"/>
                <w:lang w:eastAsia="zh-HK"/>
              </w:rPr>
              <w:t>新生活習</w:t>
            </w:r>
            <w:r w:rsidR="00BA71E5">
              <w:rPr>
                <w:rFonts w:ascii="微軟正黑體" w:eastAsia="微軟正黑體" w:hAnsi="微軟正黑體" w:cs="Times New Roman" w:hint="eastAsia"/>
                <w:b/>
                <w:color w:val="0070C0"/>
                <w:sz w:val="28"/>
              </w:rPr>
              <w:t>慣</w:t>
            </w:r>
          </w:p>
        </w:tc>
      </w:tr>
      <w:tr w:rsidR="00AF1A22" w14:paraId="0E763C20" w14:textId="77777777" w:rsidTr="00590C45">
        <w:trPr>
          <w:trHeight w:val="737"/>
          <w:jc w:val="center"/>
        </w:trPr>
        <w:tc>
          <w:tcPr>
            <w:tcW w:w="8276" w:type="dxa"/>
            <w:tcBorders>
              <w:top w:val="single" w:sz="12" w:space="0" w:color="auto"/>
              <w:bottom w:val="dotDash" w:sz="4" w:space="0" w:color="auto"/>
            </w:tcBorders>
            <w:vAlign w:val="center"/>
          </w:tcPr>
          <w:p w14:paraId="6A81BE81" w14:textId="68169573" w:rsidR="00AF1A22" w:rsidRPr="00AF1A22" w:rsidRDefault="00BA71E5" w:rsidP="00590C45">
            <w:pPr>
              <w:spacing w:line="276" w:lineRule="auto"/>
              <w:jc w:val="both"/>
              <w:rPr>
                <w:rFonts w:ascii="Times New Roman" w:hAnsi="Times New Roman" w:cs="Times New Roman"/>
                <w:i/>
                <w:color w:val="C00000"/>
                <w:lang w:eastAsia="zh-HK"/>
              </w:rPr>
            </w:pPr>
            <w:r w:rsidRPr="00BA71E5">
              <w:rPr>
                <w:rFonts w:ascii="Times New Roman" w:hAnsi="Times New Roman" w:cs="Times New Roman" w:hint="eastAsia"/>
                <w:i/>
                <w:color w:val="C00000"/>
                <w:lang w:eastAsia="zh-HK"/>
              </w:rPr>
              <w:t>利用網上購物平台進行網上購物活動，減少到實體店</w:t>
            </w:r>
            <w:proofErr w:type="gramStart"/>
            <w:r w:rsidRPr="00BA71E5">
              <w:rPr>
                <w:rFonts w:ascii="Times New Roman" w:hAnsi="Times New Roman" w:cs="Times New Roman" w:hint="eastAsia"/>
                <w:i/>
                <w:color w:val="C00000"/>
                <w:lang w:eastAsia="zh-HK"/>
              </w:rPr>
              <w:t>舖</w:t>
            </w:r>
            <w:proofErr w:type="gramEnd"/>
            <w:r w:rsidRPr="00BA71E5">
              <w:rPr>
                <w:rFonts w:ascii="Times New Roman" w:hAnsi="Times New Roman" w:cs="Times New Roman" w:hint="eastAsia"/>
                <w:i/>
                <w:color w:val="C00000"/>
                <w:lang w:eastAsia="zh-HK"/>
              </w:rPr>
              <w:t>進行購物</w:t>
            </w:r>
          </w:p>
        </w:tc>
      </w:tr>
      <w:tr w:rsidR="00AF1A22" w14:paraId="18A8693F" w14:textId="77777777" w:rsidTr="00D505C5">
        <w:trPr>
          <w:trHeight w:val="737"/>
          <w:jc w:val="center"/>
        </w:trPr>
        <w:tc>
          <w:tcPr>
            <w:tcW w:w="8276" w:type="dxa"/>
            <w:tcBorders>
              <w:top w:val="dotDash" w:sz="4" w:space="0" w:color="auto"/>
              <w:bottom w:val="dotDash" w:sz="4" w:space="0" w:color="auto"/>
            </w:tcBorders>
            <w:vAlign w:val="center"/>
          </w:tcPr>
          <w:p w14:paraId="383D09A9" w14:textId="45703B90" w:rsidR="00AF1A22" w:rsidRPr="00AF1A22" w:rsidRDefault="00BA71E5" w:rsidP="00AF1A22">
            <w:pPr>
              <w:spacing w:line="276" w:lineRule="auto"/>
              <w:rPr>
                <w:rFonts w:ascii="Times New Roman" w:hAnsi="Times New Roman" w:cs="Times New Roman"/>
                <w:i/>
                <w:color w:val="C00000"/>
                <w:lang w:eastAsia="zh-HK"/>
              </w:rPr>
            </w:pPr>
            <w:proofErr w:type="gramStart"/>
            <w:r w:rsidRPr="00BA71E5">
              <w:rPr>
                <w:rFonts w:ascii="Times New Roman" w:hAnsi="Times New Roman" w:cs="Times New Roman" w:hint="eastAsia"/>
                <w:i/>
                <w:color w:val="C00000"/>
                <w:lang w:eastAsia="zh-HK"/>
              </w:rPr>
              <w:t>取消外遊計劃</w:t>
            </w:r>
            <w:proofErr w:type="gramEnd"/>
            <w:r w:rsidRPr="00BA71E5">
              <w:rPr>
                <w:rFonts w:ascii="Times New Roman" w:hAnsi="Times New Roman" w:cs="Times New Roman" w:hint="eastAsia"/>
                <w:i/>
                <w:color w:val="C00000"/>
                <w:lang w:eastAsia="zh-HK"/>
              </w:rPr>
              <w:t>，並改到郊野公園進行郊遊活動</w:t>
            </w:r>
          </w:p>
        </w:tc>
      </w:tr>
      <w:tr w:rsidR="00AF1A22" w14:paraId="560A69C7" w14:textId="77777777" w:rsidTr="00D505C5">
        <w:trPr>
          <w:trHeight w:val="737"/>
          <w:jc w:val="center"/>
        </w:trPr>
        <w:tc>
          <w:tcPr>
            <w:tcW w:w="8276" w:type="dxa"/>
            <w:tcBorders>
              <w:top w:val="dotDash" w:sz="4" w:space="0" w:color="auto"/>
              <w:bottom w:val="dotDash" w:sz="4" w:space="0" w:color="auto"/>
            </w:tcBorders>
            <w:vAlign w:val="center"/>
          </w:tcPr>
          <w:p w14:paraId="71EAC166" w14:textId="7DA9D488" w:rsidR="00AF1A22" w:rsidRPr="00AF1A22" w:rsidRDefault="00BA71E5" w:rsidP="00AF1A22">
            <w:pPr>
              <w:spacing w:line="276" w:lineRule="auto"/>
              <w:rPr>
                <w:rFonts w:ascii="Times New Roman" w:hAnsi="Times New Roman" w:cs="Times New Roman"/>
                <w:i/>
                <w:color w:val="C00000"/>
                <w:lang w:eastAsia="zh-HK"/>
              </w:rPr>
            </w:pPr>
            <w:r w:rsidRPr="00BA71E5">
              <w:rPr>
                <w:rFonts w:ascii="Times New Roman" w:hAnsi="Times New Roman" w:cs="Times New Roman" w:hint="eastAsia"/>
                <w:i/>
                <w:color w:val="C00000"/>
                <w:lang w:eastAsia="zh-HK"/>
              </w:rPr>
              <w:t>利用網上外</w:t>
            </w:r>
            <w:proofErr w:type="gramStart"/>
            <w:r w:rsidRPr="00BA71E5">
              <w:rPr>
                <w:rFonts w:ascii="Times New Roman" w:hAnsi="Times New Roman" w:cs="Times New Roman" w:hint="eastAsia"/>
                <w:i/>
                <w:color w:val="C00000"/>
                <w:lang w:eastAsia="zh-HK"/>
              </w:rPr>
              <w:t>賣速遞</w:t>
            </w:r>
            <w:proofErr w:type="gramEnd"/>
            <w:r w:rsidRPr="00BA71E5">
              <w:rPr>
                <w:rFonts w:ascii="Times New Roman" w:hAnsi="Times New Roman" w:cs="Times New Roman" w:hint="eastAsia"/>
                <w:i/>
                <w:color w:val="C00000"/>
                <w:lang w:eastAsia="zh-HK"/>
              </w:rPr>
              <w:t>服務</w:t>
            </w:r>
            <w:proofErr w:type="gramStart"/>
            <w:r w:rsidRPr="00BA71E5">
              <w:rPr>
                <w:rFonts w:ascii="Times New Roman" w:hAnsi="Times New Roman" w:cs="Times New Roman" w:hint="eastAsia"/>
                <w:i/>
                <w:color w:val="C00000"/>
                <w:lang w:eastAsia="zh-HK"/>
              </w:rPr>
              <w:t>取代堂食</w:t>
            </w:r>
            <w:proofErr w:type="gramEnd"/>
          </w:p>
        </w:tc>
      </w:tr>
      <w:tr w:rsidR="00AF1A22" w14:paraId="42F90F72" w14:textId="77777777" w:rsidTr="00D505C5">
        <w:trPr>
          <w:trHeight w:val="737"/>
          <w:jc w:val="center"/>
        </w:trPr>
        <w:tc>
          <w:tcPr>
            <w:tcW w:w="8276" w:type="dxa"/>
            <w:tcBorders>
              <w:top w:val="dotDash" w:sz="4" w:space="0" w:color="auto"/>
              <w:bottom w:val="dotDash" w:sz="4" w:space="0" w:color="auto"/>
            </w:tcBorders>
            <w:vAlign w:val="center"/>
          </w:tcPr>
          <w:p w14:paraId="65568354" w14:textId="774B61B6" w:rsidR="00AF1A22" w:rsidRPr="00AF1A22" w:rsidRDefault="00BA71E5" w:rsidP="00AF1A22">
            <w:pPr>
              <w:spacing w:line="276" w:lineRule="auto"/>
              <w:rPr>
                <w:rFonts w:ascii="Times New Roman" w:hAnsi="Times New Roman" w:cs="Times New Roman"/>
                <w:i/>
                <w:color w:val="C00000"/>
                <w:lang w:eastAsia="zh-HK"/>
              </w:rPr>
            </w:pPr>
            <w:r w:rsidRPr="00BA71E5">
              <w:rPr>
                <w:rFonts w:ascii="Times New Roman" w:hAnsi="Times New Roman" w:cs="Times New Roman" w:hint="eastAsia"/>
                <w:i/>
                <w:color w:val="C00000"/>
                <w:lang w:eastAsia="zh-HK"/>
              </w:rPr>
              <w:t>利用影視串流平台取代到電影院觀賞電影</w:t>
            </w:r>
          </w:p>
        </w:tc>
      </w:tr>
      <w:tr w:rsidR="00AF1A22" w14:paraId="654CD238" w14:textId="77777777" w:rsidTr="00D505C5">
        <w:trPr>
          <w:trHeight w:val="737"/>
          <w:jc w:val="center"/>
        </w:trPr>
        <w:tc>
          <w:tcPr>
            <w:tcW w:w="8276" w:type="dxa"/>
            <w:tcBorders>
              <w:top w:val="dotDash" w:sz="4" w:space="0" w:color="auto"/>
              <w:bottom w:val="dotDash" w:sz="4" w:space="0" w:color="auto"/>
            </w:tcBorders>
            <w:vAlign w:val="center"/>
          </w:tcPr>
          <w:p w14:paraId="6C53C8D7" w14:textId="21F06A25" w:rsidR="00AF1A22" w:rsidRPr="00590C45" w:rsidRDefault="00BA71E5" w:rsidP="00D505C5">
            <w:pPr>
              <w:spacing w:line="276" w:lineRule="auto"/>
              <w:rPr>
                <w:rFonts w:ascii="Times New Roman" w:hAnsi="Times New Roman" w:cs="Times New Roman"/>
                <w:i/>
                <w:color w:val="C00000"/>
                <w:lang w:eastAsia="zh-HK"/>
              </w:rPr>
            </w:pPr>
            <w:r w:rsidRPr="00BA71E5">
              <w:rPr>
                <w:rFonts w:ascii="Times New Roman" w:hAnsi="Times New Roman" w:cs="Times New Roman" w:hint="eastAsia"/>
                <w:i/>
                <w:color w:val="C00000"/>
                <w:lang w:eastAsia="zh-HK"/>
              </w:rPr>
              <w:t>利用網上學習平台在家上課</w:t>
            </w:r>
            <w:r w:rsidR="00D505C5" w:rsidRPr="00AF1A22">
              <w:rPr>
                <w:rFonts w:ascii="Times New Roman" w:hAnsi="Times New Roman" w:cs="Times New Roman"/>
                <w:noProof/>
              </w:rPr>
              <mc:AlternateContent>
                <mc:Choice Requires="wps">
                  <w:drawing>
                    <wp:anchor distT="0" distB="0" distL="114300" distR="114300" simplePos="0" relativeHeight="251871232" behindDoc="0" locked="0" layoutInCell="1" allowOverlap="1" wp14:anchorId="624C633F" wp14:editId="4F8A673D">
                      <wp:simplePos x="0" y="0"/>
                      <wp:positionH relativeFrom="column">
                        <wp:posOffset>2400935</wp:posOffset>
                      </wp:positionH>
                      <wp:positionV relativeFrom="paragraph">
                        <wp:posOffset>362585</wp:posOffset>
                      </wp:positionV>
                      <wp:extent cx="2557145" cy="1310640"/>
                      <wp:effectExtent l="76200" t="152400" r="71755" b="156210"/>
                      <wp:wrapNone/>
                      <wp:docPr id="509" name="矩形 4"/>
                      <wp:cNvGraphicFramePr/>
                      <a:graphic xmlns:a="http://schemas.openxmlformats.org/drawingml/2006/main">
                        <a:graphicData uri="http://schemas.microsoft.com/office/word/2010/wordprocessingShape">
                          <wps:wsp>
                            <wps:cNvSpPr/>
                            <wps:spPr>
                              <a:xfrm rot="357065">
                                <a:off x="0" y="0"/>
                                <a:ext cx="2557145" cy="1310640"/>
                              </a:xfrm>
                              <a:prstGeom prst="rect">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4C5AF" w14:textId="77777777" w:rsidR="00BC3AB5" w:rsidRPr="00AF1A22" w:rsidRDefault="00BC3AB5" w:rsidP="00AF1A22">
                                  <w:pPr>
                                    <w:pStyle w:val="Web"/>
                                    <w:spacing w:before="0" w:beforeAutospacing="0" w:after="0" w:afterAutospacing="0"/>
                                    <w:ind w:left="142"/>
                                    <w:rPr>
                                      <w:rFonts w:ascii="微軟正黑體" w:eastAsia="微軟正黑體" w:hAnsi="微軟正黑體"/>
                                      <w:sz w:val="16"/>
                                    </w:rPr>
                                  </w:pPr>
                                  <w:r w:rsidRPr="00AF1A22">
                                    <w:rPr>
                                      <w:rFonts w:ascii="微軟正黑體" w:eastAsia="微軟正黑體" w:hAnsi="微軟正黑體" w:cstheme="minorBidi" w:hint="eastAsia"/>
                                      <w:b/>
                                      <w:bCs/>
                                      <w:color w:val="000000" w:themeColor="text1"/>
                                      <w:kern w:val="24"/>
                                      <w:sz w:val="40"/>
                                      <w:szCs w:val="64"/>
                                    </w:rPr>
                                    <w:t>我做得到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24C633F" id="矩形 4" o:spid="_x0000_s1091" style="position:absolute;margin-left:189.05pt;margin-top:28.55pt;width:201.35pt;height:103.2pt;rotation:390010fd;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" fillcolor="white [3212]" strokecolor="#c00000" strokeweight="1.5pt">
                      <v:textbox>
                        <w:txbxContent>
                          <w:p w14:paraId="7B04C5AF" w14:textId="77777777" w:rsidR="00BC3AB5" w:rsidRPr="00AF1A22" w:rsidRDefault="00BC3AB5" w:rsidP="00AF1A22">
                            <w:pPr>
                              <w:pStyle w:val="Web"/>
                              <w:spacing w:before="0" w:beforeAutospacing="0" w:after="0" w:afterAutospacing="0"/>
                              <w:ind w:left="142"/>
                              <w:rPr>
                                <w:rFonts w:ascii="微軟正黑體" w:eastAsia="微軟正黑體" w:hAnsi="微軟正黑體"/>
                                <w:sz w:val="16"/>
                              </w:rPr>
                            </w:pPr>
                            <w:r w:rsidRPr="00AF1A22">
                              <w:rPr>
                                <w:rFonts w:ascii="微軟正黑體" w:eastAsia="微軟正黑體" w:hAnsi="微軟正黑體" w:cstheme="minorBidi" w:hint="eastAsia"/>
                                <w:b/>
                                <w:bCs/>
                                <w:color w:val="000000" w:themeColor="text1"/>
                                <w:kern w:val="24"/>
                                <w:sz w:val="40"/>
                                <w:szCs w:val="64"/>
                              </w:rPr>
                              <w:t>我做得到</w:t>
                            </w:r>
                          </w:p>
                        </w:txbxContent>
                      </v:textbox>
                    </v:rect>
                  </w:pict>
                </mc:Fallback>
              </mc:AlternateContent>
            </w:r>
          </w:p>
        </w:tc>
      </w:tr>
      <w:tr w:rsidR="00AF1A22" w14:paraId="62AF4AEB" w14:textId="77777777" w:rsidTr="00D505C5">
        <w:trPr>
          <w:trHeight w:val="737"/>
          <w:jc w:val="center"/>
        </w:trPr>
        <w:tc>
          <w:tcPr>
            <w:tcW w:w="8276" w:type="dxa"/>
            <w:tcBorders>
              <w:top w:val="dotDash" w:sz="4" w:space="0" w:color="auto"/>
              <w:bottom w:val="dotDash" w:sz="4" w:space="0" w:color="auto"/>
            </w:tcBorders>
            <w:vAlign w:val="center"/>
          </w:tcPr>
          <w:p w14:paraId="4FE36BE7" w14:textId="7E854DE5" w:rsidR="00AF1A22" w:rsidRDefault="00D505C5" w:rsidP="00AF1A22">
            <w:pPr>
              <w:spacing w:line="276" w:lineRule="auto"/>
              <w:rPr>
                <w:rFonts w:ascii="Times New Roman" w:hAnsi="Times New Roman" w:cs="Times New Roman"/>
                <w:lang w:eastAsia="zh-HK"/>
              </w:rPr>
            </w:pPr>
            <w:r w:rsidRPr="00AF1A22">
              <w:rPr>
                <w:rFonts w:ascii="Times New Roman" w:hAnsi="Times New Roman" w:cs="Times New Roman"/>
                <w:noProof/>
              </w:rPr>
              <w:drawing>
                <wp:anchor distT="0" distB="0" distL="114300" distR="114300" simplePos="0" relativeHeight="251872256" behindDoc="0" locked="0" layoutInCell="1" allowOverlap="1" wp14:anchorId="320BD381" wp14:editId="0BA78015">
                  <wp:simplePos x="0" y="0"/>
                  <wp:positionH relativeFrom="column">
                    <wp:posOffset>3693795</wp:posOffset>
                  </wp:positionH>
                  <wp:positionV relativeFrom="paragraph">
                    <wp:posOffset>-21590</wp:posOffset>
                  </wp:positionV>
                  <wp:extent cx="1198245" cy="1245870"/>
                  <wp:effectExtent l="57150" t="19050" r="0" b="68580"/>
                  <wp:wrapNone/>
                  <wp:docPr id="511" name="圖片 7" descr="*"/>
                  <wp:cNvGraphicFramePr/>
                  <a:graphic xmlns:a="http://schemas.openxmlformats.org/drawingml/2006/main">
                    <a:graphicData uri="http://schemas.openxmlformats.org/drawingml/2006/picture">
                      <pic:pic xmlns:pic="http://schemas.openxmlformats.org/drawingml/2006/picture">
                        <pic:nvPicPr>
                          <pic:cNvPr id="8" name="圖片 7" descr="*"/>
                          <pic:cNvPicPr/>
                        </pic:nvPicPr>
                        <pic:blipFill rotWithShape="1">
                          <a:blip r:embed="rId32" cstate="print">
                            <a:extLst>
                              <a:ext uri="{28A0092B-C50C-407E-A947-70E740481C1C}">
                                <a14:useLocalDpi xmlns:a14="http://schemas.microsoft.com/office/drawing/2010/main" val="0"/>
                              </a:ext>
                            </a:extLst>
                          </a:blip>
                          <a:srcRect l="11522" t="1844" r="7662" b="14128"/>
                          <a:stretch/>
                        </pic:blipFill>
                        <pic:spPr bwMode="auto">
                          <a:xfrm rot="376608">
                            <a:off x="0" y="0"/>
                            <a:ext cx="1198245" cy="1245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F1A22" w14:paraId="3AA42943" w14:textId="77777777" w:rsidTr="00D505C5">
        <w:trPr>
          <w:trHeight w:val="737"/>
          <w:jc w:val="center"/>
        </w:trPr>
        <w:tc>
          <w:tcPr>
            <w:tcW w:w="8276" w:type="dxa"/>
            <w:tcBorders>
              <w:top w:val="dotDash" w:sz="4" w:space="0" w:color="auto"/>
              <w:bottom w:val="dotDash" w:sz="4" w:space="0" w:color="auto"/>
            </w:tcBorders>
            <w:vAlign w:val="center"/>
          </w:tcPr>
          <w:p w14:paraId="7EBD2E3F" w14:textId="0586308C" w:rsidR="00AF1A22" w:rsidRDefault="00AF1A22" w:rsidP="00AF1A22">
            <w:pPr>
              <w:spacing w:line="276" w:lineRule="auto"/>
              <w:rPr>
                <w:rFonts w:ascii="Times New Roman" w:hAnsi="Times New Roman" w:cs="Times New Roman"/>
                <w:lang w:eastAsia="zh-HK"/>
              </w:rPr>
            </w:pPr>
          </w:p>
        </w:tc>
      </w:tr>
      <w:tr w:rsidR="00AF1A22" w14:paraId="1121D167" w14:textId="77777777" w:rsidTr="00D505C5">
        <w:trPr>
          <w:trHeight w:val="737"/>
          <w:jc w:val="center"/>
        </w:trPr>
        <w:tc>
          <w:tcPr>
            <w:tcW w:w="8276" w:type="dxa"/>
            <w:tcBorders>
              <w:top w:val="dotDash" w:sz="4" w:space="0" w:color="auto"/>
              <w:bottom w:val="single" w:sz="12" w:space="0" w:color="auto"/>
            </w:tcBorders>
            <w:vAlign w:val="center"/>
          </w:tcPr>
          <w:p w14:paraId="47227CFD" w14:textId="77777777" w:rsidR="00AF1A22" w:rsidRDefault="00AF1A22" w:rsidP="00AF1A22">
            <w:pPr>
              <w:spacing w:line="276" w:lineRule="auto"/>
              <w:rPr>
                <w:rFonts w:ascii="Times New Roman" w:hAnsi="Times New Roman" w:cs="Times New Roman"/>
                <w:lang w:eastAsia="zh-HK"/>
              </w:rPr>
            </w:pPr>
          </w:p>
        </w:tc>
      </w:tr>
    </w:tbl>
    <w:p w14:paraId="66A54F87" w14:textId="77777777" w:rsidR="00A079FC" w:rsidRPr="001B092F" w:rsidRDefault="00A079FC" w:rsidP="00A079FC">
      <w:pPr>
        <w:spacing w:line="320" w:lineRule="exact"/>
        <w:rPr>
          <w:rFonts w:ascii="微軟正黑體" w:eastAsia="微軟正黑體" w:hAnsi="微軟正黑體"/>
          <w:b/>
          <w:bCs/>
        </w:rPr>
      </w:pPr>
      <w:r>
        <w:rPr>
          <w:noProof/>
        </w:rPr>
        <w:drawing>
          <wp:anchor distT="0" distB="0" distL="114300" distR="114300" simplePos="0" relativeHeight="251787264" behindDoc="0" locked="0" layoutInCell="1" allowOverlap="1" wp14:anchorId="5B2D8B8C" wp14:editId="33E94ED7">
            <wp:simplePos x="0" y="0"/>
            <wp:positionH relativeFrom="margin">
              <wp:posOffset>36830</wp:posOffset>
            </wp:positionH>
            <wp:positionV relativeFrom="paragraph">
              <wp:posOffset>103011</wp:posOffset>
            </wp:positionV>
            <wp:extent cx="1076960" cy="751840"/>
            <wp:effectExtent l="0" t="0" r="8890" b="0"/>
            <wp:wrapNone/>
            <wp:docPr id="37" name="圖片 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5" name="圖片 115" descr="../../../../Users/patrick/Desktop/螢幕快照%202019-12-23%"/>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6960" cy="751840"/>
                    </a:xfrm>
                    <a:prstGeom prst="rect">
                      <a:avLst/>
                    </a:prstGeom>
                    <a:noFill/>
                    <a:ln>
                      <a:noFill/>
                    </a:ln>
                  </pic:spPr>
                </pic:pic>
              </a:graphicData>
            </a:graphic>
          </wp:anchor>
        </w:drawing>
      </w:r>
    </w:p>
    <w:p w14:paraId="6EE8E8ED" w14:textId="77777777" w:rsidR="00A079FC" w:rsidRDefault="00A079FC" w:rsidP="00A079FC">
      <w:pPr>
        <w:pStyle w:val="a8"/>
        <w:spacing w:line="320" w:lineRule="exact"/>
        <w:ind w:leftChars="0" w:left="0" w:firstLineChars="750" w:firstLine="1800"/>
        <w:rPr>
          <w:rFonts w:ascii="微軟正黑體" w:eastAsia="微軟正黑體" w:hAnsi="微軟正黑體"/>
          <w:b/>
          <w:bCs/>
        </w:rPr>
      </w:pPr>
    </w:p>
    <w:p w14:paraId="783CB8BE" w14:textId="77777777" w:rsidR="00A079FC" w:rsidRPr="00111F5E" w:rsidRDefault="00A079FC" w:rsidP="00A079FC">
      <w:pPr>
        <w:pStyle w:val="a8"/>
        <w:spacing w:line="320" w:lineRule="exact"/>
        <w:ind w:leftChars="0" w:left="0" w:firstLineChars="750" w:firstLine="2100"/>
        <w:rPr>
          <w:sz w:val="28"/>
          <w:szCs w:val="24"/>
        </w:rPr>
      </w:pPr>
      <w:r w:rsidRPr="00111F5E">
        <w:rPr>
          <w:rFonts w:ascii="微軟正黑體" w:eastAsia="微軟正黑體" w:hAnsi="微軟正黑體" w:hint="eastAsia"/>
          <w:b/>
          <w:bCs/>
          <w:sz w:val="28"/>
          <w:szCs w:val="24"/>
        </w:rPr>
        <w:t>小結</w:t>
      </w:r>
    </w:p>
    <w:p w14:paraId="4C88398C" w14:textId="77777777" w:rsidR="00A079FC" w:rsidRPr="00F46617" w:rsidRDefault="00A079FC" w:rsidP="00A079FC">
      <w:pPr>
        <w:pStyle w:val="a8"/>
        <w:spacing w:line="276" w:lineRule="auto"/>
        <w:ind w:leftChars="0" w:left="0"/>
        <w:rPr>
          <w:rFonts w:ascii="微軟正黑體" w:eastAsia="微軟正黑體" w:hAnsi="微軟正黑體"/>
          <w:b/>
          <w:bCs/>
        </w:rPr>
      </w:pPr>
    </w:p>
    <w:p w14:paraId="42C9B694" w14:textId="30BED112" w:rsidR="00CD223A" w:rsidRDefault="00A079FC" w:rsidP="00A079FC">
      <w:pPr>
        <w:pStyle w:val="a8"/>
        <w:spacing w:line="276" w:lineRule="auto"/>
        <w:ind w:leftChars="0" w:left="0"/>
        <w:jc w:val="both"/>
        <w:rPr>
          <w:lang w:eastAsia="zh-HK"/>
        </w:rPr>
      </w:pPr>
      <w:r>
        <w:rPr>
          <w:rFonts w:hint="eastAsia"/>
        </w:rPr>
        <w:t>在</w:t>
      </w:r>
      <w:r w:rsidRPr="00AF0DAB">
        <w:t>2019</w:t>
      </w:r>
      <w:r w:rsidRPr="00AF0DAB">
        <w:rPr>
          <w:rFonts w:hint="eastAsia"/>
        </w:rPr>
        <w:t>冠狀病毒病</w:t>
      </w:r>
      <w:proofErr w:type="gramStart"/>
      <w:r w:rsidRPr="00AA414A">
        <w:rPr>
          <w:rFonts w:asciiTheme="minorEastAsia" w:hAnsiTheme="minorEastAsia" w:hint="eastAsia"/>
        </w:rPr>
        <w:t>疫情</w:t>
      </w:r>
      <w:r>
        <w:rPr>
          <w:rFonts w:asciiTheme="minorEastAsia" w:hAnsiTheme="minorEastAsia" w:hint="eastAsia"/>
        </w:rPr>
        <w:t>下</w:t>
      </w:r>
      <w:proofErr w:type="gramEnd"/>
      <w:r>
        <w:rPr>
          <w:rFonts w:asciiTheme="minorEastAsia" w:hAnsiTheme="minorEastAsia" w:hint="eastAsia"/>
        </w:rPr>
        <w:t>，香港不同階層的</w:t>
      </w:r>
      <w:proofErr w:type="gramStart"/>
      <w:r>
        <w:rPr>
          <w:rFonts w:asciiTheme="minorEastAsia" w:hAnsiTheme="minorEastAsia" w:hint="eastAsia"/>
        </w:rPr>
        <w:t>生活</w:t>
      </w:r>
      <w:r w:rsidR="00CD223A">
        <w:rPr>
          <w:rFonts w:asciiTheme="minorEastAsia" w:hAnsiTheme="minorEastAsia" w:hint="eastAsia"/>
          <w:lang w:eastAsia="zh-HK"/>
        </w:rPr>
        <w:t>均</w:t>
      </w:r>
      <w:r>
        <w:rPr>
          <w:rFonts w:asciiTheme="minorEastAsia" w:hAnsiTheme="minorEastAsia" w:hint="eastAsia"/>
        </w:rPr>
        <w:t>受影響</w:t>
      </w:r>
      <w:proofErr w:type="gramEnd"/>
      <w:r>
        <w:rPr>
          <w:rFonts w:asciiTheme="minorEastAsia" w:hAnsiTheme="minorEastAsia" w:hint="eastAsia"/>
        </w:rPr>
        <w:t>。</w:t>
      </w:r>
      <w:r w:rsidR="00CD223A" w:rsidRPr="00CD223A">
        <w:t>自</w:t>
      </w:r>
      <w:r w:rsidR="00CD223A" w:rsidRPr="00CD223A">
        <w:t>2020</w:t>
      </w:r>
      <w:r w:rsidR="00CD223A" w:rsidRPr="00CD223A">
        <w:t>年</w:t>
      </w:r>
      <w:r w:rsidR="00CD223A" w:rsidRPr="00CD223A">
        <w:t>1</w:t>
      </w:r>
      <w:r w:rsidR="00CD223A">
        <w:t>月底出現確診個案以來，特區政府連同社會各界</w:t>
      </w:r>
      <w:r w:rsidR="00CD223A">
        <w:rPr>
          <w:rFonts w:asciiTheme="minorEastAsia" w:hAnsiTheme="minorEastAsia" w:hint="eastAsia"/>
          <w:lang w:eastAsia="zh-HK"/>
        </w:rPr>
        <w:t>積極展開</w:t>
      </w:r>
      <w:r w:rsidR="00CD223A">
        <w:rPr>
          <w:rFonts w:asciiTheme="minorEastAsia" w:hAnsiTheme="minorEastAsia" w:hint="eastAsia"/>
        </w:rPr>
        <w:t>抗</w:t>
      </w:r>
      <w:proofErr w:type="gramStart"/>
      <w:r w:rsidR="00CD223A">
        <w:rPr>
          <w:rFonts w:asciiTheme="minorEastAsia" w:hAnsiTheme="minorEastAsia" w:hint="eastAsia"/>
        </w:rPr>
        <w:t>疫</w:t>
      </w:r>
      <w:proofErr w:type="gramEnd"/>
      <w:r w:rsidR="00CD223A">
        <w:rPr>
          <w:rFonts w:asciiTheme="minorEastAsia" w:hAnsiTheme="minorEastAsia" w:hint="eastAsia"/>
        </w:rPr>
        <w:t>工作，</w:t>
      </w:r>
      <w:r w:rsidR="00CD223A">
        <w:rPr>
          <w:rFonts w:asciiTheme="minorEastAsia" w:hAnsiTheme="minorEastAsia" w:hint="eastAsia"/>
          <w:szCs w:val="24"/>
        </w:rPr>
        <w:t>群策群力，發揮互助精神</w:t>
      </w:r>
      <w:r w:rsidR="00CD223A">
        <w:rPr>
          <w:rFonts w:hint="eastAsia"/>
          <w:lang w:eastAsia="zh-HK"/>
        </w:rPr>
        <w:t>，讓防疫抗</w:t>
      </w:r>
      <w:proofErr w:type="gramStart"/>
      <w:r w:rsidR="00CD223A">
        <w:rPr>
          <w:rFonts w:hint="eastAsia"/>
          <w:lang w:eastAsia="zh-HK"/>
        </w:rPr>
        <w:t>疫</w:t>
      </w:r>
      <w:proofErr w:type="gramEnd"/>
      <w:r w:rsidR="00CD223A">
        <w:rPr>
          <w:rFonts w:hint="eastAsia"/>
          <w:lang w:eastAsia="zh-HK"/>
        </w:rPr>
        <w:t>取得成效。</w:t>
      </w:r>
    </w:p>
    <w:p w14:paraId="607EF935" w14:textId="77777777" w:rsidR="00CD223A" w:rsidRDefault="00CD223A" w:rsidP="00A079FC">
      <w:pPr>
        <w:pStyle w:val="a8"/>
        <w:spacing w:line="276" w:lineRule="auto"/>
        <w:ind w:leftChars="0" w:left="0"/>
        <w:jc w:val="both"/>
        <w:rPr>
          <w:lang w:eastAsia="zh-HK"/>
        </w:rPr>
      </w:pPr>
    </w:p>
    <w:p w14:paraId="1B8FD540" w14:textId="3A66A916" w:rsidR="00F027BF" w:rsidRDefault="00CD223A" w:rsidP="00D505C5">
      <w:pPr>
        <w:pStyle w:val="a8"/>
        <w:spacing w:line="276" w:lineRule="auto"/>
        <w:ind w:leftChars="0" w:left="0"/>
        <w:jc w:val="both"/>
        <w:rPr>
          <w:rFonts w:asciiTheme="majorHAnsi" w:eastAsiaTheme="majorEastAsia" w:hAnsiTheme="majorHAnsi" w:cstheme="majorBidi"/>
          <w:b/>
          <w:bCs/>
          <w:kern w:val="52"/>
          <w:sz w:val="28"/>
          <w:szCs w:val="28"/>
        </w:rPr>
      </w:pPr>
      <w:r>
        <w:rPr>
          <w:rFonts w:hint="eastAsia"/>
          <w:lang w:eastAsia="zh-HK"/>
        </w:rPr>
        <w:t>然而，抗</w:t>
      </w:r>
      <w:proofErr w:type="gramStart"/>
      <w:r>
        <w:rPr>
          <w:rFonts w:hint="eastAsia"/>
          <w:lang w:eastAsia="zh-HK"/>
        </w:rPr>
        <w:t>疫</w:t>
      </w:r>
      <w:proofErr w:type="gramEnd"/>
      <w:r>
        <w:rPr>
          <w:rFonts w:hint="eastAsia"/>
          <w:lang w:eastAsia="zh-HK"/>
        </w:rPr>
        <w:t>是一場持久戰，要戰勝</w:t>
      </w:r>
      <w:proofErr w:type="gramStart"/>
      <w:r w:rsidRPr="00AA414A">
        <w:rPr>
          <w:rFonts w:asciiTheme="minorEastAsia" w:hAnsiTheme="minorEastAsia" w:hint="eastAsia"/>
        </w:rPr>
        <w:t>疫</w:t>
      </w:r>
      <w:proofErr w:type="gramEnd"/>
      <w:r w:rsidRPr="00AA414A">
        <w:rPr>
          <w:rFonts w:asciiTheme="minorEastAsia" w:hAnsiTheme="minorEastAsia" w:hint="eastAsia"/>
        </w:rPr>
        <w:t>情</w:t>
      </w:r>
      <w:r>
        <w:rPr>
          <w:rFonts w:asciiTheme="minorEastAsia" w:hAnsiTheme="minorEastAsia" w:hint="eastAsia"/>
          <w:lang w:eastAsia="zh-HK"/>
        </w:rPr>
        <w:t>，我們仍需加倍努力。</w:t>
      </w:r>
      <w:r>
        <w:rPr>
          <w:rFonts w:hint="eastAsia"/>
          <w:lang w:eastAsia="zh-HK"/>
        </w:rPr>
        <w:t>讓我們一起以同心抗</w:t>
      </w:r>
      <w:proofErr w:type="gramStart"/>
      <w:r>
        <w:rPr>
          <w:rFonts w:hint="eastAsia"/>
          <w:lang w:eastAsia="zh-HK"/>
        </w:rPr>
        <w:t>疫</w:t>
      </w:r>
      <w:proofErr w:type="gramEnd"/>
      <w:r>
        <w:rPr>
          <w:rFonts w:hint="eastAsia"/>
          <w:lang w:eastAsia="zh-HK"/>
        </w:rPr>
        <w:t>的精神，為早日恢復安穩的生活而奮鬥！</w:t>
      </w:r>
      <w:r w:rsidR="00F027BF">
        <w:rPr>
          <w:sz w:val="28"/>
          <w:szCs w:val="28"/>
        </w:rPr>
        <w:br w:type="page"/>
      </w:r>
    </w:p>
    <w:p w14:paraId="0CAE113C" w14:textId="00822346" w:rsidR="0097068E" w:rsidRPr="00111F5E" w:rsidRDefault="0097068E" w:rsidP="00516EB4">
      <w:pPr>
        <w:pStyle w:val="1"/>
        <w:spacing w:line="360" w:lineRule="auto"/>
        <w:rPr>
          <w:rFonts w:ascii="微軟正黑體" w:eastAsia="微軟正黑體" w:hAnsi="微軟正黑體"/>
          <w:sz w:val="28"/>
          <w:szCs w:val="28"/>
        </w:rPr>
      </w:pPr>
      <w:r w:rsidRPr="00111F5E">
        <w:rPr>
          <w:rFonts w:ascii="微軟正黑體" w:eastAsia="微軟正黑體" w:hAnsi="微軟正黑體" w:hint="eastAsia"/>
          <w:sz w:val="28"/>
          <w:szCs w:val="28"/>
        </w:rPr>
        <w:lastRenderedPageBreak/>
        <w:t>參考資料</w:t>
      </w:r>
    </w:p>
    <w:p w14:paraId="1DCEE41A" w14:textId="77777777"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世界宣明會（</w:t>
      </w:r>
      <w:r w:rsidRPr="00144ABF">
        <w:rPr>
          <w:rFonts w:ascii="Times New Roman" w:hAnsi="Times New Roman" w:cs="Times New Roman" w:hint="eastAsia"/>
          <w:szCs w:val="24"/>
        </w:rPr>
        <w:t>2020</w:t>
      </w:r>
      <w:r w:rsidRPr="00144ABF">
        <w:rPr>
          <w:rFonts w:ascii="Times New Roman" w:hAnsi="Times New Roman" w:cs="Times New Roman" w:hint="eastAsia"/>
          <w:szCs w:val="24"/>
        </w:rPr>
        <w:t>）。《「疫」境同心</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物資支援計劃》。擷取自網頁</w:t>
      </w:r>
      <w:r w:rsidRPr="00144ABF">
        <w:rPr>
          <w:rFonts w:ascii="Times New Roman" w:hAnsi="Times New Roman" w:cs="Times New Roman" w:hint="eastAsia"/>
          <w:szCs w:val="24"/>
        </w:rPr>
        <w:t>https://www.worldvision.org.hk/our-work/hk-coronavirus-response</w:t>
      </w:r>
    </w:p>
    <w:p w14:paraId="31229FB2" w14:textId="77777777" w:rsidR="00144ABF" w:rsidRDefault="00144ABF" w:rsidP="00144ABF">
      <w:pPr>
        <w:ind w:leftChars="1" w:left="482" w:hangingChars="200" w:hanging="480"/>
        <w:rPr>
          <w:rFonts w:ascii="Times New Roman" w:hAnsi="Times New Roman" w:cs="Times New Roman"/>
          <w:szCs w:val="24"/>
        </w:rPr>
      </w:pPr>
    </w:p>
    <w:p w14:paraId="25118653" w14:textId="403E4D27"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東亞銀行（</w:t>
      </w:r>
      <w:r w:rsidRPr="00144ABF">
        <w:rPr>
          <w:rFonts w:ascii="Times New Roman" w:hAnsi="Times New Roman" w:cs="Times New Roman"/>
          <w:szCs w:val="24"/>
        </w:rPr>
        <w:t>2020</w:t>
      </w:r>
      <w:r w:rsidRPr="00144ABF">
        <w:rPr>
          <w:rFonts w:ascii="Times New Roman" w:hAnsi="Times New Roman" w:cs="Times New Roman" w:hint="eastAsia"/>
          <w:szCs w:val="24"/>
        </w:rPr>
        <w:t>）。</w:t>
      </w:r>
      <w:proofErr w:type="gramStart"/>
      <w:r w:rsidRPr="00144ABF">
        <w:rPr>
          <w:rFonts w:ascii="Times New Roman" w:hAnsi="Times New Roman" w:cs="Times New Roman" w:hint="eastAsia"/>
          <w:szCs w:val="24"/>
        </w:rPr>
        <w:t>《</w:t>
      </w:r>
      <w:proofErr w:type="gramEnd"/>
      <w:r w:rsidRPr="00144ABF">
        <w:rPr>
          <w:rFonts w:ascii="Times New Roman" w:hAnsi="Times New Roman" w:cs="Times New Roman" w:hint="eastAsia"/>
          <w:szCs w:val="24"/>
        </w:rPr>
        <w:t>東亞銀行慈善基金捐出港幤</w:t>
      </w:r>
      <w:r w:rsidRPr="00144ABF">
        <w:rPr>
          <w:rFonts w:ascii="Times New Roman" w:hAnsi="Times New Roman" w:cs="Times New Roman"/>
          <w:szCs w:val="24"/>
        </w:rPr>
        <w:t>200</w:t>
      </w:r>
      <w:r w:rsidRPr="00144ABF">
        <w:rPr>
          <w:rFonts w:ascii="Times New Roman" w:hAnsi="Times New Roman" w:cs="Times New Roman" w:hint="eastAsia"/>
          <w:szCs w:val="24"/>
        </w:rPr>
        <w:t>萬元　為有需要人士提供衛生防護包》。擷取自網頁</w:t>
      </w:r>
      <w:r w:rsidRPr="00144ABF">
        <w:rPr>
          <w:rFonts w:ascii="Times New Roman" w:hAnsi="Times New Roman" w:cs="Times New Roman"/>
          <w:szCs w:val="24"/>
        </w:rPr>
        <w:t>https://www.hkbea.com/pdf/tc/about-bea/new-release/2020/20200217tc.pdf</w:t>
      </w:r>
    </w:p>
    <w:p w14:paraId="7165BFC0" w14:textId="77777777" w:rsidR="00144ABF" w:rsidRDefault="00144ABF" w:rsidP="00144ABF">
      <w:pPr>
        <w:ind w:leftChars="1" w:left="482" w:hangingChars="200" w:hanging="480"/>
        <w:rPr>
          <w:rFonts w:ascii="Times New Roman" w:hAnsi="Times New Roman" w:cs="Times New Roman"/>
          <w:szCs w:val="24"/>
        </w:rPr>
      </w:pPr>
    </w:p>
    <w:p w14:paraId="2C5ADF91" w14:textId="5F0F84C7" w:rsidR="00144ABF" w:rsidRPr="00144ABF" w:rsidRDefault="00144ABF" w:rsidP="00144ABF">
      <w:pPr>
        <w:ind w:leftChars="1" w:left="482" w:hangingChars="200" w:hanging="480"/>
        <w:rPr>
          <w:rFonts w:ascii="Times New Roman" w:hAnsi="Times New Roman" w:cs="Times New Roman"/>
          <w:szCs w:val="24"/>
        </w:rPr>
      </w:pPr>
      <w:proofErr w:type="gramStart"/>
      <w:r w:rsidRPr="00144ABF">
        <w:rPr>
          <w:rFonts w:ascii="Times New Roman" w:hAnsi="Times New Roman" w:cs="Times New Roman" w:hint="eastAsia"/>
          <w:szCs w:val="24"/>
        </w:rPr>
        <w:t>保良局</w:t>
      </w:r>
      <w:proofErr w:type="gramEnd"/>
      <w:r w:rsidRPr="00144ABF">
        <w:rPr>
          <w:rFonts w:ascii="Times New Roman" w:hAnsi="Times New Roman" w:cs="Times New Roman" w:hint="eastAsia"/>
          <w:szCs w:val="24"/>
        </w:rPr>
        <w:t>（</w:t>
      </w:r>
      <w:r w:rsidRPr="00144ABF">
        <w:rPr>
          <w:rFonts w:ascii="Times New Roman" w:hAnsi="Times New Roman" w:cs="Times New Roman" w:hint="eastAsia"/>
          <w:szCs w:val="24"/>
        </w:rPr>
        <w:t>2020</w:t>
      </w:r>
      <w:r w:rsidRPr="00144ABF">
        <w:rPr>
          <w:rFonts w:ascii="Times New Roman" w:hAnsi="Times New Roman" w:cs="Times New Roman" w:hint="eastAsia"/>
          <w:szCs w:val="24"/>
        </w:rPr>
        <w:t>）。《保良局推多項抗疫支援措施　向</w:t>
      </w:r>
      <w:r w:rsidRPr="00144ABF">
        <w:rPr>
          <w:rFonts w:ascii="Times New Roman" w:hAnsi="Times New Roman" w:cs="Times New Roman" w:hint="eastAsia"/>
          <w:szCs w:val="24"/>
        </w:rPr>
        <w:t>18,000</w:t>
      </w:r>
      <w:r w:rsidRPr="00144ABF">
        <w:rPr>
          <w:rFonts w:ascii="Times New Roman" w:hAnsi="Times New Roman" w:cs="Times New Roman" w:hint="eastAsia"/>
          <w:szCs w:val="24"/>
        </w:rPr>
        <w:t>戶基層家庭派贈抗疫健康包》。擷取自網頁</w:t>
      </w:r>
      <w:r w:rsidRPr="00144ABF">
        <w:rPr>
          <w:rFonts w:ascii="Times New Roman" w:hAnsi="Times New Roman" w:cs="Times New Roman" w:hint="eastAsia"/>
          <w:szCs w:val="24"/>
        </w:rPr>
        <w:t>https://www.poleungkuk.org.hk/news/measures-against-novel-coronavirus-infection%20</w:t>
      </w:r>
    </w:p>
    <w:p w14:paraId="475B0DB5" w14:textId="77777777" w:rsidR="00144ABF" w:rsidRDefault="00144ABF" w:rsidP="00144ABF">
      <w:pPr>
        <w:ind w:leftChars="1" w:left="482" w:hangingChars="200" w:hanging="480"/>
        <w:rPr>
          <w:rFonts w:ascii="Times New Roman" w:hAnsi="Times New Roman" w:cs="Times New Roman"/>
          <w:szCs w:val="24"/>
        </w:rPr>
      </w:pPr>
    </w:p>
    <w:p w14:paraId="353F871B" w14:textId="12AE64BB"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香港公益金（</w:t>
      </w:r>
      <w:r w:rsidRPr="00144ABF">
        <w:rPr>
          <w:rFonts w:ascii="Times New Roman" w:hAnsi="Times New Roman" w:cs="Times New Roman" w:hint="eastAsia"/>
          <w:szCs w:val="24"/>
        </w:rPr>
        <w:t>2020</w:t>
      </w:r>
      <w:r w:rsidRPr="00144ABF">
        <w:rPr>
          <w:rFonts w:ascii="Times New Roman" w:hAnsi="Times New Roman" w:cs="Times New Roman" w:hint="eastAsia"/>
          <w:szCs w:val="24"/>
        </w:rPr>
        <w:t>）。《公益金及時抗疫基金　支援受新型冠狀病毒疫情影響的個人及家庭》。擷取自網頁</w:t>
      </w:r>
      <w:r w:rsidRPr="00144ABF">
        <w:rPr>
          <w:rFonts w:ascii="Times New Roman" w:hAnsi="Times New Roman" w:cs="Times New Roman" w:hint="eastAsia"/>
          <w:szCs w:val="24"/>
        </w:rPr>
        <w:t>https://www.commchest.org/zh_hk/news/press_release/884</w:t>
      </w:r>
    </w:p>
    <w:p w14:paraId="206B0982" w14:textId="77777777" w:rsidR="00144ABF" w:rsidRDefault="00144ABF" w:rsidP="00144ABF">
      <w:pPr>
        <w:ind w:leftChars="1" w:left="482" w:hangingChars="200" w:hanging="480"/>
        <w:rPr>
          <w:rFonts w:ascii="Times New Roman" w:hAnsi="Times New Roman" w:cs="Times New Roman"/>
          <w:szCs w:val="24"/>
        </w:rPr>
      </w:pPr>
    </w:p>
    <w:p w14:paraId="62CF3E95" w14:textId="2616A29D"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r w:rsidRPr="00F91B2B">
        <w:rPr>
          <w:rFonts w:ascii="Times New Roman" w:hAnsi="Times New Roman" w:cs="Times New Roman" w:hint="eastAsia"/>
          <w:szCs w:val="24"/>
        </w:rPr>
        <w:t>加強防疫措施　食肆禁堂食</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https://www.news.gov.hk/chi/2020/07/20200727/20200727_162631_406.html?type=category&amp;name=covid19&amp;tl=t</w:t>
      </w:r>
    </w:p>
    <w:p w14:paraId="50D3A78A" w14:textId="43A0D815" w:rsidR="00F91B2B" w:rsidRDefault="00F91B2B" w:rsidP="00144ABF">
      <w:pPr>
        <w:ind w:leftChars="1" w:left="482" w:hangingChars="200" w:hanging="480"/>
        <w:rPr>
          <w:rFonts w:ascii="Times New Roman" w:hAnsi="Times New Roman" w:cs="Times New Roman"/>
          <w:szCs w:val="24"/>
        </w:rPr>
      </w:pPr>
    </w:p>
    <w:p w14:paraId="527B51E4" w14:textId="2468DF50"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r w:rsidRPr="00F91B2B">
        <w:rPr>
          <w:rFonts w:ascii="Times New Roman" w:hAnsi="Times New Roman" w:cs="Times New Roman" w:hint="eastAsia"/>
          <w:szCs w:val="24"/>
        </w:rPr>
        <w:t>行會通過室內公眾地方強制戴口罩</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https://www.news.gov.hk/chi/2020/07/20200722/20200722_144255_095.html?type=category&amp;name=covid19&amp;tl=t</w:t>
      </w:r>
    </w:p>
    <w:p w14:paraId="0C8E846F" w14:textId="6001812D" w:rsidR="00F91B2B" w:rsidRDefault="00F91B2B" w:rsidP="00144ABF">
      <w:pPr>
        <w:ind w:leftChars="1" w:left="482" w:hangingChars="200" w:hanging="480"/>
        <w:rPr>
          <w:rFonts w:ascii="Times New Roman" w:hAnsi="Times New Roman" w:cs="Times New Roman"/>
          <w:szCs w:val="24"/>
        </w:rPr>
      </w:pPr>
    </w:p>
    <w:p w14:paraId="1866AA81" w14:textId="5CFBB66C"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proofErr w:type="gramStart"/>
      <w:r w:rsidRPr="00144ABF">
        <w:rPr>
          <w:rFonts w:ascii="Times New Roman" w:hAnsi="Times New Roman" w:cs="Times New Roman" w:hint="eastAsia"/>
          <w:szCs w:val="24"/>
        </w:rPr>
        <w:t>《</w:t>
      </w:r>
      <w:proofErr w:type="gramEnd"/>
      <w:r w:rsidRPr="00F91B2B">
        <w:rPr>
          <w:rFonts w:ascii="Times New Roman" w:hAnsi="Times New Roman" w:cs="Times New Roman" w:hint="eastAsia"/>
          <w:szCs w:val="24"/>
        </w:rPr>
        <w:t>房委會通過公屋租金寛免兩個月</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https://www.news.gov.hk/chi/2020/07/20200728/20200728_174801_237.html?type=category&amp;name=covid19&amp;tl=t</w:t>
      </w:r>
    </w:p>
    <w:p w14:paraId="34C58406" w14:textId="35A7E5EA" w:rsidR="00F91B2B" w:rsidRDefault="00F91B2B" w:rsidP="00144ABF">
      <w:pPr>
        <w:ind w:leftChars="1" w:left="482" w:hangingChars="200" w:hanging="480"/>
        <w:rPr>
          <w:rFonts w:ascii="Times New Roman" w:hAnsi="Times New Roman" w:cs="Times New Roman"/>
          <w:szCs w:val="24"/>
        </w:rPr>
      </w:pPr>
    </w:p>
    <w:p w14:paraId="60DE6175" w14:textId="4C98706C"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）。《政府再安排航班接回滯印度港人》。擷取自網頁</w:t>
      </w:r>
      <w:r w:rsidRPr="00144ABF">
        <w:rPr>
          <w:rFonts w:ascii="Times New Roman" w:hAnsi="Times New Roman" w:cs="Times New Roman" w:hint="eastAsia"/>
          <w:szCs w:val="24"/>
        </w:rPr>
        <w:t>https://www.news.gov.hk/chi/2020/06/20200617/20200617_181750_138.html?type=category&amp;name=health</w:t>
      </w:r>
    </w:p>
    <w:p w14:paraId="0979BD52" w14:textId="77777777" w:rsidR="00144ABF" w:rsidRDefault="00144ABF" w:rsidP="00144ABF">
      <w:pPr>
        <w:ind w:leftChars="1" w:left="482" w:hangingChars="200" w:hanging="480"/>
        <w:rPr>
          <w:rFonts w:ascii="Times New Roman" w:hAnsi="Times New Roman" w:cs="Times New Roman"/>
          <w:szCs w:val="24"/>
        </w:rPr>
      </w:pPr>
    </w:p>
    <w:p w14:paraId="4E4DB4C6" w14:textId="0081AA95"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）。《限制社交措施再延長</w:t>
      </w:r>
      <w:r w:rsidRPr="00144ABF">
        <w:rPr>
          <w:rFonts w:ascii="Times New Roman" w:hAnsi="Times New Roman" w:cs="Times New Roman" w:hint="eastAsia"/>
          <w:szCs w:val="24"/>
        </w:rPr>
        <w:t>14</w:t>
      </w:r>
      <w:r w:rsidRPr="00144ABF">
        <w:rPr>
          <w:rFonts w:ascii="Times New Roman" w:hAnsi="Times New Roman" w:cs="Times New Roman" w:hint="eastAsia"/>
          <w:szCs w:val="24"/>
        </w:rPr>
        <w:t>天》。擷取自網頁</w:t>
      </w:r>
      <w:r w:rsidRPr="00144ABF">
        <w:rPr>
          <w:rFonts w:ascii="Times New Roman" w:hAnsi="Times New Roman" w:cs="Times New Roman" w:hint="eastAsia"/>
          <w:szCs w:val="24"/>
        </w:rPr>
        <w:t>https://www.news.gov.hk/chi/2020/06/20200602/20200602_173816_679.html?type=ticker</w:t>
      </w:r>
    </w:p>
    <w:p w14:paraId="1CD9F5EB" w14:textId="77777777" w:rsidR="00144ABF" w:rsidRDefault="00144ABF" w:rsidP="00144ABF">
      <w:pPr>
        <w:ind w:leftChars="1" w:left="482" w:hangingChars="200" w:hanging="480"/>
        <w:rPr>
          <w:rFonts w:ascii="Times New Roman" w:hAnsi="Times New Roman" w:cs="Times New Roman"/>
          <w:szCs w:val="24"/>
        </w:rPr>
      </w:pPr>
    </w:p>
    <w:p w14:paraId="33664C9E" w14:textId="77777777" w:rsidR="00F91B2B" w:rsidRDefault="00F91B2B">
      <w:pPr>
        <w:widowControl/>
        <w:rPr>
          <w:rFonts w:ascii="Times New Roman" w:hAnsi="Times New Roman" w:cs="Times New Roman"/>
          <w:szCs w:val="24"/>
        </w:rPr>
      </w:pPr>
      <w:r>
        <w:rPr>
          <w:rFonts w:ascii="Times New Roman" w:hAnsi="Times New Roman" w:cs="Times New Roman"/>
          <w:szCs w:val="24"/>
        </w:rPr>
        <w:br w:type="page"/>
      </w:r>
    </w:p>
    <w:p w14:paraId="1A5FB798" w14:textId="132794B9"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lastRenderedPageBreak/>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r w:rsidRPr="00F91B2B">
        <w:rPr>
          <w:rFonts w:ascii="Times New Roman" w:hAnsi="Times New Roman" w:cs="Times New Roman" w:hint="eastAsia"/>
          <w:szCs w:val="24"/>
        </w:rPr>
        <w:t>政府收緊豁免人士檢測和檢疫安排</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https://www.news.gov.hk/chi/2020/07/20200726/20200726_122517_597.html?type=category&amp;name=covid19&amp;tl=t</w:t>
      </w:r>
    </w:p>
    <w:p w14:paraId="79C421F7" w14:textId="65130DAB" w:rsidR="00F91B2B" w:rsidRDefault="00F91B2B" w:rsidP="00144ABF">
      <w:pPr>
        <w:ind w:leftChars="1" w:left="482" w:hangingChars="200" w:hanging="480"/>
        <w:rPr>
          <w:rFonts w:ascii="Times New Roman" w:hAnsi="Times New Roman" w:cs="Times New Roman"/>
          <w:szCs w:val="24"/>
        </w:rPr>
      </w:pPr>
    </w:p>
    <w:p w14:paraId="52EE3CA5" w14:textId="4FF8F78D"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r w:rsidRPr="00F91B2B">
        <w:rPr>
          <w:rFonts w:ascii="Times New Roman" w:hAnsi="Times New Roman" w:cs="Times New Roman" w:hint="eastAsia"/>
          <w:szCs w:val="24"/>
        </w:rPr>
        <w:t>疫情嚴峻　政府推新一輪措施抗疫</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https://www.news.gov.hk/chi/2020/07/20200713/20200713_211216_022.html?type=category&amp;name=covid19&amp;tl=t</w:t>
      </w:r>
    </w:p>
    <w:p w14:paraId="270055F4" w14:textId="77777777" w:rsidR="00F91B2B" w:rsidRPr="00F91B2B" w:rsidRDefault="00F91B2B" w:rsidP="00144ABF">
      <w:pPr>
        <w:ind w:leftChars="1" w:left="482" w:hangingChars="200" w:hanging="480"/>
        <w:rPr>
          <w:rFonts w:ascii="Times New Roman" w:hAnsi="Times New Roman" w:cs="Times New Roman"/>
          <w:szCs w:val="24"/>
        </w:rPr>
      </w:pPr>
    </w:p>
    <w:p w14:paraId="161CDFA8" w14:textId="208AFD39"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）。《限聚集規定延長　宗教活動獲豁免》。擷取自網頁</w:t>
      </w:r>
      <w:r w:rsidRPr="00144ABF">
        <w:rPr>
          <w:rFonts w:ascii="Times New Roman" w:hAnsi="Times New Roman" w:cs="Times New Roman" w:hint="eastAsia"/>
          <w:szCs w:val="24"/>
        </w:rPr>
        <w:t>https://www.news.gov.hk/chi/2020/05/20200519/20200519_163409_264.html?type=category&amp;name=health&amp;tl=t</w:t>
      </w:r>
    </w:p>
    <w:p w14:paraId="265EE3E5" w14:textId="77777777" w:rsidR="00144ABF" w:rsidRDefault="00144ABF" w:rsidP="00144ABF">
      <w:pPr>
        <w:ind w:leftChars="1" w:left="482" w:hangingChars="200" w:hanging="480"/>
        <w:rPr>
          <w:rFonts w:ascii="Times New Roman" w:hAnsi="Times New Roman" w:cs="Times New Roman"/>
          <w:szCs w:val="24"/>
        </w:rPr>
      </w:pPr>
    </w:p>
    <w:p w14:paraId="6CBCEDB2" w14:textId="5896A5AE"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szCs w:val="24"/>
        </w:rPr>
        <w:t>2020</w:t>
      </w:r>
      <w:r w:rsidRPr="00144ABF">
        <w:rPr>
          <w:rFonts w:ascii="Times New Roman" w:hAnsi="Times New Roman" w:cs="Times New Roman" w:hint="eastAsia"/>
          <w:szCs w:val="24"/>
        </w:rPr>
        <w:t>）。</w:t>
      </w:r>
      <w:proofErr w:type="gramStart"/>
      <w:r w:rsidRPr="00144ABF">
        <w:rPr>
          <w:rFonts w:ascii="Times New Roman" w:hAnsi="Times New Roman" w:cs="Times New Roman" w:hint="eastAsia"/>
          <w:szCs w:val="24"/>
        </w:rPr>
        <w:t>《</w:t>
      </w:r>
      <w:proofErr w:type="gramEnd"/>
      <w:r w:rsidRPr="00144ABF">
        <w:rPr>
          <w:rFonts w:ascii="Times New Roman" w:hAnsi="Times New Roman" w:cs="Times New Roman" w:hint="eastAsia"/>
          <w:szCs w:val="24"/>
        </w:rPr>
        <w:t>部分社交距離措施周五起放寛》。擷取自網頁</w:t>
      </w:r>
      <w:r w:rsidRPr="00144ABF">
        <w:rPr>
          <w:rFonts w:ascii="Times New Roman" w:hAnsi="Times New Roman" w:cs="Times New Roman"/>
          <w:szCs w:val="24"/>
        </w:rPr>
        <w:t>https://www.news.gov.hk/chi/2020/05/20200526/20200526_180013_669.html</w:t>
      </w:r>
    </w:p>
    <w:p w14:paraId="5A125E17" w14:textId="77777777" w:rsidR="00144ABF" w:rsidRDefault="00144ABF" w:rsidP="00144ABF">
      <w:pPr>
        <w:ind w:leftChars="1" w:left="482" w:hangingChars="200" w:hanging="480"/>
        <w:rPr>
          <w:rFonts w:ascii="Times New Roman" w:hAnsi="Times New Roman" w:cs="Times New Roman"/>
          <w:szCs w:val="24"/>
        </w:rPr>
      </w:pPr>
    </w:p>
    <w:p w14:paraId="26F7B250" w14:textId="763493AE"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）。《陳茂波料疫情令財赤惡化》。擷取自網頁</w:t>
      </w:r>
      <w:r w:rsidRPr="00144ABF">
        <w:rPr>
          <w:rFonts w:ascii="Times New Roman" w:hAnsi="Times New Roman" w:cs="Times New Roman" w:hint="eastAsia"/>
          <w:szCs w:val="24"/>
        </w:rPr>
        <w:t>https://www.news.gov.hk/chi/2020/02/20200202/20200202_120031_549.html</w:t>
      </w:r>
    </w:p>
    <w:p w14:paraId="62CEFD5F" w14:textId="77777777" w:rsidR="00F91B2B" w:rsidRDefault="00F91B2B" w:rsidP="00144ABF">
      <w:pPr>
        <w:ind w:leftChars="1" w:left="482" w:hangingChars="200" w:hanging="480"/>
        <w:rPr>
          <w:rFonts w:ascii="Times New Roman" w:hAnsi="Times New Roman" w:cs="Times New Roman"/>
          <w:szCs w:val="24"/>
        </w:rPr>
      </w:pPr>
    </w:p>
    <w:p w14:paraId="0780693A" w14:textId="1D3DB17E"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）。《群組聚集人數放寬至</w:t>
      </w:r>
      <w:r w:rsidRPr="00144ABF">
        <w:rPr>
          <w:rFonts w:ascii="Times New Roman" w:hAnsi="Times New Roman" w:cs="Times New Roman" w:hint="eastAsia"/>
          <w:szCs w:val="24"/>
        </w:rPr>
        <w:t>50</w:t>
      </w:r>
      <w:r w:rsidRPr="00144ABF">
        <w:rPr>
          <w:rFonts w:ascii="Times New Roman" w:hAnsi="Times New Roman" w:cs="Times New Roman" w:hint="eastAsia"/>
          <w:szCs w:val="24"/>
        </w:rPr>
        <w:t>人》。擷取自網頁</w:t>
      </w:r>
      <w:r w:rsidRPr="00144ABF">
        <w:rPr>
          <w:rFonts w:ascii="Times New Roman" w:hAnsi="Times New Roman" w:cs="Times New Roman" w:hint="eastAsia"/>
          <w:szCs w:val="24"/>
        </w:rPr>
        <w:t>https://www.news.gov.hk/chi/2020/06/20200616/20200616_172450_196.html?type=category&amp;name=health&amp;tl=t</w:t>
      </w:r>
    </w:p>
    <w:p w14:paraId="686ECDAC" w14:textId="77777777" w:rsidR="00144ABF" w:rsidRDefault="00144ABF" w:rsidP="00144ABF">
      <w:pPr>
        <w:ind w:leftChars="1" w:left="482" w:hangingChars="200" w:hanging="480"/>
        <w:rPr>
          <w:rFonts w:ascii="Times New Roman" w:hAnsi="Times New Roman" w:cs="Times New Roman"/>
          <w:szCs w:val="24"/>
        </w:rPr>
      </w:pPr>
    </w:p>
    <w:p w14:paraId="64519874" w14:textId="50DDCF84"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香港政府新聞網（</w:t>
      </w:r>
      <w:r w:rsidRPr="00144ABF">
        <w:rPr>
          <w:rFonts w:ascii="Times New Roman" w:hAnsi="Times New Roman" w:cs="Times New Roman" w:hint="eastAsia"/>
          <w:szCs w:val="24"/>
        </w:rPr>
        <w:t>2020</w:t>
      </w:r>
      <w:r w:rsidRPr="00144ABF">
        <w:rPr>
          <w:rFonts w:ascii="Times New Roman" w:hAnsi="Times New Roman" w:cs="Times New Roman" w:hint="eastAsia"/>
          <w:szCs w:val="24"/>
        </w:rPr>
        <w:t>）。《滯留尼泊爾港人將乘特別航班返港》。擷取自網頁</w:t>
      </w:r>
      <w:r w:rsidRPr="00144ABF">
        <w:rPr>
          <w:rFonts w:ascii="Times New Roman" w:hAnsi="Times New Roman" w:cs="Times New Roman" w:hint="eastAsia"/>
          <w:szCs w:val="24"/>
        </w:rPr>
        <w:t>https://www.news.gov.hk/chi/2020/05/20200531/20200531_141547_523.html?type=category&amp;name=health&amp;tl=t</w:t>
      </w:r>
    </w:p>
    <w:p w14:paraId="0E3773D2" w14:textId="77777777" w:rsidR="00144ABF" w:rsidRDefault="00144ABF" w:rsidP="00144ABF">
      <w:pPr>
        <w:ind w:leftChars="1" w:left="482" w:hangingChars="200" w:hanging="480"/>
        <w:rPr>
          <w:rFonts w:ascii="Times New Roman" w:hAnsi="Times New Roman" w:cs="Times New Roman"/>
          <w:szCs w:val="24"/>
        </w:rPr>
      </w:pPr>
    </w:p>
    <w:p w14:paraId="295297CC" w14:textId="32C6C319"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w:t>
      </w:r>
      <w:proofErr w:type="gramStart"/>
      <w:r w:rsidRPr="00144ABF">
        <w:rPr>
          <w:rFonts w:ascii="Times New Roman" w:hAnsi="Times New Roman" w:cs="Times New Roman" w:hint="eastAsia"/>
          <w:szCs w:val="24"/>
        </w:rPr>
        <w:t>—</w:t>
      </w:r>
      <w:proofErr w:type="gramEnd"/>
      <w:r w:rsidRPr="00144ABF">
        <w:rPr>
          <w:rFonts w:ascii="Times New Roman" w:hAnsi="Times New Roman" w:cs="Times New Roman" w:hint="eastAsia"/>
          <w:szCs w:val="24"/>
        </w:rPr>
        <w:t>同心抗</w:t>
      </w:r>
      <w:proofErr w:type="gramStart"/>
      <w:r w:rsidRPr="00144ABF">
        <w:rPr>
          <w:rFonts w:ascii="Times New Roman" w:hAnsi="Times New Roman" w:cs="Times New Roman" w:hint="eastAsia"/>
          <w:szCs w:val="24"/>
        </w:rPr>
        <w:t>疫</w:t>
      </w:r>
      <w:proofErr w:type="gramEnd"/>
      <w:r w:rsidRPr="00144ABF">
        <w:rPr>
          <w:rFonts w:ascii="Times New Roman" w:hAnsi="Times New Roman" w:cs="Times New Roman" w:hint="eastAsia"/>
          <w:szCs w:val="24"/>
        </w:rPr>
        <w:t>（</w:t>
      </w:r>
      <w:r w:rsidRPr="00144ABF">
        <w:rPr>
          <w:rFonts w:ascii="Times New Roman" w:hAnsi="Times New Roman" w:cs="Times New Roman" w:hint="eastAsia"/>
          <w:szCs w:val="24"/>
        </w:rPr>
        <w:t>2020</w:t>
      </w:r>
      <w:r w:rsidRPr="00144ABF">
        <w:rPr>
          <w:rFonts w:ascii="Times New Roman" w:hAnsi="Times New Roman" w:cs="Times New Roman" w:hint="eastAsia"/>
          <w:szCs w:val="24"/>
        </w:rPr>
        <w:t>）。《同心抗疫　共渡時艱》。擷取自網頁</w:t>
      </w:r>
      <w:r w:rsidRPr="00144ABF">
        <w:rPr>
          <w:rFonts w:ascii="Times New Roman" w:hAnsi="Times New Roman" w:cs="Times New Roman" w:hint="eastAsia"/>
          <w:szCs w:val="24"/>
        </w:rPr>
        <w:t>https://www.coronavirus.gov.hk/pdf/fund/CE-Measure-12.pdf</w:t>
      </w:r>
    </w:p>
    <w:p w14:paraId="41ADA694" w14:textId="77777777" w:rsidR="00144ABF" w:rsidRDefault="00144ABF" w:rsidP="00144ABF">
      <w:pPr>
        <w:ind w:leftChars="1" w:left="482" w:hangingChars="200" w:hanging="480"/>
        <w:rPr>
          <w:rFonts w:ascii="Times New Roman" w:hAnsi="Times New Roman" w:cs="Times New Roman"/>
          <w:szCs w:val="24"/>
        </w:rPr>
      </w:pPr>
    </w:p>
    <w:p w14:paraId="60963809" w14:textId="075ACE6B"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w:t>
      </w:r>
      <w:proofErr w:type="gramStart"/>
      <w:r w:rsidRPr="00144ABF">
        <w:rPr>
          <w:rFonts w:ascii="Times New Roman" w:hAnsi="Times New Roman" w:cs="Times New Roman" w:hint="eastAsia"/>
          <w:szCs w:val="24"/>
        </w:rPr>
        <w:t>—</w:t>
      </w:r>
      <w:proofErr w:type="gramEnd"/>
      <w:r w:rsidRPr="00144ABF">
        <w:rPr>
          <w:rFonts w:ascii="Times New Roman" w:hAnsi="Times New Roman" w:cs="Times New Roman" w:hint="eastAsia"/>
          <w:szCs w:val="24"/>
        </w:rPr>
        <w:t>同心抗</w:t>
      </w:r>
      <w:proofErr w:type="gramStart"/>
      <w:r w:rsidRPr="00144ABF">
        <w:rPr>
          <w:rFonts w:ascii="Times New Roman" w:hAnsi="Times New Roman" w:cs="Times New Roman" w:hint="eastAsia"/>
          <w:szCs w:val="24"/>
        </w:rPr>
        <w:t>疫</w:t>
      </w:r>
      <w:proofErr w:type="gramEnd"/>
      <w:r w:rsidRPr="00144ABF">
        <w:rPr>
          <w:rFonts w:ascii="Times New Roman" w:hAnsi="Times New Roman" w:cs="Times New Roman" w:hint="eastAsia"/>
          <w:szCs w:val="24"/>
        </w:rPr>
        <w:t>（</w:t>
      </w:r>
      <w:r w:rsidRPr="00144ABF">
        <w:rPr>
          <w:rFonts w:ascii="Times New Roman" w:hAnsi="Times New Roman" w:cs="Times New Roman" w:hint="eastAsia"/>
          <w:szCs w:val="24"/>
        </w:rPr>
        <w:t>2020</w:t>
      </w:r>
      <w:r w:rsidRPr="00144ABF">
        <w:rPr>
          <w:rFonts w:ascii="Times New Roman" w:hAnsi="Times New Roman" w:cs="Times New Roman" w:hint="eastAsia"/>
          <w:szCs w:val="24"/>
        </w:rPr>
        <w:t>）。《行政長官林鄭月娥撰文「抗疫一月</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決不言敗」》。擷取自網頁</w:t>
      </w:r>
      <w:r w:rsidRPr="00144ABF">
        <w:rPr>
          <w:rFonts w:ascii="Times New Roman" w:hAnsi="Times New Roman" w:cs="Times New Roman" w:hint="eastAsia"/>
          <w:szCs w:val="24"/>
        </w:rPr>
        <w:t>https://www.ceo.gov.hk/chi/pdf/article20200225.pdf</w:t>
      </w:r>
    </w:p>
    <w:p w14:paraId="4257995A" w14:textId="7CE9E305" w:rsidR="00144ABF" w:rsidRDefault="00144ABF" w:rsidP="00144ABF">
      <w:pPr>
        <w:ind w:leftChars="1" w:left="482" w:hangingChars="200" w:hanging="480"/>
        <w:rPr>
          <w:rFonts w:ascii="Times New Roman" w:hAnsi="Times New Roman" w:cs="Times New Roman"/>
          <w:szCs w:val="24"/>
        </w:rPr>
      </w:pPr>
    </w:p>
    <w:p w14:paraId="536B9150" w14:textId="77777777" w:rsidR="00C47E9B" w:rsidRPr="00C47E9B" w:rsidRDefault="00C47E9B" w:rsidP="00C47E9B">
      <w:pPr>
        <w:ind w:leftChars="1" w:left="482" w:hangingChars="200" w:hanging="480"/>
        <w:rPr>
          <w:rFonts w:ascii="Times New Roman" w:hAnsi="Times New Roman" w:cs="Times New Roman"/>
          <w:szCs w:val="24"/>
        </w:rPr>
      </w:pPr>
      <w:r w:rsidRPr="00C47E9B">
        <w:rPr>
          <w:rFonts w:ascii="Times New Roman" w:hAnsi="Times New Roman" w:cs="Times New Roman" w:hint="eastAsia"/>
          <w:szCs w:val="24"/>
        </w:rPr>
        <w:t>香港特別行政區政府</w:t>
      </w:r>
      <w:r w:rsidRPr="00C47E9B">
        <w:rPr>
          <w:rFonts w:ascii="Times New Roman" w:hAnsi="Times New Roman" w:cs="Times New Roman" w:hint="eastAsia"/>
          <w:szCs w:val="24"/>
        </w:rPr>
        <w:t>2019</w:t>
      </w:r>
      <w:r w:rsidRPr="00C47E9B">
        <w:rPr>
          <w:rFonts w:ascii="Times New Roman" w:hAnsi="Times New Roman" w:cs="Times New Roman" w:hint="eastAsia"/>
          <w:szCs w:val="24"/>
        </w:rPr>
        <w:t>冠狀病毒病專題網站</w:t>
      </w:r>
      <w:proofErr w:type="gramStart"/>
      <w:r w:rsidRPr="00C47E9B">
        <w:rPr>
          <w:rFonts w:ascii="Times New Roman" w:hAnsi="Times New Roman" w:cs="Times New Roman" w:hint="eastAsia"/>
          <w:szCs w:val="24"/>
        </w:rPr>
        <w:t>—</w:t>
      </w:r>
      <w:proofErr w:type="gramEnd"/>
      <w:r w:rsidRPr="00C47E9B">
        <w:rPr>
          <w:rFonts w:ascii="Times New Roman" w:hAnsi="Times New Roman" w:cs="Times New Roman" w:hint="eastAsia"/>
          <w:szCs w:val="24"/>
        </w:rPr>
        <w:t>同心抗</w:t>
      </w:r>
      <w:proofErr w:type="gramStart"/>
      <w:r w:rsidRPr="00C47E9B">
        <w:rPr>
          <w:rFonts w:ascii="Times New Roman" w:hAnsi="Times New Roman" w:cs="Times New Roman" w:hint="eastAsia"/>
          <w:szCs w:val="24"/>
        </w:rPr>
        <w:t>疫</w:t>
      </w:r>
      <w:proofErr w:type="gramEnd"/>
      <w:r w:rsidRPr="00C47E9B">
        <w:rPr>
          <w:rFonts w:ascii="Times New Roman" w:hAnsi="Times New Roman" w:cs="Times New Roman" w:hint="eastAsia"/>
          <w:szCs w:val="24"/>
        </w:rPr>
        <w:t>（</w:t>
      </w:r>
      <w:r w:rsidRPr="00C47E9B">
        <w:rPr>
          <w:rFonts w:ascii="Times New Roman" w:hAnsi="Times New Roman" w:cs="Times New Roman" w:hint="eastAsia"/>
          <w:szCs w:val="24"/>
        </w:rPr>
        <w:t>2020</w:t>
      </w:r>
      <w:r w:rsidRPr="00C47E9B">
        <w:rPr>
          <w:rFonts w:ascii="Times New Roman" w:hAnsi="Times New Roman" w:cs="Times New Roman" w:hint="eastAsia"/>
          <w:szCs w:val="24"/>
        </w:rPr>
        <w:t>）。《行政長官林鄭月娥撰文「抗疫八月</w:t>
      </w:r>
      <w:r w:rsidRPr="00C47E9B">
        <w:rPr>
          <w:rFonts w:ascii="Times New Roman" w:hAnsi="Times New Roman" w:cs="Times New Roman" w:hint="eastAsia"/>
          <w:szCs w:val="24"/>
        </w:rPr>
        <w:t xml:space="preserve"> </w:t>
      </w:r>
      <w:r w:rsidRPr="00C47E9B">
        <w:rPr>
          <w:rFonts w:ascii="Times New Roman" w:hAnsi="Times New Roman" w:cs="Times New Roman" w:hint="eastAsia"/>
          <w:szCs w:val="24"/>
        </w:rPr>
        <w:t>不容鬆懈」》。擷取自網頁</w:t>
      </w:r>
      <w:r w:rsidRPr="00C47E9B">
        <w:rPr>
          <w:rFonts w:ascii="Times New Roman" w:hAnsi="Times New Roman" w:cs="Times New Roman" w:hint="eastAsia"/>
          <w:szCs w:val="24"/>
        </w:rPr>
        <w:t>https://www.ceo.gov.hk/chi/pdf/article20200925.pdf</w:t>
      </w:r>
    </w:p>
    <w:p w14:paraId="1DA97602" w14:textId="77777777" w:rsidR="00C47E9B" w:rsidRDefault="00C47E9B" w:rsidP="00C47E9B">
      <w:pPr>
        <w:ind w:leftChars="1" w:left="482" w:hangingChars="200" w:hanging="480"/>
        <w:rPr>
          <w:rFonts w:ascii="Times New Roman" w:hAnsi="Times New Roman" w:cs="Times New Roman"/>
          <w:szCs w:val="24"/>
        </w:rPr>
      </w:pPr>
    </w:p>
    <w:p w14:paraId="33B743FB" w14:textId="4DA06758" w:rsidR="00C47E9B" w:rsidRDefault="00C47E9B" w:rsidP="00C47E9B">
      <w:pPr>
        <w:ind w:leftChars="1" w:left="482" w:hangingChars="200" w:hanging="480"/>
        <w:rPr>
          <w:rFonts w:ascii="Times New Roman" w:hAnsi="Times New Roman" w:cs="Times New Roman"/>
          <w:szCs w:val="24"/>
        </w:rPr>
      </w:pPr>
      <w:r w:rsidRPr="00C47E9B">
        <w:rPr>
          <w:rFonts w:ascii="Times New Roman" w:hAnsi="Times New Roman" w:cs="Times New Roman" w:hint="eastAsia"/>
          <w:szCs w:val="24"/>
        </w:rPr>
        <w:lastRenderedPageBreak/>
        <w:t>香港特別行政區政府</w:t>
      </w:r>
      <w:r w:rsidRPr="00C47E9B">
        <w:rPr>
          <w:rFonts w:ascii="Times New Roman" w:hAnsi="Times New Roman" w:cs="Times New Roman" w:hint="eastAsia"/>
          <w:szCs w:val="24"/>
        </w:rPr>
        <w:t>2019</w:t>
      </w:r>
      <w:r w:rsidRPr="00C47E9B">
        <w:rPr>
          <w:rFonts w:ascii="Times New Roman" w:hAnsi="Times New Roman" w:cs="Times New Roman" w:hint="eastAsia"/>
          <w:szCs w:val="24"/>
        </w:rPr>
        <w:t>冠狀病毒病專題網站</w:t>
      </w:r>
      <w:proofErr w:type="gramStart"/>
      <w:r w:rsidRPr="00C47E9B">
        <w:rPr>
          <w:rFonts w:ascii="Times New Roman" w:hAnsi="Times New Roman" w:cs="Times New Roman" w:hint="eastAsia"/>
          <w:szCs w:val="24"/>
        </w:rPr>
        <w:t>—</w:t>
      </w:r>
      <w:proofErr w:type="gramEnd"/>
      <w:r w:rsidRPr="00C47E9B">
        <w:rPr>
          <w:rFonts w:ascii="Times New Roman" w:hAnsi="Times New Roman" w:cs="Times New Roman" w:hint="eastAsia"/>
          <w:szCs w:val="24"/>
        </w:rPr>
        <w:t>同心抗</w:t>
      </w:r>
      <w:proofErr w:type="gramStart"/>
      <w:r w:rsidRPr="00C47E9B">
        <w:rPr>
          <w:rFonts w:ascii="Times New Roman" w:hAnsi="Times New Roman" w:cs="Times New Roman" w:hint="eastAsia"/>
          <w:szCs w:val="24"/>
        </w:rPr>
        <w:t>疫</w:t>
      </w:r>
      <w:proofErr w:type="gramEnd"/>
      <w:r w:rsidRPr="00C47E9B">
        <w:rPr>
          <w:rFonts w:ascii="Times New Roman" w:hAnsi="Times New Roman" w:cs="Times New Roman" w:hint="eastAsia"/>
          <w:szCs w:val="24"/>
        </w:rPr>
        <w:t>（</w:t>
      </w:r>
      <w:r w:rsidRPr="00C47E9B">
        <w:rPr>
          <w:rFonts w:ascii="Times New Roman" w:hAnsi="Times New Roman" w:cs="Times New Roman" w:hint="eastAsia"/>
          <w:szCs w:val="24"/>
        </w:rPr>
        <w:t>2020</w:t>
      </w:r>
      <w:r w:rsidRPr="00C47E9B">
        <w:rPr>
          <w:rFonts w:ascii="Times New Roman" w:hAnsi="Times New Roman" w:cs="Times New Roman" w:hint="eastAsia"/>
          <w:szCs w:val="24"/>
        </w:rPr>
        <w:t>）。《行政長官林鄭月娥撰文「抗疫七月</w:t>
      </w:r>
      <w:r w:rsidRPr="00C47E9B">
        <w:rPr>
          <w:rFonts w:ascii="Times New Roman" w:hAnsi="Times New Roman" w:cs="Times New Roman" w:hint="eastAsia"/>
          <w:szCs w:val="24"/>
        </w:rPr>
        <w:t xml:space="preserve"> </w:t>
      </w:r>
      <w:r w:rsidRPr="00C47E9B">
        <w:rPr>
          <w:rFonts w:ascii="Times New Roman" w:hAnsi="Times New Roman" w:cs="Times New Roman" w:hint="eastAsia"/>
          <w:szCs w:val="24"/>
        </w:rPr>
        <w:t>堅定信心」》。擷取自網頁</w:t>
      </w:r>
      <w:r w:rsidRPr="00C47E9B">
        <w:rPr>
          <w:rFonts w:ascii="Times New Roman" w:hAnsi="Times New Roman" w:cs="Times New Roman" w:hint="eastAsia"/>
          <w:szCs w:val="24"/>
        </w:rPr>
        <w:t>https://www.ceo.gov.hk/chi/pdf/article20200825.pdf</w:t>
      </w:r>
    </w:p>
    <w:p w14:paraId="0B1AFA7D" w14:textId="77777777" w:rsidR="00C47E9B" w:rsidRDefault="00C47E9B" w:rsidP="00144ABF">
      <w:pPr>
        <w:ind w:leftChars="1" w:left="482" w:hangingChars="200" w:hanging="480"/>
        <w:rPr>
          <w:rFonts w:ascii="Times New Roman" w:hAnsi="Times New Roman" w:cs="Times New Roman"/>
          <w:szCs w:val="24"/>
        </w:rPr>
      </w:pPr>
    </w:p>
    <w:p w14:paraId="7DF0A3AE" w14:textId="0A498A9F"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w:t>
      </w:r>
      <w:proofErr w:type="gramStart"/>
      <w:r w:rsidRPr="00144ABF">
        <w:rPr>
          <w:rFonts w:ascii="Times New Roman" w:hAnsi="Times New Roman" w:cs="Times New Roman" w:hint="eastAsia"/>
          <w:szCs w:val="24"/>
        </w:rPr>
        <w:t>—</w:t>
      </w:r>
      <w:proofErr w:type="gramEnd"/>
      <w:r w:rsidRPr="00144ABF">
        <w:rPr>
          <w:rFonts w:ascii="Times New Roman" w:hAnsi="Times New Roman" w:cs="Times New Roman" w:hint="eastAsia"/>
          <w:szCs w:val="24"/>
        </w:rPr>
        <w:t>同心抗</w:t>
      </w:r>
      <w:proofErr w:type="gramStart"/>
      <w:r w:rsidRPr="00144ABF">
        <w:rPr>
          <w:rFonts w:ascii="Times New Roman" w:hAnsi="Times New Roman" w:cs="Times New Roman" w:hint="eastAsia"/>
          <w:szCs w:val="24"/>
        </w:rPr>
        <w:t>疫</w:t>
      </w:r>
      <w:proofErr w:type="gramEnd"/>
      <w:r w:rsidRPr="00144ABF">
        <w:rPr>
          <w:rFonts w:ascii="Times New Roman" w:hAnsi="Times New Roman" w:cs="Times New Roman" w:hint="eastAsia"/>
          <w:szCs w:val="24"/>
        </w:rPr>
        <w:t>（</w:t>
      </w:r>
      <w:r w:rsidRPr="00144ABF">
        <w:rPr>
          <w:rFonts w:ascii="Times New Roman" w:hAnsi="Times New Roman" w:cs="Times New Roman" w:hint="eastAsia"/>
          <w:szCs w:val="24"/>
        </w:rPr>
        <w:t>2020</w:t>
      </w:r>
      <w:r w:rsidRPr="00144ABF">
        <w:rPr>
          <w:rFonts w:ascii="Times New Roman" w:hAnsi="Times New Roman" w:cs="Times New Roman" w:hint="eastAsia"/>
          <w:szCs w:val="24"/>
        </w:rPr>
        <w:t>）。《行政長官林鄭月娥撰文「抗疫三月</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曙光漸露」》。擷取自網頁</w:t>
      </w:r>
      <w:r w:rsidRPr="00144ABF">
        <w:rPr>
          <w:rFonts w:ascii="Times New Roman" w:hAnsi="Times New Roman" w:cs="Times New Roman" w:hint="eastAsia"/>
          <w:szCs w:val="24"/>
        </w:rPr>
        <w:t>https://www.ceo.gov.hk/chi/pdf/article20200425.pdf</w:t>
      </w:r>
    </w:p>
    <w:p w14:paraId="7E1DA115" w14:textId="77777777" w:rsidR="00144ABF" w:rsidRDefault="00144ABF" w:rsidP="00144ABF">
      <w:pPr>
        <w:ind w:leftChars="1" w:left="482" w:hangingChars="200" w:hanging="480"/>
        <w:rPr>
          <w:rFonts w:ascii="Times New Roman" w:hAnsi="Times New Roman" w:cs="Times New Roman"/>
          <w:szCs w:val="24"/>
        </w:rPr>
      </w:pPr>
    </w:p>
    <w:p w14:paraId="13C4586E" w14:textId="42742E36"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w:t>
      </w:r>
      <w:proofErr w:type="gramStart"/>
      <w:r w:rsidRPr="00144ABF">
        <w:rPr>
          <w:rFonts w:ascii="Times New Roman" w:hAnsi="Times New Roman" w:cs="Times New Roman" w:hint="eastAsia"/>
          <w:szCs w:val="24"/>
        </w:rPr>
        <w:t>—</w:t>
      </w:r>
      <w:proofErr w:type="gramEnd"/>
      <w:r w:rsidRPr="00144ABF">
        <w:rPr>
          <w:rFonts w:ascii="Times New Roman" w:hAnsi="Times New Roman" w:cs="Times New Roman" w:hint="eastAsia"/>
          <w:szCs w:val="24"/>
        </w:rPr>
        <w:t>同心抗</w:t>
      </w:r>
      <w:proofErr w:type="gramStart"/>
      <w:r w:rsidRPr="00144ABF">
        <w:rPr>
          <w:rFonts w:ascii="Times New Roman" w:hAnsi="Times New Roman" w:cs="Times New Roman" w:hint="eastAsia"/>
          <w:szCs w:val="24"/>
        </w:rPr>
        <w:t>疫</w:t>
      </w:r>
      <w:proofErr w:type="gramEnd"/>
      <w:r w:rsidRPr="00144ABF">
        <w:rPr>
          <w:rFonts w:ascii="Times New Roman" w:hAnsi="Times New Roman" w:cs="Times New Roman" w:hint="eastAsia"/>
          <w:szCs w:val="24"/>
        </w:rPr>
        <w:t>（</w:t>
      </w:r>
      <w:r w:rsidRPr="00144ABF">
        <w:rPr>
          <w:rFonts w:ascii="Times New Roman" w:hAnsi="Times New Roman" w:cs="Times New Roman" w:hint="eastAsia"/>
          <w:szCs w:val="24"/>
        </w:rPr>
        <w:t>2020</w:t>
      </w:r>
      <w:r w:rsidRPr="00144ABF">
        <w:rPr>
          <w:rFonts w:ascii="Times New Roman" w:hAnsi="Times New Roman" w:cs="Times New Roman" w:hint="eastAsia"/>
          <w:szCs w:val="24"/>
        </w:rPr>
        <w:t>）。《行政長官林鄭月娥撰文「抗疫五月</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重啟活動」》。擷取自網頁</w:t>
      </w:r>
      <w:r w:rsidRPr="00144ABF">
        <w:rPr>
          <w:rFonts w:ascii="Times New Roman" w:hAnsi="Times New Roman" w:cs="Times New Roman" w:hint="eastAsia"/>
          <w:szCs w:val="24"/>
        </w:rPr>
        <w:t>https://www.ceo.gov.hk/chi/pdf/article20200625.pdf</w:t>
      </w:r>
    </w:p>
    <w:p w14:paraId="18F9ECE1" w14:textId="77777777" w:rsidR="00144ABF" w:rsidRDefault="00144ABF" w:rsidP="00144ABF">
      <w:pPr>
        <w:ind w:leftChars="1" w:left="482" w:hangingChars="200" w:hanging="480"/>
        <w:rPr>
          <w:rFonts w:ascii="Times New Roman" w:hAnsi="Times New Roman" w:cs="Times New Roman"/>
          <w:szCs w:val="24"/>
        </w:rPr>
      </w:pPr>
    </w:p>
    <w:p w14:paraId="50E502D2" w14:textId="599CDF46"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w:t>
      </w:r>
      <w:proofErr w:type="gramStart"/>
      <w:r w:rsidRPr="00144ABF">
        <w:rPr>
          <w:rFonts w:ascii="Times New Roman" w:hAnsi="Times New Roman" w:cs="Times New Roman" w:hint="eastAsia"/>
          <w:szCs w:val="24"/>
        </w:rPr>
        <w:t>—</w:t>
      </w:r>
      <w:proofErr w:type="gramEnd"/>
      <w:r w:rsidRPr="00144ABF">
        <w:rPr>
          <w:rFonts w:ascii="Times New Roman" w:hAnsi="Times New Roman" w:cs="Times New Roman" w:hint="eastAsia"/>
          <w:szCs w:val="24"/>
        </w:rPr>
        <w:t>同心抗</w:t>
      </w:r>
      <w:proofErr w:type="gramStart"/>
      <w:r w:rsidRPr="00144ABF">
        <w:rPr>
          <w:rFonts w:ascii="Times New Roman" w:hAnsi="Times New Roman" w:cs="Times New Roman" w:hint="eastAsia"/>
          <w:szCs w:val="24"/>
        </w:rPr>
        <w:t>疫</w:t>
      </w:r>
      <w:proofErr w:type="gramEnd"/>
      <w:r w:rsidRPr="00144ABF">
        <w:rPr>
          <w:rFonts w:ascii="Times New Roman" w:hAnsi="Times New Roman" w:cs="Times New Roman" w:hint="eastAsia"/>
          <w:szCs w:val="24"/>
        </w:rPr>
        <w:t>（</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r w:rsidRPr="00F91B2B">
        <w:rPr>
          <w:rFonts w:ascii="Times New Roman" w:hAnsi="Times New Roman" w:cs="Times New Roman" w:hint="eastAsia"/>
          <w:szCs w:val="24"/>
        </w:rPr>
        <w:t>行政長官林鄭月娥撰文「抗疫六月　驚濤駭浪　萬眾一心」</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https://www.ceo.gov.hk/chi/pdf/article20200725.pdf</w:t>
      </w:r>
    </w:p>
    <w:p w14:paraId="4FB35086" w14:textId="77777777" w:rsidR="00F91B2B" w:rsidRDefault="00F91B2B" w:rsidP="00144ABF">
      <w:pPr>
        <w:ind w:leftChars="1" w:left="482" w:hangingChars="200" w:hanging="480"/>
        <w:rPr>
          <w:rFonts w:ascii="Times New Roman" w:hAnsi="Times New Roman" w:cs="Times New Roman"/>
          <w:szCs w:val="24"/>
        </w:rPr>
      </w:pPr>
    </w:p>
    <w:p w14:paraId="6E811E25" w14:textId="09A31041"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w:t>
      </w:r>
      <w:proofErr w:type="gramStart"/>
      <w:r w:rsidRPr="00144ABF">
        <w:rPr>
          <w:rFonts w:ascii="Times New Roman" w:hAnsi="Times New Roman" w:cs="Times New Roman" w:hint="eastAsia"/>
          <w:szCs w:val="24"/>
        </w:rPr>
        <w:t>—</w:t>
      </w:r>
      <w:proofErr w:type="gramEnd"/>
      <w:r w:rsidRPr="00144ABF">
        <w:rPr>
          <w:rFonts w:ascii="Times New Roman" w:hAnsi="Times New Roman" w:cs="Times New Roman" w:hint="eastAsia"/>
          <w:szCs w:val="24"/>
        </w:rPr>
        <w:t>同心抗</w:t>
      </w:r>
      <w:proofErr w:type="gramStart"/>
      <w:r w:rsidRPr="00144ABF">
        <w:rPr>
          <w:rFonts w:ascii="Times New Roman" w:hAnsi="Times New Roman" w:cs="Times New Roman" w:hint="eastAsia"/>
          <w:szCs w:val="24"/>
        </w:rPr>
        <w:t>疫</w:t>
      </w:r>
      <w:proofErr w:type="gramEnd"/>
      <w:r w:rsidRPr="00144ABF">
        <w:rPr>
          <w:rFonts w:ascii="Times New Roman" w:hAnsi="Times New Roman" w:cs="Times New Roman" w:hint="eastAsia"/>
          <w:szCs w:val="24"/>
        </w:rPr>
        <w:t>（</w:t>
      </w:r>
      <w:r w:rsidRPr="00144ABF">
        <w:rPr>
          <w:rFonts w:ascii="Times New Roman" w:hAnsi="Times New Roman" w:cs="Times New Roman" w:hint="eastAsia"/>
          <w:szCs w:val="24"/>
        </w:rPr>
        <w:t>2020</w:t>
      </w:r>
      <w:r w:rsidRPr="00144ABF">
        <w:rPr>
          <w:rFonts w:ascii="Times New Roman" w:hAnsi="Times New Roman" w:cs="Times New Roman" w:hint="eastAsia"/>
          <w:szCs w:val="24"/>
        </w:rPr>
        <w:t>）。《行政長官林鄭月娥撰文「抗疫四月</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張弛有度」》。擷取自網頁</w:t>
      </w:r>
      <w:r w:rsidRPr="00144ABF">
        <w:rPr>
          <w:rFonts w:ascii="Times New Roman" w:hAnsi="Times New Roman" w:cs="Times New Roman" w:hint="eastAsia"/>
          <w:szCs w:val="24"/>
        </w:rPr>
        <w:t>https://www.ceo.gov.hk/chi/pdf/article20200525.pdf</w:t>
      </w:r>
    </w:p>
    <w:p w14:paraId="2D5A02CC" w14:textId="77777777" w:rsidR="00144ABF" w:rsidRDefault="00144ABF" w:rsidP="00144ABF">
      <w:pPr>
        <w:ind w:leftChars="1" w:left="482" w:hangingChars="200" w:hanging="480"/>
        <w:rPr>
          <w:rFonts w:ascii="Times New Roman" w:hAnsi="Times New Roman" w:cs="Times New Roman"/>
          <w:szCs w:val="24"/>
        </w:rPr>
      </w:pPr>
    </w:p>
    <w:p w14:paraId="6A6E5565" w14:textId="53B04BD5"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w:t>
      </w:r>
      <w:r w:rsidRPr="00144ABF">
        <w:rPr>
          <w:rFonts w:ascii="Times New Roman" w:hAnsi="Times New Roman" w:cs="Times New Roman" w:hint="eastAsia"/>
          <w:szCs w:val="24"/>
        </w:rPr>
        <w:t>2019</w:t>
      </w:r>
      <w:r w:rsidRPr="00144ABF">
        <w:rPr>
          <w:rFonts w:ascii="Times New Roman" w:hAnsi="Times New Roman" w:cs="Times New Roman" w:hint="eastAsia"/>
          <w:szCs w:val="24"/>
        </w:rPr>
        <w:t>冠狀病毒病專題網站</w:t>
      </w:r>
      <w:proofErr w:type="gramStart"/>
      <w:r w:rsidRPr="00144ABF">
        <w:rPr>
          <w:rFonts w:ascii="Times New Roman" w:hAnsi="Times New Roman" w:cs="Times New Roman" w:hint="eastAsia"/>
          <w:szCs w:val="24"/>
        </w:rPr>
        <w:t>—</w:t>
      </w:r>
      <w:proofErr w:type="gramEnd"/>
      <w:r w:rsidRPr="00144ABF">
        <w:rPr>
          <w:rFonts w:ascii="Times New Roman" w:hAnsi="Times New Roman" w:cs="Times New Roman" w:hint="eastAsia"/>
          <w:szCs w:val="24"/>
        </w:rPr>
        <w:t>同心抗</w:t>
      </w:r>
      <w:proofErr w:type="gramStart"/>
      <w:r w:rsidRPr="00144ABF">
        <w:rPr>
          <w:rFonts w:ascii="Times New Roman" w:hAnsi="Times New Roman" w:cs="Times New Roman" w:hint="eastAsia"/>
          <w:szCs w:val="24"/>
        </w:rPr>
        <w:t>疫</w:t>
      </w:r>
      <w:proofErr w:type="gramEnd"/>
      <w:r w:rsidRPr="00144ABF">
        <w:rPr>
          <w:rFonts w:ascii="Times New Roman" w:hAnsi="Times New Roman" w:cs="Times New Roman" w:hint="eastAsia"/>
          <w:szCs w:val="24"/>
        </w:rPr>
        <w:t>（</w:t>
      </w:r>
      <w:r w:rsidRPr="00144ABF">
        <w:rPr>
          <w:rFonts w:ascii="Times New Roman" w:hAnsi="Times New Roman" w:cs="Times New Roman" w:hint="eastAsia"/>
          <w:szCs w:val="24"/>
        </w:rPr>
        <w:t>2020</w:t>
      </w:r>
      <w:r w:rsidRPr="00144ABF">
        <w:rPr>
          <w:rFonts w:ascii="Times New Roman" w:hAnsi="Times New Roman" w:cs="Times New Roman" w:hint="eastAsia"/>
          <w:szCs w:val="24"/>
        </w:rPr>
        <w:t>）。《行政長官林鄭月娥撰文「抗疫兩月</w:t>
      </w:r>
      <w:r w:rsidRPr="00144ABF">
        <w:rPr>
          <w:rFonts w:ascii="Times New Roman" w:hAnsi="Times New Roman" w:cs="Times New Roman" w:hint="eastAsia"/>
          <w:szCs w:val="24"/>
        </w:rPr>
        <w:t xml:space="preserve"> </w:t>
      </w:r>
      <w:r w:rsidRPr="00144ABF">
        <w:rPr>
          <w:rFonts w:ascii="Times New Roman" w:hAnsi="Times New Roman" w:cs="Times New Roman" w:hint="eastAsia"/>
          <w:szCs w:val="24"/>
        </w:rPr>
        <w:t>絕不鬆懈」》。擷取自網頁</w:t>
      </w:r>
      <w:r w:rsidRPr="00144ABF">
        <w:rPr>
          <w:rFonts w:ascii="Times New Roman" w:hAnsi="Times New Roman" w:cs="Times New Roman" w:hint="eastAsia"/>
          <w:szCs w:val="24"/>
        </w:rPr>
        <w:t>https://www.ceo.gov.hk/chi/pdf/article20200325.pdf</w:t>
      </w:r>
    </w:p>
    <w:p w14:paraId="7D153A5A" w14:textId="77777777" w:rsidR="00144ABF" w:rsidRDefault="00144ABF" w:rsidP="00144ABF">
      <w:pPr>
        <w:ind w:leftChars="1" w:left="482" w:hangingChars="200" w:hanging="480"/>
        <w:rPr>
          <w:rFonts w:ascii="Times New Roman" w:hAnsi="Times New Roman" w:cs="Times New Roman"/>
          <w:szCs w:val="24"/>
        </w:rPr>
      </w:pPr>
    </w:p>
    <w:p w14:paraId="25CEE985" w14:textId="35C68A43" w:rsidR="00144ABF" w:rsidRPr="00144ABF" w:rsidRDefault="00F968BA" w:rsidP="00144ABF">
      <w:pPr>
        <w:ind w:leftChars="1" w:left="482" w:hangingChars="200" w:hanging="480"/>
        <w:rPr>
          <w:rFonts w:ascii="Times New Roman" w:hAnsi="Times New Roman" w:cs="Times New Roman"/>
          <w:szCs w:val="24"/>
        </w:rPr>
      </w:pPr>
      <w:r w:rsidRPr="00F968BA">
        <w:rPr>
          <w:rFonts w:ascii="Times New Roman" w:hAnsi="Times New Roman" w:cs="Times New Roman" w:hint="eastAsia"/>
          <w:szCs w:val="24"/>
        </w:rPr>
        <w:t>香港特別行政區政府</w:t>
      </w:r>
      <w:r w:rsidRPr="00F968BA">
        <w:rPr>
          <w:rFonts w:ascii="Times New Roman" w:hAnsi="Times New Roman" w:cs="Times New Roman" w:hint="eastAsia"/>
          <w:szCs w:val="24"/>
        </w:rPr>
        <w:t>2019</w:t>
      </w:r>
      <w:r w:rsidRPr="00F968BA">
        <w:rPr>
          <w:rFonts w:ascii="Times New Roman" w:hAnsi="Times New Roman" w:cs="Times New Roman" w:hint="eastAsia"/>
          <w:szCs w:val="24"/>
        </w:rPr>
        <w:t>冠狀病毒病專題網站</w:t>
      </w:r>
      <w:proofErr w:type="gramStart"/>
      <w:r w:rsidRPr="00F968BA">
        <w:rPr>
          <w:rFonts w:ascii="Times New Roman" w:hAnsi="Times New Roman" w:cs="Times New Roman" w:hint="eastAsia"/>
          <w:szCs w:val="24"/>
        </w:rPr>
        <w:t>—</w:t>
      </w:r>
      <w:proofErr w:type="gramEnd"/>
      <w:r w:rsidRPr="00F968BA">
        <w:rPr>
          <w:rFonts w:ascii="Times New Roman" w:hAnsi="Times New Roman" w:cs="Times New Roman" w:hint="eastAsia"/>
          <w:szCs w:val="24"/>
        </w:rPr>
        <w:t>同心抗</w:t>
      </w:r>
      <w:proofErr w:type="gramStart"/>
      <w:r w:rsidRPr="00F968BA">
        <w:rPr>
          <w:rFonts w:ascii="Times New Roman" w:hAnsi="Times New Roman" w:cs="Times New Roman" w:hint="eastAsia"/>
          <w:szCs w:val="24"/>
        </w:rPr>
        <w:t>疫</w:t>
      </w:r>
      <w:proofErr w:type="gramEnd"/>
      <w:r w:rsidRPr="00F968BA">
        <w:rPr>
          <w:rFonts w:ascii="Times New Roman" w:hAnsi="Times New Roman" w:cs="Times New Roman" w:hint="eastAsia"/>
          <w:szCs w:val="24"/>
        </w:rPr>
        <w:t>（</w:t>
      </w:r>
      <w:r w:rsidRPr="00F968BA">
        <w:rPr>
          <w:rFonts w:ascii="Times New Roman" w:hAnsi="Times New Roman" w:cs="Times New Roman" w:hint="eastAsia"/>
          <w:szCs w:val="24"/>
        </w:rPr>
        <w:t>2020</w:t>
      </w:r>
      <w:r w:rsidRPr="00F968BA">
        <w:rPr>
          <w:rFonts w:ascii="Times New Roman" w:hAnsi="Times New Roman" w:cs="Times New Roman" w:hint="eastAsia"/>
          <w:szCs w:val="24"/>
        </w:rPr>
        <w:t>）。《減少聚集新規定的常見問題》。擷取自網頁</w:t>
      </w:r>
      <w:r w:rsidRPr="00F968BA">
        <w:rPr>
          <w:rFonts w:ascii="Times New Roman" w:hAnsi="Times New Roman" w:cs="Times New Roman" w:hint="eastAsia"/>
          <w:szCs w:val="24"/>
        </w:rPr>
        <w:t>https://www.coronavirus.gov.hk/chi/social_distancing-faq.html</w:t>
      </w:r>
    </w:p>
    <w:p w14:paraId="79637EA8" w14:textId="209F842F" w:rsidR="00144ABF" w:rsidRDefault="00144ABF">
      <w:pPr>
        <w:widowControl/>
        <w:rPr>
          <w:rFonts w:ascii="Times New Roman" w:hAnsi="Times New Roman" w:cs="Times New Roman"/>
          <w:szCs w:val="24"/>
        </w:rPr>
      </w:pPr>
    </w:p>
    <w:p w14:paraId="0DE16764" w14:textId="79ACE894"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香港特別行政區政府新聞公報（</w:t>
      </w:r>
      <w:r w:rsidRPr="00144ABF">
        <w:rPr>
          <w:rFonts w:ascii="Times New Roman" w:hAnsi="Times New Roman" w:cs="Times New Roman" w:hint="eastAsia"/>
          <w:szCs w:val="24"/>
        </w:rPr>
        <w:t>2020</w:t>
      </w:r>
      <w:r w:rsidRPr="00144ABF">
        <w:rPr>
          <w:rFonts w:ascii="Times New Roman" w:hAnsi="Times New Roman" w:cs="Times New Roman" w:hint="eastAsia"/>
          <w:szCs w:val="24"/>
        </w:rPr>
        <w:t>）。《政府召開第三次嚴重應變級別督導委員會會議》。擷取自網頁</w:t>
      </w:r>
      <w:r w:rsidRPr="00144ABF">
        <w:rPr>
          <w:rFonts w:ascii="Times New Roman" w:hAnsi="Times New Roman" w:cs="Times New Roman" w:hint="eastAsia"/>
          <w:szCs w:val="24"/>
        </w:rPr>
        <w:t>https://www.info.gov.hk/gia/general/202001/23/P2020012300847.htm</w:t>
      </w:r>
    </w:p>
    <w:p w14:paraId="386426A8" w14:textId="77777777" w:rsidR="00144ABF" w:rsidRDefault="00144ABF" w:rsidP="00144ABF">
      <w:pPr>
        <w:ind w:leftChars="1" w:left="482" w:hangingChars="200" w:hanging="480"/>
        <w:rPr>
          <w:rFonts w:ascii="Times New Roman" w:hAnsi="Times New Roman" w:cs="Times New Roman"/>
          <w:szCs w:val="24"/>
        </w:rPr>
      </w:pPr>
    </w:p>
    <w:p w14:paraId="2CCB0EE6" w14:textId="4840A007" w:rsidR="00F91B2B" w:rsidRPr="00144ABF" w:rsidRDefault="00F91B2B" w:rsidP="00F91B2B">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香港特別行政區政府新聞公報（</w:t>
      </w:r>
      <w:r w:rsidRPr="00144ABF">
        <w:rPr>
          <w:rFonts w:ascii="Times New Roman" w:hAnsi="Times New Roman" w:cs="Times New Roman" w:hint="eastAsia"/>
          <w:szCs w:val="24"/>
        </w:rPr>
        <w:t>2020</w:t>
      </w:r>
      <w:r w:rsidRPr="00144ABF">
        <w:rPr>
          <w:rFonts w:ascii="Times New Roman" w:hAnsi="Times New Roman" w:cs="Times New Roman" w:hint="eastAsia"/>
          <w:szCs w:val="24"/>
        </w:rPr>
        <w:t>）。《</w:t>
      </w:r>
      <w:r w:rsidRPr="00F91B2B">
        <w:rPr>
          <w:rFonts w:ascii="Times New Roman" w:hAnsi="Times New Roman" w:cs="Times New Roman" w:hint="eastAsia"/>
          <w:szCs w:val="24"/>
        </w:rPr>
        <w:t>政府進一步收緊社交距離措施</w:t>
      </w:r>
      <w:r w:rsidRPr="00144ABF">
        <w:rPr>
          <w:rFonts w:ascii="Times New Roman" w:hAnsi="Times New Roman" w:cs="Times New Roman" w:hint="eastAsia"/>
          <w:szCs w:val="24"/>
        </w:rPr>
        <w:t>》。擷取自網頁</w:t>
      </w:r>
      <w:r w:rsidRPr="00F91B2B">
        <w:rPr>
          <w:rFonts w:ascii="Times New Roman" w:hAnsi="Times New Roman" w:cs="Times New Roman"/>
          <w:szCs w:val="24"/>
        </w:rPr>
        <w:t>https://www.info.gov.hk/gia/general/202007/13/P2020071300843.htm</w:t>
      </w:r>
    </w:p>
    <w:p w14:paraId="25CA5A8F" w14:textId="77777777" w:rsidR="00F91B2B" w:rsidRPr="00F91B2B" w:rsidRDefault="00F91B2B" w:rsidP="00144ABF">
      <w:pPr>
        <w:ind w:leftChars="1" w:left="482" w:hangingChars="200" w:hanging="480"/>
        <w:rPr>
          <w:rFonts w:ascii="Times New Roman" w:hAnsi="Times New Roman" w:cs="Times New Roman"/>
          <w:szCs w:val="24"/>
        </w:rPr>
      </w:pPr>
    </w:p>
    <w:p w14:paraId="1B48132A" w14:textId="40AB2941"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t>香港賽馬會（</w:t>
      </w:r>
      <w:r w:rsidRPr="00144ABF">
        <w:rPr>
          <w:rFonts w:ascii="Times New Roman" w:hAnsi="Times New Roman" w:cs="Times New Roman" w:hint="eastAsia"/>
          <w:szCs w:val="24"/>
        </w:rPr>
        <w:t>2020</w:t>
      </w:r>
      <w:r w:rsidRPr="00144ABF">
        <w:rPr>
          <w:rFonts w:ascii="Times New Roman" w:hAnsi="Times New Roman" w:cs="Times New Roman" w:hint="eastAsia"/>
          <w:szCs w:val="24"/>
        </w:rPr>
        <w:t>）。《賽馬會社區持續抗逆基金》。擷取自網頁</w:t>
      </w:r>
      <w:r w:rsidRPr="00144ABF">
        <w:rPr>
          <w:rFonts w:ascii="Times New Roman" w:hAnsi="Times New Roman" w:cs="Times New Roman" w:hint="eastAsia"/>
          <w:szCs w:val="24"/>
        </w:rPr>
        <w:t>https://charities.hkjc.com/charities/common/chinese/pdf/JCCSF_Chi.pdf</w:t>
      </w:r>
    </w:p>
    <w:p w14:paraId="235128F8" w14:textId="77777777" w:rsidR="00144ABF" w:rsidRDefault="00144ABF" w:rsidP="00144ABF">
      <w:pPr>
        <w:ind w:leftChars="1" w:left="482" w:hangingChars="200" w:hanging="480"/>
        <w:rPr>
          <w:rFonts w:ascii="Times New Roman" w:hAnsi="Times New Roman" w:cs="Times New Roman"/>
          <w:szCs w:val="24"/>
        </w:rPr>
      </w:pPr>
    </w:p>
    <w:p w14:paraId="3713EFB3" w14:textId="1F3DDCED" w:rsidR="00144ABF" w:rsidRPr="00144ABF" w:rsidRDefault="00144ABF" w:rsidP="00144ABF">
      <w:pPr>
        <w:ind w:leftChars="1" w:left="482" w:hangingChars="200" w:hanging="480"/>
        <w:rPr>
          <w:rFonts w:ascii="Times New Roman" w:hAnsi="Times New Roman" w:cs="Times New Roman"/>
          <w:szCs w:val="24"/>
        </w:rPr>
      </w:pPr>
      <w:r w:rsidRPr="00144ABF">
        <w:rPr>
          <w:rFonts w:ascii="Times New Roman" w:hAnsi="Times New Roman" w:cs="Times New Roman" w:hint="eastAsia"/>
          <w:szCs w:val="24"/>
        </w:rPr>
        <w:lastRenderedPageBreak/>
        <w:t>滙豐集團（</w:t>
      </w:r>
      <w:r w:rsidRPr="00144ABF">
        <w:rPr>
          <w:rFonts w:ascii="Times New Roman" w:hAnsi="Times New Roman" w:cs="Times New Roman"/>
          <w:szCs w:val="24"/>
        </w:rPr>
        <w:t>2020</w:t>
      </w:r>
      <w:r w:rsidRPr="00144ABF">
        <w:rPr>
          <w:rFonts w:ascii="Times New Roman" w:hAnsi="Times New Roman" w:cs="Times New Roman" w:hint="eastAsia"/>
          <w:szCs w:val="24"/>
        </w:rPr>
        <w:t>）。</w:t>
      </w:r>
      <w:proofErr w:type="gramStart"/>
      <w:r w:rsidRPr="00144ABF">
        <w:rPr>
          <w:rFonts w:ascii="Times New Roman" w:hAnsi="Times New Roman" w:cs="Times New Roman" w:hint="eastAsia"/>
          <w:szCs w:val="24"/>
        </w:rPr>
        <w:t>《</w:t>
      </w:r>
      <w:proofErr w:type="gramEnd"/>
      <w:r w:rsidRPr="00144ABF">
        <w:rPr>
          <w:rFonts w:ascii="Times New Roman" w:hAnsi="Times New Roman" w:cs="Times New Roman" w:hint="eastAsia"/>
          <w:szCs w:val="24"/>
        </w:rPr>
        <w:t>滙豐捐出</w:t>
      </w:r>
      <w:r w:rsidRPr="00144ABF">
        <w:rPr>
          <w:rFonts w:ascii="Times New Roman" w:hAnsi="Times New Roman" w:cs="Times New Roman"/>
          <w:szCs w:val="24"/>
        </w:rPr>
        <w:t xml:space="preserve"> 6000 </w:t>
      </w:r>
      <w:r w:rsidRPr="00144ABF">
        <w:rPr>
          <w:rFonts w:ascii="Times New Roman" w:hAnsi="Times New Roman" w:cs="Times New Roman" w:hint="eastAsia"/>
          <w:szCs w:val="24"/>
        </w:rPr>
        <w:t>萬港元與社區攜手抗疫　全港</w:t>
      </w:r>
      <w:r w:rsidRPr="00144ABF">
        <w:rPr>
          <w:rFonts w:ascii="Times New Roman" w:hAnsi="Times New Roman" w:cs="Times New Roman"/>
          <w:szCs w:val="24"/>
        </w:rPr>
        <w:t xml:space="preserve"> 60 </w:t>
      </w:r>
      <w:r w:rsidRPr="00144ABF">
        <w:rPr>
          <w:rFonts w:ascii="Times New Roman" w:hAnsi="Times New Roman" w:cs="Times New Roman" w:hint="eastAsia"/>
          <w:szCs w:val="24"/>
        </w:rPr>
        <w:t>萬人受惠》。擷取自網頁</w:t>
      </w:r>
      <w:r w:rsidRPr="00144ABF">
        <w:rPr>
          <w:rFonts w:ascii="Times New Roman" w:hAnsi="Times New Roman" w:cs="Times New Roman"/>
          <w:szCs w:val="24"/>
        </w:rPr>
        <w:t>https://www.about.hsbc.com.hk/-/media/hong-kong/zh-hk/news-and-media/200422-pws-release-hsbc-makes-further-contribution-to-the-community-to-fight-against-covid-19-chi.pdf</w:t>
      </w:r>
    </w:p>
    <w:p w14:paraId="73552425" w14:textId="77777777" w:rsidR="00144ABF" w:rsidRDefault="00144ABF" w:rsidP="00144ABF">
      <w:pPr>
        <w:ind w:leftChars="1" w:left="482" w:hangingChars="200" w:hanging="480"/>
        <w:rPr>
          <w:rFonts w:ascii="Times New Roman" w:hAnsi="Times New Roman" w:cs="Times New Roman"/>
          <w:szCs w:val="24"/>
        </w:rPr>
      </w:pPr>
    </w:p>
    <w:p w14:paraId="057EC3E8" w14:textId="618DDA8F" w:rsidR="006517D0" w:rsidRPr="004228BF" w:rsidRDefault="00144ABF" w:rsidP="004228BF">
      <w:pPr>
        <w:ind w:left="600" w:hangingChars="250" w:hanging="600"/>
        <w:jc w:val="both"/>
        <w:rPr>
          <w:rFonts w:ascii="Times New Roman" w:hAnsi="Times New Roman" w:cs="Times New Roman"/>
          <w:szCs w:val="24"/>
        </w:rPr>
      </w:pPr>
      <w:proofErr w:type="gramStart"/>
      <w:r w:rsidRPr="00144ABF">
        <w:rPr>
          <w:rFonts w:ascii="Times New Roman" w:hAnsi="Times New Roman" w:cs="Times New Roman" w:hint="eastAsia"/>
          <w:szCs w:val="24"/>
        </w:rPr>
        <w:t>樂施會</w:t>
      </w:r>
      <w:proofErr w:type="gramEnd"/>
      <w:r w:rsidRPr="00144ABF">
        <w:rPr>
          <w:rFonts w:ascii="Times New Roman" w:hAnsi="Times New Roman" w:cs="Times New Roman" w:hint="eastAsia"/>
          <w:szCs w:val="24"/>
        </w:rPr>
        <w:t>（</w:t>
      </w:r>
      <w:r w:rsidRPr="00144ABF">
        <w:rPr>
          <w:rFonts w:ascii="Times New Roman" w:hAnsi="Times New Roman" w:cs="Times New Roman" w:hint="eastAsia"/>
          <w:szCs w:val="24"/>
        </w:rPr>
        <w:t>2020</w:t>
      </w:r>
      <w:r w:rsidRPr="00144ABF">
        <w:rPr>
          <w:rFonts w:ascii="Times New Roman" w:hAnsi="Times New Roman" w:cs="Times New Roman" w:hint="eastAsia"/>
          <w:szCs w:val="24"/>
        </w:rPr>
        <w:t>）。《新型冠狀病毒緊急援助（香港）》。擷取自網頁</w:t>
      </w:r>
      <w:r w:rsidRPr="00144ABF">
        <w:rPr>
          <w:rFonts w:ascii="Times New Roman" w:hAnsi="Times New Roman" w:cs="Times New Roman" w:hint="eastAsia"/>
          <w:szCs w:val="24"/>
        </w:rPr>
        <w:t>https://www.oxfam.org.hk/tc/what-we-do/humanitarian/novel-coronavirus-relief-efforts/novel-coronavirus-relief-efforts-hongkong</w:t>
      </w:r>
    </w:p>
    <w:sectPr w:rsidR="006517D0" w:rsidRPr="004228BF" w:rsidSect="00BE062B">
      <w:pgSz w:w="11906" w:h="16838" w:code="9"/>
      <w:pgMar w:top="1440" w:right="1800" w:bottom="1440" w:left="1800"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B291C" w14:textId="77777777" w:rsidR="006057DB" w:rsidRDefault="006057DB" w:rsidP="0090232C">
      <w:r>
        <w:separator/>
      </w:r>
    </w:p>
  </w:endnote>
  <w:endnote w:type="continuationSeparator" w:id="0">
    <w:p w14:paraId="1CFA406D" w14:textId="77777777" w:rsidR="006057DB" w:rsidRDefault="006057DB" w:rsidP="00902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1772779"/>
      <w:docPartObj>
        <w:docPartGallery w:val="Page Numbers (Bottom of Page)"/>
        <w:docPartUnique/>
      </w:docPartObj>
    </w:sdtPr>
    <w:sdtEndPr/>
    <w:sdtContent>
      <w:p w14:paraId="27EBC1A0" w14:textId="7DB48A32" w:rsidR="00BC3AB5" w:rsidRPr="00D1291F" w:rsidRDefault="00BC3AB5">
        <w:pPr>
          <w:pStyle w:val="a5"/>
          <w:jc w:val="center"/>
          <w:rPr>
            <w:rFonts w:ascii="Times New Roman" w:hAnsi="Times New Roman" w:cs="Times New Roman"/>
          </w:rPr>
        </w:pPr>
        <w:r w:rsidRPr="00F0049A">
          <w:rPr>
            <w:rFonts w:ascii="Times New Roman" w:hAnsi="Times New Roman" w:cs="Times New Roman"/>
          </w:rPr>
          <w:fldChar w:fldCharType="begin"/>
        </w:r>
        <w:r w:rsidRPr="00F0049A">
          <w:rPr>
            <w:rFonts w:ascii="Times New Roman" w:hAnsi="Times New Roman" w:cs="Times New Roman"/>
          </w:rPr>
          <w:instrText>PAGE   \* MERGEFORMAT</w:instrText>
        </w:r>
        <w:r w:rsidRPr="00F0049A">
          <w:rPr>
            <w:rFonts w:ascii="Times New Roman" w:hAnsi="Times New Roman" w:cs="Times New Roman"/>
          </w:rPr>
          <w:fldChar w:fldCharType="separate"/>
        </w:r>
        <w:r w:rsidR="00BE509F" w:rsidRPr="00BE509F">
          <w:rPr>
            <w:rFonts w:ascii="Times New Roman" w:hAnsi="Times New Roman" w:cs="Times New Roman"/>
            <w:noProof/>
            <w:lang w:val="zh-TW"/>
          </w:rPr>
          <w:t>36</w:t>
        </w:r>
        <w:r w:rsidRPr="00F0049A">
          <w:rPr>
            <w:rFonts w:ascii="Times New Roman" w:hAnsi="Times New Roman" w:cs="Times New Roman"/>
          </w:rPr>
          <w:fldChar w:fldCharType="end"/>
        </w:r>
      </w:p>
    </w:sdtContent>
  </w:sdt>
  <w:p w14:paraId="743566D1" w14:textId="77777777" w:rsidR="00BC3AB5" w:rsidRDefault="00BC3A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2C5D1" w14:textId="77777777" w:rsidR="006057DB" w:rsidRDefault="006057DB" w:rsidP="0090232C">
      <w:r>
        <w:separator/>
      </w:r>
    </w:p>
  </w:footnote>
  <w:footnote w:type="continuationSeparator" w:id="0">
    <w:p w14:paraId="6B463B77" w14:textId="77777777" w:rsidR="006057DB" w:rsidRDefault="006057DB" w:rsidP="009023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334"/>
    <w:multiLevelType w:val="hybridMultilevel"/>
    <w:tmpl w:val="38F22808"/>
    <w:lvl w:ilvl="0" w:tplc="26783AAC">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C451A4"/>
    <w:multiLevelType w:val="hybridMultilevel"/>
    <w:tmpl w:val="B3485962"/>
    <w:lvl w:ilvl="0" w:tplc="04090017">
      <w:start w:val="1"/>
      <w:numFmt w:val="lowerLetter"/>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11662580"/>
    <w:multiLevelType w:val="hybridMultilevel"/>
    <w:tmpl w:val="8F20532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139B4EDF"/>
    <w:multiLevelType w:val="hybridMultilevel"/>
    <w:tmpl w:val="05BAF048"/>
    <w:lvl w:ilvl="0" w:tplc="22380C74">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25D26"/>
    <w:multiLevelType w:val="hybridMultilevel"/>
    <w:tmpl w:val="A000A6DA"/>
    <w:lvl w:ilvl="0" w:tplc="04090017">
      <w:start w:val="1"/>
      <w:numFmt w:val="low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18C907C5"/>
    <w:multiLevelType w:val="hybridMultilevel"/>
    <w:tmpl w:val="64125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76205"/>
    <w:multiLevelType w:val="hybridMultilevel"/>
    <w:tmpl w:val="D974D286"/>
    <w:lvl w:ilvl="0" w:tplc="EBA01DA0">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5A5082"/>
    <w:multiLevelType w:val="hybridMultilevel"/>
    <w:tmpl w:val="EABCAC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0B70EEA"/>
    <w:multiLevelType w:val="hybridMultilevel"/>
    <w:tmpl w:val="A4F0F6E8"/>
    <w:lvl w:ilvl="0" w:tplc="04090017">
      <w:start w:val="1"/>
      <w:numFmt w:val="low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3F4D1D53"/>
    <w:multiLevelType w:val="hybridMultilevel"/>
    <w:tmpl w:val="60006D26"/>
    <w:lvl w:ilvl="0" w:tplc="DEA4FCC8">
      <w:start w:val="1"/>
      <w:numFmt w:val="bullet"/>
      <w:lvlText w:val="•"/>
      <w:lvlJc w:val="left"/>
      <w:pPr>
        <w:tabs>
          <w:tab w:val="num" w:pos="720"/>
        </w:tabs>
        <w:ind w:left="720" w:hanging="360"/>
      </w:pPr>
      <w:rPr>
        <w:rFonts w:ascii="Arial" w:hAnsi="Arial" w:hint="default"/>
      </w:rPr>
    </w:lvl>
    <w:lvl w:ilvl="1" w:tplc="29C030A6" w:tentative="1">
      <w:start w:val="1"/>
      <w:numFmt w:val="bullet"/>
      <w:lvlText w:val="•"/>
      <w:lvlJc w:val="left"/>
      <w:pPr>
        <w:tabs>
          <w:tab w:val="num" w:pos="1440"/>
        </w:tabs>
        <w:ind w:left="1440" w:hanging="360"/>
      </w:pPr>
      <w:rPr>
        <w:rFonts w:ascii="Arial" w:hAnsi="Arial" w:hint="default"/>
      </w:rPr>
    </w:lvl>
    <w:lvl w:ilvl="2" w:tplc="B4A21B02" w:tentative="1">
      <w:start w:val="1"/>
      <w:numFmt w:val="bullet"/>
      <w:lvlText w:val="•"/>
      <w:lvlJc w:val="left"/>
      <w:pPr>
        <w:tabs>
          <w:tab w:val="num" w:pos="2160"/>
        </w:tabs>
        <w:ind w:left="2160" w:hanging="360"/>
      </w:pPr>
      <w:rPr>
        <w:rFonts w:ascii="Arial" w:hAnsi="Arial" w:hint="default"/>
      </w:rPr>
    </w:lvl>
    <w:lvl w:ilvl="3" w:tplc="88E06944" w:tentative="1">
      <w:start w:val="1"/>
      <w:numFmt w:val="bullet"/>
      <w:lvlText w:val="•"/>
      <w:lvlJc w:val="left"/>
      <w:pPr>
        <w:tabs>
          <w:tab w:val="num" w:pos="2880"/>
        </w:tabs>
        <w:ind w:left="2880" w:hanging="360"/>
      </w:pPr>
      <w:rPr>
        <w:rFonts w:ascii="Arial" w:hAnsi="Arial" w:hint="default"/>
      </w:rPr>
    </w:lvl>
    <w:lvl w:ilvl="4" w:tplc="CB14413E" w:tentative="1">
      <w:start w:val="1"/>
      <w:numFmt w:val="bullet"/>
      <w:lvlText w:val="•"/>
      <w:lvlJc w:val="left"/>
      <w:pPr>
        <w:tabs>
          <w:tab w:val="num" w:pos="3600"/>
        </w:tabs>
        <w:ind w:left="3600" w:hanging="360"/>
      </w:pPr>
      <w:rPr>
        <w:rFonts w:ascii="Arial" w:hAnsi="Arial" w:hint="default"/>
      </w:rPr>
    </w:lvl>
    <w:lvl w:ilvl="5" w:tplc="5136DA0C" w:tentative="1">
      <w:start w:val="1"/>
      <w:numFmt w:val="bullet"/>
      <w:lvlText w:val="•"/>
      <w:lvlJc w:val="left"/>
      <w:pPr>
        <w:tabs>
          <w:tab w:val="num" w:pos="4320"/>
        </w:tabs>
        <w:ind w:left="4320" w:hanging="360"/>
      </w:pPr>
      <w:rPr>
        <w:rFonts w:ascii="Arial" w:hAnsi="Arial" w:hint="default"/>
      </w:rPr>
    </w:lvl>
    <w:lvl w:ilvl="6" w:tplc="AA4A6CA6" w:tentative="1">
      <w:start w:val="1"/>
      <w:numFmt w:val="bullet"/>
      <w:lvlText w:val="•"/>
      <w:lvlJc w:val="left"/>
      <w:pPr>
        <w:tabs>
          <w:tab w:val="num" w:pos="5040"/>
        </w:tabs>
        <w:ind w:left="5040" w:hanging="360"/>
      </w:pPr>
      <w:rPr>
        <w:rFonts w:ascii="Arial" w:hAnsi="Arial" w:hint="default"/>
      </w:rPr>
    </w:lvl>
    <w:lvl w:ilvl="7" w:tplc="AC282E24" w:tentative="1">
      <w:start w:val="1"/>
      <w:numFmt w:val="bullet"/>
      <w:lvlText w:val="•"/>
      <w:lvlJc w:val="left"/>
      <w:pPr>
        <w:tabs>
          <w:tab w:val="num" w:pos="5760"/>
        </w:tabs>
        <w:ind w:left="5760" w:hanging="360"/>
      </w:pPr>
      <w:rPr>
        <w:rFonts w:ascii="Arial" w:hAnsi="Arial" w:hint="default"/>
      </w:rPr>
    </w:lvl>
    <w:lvl w:ilvl="8" w:tplc="5F024DB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2ED1C4F"/>
    <w:multiLevelType w:val="hybridMultilevel"/>
    <w:tmpl w:val="5CFA36E0"/>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3E6650A"/>
    <w:multiLevelType w:val="hybridMultilevel"/>
    <w:tmpl w:val="34502B72"/>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051167"/>
    <w:multiLevelType w:val="hybridMultilevel"/>
    <w:tmpl w:val="98C421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8B1A4A"/>
    <w:multiLevelType w:val="hybridMultilevel"/>
    <w:tmpl w:val="4B6E269C"/>
    <w:lvl w:ilvl="0" w:tplc="B00411E4">
      <w:start w:val="1"/>
      <w:numFmt w:val="decimal"/>
      <w:lvlText w:val="%1."/>
      <w:lvlJc w:val="left"/>
      <w:pPr>
        <w:ind w:left="480"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C451385"/>
    <w:multiLevelType w:val="hybridMultilevel"/>
    <w:tmpl w:val="4B6E269C"/>
    <w:lvl w:ilvl="0" w:tplc="B00411E4">
      <w:start w:val="1"/>
      <w:numFmt w:val="decimal"/>
      <w:lvlText w:val="%1."/>
      <w:lvlJc w:val="left"/>
      <w:pPr>
        <w:ind w:left="480"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2924D36"/>
    <w:multiLevelType w:val="hybridMultilevel"/>
    <w:tmpl w:val="98F43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D43DD8"/>
    <w:multiLevelType w:val="hybridMultilevel"/>
    <w:tmpl w:val="AE9E52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0A34B5"/>
    <w:multiLevelType w:val="hybridMultilevel"/>
    <w:tmpl w:val="98465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570C52"/>
    <w:multiLevelType w:val="hybridMultilevel"/>
    <w:tmpl w:val="C186B6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F15FEA"/>
    <w:multiLevelType w:val="hybridMultilevel"/>
    <w:tmpl w:val="B44E8BF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0" w15:restartNumberingAfterBreak="0">
    <w:nsid w:val="7C813C79"/>
    <w:multiLevelType w:val="hybridMultilevel"/>
    <w:tmpl w:val="AE9E52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FE42BD8"/>
    <w:multiLevelType w:val="hybridMultilevel"/>
    <w:tmpl w:val="00C857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20"/>
  </w:num>
  <w:num w:numId="2">
    <w:abstractNumId w:val="16"/>
  </w:num>
  <w:num w:numId="3">
    <w:abstractNumId w:val="7"/>
  </w:num>
  <w:num w:numId="4">
    <w:abstractNumId w:val="14"/>
  </w:num>
  <w:num w:numId="5">
    <w:abstractNumId w:val="3"/>
  </w:num>
  <w:num w:numId="6">
    <w:abstractNumId w:val="21"/>
  </w:num>
  <w:num w:numId="7">
    <w:abstractNumId w:val="13"/>
  </w:num>
  <w:num w:numId="8">
    <w:abstractNumId w:val="17"/>
  </w:num>
  <w:num w:numId="9">
    <w:abstractNumId w:val="5"/>
  </w:num>
  <w:num w:numId="10">
    <w:abstractNumId w:val="15"/>
  </w:num>
  <w:num w:numId="11">
    <w:abstractNumId w:val="19"/>
  </w:num>
  <w:num w:numId="12">
    <w:abstractNumId w:val="12"/>
  </w:num>
  <w:num w:numId="13">
    <w:abstractNumId w:val="10"/>
  </w:num>
  <w:num w:numId="14">
    <w:abstractNumId w:val="9"/>
  </w:num>
  <w:num w:numId="15">
    <w:abstractNumId w:val="2"/>
  </w:num>
  <w:num w:numId="16">
    <w:abstractNumId w:val="11"/>
  </w:num>
  <w:num w:numId="17">
    <w:abstractNumId w:val="0"/>
  </w:num>
  <w:num w:numId="18">
    <w:abstractNumId w:val="4"/>
  </w:num>
  <w:num w:numId="19">
    <w:abstractNumId w:val="8"/>
  </w:num>
  <w:num w:numId="20">
    <w:abstractNumId w:val="1"/>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DCF"/>
    <w:rsid w:val="00003C48"/>
    <w:rsid w:val="0000666D"/>
    <w:rsid w:val="00013655"/>
    <w:rsid w:val="00021788"/>
    <w:rsid w:val="00023FA2"/>
    <w:rsid w:val="00024522"/>
    <w:rsid w:val="000256B0"/>
    <w:rsid w:val="00044D14"/>
    <w:rsid w:val="0005210B"/>
    <w:rsid w:val="000554EA"/>
    <w:rsid w:val="0005652D"/>
    <w:rsid w:val="000572D6"/>
    <w:rsid w:val="000602AD"/>
    <w:rsid w:val="00070BF5"/>
    <w:rsid w:val="00073AD6"/>
    <w:rsid w:val="0007551D"/>
    <w:rsid w:val="0007650E"/>
    <w:rsid w:val="00077E0E"/>
    <w:rsid w:val="000822C7"/>
    <w:rsid w:val="00096D62"/>
    <w:rsid w:val="000A26CC"/>
    <w:rsid w:val="000A2B52"/>
    <w:rsid w:val="000A4056"/>
    <w:rsid w:val="000B01C0"/>
    <w:rsid w:val="000C3A02"/>
    <w:rsid w:val="000C700C"/>
    <w:rsid w:val="000D4105"/>
    <w:rsid w:val="000D54E5"/>
    <w:rsid w:val="000E4EF8"/>
    <w:rsid w:val="000E6B0B"/>
    <w:rsid w:val="000E7B8A"/>
    <w:rsid w:val="000F11DB"/>
    <w:rsid w:val="000F32D0"/>
    <w:rsid w:val="000F54C3"/>
    <w:rsid w:val="000F6FD9"/>
    <w:rsid w:val="000F7B4B"/>
    <w:rsid w:val="001028FF"/>
    <w:rsid w:val="001035FC"/>
    <w:rsid w:val="00103DBD"/>
    <w:rsid w:val="00105C10"/>
    <w:rsid w:val="00111F5E"/>
    <w:rsid w:val="001120D7"/>
    <w:rsid w:val="0011278D"/>
    <w:rsid w:val="00121583"/>
    <w:rsid w:val="00124801"/>
    <w:rsid w:val="001373CB"/>
    <w:rsid w:val="00144472"/>
    <w:rsid w:val="00144ABF"/>
    <w:rsid w:val="00145B83"/>
    <w:rsid w:val="0014723D"/>
    <w:rsid w:val="00147AE1"/>
    <w:rsid w:val="001503A4"/>
    <w:rsid w:val="0015687A"/>
    <w:rsid w:val="00157E65"/>
    <w:rsid w:val="00161970"/>
    <w:rsid w:val="001638C7"/>
    <w:rsid w:val="00166372"/>
    <w:rsid w:val="00185A4D"/>
    <w:rsid w:val="00185DB7"/>
    <w:rsid w:val="001A01DC"/>
    <w:rsid w:val="001A4864"/>
    <w:rsid w:val="001B092F"/>
    <w:rsid w:val="001B13D9"/>
    <w:rsid w:val="001B2099"/>
    <w:rsid w:val="001B20C0"/>
    <w:rsid w:val="001B2BB4"/>
    <w:rsid w:val="001B4F06"/>
    <w:rsid w:val="001B7F20"/>
    <w:rsid w:val="001C058A"/>
    <w:rsid w:val="001C4E37"/>
    <w:rsid w:val="001C76AF"/>
    <w:rsid w:val="001D20CA"/>
    <w:rsid w:val="001D4E60"/>
    <w:rsid w:val="001F24BE"/>
    <w:rsid w:val="001F40FA"/>
    <w:rsid w:val="001F4937"/>
    <w:rsid w:val="001F4E42"/>
    <w:rsid w:val="001F7E34"/>
    <w:rsid w:val="00200137"/>
    <w:rsid w:val="00200E50"/>
    <w:rsid w:val="00202167"/>
    <w:rsid w:val="00211655"/>
    <w:rsid w:val="00211E3C"/>
    <w:rsid w:val="00213075"/>
    <w:rsid w:val="002178BF"/>
    <w:rsid w:val="00227017"/>
    <w:rsid w:val="00232C60"/>
    <w:rsid w:val="00247DA1"/>
    <w:rsid w:val="002504B8"/>
    <w:rsid w:val="00251D4C"/>
    <w:rsid w:val="00261C00"/>
    <w:rsid w:val="00262F2D"/>
    <w:rsid w:val="002654B2"/>
    <w:rsid w:val="00267772"/>
    <w:rsid w:val="0027565F"/>
    <w:rsid w:val="00281460"/>
    <w:rsid w:val="00290B8F"/>
    <w:rsid w:val="002A3DE5"/>
    <w:rsid w:val="002B19C4"/>
    <w:rsid w:val="002B2A60"/>
    <w:rsid w:val="002B5608"/>
    <w:rsid w:val="002C2FAE"/>
    <w:rsid w:val="002C3FD1"/>
    <w:rsid w:val="002C637C"/>
    <w:rsid w:val="002D49AD"/>
    <w:rsid w:val="002E5D3D"/>
    <w:rsid w:val="002F5325"/>
    <w:rsid w:val="002F6A69"/>
    <w:rsid w:val="00300641"/>
    <w:rsid w:val="00301CD5"/>
    <w:rsid w:val="003072A4"/>
    <w:rsid w:val="00307B51"/>
    <w:rsid w:val="00313C77"/>
    <w:rsid w:val="003278BF"/>
    <w:rsid w:val="00330DE4"/>
    <w:rsid w:val="00334E9B"/>
    <w:rsid w:val="00336B54"/>
    <w:rsid w:val="00341E05"/>
    <w:rsid w:val="00342299"/>
    <w:rsid w:val="003430A5"/>
    <w:rsid w:val="00353401"/>
    <w:rsid w:val="0036105F"/>
    <w:rsid w:val="0036654E"/>
    <w:rsid w:val="00371A68"/>
    <w:rsid w:val="00373E20"/>
    <w:rsid w:val="00376AA8"/>
    <w:rsid w:val="00376B25"/>
    <w:rsid w:val="003815A6"/>
    <w:rsid w:val="003827AF"/>
    <w:rsid w:val="003877A9"/>
    <w:rsid w:val="003945EF"/>
    <w:rsid w:val="00394C5D"/>
    <w:rsid w:val="003959A3"/>
    <w:rsid w:val="003A1C4F"/>
    <w:rsid w:val="003A48EF"/>
    <w:rsid w:val="003B6EE4"/>
    <w:rsid w:val="003D0841"/>
    <w:rsid w:val="003D1A46"/>
    <w:rsid w:val="003D3D81"/>
    <w:rsid w:val="003D6AE5"/>
    <w:rsid w:val="003E0076"/>
    <w:rsid w:val="003E2D82"/>
    <w:rsid w:val="003F3340"/>
    <w:rsid w:val="00400638"/>
    <w:rsid w:val="00405EF2"/>
    <w:rsid w:val="00405FDE"/>
    <w:rsid w:val="00406CBA"/>
    <w:rsid w:val="0041309A"/>
    <w:rsid w:val="0042158E"/>
    <w:rsid w:val="004228BF"/>
    <w:rsid w:val="0042478B"/>
    <w:rsid w:val="004311BD"/>
    <w:rsid w:val="00432386"/>
    <w:rsid w:val="0043341F"/>
    <w:rsid w:val="00433C6C"/>
    <w:rsid w:val="004353DF"/>
    <w:rsid w:val="00437B58"/>
    <w:rsid w:val="00444386"/>
    <w:rsid w:val="00447D4C"/>
    <w:rsid w:val="00455EBA"/>
    <w:rsid w:val="00465E8B"/>
    <w:rsid w:val="00466292"/>
    <w:rsid w:val="00470C46"/>
    <w:rsid w:val="00471C48"/>
    <w:rsid w:val="00472205"/>
    <w:rsid w:val="00477214"/>
    <w:rsid w:val="00480170"/>
    <w:rsid w:val="00480D66"/>
    <w:rsid w:val="004852BE"/>
    <w:rsid w:val="00496DB3"/>
    <w:rsid w:val="004A533C"/>
    <w:rsid w:val="004A5918"/>
    <w:rsid w:val="004A6DF6"/>
    <w:rsid w:val="004B2F2A"/>
    <w:rsid w:val="004C4E6F"/>
    <w:rsid w:val="004C729B"/>
    <w:rsid w:val="004D028C"/>
    <w:rsid w:val="004D11F9"/>
    <w:rsid w:val="004D1E14"/>
    <w:rsid w:val="004D605C"/>
    <w:rsid w:val="004E55CE"/>
    <w:rsid w:val="004E77A2"/>
    <w:rsid w:val="004F05FC"/>
    <w:rsid w:val="004F3E12"/>
    <w:rsid w:val="00503088"/>
    <w:rsid w:val="00505845"/>
    <w:rsid w:val="005137E2"/>
    <w:rsid w:val="005138FB"/>
    <w:rsid w:val="0051403C"/>
    <w:rsid w:val="005154B8"/>
    <w:rsid w:val="00515F1D"/>
    <w:rsid w:val="005162DA"/>
    <w:rsid w:val="0051642A"/>
    <w:rsid w:val="00516EB4"/>
    <w:rsid w:val="0052058B"/>
    <w:rsid w:val="00520B9D"/>
    <w:rsid w:val="005248EA"/>
    <w:rsid w:val="00527EFC"/>
    <w:rsid w:val="0053074D"/>
    <w:rsid w:val="00547087"/>
    <w:rsid w:val="00554FB0"/>
    <w:rsid w:val="00570746"/>
    <w:rsid w:val="00571682"/>
    <w:rsid w:val="00573130"/>
    <w:rsid w:val="00580A18"/>
    <w:rsid w:val="005844B7"/>
    <w:rsid w:val="0058683C"/>
    <w:rsid w:val="00590C45"/>
    <w:rsid w:val="005A043A"/>
    <w:rsid w:val="005A2FCE"/>
    <w:rsid w:val="005B3E6B"/>
    <w:rsid w:val="005B4489"/>
    <w:rsid w:val="005B707B"/>
    <w:rsid w:val="005C0780"/>
    <w:rsid w:val="005C566A"/>
    <w:rsid w:val="005D3D56"/>
    <w:rsid w:val="005D3F4C"/>
    <w:rsid w:val="005D67FE"/>
    <w:rsid w:val="005E525F"/>
    <w:rsid w:val="005E737F"/>
    <w:rsid w:val="005E7987"/>
    <w:rsid w:val="005F2280"/>
    <w:rsid w:val="0060233F"/>
    <w:rsid w:val="006057DB"/>
    <w:rsid w:val="00613DBE"/>
    <w:rsid w:val="006147FC"/>
    <w:rsid w:val="0061559F"/>
    <w:rsid w:val="006302E6"/>
    <w:rsid w:val="00650C93"/>
    <w:rsid w:val="006517D0"/>
    <w:rsid w:val="00663990"/>
    <w:rsid w:val="006659F3"/>
    <w:rsid w:val="00670453"/>
    <w:rsid w:val="00670496"/>
    <w:rsid w:val="00671EBB"/>
    <w:rsid w:val="00672B38"/>
    <w:rsid w:val="00681851"/>
    <w:rsid w:val="00694FAF"/>
    <w:rsid w:val="006A1B77"/>
    <w:rsid w:val="006A2130"/>
    <w:rsid w:val="006A284F"/>
    <w:rsid w:val="006A6721"/>
    <w:rsid w:val="006B5543"/>
    <w:rsid w:val="006B7BB6"/>
    <w:rsid w:val="006C01A2"/>
    <w:rsid w:val="006C58E2"/>
    <w:rsid w:val="006C6F8D"/>
    <w:rsid w:val="006D210A"/>
    <w:rsid w:val="006D3F9F"/>
    <w:rsid w:val="006D5650"/>
    <w:rsid w:val="006D5A12"/>
    <w:rsid w:val="006D7026"/>
    <w:rsid w:val="006D7AED"/>
    <w:rsid w:val="006D7D4E"/>
    <w:rsid w:val="006D7E31"/>
    <w:rsid w:val="006E0D9F"/>
    <w:rsid w:val="006E1EA1"/>
    <w:rsid w:val="006E4CB3"/>
    <w:rsid w:val="006E59B3"/>
    <w:rsid w:val="006F1746"/>
    <w:rsid w:val="006F6223"/>
    <w:rsid w:val="006F73CC"/>
    <w:rsid w:val="00705E5E"/>
    <w:rsid w:val="00712CA5"/>
    <w:rsid w:val="007143FE"/>
    <w:rsid w:val="00724FE6"/>
    <w:rsid w:val="00726BBD"/>
    <w:rsid w:val="007304B2"/>
    <w:rsid w:val="007332BE"/>
    <w:rsid w:val="00737D5E"/>
    <w:rsid w:val="00744A0A"/>
    <w:rsid w:val="00752FA5"/>
    <w:rsid w:val="00760BF7"/>
    <w:rsid w:val="00761A23"/>
    <w:rsid w:val="00761E49"/>
    <w:rsid w:val="00765285"/>
    <w:rsid w:val="00771774"/>
    <w:rsid w:val="0077264D"/>
    <w:rsid w:val="00772D64"/>
    <w:rsid w:val="007768FE"/>
    <w:rsid w:val="0077782D"/>
    <w:rsid w:val="00780D37"/>
    <w:rsid w:val="0078299E"/>
    <w:rsid w:val="007878F0"/>
    <w:rsid w:val="007A448D"/>
    <w:rsid w:val="007C0EE1"/>
    <w:rsid w:val="007C61FB"/>
    <w:rsid w:val="007D1876"/>
    <w:rsid w:val="007D5F14"/>
    <w:rsid w:val="007D600E"/>
    <w:rsid w:val="007E1E75"/>
    <w:rsid w:val="007E46D5"/>
    <w:rsid w:val="007E632C"/>
    <w:rsid w:val="007E7681"/>
    <w:rsid w:val="007F0F47"/>
    <w:rsid w:val="007F147D"/>
    <w:rsid w:val="007F1B93"/>
    <w:rsid w:val="007F629B"/>
    <w:rsid w:val="0080174B"/>
    <w:rsid w:val="00803C43"/>
    <w:rsid w:val="00804DCF"/>
    <w:rsid w:val="008107BF"/>
    <w:rsid w:val="00822F0A"/>
    <w:rsid w:val="00831FB2"/>
    <w:rsid w:val="00834D1C"/>
    <w:rsid w:val="00843B99"/>
    <w:rsid w:val="00844EF4"/>
    <w:rsid w:val="0084765F"/>
    <w:rsid w:val="008521E5"/>
    <w:rsid w:val="00852CD6"/>
    <w:rsid w:val="008534E9"/>
    <w:rsid w:val="0085611F"/>
    <w:rsid w:val="00856C33"/>
    <w:rsid w:val="008576FA"/>
    <w:rsid w:val="00860A23"/>
    <w:rsid w:val="0086165C"/>
    <w:rsid w:val="00861BAC"/>
    <w:rsid w:val="00866EB6"/>
    <w:rsid w:val="00874411"/>
    <w:rsid w:val="00880CA7"/>
    <w:rsid w:val="00881356"/>
    <w:rsid w:val="00882F50"/>
    <w:rsid w:val="00883634"/>
    <w:rsid w:val="00891AF3"/>
    <w:rsid w:val="00892B56"/>
    <w:rsid w:val="008A1ADD"/>
    <w:rsid w:val="008A5357"/>
    <w:rsid w:val="008B2560"/>
    <w:rsid w:val="008B5A8B"/>
    <w:rsid w:val="008C05CB"/>
    <w:rsid w:val="008C0775"/>
    <w:rsid w:val="008C344B"/>
    <w:rsid w:val="008D2037"/>
    <w:rsid w:val="008D5A02"/>
    <w:rsid w:val="008E05F3"/>
    <w:rsid w:val="008E1F6C"/>
    <w:rsid w:val="008E3764"/>
    <w:rsid w:val="008E47C1"/>
    <w:rsid w:val="0090232C"/>
    <w:rsid w:val="0090300A"/>
    <w:rsid w:val="0090551D"/>
    <w:rsid w:val="009072B6"/>
    <w:rsid w:val="00914054"/>
    <w:rsid w:val="009154D6"/>
    <w:rsid w:val="00920FB7"/>
    <w:rsid w:val="00930067"/>
    <w:rsid w:val="009308BB"/>
    <w:rsid w:val="00935670"/>
    <w:rsid w:val="00941CD4"/>
    <w:rsid w:val="00955184"/>
    <w:rsid w:val="00965226"/>
    <w:rsid w:val="009700EB"/>
    <w:rsid w:val="0097068E"/>
    <w:rsid w:val="00985EFB"/>
    <w:rsid w:val="009861D8"/>
    <w:rsid w:val="00986E48"/>
    <w:rsid w:val="00992091"/>
    <w:rsid w:val="00993921"/>
    <w:rsid w:val="009948E6"/>
    <w:rsid w:val="009A31C3"/>
    <w:rsid w:val="009A6C19"/>
    <w:rsid w:val="009A7DA2"/>
    <w:rsid w:val="009C6BAA"/>
    <w:rsid w:val="009D310E"/>
    <w:rsid w:val="009D5BC9"/>
    <w:rsid w:val="009D775F"/>
    <w:rsid w:val="009E2330"/>
    <w:rsid w:val="009E34C5"/>
    <w:rsid w:val="009E3BF8"/>
    <w:rsid w:val="009E40BB"/>
    <w:rsid w:val="009F3C96"/>
    <w:rsid w:val="009F512E"/>
    <w:rsid w:val="00A039D1"/>
    <w:rsid w:val="00A03B17"/>
    <w:rsid w:val="00A05CB9"/>
    <w:rsid w:val="00A05CC6"/>
    <w:rsid w:val="00A079FC"/>
    <w:rsid w:val="00A21726"/>
    <w:rsid w:val="00A24126"/>
    <w:rsid w:val="00A41132"/>
    <w:rsid w:val="00A42731"/>
    <w:rsid w:val="00A536A3"/>
    <w:rsid w:val="00A55026"/>
    <w:rsid w:val="00A62E52"/>
    <w:rsid w:val="00A67C58"/>
    <w:rsid w:val="00A72AA2"/>
    <w:rsid w:val="00A86610"/>
    <w:rsid w:val="00A86C20"/>
    <w:rsid w:val="00A931FB"/>
    <w:rsid w:val="00A9608C"/>
    <w:rsid w:val="00A96D71"/>
    <w:rsid w:val="00AA4FBB"/>
    <w:rsid w:val="00AC6ADB"/>
    <w:rsid w:val="00AD2C7E"/>
    <w:rsid w:val="00AD42C6"/>
    <w:rsid w:val="00AD529A"/>
    <w:rsid w:val="00AE1765"/>
    <w:rsid w:val="00AE36EE"/>
    <w:rsid w:val="00AF0441"/>
    <w:rsid w:val="00AF0D38"/>
    <w:rsid w:val="00AF0DAB"/>
    <w:rsid w:val="00AF177F"/>
    <w:rsid w:val="00AF1A22"/>
    <w:rsid w:val="00AF432B"/>
    <w:rsid w:val="00B02268"/>
    <w:rsid w:val="00B025E2"/>
    <w:rsid w:val="00B11F08"/>
    <w:rsid w:val="00B14B9A"/>
    <w:rsid w:val="00B30B22"/>
    <w:rsid w:val="00B33D80"/>
    <w:rsid w:val="00B341E7"/>
    <w:rsid w:val="00B44CF4"/>
    <w:rsid w:val="00B472A0"/>
    <w:rsid w:val="00B5170F"/>
    <w:rsid w:val="00B53F0A"/>
    <w:rsid w:val="00B63781"/>
    <w:rsid w:val="00B66B37"/>
    <w:rsid w:val="00B77AED"/>
    <w:rsid w:val="00B840B7"/>
    <w:rsid w:val="00B850FE"/>
    <w:rsid w:val="00B864C5"/>
    <w:rsid w:val="00B94BE2"/>
    <w:rsid w:val="00BA0AC5"/>
    <w:rsid w:val="00BA2735"/>
    <w:rsid w:val="00BA35A4"/>
    <w:rsid w:val="00BA3EE6"/>
    <w:rsid w:val="00BA71E5"/>
    <w:rsid w:val="00BA7D9C"/>
    <w:rsid w:val="00BB06DA"/>
    <w:rsid w:val="00BB58DF"/>
    <w:rsid w:val="00BB7754"/>
    <w:rsid w:val="00BC3AB5"/>
    <w:rsid w:val="00BC5EEE"/>
    <w:rsid w:val="00BC7C65"/>
    <w:rsid w:val="00BD1BF4"/>
    <w:rsid w:val="00BD327E"/>
    <w:rsid w:val="00BD4277"/>
    <w:rsid w:val="00BE062B"/>
    <w:rsid w:val="00BE1350"/>
    <w:rsid w:val="00BE3BFD"/>
    <w:rsid w:val="00BE509F"/>
    <w:rsid w:val="00BF1510"/>
    <w:rsid w:val="00BF186C"/>
    <w:rsid w:val="00C00422"/>
    <w:rsid w:val="00C03C4F"/>
    <w:rsid w:val="00C134A0"/>
    <w:rsid w:val="00C13A85"/>
    <w:rsid w:val="00C27CBA"/>
    <w:rsid w:val="00C33EE9"/>
    <w:rsid w:val="00C456B5"/>
    <w:rsid w:val="00C473B5"/>
    <w:rsid w:val="00C47625"/>
    <w:rsid w:val="00C47E9B"/>
    <w:rsid w:val="00C664A7"/>
    <w:rsid w:val="00C71974"/>
    <w:rsid w:val="00C764C2"/>
    <w:rsid w:val="00C807DA"/>
    <w:rsid w:val="00C848BA"/>
    <w:rsid w:val="00C851D6"/>
    <w:rsid w:val="00C87394"/>
    <w:rsid w:val="00C9403B"/>
    <w:rsid w:val="00C947E9"/>
    <w:rsid w:val="00CA1644"/>
    <w:rsid w:val="00CA1BD5"/>
    <w:rsid w:val="00CA43A7"/>
    <w:rsid w:val="00CB2257"/>
    <w:rsid w:val="00CB2C59"/>
    <w:rsid w:val="00CC6B25"/>
    <w:rsid w:val="00CD223A"/>
    <w:rsid w:val="00CD4AFA"/>
    <w:rsid w:val="00CE0E78"/>
    <w:rsid w:val="00CE53E1"/>
    <w:rsid w:val="00CE6A25"/>
    <w:rsid w:val="00CF235F"/>
    <w:rsid w:val="00D0572D"/>
    <w:rsid w:val="00D07070"/>
    <w:rsid w:val="00D1291F"/>
    <w:rsid w:val="00D203F7"/>
    <w:rsid w:val="00D245BF"/>
    <w:rsid w:val="00D265E8"/>
    <w:rsid w:val="00D35E74"/>
    <w:rsid w:val="00D41DF4"/>
    <w:rsid w:val="00D4315A"/>
    <w:rsid w:val="00D44DE7"/>
    <w:rsid w:val="00D505C5"/>
    <w:rsid w:val="00D53FB9"/>
    <w:rsid w:val="00D558F2"/>
    <w:rsid w:val="00D612B0"/>
    <w:rsid w:val="00D65ED5"/>
    <w:rsid w:val="00D664DF"/>
    <w:rsid w:val="00D719DE"/>
    <w:rsid w:val="00D71EA6"/>
    <w:rsid w:val="00D72E4E"/>
    <w:rsid w:val="00D753E9"/>
    <w:rsid w:val="00D75B43"/>
    <w:rsid w:val="00D772FB"/>
    <w:rsid w:val="00D83D6C"/>
    <w:rsid w:val="00D847FE"/>
    <w:rsid w:val="00D9071C"/>
    <w:rsid w:val="00D90D2A"/>
    <w:rsid w:val="00D93938"/>
    <w:rsid w:val="00D95DAB"/>
    <w:rsid w:val="00DA47F7"/>
    <w:rsid w:val="00DB01A8"/>
    <w:rsid w:val="00DB6A17"/>
    <w:rsid w:val="00DB72CE"/>
    <w:rsid w:val="00DC1DC2"/>
    <w:rsid w:val="00DD4FE3"/>
    <w:rsid w:val="00DE0295"/>
    <w:rsid w:val="00DE20CB"/>
    <w:rsid w:val="00DE5DEE"/>
    <w:rsid w:val="00DF09A6"/>
    <w:rsid w:val="00DF2F41"/>
    <w:rsid w:val="00E00604"/>
    <w:rsid w:val="00E008F5"/>
    <w:rsid w:val="00E02621"/>
    <w:rsid w:val="00E0272C"/>
    <w:rsid w:val="00E06647"/>
    <w:rsid w:val="00E068B6"/>
    <w:rsid w:val="00E134BA"/>
    <w:rsid w:val="00E147F4"/>
    <w:rsid w:val="00E150C4"/>
    <w:rsid w:val="00E300D2"/>
    <w:rsid w:val="00E3121F"/>
    <w:rsid w:val="00E34199"/>
    <w:rsid w:val="00E36444"/>
    <w:rsid w:val="00E366B3"/>
    <w:rsid w:val="00E4231D"/>
    <w:rsid w:val="00E55949"/>
    <w:rsid w:val="00E62B88"/>
    <w:rsid w:val="00E70F08"/>
    <w:rsid w:val="00E7328A"/>
    <w:rsid w:val="00E740E4"/>
    <w:rsid w:val="00E81276"/>
    <w:rsid w:val="00E85448"/>
    <w:rsid w:val="00EA41D8"/>
    <w:rsid w:val="00EC510E"/>
    <w:rsid w:val="00ED47DB"/>
    <w:rsid w:val="00EE45E6"/>
    <w:rsid w:val="00EF0CC5"/>
    <w:rsid w:val="00EF1D03"/>
    <w:rsid w:val="00EF58EB"/>
    <w:rsid w:val="00F0049A"/>
    <w:rsid w:val="00F027BF"/>
    <w:rsid w:val="00F03CE0"/>
    <w:rsid w:val="00F05585"/>
    <w:rsid w:val="00F11785"/>
    <w:rsid w:val="00F2168C"/>
    <w:rsid w:val="00F2463C"/>
    <w:rsid w:val="00F27B3E"/>
    <w:rsid w:val="00F30F8D"/>
    <w:rsid w:val="00F3773A"/>
    <w:rsid w:val="00F477BD"/>
    <w:rsid w:val="00F53404"/>
    <w:rsid w:val="00F53ED0"/>
    <w:rsid w:val="00F60D51"/>
    <w:rsid w:val="00F6277C"/>
    <w:rsid w:val="00F63739"/>
    <w:rsid w:val="00F83B06"/>
    <w:rsid w:val="00F91B2B"/>
    <w:rsid w:val="00F936CE"/>
    <w:rsid w:val="00F968BA"/>
    <w:rsid w:val="00FA2A52"/>
    <w:rsid w:val="00FA40D6"/>
    <w:rsid w:val="00FA4E19"/>
    <w:rsid w:val="00FC3BDC"/>
    <w:rsid w:val="00FC455D"/>
    <w:rsid w:val="00FC5012"/>
    <w:rsid w:val="00FD77D9"/>
    <w:rsid w:val="00FE000B"/>
    <w:rsid w:val="00FE0A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288EC"/>
  <w15:chartTrackingRefBased/>
  <w15:docId w15:val="{2AEB3D81-C3CB-4785-B84F-AE90A886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5845"/>
    <w:pPr>
      <w:widowControl w:val="0"/>
    </w:pPr>
  </w:style>
  <w:style w:type="paragraph" w:styleId="1">
    <w:name w:val="heading 1"/>
    <w:basedOn w:val="a"/>
    <w:next w:val="a"/>
    <w:link w:val="10"/>
    <w:uiPriority w:val="9"/>
    <w:qFormat/>
    <w:rsid w:val="00516EB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15687A"/>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232C"/>
    <w:pPr>
      <w:tabs>
        <w:tab w:val="center" w:pos="4153"/>
        <w:tab w:val="right" w:pos="8306"/>
      </w:tabs>
      <w:snapToGrid w:val="0"/>
    </w:pPr>
    <w:rPr>
      <w:sz w:val="20"/>
      <w:szCs w:val="20"/>
    </w:rPr>
  </w:style>
  <w:style w:type="character" w:customStyle="1" w:styleId="a4">
    <w:name w:val="頁首 字元"/>
    <w:basedOn w:val="a0"/>
    <w:link w:val="a3"/>
    <w:uiPriority w:val="99"/>
    <w:rsid w:val="0090232C"/>
    <w:rPr>
      <w:sz w:val="20"/>
      <w:szCs w:val="20"/>
    </w:rPr>
  </w:style>
  <w:style w:type="paragraph" w:styleId="a5">
    <w:name w:val="footer"/>
    <w:basedOn w:val="a"/>
    <w:link w:val="a6"/>
    <w:uiPriority w:val="99"/>
    <w:unhideWhenUsed/>
    <w:rsid w:val="0090232C"/>
    <w:pPr>
      <w:tabs>
        <w:tab w:val="center" w:pos="4153"/>
        <w:tab w:val="right" w:pos="8306"/>
      </w:tabs>
      <w:snapToGrid w:val="0"/>
    </w:pPr>
    <w:rPr>
      <w:sz w:val="20"/>
      <w:szCs w:val="20"/>
    </w:rPr>
  </w:style>
  <w:style w:type="character" w:customStyle="1" w:styleId="a6">
    <w:name w:val="頁尾 字元"/>
    <w:basedOn w:val="a0"/>
    <w:link w:val="a5"/>
    <w:uiPriority w:val="99"/>
    <w:rsid w:val="0090232C"/>
    <w:rPr>
      <w:sz w:val="20"/>
      <w:szCs w:val="20"/>
    </w:rPr>
  </w:style>
  <w:style w:type="table" w:styleId="a7">
    <w:name w:val="Table Grid"/>
    <w:basedOn w:val="a1"/>
    <w:uiPriority w:val="39"/>
    <w:rsid w:val="00044D14"/>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Grid Table 2 Accent 5"/>
    <w:basedOn w:val="a1"/>
    <w:uiPriority w:val="47"/>
    <w:rsid w:val="00044D1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
    <w:name w:val="表格格線1"/>
    <w:basedOn w:val="a1"/>
    <w:next w:val="a7"/>
    <w:uiPriority w:val="39"/>
    <w:rsid w:val="002C3FD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2C3FD1"/>
    <w:pPr>
      <w:ind w:leftChars="200" w:left="480"/>
    </w:pPr>
    <w:rPr>
      <w:rFonts w:ascii="Times New Roman" w:hAnsi="Times New Roman" w:cs="Times New Roman"/>
    </w:rPr>
  </w:style>
  <w:style w:type="character" w:styleId="a9">
    <w:name w:val="Hyperlink"/>
    <w:basedOn w:val="a0"/>
    <w:uiPriority w:val="99"/>
    <w:unhideWhenUsed/>
    <w:rsid w:val="002C3FD1"/>
    <w:rPr>
      <w:color w:val="0563C1" w:themeColor="hyperlink"/>
      <w:u w:val="single"/>
    </w:rPr>
  </w:style>
  <w:style w:type="character" w:customStyle="1" w:styleId="12">
    <w:name w:val="未解析的提及1"/>
    <w:basedOn w:val="a0"/>
    <w:uiPriority w:val="99"/>
    <w:semiHidden/>
    <w:unhideWhenUsed/>
    <w:rsid w:val="002C3FD1"/>
    <w:rPr>
      <w:color w:val="605E5C"/>
      <w:shd w:val="clear" w:color="auto" w:fill="E1DFDD"/>
    </w:rPr>
  </w:style>
  <w:style w:type="paragraph" w:styleId="aa">
    <w:name w:val="No Spacing"/>
    <w:uiPriority w:val="1"/>
    <w:qFormat/>
    <w:rsid w:val="00BD327E"/>
    <w:pPr>
      <w:widowControl w:val="0"/>
    </w:pPr>
  </w:style>
  <w:style w:type="character" w:customStyle="1" w:styleId="10">
    <w:name w:val="標題 1 字元"/>
    <w:basedOn w:val="a0"/>
    <w:link w:val="1"/>
    <w:uiPriority w:val="9"/>
    <w:rsid w:val="00516EB4"/>
    <w:rPr>
      <w:rFonts w:asciiTheme="majorHAnsi" w:eastAsiaTheme="majorEastAsia" w:hAnsiTheme="majorHAnsi" w:cstheme="majorBidi"/>
      <w:b/>
      <w:bCs/>
      <w:kern w:val="52"/>
      <w:sz w:val="52"/>
      <w:szCs w:val="52"/>
    </w:rPr>
  </w:style>
  <w:style w:type="paragraph" w:styleId="ab">
    <w:name w:val="Balloon Text"/>
    <w:basedOn w:val="a"/>
    <w:link w:val="ac"/>
    <w:uiPriority w:val="99"/>
    <w:semiHidden/>
    <w:unhideWhenUsed/>
    <w:rsid w:val="0012480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24801"/>
    <w:rPr>
      <w:rFonts w:asciiTheme="majorHAnsi" w:eastAsiaTheme="majorEastAsia" w:hAnsiTheme="majorHAnsi" w:cstheme="majorBidi"/>
      <w:sz w:val="18"/>
      <w:szCs w:val="18"/>
    </w:rPr>
  </w:style>
  <w:style w:type="character" w:customStyle="1" w:styleId="20">
    <w:name w:val="標題 2 字元"/>
    <w:basedOn w:val="a0"/>
    <w:link w:val="2"/>
    <w:uiPriority w:val="9"/>
    <w:rsid w:val="0015687A"/>
    <w:rPr>
      <w:rFonts w:asciiTheme="majorHAnsi" w:eastAsiaTheme="majorEastAsia" w:hAnsiTheme="majorHAnsi" w:cstheme="majorBidi"/>
      <w:b/>
      <w:bCs/>
      <w:sz w:val="48"/>
      <w:szCs w:val="48"/>
    </w:rPr>
  </w:style>
  <w:style w:type="character" w:customStyle="1" w:styleId="21">
    <w:name w:val="未解析的提及2"/>
    <w:basedOn w:val="a0"/>
    <w:uiPriority w:val="99"/>
    <w:semiHidden/>
    <w:unhideWhenUsed/>
    <w:rsid w:val="00CA1BD5"/>
    <w:rPr>
      <w:color w:val="605E5C"/>
      <w:shd w:val="clear" w:color="auto" w:fill="E1DFDD"/>
    </w:rPr>
  </w:style>
  <w:style w:type="character" w:styleId="ad">
    <w:name w:val="annotation reference"/>
    <w:basedOn w:val="a0"/>
    <w:uiPriority w:val="99"/>
    <w:semiHidden/>
    <w:unhideWhenUsed/>
    <w:rsid w:val="006A284F"/>
    <w:rPr>
      <w:sz w:val="18"/>
      <w:szCs w:val="18"/>
    </w:rPr>
  </w:style>
  <w:style w:type="paragraph" w:styleId="ae">
    <w:name w:val="annotation text"/>
    <w:basedOn w:val="a"/>
    <w:link w:val="af"/>
    <w:uiPriority w:val="99"/>
    <w:semiHidden/>
    <w:unhideWhenUsed/>
    <w:rsid w:val="006A284F"/>
  </w:style>
  <w:style w:type="character" w:customStyle="1" w:styleId="af">
    <w:name w:val="註解文字 字元"/>
    <w:basedOn w:val="a0"/>
    <w:link w:val="ae"/>
    <w:uiPriority w:val="99"/>
    <w:semiHidden/>
    <w:rsid w:val="006A284F"/>
  </w:style>
  <w:style w:type="paragraph" w:styleId="af0">
    <w:name w:val="annotation subject"/>
    <w:basedOn w:val="ae"/>
    <w:next w:val="ae"/>
    <w:link w:val="af1"/>
    <w:uiPriority w:val="99"/>
    <w:semiHidden/>
    <w:unhideWhenUsed/>
    <w:rsid w:val="006A284F"/>
    <w:rPr>
      <w:b/>
      <w:bCs/>
    </w:rPr>
  </w:style>
  <w:style w:type="character" w:customStyle="1" w:styleId="af1">
    <w:name w:val="註解主旨 字元"/>
    <w:basedOn w:val="af"/>
    <w:link w:val="af0"/>
    <w:uiPriority w:val="99"/>
    <w:semiHidden/>
    <w:rsid w:val="006A284F"/>
    <w:rPr>
      <w:b/>
      <w:bCs/>
    </w:rPr>
  </w:style>
  <w:style w:type="paragraph" w:styleId="Web">
    <w:name w:val="Normal (Web)"/>
    <w:basedOn w:val="a"/>
    <w:uiPriority w:val="99"/>
    <w:unhideWhenUsed/>
    <w:rsid w:val="00471C48"/>
    <w:pPr>
      <w:widowControl/>
      <w:spacing w:before="100" w:beforeAutospacing="1" w:after="100" w:afterAutospacing="1"/>
    </w:pPr>
    <w:rPr>
      <w:rFonts w:ascii="Times New Roman" w:hAnsi="Times New Roman" w:cs="Times New Roman"/>
      <w:kern w:val="0"/>
      <w:szCs w:val="24"/>
    </w:rPr>
  </w:style>
  <w:style w:type="paragraph" w:styleId="af2">
    <w:name w:val="Revision"/>
    <w:hidden/>
    <w:uiPriority w:val="99"/>
    <w:semiHidden/>
    <w:rsid w:val="00073AD6"/>
  </w:style>
  <w:style w:type="character" w:customStyle="1" w:styleId="UnresolvedMention">
    <w:name w:val="Unresolved Mention"/>
    <w:basedOn w:val="a0"/>
    <w:uiPriority w:val="99"/>
    <w:semiHidden/>
    <w:unhideWhenUsed/>
    <w:rsid w:val="00405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3224">
      <w:bodyDiv w:val="1"/>
      <w:marLeft w:val="0"/>
      <w:marRight w:val="0"/>
      <w:marTop w:val="0"/>
      <w:marBottom w:val="0"/>
      <w:divBdr>
        <w:top w:val="none" w:sz="0" w:space="0" w:color="auto"/>
        <w:left w:val="none" w:sz="0" w:space="0" w:color="auto"/>
        <w:bottom w:val="none" w:sz="0" w:space="0" w:color="auto"/>
        <w:right w:val="none" w:sz="0" w:space="0" w:color="auto"/>
      </w:divBdr>
    </w:div>
    <w:div w:id="144902350">
      <w:bodyDiv w:val="1"/>
      <w:marLeft w:val="0"/>
      <w:marRight w:val="0"/>
      <w:marTop w:val="0"/>
      <w:marBottom w:val="0"/>
      <w:divBdr>
        <w:top w:val="none" w:sz="0" w:space="0" w:color="auto"/>
        <w:left w:val="none" w:sz="0" w:space="0" w:color="auto"/>
        <w:bottom w:val="none" w:sz="0" w:space="0" w:color="auto"/>
        <w:right w:val="none" w:sz="0" w:space="0" w:color="auto"/>
      </w:divBdr>
    </w:div>
    <w:div w:id="177350292">
      <w:bodyDiv w:val="1"/>
      <w:marLeft w:val="0"/>
      <w:marRight w:val="0"/>
      <w:marTop w:val="0"/>
      <w:marBottom w:val="0"/>
      <w:divBdr>
        <w:top w:val="none" w:sz="0" w:space="0" w:color="auto"/>
        <w:left w:val="none" w:sz="0" w:space="0" w:color="auto"/>
        <w:bottom w:val="none" w:sz="0" w:space="0" w:color="auto"/>
        <w:right w:val="none" w:sz="0" w:space="0" w:color="auto"/>
      </w:divBdr>
    </w:div>
    <w:div w:id="223033880">
      <w:bodyDiv w:val="1"/>
      <w:marLeft w:val="0"/>
      <w:marRight w:val="0"/>
      <w:marTop w:val="0"/>
      <w:marBottom w:val="0"/>
      <w:divBdr>
        <w:top w:val="none" w:sz="0" w:space="0" w:color="auto"/>
        <w:left w:val="none" w:sz="0" w:space="0" w:color="auto"/>
        <w:bottom w:val="none" w:sz="0" w:space="0" w:color="auto"/>
        <w:right w:val="none" w:sz="0" w:space="0" w:color="auto"/>
      </w:divBdr>
    </w:div>
    <w:div w:id="229970954">
      <w:bodyDiv w:val="1"/>
      <w:marLeft w:val="0"/>
      <w:marRight w:val="0"/>
      <w:marTop w:val="0"/>
      <w:marBottom w:val="0"/>
      <w:divBdr>
        <w:top w:val="none" w:sz="0" w:space="0" w:color="auto"/>
        <w:left w:val="none" w:sz="0" w:space="0" w:color="auto"/>
        <w:bottom w:val="none" w:sz="0" w:space="0" w:color="auto"/>
        <w:right w:val="none" w:sz="0" w:space="0" w:color="auto"/>
      </w:divBdr>
    </w:div>
    <w:div w:id="322200147">
      <w:bodyDiv w:val="1"/>
      <w:marLeft w:val="0"/>
      <w:marRight w:val="0"/>
      <w:marTop w:val="0"/>
      <w:marBottom w:val="0"/>
      <w:divBdr>
        <w:top w:val="none" w:sz="0" w:space="0" w:color="auto"/>
        <w:left w:val="none" w:sz="0" w:space="0" w:color="auto"/>
        <w:bottom w:val="none" w:sz="0" w:space="0" w:color="auto"/>
        <w:right w:val="none" w:sz="0" w:space="0" w:color="auto"/>
      </w:divBdr>
    </w:div>
    <w:div w:id="340858690">
      <w:bodyDiv w:val="1"/>
      <w:marLeft w:val="0"/>
      <w:marRight w:val="0"/>
      <w:marTop w:val="0"/>
      <w:marBottom w:val="0"/>
      <w:divBdr>
        <w:top w:val="none" w:sz="0" w:space="0" w:color="auto"/>
        <w:left w:val="none" w:sz="0" w:space="0" w:color="auto"/>
        <w:bottom w:val="none" w:sz="0" w:space="0" w:color="auto"/>
        <w:right w:val="none" w:sz="0" w:space="0" w:color="auto"/>
      </w:divBdr>
    </w:div>
    <w:div w:id="369232688">
      <w:bodyDiv w:val="1"/>
      <w:marLeft w:val="0"/>
      <w:marRight w:val="0"/>
      <w:marTop w:val="0"/>
      <w:marBottom w:val="0"/>
      <w:divBdr>
        <w:top w:val="none" w:sz="0" w:space="0" w:color="auto"/>
        <w:left w:val="none" w:sz="0" w:space="0" w:color="auto"/>
        <w:bottom w:val="none" w:sz="0" w:space="0" w:color="auto"/>
        <w:right w:val="none" w:sz="0" w:space="0" w:color="auto"/>
      </w:divBdr>
    </w:div>
    <w:div w:id="502280165">
      <w:bodyDiv w:val="1"/>
      <w:marLeft w:val="0"/>
      <w:marRight w:val="0"/>
      <w:marTop w:val="0"/>
      <w:marBottom w:val="0"/>
      <w:divBdr>
        <w:top w:val="none" w:sz="0" w:space="0" w:color="auto"/>
        <w:left w:val="none" w:sz="0" w:space="0" w:color="auto"/>
        <w:bottom w:val="none" w:sz="0" w:space="0" w:color="auto"/>
        <w:right w:val="none" w:sz="0" w:space="0" w:color="auto"/>
      </w:divBdr>
    </w:div>
    <w:div w:id="532427219">
      <w:bodyDiv w:val="1"/>
      <w:marLeft w:val="0"/>
      <w:marRight w:val="0"/>
      <w:marTop w:val="0"/>
      <w:marBottom w:val="0"/>
      <w:divBdr>
        <w:top w:val="none" w:sz="0" w:space="0" w:color="auto"/>
        <w:left w:val="none" w:sz="0" w:space="0" w:color="auto"/>
        <w:bottom w:val="none" w:sz="0" w:space="0" w:color="auto"/>
        <w:right w:val="none" w:sz="0" w:space="0" w:color="auto"/>
      </w:divBdr>
    </w:div>
    <w:div w:id="599021134">
      <w:bodyDiv w:val="1"/>
      <w:marLeft w:val="0"/>
      <w:marRight w:val="0"/>
      <w:marTop w:val="0"/>
      <w:marBottom w:val="0"/>
      <w:divBdr>
        <w:top w:val="none" w:sz="0" w:space="0" w:color="auto"/>
        <w:left w:val="none" w:sz="0" w:space="0" w:color="auto"/>
        <w:bottom w:val="none" w:sz="0" w:space="0" w:color="auto"/>
        <w:right w:val="none" w:sz="0" w:space="0" w:color="auto"/>
      </w:divBdr>
    </w:div>
    <w:div w:id="639532068">
      <w:bodyDiv w:val="1"/>
      <w:marLeft w:val="0"/>
      <w:marRight w:val="0"/>
      <w:marTop w:val="0"/>
      <w:marBottom w:val="0"/>
      <w:divBdr>
        <w:top w:val="none" w:sz="0" w:space="0" w:color="auto"/>
        <w:left w:val="none" w:sz="0" w:space="0" w:color="auto"/>
        <w:bottom w:val="none" w:sz="0" w:space="0" w:color="auto"/>
        <w:right w:val="none" w:sz="0" w:space="0" w:color="auto"/>
      </w:divBdr>
      <w:divsChild>
        <w:div w:id="343358346">
          <w:marLeft w:val="360"/>
          <w:marRight w:val="0"/>
          <w:marTop w:val="360"/>
          <w:marBottom w:val="0"/>
          <w:divBdr>
            <w:top w:val="none" w:sz="0" w:space="0" w:color="auto"/>
            <w:left w:val="none" w:sz="0" w:space="0" w:color="auto"/>
            <w:bottom w:val="none" w:sz="0" w:space="0" w:color="auto"/>
            <w:right w:val="none" w:sz="0" w:space="0" w:color="auto"/>
          </w:divBdr>
        </w:div>
      </w:divsChild>
    </w:div>
    <w:div w:id="729311204">
      <w:bodyDiv w:val="1"/>
      <w:marLeft w:val="0"/>
      <w:marRight w:val="0"/>
      <w:marTop w:val="0"/>
      <w:marBottom w:val="0"/>
      <w:divBdr>
        <w:top w:val="none" w:sz="0" w:space="0" w:color="auto"/>
        <w:left w:val="none" w:sz="0" w:space="0" w:color="auto"/>
        <w:bottom w:val="none" w:sz="0" w:space="0" w:color="auto"/>
        <w:right w:val="none" w:sz="0" w:space="0" w:color="auto"/>
      </w:divBdr>
    </w:div>
    <w:div w:id="825129017">
      <w:bodyDiv w:val="1"/>
      <w:marLeft w:val="0"/>
      <w:marRight w:val="0"/>
      <w:marTop w:val="0"/>
      <w:marBottom w:val="0"/>
      <w:divBdr>
        <w:top w:val="none" w:sz="0" w:space="0" w:color="auto"/>
        <w:left w:val="none" w:sz="0" w:space="0" w:color="auto"/>
        <w:bottom w:val="none" w:sz="0" w:space="0" w:color="auto"/>
        <w:right w:val="none" w:sz="0" w:space="0" w:color="auto"/>
      </w:divBdr>
    </w:div>
    <w:div w:id="858542861">
      <w:bodyDiv w:val="1"/>
      <w:marLeft w:val="0"/>
      <w:marRight w:val="0"/>
      <w:marTop w:val="0"/>
      <w:marBottom w:val="0"/>
      <w:divBdr>
        <w:top w:val="none" w:sz="0" w:space="0" w:color="auto"/>
        <w:left w:val="none" w:sz="0" w:space="0" w:color="auto"/>
        <w:bottom w:val="none" w:sz="0" w:space="0" w:color="auto"/>
        <w:right w:val="none" w:sz="0" w:space="0" w:color="auto"/>
      </w:divBdr>
    </w:div>
    <w:div w:id="942810946">
      <w:bodyDiv w:val="1"/>
      <w:marLeft w:val="0"/>
      <w:marRight w:val="0"/>
      <w:marTop w:val="0"/>
      <w:marBottom w:val="0"/>
      <w:divBdr>
        <w:top w:val="none" w:sz="0" w:space="0" w:color="auto"/>
        <w:left w:val="none" w:sz="0" w:space="0" w:color="auto"/>
        <w:bottom w:val="none" w:sz="0" w:space="0" w:color="auto"/>
        <w:right w:val="none" w:sz="0" w:space="0" w:color="auto"/>
      </w:divBdr>
    </w:div>
    <w:div w:id="950630919">
      <w:bodyDiv w:val="1"/>
      <w:marLeft w:val="0"/>
      <w:marRight w:val="0"/>
      <w:marTop w:val="0"/>
      <w:marBottom w:val="0"/>
      <w:divBdr>
        <w:top w:val="none" w:sz="0" w:space="0" w:color="auto"/>
        <w:left w:val="none" w:sz="0" w:space="0" w:color="auto"/>
        <w:bottom w:val="none" w:sz="0" w:space="0" w:color="auto"/>
        <w:right w:val="none" w:sz="0" w:space="0" w:color="auto"/>
      </w:divBdr>
    </w:div>
    <w:div w:id="996420348">
      <w:bodyDiv w:val="1"/>
      <w:marLeft w:val="0"/>
      <w:marRight w:val="0"/>
      <w:marTop w:val="0"/>
      <w:marBottom w:val="0"/>
      <w:divBdr>
        <w:top w:val="none" w:sz="0" w:space="0" w:color="auto"/>
        <w:left w:val="none" w:sz="0" w:space="0" w:color="auto"/>
        <w:bottom w:val="none" w:sz="0" w:space="0" w:color="auto"/>
        <w:right w:val="none" w:sz="0" w:space="0" w:color="auto"/>
      </w:divBdr>
    </w:div>
    <w:div w:id="999772355">
      <w:bodyDiv w:val="1"/>
      <w:marLeft w:val="0"/>
      <w:marRight w:val="0"/>
      <w:marTop w:val="0"/>
      <w:marBottom w:val="0"/>
      <w:divBdr>
        <w:top w:val="none" w:sz="0" w:space="0" w:color="auto"/>
        <w:left w:val="none" w:sz="0" w:space="0" w:color="auto"/>
        <w:bottom w:val="none" w:sz="0" w:space="0" w:color="auto"/>
        <w:right w:val="none" w:sz="0" w:space="0" w:color="auto"/>
      </w:divBdr>
    </w:div>
    <w:div w:id="1028679128">
      <w:bodyDiv w:val="1"/>
      <w:marLeft w:val="0"/>
      <w:marRight w:val="0"/>
      <w:marTop w:val="0"/>
      <w:marBottom w:val="0"/>
      <w:divBdr>
        <w:top w:val="none" w:sz="0" w:space="0" w:color="auto"/>
        <w:left w:val="none" w:sz="0" w:space="0" w:color="auto"/>
        <w:bottom w:val="none" w:sz="0" w:space="0" w:color="auto"/>
        <w:right w:val="none" w:sz="0" w:space="0" w:color="auto"/>
      </w:divBdr>
    </w:div>
    <w:div w:id="1080252520">
      <w:bodyDiv w:val="1"/>
      <w:marLeft w:val="0"/>
      <w:marRight w:val="0"/>
      <w:marTop w:val="0"/>
      <w:marBottom w:val="0"/>
      <w:divBdr>
        <w:top w:val="none" w:sz="0" w:space="0" w:color="auto"/>
        <w:left w:val="none" w:sz="0" w:space="0" w:color="auto"/>
        <w:bottom w:val="none" w:sz="0" w:space="0" w:color="auto"/>
        <w:right w:val="none" w:sz="0" w:space="0" w:color="auto"/>
      </w:divBdr>
    </w:div>
    <w:div w:id="1120412840">
      <w:bodyDiv w:val="1"/>
      <w:marLeft w:val="0"/>
      <w:marRight w:val="0"/>
      <w:marTop w:val="0"/>
      <w:marBottom w:val="0"/>
      <w:divBdr>
        <w:top w:val="none" w:sz="0" w:space="0" w:color="auto"/>
        <w:left w:val="none" w:sz="0" w:space="0" w:color="auto"/>
        <w:bottom w:val="none" w:sz="0" w:space="0" w:color="auto"/>
        <w:right w:val="none" w:sz="0" w:space="0" w:color="auto"/>
      </w:divBdr>
    </w:div>
    <w:div w:id="1140729493">
      <w:bodyDiv w:val="1"/>
      <w:marLeft w:val="0"/>
      <w:marRight w:val="0"/>
      <w:marTop w:val="0"/>
      <w:marBottom w:val="0"/>
      <w:divBdr>
        <w:top w:val="none" w:sz="0" w:space="0" w:color="auto"/>
        <w:left w:val="none" w:sz="0" w:space="0" w:color="auto"/>
        <w:bottom w:val="none" w:sz="0" w:space="0" w:color="auto"/>
        <w:right w:val="none" w:sz="0" w:space="0" w:color="auto"/>
      </w:divBdr>
    </w:div>
    <w:div w:id="1254822921">
      <w:bodyDiv w:val="1"/>
      <w:marLeft w:val="0"/>
      <w:marRight w:val="0"/>
      <w:marTop w:val="0"/>
      <w:marBottom w:val="0"/>
      <w:divBdr>
        <w:top w:val="none" w:sz="0" w:space="0" w:color="auto"/>
        <w:left w:val="none" w:sz="0" w:space="0" w:color="auto"/>
        <w:bottom w:val="none" w:sz="0" w:space="0" w:color="auto"/>
        <w:right w:val="none" w:sz="0" w:space="0" w:color="auto"/>
      </w:divBdr>
    </w:div>
    <w:div w:id="1303729348">
      <w:bodyDiv w:val="1"/>
      <w:marLeft w:val="0"/>
      <w:marRight w:val="0"/>
      <w:marTop w:val="0"/>
      <w:marBottom w:val="0"/>
      <w:divBdr>
        <w:top w:val="none" w:sz="0" w:space="0" w:color="auto"/>
        <w:left w:val="none" w:sz="0" w:space="0" w:color="auto"/>
        <w:bottom w:val="none" w:sz="0" w:space="0" w:color="auto"/>
        <w:right w:val="none" w:sz="0" w:space="0" w:color="auto"/>
      </w:divBdr>
    </w:div>
    <w:div w:id="1371033831">
      <w:bodyDiv w:val="1"/>
      <w:marLeft w:val="0"/>
      <w:marRight w:val="0"/>
      <w:marTop w:val="0"/>
      <w:marBottom w:val="0"/>
      <w:divBdr>
        <w:top w:val="none" w:sz="0" w:space="0" w:color="auto"/>
        <w:left w:val="none" w:sz="0" w:space="0" w:color="auto"/>
        <w:bottom w:val="none" w:sz="0" w:space="0" w:color="auto"/>
        <w:right w:val="none" w:sz="0" w:space="0" w:color="auto"/>
      </w:divBdr>
    </w:div>
    <w:div w:id="1466511127">
      <w:bodyDiv w:val="1"/>
      <w:marLeft w:val="0"/>
      <w:marRight w:val="0"/>
      <w:marTop w:val="0"/>
      <w:marBottom w:val="0"/>
      <w:divBdr>
        <w:top w:val="none" w:sz="0" w:space="0" w:color="auto"/>
        <w:left w:val="none" w:sz="0" w:space="0" w:color="auto"/>
        <w:bottom w:val="none" w:sz="0" w:space="0" w:color="auto"/>
        <w:right w:val="none" w:sz="0" w:space="0" w:color="auto"/>
      </w:divBdr>
    </w:div>
    <w:div w:id="1493981047">
      <w:bodyDiv w:val="1"/>
      <w:marLeft w:val="0"/>
      <w:marRight w:val="0"/>
      <w:marTop w:val="0"/>
      <w:marBottom w:val="0"/>
      <w:divBdr>
        <w:top w:val="none" w:sz="0" w:space="0" w:color="auto"/>
        <w:left w:val="none" w:sz="0" w:space="0" w:color="auto"/>
        <w:bottom w:val="none" w:sz="0" w:space="0" w:color="auto"/>
        <w:right w:val="none" w:sz="0" w:space="0" w:color="auto"/>
      </w:divBdr>
    </w:div>
    <w:div w:id="1618608301">
      <w:bodyDiv w:val="1"/>
      <w:marLeft w:val="0"/>
      <w:marRight w:val="0"/>
      <w:marTop w:val="0"/>
      <w:marBottom w:val="0"/>
      <w:divBdr>
        <w:top w:val="none" w:sz="0" w:space="0" w:color="auto"/>
        <w:left w:val="none" w:sz="0" w:space="0" w:color="auto"/>
        <w:bottom w:val="none" w:sz="0" w:space="0" w:color="auto"/>
        <w:right w:val="none" w:sz="0" w:space="0" w:color="auto"/>
      </w:divBdr>
      <w:divsChild>
        <w:div w:id="385566249">
          <w:marLeft w:val="360"/>
          <w:marRight w:val="0"/>
          <w:marTop w:val="360"/>
          <w:marBottom w:val="0"/>
          <w:divBdr>
            <w:top w:val="none" w:sz="0" w:space="0" w:color="auto"/>
            <w:left w:val="none" w:sz="0" w:space="0" w:color="auto"/>
            <w:bottom w:val="none" w:sz="0" w:space="0" w:color="auto"/>
            <w:right w:val="none" w:sz="0" w:space="0" w:color="auto"/>
          </w:divBdr>
        </w:div>
        <w:div w:id="113986937">
          <w:marLeft w:val="360"/>
          <w:marRight w:val="0"/>
          <w:marTop w:val="360"/>
          <w:marBottom w:val="0"/>
          <w:divBdr>
            <w:top w:val="none" w:sz="0" w:space="0" w:color="auto"/>
            <w:left w:val="none" w:sz="0" w:space="0" w:color="auto"/>
            <w:bottom w:val="none" w:sz="0" w:space="0" w:color="auto"/>
            <w:right w:val="none" w:sz="0" w:space="0" w:color="auto"/>
          </w:divBdr>
        </w:div>
        <w:div w:id="1501847738">
          <w:marLeft w:val="360"/>
          <w:marRight w:val="0"/>
          <w:marTop w:val="360"/>
          <w:marBottom w:val="0"/>
          <w:divBdr>
            <w:top w:val="none" w:sz="0" w:space="0" w:color="auto"/>
            <w:left w:val="none" w:sz="0" w:space="0" w:color="auto"/>
            <w:bottom w:val="none" w:sz="0" w:space="0" w:color="auto"/>
            <w:right w:val="none" w:sz="0" w:space="0" w:color="auto"/>
          </w:divBdr>
        </w:div>
      </w:divsChild>
    </w:div>
    <w:div w:id="1764063602">
      <w:bodyDiv w:val="1"/>
      <w:marLeft w:val="0"/>
      <w:marRight w:val="0"/>
      <w:marTop w:val="0"/>
      <w:marBottom w:val="0"/>
      <w:divBdr>
        <w:top w:val="none" w:sz="0" w:space="0" w:color="auto"/>
        <w:left w:val="none" w:sz="0" w:space="0" w:color="auto"/>
        <w:bottom w:val="none" w:sz="0" w:space="0" w:color="auto"/>
        <w:right w:val="none" w:sz="0" w:space="0" w:color="auto"/>
      </w:divBdr>
    </w:div>
    <w:div w:id="1798375263">
      <w:bodyDiv w:val="1"/>
      <w:marLeft w:val="0"/>
      <w:marRight w:val="0"/>
      <w:marTop w:val="0"/>
      <w:marBottom w:val="0"/>
      <w:divBdr>
        <w:top w:val="none" w:sz="0" w:space="0" w:color="auto"/>
        <w:left w:val="none" w:sz="0" w:space="0" w:color="auto"/>
        <w:bottom w:val="none" w:sz="0" w:space="0" w:color="auto"/>
        <w:right w:val="none" w:sz="0" w:space="0" w:color="auto"/>
      </w:divBdr>
      <w:divsChild>
        <w:div w:id="125516640">
          <w:marLeft w:val="360"/>
          <w:marRight w:val="0"/>
          <w:marTop w:val="360"/>
          <w:marBottom w:val="0"/>
          <w:divBdr>
            <w:top w:val="none" w:sz="0" w:space="0" w:color="auto"/>
            <w:left w:val="none" w:sz="0" w:space="0" w:color="auto"/>
            <w:bottom w:val="none" w:sz="0" w:space="0" w:color="auto"/>
            <w:right w:val="none" w:sz="0" w:space="0" w:color="auto"/>
          </w:divBdr>
        </w:div>
      </w:divsChild>
    </w:div>
    <w:div w:id="1824202751">
      <w:bodyDiv w:val="1"/>
      <w:marLeft w:val="0"/>
      <w:marRight w:val="0"/>
      <w:marTop w:val="0"/>
      <w:marBottom w:val="0"/>
      <w:divBdr>
        <w:top w:val="none" w:sz="0" w:space="0" w:color="auto"/>
        <w:left w:val="none" w:sz="0" w:space="0" w:color="auto"/>
        <w:bottom w:val="none" w:sz="0" w:space="0" w:color="auto"/>
        <w:right w:val="none" w:sz="0" w:space="0" w:color="auto"/>
      </w:divBdr>
    </w:div>
    <w:div w:id="1858540869">
      <w:bodyDiv w:val="1"/>
      <w:marLeft w:val="0"/>
      <w:marRight w:val="0"/>
      <w:marTop w:val="0"/>
      <w:marBottom w:val="0"/>
      <w:divBdr>
        <w:top w:val="none" w:sz="0" w:space="0" w:color="auto"/>
        <w:left w:val="none" w:sz="0" w:space="0" w:color="auto"/>
        <w:bottom w:val="none" w:sz="0" w:space="0" w:color="auto"/>
        <w:right w:val="none" w:sz="0" w:space="0" w:color="auto"/>
      </w:divBdr>
      <w:divsChild>
        <w:div w:id="1056315306">
          <w:marLeft w:val="547"/>
          <w:marRight w:val="0"/>
          <w:marTop w:val="0"/>
          <w:marBottom w:val="0"/>
          <w:divBdr>
            <w:top w:val="none" w:sz="0" w:space="0" w:color="auto"/>
            <w:left w:val="none" w:sz="0" w:space="0" w:color="auto"/>
            <w:bottom w:val="none" w:sz="0" w:space="0" w:color="auto"/>
            <w:right w:val="none" w:sz="0" w:space="0" w:color="auto"/>
          </w:divBdr>
        </w:div>
      </w:divsChild>
    </w:div>
    <w:div w:id="1883594917">
      <w:bodyDiv w:val="1"/>
      <w:marLeft w:val="0"/>
      <w:marRight w:val="0"/>
      <w:marTop w:val="0"/>
      <w:marBottom w:val="0"/>
      <w:divBdr>
        <w:top w:val="none" w:sz="0" w:space="0" w:color="auto"/>
        <w:left w:val="none" w:sz="0" w:space="0" w:color="auto"/>
        <w:bottom w:val="none" w:sz="0" w:space="0" w:color="auto"/>
        <w:right w:val="none" w:sz="0" w:space="0" w:color="auto"/>
      </w:divBdr>
      <w:divsChild>
        <w:div w:id="1721592233">
          <w:marLeft w:val="360"/>
          <w:marRight w:val="0"/>
          <w:marTop w:val="360"/>
          <w:marBottom w:val="0"/>
          <w:divBdr>
            <w:top w:val="none" w:sz="0" w:space="0" w:color="auto"/>
            <w:left w:val="none" w:sz="0" w:space="0" w:color="auto"/>
            <w:bottom w:val="none" w:sz="0" w:space="0" w:color="auto"/>
            <w:right w:val="none" w:sz="0" w:space="0" w:color="auto"/>
          </w:divBdr>
        </w:div>
        <w:div w:id="1500926155">
          <w:marLeft w:val="360"/>
          <w:marRight w:val="0"/>
          <w:marTop w:val="360"/>
          <w:marBottom w:val="0"/>
          <w:divBdr>
            <w:top w:val="none" w:sz="0" w:space="0" w:color="auto"/>
            <w:left w:val="none" w:sz="0" w:space="0" w:color="auto"/>
            <w:bottom w:val="none" w:sz="0" w:space="0" w:color="auto"/>
            <w:right w:val="none" w:sz="0" w:space="0" w:color="auto"/>
          </w:divBdr>
        </w:div>
        <w:div w:id="1523663800">
          <w:marLeft w:val="360"/>
          <w:marRight w:val="0"/>
          <w:marTop w:val="360"/>
          <w:marBottom w:val="0"/>
          <w:divBdr>
            <w:top w:val="none" w:sz="0" w:space="0" w:color="auto"/>
            <w:left w:val="none" w:sz="0" w:space="0" w:color="auto"/>
            <w:bottom w:val="none" w:sz="0" w:space="0" w:color="auto"/>
            <w:right w:val="none" w:sz="0" w:space="0" w:color="auto"/>
          </w:divBdr>
        </w:div>
        <w:div w:id="735513166">
          <w:marLeft w:val="360"/>
          <w:marRight w:val="0"/>
          <w:marTop w:val="360"/>
          <w:marBottom w:val="0"/>
          <w:divBdr>
            <w:top w:val="none" w:sz="0" w:space="0" w:color="auto"/>
            <w:left w:val="none" w:sz="0" w:space="0" w:color="auto"/>
            <w:bottom w:val="none" w:sz="0" w:space="0" w:color="auto"/>
            <w:right w:val="none" w:sz="0" w:space="0" w:color="auto"/>
          </w:divBdr>
        </w:div>
      </w:divsChild>
    </w:div>
    <w:div w:id="1887982410">
      <w:bodyDiv w:val="1"/>
      <w:marLeft w:val="0"/>
      <w:marRight w:val="0"/>
      <w:marTop w:val="0"/>
      <w:marBottom w:val="0"/>
      <w:divBdr>
        <w:top w:val="none" w:sz="0" w:space="0" w:color="auto"/>
        <w:left w:val="none" w:sz="0" w:space="0" w:color="auto"/>
        <w:bottom w:val="none" w:sz="0" w:space="0" w:color="auto"/>
        <w:right w:val="none" w:sz="0" w:space="0" w:color="auto"/>
      </w:divBdr>
    </w:div>
    <w:div w:id="1922106341">
      <w:bodyDiv w:val="1"/>
      <w:marLeft w:val="0"/>
      <w:marRight w:val="0"/>
      <w:marTop w:val="0"/>
      <w:marBottom w:val="0"/>
      <w:divBdr>
        <w:top w:val="none" w:sz="0" w:space="0" w:color="auto"/>
        <w:left w:val="none" w:sz="0" w:space="0" w:color="auto"/>
        <w:bottom w:val="none" w:sz="0" w:space="0" w:color="auto"/>
        <w:right w:val="none" w:sz="0" w:space="0" w:color="auto"/>
      </w:divBdr>
    </w:div>
    <w:div w:id="1946230487">
      <w:bodyDiv w:val="1"/>
      <w:marLeft w:val="0"/>
      <w:marRight w:val="0"/>
      <w:marTop w:val="0"/>
      <w:marBottom w:val="0"/>
      <w:divBdr>
        <w:top w:val="none" w:sz="0" w:space="0" w:color="auto"/>
        <w:left w:val="none" w:sz="0" w:space="0" w:color="auto"/>
        <w:bottom w:val="none" w:sz="0" w:space="0" w:color="auto"/>
        <w:right w:val="none" w:sz="0" w:space="0" w:color="auto"/>
      </w:divBdr>
    </w:div>
    <w:div w:id="1973512063">
      <w:bodyDiv w:val="1"/>
      <w:marLeft w:val="0"/>
      <w:marRight w:val="0"/>
      <w:marTop w:val="0"/>
      <w:marBottom w:val="0"/>
      <w:divBdr>
        <w:top w:val="none" w:sz="0" w:space="0" w:color="auto"/>
        <w:left w:val="none" w:sz="0" w:space="0" w:color="auto"/>
        <w:bottom w:val="none" w:sz="0" w:space="0" w:color="auto"/>
        <w:right w:val="none" w:sz="0" w:space="0" w:color="auto"/>
      </w:divBdr>
    </w:div>
    <w:div w:id="1995722351">
      <w:bodyDiv w:val="1"/>
      <w:marLeft w:val="0"/>
      <w:marRight w:val="0"/>
      <w:marTop w:val="0"/>
      <w:marBottom w:val="0"/>
      <w:divBdr>
        <w:top w:val="none" w:sz="0" w:space="0" w:color="auto"/>
        <w:left w:val="none" w:sz="0" w:space="0" w:color="auto"/>
        <w:bottom w:val="none" w:sz="0" w:space="0" w:color="auto"/>
        <w:right w:val="none" w:sz="0" w:space="0" w:color="auto"/>
      </w:divBdr>
    </w:div>
    <w:div w:id="2015061637">
      <w:bodyDiv w:val="1"/>
      <w:marLeft w:val="0"/>
      <w:marRight w:val="0"/>
      <w:marTop w:val="0"/>
      <w:marBottom w:val="0"/>
      <w:divBdr>
        <w:top w:val="none" w:sz="0" w:space="0" w:color="auto"/>
        <w:left w:val="none" w:sz="0" w:space="0" w:color="auto"/>
        <w:bottom w:val="none" w:sz="0" w:space="0" w:color="auto"/>
        <w:right w:val="none" w:sz="0" w:space="0" w:color="auto"/>
      </w:divBdr>
    </w:div>
    <w:div w:id="2023969771">
      <w:bodyDiv w:val="1"/>
      <w:marLeft w:val="0"/>
      <w:marRight w:val="0"/>
      <w:marTop w:val="0"/>
      <w:marBottom w:val="0"/>
      <w:divBdr>
        <w:top w:val="none" w:sz="0" w:space="0" w:color="auto"/>
        <w:left w:val="none" w:sz="0" w:space="0" w:color="auto"/>
        <w:bottom w:val="none" w:sz="0" w:space="0" w:color="auto"/>
        <w:right w:val="none" w:sz="0" w:space="0" w:color="auto"/>
      </w:divBdr>
    </w:div>
    <w:div w:id="2028798163">
      <w:bodyDiv w:val="1"/>
      <w:marLeft w:val="0"/>
      <w:marRight w:val="0"/>
      <w:marTop w:val="0"/>
      <w:marBottom w:val="0"/>
      <w:divBdr>
        <w:top w:val="none" w:sz="0" w:space="0" w:color="auto"/>
        <w:left w:val="none" w:sz="0" w:space="0" w:color="auto"/>
        <w:bottom w:val="none" w:sz="0" w:space="0" w:color="auto"/>
        <w:right w:val="none" w:sz="0" w:space="0" w:color="auto"/>
      </w:divBdr>
    </w:div>
    <w:div w:id="210830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https://www.news.gov.hk/chi/index.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news.gov.hk/chi/index.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https://www.info.gov.hk/gia/general/ctoday.htm"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https://www.news.gov.hk/chi/index.html" TargetMode="Externa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4.png"/><Relationship Id="rId10" Type="http://schemas.openxmlformats.org/officeDocument/2006/relationships/image" Target="media/image20.png"/><Relationship Id="rId19" Type="http://schemas.openxmlformats.org/officeDocument/2006/relationships/hyperlink" Target="https://www.info.gov.hk/gia/general/ctoday.ht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hyperlink" Target="https://www.info.gov.hk/gia/general/ctoday.htm" TargetMode="External"/><Relationship Id="rId27" Type="http://schemas.microsoft.com/office/2007/relationships/hdphoto" Target="media/hdphoto1.wdp"/><Relationship Id="rId30" Type="http://schemas.openxmlformats.org/officeDocument/2006/relationships/image" Target="media/image6.pn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B7256-5F2D-45EF-9AFC-796AF3A1A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18</Pages>
  <Words>1400</Words>
  <Characters>7982</Characters>
  <Application>Microsoft Office Word</Application>
  <DocSecurity>0</DocSecurity>
  <Lines>66</Lines>
  <Paragraphs>18</Paragraphs>
  <ScaleCrop>false</ScaleCrop>
  <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郭洪衛</dc:creator>
  <cp:keywords/>
  <dc:description/>
  <cp:lastModifiedBy>LAU, Kei-chung Frank</cp:lastModifiedBy>
  <cp:revision>88</cp:revision>
  <cp:lastPrinted>2020-03-12T07:38:00Z</cp:lastPrinted>
  <dcterms:created xsi:type="dcterms:W3CDTF">2020-10-01T06:54:00Z</dcterms:created>
  <dcterms:modified xsi:type="dcterms:W3CDTF">2020-10-16T04:16:00Z</dcterms:modified>
</cp:coreProperties>
</file>