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32419" w14:textId="6EEE2504" w:rsidR="008778BF" w:rsidRPr="008778BF" w:rsidRDefault="008778BF" w:rsidP="008778BF">
      <w:pPr>
        <w:rPr>
          <w:rFonts w:eastAsia="新細明體"/>
          <w:sz w:val="24"/>
          <w:lang w:val="en-US" w:eastAsia="zh-TW"/>
        </w:rPr>
      </w:pPr>
      <w:r>
        <w:rPr>
          <w:rFonts w:eastAsia="新細明體" w:hint="eastAsia"/>
          <w:sz w:val="24"/>
          <w:lang w:val="en-US" w:eastAsia="zh-HK"/>
        </w:rPr>
        <w:t>活動</w:t>
      </w:r>
      <w:r>
        <w:rPr>
          <w:rFonts w:eastAsia="新細明體" w:hint="eastAsia"/>
          <w:sz w:val="24"/>
          <w:lang w:val="en-US" w:eastAsia="zh-TW"/>
        </w:rPr>
        <w:t>2</w:t>
      </w:r>
      <w:bookmarkStart w:id="0" w:name="_GoBack"/>
      <w:bookmarkEnd w:id="0"/>
    </w:p>
    <w:p w14:paraId="781A5E95" w14:textId="39668543" w:rsidR="00FE23AF" w:rsidRPr="00FE23AF" w:rsidRDefault="00FE23AF" w:rsidP="00FE23AF">
      <w:pPr>
        <w:jc w:val="center"/>
        <w:rPr>
          <w:rFonts w:eastAsia="新細明體"/>
          <w:sz w:val="24"/>
          <w:u w:val="single"/>
          <w:lang w:val="en-US" w:eastAsia="zh-TW"/>
        </w:rPr>
      </w:pPr>
      <w:r>
        <w:rPr>
          <w:rFonts w:eastAsia="新細明體" w:hint="eastAsia"/>
          <w:sz w:val="24"/>
          <w:u w:val="single"/>
          <w:lang w:val="en-US" w:eastAsia="zh-TW"/>
        </w:rPr>
        <w:t>利用</w:t>
      </w:r>
      <w:r w:rsidRPr="00FE23AF">
        <w:rPr>
          <w:rFonts w:eastAsia="新細明體" w:hint="eastAsia"/>
          <w:sz w:val="24"/>
          <w:u w:val="single"/>
          <w:lang w:val="en-US" w:eastAsia="zh-TW"/>
        </w:rPr>
        <w:t>不同脂肪油炸的薯條</w:t>
      </w:r>
    </w:p>
    <w:p w14:paraId="00AC219C" w14:textId="77777777" w:rsidR="00FE23AF" w:rsidRDefault="00FE23AF" w:rsidP="00FE23AF">
      <w:pPr>
        <w:rPr>
          <w:rFonts w:cs="Times New Roman"/>
          <w:b/>
          <w:lang w:eastAsia="zh-TW"/>
        </w:rPr>
      </w:pPr>
      <w:r w:rsidRPr="006A605E">
        <w:rPr>
          <w:rFonts w:cs="Times New Roman" w:hint="eastAsia"/>
          <w:b/>
          <w:lang w:eastAsia="zh-TW"/>
        </w:rPr>
        <w:t>目的</w:t>
      </w:r>
    </w:p>
    <w:p w14:paraId="41C04540" w14:textId="26BE5C06" w:rsidR="00476169" w:rsidRPr="00AA6CA0" w:rsidRDefault="00312E4B" w:rsidP="006B1C73">
      <w:pPr>
        <w:jc w:val="both"/>
        <w:rPr>
          <w:rFonts w:ascii="新細明體" w:eastAsia="新細明體" w:hAnsi="新細明體"/>
          <w:sz w:val="24"/>
          <w:lang w:val="en-US" w:eastAsia="zh-TW"/>
        </w:rPr>
      </w:pPr>
      <w:r w:rsidRPr="00AA6CA0">
        <w:rPr>
          <w:rFonts w:ascii="新細明體" w:eastAsia="新細明體" w:hAnsi="新細明體" w:hint="eastAsia"/>
          <w:sz w:val="24"/>
          <w:lang w:val="en-US" w:eastAsia="zh-TW"/>
        </w:rPr>
        <w:t>探討不同脂肪在油炸過程</w:t>
      </w:r>
      <w:r w:rsidR="00AA6CA0" w:rsidRPr="00AA6CA0">
        <w:rPr>
          <w:rFonts w:ascii="新細明體" w:eastAsia="新細明體" w:hAnsi="新細明體" w:hint="eastAsia"/>
          <w:sz w:val="24"/>
          <w:lang w:val="en-US" w:eastAsia="zh-TW"/>
        </w:rPr>
        <w:t>中的</w:t>
      </w:r>
      <w:r w:rsidRPr="00AA6CA0">
        <w:rPr>
          <w:rFonts w:ascii="新細明體" w:eastAsia="新細明體" w:hAnsi="新細明體" w:hint="eastAsia"/>
          <w:sz w:val="24"/>
          <w:lang w:val="en-US" w:eastAsia="zh-TW"/>
        </w:rPr>
        <w:t>變化以及如何影響食物的外觀和味道。</w:t>
      </w:r>
    </w:p>
    <w:p w14:paraId="1E4EF60A" w14:textId="77777777" w:rsidR="00FE23AF" w:rsidRDefault="00FE23AF" w:rsidP="00FE23AF">
      <w:pPr>
        <w:rPr>
          <w:rFonts w:cs="Times New Roman"/>
          <w:b/>
          <w:lang w:eastAsia="zh-TW"/>
        </w:rPr>
      </w:pPr>
      <w:r>
        <w:rPr>
          <w:rFonts w:cs="Times New Roman" w:hint="eastAsia"/>
          <w:b/>
          <w:lang w:eastAsia="zh-TW"/>
        </w:rPr>
        <w:t>原理</w:t>
      </w:r>
    </w:p>
    <w:p w14:paraId="55D0336C" w14:textId="302EB869" w:rsidR="00F54C60" w:rsidRPr="00AA6CA0" w:rsidRDefault="00312E4B" w:rsidP="006B1C73">
      <w:pPr>
        <w:jc w:val="both"/>
        <w:rPr>
          <w:rFonts w:ascii="新細明體" w:eastAsia="新細明體" w:hAnsi="新細明體"/>
          <w:sz w:val="24"/>
          <w:lang w:val="en-US" w:eastAsia="zh-TW"/>
        </w:rPr>
      </w:pPr>
      <w:r w:rsidRPr="00AA6CA0">
        <w:rPr>
          <w:rFonts w:ascii="新細明體" w:eastAsia="新細明體" w:hAnsi="新細明體" w:hint="eastAsia"/>
          <w:sz w:val="24"/>
          <w:lang w:val="en-US" w:eastAsia="zh-TW"/>
        </w:rPr>
        <w:t>不同的脂肪有不同的煙點。</w:t>
      </w:r>
      <w:r w:rsidR="005B7FA9" w:rsidRPr="00AA6CA0">
        <w:rPr>
          <w:rFonts w:ascii="新細明體" w:eastAsia="新細明體" w:hAnsi="新細明體" w:hint="eastAsia"/>
          <w:sz w:val="24"/>
          <w:lang w:val="en-US" w:eastAsia="zh-TW"/>
        </w:rPr>
        <w:t>當加熱至</w:t>
      </w:r>
      <w:r w:rsidR="00BB164F">
        <w:rPr>
          <w:rFonts w:ascii="新細明體" w:eastAsia="新細明體" w:hAnsi="新細明體" w:hint="eastAsia"/>
          <w:sz w:val="24"/>
          <w:lang w:val="en-US" w:eastAsia="zh-TW"/>
        </w:rPr>
        <w:t>超越</w:t>
      </w:r>
      <w:r w:rsidR="005B7FA9" w:rsidRPr="00AA6CA0">
        <w:rPr>
          <w:rFonts w:ascii="新細明體" w:eastAsia="新細明體" w:hAnsi="新細明體" w:hint="eastAsia"/>
          <w:sz w:val="24"/>
          <w:lang w:val="en-US" w:eastAsia="zh-TW"/>
        </w:rPr>
        <w:t>發煙點</w:t>
      </w:r>
      <w:r w:rsidR="00BB164F">
        <w:rPr>
          <w:rFonts w:ascii="新細明體" w:eastAsia="新細明體" w:hAnsi="新細明體" w:hint="eastAsia"/>
          <w:sz w:val="24"/>
          <w:lang w:val="en-US" w:eastAsia="zh-TW"/>
        </w:rPr>
        <w:t>的</w:t>
      </w:r>
      <w:r w:rsidR="005B7FA9" w:rsidRPr="00AA6CA0">
        <w:rPr>
          <w:rFonts w:ascii="新細明體" w:eastAsia="新細明體" w:hAnsi="新細明體" w:hint="eastAsia"/>
          <w:sz w:val="24"/>
          <w:lang w:val="en-US" w:eastAsia="zh-TW"/>
        </w:rPr>
        <w:t>溫度時，脂肪</w:t>
      </w:r>
      <w:r w:rsidRPr="00AA6CA0">
        <w:rPr>
          <w:rFonts w:ascii="新細明體" w:eastAsia="新細明體" w:hAnsi="新細明體" w:hint="eastAsia"/>
          <w:sz w:val="24"/>
          <w:lang w:val="en-US" w:eastAsia="zh-TW"/>
        </w:rPr>
        <w:t>開始變質冒煙</w:t>
      </w:r>
      <w:r w:rsidR="005B7FA9" w:rsidRPr="00AA6CA0">
        <w:rPr>
          <w:rFonts w:ascii="新細明體" w:eastAsia="新細明體" w:hAnsi="新細明體" w:hint="eastAsia"/>
          <w:sz w:val="24"/>
          <w:lang w:val="en-US" w:eastAsia="zh-TW"/>
        </w:rPr>
        <w:t>。游離甘油</w:t>
      </w:r>
      <w:r w:rsidR="00BB164F">
        <w:rPr>
          <w:rFonts w:ascii="新細明體" w:eastAsia="新細明體" w:hAnsi="新細明體" w:hint="eastAsia"/>
          <w:sz w:val="24"/>
          <w:lang w:val="en-US" w:eastAsia="zh-TW"/>
        </w:rPr>
        <w:t>被</w:t>
      </w:r>
      <w:r w:rsidR="00BB164F" w:rsidRPr="00AA6CA0">
        <w:rPr>
          <w:rFonts w:ascii="新細明體" w:eastAsia="新細明體" w:hAnsi="新細明體" w:hint="eastAsia"/>
          <w:sz w:val="24"/>
          <w:lang w:val="en-US" w:eastAsia="zh-TW"/>
        </w:rPr>
        <w:t>釋放</w:t>
      </w:r>
      <w:r w:rsidR="005B7FA9" w:rsidRPr="00AA6CA0">
        <w:rPr>
          <w:rFonts w:ascii="新細明體" w:eastAsia="新細明體" w:hAnsi="新細明體" w:hint="eastAsia"/>
          <w:sz w:val="24"/>
          <w:lang w:val="en-US" w:eastAsia="zh-TW"/>
        </w:rPr>
        <w:t>後</w:t>
      </w:r>
      <w:r w:rsidR="00BB164F">
        <w:rPr>
          <w:rFonts w:ascii="新細明體" w:eastAsia="新細明體" w:hAnsi="新細明體" w:hint="eastAsia"/>
          <w:sz w:val="24"/>
          <w:lang w:val="en-US" w:eastAsia="zh-TW"/>
        </w:rPr>
        <w:t>，再</w:t>
      </w:r>
      <w:r w:rsidR="005B7FA9" w:rsidRPr="00AA6CA0">
        <w:rPr>
          <w:rFonts w:ascii="新細明體" w:eastAsia="新細明體" w:hAnsi="新細明體" w:hint="eastAsia"/>
          <w:sz w:val="24"/>
          <w:lang w:val="en-US" w:eastAsia="zh-TW"/>
        </w:rPr>
        <w:t>分解</w:t>
      </w:r>
      <w:r w:rsidR="00BB164F">
        <w:rPr>
          <w:rFonts w:ascii="新細明體" w:eastAsia="新細明體" w:hAnsi="新細明體" w:hint="eastAsia"/>
          <w:sz w:val="24"/>
          <w:lang w:val="en-US" w:eastAsia="zh-TW"/>
        </w:rPr>
        <w:t>為</w:t>
      </w:r>
      <w:r w:rsidR="005B7FA9" w:rsidRPr="00AA6CA0">
        <w:rPr>
          <w:rFonts w:ascii="新細明體" w:eastAsia="新細明體" w:hAnsi="新細明體" w:hint="eastAsia"/>
          <w:sz w:val="24"/>
          <w:lang w:val="en-US" w:eastAsia="zh-TW"/>
        </w:rPr>
        <w:t>帶有刺激性氣味的丙烯醛。有些脂肪會變黑，過度冒煙</w:t>
      </w:r>
      <w:r w:rsidR="00BB164F">
        <w:rPr>
          <w:rFonts w:ascii="新細明體" w:eastAsia="新細明體" w:hAnsi="新細明體" w:hint="eastAsia"/>
          <w:sz w:val="24"/>
          <w:lang w:val="en-US" w:eastAsia="zh-TW"/>
        </w:rPr>
        <w:t>令</w:t>
      </w:r>
      <w:r w:rsidR="005B7FA9" w:rsidRPr="00AA6CA0">
        <w:rPr>
          <w:rFonts w:ascii="新細明體" w:eastAsia="新細明體" w:hAnsi="新細明體" w:hint="eastAsia"/>
          <w:sz w:val="24"/>
          <w:lang w:val="en-US" w:eastAsia="zh-TW"/>
        </w:rPr>
        <w:t>食品十分油膩。</w:t>
      </w:r>
    </w:p>
    <w:p w14:paraId="5D4975EF" w14:textId="77777777" w:rsidR="00FE23AF" w:rsidRDefault="00FE23AF" w:rsidP="00FE23AF">
      <w:pPr>
        <w:rPr>
          <w:rFonts w:cs="Times New Roman"/>
          <w:b/>
          <w:lang w:eastAsia="zh-TW"/>
        </w:rPr>
      </w:pPr>
      <w:r>
        <w:rPr>
          <w:rFonts w:cs="Times New Roman" w:hint="eastAsia"/>
          <w:b/>
          <w:lang w:eastAsia="zh-TW"/>
        </w:rPr>
        <w:t>用具及材料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59"/>
        <w:gridCol w:w="6033"/>
      </w:tblGrid>
      <w:tr w:rsidR="006B1C73" w:rsidRPr="00D0493C" w14:paraId="4E69B6A0" w14:textId="77777777" w:rsidTr="00BE7F02">
        <w:tc>
          <w:tcPr>
            <w:tcW w:w="3119" w:type="dxa"/>
          </w:tcPr>
          <w:p w14:paraId="68196EAD" w14:textId="571CDE59" w:rsidR="006B1C73" w:rsidRPr="00D0493C" w:rsidRDefault="00FE23AF" w:rsidP="00BE7F0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 w:hint="eastAsia"/>
                <w:b/>
              </w:rPr>
              <w:t>用具</w:t>
            </w:r>
          </w:p>
        </w:tc>
        <w:tc>
          <w:tcPr>
            <w:tcW w:w="6378" w:type="dxa"/>
          </w:tcPr>
          <w:p w14:paraId="32B7C0BC" w14:textId="10CDB22B" w:rsidR="006B1C73" w:rsidRPr="00D0493C" w:rsidRDefault="00FE23AF" w:rsidP="00BE7F02">
            <w:pPr>
              <w:rPr>
                <w:rFonts w:cs="Times New Roman"/>
                <w:b/>
                <w:sz w:val="28"/>
                <w:lang w:eastAsia="zh-HK"/>
              </w:rPr>
            </w:pPr>
            <w:r>
              <w:rPr>
                <w:rFonts w:cs="Times New Roman" w:hint="eastAsia"/>
                <w:b/>
              </w:rPr>
              <w:t>材料</w:t>
            </w:r>
          </w:p>
        </w:tc>
      </w:tr>
      <w:tr w:rsidR="006B1C73" w:rsidRPr="00D0493C" w14:paraId="2587D34F" w14:textId="77777777" w:rsidTr="005B7FA9">
        <w:trPr>
          <w:trHeight w:val="1795"/>
        </w:trPr>
        <w:tc>
          <w:tcPr>
            <w:tcW w:w="3119" w:type="dxa"/>
          </w:tcPr>
          <w:p w14:paraId="3D80A98A" w14:textId="4E7B361D" w:rsidR="005B7FA9" w:rsidRPr="00A85A2B" w:rsidRDefault="005B7FA9" w:rsidP="005B7FA9">
            <w:pPr>
              <w:rPr>
                <w:rFonts w:ascii="新細明體" w:eastAsia="新細明體" w:hAnsi="新細明體"/>
                <w:kern w:val="0"/>
              </w:rPr>
            </w:pPr>
            <w:r w:rsidRPr="00A85A2B">
              <w:rPr>
                <w:rFonts w:ascii="新細明體" w:eastAsia="新細明體" w:hAnsi="新細明體" w:hint="eastAsia"/>
                <w:kern w:val="0"/>
              </w:rPr>
              <w:t>磅</w:t>
            </w:r>
          </w:p>
          <w:p w14:paraId="7BD9BDE9" w14:textId="77777777" w:rsidR="005B7FA9" w:rsidRPr="00A85A2B" w:rsidRDefault="005B7FA9" w:rsidP="005B7FA9">
            <w:pPr>
              <w:rPr>
                <w:rFonts w:ascii="新細明體" w:eastAsia="新細明體" w:hAnsi="新細明體"/>
                <w:kern w:val="0"/>
              </w:rPr>
            </w:pPr>
            <w:r w:rsidRPr="00A85A2B">
              <w:rPr>
                <w:rFonts w:ascii="新細明體" w:eastAsia="新細明體" w:hAnsi="新細明體" w:hint="eastAsia"/>
                <w:kern w:val="0"/>
              </w:rPr>
              <w:t>小炸鍋</w:t>
            </w:r>
            <w:r w:rsidR="008E5499" w:rsidRPr="00A85A2B">
              <w:rPr>
                <w:rFonts w:ascii="新細明體" w:eastAsia="新細明體" w:hAnsi="新細明體"/>
                <w:kern w:val="0"/>
              </w:rPr>
              <w:t>/</w:t>
            </w:r>
            <w:r w:rsidRPr="00A85A2B">
              <w:rPr>
                <w:rFonts w:ascii="新細明體" w:eastAsia="新細明體" w:hAnsi="新細明體" w:hint="eastAsia"/>
                <w:kern w:val="0"/>
              </w:rPr>
              <w:t>鍋</w:t>
            </w:r>
          </w:p>
          <w:p w14:paraId="37328CAC" w14:textId="77777777" w:rsidR="005B7FA9" w:rsidRPr="00A85A2B" w:rsidRDefault="005B7FA9" w:rsidP="005B7FA9">
            <w:pPr>
              <w:rPr>
                <w:rFonts w:ascii="新細明體" w:eastAsia="新細明體" w:hAnsi="新細明體"/>
                <w:kern w:val="0"/>
              </w:rPr>
            </w:pPr>
            <w:r w:rsidRPr="00A85A2B">
              <w:rPr>
                <w:rFonts w:ascii="新細明體" w:eastAsia="新細明體" w:hAnsi="新細明體" w:hint="eastAsia"/>
                <w:kern w:val="0"/>
              </w:rPr>
              <w:t>溫度計</w:t>
            </w:r>
          </w:p>
          <w:p w14:paraId="138B71C5" w14:textId="4635FD59" w:rsidR="006B1C73" w:rsidRPr="00E74E66" w:rsidRDefault="00674E7D" w:rsidP="00BE7F02">
            <w:pPr>
              <w:rPr>
                <w:rFonts w:ascii="新細明體" w:eastAsia="新細明體" w:hAnsi="新細明體"/>
                <w:kern w:val="0"/>
              </w:rPr>
            </w:pPr>
            <w:r>
              <w:rPr>
                <w:rFonts w:ascii="新細明體" w:eastAsia="新細明體" w:hAnsi="新細明體" w:hint="eastAsia"/>
                <w:kern w:val="0"/>
              </w:rPr>
              <w:t>夾子</w:t>
            </w:r>
          </w:p>
        </w:tc>
        <w:tc>
          <w:tcPr>
            <w:tcW w:w="6378" w:type="dxa"/>
          </w:tcPr>
          <w:p w14:paraId="67984810" w14:textId="4E8EEBA2" w:rsidR="006B1C73" w:rsidRPr="00A85A2B" w:rsidRDefault="005B7FA9" w:rsidP="00BE7F02">
            <w:pPr>
              <w:rPr>
                <w:rFonts w:ascii="新細明體" w:eastAsia="新細明體" w:hAnsi="新細明體"/>
                <w:kern w:val="0"/>
              </w:rPr>
            </w:pPr>
            <w:r w:rsidRPr="00A85A2B">
              <w:rPr>
                <w:rFonts w:ascii="新細明體" w:eastAsia="新細明體" w:hAnsi="新細明體" w:hint="eastAsia"/>
                <w:kern w:val="0"/>
              </w:rPr>
              <w:t>薯條</w:t>
            </w:r>
            <w:r w:rsidR="00D31E86" w:rsidRPr="00A85A2B">
              <w:rPr>
                <w:rFonts w:ascii="新細明體" w:eastAsia="新細明體" w:hAnsi="新細明體"/>
                <w:kern w:val="0"/>
              </w:rPr>
              <w:t>35</w:t>
            </w:r>
            <w:r w:rsidRPr="00A85A2B">
              <w:rPr>
                <w:rFonts w:ascii="新細明體" w:eastAsia="新細明體" w:hAnsi="新細明體" w:hint="eastAsia"/>
                <w:kern w:val="0"/>
              </w:rPr>
              <w:t>克</w:t>
            </w:r>
            <w:r w:rsidR="006B1C73" w:rsidRPr="00A85A2B">
              <w:rPr>
                <w:rFonts w:ascii="新細明體" w:eastAsia="新細明體" w:hAnsi="新細明體"/>
                <w:kern w:val="0"/>
              </w:rPr>
              <w:t>x 3 (</w:t>
            </w:r>
            <w:r w:rsidR="00D31E86" w:rsidRPr="00A85A2B">
              <w:rPr>
                <w:rFonts w:ascii="新細明體" w:eastAsia="新細明體" w:hAnsi="新細明體"/>
                <w:kern w:val="0"/>
              </w:rPr>
              <w:t>105</w:t>
            </w:r>
            <w:r w:rsidRPr="00A85A2B">
              <w:rPr>
                <w:rFonts w:ascii="新細明體" w:eastAsia="新細明體" w:hAnsi="新細明體" w:hint="eastAsia"/>
                <w:kern w:val="0"/>
              </w:rPr>
              <w:t>克</w:t>
            </w:r>
            <w:r w:rsidR="006B1C73" w:rsidRPr="00A85A2B">
              <w:rPr>
                <w:rFonts w:ascii="新細明體" w:eastAsia="新細明體" w:hAnsi="新細明體"/>
                <w:kern w:val="0"/>
              </w:rPr>
              <w:t>)</w:t>
            </w:r>
          </w:p>
          <w:p w14:paraId="5811822D" w14:textId="5BB8213A" w:rsidR="006B1C73" w:rsidRPr="00A85A2B" w:rsidRDefault="00723019" w:rsidP="00BE7F02">
            <w:pPr>
              <w:rPr>
                <w:rFonts w:ascii="新細明體" w:eastAsia="新細明體" w:hAnsi="新細明體"/>
                <w:kern w:val="0"/>
              </w:rPr>
            </w:pPr>
            <w:r>
              <w:rPr>
                <w:rFonts w:ascii="新細明體" w:eastAsia="新細明體" w:hAnsi="新細明體" w:hint="eastAsia"/>
                <w:kern w:val="0"/>
              </w:rPr>
              <w:t>熔</w:t>
            </w:r>
            <w:r w:rsidR="005B7FA9" w:rsidRPr="00A85A2B">
              <w:rPr>
                <w:rFonts w:ascii="新細明體" w:eastAsia="新細明體" w:hAnsi="新細明體" w:hint="eastAsia"/>
                <w:kern w:val="0"/>
              </w:rPr>
              <w:t>化的牛油</w:t>
            </w:r>
            <w:r w:rsidR="00B34D25" w:rsidRPr="00A85A2B">
              <w:rPr>
                <w:rFonts w:ascii="新細明體" w:eastAsia="新細明體" w:hAnsi="新細明體"/>
                <w:kern w:val="0"/>
              </w:rPr>
              <w:t>200</w:t>
            </w:r>
            <w:r w:rsidR="005B7FA9" w:rsidRPr="00A85A2B">
              <w:rPr>
                <w:rFonts w:ascii="新細明體" w:eastAsia="新細明體" w:hAnsi="新細明體" w:hint="eastAsia"/>
                <w:kern w:val="0"/>
              </w:rPr>
              <w:t>毫升</w:t>
            </w:r>
          </w:p>
          <w:p w14:paraId="32BBD58F" w14:textId="50A0DE7E" w:rsidR="006B1C73" w:rsidRPr="00A85A2B" w:rsidRDefault="005B7FA9" w:rsidP="00BE7F02">
            <w:pPr>
              <w:rPr>
                <w:rFonts w:ascii="新細明體" w:eastAsia="新細明體" w:hAnsi="新細明體"/>
                <w:kern w:val="0"/>
              </w:rPr>
            </w:pPr>
            <w:r w:rsidRPr="00A85A2B">
              <w:rPr>
                <w:rFonts w:ascii="新細明體" w:eastAsia="新細明體" w:hAnsi="新細明體" w:hint="eastAsia"/>
                <w:kern w:val="0"/>
              </w:rPr>
              <w:t>菜籽油</w:t>
            </w:r>
            <w:r w:rsidR="00D31E86" w:rsidRPr="00A85A2B">
              <w:rPr>
                <w:rFonts w:ascii="新細明體" w:eastAsia="新細明體" w:hAnsi="新細明體"/>
                <w:kern w:val="0"/>
              </w:rPr>
              <w:t>2</w:t>
            </w:r>
            <w:r w:rsidR="006B1C73" w:rsidRPr="00A85A2B">
              <w:rPr>
                <w:rFonts w:ascii="新細明體" w:eastAsia="新細明體" w:hAnsi="新細明體"/>
                <w:kern w:val="0"/>
              </w:rPr>
              <w:t>00</w:t>
            </w:r>
            <w:r w:rsidRPr="00A85A2B">
              <w:rPr>
                <w:rFonts w:ascii="新細明體" w:eastAsia="新細明體" w:hAnsi="新細明體" w:hint="eastAsia"/>
                <w:kern w:val="0"/>
              </w:rPr>
              <w:t>毫升</w:t>
            </w:r>
          </w:p>
          <w:p w14:paraId="6AFCA74A" w14:textId="2FFC41B9" w:rsidR="006B1C73" w:rsidRPr="00A85A2B" w:rsidRDefault="005B7FA9" w:rsidP="00BE7F02">
            <w:pPr>
              <w:rPr>
                <w:rFonts w:ascii="新細明體" w:eastAsia="新細明體" w:hAnsi="新細明體"/>
                <w:kern w:val="0"/>
              </w:rPr>
            </w:pPr>
            <w:r w:rsidRPr="00A85A2B">
              <w:rPr>
                <w:rFonts w:ascii="新細明體" w:eastAsia="新細明體" w:hAnsi="新細明體" w:hint="eastAsia"/>
                <w:kern w:val="0"/>
              </w:rPr>
              <w:t>花生油</w:t>
            </w:r>
            <w:r w:rsidR="00D31E86" w:rsidRPr="00A85A2B">
              <w:rPr>
                <w:rFonts w:ascii="新細明體" w:eastAsia="新細明體" w:hAnsi="新細明體"/>
                <w:kern w:val="0"/>
              </w:rPr>
              <w:t>2</w:t>
            </w:r>
            <w:r w:rsidR="006B1C73" w:rsidRPr="00A85A2B">
              <w:rPr>
                <w:rFonts w:ascii="新細明體" w:eastAsia="新細明體" w:hAnsi="新細明體"/>
                <w:kern w:val="0"/>
              </w:rPr>
              <w:t>00</w:t>
            </w:r>
            <w:r w:rsidRPr="00A85A2B">
              <w:rPr>
                <w:rFonts w:ascii="新細明體" w:eastAsia="新細明體" w:hAnsi="新細明體" w:hint="eastAsia"/>
                <w:kern w:val="0"/>
              </w:rPr>
              <w:t>毫升</w:t>
            </w:r>
          </w:p>
          <w:p w14:paraId="2207EFD0" w14:textId="190B3BE0" w:rsidR="006B1C73" w:rsidRPr="00D0493C" w:rsidRDefault="005B7FA9" w:rsidP="00BE7F02">
            <w:pPr>
              <w:rPr>
                <w:rFonts w:cs="Times New Roman"/>
              </w:rPr>
            </w:pPr>
            <w:r w:rsidRPr="00A85A2B">
              <w:rPr>
                <w:rFonts w:ascii="新細明體" w:eastAsia="新細明體" w:hAnsi="新細明體" w:hint="eastAsia"/>
                <w:kern w:val="0"/>
              </w:rPr>
              <w:t>廚房用紙</w:t>
            </w:r>
          </w:p>
        </w:tc>
      </w:tr>
    </w:tbl>
    <w:p w14:paraId="66C241E2" w14:textId="77777777" w:rsidR="006B1C73" w:rsidRPr="00D0493C" w:rsidRDefault="006B1C73" w:rsidP="00F54C60">
      <w:pPr>
        <w:rPr>
          <w:sz w:val="24"/>
          <w:lang w:val="en-US" w:eastAsia="zh-TW"/>
        </w:rPr>
      </w:pPr>
    </w:p>
    <w:p w14:paraId="50335525" w14:textId="77777777" w:rsidR="00A04EB1" w:rsidRPr="00A04EB1" w:rsidRDefault="00A04EB1" w:rsidP="00A04EB1">
      <w:pPr>
        <w:rPr>
          <w:rFonts w:cs="Times New Roman"/>
          <w:b/>
        </w:rPr>
      </w:pPr>
      <w:r w:rsidRPr="00A04EB1">
        <w:rPr>
          <w:rFonts w:cs="Times New Roman" w:hint="eastAsia"/>
          <w:b/>
        </w:rPr>
        <w:t>步驟</w:t>
      </w:r>
    </w:p>
    <w:p w14:paraId="11F436B3" w14:textId="52A75794" w:rsidR="008E5499" w:rsidRPr="00AA6CA0" w:rsidRDefault="00A04EB1" w:rsidP="00A04EB1">
      <w:pPr>
        <w:pStyle w:val="a4"/>
        <w:numPr>
          <w:ilvl w:val="0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>
        <w:rPr>
          <w:rFonts w:ascii="新細明體" w:eastAsia="新細明體" w:hAnsi="新細明體" w:hint="eastAsia"/>
          <w:sz w:val="24"/>
          <w:lang w:val="en-US" w:eastAsia="zh-TW"/>
        </w:rPr>
        <w:t>把</w:t>
      </w:r>
      <w:r w:rsidRPr="00A04EB1">
        <w:rPr>
          <w:rFonts w:ascii="新細明體" w:eastAsia="新細明體" w:hAnsi="新細明體" w:hint="eastAsia"/>
          <w:sz w:val="24"/>
          <w:lang w:val="en-US" w:eastAsia="zh-TW"/>
        </w:rPr>
        <w:t>200毫升</w:t>
      </w:r>
      <w:r>
        <w:rPr>
          <w:rFonts w:ascii="新細明體" w:eastAsia="新細明體" w:hAnsi="新細明體" w:hint="eastAsia"/>
          <w:sz w:val="24"/>
          <w:lang w:val="en-US" w:eastAsia="zh-TW"/>
        </w:rPr>
        <w:t>牛</w:t>
      </w:r>
      <w:r w:rsidRPr="00A04EB1">
        <w:rPr>
          <w:rFonts w:ascii="新細明體" w:eastAsia="新細明體" w:hAnsi="新細明體" w:hint="eastAsia"/>
          <w:sz w:val="24"/>
          <w:lang w:val="en-US" w:eastAsia="zh-TW"/>
        </w:rPr>
        <w:t>油</w:t>
      </w:r>
      <w:r w:rsidR="00D026B6">
        <w:rPr>
          <w:rFonts w:ascii="新細明體" w:eastAsia="新細明體" w:hAnsi="新細明體" w:hint="eastAsia"/>
          <w:sz w:val="24"/>
          <w:lang w:val="en-US" w:eastAsia="zh-TW"/>
        </w:rPr>
        <w:t>放</w:t>
      </w:r>
      <w:r w:rsidRPr="00A04EB1">
        <w:rPr>
          <w:rFonts w:ascii="新細明體" w:eastAsia="新細明體" w:hAnsi="新細明體" w:hint="eastAsia"/>
          <w:sz w:val="24"/>
          <w:lang w:val="en-US" w:eastAsia="zh-TW"/>
        </w:rPr>
        <w:t>在鍋</w:t>
      </w:r>
      <w:r>
        <w:rPr>
          <w:rFonts w:ascii="新細明體" w:eastAsia="新細明體" w:hAnsi="新細明體" w:hint="eastAsia"/>
          <w:sz w:val="24"/>
          <w:lang w:val="en-US" w:eastAsia="zh-TW"/>
        </w:rPr>
        <w:t>中</w:t>
      </w:r>
      <w:r w:rsidRPr="00A04EB1">
        <w:rPr>
          <w:rFonts w:ascii="新細明體" w:eastAsia="新細明體" w:hAnsi="新細明體" w:hint="eastAsia"/>
          <w:sz w:val="24"/>
          <w:lang w:val="en-US" w:eastAsia="zh-TW"/>
        </w:rPr>
        <w:t>加熱到150℃</w:t>
      </w:r>
      <w:r w:rsidR="000D2891" w:rsidRPr="00AA6CA0">
        <w:rPr>
          <w:rFonts w:ascii="新細明體" w:eastAsia="新細明體" w:hAnsi="新細明體" w:hint="eastAsia"/>
          <w:sz w:val="24"/>
          <w:lang w:val="en-US" w:eastAsia="zh-TW"/>
        </w:rPr>
        <w:t>。</w:t>
      </w:r>
    </w:p>
    <w:p w14:paraId="245F5BC5" w14:textId="77777777" w:rsidR="00A04EB1" w:rsidRPr="00AA6CA0" w:rsidRDefault="00A04EB1" w:rsidP="00A04EB1">
      <w:pPr>
        <w:pStyle w:val="a4"/>
        <w:numPr>
          <w:ilvl w:val="0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 w:rsidRPr="00AA6CA0">
        <w:rPr>
          <w:rFonts w:ascii="新細明體" w:eastAsia="新細明體" w:hAnsi="新細明體" w:hint="eastAsia"/>
          <w:sz w:val="24"/>
          <w:lang w:val="en-US" w:eastAsia="zh-TW"/>
        </w:rPr>
        <w:t>加入35克薯條煮4分鐘。</w:t>
      </w:r>
    </w:p>
    <w:p w14:paraId="03279F6A" w14:textId="00740090" w:rsidR="000D2891" w:rsidRPr="00AA6CA0" w:rsidRDefault="00A04EB1" w:rsidP="000D2891">
      <w:pPr>
        <w:pStyle w:val="a4"/>
        <w:numPr>
          <w:ilvl w:val="0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>
        <w:rPr>
          <w:rFonts w:ascii="新細明體" w:eastAsia="新細明體" w:hAnsi="新細明體" w:hint="eastAsia"/>
          <w:sz w:val="24"/>
          <w:lang w:val="en-US" w:eastAsia="zh-TW"/>
        </w:rPr>
        <w:t>用</w:t>
      </w:r>
      <w:r w:rsidR="00630926">
        <w:rPr>
          <w:rFonts w:ascii="新細明體" w:eastAsia="新細明體" w:hAnsi="新細明體" w:hint="eastAsia"/>
          <w:sz w:val="24"/>
          <w:lang w:val="en-US" w:eastAsia="zh-TW"/>
        </w:rPr>
        <w:t>夾子</w:t>
      </w:r>
      <w:r w:rsidRPr="00AA6CA0">
        <w:rPr>
          <w:rFonts w:ascii="新細明體" w:eastAsia="新細明體" w:hAnsi="新細明體" w:hint="eastAsia"/>
          <w:sz w:val="24"/>
          <w:lang w:val="en-US" w:eastAsia="zh-TW"/>
        </w:rPr>
        <w:t>取出薯條</w:t>
      </w:r>
      <w:r w:rsidR="00630926">
        <w:rPr>
          <w:rFonts w:ascii="新細明體" w:eastAsia="新細明體" w:hAnsi="新細明體" w:hint="eastAsia"/>
          <w:sz w:val="24"/>
          <w:lang w:val="en-US" w:eastAsia="zh-TW"/>
        </w:rPr>
        <w:t>並瀝乾</w:t>
      </w:r>
      <w:r w:rsidR="000D2891" w:rsidRPr="00AA6CA0">
        <w:rPr>
          <w:rFonts w:ascii="新細明體" w:eastAsia="新細明體" w:hAnsi="新細明體" w:hint="eastAsia"/>
          <w:sz w:val="24"/>
          <w:lang w:val="en-US" w:eastAsia="zh-TW"/>
        </w:rPr>
        <w:t>。</w:t>
      </w:r>
    </w:p>
    <w:p w14:paraId="1542A2B8" w14:textId="77777777" w:rsidR="000D2891" w:rsidRPr="00AA6CA0" w:rsidRDefault="000D2891" w:rsidP="000D2891">
      <w:pPr>
        <w:pStyle w:val="a4"/>
        <w:numPr>
          <w:ilvl w:val="0"/>
          <w:numId w:val="1"/>
        </w:numPr>
        <w:rPr>
          <w:rFonts w:ascii="新細明體" w:eastAsia="新細明體" w:hAnsi="新細明體"/>
          <w:sz w:val="24"/>
          <w:lang w:val="en-US" w:eastAsia="zh-TW"/>
        </w:rPr>
      </w:pPr>
      <w:r w:rsidRPr="00AA6CA0">
        <w:rPr>
          <w:rFonts w:ascii="新細明體" w:eastAsia="新細明體" w:hAnsi="新細明體" w:hint="eastAsia"/>
          <w:sz w:val="24"/>
          <w:lang w:val="en-US" w:eastAsia="zh-TW"/>
        </w:rPr>
        <w:t>記錄炸薯條的外觀，香</w:t>
      </w:r>
      <w:r>
        <w:rPr>
          <w:rFonts w:ascii="新細明體" w:eastAsia="新細明體" w:hAnsi="新細明體" w:hint="eastAsia"/>
          <w:sz w:val="24"/>
          <w:lang w:val="en-US" w:eastAsia="zh-TW"/>
        </w:rPr>
        <w:t>味</w:t>
      </w:r>
      <w:r w:rsidRPr="00AA6CA0">
        <w:rPr>
          <w:rFonts w:ascii="新細明體" w:eastAsia="新細明體" w:hAnsi="新細明體" w:hint="eastAsia"/>
          <w:sz w:val="24"/>
          <w:lang w:val="en-US" w:eastAsia="zh-TW"/>
        </w:rPr>
        <w:t>和油的變化。</w:t>
      </w:r>
    </w:p>
    <w:p w14:paraId="68492DAA" w14:textId="5CE8F674" w:rsidR="008E5499" w:rsidRPr="00AA6CA0" w:rsidRDefault="000D2891" w:rsidP="000D2891">
      <w:pPr>
        <w:ind w:left="360"/>
        <w:rPr>
          <w:rFonts w:ascii="新細明體" w:eastAsia="新細明體" w:hAnsi="新細明體"/>
          <w:sz w:val="24"/>
          <w:lang w:val="en-US" w:eastAsia="zh-TW"/>
        </w:rPr>
      </w:pPr>
      <w:r w:rsidRPr="00AA6CA0">
        <w:rPr>
          <w:rFonts w:ascii="新細明體" w:eastAsia="新細明體" w:hAnsi="新細明體" w:hint="eastAsia"/>
          <w:sz w:val="24"/>
          <w:lang w:val="en-US" w:eastAsia="zh-TW"/>
        </w:rPr>
        <w:t>用菜籽油和花生油重複步驟1 - 4。</w:t>
      </w:r>
    </w:p>
    <w:p w14:paraId="5A69B5A9" w14:textId="77777777" w:rsidR="00F54C60" w:rsidRDefault="00F54C60" w:rsidP="00476169">
      <w:pPr>
        <w:rPr>
          <w:rFonts w:eastAsia="新細明體"/>
          <w:sz w:val="24"/>
          <w:lang w:val="en-US" w:eastAsia="zh-TW"/>
        </w:rPr>
      </w:pPr>
    </w:p>
    <w:p w14:paraId="0138728B" w14:textId="77777777" w:rsidR="00DD1388" w:rsidRDefault="00DD1388" w:rsidP="00476169">
      <w:pPr>
        <w:rPr>
          <w:rFonts w:eastAsia="新細明體"/>
          <w:sz w:val="24"/>
          <w:lang w:val="en-US" w:eastAsia="zh-TW"/>
        </w:rPr>
      </w:pPr>
    </w:p>
    <w:p w14:paraId="6D8EFB7C" w14:textId="77777777" w:rsidR="00DD1388" w:rsidRDefault="00DD1388" w:rsidP="00476169">
      <w:pPr>
        <w:rPr>
          <w:rFonts w:eastAsia="新細明體"/>
          <w:sz w:val="24"/>
          <w:lang w:val="en-US" w:eastAsia="zh-TW"/>
        </w:rPr>
      </w:pPr>
    </w:p>
    <w:p w14:paraId="2152BEB5" w14:textId="77777777" w:rsidR="00DD1388" w:rsidRPr="00DD1388" w:rsidRDefault="00DD1388" w:rsidP="00476169">
      <w:pPr>
        <w:rPr>
          <w:rFonts w:eastAsia="新細明體"/>
          <w:sz w:val="24"/>
          <w:lang w:val="en-US" w:eastAsia="zh-TW"/>
        </w:rPr>
      </w:pPr>
    </w:p>
    <w:p w14:paraId="246B0B9C" w14:textId="77777777" w:rsidR="00084A26" w:rsidRDefault="00084A26" w:rsidP="00476169">
      <w:pPr>
        <w:rPr>
          <w:lang w:val="en-US" w:eastAsia="zh-TW"/>
        </w:rPr>
      </w:pPr>
    </w:p>
    <w:p w14:paraId="39A912C6" w14:textId="77777777" w:rsidR="00084A26" w:rsidRDefault="00084A26" w:rsidP="00476169">
      <w:pPr>
        <w:rPr>
          <w:lang w:val="en-US" w:eastAsia="zh-TW"/>
        </w:rPr>
      </w:pPr>
    </w:p>
    <w:p w14:paraId="26420B20" w14:textId="77777777" w:rsidR="00084A26" w:rsidRDefault="00084A26" w:rsidP="00476169">
      <w:pPr>
        <w:rPr>
          <w:lang w:val="en-US" w:eastAsia="zh-TW"/>
        </w:rPr>
      </w:pPr>
    </w:p>
    <w:p w14:paraId="512143EA" w14:textId="77777777" w:rsidR="005B7FA9" w:rsidRDefault="005B7FA9" w:rsidP="00FE23AF">
      <w:pPr>
        <w:rPr>
          <w:rFonts w:eastAsia="新細明體" w:cs="Times New Roman"/>
          <w:b/>
          <w:lang w:eastAsia="zh-TW"/>
        </w:rPr>
      </w:pPr>
    </w:p>
    <w:p w14:paraId="0437539C" w14:textId="77777777" w:rsidR="005B7FA9" w:rsidRDefault="005B7FA9" w:rsidP="00FE23AF">
      <w:pPr>
        <w:rPr>
          <w:rFonts w:eastAsia="新細明體" w:cs="Times New Roman"/>
          <w:b/>
          <w:lang w:eastAsia="zh-TW"/>
        </w:rPr>
      </w:pPr>
    </w:p>
    <w:p w14:paraId="0312957E" w14:textId="77777777" w:rsidR="00FE23AF" w:rsidRDefault="00FE23AF" w:rsidP="00FE23AF">
      <w:pPr>
        <w:rPr>
          <w:rFonts w:eastAsia="新細明體" w:cs="Times New Roman"/>
          <w:b/>
          <w:lang w:eastAsia="zh-TW"/>
        </w:rPr>
      </w:pPr>
      <w:r>
        <w:rPr>
          <w:rFonts w:cs="Times New Roman" w:hint="eastAsia"/>
          <w:b/>
        </w:rPr>
        <w:t>結果</w:t>
      </w:r>
    </w:p>
    <w:tbl>
      <w:tblPr>
        <w:tblStyle w:val="a3"/>
        <w:tblpPr w:leftFromText="180" w:rightFromText="180" w:vertAnchor="page" w:horzAnchor="margin" w:tblpY="2092"/>
        <w:tblW w:w="9242" w:type="dxa"/>
        <w:tblLook w:val="04A0" w:firstRow="1" w:lastRow="0" w:firstColumn="1" w:lastColumn="0" w:noHBand="0" w:noVBand="1"/>
      </w:tblPr>
      <w:tblGrid>
        <w:gridCol w:w="1434"/>
        <w:gridCol w:w="1226"/>
        <w:gridCol w:w="1276"/>
        <w:gridCol w:w="1842"/>
        <w:gridCol w:w="1701"/>
        <w:gridCol w:w="1763"/>
      </w:tblGrid>
      <w:tr w:rsidR="005B7FA9" w:rsidRPr="0047635E" w14:paraId="5665D587" w14:textId="77777777" w:rsidTr="00DD1388">
        <w:trPr>
          <w:trHeight w:val="1098"/>
        </w:trPr>
        <w:tc>
          <w:tcPr>
            <w:tcW w:w="1434" w:type="dxa"/>
            <w:vMerge w:val="restart"/>
            <w:vAlign w:val="center"/>
          </w:tcPr>
          <w:p w14:paraId="5FB290AB" w14:textId="1A3F17F7" w:rsidR="005B7FA9" w:rsidRPr="0047635E" w:rsidRDefault="00DD1388" w:rsidP="005B7FA9">
            <w:pPr>
              <w:jc w:val="center"/>
              <w:rPr>
                <w:rFonts w:cs="Times New Roman"/>
                <w:b/>
              </w:rPr>
            </w:pPr>
            <w:r w:rsidRPr="00DD1388">
              <w:rPr>
                <w:rFonts w:cs="Times New Roman" w:hint="eastAsia"/>
                <w:b/>
              </w:rPr>
              <w:t>脂肪種類</w:t>
            </w:r>
          </w:p>
        </w:tc>
        <w:tc>
          <w:tcPr>
            <w:tcW w:w="2502" w:type="dxa"/>
            <w:gridSpan w:val="2"/>
            <w:vAlign w:val="center"/>
          </w:tcPr>
          <w:p w14:paraId="6064D041" w14:textId="132FA3DA" w:rsidR="005B7FA9" w:rsidRPr="0047635E" w:rsidRDefault="00DD1388" w:rsidP="00DD1388">
            <w:pPr>
              <w:jc w:val="center"/>
              <w:rPr>
                <w:rFonts w:cs="Times New Roman"/>
                <w:b/>
              </w:rPr>
            </w:pPr>
            <w:r w:rsidRPr="00DD1388">
              <w:rPr>
                <w:rFonts w:cs="Times New Roman" w:hint="eastAsia"/>
                <w:b/>
              </w:rPr>
              <w:t>油的顏色</w:t>
            </w:r>
          </w:p>
        </w:tc>
        <w:tc>
          <w:tcPr>
            <w:tcW w:w="1842" w:type="dxa"/>
            <w:vAlign w:val="center"/>
          </w:tcPr>
          <w:p w14:paraId="1696292E" w14:textId="7D88570D" w:rsidR="005B7FA9" w:rsidRPr="00DD1388" w:rsidRDefault="00DD1388" w:rsidP="005B7FA9">
            <w:pPr>
              <w:jc w:val="center"/>
              <w:rPr>
                <w:rFonts w:cs="Times New Roman"/>
                <w:b/>
              </w:rPr>
            </w:pPr>
            <w:r w:rsidRPr="00DD1388">
              <w:rPr>
                <w:rFonts w:hint="eastAsia"/>
                <w:b/>
              </w:rPr>
              <w:t>冒煙</w:t>
            </w:r>
          </w:p>
        </w:tc>
        <w:tc>
          <w:tcPr>
            <w:tcW w:w="1701" w:type="dxa"/>
            <w:vAlign w:val="center"/>
          </w:tcPr>
          <w:p w14:paraId="19B67BD7" w14:textId="42B9C140" w:rsidR="005B7FA9" w:rsidRDefault="00DD1388" w:rsidP="005B7FA9">
            <w:pPr>
              <w:jc w:val="center"/>
              <w:rPr>
                <w:rFonts w:cs="Times New Roman"/>
                <w:b/>
              </w:rPr>
            </w:pPr>
            <w:r w:rsidRPr="00DD1388">
              <w:rPr>
                <w:rFonts w:cs="Times New Roman" w:hint="eastAsia"/>
                <w:b/>
              </w:rPr>
              <w:t>薯條</w:t>
            </w:r>
            <w:r>
              <w:rPr>
                <w:rFonts w:ascii="新細明體" w:eastAsia="新細明體" w:hAnsi="新細明體" w:cs="Times New Roman" w:hint="eastAsia"/>
                <w:b/>
              </w:rPr>
              <w:t>的</w:t>
            </w:r>
            <w:r w:rsidRPr="00DD1388">
              <w:rPr>
                <w:rFonts w:cs="Times New Roman" w:hint="eastAsia"/>
                <w:b/>
              </w:rPr>
              <w:t>外觀</w:t>
            </w:r>
          </w:p>
        </w:tc>
        <w:tc>
          <w:tcPr>
            <w:tcW w:w="1763" w:type="dxa"/>
            <w:vAlign w:val="center"/>
          </w:tcPr>
          <w:p w14:paraId="08B9AE71" w14:textId="11896757" w:rsidR="005B7FA9" w:rsidRDefault="00DD1388" w:rsidP="00DD1388">
            <w:pPr>
              <w:jc w:val="center"/>
              <w:rPr>
                <w:rFonts w:cs="Times New Roman"/>
                <w:b/>
              </w:rPr>
            </w:pPr>
            <w:r w:rsidRPr="00DD1388">
              <w:rPr>
                <w:rFonts w:cs="Times New Roman" w:hint="eastAsia"/>
                <w:b/>
              </w:rPr>
              <w:t>薯條的質地</w:t>
            </w:r>
            <w:r>
              <w:rPr>
                <w:rFonts w:ascii="新細明體" w:eastAsia="新細明體" w:hAnsi="新細明體" w:cs="Times New Roman" w:hint="eastAsia"/>
                <w:b/>
              </w:rPr>
              <w:t>和</w:t>
            </w:r>
            <w:r w:rsidRPr="00DD1388">
              <w:rPr>
                <w:rFonts w:cs="Times New Roman" w:hint="eastAsia"/>
                <w:b/>
              </w:rPr>
              <w:t>香味</w:t>
            </w:r>
          </w:p>
        </w:tc>
      </w:tr>
      <w:tr w:rsidR="005B7FA9" w:rsidRPr="0047635E" w14:paraId="6A1356F6" w14:textId="77777777" w:rsidTr="00DD1388">
        <w:trPr>
          <w:trHeight w:val="429"/>
        </w:trPr>
        <w:tc>
          <w:tcPr>
            <w:tcW w:w="1434" w:type="dxa"/>
            <w:vMerge/>
            <w:vAlign w:val="center"/>
          </w:tcPr>
          <w:p w14:paraId="1BBD89E4" w14:textId="77777777" w:rsidR="005B7FA9" w:rsidRDefault="005B7FA9" w:rsidP="005B7FA9">
            <w:pPr>
              <w:jc w:val="center"/>
              <w:rPr>
                <w:rFonts w:cs="Times New Roman"/>
              </w:rPr>
            </w:pPr>
          </w:p>
        </w:tc>
        <w:tc>
          <w:tcPr>
            <w:tcW w:w="1226" w:type="dxa"/>
            <w:vAlign w:val="center"/>
          </w:tcPr>
          <w:p w14:paraId="515FAE3E" w14:textId="68BC3868" w:rsidR="005B7FA9" w:rsidRPr="00A83771" w:rsidRDefault="00DD1388" w:rsidP="005B7FA9">
            <w:pPr>
              <w:jc w:val="center"/>
              <w:rPr>
                <w:rFonts w:cs="Times New Roman"/>
                <w:b/>
              </w:rPr>
            </w:pPr>
            <w:r w:rsidRPr="00DD1388">
              <w:rPr>
                <w:rFonts w:cs="Times New Roman" w:hint="eastAsia"/>
                <w:b/>
              </w:rPr>
              <w:t>油炸之前</w:t>
            </w:r>
          </w:p>
        </w:tc>
        <w:tc>
          <w:tcPr>
            <w:tcW w:w="1276" w:type="dxa"/>
            <w:vAlign w:val="center"/>
          </w:tcPr>
          <w:p w14:paraId="5EAC6620" w14:textId="16546AC4" w:rsidR="005B7FA9" w:rsidRPr="00A83771" w:rsidRDefault="00DD1388" w:rsidP="005B7FA9">
            <w:pPr>
              <w:jc w:val="center"/>
              <w:rPr>
                <w:rFonts w:cs="Times New Roman"/>
                <w:b/>
              </w:rPr>
            </w:pPr>
            <w:r w:rsidRPr="00DD1388">
              <w:rPr>
                <w:rFonts w:cs="Times New Roman" w:hint="eastAsia"/>
                <w:b/>
              </w:rPr>
              <w:t>油炸之</w:t>
            </w:r>
            <w:r>
              <w:rPr>
                <w:rFonts w:ascii="新細明體" w:eastAsia="新細明體" w:hAnsi="新細明體" w:cs="Times New Roman" w:hint="eastAsia"/>
                <w:b/>
              </w:rPr>
              <w:t>後</w:t>
            </w:r>
          </w:p>
        </w:tc>
        <w:tc>
          <w:tcPr>
            <w:tcW w:w="1842" w:type="dxa"/>
            <w:vAlign w:val="center"/>
          </w:tcPr>
          <w:p w14:paraId="3501CD2B" w14:textId="77302DE7" w:rsidR="00DD1388" w:rsidRPr="00DD1388" w:rsidRDefault="00DD1388" w:rsidP="00DD1388">
            <w:pPr>
              <w:jc w:val="center"/>
              <w:rPr>
                <w:rFonts w:eastAsia="新細明體" w:cs="Times New Roman"/>
                <w:b/>
              </w:rPr>
            </w:pPr>
            <w:r w:rsidRPr="00DD1388">
              <w:rPr>
                <w:rFonts w:cs="Times New Roman" w:hint="eastAsia"/>
                <w:b/>
              </w:rPr>
              <w:t>在油炸</w:t>
            </w:r>
            <w:r>
              <w:rPr>
                <w:rFonts w:eastAsia="新細明體" w:cs="Times New Roman" w:hint="eastAsia"/>
                <w:b/>
              </w:rPr>
              <w:t>時</w:t>
            </w:r>
          </w:p>
          <w:p w14:paraId="2128B507" w14:textId="058CB58D" w:rsidR="00DD1388" w:rsidRPr="00DD1388" w:rsidRDefault="00DD1388" w:rsidP="00DD1388">
            <w:pPr>
              <w:jc w:val="center"/>
              <w:rPr>
                <w:rFonts w:cs="Times New Roman"/>
                <w:b/>
              </w:rPr>
            </w:pPr>
            <w:r>
              <w:rPr>
                <w:rFonts w:ascii="新細明體" w:eastAsia="新細明體" w:hAnsi="新細明體" w:cs="Times New Roman" w:hint="eastAsia"/>
                <w:b/>
              </w:rPr>
              <w:t>有/沒有</w:t>
            </w:r>
          </w:p>
          <w:p w14:paraId="31B58F2E" w14:textId="7D463D72" w:rsidR="00DD1388" w:rsidRPr="00DE0343" w:rsidRDefault="00DD1388" w:rsidP="00DD1388">
            <w:pPr>
              <w:jc w:val="center"/>
              <w:rPr>
                <w:rFonts w:eastAsia="新細明體" w:cs="Times New Roman"/>
                <w:b/>
              </w:rPr>
            </w:pPr>
            <w:r w:rsidRPr="00DD1388">
              <w:rPr>
                <w:rFonts w:cs="Times New Roman" w:hint="eastAsia"/>
                <w:b/>
              </w:rPr>
              <w:t>如</w:t>
            </w:r>
            <w:r>
              <w:rPr>
                <w:rFonts w:ascii="新細明體" w:eastAsia="新細明體" w:hAnsi="新細明體" w:cs="Times New Roman" w:hint="eastAsia"/>
                <w:b/>
              </w:rPr>
              <w:t>有</w:t>
            </w:r>
            <w:r w:rsidR="00DE0343">
              <w:rPr>
                <w:rFonts w:ascii="新細明體" w:eastAsia="新細明體" w:hAnsi="新細明體" w:cs="Times New Roman" w:hint="eastAsia"/>
                <w:b/>
              </w:rPr>
              <w:t>，</w:t>
            </w:r>
          </w:p>
          <w:p w14:paraId="0629948F" w14:textId="07D89604" w:rsidR="005B7FA9" w:rsidRPr="00D0493C" w:rsidRDefault="00DD1388" w:rsidP="00DD1388">
            <w:pPr>
              <w:jc w:val="center"/>
              <w:rPr>
                <w:rFonts w:cs="Times New Roman"/>
                <w:b/>
              </w:rPr>
            </w:pPr>
            <w:r w:rsidRPr="00DD1388">
              <w:rPr>
                <w:rFonts w:cs="Times New Roman" w:hint="eastAsia"/>
                <w:b/>
              </w:rPr>
              <w:t>記錄</w:t>
            </w:r>
            <w:r w:rsidRPr="00DD1388">
              <w:rPr>
                <w:rFonts w:ascii="新細明體" w:eastAsia="新細明體" w:hAnsi="新細明體" w:cs="Times New Roman" w:hint="eastAsia"/>
                <w:b/>
              </w:rPr>
              <w:t>溫度</w:t>
            </w:r>
          </w:p>
        </w:tc>
        <w:tc>
          <w:tcPr>
            <w:tcW w:w="1701" w:type="dxa"/>
          </w:tcPr>
          <w:p w14:paraId="0434F16B" w14:textId="77777777" w:rsidR="005B7FA9" w:rsidRPr="00A83771" w:rsidRDefault="005B7FA9" w:rsidP="005B7FA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763" w:type="dxa"/>
          </w:tcPr>
          <w:p w14:paraId="7E1E4393" w14:textId="77777777" w:rsidR="005B7FA9" w:rsidRPr="00A83771" w:rsidRDefault="005B7FA9" w:rsidP="005B7FA9">
            <w:pPr>
              <w:jc w:val="center"/>
              <w:rPr>
                <w:rFonts w:cs="Times New Roman"/>
                <w:b/>
              </w:rPr>
            </w:pPr>
          </w:p>
        </w:tc>
      </w:tr>
      <w:tr w:rsidR="005B7FA9" w:rsidRPr="0047635E" w14:paraId="2F92CD5F" w14:textId="77777777" w:rsidTr="00DD1388">
        <w:trPr>
          <w:trHeight w:val="1064"/>
        </w:trPr>
        <w:tc>
          <w:tcPr>
            <w:tcW w:w="1434" w:type="dxa"/>
          </w:tcPr>
          <w:p w14:paraId="02FBFF40" w14:textId="3B8955CD" w:rsidR="005B7FA9" w:rsidRPr="0047635E" w:rsidRDefault="00DD1388" w:rsidP="005B7FA9">
            <w:pPr>
              <w:rPr>
                <w:rFonts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牛</w:t>
            </w:r>
            <w:r>
              <w:rPr>
                <w:rFonts w:cs="Times New Roman" w:hint="eastAsia"/>
              </w:rPr>
              <w:t>油</w:t>
            </w:r>
            <w:r w:rsidR="005B7FA9">
              <w:rPr>
                <w:rFonts w:cs="Times New Roman"/>
              </w:rPr>
              <w:t xml:space="preserve">  </w:t>
            </w:r>
          </w:p>
        </w:tc>
        <w:tc>
          <w:tcPr>
            <w:tcW w:w="1226" w:type="dxa"/>
          </w:tcPr>
          <w:p w14:paraId="187BF299" w14:textId="77777777" w:rsidR="005B7FA9" w:rsidRPr="0047635E" w:rsidRDefault="005B7FA9" w:rsidP="005B7FA9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616A1D6" w14:textId="77777777" w:rsidR="005B7FA9" w:rsidRPr="0047635E" w:rsidRDefault="005B7FA9" w:rsidP="005B7FA9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0D4B7FD0" w14:textId="77777777" w:rsidR="005B7FA9" w:rsidRPr="0047635E" w:rsidRDefault="005B7FA9" w:rsidP="005B7FA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247305B6" w14:textId="77777777" w:rsidR="005B7FA9" w:rsidRPr="0047635E" w:rsidRDefault="005B7FA9" w:rsidP="005B7FA9">
            <w:pPr>
              <w:rPr>
                <w:rFonts w:cs="Times New Roman"/>
              </w:rPr>
            </w:pPr>
          </w:p>
        </w:tc>
        <w:tc>
          <w:tcPr>
            <w:tcW w:w="1763" w:type="dxa"/>
          </w:tcPr>
          <w:p w14:paraId="6BAEE4F7" w14:textId="77777777" w:rsidR="005B7FA9" w:rsidRPr="0047635E" w:rsidRDefault="005B7FA9" w:rsidP="005B7FA9">
            <w:pPr>
              <w:rPr>
                <w:rFonts w:cs="Times New Roman"/>
              </w:rPr>
            </w:pPr>
          </w:p>
        </w:tc>
      </w:tr>
      <w:tr w:rsidR="005B7FA9" w:rsidRPr="0047635E" w14:paraId="787C66DA" w14:textId="77777777" w:rsidTr="00DD1388">
        <w:trPr>
          <w:trHeight w:val="1064"/>
        </w:trPr>
        <w:tc>
          <w:tcPr>
            <w:tcW w:w="1434" w:type="dxa"/>
          </w:tcPr>
          <w:p w14:paraId="2DDD6FBC" w14:textId="78254BC3" w:rsidR="005B7FA9" w:rsidRPr="0047635E" w:rsidRDefault="00DD1388" w:rsidP="005B7FA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菜籽油</w:t>
            </w:r>
          </w:p>
        </w:tc>
        <w:tc>
          <w:tcPr>
            <w:tcW w:w="1226" w:type="dxa"/>
          </w:tcPr>
          <w:p w14:paraId="231437F2" w14:textId="77777777" w:rsidR="005B7FA9" w:rsidRPr="0047635E" w:rsidRDefault="005B7FA9" w:rsidP="005B7FA9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59B2FEAD" w14:textId="77777777" w:rsidR="005B7FA9" w:rsidRPr="0047635E" w:rsidRDefault="005B7FA9" w:rsidP="005B7FA9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42E122CA" w14:textId="77777777" w:rsidR="005B7FA9" w:rsidRPr="0047635E" w:rsidRDefault="005B7FA9" w:rsidP="005B7FA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52008775" w14:textId="77777777" w:rsidR="005B7FA9" w:rsidRPr="0047635E" w:rsidRDefault="005B7FA9" w:rsidP="005B7FA9">
            <w:pPr>
              <w:rPr>
                <w:rFonts w:cs="Times New Roman"/>
              </w:rPr>
            </w:pPr>
          </w:p>
        </w:tc>
        <w:tc>
          <w:tcPr>
            <w:tcW w:w="1763" w:type="dxa"/>
          </w:tcPr>
          <w:p w14:paraId="795978CE" w14:textId="77777777" w:rsidR="005B7FA9" w:rsidRPr="0047635E" w:rsidRDefault="005B7FA9" w:rsidP="005B7FA9">
            <w:pPr>
              <w:rPr>
                <w:rFonts w:cs="Times New Roman"/>
              </w:rPr>
            </w:pPr>
          </w:p>
        </w:tc>
      </w:tr>
      <w:tr w:rsidR="005B7FA9" w:rsidRPr="0047635E" w14:paraId="322322E6" w14:textId="77777777" w:rsidTr="00DD1388">
        <w:trPr>
          <w:trHeight w:val="1064"/>
        </w:trPr>
        <w:tc>
          <w:tcPr>
            <w:tcW w:w="1434" w:type="dxa"/>
          </w:tcPr>
          <w:p w14:paraId="5782A850" w14:textId="71270E04" w:rsidR="005B7FA9" w:rsidRPr="0047635E" w:rsidRDefault="00DD1388" w:rsidP="005B7FA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花生油</w:t>
            </w:r>
          </w:p>
        </w:tc>
        <w:tc>
          <w:tcPr>
            <w:tcW w:w="1226" w:type="dxa"/>
          </w:tcPr>
          <w:p w14:paraId="4A7FED4A" w14:textId="77777777" w:rsidR="005B7FA9" w:rsidRPr="0047635E" w:rsidRDefault="005B7FA9" w:rsidP="005B7FA9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28BEFCC3" w14:textId="77777777" w:rsidR="005B7FA9" w:rsidRPr="0047635E" w:rsidRDefault="005B7FA9" w:rsidP="005B7FA9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41F38641" w14:textId="77777777" w:rsidR="005B7FA9" w:rsidRPr="0047635E" w:rsidRDefault="005B7FA9" w:rsidP="005B7FA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3672350B" w14:textId="77777777" w:rsidR="005B7FA9" w:rsidRPr="0047635E" w:rsidRDefault="005B7FA9" w:rsidP="005B7FA9">
            <w:pPr>
              <w:rPr>
                <w:rFonts w:cs="Times New Roman"/>
              </w:rPr>
            </w:pPr>
          </w:p>
        </w:tc>
        <w:tc>
          <w:tcPr>
            <w:tcW w:w="1763" w:type="dxa"/>
          </w:tcPr>
          <w:p w14:paraId="5669C122" w14:textId="77777777" w:rsidR="005B7FA9" w:rsidRPr="0047635E" w:rsidRDefault="005B7FA9" w:rsidP="005B7FA9">
            <w:pPr>
              <w:rPr>
                <w:rFonts w:cs="Times New Roman"/>
              </w:rPr>
            </w:pPr>
          </w:p>
        </w:tc>
      </w:tr>
    </w:tbl>
    <w:p w14:paraId="598F34DA" w14:textId="77777777" w:rsidR="005B7FA9" w:rsidRDefault="005B7FA9" w:rsidP="00FE23AF">
      <w:pPr>
        <w:rPr>
          <w:rFonts w:eastAsia="新細明體" w:cs="Times New Roman"/>
          <w:b/>
          <w:lang w:eastAsia="zh-TW"/>
        </w:rPr>
      </w:pPr>
    </w:p>
    <w:p w14:paraId="7ABE9A9F" w14:textId="77777777" w:rsidR="00FE23AF" w:rsidRPr="00FE23AF" w:rsidRDefault="00FE23AF" w:rsidP="00FE23AF">
      <w:pPr>
        <w:rPr>
          <w:b/>
          <w:lang w:val="en-US"/>
        </w:rPr>
      </w:pPr>
      <w:r w:rsidRPr="00FE23AF">
        <w:rPr>
          <w:rFonts w:hint="eastAsia"/>
          <w:b/>
          <w:lang w:val="en-US"/>
        </w:rPr>
        <w:t>思考問題</w:t>
      </w:r>
    </w:p>
    <w:p w14:paraId="78A1C40F" w14:textId="1AEDF02C" w:rsidR="00D0493C" w:rsidRPr="002215D2" w:rsidRDefault="00C06EE6" w:rsidP="00041B6B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2215D2">
        <w:rPr>
          <w:rFonts w:ascii="新細明體" w:eastAsia="新細明體" w:hAnsi="新細明體" w:hint="eastAsia"/>
          <w:sz w:val="24"/>
          <w:lang w:val="en-US" w:eastAsia="zh-TW"/>
        </w:rPr>
        <w:t>哪一種脂肪</w:t>
      </w:r>
      <w:r w:rsidR="00041B6B" w:rsidRPr="002215D2">
        <w:rPr>
          <w:rFonts w:ascii="新細明體" w:eastAsia="新細明體" w:hAnsi="新細明體" w:hint="eastAsia"/>
          <w:sz w:val="24"/>
          <w:lang w:val="en-US" w:eastAsia="zh-TW"/>
        </w:rPr>
        <w:t>在烹調過程中</w:t>
      </w:r>
      <w:r w:rsidRPr="002215D2">
        <w:rPr>
          <w:rFonts w:ascii="新細明體" w:eastAsia="新細明體" w:hAnsi="新細明體" w:hint="eastAsia"/>
          <w:sz w:val="24"/>
          <w:lang w:val="en-US" w:eastAsia="zh-TW"/>
        </w:rPr>
        <w:t>開始</w:t>
      </w:r>
      <w:r w:rsidR="00041B6B" w:rsidRPr="002215D2">
        <w:rPr>
          <w:rFonts w:ascii="新細明體" w:eastAsia="新細明體" w:hAnsi="新細明體" w:hint="eastAsia"/>
          <w:sz w:val="24"/>
          <w:lang w:val="en-US" w:eastAsia="zh-TW"/>
        </w:rPr>
        <w:t>冒煙?</w:t>
      </w:r>
    </w:p>
    <w:p w14:paraId="70EB7C31" w14:textId="29DDA5A2" w:rsidR="00D0493C" w:rsidRPr="002215D2" w:rsidRDefault="00041B6B" w:rsidP="00041B6B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2215D2">
        <w:rPr>
          <w:rFonts w:ascii="新細明體" w:eastAsia="新細明體" w:hAnsi="新細明體" w:hint="eastAsia"/>
          <w:sz w:val="24"/>
          <w:lang w:val="en-US" w:eastAsia="zh-TW"/>
        </w:rPr>
        <w:t>哪一種脂肪在加熱後改變顏色</w:t>
      </w:r>
      <w:r w:rsidR="00D0493C" w:rsidRPr="002215D2">
        <w:rPr>
          <w:rFonts w:ascii="新細明體" w:eastAsia="新細明體" w:hAnsi="新細明體"/>
          <w:sz w:val="24"/>
          <w:lang w:val="en-US" w:eastAsia="zh-TW"/>
        </w:rPr>
        <w:t>?</w:t>
      </w:r>
    </w:p>
    <w:p w14:paraId="150850AD" w14:textId="3DA77C66" w:rsidR="00D0493C" w:rsidRPr="002215D2" w:rsidRDefault="00041B6B" w:rsidP="00041B6B">
      <w:pPr>
        <w:pStyle w:val="a4"/>
        <w:numPr>
          <w:ilvl w:val="0"/>
          <w:numId w:val="2"/>
        </w:numPr>
        <w:rPr>
          <w:rFonts w:ascii="新細明體" w:eastAsia="新細明體" w:hAnsi="新細明體"/>
          <w:sz w:val="24"/>
          <w:lang w:val="en-US" w:eastAsia="zh-TW"/>
        </w:rPr>
      </w:pPr>
      <w:r w:rsidRPr="002215D2">
        <w:rPr>
          <w:rFonts w:ascii="新細明體" w:eastAsia="新細明體" w:hAnsi="新細明體" w:hint="eastAsia"/>
          <w:sz w:val="24"/>
          <w:lang w:val="en-US" w:eastAsia="zh-TW"/>
        </w:rPr>
        <w:t>哪一種薯條的樣品是最脆</w:t>
      </w:r>
      <w:r w:rsidR="00D0493C" w:rsidRPr="002215D2">
        <w:rPr>
          <w:rFonts w:ascii="新細明體" w:eastAsia="新細明體" w:hAnsi="新細明體"/>
          <w:sz w:val="24"/>
          <w:lang w:val="en-US" w:eastAsia="zh-TW"/>
        </w:rPr>
        <w:t xml:space="preserve">? </w:t>
      </w:r>
    </w:p>
    <w:p w14:paraId="7B0BAD79" w14:textId="77777777" w:rsidR="00D0493C" w:rsidRPr="00D0493C" w:rsidRDefault="00D0493C" w:rsidP="00D0493C">
      <w:pPr>
        <w:pStyle w:val="a4"/>
        <w:rPr>
          <w:b/>
          <w:lang w:val="en-US" w:eastAsia="zh-TW"/>
        </w:rPr>
      </w:pPr>
    </w:p>
    <w:sectPr w:rsidR="00D0493C" w:rsidRPr="00D04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C2D77" w14:textId="77777777" w:rsidR="00C4009B" w:rsidRDefault="00C4009B" w:rsidP="00D0493C">
      <w:pPr>
        <w:spacing w:after="0" w:line="240" w:lineRule="auto"/>
      </w:pPr>
      <w:r>
        <w:separator/>
      </w:r>
    </w:p>
  </w:endnote>
  <w:endnote w:type="continuationSeparator" w:id="0">
    <w:p w14:paraId="66BF850A" w14:textId="77777777" w:rsidR="00C4009B" w:rsidRDefault="00C4009B" w:rsidP="00D0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49B6B" w14:textId="77777777" w:rsidR="00C4009B" w:rsidRDefault="00C4009B" w:rsidP="00D0493C">
      <w:pPr>
        <w:spacing w:after="0" w:line="240" w:lineRule="auto"/>
      </w:pPr>
      <w:r>
        <w:separator/>
      </w:r>
    </w:p>
  </w:footnote>
  <w:footnote w:type="continuationSeparator" w:id="0">
    <w:p w14:paraId="46D51BD2" w14:textId="77777777" w:rsidR="00C4009B" w:rsidRDefault="00C4009B" w:rsidP="00D04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34BC"/>
    <w:multiLevelType w:val="hybridMultilevel"/>
    <w:tmpl w:val="601A4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145BD"/>
    <w:multiLevelType w:val="hybridMultilevel"/>
    <w:tmpl w:val="29B8F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69"/>
    <w:rsid w:val="00041B6B"/>
    <w:rsid w:val="00084A26"/>
    <w:rsid w:val="000D2891"/>
    <w:rsid w:val="001568CF"/>
    <w:rsid w:val="001B49F9"/>
    <w:rsid w:val="001F3C0D"/>
    <w:rsid w:val="002215D2"/>
    <w:rsid w:val="00272BCE"/>
    <w:rsid w:val="00312E4B"/>
    <w:rsid w:val="0031344C"/>
    <w:rsid w:val="003261EE"/>
    <w:rsid w:val="003574A4"/>
    <w:rsid w:val="00376987"/>
    <w:rsid w:val="003806D0"/>
    <w:rsid w:val="003D6AAD"/>
    <w:rsid w:val="00476169"/>
    <w:rsid w:val="00482FDC"/>
    <w:rsid w:val="0058392D"/>
    <w:rsid w:val="005B7FA9"/>
    <w:rsid w:val="006200C8"/>
    <w:rsid w:val="00630926"/>
    <w:rsid w:val="00630F02"/>
    <w:rsid w:val="00674E7D"/>
    <w:rsid w:val="006A0080"/>
    <w:rsid w:val="006B1C73"/>
    <w:rsid w:val="00706433"/>
    <w:rsid w:val="007128EB"/>
    <w:rsid w:val="00723019"/>
    <w:rsid w:val="008778BF"/>
    <w:rsid w:val="008E5499"/>
    <w:rsid w:val="00936ED6"/>
    <w:rsid w:val="00A04EB1"/>
    <w:rsid w:val="00A178B8"/>
    <w:rsid w:val="00A55437"/>
    <w:rsid w:val="00A85A2B"/>
    <w:rsid w:val="00AA6CA0"/>
    <w:rsid w:val="00AE5818"/>
    <w:rsid w:val="00B05586"/>
    <w:rsid w:val="00B34D25"/>
    <w:rsid w:val="00BB164F"/>
    <w:rsid w:val="00C06EE6"/>
    <w:rsid w:val="00C4009B"/>
    <w:rsid w:val="00CB661C"/>
    <w:rsid w:val="00CF1B42"/>
    <w:rsid w:val="00CF7FDE"/>
    <w:rsid w:val="00D026B6"/>
    <w:rsid w:val="00D04248"/>
    <w:rsid w:val="00D0493C"/>
    <w:rsid w:val="00D05711"/>
    <w:rsid w:val="00D174D4"/>
    <w:rsid w:val="00D31E86"/>
    <w:rsid w:val="00D34759"/>
    <w:rsid w:val="00D52FA3"/>
    <w:rsid w:val="00D6619B"/>
    <w:rsid w:val="00DA4211"/>
    <w:rsid w:val="00DD1388"/>
    <w:rsid w:val="00DE0343"/>
    <w:rsid w:val="00E166EE"/>
    <w:rsid w:val="00E74E66"/>
    <w:rsid w:val="00EB4215"/>
    <w:rsid w:val="00ED7623"/>
    <w:rsid w:val="00F117FC"/>
    <w:rsid w:val="00F54C60"/>
    <w:rsid w:val="00FA4C47"/>
    <w:rsid w:val="00FE0FCF"/>
    <w:rsid w:val="00F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5569E"/>
  <w15:docId w15:val="{AC2AF1B6-7F4A-41B1-8A0D-DF0B4C8E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73"/>
    <w:pPr>
      <w:spacing w:after="0" w:line="240" w:lineRule="auto"/>
    </w:pPr>
    <w:rPr>
      <w:kern w:val="2"/>
      <w:sz w:val="24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4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D0493C"/>
  </w:style>
  <w:style w:type="paragraph" w:styleId="a7">
    <w:name w:val="footer"/>
    <w:basedOn w:val="a"/>
    <w:link w:val="a8"/>
    <w:uiPriority w:val="99"/>
    <w:unhideWhenUsed/>
    <w:rsid w:val="00D04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D0493C"/>
  </w:style>
  <w:style w:type="character" w:styleId="a9">
    <w:name w:val="annotation reference"/>
    <w:basedOn w:val="a0"/>
    <w:uiPriority w:val="99"/>
    <w:semiHidden/>
    <w:unhideWhenUsed/>
    <w:rsid w:val="00FA4C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4C47"/>
  </w:style>
  <w:style w:type="character" w:customStyle="1" w:styleId="ab">
    <w:name w:val="註解文字 字元"/>
    <w:basedOn w:val="a0"/>
    <w:link w:val="aa"/>
    <w:uiPriority w:val="99"/>
    <w:semiHidden/>
    <w:rsid w:val="00FA4C47"/>
  </w:style>
  <w:style w:type="paragraph" w:styleId="ac">
    <w:name w:val="annotation subject"/>
    <w:basedOn w:val="aa"/>
    <w:next w:val="aa"/>
    <w:link w:val="ad"/>
    <w:uiPriority w:val="99"/>
    <w:semiHidden/>
    <w:unhideWhenUsed/>
    <w:rsid w:val="00FA4C4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A4C4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A4C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A4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798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041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878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9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98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602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28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0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 Oi Yee</dc:creator>
  <cp:lastModifiedBy>LOK, Kwan-wai</cp:lastModifiedBy>
  <cp:revision>5</cp:revision>
  <dcterms:created xsi:type="dcterms:W3CDTF">2016-11-21T09:29:00Z</dcterms:created>
  <dcterms:modified xsi:type="dcterms:W3CDTF">2019-10-29T09:02:00Z</dcterms:modified>
</cp:coreProperties>
</file>