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D" w:rsidRDefault="00E42714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B1">
        <w:rPr>
          <w:rFonts w:ascii="Times New Roman" w:hAnsi="Times New Roman" w:cs="Times New Roman" w:hint="eastAsia"/>
          <w:b/>
          <w:sz w:val="28"/>
          <w:szCs w:val="28"/>
        </w:rPr>
        <w:t>前言</w:t>
      </w:r>
    </w:p>
    <w:p w:rsidR="00FA44B1" w:rsidRDefault="00FA44B1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D" w:rsidRPr="00410438" w:rsidRDefault="00E42714" w:rsidP="00FA44B1">
      <w:pPr>
        <w:jc w:val="both"/>
        <w:rPr>
          <w:rFonts w:ascii="Times New Roman" w:hAnsi="Times New Roman" w:cs="Times New Roman"/>
        </w:rPr>
        <w:sectPr w:rsidR="00EC72CD" w:rsidRPr="004104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0438">
        <w:rPr>
          <w:rFonts w:ascii="PMingLiU" w:eastAsia="PMingLiU" w:cs="PMingLiU" w:hint="eastAsia"/>
          <w:bCs/>
          <w:color w:val="000000"/>
          <w:sz w:val="28"/>
          <w:szCs w:val="28"/>
        </w:rPr>
        <w:t>編訂本資源是為教師提供分層課業例子以作參考，資源的內容並不包括所有學習情境。教師宜按學生不同的學習需要作適當的調適。</w:t>
      </w:r>
    </w:p>
    <w:p w:rsidR="000352D0" w:rsidRPr="00EE5369" w:rsidRDefault="00E42714" w:rsidP="00830D9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0" w:name="_Hlk29482481"/>
      <w:bookmarkStart w:id="1" w:name="_Hlk31180397"/>
      <w:bookmarkStart w:id="2" w:name="_Hlk26272968"/>
      <w:r w:rsidRPr="0034554E">
        <w:rPr>
          <w:rFonts w:ascii="Times New Roman" w:hAnsi="Times New Roman" w:cs="Times New Roman" w:hint="eastAsia"/>
          <w:sz w:val="24"/>
          <w:szCs w:val="24"/>
          <w:lang w:val="en-HK"/>
        </w:rPr>
        <w:lastRenderedPageBreak/>
        <w:t>分層課業</w:t>
      </w:r>
      <w:r w:rsidR="009457DF"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Pr="0034554E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 w:rsidR="00330DF3"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有關財務報表</w:t>
      </w:r>
      <w:r w:rsidR="008E39BB">
        <w:rPr>
          <w:rFonts w:ascii="Times New Roman" w:hAnsi="Times New Roman" w:cs="Times New Roman" w:hint="eastAsia"/>
          <w:sz w:val="24"/>
          <w:szCs w:val="24"/>
          <w:lang w:val="en-HK" w:eastAsia="zh-HK"/>
        </w:rPr>
        <w:t>編製的</w:t>
      </w:r>
      <w:r w:rsidR="00330DF3">
        <w:rPr>
          <w:rFonts w:ascii="Times New Roman" w:hAnsi="Times New Roman" w:cs="Times New Roman" w:hint="eastAsia"/>
          <w:sz w:val="24"/>
          <w:szCs w:val="24"/>
          <w:lang w:val="en-HK" w:eastAsia="zh-HK"/>
        </w:rPr>
        <w:t>期末調整</w:t>
      </w:r>
    </w:p>
    <w:bookmarkEnd w:id="0"/>
    <w:p w:rsidR="00FF1800" w:rsidRDefault="00E42714" w:rsidP="008E39BB">
      <w:pPr>
        <w:tabs>
          <w:tab w:val="center" w:pos="4873"/>
          <w:tab w:val="left" w:pos="5925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初</w:t>
      </w:r>
      <w:r w:rsidR="008E39BB">
        <w:rPr>
          <w:rFonts w:ascii="Times New Roman" w:hAnsi="Times New Roman" w:cs="Times New Roman" w:hint="eastAsia"/>
          <w:sz w:val="24"/>
          <w:szCs w:val="24"/>
          <w:lang w:val="en-HK" w:eastAsia="zh-HK"/>
        </w:rPr>
        <w:t>階課業－</w:t>
      </w:r>
      <w:r w:rsidR="004D2EE5">
        <w:rPr>
          <w:rFonts w:ascii="Times New Roman" w:hAnsi="Times New Roman" w:cs="Times New Roman" w:hint="eastAsia"/>
          <w:sz w:val="24"/>
          <w:szCs w:val="24"/>
          <w:lang w:val="en-HK" w:eastAsia="zh-HK"/>
        </w:rPr>
        <w:t>題</w:t>
      </w:r>
      <w:r w:rsidR="008E39BB">
        <w:rPr>
          <w:rFonts w:ascii="Times New Roman" w:hAnsi="Times New Roman" w:cs="Times New Roman" w:hint="eastAsia"/>
          <w:sz w:val="24"/>
          <w:szCs w:val="24"/>
          <w:lang w:val="en-HK" w:eastAsia="zh-HK"/>
        </w:rPr>
        <w:t>目</w:t>
      </w:r>
    </w:p>
    <w:tbl>
      <w:tblPr>
        <w:tblStyle w:val="TableGrid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423"/>
        <w:gridCol w:w="1096"/>
        <w:gridCol w:w="423"/>
      </w:tblGrid>
      <w:tr w:rsidR="0084588B" w:rsidTr="005E349D">
        <w:trPr>
          <w:gridAfter w:val="1"/>
          <w:wAfter w:w="423" w:type="dxa"/>
        </w:trPr>
        <w:tc>
          <w:tcPr>
            <w:tcW w:w="8217" w:type="dxa"/>
            <w:gridSpan w:val="2"/>
          </w:tcPr>
          <w:p w:rsidR="00FF1800" w:rsidRPr="00582381" w:rsidRDefault="00FF1800" w:rsidP="00582381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  <w:bookmarkStart w:id="3" w:name="_Hlk28689182"/>
            <w:bookmarkStart w:id="4" w:name="_Hlk29482511"/>
            <w:bookmarkEnd w:id="1"/>
          </w:p>
        </w:tc>
        <w:tc>
          <w:tcPr>
            <w:tcW w:w="1519" w:type="dxa"/>
            <w:gridSpan w:val="2"/>
          </w:tcPr>
          <w:p w:rsidR="00FF1800" w:rsidRDefault="00FF1800" w:rsidP="00A40FB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c>
          <w:tcPr>
            <w:tcW w:w="8640" w:type="dxa"/>
            <w:gridSpan w:val="3"/>
          </w:tcPr>
          <w:p w:rsidR="00FF1800" w:rsidRDefault="00E42714" w:rsidP="009052B5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亞倫公司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="009052B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日的試算表如下：</w:t>
            </w:r>
          </w:p>
        </w:tc>
        <w:tc>
          <w:tcPr>
            <w:tcW w:w="1519" w:type="dxa"/>
            <w:gridSpan w:val="2"/>
          </w:tcPr>
          <w:p w:rsidR="00FF1800" w:rsidRDefault="00FF1800" w:rsidP="00A40FB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4E148D" w:rsidRDefault="004E148D" w:rsidP="00A40FB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7366EE" w:rsidRDefault="00E427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69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</w:rPr>
              <w:t>方</w:t>
            </w:r>
          </w:p>
          <w:p w:rsidR="004E148D" w:rsidRDefault="00E427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19" w:type="dxa"/>
            <w:gridSpan w:val="2"/>
          </w:tcPr>
          <w:p w:rsidR="007366EE" w:rsidRDefault="00E427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869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</w:rPr>
              <w:t>方</w:t>
            </w:r>
          </w:p>
          <w:p w:rsidR="004E148D" w:rsidRDefault="00E4271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418" w:type="dxa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457D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418" w:type="dxa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B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租金與差餉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9A0BA4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="009A0BA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418" w:type="dxa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02B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864,000</w:t>
            </w:r>
          </w:p>
        </w:tc>
        <w:tc>
          <w:tcPr>
            <w:tcW w:w="1519" w:type="dxa"/>
            <w:gridSpan w:val="2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應付貨款</w:t>
            </w:r>
          </w:p>
        </w:tc>
        <w:tc>
          <w:tcPr>
            <w:tcW w:w="1418" w:type="dxa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2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折扣</w:t>
            </w:r>
          </w:p>
        </w:tc>
        <w:tc>
          <w:tcPr>
            <w:tcW w:w="1418" w:type="dxa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AC42DE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1418" w:type="dxa"/>
          </w:tcPr>
          <w:p w:rsidR="00AC42DE" w:rsidRDefault="00AC42DE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AC42DE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</w:t>
            </w:r>
            <w:r w:rsidR="0061662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616620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辦公室設備</w:t>
            </w:r>
          </w:p>
        </w:tc>
        <w:tc>
          <w:tcPr>
            <w:tcW w:w="1418" w:type="dxa"/>
          </w:tcPr>
          <w:p w:rsidR="00616620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519" w:type="dxa"/>
            <w:gridSpan w:val="2"/>
          </w:tcPr>
          <w:p w:rsidR="00616620" w:rsidRDefault="00616620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616620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</w:t>
            </w:r>
            <w:r w:rsidR="00D4709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折舊</w:t>
            </w:r>
            <w:r w:rsidR="008F44C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– </w:t>
            </w:r>
            <w:r w:rsidR="009A0BA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</w:p>
        </w:tc>
        <w:tc>
          <w:tcPr>
            <w:tcW w:w="1418" w:type="dxa"/>
          </w:tcPr>
          <w:p w:rsidR="00616620" w:rsidRDefault="00616620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19" w:type="dxa"/>
            <w:gridSpan w:val="2"/>
          </w:tcPr>
          <w:p w:rsidR="00616620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616620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5D1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16170">
              <w:rPr>
                <w:rFonts w:ascii="Times New Roman" w:hAnsi="Times New Roman" w:cs="Times New Roman"/>
                <w:sz w:val="24"/>
                <w:szCs w:val="24"/>
              </w:rPr>
              <w:t>銀行貸款</w:t>
            </w:r>
            <w:r w:rsidR="00416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16620" w:rsidRDefault="00616620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616620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84588B" w:rsidTr="005E349D">
        <w:trPr>
          <w:gridAfter w:val="1"/>
          <w:wAfter w:w="423" w:type="dxa"/>
        </w:trPr>
        <w:tc>
          <w:tcPr>
            <w:tcW w:w="6799" w:type="dxa"/>
          </w:tcPr>
          <w:p w:rsidR="00616620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6620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616620" w:rsidRDefault="00616620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365F5">
        <w:trPr>
          <w:gridAfter w:val="1"/>
          <w:wAfter w:w="423" w:type="dxa"/>
          <w:trHeight w:val="458"/>
        </w:trPr>
        <w:tc>
          <w:tcPr>
            <w:tcW w:w="6799" w:type="dxa"/>
          </w:tcPr>
          <w:p w:rsidR="00C90222" w:rsidRDefault="00C90222" w:rsidP="00A40F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0222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90222" w:rsidRDefault="00E42714" w:rsidP="005E349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</w:tr>
    </w:tbl>
    <w:p w:rsidR="00AC42DE" w:rsidRDefault="00AC42DE" w:rsidP="00A40FB2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9"/>
      </w:tblGrid>
      <w:tr w:rsidR="0084588B" w:rsidTr="00543EC6">
        <w:tc>
          <w:tcPr>
            <w:tcW w:w="9736" w:type="dxa"/>
            <w:gridSpan w:val="2"/>
          </w:tcPr>
          <w:p w:rsidR="00543EC6" w:rsidRPr="007C5FDF" w:rsidRDefault="00E42714" w:rsidP="008F4291">
            <w:pPr>
              <w:snapToGrid w:val="0"/>
              <w:ind w:left="567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 w:hint="eastAsia"/>
                <w:sz w:val="24"/>
                <w:szCs w:val="24"/>
              </w:rPr>
              <w:t>其他資料：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值為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$180,000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月，</w:t>
            </w:r>
            <w:bookmarkStart w:id="5" w:name="_Hlk28001346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以銷售或退回</w:t>
            </w:r>
            <w:bookmarkEnd w:id="5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方式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把發票價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運送予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一名顧客，其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計價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按成本加成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50%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記錄為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年度</w:t>
            </w:r>
            <w:r w:rsidRPr="00EF71D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賒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銷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日，顧客已接納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80%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的貨品。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保險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="008E39BB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付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到一張電費單，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金額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，但並未記錄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帳冊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內。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註銷無法收回的債務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$8,00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為壞帳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呆帳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應收貨款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銀行貸款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，將於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還款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84588B" w:rsidTr="00FF1800">
        <w:tc>
          <w:tcPr>
            <w:tcW w:w="567" w:type="dxa"/>
          </w:tcPr>
          <w:p w:rsidR="008F44C2" w:rsidRPr="007C5FDF" w:rsidRDefault="00E42714" w:rsidP="008F44C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(vii)</w:t>
            </w:r>
          </w:p>
        </w:tc>
        <w:tc>
          <w:tcPr>
            <w:tcW w:w="9169" w:type="dxa"/>
          </w:tcPr>
          <w:p w:rsidR="008F44C2" w:rsidRPr="007C5FDF" w:rsidRDefault="00E42714" w:rsidP="008F44C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</w:t>
            </w:r>
            <w:r w:rsidR="00000EB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遞減法計算折舊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，每年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543EC6">
        <w:tc>
          <w:tcPr>
            <w:tcW w:w="9736" w:type="dxa"/>
            <w:gridSpan w:val="2"/>
          </w:tcPr>
          <w:p w:rsidR="00934392" w:rsidRPr="007C5FDF" w:rsidRDefault="00934392" w:rsidP="00A40FB2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543EC6" w:rsidRPr="007C5FDF" w:rsidRDefault="00E42714" w:rsidP="00A40FB2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 w:hint="eastAsia"/>
                <w:sz w:val="24"/>
                <w:szCs w:val="24"/>
              </w:rPr>
              <w:t>作業要求：</w:t>
            </w:r>
          </w:p>
          <w:p w:rsidR="00543EC6" w:rsidRPr="007C5FDF" w:rsidRDefault="00543EC6" w:rsidP="00A40FB2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1800">
        <w:tc>
          <w:tcPr>
            <w:tcW w:w="567" w:type="dxa"/>
          </w:tcPr>
          <w:p w:rsidR="00543EC6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169" w:type="dxa"/>
          </w:tcPr>
          <w:p w:rsidR="00543EC6" w:rsidRPr="00582381" w:rsidRDefault="00E42714" w:rsidP="006365F5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(vi)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項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所需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的日記分錄，毋須分錄說明。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BE140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(7</w:t>
            </w:r>
            <w:r w:rsidR="00BE140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="00BE140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  </w:t>
            </w:r>
          </w:p>
        </w:tc>
      </w:tr>
      <w:tr w:rsidR="0084588B" w:rsidTr="00FF1800">
        <w:tc>
          <w:tcPr>
            <w:tcW w:w="567" w:type="dxa"/>
          </w:tcPr>
          <w:p w:rsidR="00543EC6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169" w:type="dxa"/>
          </w:tcPr>
          <w:p w:rsidR="00543EC6" w:rsidRPr="00582381" w:rsidRDefault="00E42714" w:rsidP="00582381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="00595667" w:rsidRPr="0059566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損益表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4E043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6E386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7</w:t>
            </w:r>
            <w:r w:rsidR="004E043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4E043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543EC6" w:rsidRDefault="00E42714" w:rsidP="00A40FB2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169" w:type="dxa"/>
          </w:tcPr>
          <w:p w:rsidR="00543EC6" w:rsidRDefault="00E42714" w:rsidP="00664429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</w:t>
            </w:r>
            <w:r w:rsid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="00664429"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日的財務狀況表。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4E043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 w:rsidR="004E043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4E043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543EC6" w:rsidRDefault="00543EC6" w:rsidP="00A40FB2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69" w:type="dxa"/>
          </w:tcPr>
          <w:p w:rsidR="00543EC6" w:rsidRPr="00543EC6" w:rsidRDefault="00E42714" w:rsidP="006E3869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386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C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bookmarkEnd w:id="2"/>
      <w:bookmarkEnd w:id="3"/>
    </w:tbl>
    <w:p w:rsidR="00264F51" w:rsidRDefault="00264F51" w:rsidP="00A40F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264F51" w:rsidSect="00E42714">
          <w:headerReference w:type="default" r:id="rId7"/>
          <w:footerReference w:type="default" r:id="rId8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4D2EE5" w:rsidRPr="00EE5369" w:rsidRDefault="00E4271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6" w:name="_Hlk29482758"/>
      <w:bookmarkEnd w:id="4"/>
      <w:r>
        <w:rPr>
          <w:rFonts w:ascii="Times New Roman" w:hAnsi="Times New Roman" w:cs="Times New Roman"/>
          <w:sz w:val="24"/>
          <w:szCs w:val="24"/>
          <w:lang w:val="en-HK"/>
        </w:rPr>
        <w:lastRenderedPageBreak/>
        <w:t>分層課業</w:t>
      </w:r>
      <w:r w:rsidR="002C37BB">
        <w:rPr>
          <w:rFonts w:asciiTheme="minorEastAsia" w:hAnsiTheme="minorEastAsia" w:cs="Times New Roman" w:hint="eastAsia"/>
          <w:sz w:val="24"/>
          <w:szCs w:val="24"/>
          <w:lang w:val="en-HK" w:eastAsia="zh-HK"/>
        </w:rPr>
        <w:t>六</w:t>
      </w:r>
      <w:r>
        <w:rPr>
          <w:rFonts w:ascii="Times New Roman" w:hAnsi="Times New Roman" w:cs="Times New Roman"/>
          <w:sz w:val="24"/>
          <w:szCs w:val="24"/>
          <w:lang w:val="en-HK"/>
        </w:rPr>
        <w:t>：</w:t>
      </w:r>
      <w:r w:rsidR="00644AD0" w:rsidRPr="00EE5369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8E39BB"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有關財務報表編製的期末調整</w:t>
      </w:r>
    </w:p>
    <w:p w:rsidR="004D2EE5" w:rsidRDefault="00E42714" w:rsidP="004D2EE5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初</w:t>
      </w:r>
      <w:r w:rsidR="008E39BB">
        <w:rPr>
          <w:rFonts w:ascii="Times New Roman" w:hAnsi="Times New Roman" w:cs="Times New Roman" w:hint="eastAsia"/>
          <w:sz w:val="24"/>
          <w:szCs w:val="24"/>
          <w:lang w:val="en-HK"/>
        </w:rPr>
        <w:t>階課業</w:t>
      </w:r>
      <w:r w:rsidR="008E39BB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—工作紙</w:t>
      </w:r>
    </w:p>
    <w:p w:rsidR="001B1BD0" w:rsidRDefault="001B1BD0" w:rsidP="00264F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5"/>
        <w:gridCol w:w="2915"/>
        <w:gridCol w:w="2250"/>
        <w:gridCol w:w="720"/>
        <w:gridCol w:w="2405"/>
        <w:gridCol w:w="205"/>
      </w:tblGrid>
      <w:tr w:rsidR="0084588B" w:rsidTr="005E349D">
        <w:trPr>
          <w:gridAfter w:val="1"/>
          <w:wAfter w:w="205" w:type="dxa"/>
          <w:trHeight w:val="276"/>
        </w:trPr>
        <w:tc>
          <w:tcPr>
            <w:tcW w:w="720" w:type="dxa"/>
          </w:tcPr>
          <w:p w:rsidR="00685ADF" w:rsidRPr="001B1BD0" w:rsidRDefault="00E42714" w:rsidP="00906BBD">
            <w:pPr>
              <w:ind w:rightChars="-108" w:right="-238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提示</w:t>
            </w:r>
            <w:r w:rsidR="00906BBD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</w:tc>
        <w:tc>
          <w:tcPr>
            <w:tcW w:w="9155" w:type="dxa"/>
            <w:gridSpan w:val="5"/>
          </w:tcPr>
          <w:p w:rsidR="00685ADF" w:rsidRDefault="00E42714" w:rsidP="00264F5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</w:t>
            </w:r>
            <w:r w:rsidR="00B72475" w:rsidRPr="00B7247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日記分錄</w:t>
            </w:r>
            <w:r w:rsidR="00B7247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的步驟</w:t>
            </w:r>
            <w:r w:rsidR="00906BB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84588B" w:rsidTr="005E349D">
        <w:trPr>
          <w:gridAfter w:val="1"/>
          <w:wAfter w:w="205" w:type="dxa"/>
          <w:trHeight w:val="1854"/>
        </w:trPr>
        <w:tc>
          <w:tcPr>
            <w:tcW w:w="720" w:type="dxa"/>
          </w:tcPr>
          <w:p w:rsidR="00876493" w:rsidRDefault="00876493" w:rsidP="00264F51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55" w:type="dxa"/>
            <w:gridSpan w:val="5"/>
          </w:tcPr>
          <w:p w:rsidR="00876493" w:rsidRPr="007D53D0" w:rsidRDefault="00E42714" w:rsidP="00264F51">
            <w:pPr>
              <w:pStyle w:val="ListParagraph"/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找出所涉及的</w:t>
            </w:r>
            <w:r w:rsidR="005A0DE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帳戶（最少</w:t>
            </w:r>
            <w:r w:rsidR="005A0DE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2</w:t>
            </w:r>
            <w:r w:rsidR="005A0DE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個）。</w:t>
            </w:r>
          </w:p>
          <w:p w:rsidR="00876493" w:rsidRPr="007D53D0" w:rsidRDefault="00E42714" w:rsidP="00264F51">
            <w:pPr>
              <w:pStyle w:val="ListParagraph"/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確定所涉</w:t>
            </w:r>
            <w:r w:rsidR="00000EBD" w:rsidRPr="00000EB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及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帳戶的性質及</w:t>
            </w:r>
            <w:r w:rsidR="00314D8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其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複式記帳</w:t>
            </w:r>
            <w:r w:rsidR="008E39B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規則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。</w:t>
            </w:r>
          </w:p>
          <w:p w:rsidR="004917B9" w:rsidRPr="00582381" w:rsidRDefault="00E42714" w:rsidP="008E39BB">
            <w:pPr>
              <w:pStyle w:val="ListParagraph"/>
              <w:numPr>
                <w:ilvl w:val="0"/>
                <w:numId w:val="1"/>
              </w:numPr>
              <w:tabs>
                <w:tab w:val="left" w:pos="5685"/>
              </w:tabs>
              <w:ind w:left="460" w:hanging="4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判斷</w:t>
            </w:r>
            <w:r w:rsidR="00314D87" w:rsidRPr="0058238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應在</w:t>
            </w:r>
            <w:r w:rsidR="00ED16A0" w:rsidRPr="0058238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帳戶</w:t>
            </w:r>
            <w:r w:rsidR="00314D87" w:rsidRPr="0058238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上</w:t>
            </w:r>
            <w:r w:rsidRPr="0058238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記錄增加</w:t>
            </w:r>
            <w:r w:rsidR="008E39B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或</w:t>
            </w:r>
            <w:r w:rsidRPr="0058238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減少。</w:t>
            </w:r>
          </w:p>
          <w:p w:rsidR="00876493" w:rsidRPr="004917B9" w:rsidRDefault="00E42714" w:rsidP="004917B9">
            <w:pPr>
              <w:pStyle w:val="ListParagraph"/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</w:pP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根據</w:t>
            </w:r>
            <w:r w:rsidR="00314D8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所涉</w:t>
            </w:r>
            <w:r w:rsidR="00000EB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及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帳戶的複式記帳</w:t>
            </w:r>
            <w:r w:rsidR="008E39B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規則</w:t>
            </w:r>
            <w:r w:rsidR="00DE3AD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，</w:t>
            </w:r>
            <w:r w:rsidR="008E39B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確定需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要借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記</w:t>
            </w:r>
            <w:r w:rsidR="00DE3AD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和</w:t>
            </w:r>
            <w:r w:rsidR="008E39B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需要</w:t>
            </w:r>
            <w:r w:rsidR="00DE3ADB"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貸記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的帳戶。</w:t>
            </w:r>
            <w:r w:rsidR="00314D8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  <w:t>（</w:t>
            </w:r>
            <w:r w:rsidR="00314D8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詳見</w:t>
            </w:r>
            <w:r w:rsidR="00ED5E9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  <w:t>參考頁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）</w:t>
            </w:r>
          </w:p>
          <w:p w:rsidR="004917B9" w:rsidRPr="004917B9" w:rsidRDefault="00E42714" w:rsidP="004917B9">
            <w:pPr>
              <w:pStyle w:val="ListParagraph"/>
              <w:numPr>
                <w:ilvl w:val="0"/>
                <w:numId w:val="1"/>
              </w:numPr>
              <w:ind w:left="460" w:hanging="4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記錄</w:t>
            </w:r>
            <w:r w:rsidRPr="004917B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帳戶增加或減少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的金額。</w:t>
            </w:r>
          </w:p>
        </w:tc>
      </w:tr>
      <w:bookmarkEnd w:id="6"/>
      <w:tr w:rsidR="0084588B" w:rsidTr="005E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55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685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971685" w:rsidRPr="00D76091" w:rsidRDefault="00E42714" w:rsidP="0087649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685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685" w:rsidRPr="00A11986" w:rsidRDefault="00E42714" w:rsidP="00876493">
            <w:pPr>
              <w:tabs>
                <w:tab w:val="right" w:pos="9746"/>
              </w:tabs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B72475">
              <w:rPr>
                <w:rFonts w:ascii="Times New Roman" w:hAnsi="Times New Roman" w:cs="Times New Roman" w:hint="eastAsia"/>
                <w:sz w:val="24"/>
                <w:szCs w:val="24"/>
              </w:rPr>
              <w:t>普通日記簿</w:t>
            </w:r>
          </w:p>
        </w:tc>
      </w:tr>
      <w:tr w:rsidR="0084588B" w:rsidTr="006365F5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264F51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D76091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EC0775" w:rsidRDefault="00E42714" w:rsidP="00BD4923">
            <w:pPr>
              <w:tabs>
                <w:tab w:val="right" w:pos="9746"/>
              </w:tabs>
              <w:ind w:right="431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043A"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  <w:r w:rsidR="00EC0775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685" w:rsidRPr="00582381" w:rsidRDefault="00E42714" w:rsidP="005E349D">
            <w:pPr>
              <w:tabs>
                <w:tab w:val="right" w:pos="9746"/>
              </w:tabs>
              <w:ind w:right="-382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  <w:r w:rsidR="00EC0775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6365F5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E42714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-10124</wp:posOffset>
                      </wp:positionH>
                      <wp:positionV relativeFrom="paragraph">
                        <wp:posOffset>169472</wp:posOffset>
                      </wp:positionV>
                      <wp:extent cx="1633235" cy="264278"/>
                      <wp:effectExtent l="0" t="0" r="24130" b="215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35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pt;margin-top:13.35pt;width:128.6pt;height:20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">
                      <v:textbox>
                        <w:txbxContent>
                          <w:p w:rsidR="00E42714" w:rsidRDefault="00E427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E42714" w:rsidP="00BD4923">
            <w:pPr>
              <w:tabs>
                <w:tab w:val="right" w:pos="9746"/>
              </w:tabs>
              <w:ind w:right="5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E42714" w:rsidP="005E349D">
            <w:pPr>
              <w:tabs>
                <w:tab w:val="right" w:pos="9746"/>
              </w:tabs>
              <w:ind w:right="-3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6365F5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E42714" w:rsidP="0087649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31183687"/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</w:t>
            </w:r>
            <w:r w:rsidR="00023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D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E42714" w:rsidP="005E349D">
            <w:pPr>
              <w:tabs>
                <w:tab w:val="right" w:pos="9746"/>
              </w:tabs>
              <w:ind w:right="-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(</w:t>
            </w:r>
            <w:r w:rsidR="00A850F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A850F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BD4923" w:rsidRDefault="00E42714" w:rsidP="00264F51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954267</wp:posOffset>
                      </wp:positionH>
                      <wp:positionV relativeFrom="paragraph">
                        <wp:posOffset>20955</wp:posOffset>
                      </wp:positionV>
                      <wp:extent cx="961970" cy="264278"/>
                      <wp:effectExtent l="0" t="0" r="10160" b="2159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75.15pt;margin-top:1.65pt;width:75.75pt;height:20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Default="00971685" w:rsidP="00264F51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F4F" w:rsidRPr="0032747E" w:rsidRDefault="00624F4F" w:rsidP="00264F51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365F5">
        <w:trPr>
          <w:trHeight w:val="285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87649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971685" w:rsidRDefault="00E42714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6"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A11986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 w:rsidR="0010032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971685" w:rsidRPr="0032747E" w:rsidRDefault="00971685" w:rsidP="00264F5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E42714" w:rsidP="00264F51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967630</wp:posOffset>
                      </wp:positionH>
                      <wp:positionV relativeFrom="paragraph">
                        <wp:posOffset>333568</wp:posOffset>
                      </wp:positionV>
                      <wp:extent cx="961970" cy="264278"/>
                      <wp:effectExtent l="0" t="0" r="10160" b="215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76.2pt;margin-top:26.25pt;width:75.75pt;height:20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BD4923" w:rsidRDefault="00E42714" w:rsidP="00BD4923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452423</wp:posOffset>
                      </wp:positionH>
                      <wp:positionV relativeFrom="paragraph">
                        <wp:posOffset>-30338</wp:posOffset>
                      </wp:positionV>
                      <wp:extent cx="961970" cy="264278"/>
                      <wp:effectExtent l="0" t="0" r="10160" b="215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35.6pt;margin-top:-2.4pt;width:75.75pt;height:20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7"/>
      <w:tr w:rsidR="0084588B" w:rsidTr="006365F5">
        <w:trPr>
          <w:trHeight w:val="791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F4F" w:rsidRPr="005E349D" w:rsidRDefault="00E42714" w:rsidP="006365F5">
            <w:pPr>
              <w:tabs>
                <w:tab w:val="right" w:pos="3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62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-7627</wp:posOffset>
                      </wp:positionH>
                      <wp:positionV relativeFrom="paragraph">
                        <wp:posOffset>-2041</wp:posOffset>
                      </wp:positionV>
                      <wp:extent cx="1633235" cy="264278"/>
                      <wp:effectExtent l="0" t="0" r="24130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35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>
                                  <w:r>
                                    <w:t xml:space="preserve">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.6pt;margin-top:-.15pt;width:128.6pt;height:20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">
                      <v:textbox>
                        <w:txbxContent>
                          <w:p w:rsidR="00E42714" w:rsidRDefault="00E42714" w:rsidP="00021B33">
                            <w:r>
                              <w:t xml:space="preserve">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EFC" w:rsidRPr="005E34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6E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850F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步驟</w:t>
            </w:r>
            <w:r w:rsidR="00A850F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DD6EFC" w:rsidRPr="005E34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1B33" w:rsidRDefault="00021B33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bdr w:val="single" w:sz="4" w:space="0" w:color="auto"/>
              </w:rPr>
            </w:pPr>
          </w:p>
          <w:p w:rsidR="00971685" w:rsidRPr="00E04CA3" w:rsidRDefault="00E42714" w:rsidP="00BD4923">
            <w:pPr>
              <w:tabs>
                <w:tab w:val="left" w:pos="9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2475"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A11986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326">
              <w:rPr>
                <w:rFonts w:ascii="Times New Roman" w:hAnsi="Times New Roman" w:cs="Times New Roman"/>
                <w:sz w:val="24"/>
                <w:szCs w:val="24"/>
              </w:rPr>
              <w:t>（例</w:t>
            </w:r>
            <w:r w:rsidR="00A11986">
              <w:rPr>
                <w:rFonts w:ascii="Times New Roman" w:hAnsi="Times New Roman" w:cs="Times New Roman" w:hint="eastAsia"/>
                <w:sz w:val="24"/>
                <w:szCs w:val="24"/>
              </w:rPr>
              <w:t>子</w:t>
            </w:r>
            <w:r w:rsidR="0010032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971685" w:rsidP="00E04CA3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E04CA3" w:rsidRDefault="00E42714" w:rsidP="00BD4923">
            <w:pPr>
              <w:tabs>
                <w:tab w:val="right" w:pos="9746"/>
              </w:tabs>
              <w:ind w:left="793" w:right="8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431639</wp:posOffset>
                      </wp:positionH>
                      <wp:positionV relativeFrom="paragraph">
                        <wp:posOffset>258530</wp:posOffset>
                      </wp:positionV>
                      <wp:extent cx="961970" cy="264278"/>
                      <wp:effectExtent l="0" t="0" r="10160" b="2159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4pt;margin-top:20.35pt;width:75.75pt;height:20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88B" w:rsidTr="006365F5">
        <w:trPr>
          <w:gridAfter w:val="1"/>
          <w:wAfter w:w="205" w:type="dxa"/>
          <w:trHeight w:val="285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971685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971685" w:rsidRDefault="00971685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971685" w:rsidP="00BD4923">
            <w:pPr>
              <w:tabs>
                <w:tab w:val="right" w:pos="9746"/>
              </w:tabs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32747E" w:rsidRDefault="00971685" w:rsidP="00E04CA3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5813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1685" w:rsidRPr="005E349D" w:rsidRDefault="00E42714" w:rsidP="00E04CA3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提示一</w:t>
            </w:r>
            <w:r w:rsidR="00254C9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：</w:t>
            </w:r>
            <w:r w:rsidR="00C87C14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多計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20%</w:t>
            </w:r>
            <w:r w:rsidR="00C87C1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銷貨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746E5F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971685" w:rsidRPr="005E349D" w:rsidRDefault="00E42714" w:rsidP="00E04CA3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提示二</w:t>
            </w:r>
            <w:r w:rsidR="00254C9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：</w:t>
            </w:r>
            <w:r w:rsidR="00C87C14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少計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20%</w:t>
            </w:r>
            <w:r w:rsidR="00C87C1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期末存貨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971685" w:rsidRPr="005E349D" w:rsidRDefault="00E42714" w:rsidP="00E04CA3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6E3869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存貨</w:t>
            </w:r>
            <w:r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成本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6A3757"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×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DE3AD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未被顧客接納</w:t>
            </w:r>
            <w:r w:rsidR="0056180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貨品</w:t>
            </w:r>
            <w:r w:rsidR="00A1198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</w:t>
            </w:r>
            <w:r w:rsidR="0056180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百分比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971685" w:rsidRDefault="00E42714" w:rsidP="00E27586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56180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發票價</w:t>
            </w:r>
            <w:r w:rsidR="00DE3AD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÷ (1</w:t>
            </w:r>
            <w:r w:rsidR="00DD6EF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+</w:t>
            </w:r>
            <w:r w:rsidR="00DD6EF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56180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加成</w:t>
            </w:r>
            <w:r w:rsidR="00A1198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率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) </w:t>
            </w:r>
            <w:r w:rsidR="00DD6EF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×</w:t>
            </w:r>
            <w:r w:rsidR="0056180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DE3AD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未被顧客接納</w:t>
            </w:r>
            <w:r w:rsidR="0056180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貨品</w:t>
            </w:r>
            <w:r w:rsidR="00A1198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</w:t>
            </w:r>
            <w:r w:rsidR="0056180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百分比</w:t>
            </w:r>
          </w:p>
          <w:p w:rsidR="009F17E6" w:rsidRPr="005E349D" w:rsidRDefault="00E42714" w:rsidP="00E27586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5E349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253365</wp:posOffset>
                      </wp:positionV>
                      <wp:extent cx="6598285" cy="2776855"/>
                      <wp:effectExtent l="0" t="0" r="12065" b="234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8285" cy="277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5E349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在以銷售或退回方式運送貨品時，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在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顧客接納貨品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前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不應把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貨品計算在銷貨內。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019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日，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尚有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0%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貨品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被顧客接納。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在此情況下，這些貨品應計入亞倫公司的存貨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值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（按成本），而非銷貨價值（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按</w:t>
                                  </w:r>
                                  <w:r w:rsidRPr="00DE3AD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售價）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。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 w:rsidRPr="005E349D"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val="en-HK"/>
                                    </w:rPr>
                                    <w:t>步驟</w:t>
                                  </w:r>
                                  <w:r w:rsidRPr="005E349D"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多計的</w:t>
                                  </w:r>
                                  <w:r w:rsidRPr="00F72941"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銷貨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 xml:space="preserve"> 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>= $ _____________ × _____ %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>= $______________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val="en-HK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少計的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>期末存貨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 xml:space="preserve">  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>= $______________ ÷ ( 1 + _____ %) × _____ %</w:t>
                                  </w:r>
                                </w:p>
                                <w:p w:rsidR="00E42714" w:rsidRPr="005E349D" w:rsidRDefault="00E42714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>= $______________</w:t>
                                  </w:r>
                                </w:p>
                                <w:p w:rsidR="00E42714" w:rsidRDefault="00E42714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</w:p>
                                <w:p w:rsidR="00E42714" w:rsidRPr="00BD4923" w:rsidRDefault="00E42714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45.2pt;margin-top:19.95pt;width:519.55pt;height:218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">
                      <v:textbox>
                        <w:txbxContent>
                          <w:p w:rsidR="00E42714" w:rsidRDefault="00E42714" w:rsidP="005E349D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在以銷售或退回方式運送貨品時，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在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顧客接納貨品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前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，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不應把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貨品計算在銷貨內。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019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年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月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31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日，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尚有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0%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的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貨品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未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被顧客接納。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在此情況下，這些貨品應計入亞倫公司的存貨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值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（按成本），而非銷貨價值（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按</w:t>
                            </w:r>
                            <w:r w:rsidRPr="00DE3AD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售價）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。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 w:rsidRPr="005E349D">
                              <w:rPr>
                                <w:rFonts w:ascii="Comic Sans MS" w:hAnsi="Comic Sans MS"/>
                                <w:lang w:val="en-HK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val="en-HK"/>
                              </w:rPr>
                              <w:t>步驟</w:t>
                            </w:r>
                            <w:r w:rsidRPr="005E349D">
                              <w:rPr>
                                <w:rFonts w:ascii="Comic Sans MS" w:hAnsi="Comic Sans MS"/>
                                <w:lang w:val="en-HK"/>
                              </w:rPr>
                              <w:t>1)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多計的</w:t>
                            </w:r>
                            <w:r w:rsidRPr="00F72941"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銷貨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 xml:space="preserve"> 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>= $ _____________ × _____ %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>= $______________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val="en-HK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 xml:space="preserve">2) </w:t>
                            </w: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少計的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>期末存貨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 xml:space="preserve">  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>= $______________ ÷ ( 1 + _____ %) × _____ %</w:t>
                            </w:r>
                          </w:p>
                          <w:p w:rsidR="00E42714" w:rsidRPr="005E349D" w:rsidRDefault="00E42714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>= $______________</w:t>
                            </w:r>
                          </w:p>
                          <w:p w:rsidR="00E42714" w:rsidRDefault="00E42714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</w:p>
                          <w:p w:rsidR="00E42714" w:rsidRPr="00BD4923" w:rsidRDefault="00E42714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27586" w:rsidRDefault="00E27586" w:rsidP="00E2758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27586" w:rsidRDefault="00E27586" w:rsidP="00E2758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27586" w:rsidRDefault="00E27586" w:rsidP="00E2758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27586" w:rsidRDefault="00E27586" w:rsidP="00E2758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27586" w:rsidRPr="00BD4923" w:rsidRDefault="00E27586" w:rsidP="00BD492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9D6250" w:rsidRDefault="00E42714">
      <w:r>
        <w:br w:type="page"/>
      </w:r>
    </w:p>
    <w:tbl>
      <w:tblPr>
        <w:tblStyle w:val="TableGrid"/>
        <w:tblW w:w="9991" w:type="dxa"/>
        <w:tblLayout w:type="fixed"/>
        <w:tblLook w:val="04A0" w:firstRow="1" w:lastRow="0" w:firstColumn="1" w:lastColumn="0" w:noHBand="0" w:noVBand="1"/>
      </w:tblPr>
      <w:tblGrid>
        <w:gridCol w:w="720"/>
        <w:gridCol w:w="865"/>
        <w:gridCol w:w="2568"/>
        <w:gridCol w:w="76"/>
        <w:gridCol w:w="2505"/>
        <w:gridCol w:w="916"/>
        <w:gridCol w:w="2207"/>
        <w:gridCol w:w="134"/>
      </w:tblGrid>
      <w:tr w:rsidR="0084588B" w:rsidTr="005E349D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501" w:rsidRDefault="00545501" w:rsidP="00CB2A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501" w:rsidRPr="00D76091" w:rsidRDefault="00E42714" w:rsidP="00CB2AA3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5E349D">
        <w:trPr>
          <w:trHeight w:val="285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501" w:rsidRDefault="00545501" w:rsidP="00CB2A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501" w:rsidRPr="00D76091" w:rsidRDefault="00545501" w:rsidP="00CB2A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501" w:rsidRPr="003574C9" w:rsidRDefault="00E42714" w:rsidP="005E349D">
            <w:pPr>
              <w:tabs>
                <w:tab w:val="right" w:pos="9746"/>
              </w:tabs>
              <w:ind w:right="616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  <w:r w:rsidR="00A1198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501" w:rsidRPr="003574C9" w:rsidRDefault="00E42714" w:rsidP="005E349D">
            <w:pPr>
              <w:tabs>
                <w:tab w:val="right" w:pos="9746"/>
              </w:tabs>
              <w:ind w:right="793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  <w:r w:rsidR="00A1198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5E349D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45501" w:rsidRDefault="00545501" w:rsidP="00CB2A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501" w:rsidRPr="00D76091" w:rsidRDefault="00E42714" w:rsidP="00CB2A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-81519</wp:posOffset>
                      </wp:positionH>
                      <wp:positionV relativeFrom="paragraph">
                        <wp:posOffset>166090</wp:posOffset>
                      </wp:positionV>
                      <wp:extent cx="2149434" cy="264278"/>
                      <wp:effectExtent l="0" t="0" r="22860" b="2159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34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6.4pt;margin-top:13.1pt;width:169.25pt;height:20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501" w:rsidRDefault="00E42714" w:rsidP="005E349D">
            <w:pPr>
              <w:tabs>
                <w:tab w:val="right" w:pos="9746"/>
              </w:tabs>
              <w:ind w:right="7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$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501" w:rsidRPr="00D76091" w:rsidRDefault="00E42714" w:rsidP="005E349D">
            <w:pPr>
              <w:tabs>
                <w:tab w:val="left" w:pos="1203"/>
                <w:tab w:val="right" w:pos="9746"/>
              </w:tabs>
              <w:ind w:right="9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$</w:t>
            </w:r>
          </w:p>
        </w:tc>
      </w:tr>
      <w:tr w:rsidR="0084588B" w:rsidTr="005E349D">
        <w:trPr>
          <w:gridAfter w:val="1"/>
          <w:wAfter w:w="134" w:type="dxa"/>
          <w:trHeight w:val="28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3CD9" w:rsidRDefault="00E42714" w:rsidP="00E04CA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  <w:p w:rsidR="00023CD9" w:rsidRPr="00D76091" w:rsidRDefault="00023CD9" w:rsidP="00E04CA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216" w:type="dxa"/>
              <w:tblLayout w:type="fixed"/>
              <w:tblLook w:val="04A0" w:firstRow="1" w:lastRow="0" w:firstColumn="1" w:lastColumn="0" w:noHBand="0" w:noVBand="1"/>
            </w:tblPr>
            <w:tblGrid>
              <w:gridCol w:w="934"/>
              <w:gridCol w:w="2777"/>
              <w:gridCol w:w="586"/>
              <w:gridCol w:w="2123"/>
              <w:gridCol w:w="586"/>
              <w:gridCol w:w="2624"/>
              <w:gridCol w:w="586"/>
            </w:tblGrid>
            <w:tr w:rsidR="0084588B" w:rsidTr="005E349D">
              <w:trPr>
                <w:trHeight w:val="285"/>
              </w:trPr>
              <w:tc>
                <w:tcPr>
                  <w:tcW w:w="42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32747E" w:rsidRDefault="00E42714" w:rsidP="006365F5">
                  <w:pPr>
                    <w:tabs>
                      <w:tab w:val="right" w:pos="9746"/>
                    </w:tabs>
                    <w:ind w:right="6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bookmarkStart w:id="8" w:name="_Hlk31184006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                                        </w:t>
                  </w:r>
                  <w:r w:rsidR="00827AC1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(</w:t>
                  </w:r>
                  <w:r w:rsidR="00A11986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步驟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2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BD1BDD" w:rsidRDefault="00883FF5" w:rsidP="00BD4923">
                  <w:pPr>
                    <w:tabs>
                      <w:tab w:val="right" w:pos="9746"/>
                    </w:tabs>
                    <w:ind w:right="654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  <w:lang w:eastAsia="zh-TW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32747E" w:rsidRDefault="00883FF5" w:rsidP="00883FF5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4588B" w:rsidTr="005E349D">
              <w:trPr>
                <w:gridAfter w:val="1"/>
                <w:wAfter w:w="586" w:type="dxa"/>
                <w:trHeight w:val="285"/>
              </w:trPr>
              <w:tc>
                <w:tcPr>
                  <w:tcW w:w="3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Default="00624F4F" w:rsidP="00883FF5">
                  <w:pPr>
                    <w:tabs>
                      <w:tab w:val="right" w:pos="9746"/>
                    </w:tabs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  <w:lang w:eastAsia="zh-TW"/>
                    </w:rPr>
                  </w:pPr>
                </w:p>
              </w:tc>
              <w:tc>
                <w:tcPr>
                  <w:tcW w:w="2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Default="00E42714" w:rsidP="00883FF5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  <w:lang w:eastAsia="zh-TW"/>
                    </w:rPr>
                  </w:pPr>
                  <w:r w:rsidRPr="00021B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889462</wp:posOffset>
                            </wp:positionH>
                            <wp:positionV relativeFrom="paragraph">
                              <wp:posOffset>-189724</wp:posOffset>
                            </wp:positionV>
                            <wp:extent cx="961390" cy="264160"/>
                            <wp:effectExtent l="0" t="0" r="10160" b="21590"/>
                            <wp:wrapNone/>
                            <wp:docPr id="1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390" cy="264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021B33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4" type="#_x0000_t202" style="position:absolute;left:0;text-align:left;margin-left:70.05pt;margin-top:-14.95pt;width:75.7pt;height:20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">
                            <v:textbox>
                              <w:txbxContent>
                                <w:p w:rsidR="00E42714" w:rsidRDefault="00E42714" w:rsidP="00021B3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624F4F" w:rsidP="00883FF5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4588B" w:rsidTr="005E349D">
              <w:trPr>
                <w:gridAfter w:val="1"/>
                <w:wAfter w:w="586" w:type="dxa"/>
                <w:trHeight w:val="285"/>
              </w:trPr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32747E" w:rsidRDefault="00883FF5" w:rsidP="00883FF5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Default="00E42714" w:rsidP="00883FF5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保險費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  <w:r w:rsidR="00100326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（例</w:t>
                  </w:r>
                  <w:r w:rsidR="00A11986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子</w:t>
                  </w:r>
                  <w:r w:rsidR="00100326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）</w:t>
                  </w:r>
                </w:p>
                <w:p w:rsidR="00883FF5" w:rsidRPr="0032747E" w:rsidRDefault="00883FF5" w:rsidP="00883FF5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32747E" w:rsidRDefault="00883FF5" w:rsidP="00883FF5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3FF5" w:rsidRPr="00BD1BDD" w:rsidRDefault="00E42714" w:rsidP="00BD4923">
                  <w:pPr>
                    <w:tabs>
                      <w:tab w:val="right" w:pos="9746"/>
                    </w:tabs>
                    <w:ind w:left="21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eastAsia="zh-TW"/>
                    </w:rPr>
                  </w:pPr>
                  <w:r w:rsidRPr="0054550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533458</wp:posOffset>
                            </wp:positionH>
                            <wp:positionV relativeFrom="paragraph">
                              <wp:posOffset>-73470</wp:posOffset>
                            </wp:positionV>
                            <wp:extent cx="961970" cy="264278"/>
                            <wp:effectExtent l="0" t="0" r="10160" b="21590"/>
                            <wp:wrapNone/>
                            <wp:docPr id="2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970" cy="264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545501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5" type="#_x0000_t202" style="position:absolute;left:0;text-align:left;margin-left:42pt;margin-top:-5.8pt;width:75.75pt;height:20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">
                            <v:textbox>
                              <w:txbxContent>
                                <w:p w:rsidR="00E42714" w:rsidRDefault="00E42714" w:rsidP="00545501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bookmarkEnd w:id="8"/>
          </w:tbl>
          <w:p w:rsidR="00023CD9" w:rsidRPr="00BD4923" w:rsidRDefault="00023CD9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023CD9" w:rsidRPr="005E349D" w:rsidRDefault="00E42714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提示：</w:t>
            </w:r>
            <w:r w:rsidR="00F7294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多計的</w:t>
            </w:r>
            <w:r w:rsidR="009A0BA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保險費</w:t>
            </w:r>
            <w:r w:rsidR="00F7294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為本財政年度</w:t>
            </w:r>
            <w:r w:rsid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尚未產生的費用</w:t>
            </w:r>
          </w:p>
          <w:p w:rsidR="00023CD9" w:rsidRDefault="00E42714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F7294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保險年費</w:t>
            </w:r>
            <w:r w:rsid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8047C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×</w:t>
            </w:r>
            <w:r w:rsid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尚未產生</w:t>
            </w:r>
            <w:r w:rsidR="00470626" w:rsidRP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費用</w:t>
            </w:r>
            <w:r w:rsid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的月</w:t>
            </w:r>
            <w:r w:rsidR="00A1198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份數目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÷ 12</w:t>
            </w:r>
          </w:p>
          <w:p w:rsidR="00211661" w:rsidRDefault="00E42714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6439D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-527050</wp:posOffset>
                      </wp:positionH>
                      <wp:positionV relativeFrom="paragraph">
                        <wp:posOffset>244739</wp:posOffset>
                      </wp:positionV>
                      <wp:extent cx="6421272" cy="1835624"/>
                      <wp:effectExtent l="0" t="0" r="1778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1272" cy="1835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E94587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預付費用是指預先支付未產生的費用（即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 xml:space="preserve"> 2020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年的相關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間）。未產生的費用金額應轉帳至預付保險費（資產）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。</w:t>
                                  </w:r>
                                </w:p>
                                <w:p w:rsidR="00E42714" w:rsidRDefault="00E42714" w:rsidP="00E94587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val="en-HK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預付</w:t>
                                  </w:r>
                                  <w:r w:rsidRPr="00C03CB0"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保險費</w:t>
                                  </w:r>
                                </w:p>
                                <w:p w:rsidR="00E42714" w:rsidRDefault="00E42714" w:rsidP="00E94587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 xml:space="preserve">= $ _____________ × _____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lang w:val="en-HK"/>
                                    </w:rPr>
                                    <w:t>個月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 xml:space="preserve"> ÷ 12</w:t>
                                  </w:r>
                                </w:p>
                                <w:p w:rsidR="00E42714" w:rsidRDefault="00E42714" w:rsidP="00E94587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  <w:tab/>
                                    <w:t>= $______________</w:t>
                                  </w:r>
                                </w:p>
                                <w:p w:rsidR="00E42714" w:rsidRPr="005E349D" w:rsidRDefault="00E42714" w:rsidP="00E94587">
                                  <w:pPr>
                                    <w:rPr>
                                      <w:rFonts w:ascii="Comic Sans MS" w:hAnsi="Comic Sans MS"/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-41.5pt;margin-top:19.25pt;width:505.6pt;height:144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">
                      <v:textbox>
                        <w:txbxContent>
                          <w:p w:rsidR="00E42714" w:rsidRDefault="00E42714" w:rsidP="00E94587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預付費用是指預先支付未產生的費用（即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 xml:space="preserve"> 2020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年的相關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期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間）。未產生的費用金額應轉帳至預付保險費（資產）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。</w:t>
                            </w:r>
                          </w:p>
                          <w:p w:rsidR="00E42714" w:rsidRDefault="00E42714" w:rsidP="00E94587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（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val="en-HK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）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預付</w:t>
                            </w:r>
                            <w:r w:rsidRPr="00C03CB0"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保險費</w:t>
                            </w:r>
                          </w:p>
                          <w:p w:rsidR="00E42714" w:rsidRDefault="00E42714" w:rsidP="00E94587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 xml:space="preserve">= $ _____________ × _____ </w:t>
                            </w:r>
                            <w:r>
                              <w:rPr>
                                <w:rFonts w:ascii="Comic Sans MS" w:hAnsi="Comic Sans MS" w:hint="eastAsia"/>
                                <w:lang w:val="en-HK"/>
                              </w:rPr>
                              <w:t>個月</w:t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 xml:space="preserve"> ÷ 12</w:t>
                            </w:r>
                          </w:p>
                          <w:p w:rsidR="00E42714" w:rsidRDefault="00E42714" w:rsidP="00E94587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lang w:val="en-HK"/>
                              </w:rPr>
                              <w:tab/>
                              <w:t>= $______________</w:t>
                            </w:r>
                          </w:p>
                          <w:p w:rsidR="00E42714" w:rsidRPr="005E349D" w:rsidRDefault="00E42714" w:rsidP="00E94587">
                            <w:pPr>
                              <w:rPr>
                                <w:rFonts w:ascii="Comic Sans MS" w:hAnsi="Comic Sans MS"/>
                                <w:lang w:val="en-HK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11661" w:rsidRDefault="00211661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211661" w:rsidRDefault="00211661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211661" w:rsidRDefault="00211661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211661" w:rsidRDefault="00211661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211661" w:rsidRPr="005E349D" w:rsidRDefault="00211661" w:rsidP="00023CD9">
            <w:pPr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6837F2" w:rsidRDefault="006837F2" w:rsidP="00023C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94587" w:rsidRDefault="00E94587" w:rsidP="00023C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94587" w:rsidRDefault="00E94587" w:rsidP="00023CD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023CD9" w:rsidRPr="00BD4923" w:rsidRDefault="00023CD9" w:rsidP="00BD4923">
            <w:pPr>
              <w:tabs>
                <w:tab w:val="right" w:pos="9746"/>
              </w:tabs>
              <w:ind w:right="48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4588B" w:rsidTr="005E349D">
        <w:trPr>
          <w:gridAfter w:val="1"/>
          <w:wAfter w:w="134" w:type="dxa"/>
          <w:trHeight w:val="285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971685" w:rsidRDefault="00971685" w:rsidP="00E04CA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1685" w:rsidRPr="00D76091" w:rsidRDefault="00971685" w:rsidP="00E04CA3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1C36AC" w:rsidRDefault="001C36AC" w:rsidP="005E349D">
      <w:pPr>
        <w:pBdr>
          <w:bottom w:val="single" w:sz="4" w:space="1" w:color="auto"/>
        </w:pBdr>
      </w:pPr>
    </w:p>
    <w:tbl>
      <w:tblPr>
        <w:tblStyle w:val="TableGrid"/>
        <w:tblW w:w="10260" w:type="dxa"/>
        <w:tblLayout w:type="fixed"/>
        <w:tblLook w:val="04A0" w:firstRow="1" w:lastRow="0" w:firstColumn="1" w:lastColumn="0" w:noHBand="0" w:noVBand="1"/>
      </w:tblPr>
      <w:tblGrid>
        <w:gridCol w:w="720"/>
        <w:gridCol w:w="865"/>
        <w:gridCol w:w="2569"/>
        <w:gridCol w:w="2866"/>
        <w:gridCol w:w="540"/>
        <w:gridCol w:w="2700"/>
      </w:tblGrid>
      <w:tr w:rsidR="0084588B" w:rsidTr="005E349D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BD492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83FF5" w:rsidRPr="00D76091" w:rsidRDefault="00E42714" w:rsidP="00BD4923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4649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BD4923">
            <w:pPr>
              <w:tabs>
                <w:tab w:val="right" w:pos="9746"/>
              </w:tabs>
              <w:ind w:right="5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BD4923">
            <w:pPr>
              <w:tabs>
                <w:tab w:val="right" w:pos="9746"/>
              </w:tabs>
              <w:ind w:right="13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top w:val="nil"/>
              <w:left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E42714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-51831</wp:posOffset>
                      </wp:positionH>
                      <wp:positionV relativeFrom="paragraph">
                        <wp:posOffset>3150</wp:posOffset>
                      </wp:positionV>
                      <wp:extent cx="2149434" cy="264278"/>
                      <wp:effectExtent l="0" t="0" r="22860" b="2159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34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4.1pt;margin-top:.25pt;width:169.25pt;height:20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3150"/>
              <w:gridCol w:w="2709"/>
              <w:gridCol w:w="3210"/>
            </w:tblGrid>
            <w:tr w:rsidR="0084588B" w:rsidTr="00BD4923">
              <w:trPr>
                <w:trHeight w:val="285"/>
              </w:trPr>
              <w:tc>
                <w:tcPr>
                  <w:tcW w:w="3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E42714" w:rsidP="006365F5">
                  <w:pPr>
                    <w:tabs>
                      <w:tab w:val="right" w:pos="9746"/>
                    </w:tabs>
                    <w:ind w:right="3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</w:t>
                  </w:r>
                  <w:r w:rsidR="008F67AD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40305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步驟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BD1BDD" w:rsidRDefault="00624F4F" w:rsidP="00BD4923">
                  <w:pPr>
                    <w:tabs>
                      <w:tab w:val="right" w:pos="9746"/>
                    </w:tabs>
                    <w:ind w:right="1159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</w:rPr>
                  </w:pP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624F4F" w:rsidP="00624F4F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88B" w:rsidTr="00BD4923">
              <w:trPr>
                <w:trHeight w:val="285"/>
              </w:trPr>
              <w:tc>
                <w:tcPr>
                  <w:tcW w:w="3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Default="00624F4F" w:rsidP="00624F4F">
                  <w:pPr>
                    <w:tabs>
                      <w:tab w:val="right" w:pos="9746"/>
                    </w:tabs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Default="00624F4F" w:rsidP="00624F4F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</w:rPr>
                  </w:pP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624F4F" w:rsidP="00624F4F">
                  <w:pPr>
                    <w:tabs>
                      <w:tab w:val="right" w:pos="9746"/>
                    </w:tabs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88B" w:rsidTr="00BD4923">
              <w:trPr>
                <w:trHeight w:val="285"/>
              </w:trPr>
              <w:tc>
                <w:tcPr>
                  <w:tcW w:w="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624F4F" w:rsidP="00624F4F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Default="00E42714" w:rsidP="00624F4F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應計</w:t>
                  </w:r>
                  <w:r w:rsidR="009A0B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電費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（例</w:t>
                  </w:r>
                  <w:r w:rsidR="0040305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子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）</w:t>
                  </w:r>
                </w:p>
                <w:p w:rsidR="00624F4F" w:rsidRPr="0032747E" w:rsidRDefault="00624F4F" w:rsidP="00624F4F">
                  <w:pPr>
                    <w:tabs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32747E" w:rsidRDefault="00E42714" w:rsidP="00BD4923">
                  <w:pPr>
                    <w:tabs>
                      <w:tab w:val="left" w:pos="350"/>
                      <w:tab w:val="right" w:pos="9746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4F4F" w:rsidRPr="00BD1BDD" w:rsidRDefault="00E42714" w:rsidP="00624F4F">
                  <w:pPr>
                    <w:tabs>
                      <w:tab w:val="right" w:pos="9746"/>
                    </w:tabs>
                    <w:ind w:left="21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</w:rPr>
                    <w:t xml:space="preserve">      </w:t>
                  </w:r>
                  <w:r w:rsidRPr="00BD1BDD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bdr w:val="single" w:sz="4" w:space="0" w:color="auto"/>
                    </w:rPr>
                    <w:t>24,000</w:t>
                  </w:r>
                </w:p>
              </w:tc>
            </w:tr>
          </w:tbl>
          <w:p w:rsidR="00883FF5" w:rsidRPr="00D76091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E42714" w:rsidP="00211661">
            <w:pPr>
              <w:tabs>
                <w:tab w:val="left" w:pos="645"/>
                <w:tab w:val="right" w:pos="9746"/>
              </w:tabs>
              <w:ind w:hanging="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726374</wp:posOffset>
                      </wp:positionH>
                      <wp:positionV relativeFrom="paragraph">
                        <wp:posOffset>326324</wp:posOffset>
                      </wp:positionV>
                      <wp:extent cx="961970" cy="264278"/>
                      <wp:effectExtent l="0" t="0" r="10160" b="2159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57.2pt;margin-top:25.7pt;width:75.75pt;height:20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-700389</wp:posOffset>
                      </wp:positionH>
                      <wp:positionV relativeFrom="paragraph">
                        <wp:posOffset>-6383</wp:posOffset>
                      </wp:positionV>
                      <wp:extent cx="961970" cy="264278"/>
                      <wp:effectExtent l="0" t="0" r="10160" b="2159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21B3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55.15pt;margin-top:-.5pt;width:75.75pt;height:20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">
                      <v:textbox>
                        <w:txbxContent>
                          <w:p w:rsidR="00E42714" w:rsidRDefault="00E42714" w:rsidP="00021B3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88B" w:rsidTr="005E349D">
        <w:trPr>
          <w:trHeight w:val="1853"/>
        </w:trPr>
        <w:tc>
          <w:tcPr>
            <w:tcW w:w="7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4078BE" w:rsidRDefault="004078BE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8BE" w:rsidRPr="005E349D" w:rsidRDefault="00E42714" w:rsidP="00EC3487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提示：</w:t>
            </w:r>
            <w:r w:rsidR="0024529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少計的</w:t>
            </w:r>
            <w:r w:rsidR="009A0BA4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>電費</w:t>
            </w:r>
            <w:r w:rsidR="0024529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為已產生但尚未</w:t>
            </w:r>
            <w:r w:rsidR="0040305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支</w:t>
            </w:r>
            <w:r w:rsidR="00FA292A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付</w:t>
            </w:r>
            <w:r w:rsidR="0024529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的金額。</w:t>
            </w:r>
            <w:r w:rsidRPr="005E349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EC3487" w:rsidRDefault="00E42714" w:rsidP="00EC3487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439D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-527050</wp:posOffset>
                      </wp:positionH>
                      <wp:positionV relativeFrom="paragraph">
                        <wp:posOffset>217080</wp:posOffset>
                      </wp:positionV>
                      <wp:extent cx="6469512" cy="525439"/>
                      <wp:effectExtent l="0" t="0" r="26670" b="2730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9512" cy="525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EC3487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計</w:t>
                                  </w:r>
                                  <w:r w:rsidRPr="00E21AFB"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費</w:t>
                                  </w: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用為已產生但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尚</w:t>
                                  </w: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支</w:t>
                                  </w: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付</w:t>
                                  </w:r>
                                  <w:r w:rsidRPr="00E21AFB"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的</w:t>
                                  </w: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費用。應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計</w:t>
                                  </w:r>
                                  <w:r w:rsidRPr="00E21AFB"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>費</w:t>
                                  </w:r>
                                  <w:r w:rsidRPr="00E21AFB">
                                    <w:rPr>
                                      <w:rFonts w:ascii="Comic Sans MS" w:hAnsi="Comic Sans MS" w:hint="eastAsia"/>
                                      <w:color w:val="FF0000"/>
                                      <w:lang w:val="en-HK"/>
                                    </w:rPr>
                                    <w:t>用為負債。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  <w:t xml:space="preserve"> </w:t>
                                  </w:r>
                                </w:p>
                                <w:p w:rsidR="00E42714" w:rsidRPr="00EC3487" w:rsidRDefault="00E42714" w:rsidP="00EC3487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</w:p>
                                <w:p w:rsidR="00E42714" w:rsidRPr="00BD4923" w:rsidRDefault="00E42714" w:rsidP="00EC3487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val="en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0" type="#_x0000_t202" style="position:absolute;margin-left:-41.5pt;margin-top:17.1pt;width:509.4pt;height:41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">
                      <v:textbox>
                        <w:txbxContent>
                          <w:p w:rsidR="00E42714" w:rsidRDefault="00E42714" w:rsidP="00EC3487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應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計</w:t>
                            </w:r>
                            <w:r w:rsidRPr="00E21AFB"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費</w:t>
                            </w: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用為已產生但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尚</w:t>
                            </w: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未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支</w:t>
                            </w: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付</w:t>
                            </w:r>
                            <w:r w:rsidRPr="00E21AFB"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的</w:t>
                            </w: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費用。應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計</w:t>
                            </w:r>
                            <w:r w:rsidRPr="00E21AFB"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>費</w:t>
                            </w:r>
                            <w:r w:rsidRPr="00E21AFB">
                              <w:rPr>
                                <w:rFonts w:ascii="Comic Sans MS" w:hAnsi="Comic Sans MS" w:hint="eastAsia"/>
                                <w:color w:val="FF0000"/>
                                <w:lang w:val="en-HK"/>
                              </w:rPr>
                              <w:t>用為負債。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  <w:t xml:space="preserve"> </w:t>
                            </w:r>
                          </w:p>
                          <w:p w:rsidR="00E42714" w:rsidRPr="00EC3487" w:rsidRDefault="00E42714" w:rsidP="00EC3487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</w:p>
                          <w:p w:rsidR="00E42714" w:rsidRPr="00BD4923" w:rsidRDefault="00E42714" w:rsidP="00EC3487">
                            <w:pPr>
                              <w:rPr>
                                <w:rFonts w:ascii="Comic Sans MS" w:hAnsi="Comic Sans MS"/>
                                <w:color w:val="FF0000"/>
                                <w:lang w:val="en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8BE" w:rsidRDefault="00E42714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  <w:p w:rsidR="004078BE" w:rsidRDefault="004078BE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4078BE" w:rsidRDefault="004078BE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4078BE" w:rsidRPr="00D76091" w:rsidRDefault="004078BE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5E349D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83FF5" w:rsidRPr="00D76091" w:rsidRDefault="00E42714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E42714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-45227</wp:posOffset>
                      </wp:positionH>
                      <wp:positionV relativeFrom="paragraph">
                        <wp:posOffset>46355</wp:posOffset>
                      </wp:positionV>
                      <wp:extent cx="1633235" cy="264278"/>
                      <wp:effectExtent l="0" t="0" r="24130" b="2159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35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E16F9">
                                  <w:pPr>
                                    <w:tabs>
                                      <w:tab w:val="left" w:pos="810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-3.55pt;margin-top:3.65pt;width:128.6pt;height:20.8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">
                      <v:textbox>
                        <w:txbxContent>
                          <w:p w:rsidR="00E42714" w:rsidRDefault="00E42714" w:rsidP="000E16F9">
                            <w:pPr>
                              <w:tabs>
                                <w:tab w:val="left" w:pos="810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E42714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-722012</wp:posOffset>
                      </wp:positionH>
                      <wp:positionV relativeFrom="paragraph">
                        <wp:posOffset>35337</wp:posOffset>
                      </wp:positionV>
                      <wp:extent cx="961970" cy="264278"/>
                      <wp:effectExtent l="0" t="0" r="10160" b="2159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B432E4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-56.85pt;margin-top:2.8pt;width:75.75pt;height:20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">
                      <v:textbox>
                        <w:txbxContent>
                          <w:p w:rsidR="00E42714" w:rsidRDefault="00E42714" w:rsidP="00B432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Default="00E42714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980734</wp:posOffset>
                      </wp:positionH>
                      <wp:positionV relativeFrom="paragraph">
                        <wp:posOffset>112556</wp:posOffset>
                      </wp:positionV>
                      <wp:extent cx="1633235" cy="264278"/>
                      <wp:effectExtent l="0" t="0" r="24130" b="2159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35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B432E4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77.2pt;margin-top:8.85pt;width:128.6pt;height:20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">
                      <v:textbox>
                        <w:txbxContent>
                          <w:p w:rsidR="00E42714" w:rsidRDefault="00E42714" w:rsidP="00B432E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Default="00E42714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693511</wp:posOffset>
                      </wp:positionH>
                      <wp:positionV relativeFrom="paragraph">
                        <wp:posOffset>119982</wp:posOffset>
                      </wp:positionV>
                      <wp:extent cx="961970" cy="264278"/>
                      <wp:effectExtent l="0" t="0" r="10160" b="2159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B432E4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54.6pt;margin-top:9.45pt;width:75.75pt;height:20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">
                      <v:textbox>
                        <w:txbxContent>
                          <w:p w:rsidR="00E42714" w:rsidRDefault="00E42714" w:rsidP="00B432E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left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413"/>
        </w:trPr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Default="00883FF5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FF5" w:rsidRPr="00D76091" w:rsidRDefault="00883FF5" w:rsidP="00883FF5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94649" w:rsidRPr="00D76091" w:rsidRDefault="00B94649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4649" w:rsidRPr="005E349D" w:rsidRDefault="00E42714" w:rsidP="0063314C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提示一</w:t>
            </w:r>
            <w:r w:rsidR="00254C95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：</w:t>
            </w:r>
            <w:r w:rsidR="00C03CB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當</w:t>
            </w:r>
            <w:r w:rsidR="00C03CB0" w:rsidRPr="00C03CB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債務</w:t>
            </w:r>
            <w:r w:rsidR="0063314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被視為無法收回時，</w:t>
            </w:r>
            <w:r w:rsidR="00A850F9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須</w:t>
            </w:r>
            <w:r w:rsidR="0040305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在</w:t>
            </w:r>
            <w:r w:rsidR="0041617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應收貨款</w:t>
            </w:r>
            <w:r w:rsidR="00C03CB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帳</w:t>
            </w:r>
            <w:r w:rsidR="00C03CB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（</w:t>
            </w:r>
            <w:r w:rsidR="004E043A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資產</w:t>
            </w:r>
            <w:r w:rsidR="00C03CB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）</w:t>
            </w:r>
            <w:r w:rsidR="0040305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註</w:t>
            </w:r>
            <w:r w:rsidR="00C03CB0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銷</w:t>
            </w:r>
            <w:r w:rsidR="00C03CB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壞帳</w:t>
            </w:r>
            <w:r w:rsidR="0063314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。</w:t>
            </w:r>
            <w:r w:rsidRPr="005E349D">
              <w:rPr>
                <w:rFonts w:ascii="Comic Sans MS" w:hAnsi="Comic Sans MS" w:cs="Times New Roman"/>
                <w:noProof/>
                <w:color w:val="FF0000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5E349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666D2" w:rsidRPr="00D76091" w:rsidRDefault="009666D2" w:rsidP="00883FF5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0638" w:rsidRDefault="00850638" w:rsidP="009666D2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080B0F" w:rsidRDefault="00E42714" w:rsidP="009666D2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-3777</wp:posOffset>
                      </wp:positionH>
                      <wp:positionV relativeFrom="paragraph">
                        <wp:posOffset>151765</wp:posOffset>
                      </wp:positionV>
                      <wp:extent cx="2262250" cy="264160"/>
                      <wp:effectExtent l="0" t="0" r="24130" b="2159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22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80B0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-.3pt;margin-top:11.95pt;width:178.15pt;height:20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">
                      <v:textbox>
                        <w:txbxContent>
                          <w:p w:rsidR="00E42714" w:rsidRDefault="00E42714" w:rsidP="00080B0F"/>
                        </w:txbxContent>
                      </v:textbox>
                    </v:shape>
                  </w:pict>
                </mc:Fallback>
              </mc:AlternateContent>
            </w:r>
            <w:r w:rsidR="00441084"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3288362</wp:posOffset>
                      </wp:positionH>
                      <wp:positionV relativeFrom="paragraph">
                        <wp:posOffset>153367</wp:posOffset>
                      </wp:positionV>
                      <wp:extent cx="961970" cy="264278"/>
                      <wp:effectExtent l="0" t="0" r="10160" b="2159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80B0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258.95pt;margin-top:12.1pt;width:75.75pt;height:20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">
                      <v:textbox>
                        <w:txbxContent>
                          <w:p w:rsidR="00E42714" w:rsidRDefault="00E42714" w:rsidP="00080B0F"/>
                        </w:txbxContent>
                      </v:textbox>
                    </v:shape>
                  </w:pict>
                </mc:Fallback>
              </mc:AlternateContent>
            </w:r>
          </w:p>
          <w:p w:rsidR="00080B0F" w:rsidRDefault="00E42714" w:rsidP="006365F5">
            <w:pPr>
              <w:tabs>
                <w:tab w:val="left" w:pos="3674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477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提示二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80B0F" w:rsidRDefault="00E42714" w:rsidP="009666D2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4692328</wp:posOffset>
                      </wp:positionH>
                      <wp:positionV relativeFrom="paragraph">
                        <wp:posOffset>168943</wp:posOffset>
                      </wp:positionV>
                      <wp:extent cx="961970" cy="264278"/>
                      <wp:effectExtent l="0" t="0" r="10160" b="2159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080B0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369.45pt;margin-top:13.3pt;width:75.75pt;height:20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">
                      <v:textbox>
                        <w:txbxContent>
                          <w:p w:rsidR="00E42714" w:rsidRDefault="00E42714" w:rsidP="00080B0F"/>
                        </w:txbxContent>
                      </v:textbox>
                    </v:shape>
                  </w:pict>
                </mc:Fallback>
              </mc:AlternateContent>
            </w:r>
          </w:p>
          <w:p w:rsidR="00080B0F" w:rsidRDefault="00E42714" w:rsidP="00BD4923">
            <w:pPr>
              <w:tabs>
                <w:tab w:val="right" w:pos="9746"/>
              </w:tabs>
              <w:ind w:left="151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6365F5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呆帳準備</w:t>
            </w:r>
            <w:r w:rsidR="001003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（例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子</w:t>
            </w:r>
            <w:r w:rsidR="001003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  <w:r w:rsidR="006C452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351"/>
              <w:tblOverlap w:val="never"/>
              <w:tblW w:w="9596" w:type="dxa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150"/>
              <w:gridCol w:w="1472"/>
              <w:gridCol w:w="1560"/>
              <w:gridCol w:w="1586"/>
              <w:gridCol w:w="34"/>
              <w:gridCol w:w="881"/>
              <w:gridCol w:w="975"/>
              <w:gridCol w:w="630"/>
              <w:gridCol w:w="848"/>
              <w:gridCol w:w="52"/>
            </w:tblGrid>
            <w:tr w:rsidR="0084588B" w:rsidTr="00ED6D4F">
              <w:trPr>
                <w:gridAfter w:val="1"/>
                <w:wAfter w:w="52" w:type="dxa"/>
                <w:trHeight w:val="307"/>
              </w:trPr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-</w:t>
                  </w:r>
                </w:p>
              </w:tc>
              <w:tc>
                <w:tcPr>
                  <w:tcW w:w="568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Pr="00002DB3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呆帳準備</w:t>
                  </w:r>
                </w:p>
              </w:tc>
              <w:tc>
                <w:tcPr>
                  <w:tcW w:w="245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ab/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+</w:t>
                  </w:r>
                </w:p>
              </w:tc>
            </w:tr>
            <w:tr w:rsidR="0084588B" w:rsidTr="00ED6D4F">
              <w:trPr>
                <w:gridAfter w:val="2"/>
                <w:wAfter w:w="900" w:type="dxa"/>
                <w:trHeight w:val="307"/>
              </w:trPr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6D4F" w:rsidRDefault="00ED6D4F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25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6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6D4F" w:rsidRDefault="00ED6D4F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88B" w:rsidTr="00ED6D4F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應收貨款</w:t>
                  </w:r>
                </w:p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壞帳註銷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B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-116628</wp:posOffset>
                            </wp:positionH>
                            <wp:positionV relativeFrom="paragraph">
                              <wp:posOffset>53128</wp:posOffset>
                            </wp:positionV>
                            <wp:extent cx="961970" cy="264278"/>
                            <wp:effectExtent l="0" t="0" r="10160" b="21590"/>
                            <wp:wrapNone/>
                            <wp:docPr id="19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970" cy="264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ED6D4F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8" type="#_x0000_t202" style="position:absolute;left:0;text-align:left;margin-left:-9.2pt;margin-top:4.2pt;width:75.75pt;height:20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">
                            <v:textbox>
                              <w:txbxContent>
                                <w:p w:rsidR="00E42714" w:rsidRDefault="00E42714" w:rsidP="00ED6D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  <w:lang w:eastAsia="zh-TW"/>
                    </w:rPr>
                  </w:pPr>
                  <w:r w:rsidRPr="00646E00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承上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結</w:t>
                  </w:r>
                  <w:r w:rsidRPr="00646E00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餘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ED6D4F" w:rsidRPr="00646E00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bdr w:val="single" w:sz="4" w:space="0" w:color="auto" w:frame="1"/>
                      <w:lang w:eastAsia="zh-TW"/>
                    </w:rPr>
                  </w:pPr>
                  <w:r>
                    <w:rPr>
                      <w:rFonts w:asciiTheme="minorEastAsia" w:hAnsiTheme="minorEastAsia" w:cs="Times New Roman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列於試算表)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1B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-164888</wp:posOffset>
                            </wp:positionH>
                            <wp:positionV relativeFrom="paragraph">
                              <wp:posOffset>19261</wp:posOffset>
                            </wp:positionV>
                            <wp:extent cx="961970" cy="264278"/>
                            <wp:effectExtent l="0" t="0" r="10160" b="21590"/>
                            <wp:wrapNone/>
                            <wp:docPr id="19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970" cy="264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ED6D4F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9" type="#_x0000_t202" style="position:absolute;left:0;text-align:left;margin-left:-13pt;margin-top:1.5pt;width:75.75pt;height:20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">
                            <v:textbox>
                              <w:txbxContent>
                                <w:p w:rsidR="00E42714" w:rsidRDefault="00E42714" w:rsidP="00ED6D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4588B" w:rsidTr="00ED6D4F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6B8" w:rsidRPr="00021B33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16B8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Pr="00646E00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Pr="00021B33" w:rsidRDefault="00DF16B8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4588B" w:rsidTr="006365F5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餘額轉下</w:t>
                  </w:r>
                </w:p>
                <w:p w:rsidR="00DF16B8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(計算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步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驟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*)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6B8" w:rsidRPr="00021B33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</w:pPr>
                  <w:r w:rsidRPr="00021B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-118333</wp:posOffset>
                            </wp:positionH>
                            <wp:positionV relativeFrom="paragraph">
                              <wp:posOffset>15413</wp:posOffset>
                            </wp:positionV>
                            <wp:extent cx="961970" cy="264278"/>
                            <wp:effectExtent l="0" t="0" r="10160" b="21590"/>
                            <wp:wrapNone/>
                            <wp:docPr id="19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970" cy="264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ED6D4F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50" type="#_x0000_t202" style="position:absolute;left:0;text-align:left;margin-left:-9.3pt;margin-top:1.2pt;width:75.75pt;height:20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">
                            <v:textbox>
                              <w:txbxContent>
                                <w:p w:rsidR="00E42714" w:rsidRDefault="00E42714" w:rsidP="00ED6D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2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16B8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Pr="000C1B0D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壞帳</w:t>
                  </w:r>
                </w:p>
                <w:p w:rsidR="00DF16B8" w:rsidRPr="00646E00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結平數目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Pr="00021B33" w:rsidRDefault="00E42714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</w:pPr>
                  <w:r w:rsidRPr="00021B3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-160342</wp:posOffset>
                            </wp:positionH>
                            <wp:positionV relativeFrom="paragraph">
                              <wp:posOffset>35552</wp:posOffset>
                            </wp:positionV>
                            <wp:extent cx="961970" cy="264278"/>
                            <wp:effectExtent l="0" t="0" r="10160" b="21590"/>
                            <wp:wrapNone/>
                            <wp:docPr id="19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1970" cy="2642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42714" w:rsidRDefault="00E42714" w:rsidP="00ED6D4F"/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51" type="#_x0000_t202" style="position:absolute;left:0;text-align:left;margin-left:-12.65pt;margin-top:2.8pt;width:75.75pt;height:20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">
                            <v:textbox>
                              <w:txbxContent>
                                <w:p w:rsidR="00E42714" w:rsidRDefault="00E42714" w:rsidP="00ED6D4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84588B" w:rsidTr="00ED6D4F">
              <w:trPr>
                <w:gridAfter w:val="2"/>
                <w:wAfter w:w="900" w:type="dxa"/>
                <w:trHeight w:val="307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4588B" w:rsidTr="00ED6D4F">
              <w:trPr>
                <w:gridAfter w:val="2"/>
                <w:wAfter w:w="900" w:type="dxa"/>
                <w:trHeight w:val="296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88B" w:rsidTr="00ED6D4F">
              <w:trPr>
                <w:gridAfter w:val="2"/>
                <w:wAfter w:w="900" w:type="dxa"/>
                <w:trHeight w:val="296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6B8" w:rsidRPr="00021B33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50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16B8" w:rsidRDefault="00DF16B8" w:rsidP="00DF16B8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F21DA" w:rsidRDefault="00E42714" w:rsidP="009666D2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</w:pP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提示二</w:t>
            </w:r>
            <w:r w:rsidR="00254C95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：</w:t>
            </w:r>
            <w:r w:rsidR="00ED6D4F" w:rsidRPr="006365F5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編製呆帳準備帳戶</w:t>
            </w:r>
          </w:p>
          <w:p w:rsidR="00ED6D4F" w:rsidRDefault="00ED6D4F" w:rsidP="009666D2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</w:pPr>
          </w:p>
          <w:p w:rsidR="00ED6D4F" w:rsidRPr="005E349D" w:rsidRDefault="00E42714" w:rsidP="00ED6D4F">
            <w:pPr>
              <w:tabs>
                <w:tab w:val="right" w:pos="9746"/>
              </w:tabs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HK"/>
              </w:rPr>
            </w:pP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*</w:t>
            </w:r>
            <w:r w:rsidRPr="00441084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步驟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1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：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計算經調整的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應收貨款</w:t>
            </w:r>
            <w:r w:rsidR="00303DA1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結餘</w:t>
            </w:r>
          </w:p>
          <w:p w:rsidR="00ED6D4F" w:rsidRPr="005E349D" w:rsidRDefault="00E42714" w:rsidP="00ED6D4F">
            <w:pPr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=  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調整前的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應收貨款</w:t>
            </w:r>
            <w:r w:rsidR="00427401" w:rsidRPr="00427401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結餘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列於試算表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）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–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多計</w:t>
            </w:r>
            <w:r w:rsidRPr="00975FC9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賒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銷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第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ii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項）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壞帳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註銷</w:t>
            </w:r>
          </w:p>
          <w:p w:rsidR="00ED6D4F" w:rsidRPr="005E349D" w:rsidRDefault="00ED6D4F" w:rsidP="00ED6D4F">
            <w:pPr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D6D4F" w:rsidRPr="005E349D" w:rsidRDefault="00E42714" w:rsidP="00ED6D4F">
            <w:pPr>
              <w:spacing w:line="276" w:lineRule="auto"/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=  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____________ – </w:t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FA662B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_______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_____ – </w:t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FA662B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_________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</w:t>
            </w:r>
          </w:p>
          <w:p w:rsidR="00ED6D4F" w:rsidRPr="005E349D" w:rsidRDefault="00ED6D4F" w:rsidP="00ED6D4F">
            <w:pPr>
              <w:spacing w:line="276" w:lineRule="auto"/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D6D4F" w:rsidRPr="005E349D" w:rsidRDefault="00E42714" w:rsidP="00ED6D4F">
            <w:pPr>
              <w:spacing w:line="276" w:lineRule="auto"/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=  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FA662B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_________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</w:t>
            </w:r>
          </w:p>
          <w:p w:rsidR="00ED6D4F" w:rsidRPr="005E349D" w:rsidRDefault="00ED6D4F" w:rsidP="00ED6D4F">
            <w:pPr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D6D4F" w:rsidRPr="005E349D" w:rsidRDefault="00E42714" w:rsidP="00ED6D4F">
            <w:pPr>
              <w:tabs>
                <w:tab w:val="right" w:pos="9746"/>
              </w:tabs>
              <w:ind w:right="-647"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*</w:t>
            </w:r>
            <w:r w:rsidRPr="00646E0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步驟</w:t>
            </w:r>
            <w:r w:rsidRPr="00646E0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2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：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計算於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2019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年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12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月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31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日的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呆帳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準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備</w:t>
            </w:r>
          </w:p>
          <w:p w:rsidR="00ED6D4F" w:rsidRPr="005E349D" w:rsidRDefault="00E42714" w:rsidP="00ED6D4F">
            <w:pPr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= 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 w:rsidRPr="00C03CB0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經調整的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應收貨款</w:t>
            </w:r>
            <w:r w:rsidR="00B07A8D" w:rsidRPr="00B07A8D"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結餘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 × % 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（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列於第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(v)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TW"/>
              </w:rPr>
              <w:t>項</w:t>
            </w:r>
            <w:r>
              <w:rPr>
                <w:rFonts w:ascii="Comic Sans MS" w:hAnsi="Comic Sans MS" w:cs="Times New Roman" w:hint="eastAsia"/>
                <w:i/>
                <w:iCs/>
                <w:sz w:val="24"/>
                <w:szCs w:val="24"/>
                <w:lang w:eastAsia="zh-HK"/>
              </w:rPr>
              <w:t>）</w:t>
            </w:r>
          </w:p>
          <w:p w:rsidR="00ED6D4F" w:rsidRPr="005E349D" w:rsidRDefault="00ED6D4F" w:rsidP="00ED6D4F">
            <w:pPr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</w:p>
          <w:p w:rsidR="00ED6D4F" w:rsidRPr="005E349D" w:rsidRDefault="00E42714" w:rsidP="00ED6D4F">
            <w:pPr>
              <w:spacing w:line="480" w:lineRule="auto"/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=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_______________ × _____ %</w:t>
            </w:r>
          </w:p>
          <w:p w:rsidR="00ED6D4F" w:rsidRPr="005E349D" w:rsidRDefault="00E42714" w:rsidP="00ED6D4F">
            <w:pPr>
              <w:spacing w:line="360" w:lineRule="auto"/>
              <w:ind w:firstLine="706"/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 xml:space="preserve">=  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ab/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  <w:lang w:eastAsia="zh-TW"/>
              </w:rPr>
              <w:t>$</w:t>
            </w:r>
            <w:r w:rsidRPr="005E349D">
              <w:rPr>
                <w:rFonts w:ascii="Comic Sans MS" w:hAnsi="Comic Sans MS" w:cs="Times New Roman"/>
                <w:i/>
                <w:iCs/>
                <w:sz w:val="24"/>
                <w:szCs w:val="24"/>
                <w:lang w:eastAsia="zh-TW"/>
              </w:rPr>
              <w:t>_______________</w:t>
            </w:r>
          </w:p>
          <w:p w:rsidR="00080B0F" w:rsidRPr="00BD4923" w:rsidRDefault="00080B0F" w:rsidP="00ED6D4F">
            <w:pPr>
              <w:spacing w:line="276" w:lineRule="auto"/>
              <w:ind w:firstLine="7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4588B" w:rsidTr="005E349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E42714" w:rsidP="00BD4923">
            <w:pPr>
              <w:tabs>
                <w:tab w:val="right" w:pos="9746"/>
              </w:tabs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5E349D">
        <w:trPr>
          <w:trHeight w:val="284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520" w:rsidRPr="00D76091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520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520" w:rsidRPr="00E9239E" w:rsidRDefault="00E42714" w:rsidP="005E349D">
            <w:pPr>
              <w:tabs>
                <w:tab w:val="right" w:pos="9746"/>
              </w:tabs>
              <w:ind w:right="496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043A"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  <w:r w:rsidR="006B0AA2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520" w:rsidRPr="00E9239E" w:rsidRDefault="00E42714" w:rsidP="005E349D">
            <w:pPr>
              <w:tabs>
                <w:tab w:val="right" w:pos="9746"/>
              </w:tabs>
              <w:ind w:right="1056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  <w:r w:rsidR="006B0AA2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5E349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20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E42714" w:rsidP="006365F5">
            <w:pPr>
              <w:tabs>
                <w:tab w:val="right" w:pos="9746"/>
              </w:tabs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E42714" w:rsidP="006365F5">
            <w:pPr>
              <w:tabs>
                <w:tab w:val="right" w:pos="9746"/>
              </w:tabs>
              <w:ind w:right="1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5E349D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20" w:rsidRDefault="006C4520" w:rsidP="006C452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E42714" w:rsidP="005E349D">
            <w:pPr>
              <w:tabs>
                <w:tab w:val="right" w:pos="9746"/>
              </w:tabs>
              <w:ind w:right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149225</wp:posOffset>
                      </wp:positionV>
                      <wp:extent cx="961970" cy="264278"/>
                      <wp:effectExtent l="0" t="0" r="10160" b="2159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970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2338D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93.45pt;margin-top:11.75pt;width:75.75pt;height:20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">
                      <v:textbox>
                        <w:txbxContent>
                          <w:p w:rsidR="00E42714" w:rsidRDefault="00E42714" w:rsidP="002338D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6C4520" w:rsidRPr="00D76091" w:rsidRDefault="006C4520" w:rsidP="005E349D">
            <w:pPr>
              <w:tabs>
                <w:tab w:val="right" w:pos="9746"/>
              </w:tabs>
              <w:ind w:right="49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E349D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38DF" w:rsidRPr="00D76091" w:rsidRDefault="00E42714" w:rsidP="00BD4923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38DF" w:rsidRDefault="00E42714" w:rsidP="009D7036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-6193</wp:posOffset>
                      </wp:positionV>
                      <wp:extent cx="1633235" cy="264278"/>
                      <wp:effectExtent l="0" t="0" r="24130" b="2159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35" cy="2642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2338D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0;margin-top:-.5pt;width:128.6pt;height:20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">
                      <v:textbox>
                        <w:txbxContent>
                          <w:p w:rsidR="00E42714" w:rsidRDefault="00E42714" w:rsidP="002338DF"/>
                        </w:txbxContent>
                      </v:textbox>
                    </v:shape>
                  </w:pict>
                </mc:Fallback>
              </mc:AlternateContent>
            </w:r>
          </w:p>
          <w:p w:rsidR="002338DF" w:rsidRDefault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2338DF" w:rsidRDefault="00E4271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755691</wp:posOffset>
                      </wp:positionH>
                      <wp:positionV relativeFrom="paragraph">
                        <wp:posOffset>180794</wp:posOffset>
                      </wp:positionV>
                      <wp:extent cx="1751611" cy="264160"/>
                      <wp:effectExtent l="0" t="0" r="20320" b="2159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1611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2338D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59.5pt;margin-top:14.25pt;width:137.9pt;height:20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">
                      <v:textbox>
                        <w:txbxContent>
                          <w:p w:rsidR="00E42714" w:rsidRDefault="00E42714" w:rsidP="002338DF"/>
                        </w:txbxContent>
                      </v:textbox>
                    </v:shape>
                  </w:pict>
                </mc:Fallback>
              </mc:AlternateContent>
            </w:r>
            <w:r w:rsidR="00BD0FE7" w:rsidRPr="00021B3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4682490</wp:posOffset>
                      </wp:positionH>
                      <wp:positionV relativeFrom="paragraph">
                        <wp:posOffset>177800</wp:posOffset>
                      </wp:positionV>
                      <wp:extent cx="961390" cy="264160"/>
                      <wp:effectExtent l="0" t="0" r="10160" b="2159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2338DF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368.7pt;margin-top:14pt;width:75.7pt;height:20.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">
                      <v:textbox>
                        <w:txbxContent>
                          <w:p w:rsidR="00E42714" w:rsidRDefault="00E42714" w:rsidP="002338DF"/>
                        </w:txbxContent>
                      </v:textbox>
                    </v:shape>
                  </w:pict>
                </mc:Fallback>
              </mc:AlternateContent>
            </w:r>
          </w:p>
          <w:p w:rsidR="002338DF" w:rsidRDefault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2338DF" w:rsidRDefault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2338DF" w:rsidRDefault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2338DF" w:rsidRPr="005E349D" w:rsidRDefault="00E42714" w:rsidP="002338DF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提示：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少計的</w:t>
            </w:r>
            <w:r w:rsidR="0053753B" w:rsidRP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貸款</w:t>
            </w:r>
            <w:r w:rsidR="00D47095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利息</w:t>
            </w:r>
            <w:r w:rsidR="0041617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費用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為已產生但</w:t>
            </w:r>
            <w:r w:rsidR="00E9239E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尚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未</w:t>
            </w:r>
            <w:r w:rsidR="00403051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支</w:t>
            </w:r>
            <w:r w:rsidR="00FA292A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付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</w:t>
            </w:r>
            <w:r w:rsidR="007559CA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費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用（即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9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月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1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日至</w:t>
            </w:r>
            <w:r w:rsidR="0053753B" w:rsidRP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結帳日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期間）</w:t>
            </w:r>
            <w:r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81CAC"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2338DF" w:rsidRDefault="00E42714" w:rsidP="005E349D">
            <w:pPr>
              <w:tabs>
                <w:tab w:val="right" w:pos="9746"/>
              </w:tabs>
              <w:spacing w:line="360" w:lineRule="auto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416170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銀行貸款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金額</w:t>
            </w:r>
            <w:r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81CAC"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× </w:t>
            </w:r>
            <w:r w:rsidR="00D47095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利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率</w:t>
            </w:r>
            <w:r w:rsidR="0053753B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53753B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881CAC"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×</w:t>
            </w:r>
            <w:r w:rsidR="0053753B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53753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已</w:t>
            </w:r>
            <w:r w:rsidR="0053753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產生</w:t>
            </w:r>
            <w:r w:rsidR="0053753B" w:rsidRPr="00470626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費用</w:t>
            </w:r>
            <w:r w:rsidR="0053753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的月</w:t>
            </w:r>
            <w:r w:rsidR="0040305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份</w:t>
            </w:r>
            <w:r w:rsidR="0053753B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數</w:t>
            </w:r>
            <w:r w:rsidR="00403051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目</w:t>
            </w:r>
            <w:r w:rsidR="00417C93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5E349D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>÷ 12</w:t>
            </w:r>
          </w:p>
          <w:p w:rsidR="00881CAC" w:rsidRPr="005E349D" w:rsidRDefault="00E42714" w:rsidP="005E349D">
            <w:pPr>
              <w:spacing w:before="240" w:line="480" w:lineRule="auto"/>
              <w:rPr>
                <w:rFonts w:ascii="Comic Sans MS" w:hAnsi="Comic Sans MS" w:cs="Times New Roman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Cs/>
                <w:sz w:val="24"/>
                <w:szCs w:val="24"/>
              </w:rPr>
              <w:t>步驟</w:t>
            </w:r>
            <w:r w:rsidR="00254C95">
              <w:rPr>
                <w:rFonts w:ascii="Comic Sans MS" w:hAnsi="Comic Sans MS" w:cs="Times New Roman"/>
                <w:iCs/>
                <w:sz w:val="24"/>
                <w:szCs w:val="24"/>
              </w:rPr>
              <w:t>：</w:t>
            </w:r>
            <w:r>
              <w:rPr>
                <w:rFonts w:ascii="Comic Sans MS" w:hAnsi="Comic Sans MS" w:cs="Times New Roman"/>
                <w:i/>
                <w:iCs/>
                <w:sz w:val="24"/>
                <w:szCs w:val="24"/>
              </w:rPr>
              <w:t xml:space="preserve"> </w:t>
            </w:r>
            <w:r w:rsidRPr="00FA662B">
              <w:rPr>
                <w:rFonts w:ascii="Comic Sans MS" w:hAnsi="Comic Sans MS" w:cs="Times New Roman"/>
                <w:iCs/>
                <w:sz w:val="24"/>
                <w:szCs w:val="24"/>
              </w:rPr>
              <w:t>$</w:t>
            </w:r>
            <w:r w:rsidR="00221359">
              <w:rPr>
                <w:rFonts w:ascii="Comic Sans MS" w:hAnsi="Comic Sans MS" w:cs="Times New Roman"/>
                <w:iCs/>
                <w:sz w:val="24"/>
                <w:szCs w:val="24"/>
              </w:rPr>
              <w:t xml:space="preserve">____________ × _____ % × _____ </w:t>
            </w:r>
            <w:r w:rsidRPr="005E349D">
              <w:rPr>
                <w:rFonts w:ascii="Comic Sans MS" w:hAnsi="Comic Sans MS" w:cs="Times New Roman"/>
                <w:iCs/>
                <w:sz w:val="24"/>
                <w:szCs w:val="24"/>
              </w:rPr>
              <w:t xml:space="preserve"> ÷ 12</w:t>
            </w:r>
            <w:r w:rsidR="00B00C7E">
              <w:rPr>
                <w:rFonts w:ascii="Comic Sans MS" w:hAnsi="Comic Sans MS" w:cs="Times New Roman"/>
                <w:iCs/>
                <w:sz w:val="24"/>
                <w:szCs w:val="24"/>
              </w:rPr>
              <w:t xml:space="preserve"> = </w:t>
            </w:r>
            <w:r w:rsidR="00B00C7E" w:rsidRPr="00FA662B">
              <w:rPr>
                <w:rFonts w:ascii="Comic Sans MS" w:hAnsi="Comic Sans MS" w:cs="Times New Roman"/>
                <w:iCs/>
                <w:sz w:val="24"/>
                <w:szCs w:val="24"/>
              </w:rPr>
              <w:t>$</w:t>
            </w:r>
            <w:r w:rsidR="00B00C7E" w:rsidRPr="003E78BE">
              <w:rPr>
                <w:rFonts w:ascii="Comic Sans MS" w:hAnsi="Comic Sans MS" w:cs="Times New Roman"/>
                <w:iCs/>
                <w:sz w:val="24"/>
                <w:szCs w:val="24"/>
              </w:rPr>
              <w:t>____________</w:t>
            </w:r>
          </w:p>
        </w:tc>
      </w:tr>
      <w:tr w:rsidR="0084588B" w:rsidTr="005E349D">
        <w:trPr>
          <w:trHeight w:val="285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38DF" w:rsidRDefault="002338DF" w:rsidP="002338DF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2338DF" w:rsidRPr="00D76091" w:rsidRDefault="002338DF" w:rsidP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</w:tcPr>
          <w:p w:rsidR="002338DF" w:rsidRPr="00D76091" w:rsidRDefault="002338DF" w:rsidP="002338DF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:rsidR="002338DF" w:rsidRPr="00D76091" w:rsidRDefault="002338DF" w:rsidP="002338DF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38DF" w:rsidRPr="00D76091" w:rsidRDefault="002338DF" w:rsidP="002338DF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87"/>
        <w:gridCol w:w="992"/>
        <w:gridCol w:w="1134"/>
        <w:gridCol w:w="992"/>
        <w:gridCol w:w="142"/>
      </w:tblGrid>
      <w:tr w:rsidR="0084588B" w:rsidTr="00BD4923">
        <w:tc>
          <w:tcPr>
            <w:tcW w:w="567" w:type="dxa"/>
          </w:tcPr>
          <w:p w:rsidR="001C5FD0" w:rsidRPr="003B0F2C" w:rsidRDefault="00E42714" w:rsidP="00A40F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bookmarkStart w:id="9" w:name="_Hlk28691629"/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6"/>
          </w:tcPr>
          <w:p w:rsidR="001C5FD0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1C5FD0" w:rsidRPr="003B0F2C" w:rsidRDefault="00E42714" w:rsidP="009F17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1B45A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333441</wp:posOffset>
                      </wp:positionH>
                      <wp:positionV relativeFrom="paragraph">
                        <wp:posOffset>82575</wp:posOffset>
                      </wp:positionV>
                      <wp:extent cx="5010785" cy="1747266"/>
                      <wp:effectExtent l="0" t="0" r="18415" b="139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785" cy="17472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26.25pt;margin-top:6.5pt;width:394.55pt;height:137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">
                      <v:textbox style="mso-fit-shape-to-text:t">
                        <w:txbxContent>
                          <w:p w:rsidR="00E42714" w:rsidRDefault="00E4271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3C6F7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 w:rsidR="009D7C48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($_____________</w:t>
            </w:r>
            <w:r w:rsidR="008E01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- </w:t>
            </w:r>
            <w:r w:rsid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9D7C48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(i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i)</w:t>
            </w:r>
            <w:r w:rsid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7" w:type="dxa"/>
          </w:tcPr>
          <w:p w:rsidR="003C6F70" w:rsidRPr="000F7082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銷貨退回</w:t>
            </w:r>
          </w:p>
        </w:tc>
        <w:tc>
          <w:tcPr>
            <w:tcW w:w="992" w:type="dxa"/>
          </w:tcPr>
          <w:p w:rsidR="003C6F70" w:rsidRPr="000F7082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EC0099" w:rsidRPr="003B0F2C" w:rsidRDefault="00EC0099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099" w:rsidRDefault="00EC0099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EC0099" w:rsidRDefault="00EC0099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099" w:rsidRPr="000F7082" w:rsidRDefault="00EC0099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0099" w:rsidRDefault="00EC0099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C0099" w:rsidRPr="001F491E" w:rsidRDefault="00EC0099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7" w:type="dxa"/>
          </w:tcPr>
          <w:p w:rsidR="003C6F70" w:rsidRPr="0031797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992" w:type="dxa"/>
          </w:tcPr>
          <w:p w:rsidR="003C6F70" w:rsidRPr="0031797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F7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期初存貨</w:t>
            </w:r>
          </w:p>
        </w:tc>
        <w:tc>
          <w:tcPr>
            <w:tcW w:w="992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F7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8F429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</w:t>
            </w:r>
          </w:p>
        </w:tc>
        <w:tc>
          <w:tcPr>
            <w:tcW w:w="992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3C6F7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="00906BBD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購貨退出</w:t>
            </w:r>
          </w:p>
        </w:tc>
        <w:tc>
          <w:tcPr>
            <w:tcW w:w="992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403051">
        <w:trPr>
          <w:trHeight w:val="195"/>
        </w:trPr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C428A1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C03C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期末存</w:t>
            </w:r>
            <w:r w:rsidR="00ED5E9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貨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3C6F7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54176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+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6F70" w:rsidRPr="00AC5571" w:rsidRDefault="003C6F70" w:rsidP="005E349D">
            <w:pPr>
              <w:pStyle w:val="ListParagraph"/>
              <w:widowControl w:val="0"/>
              <w:snapToGrid w:val="0"/>
              <w:spacing w:after="0" w:line="36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992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5387" w:type="dxa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購貨折扣</w:t>
            </w:r>
          </w:p>
        </w:tc>
        <w:tc>
          <w:tcPr>
            <w:tcW w:w="992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403051">
        <w:trPr>
          <w:trHeight w:val="191"/>
        </w:trPr>
        <w:tc>
          <w:tcPr>
            <w:tcW w:w="567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567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5387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992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1134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992" w:type="dxa"/>
          </w:tcPr>
          <w:p w:rsidR="001C5FD0" w:rsidRPr="00403051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8"/>
                <w:szCs w:val="8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379" w:type="dxa"/>
            <w:gridSpan w:val="2"/>
          </w:tcPr>
          <w:p w:rsidR="001C5FD0" w:rsidRPr="005E6B2A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Pr="005E6B2A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D5E91" w:rsidRDefault="00E42714" w:rsidP="00C03CB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1C5FD0" w:rsidRDefault="00E42714" w:rsidP="00C03CB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+$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0C3FA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</w:p>
          <w:p w:rsidR="001C5FD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- 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9D7C4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DF16B8" w:rsidRPr="003B0F2C" w:rsidRDefault="00DF16B8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DF16B8" w:rsidRDefault="00DF16B8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DF16B8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HK"/>
              </w:rPr>
              <w:t>壞帳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 xml:space="preserve"> </w:t>
            </w:r>
            <w:r w:rsidRPr="006365F5">
              <w:rPr>
                <w:rFonts w:ascii="Times New Roman" w:hAnsi="Times New Roman" w:cs="Times New Roman"/>
                <w:i/>
                <w:sz w:val="24"/>
                <w:szCs w:val="24"/>
                <w:lang w:val="en-HK"/>
              </w:rPr>
              <w:t>(</w:t>
            </w:r>
            <w:r w:rsidRPr="006365F5">
              <w:rPr>
                <w:rFonts w:ascii="Times New Roman" w:hAnsi="Times New Roman" w:cs="Times New Roman"/>
                <w:i/>
                <w:sz w:val="24"/>
                <w:szCs w:val="24"/>
                <w:lang w:val="en-HK" w:eastAsia="zh-HK"/>
              </w:rPr>
              <w:t>v)</w:t>
            </w:r>
          </w:p>
        </w:tc>
        <w:tc>
          <w:tcPr>
            <w:tcW w:w="1134" w:type="dxa"/>
            <w:tcBorders>
              <w:left w:val="nil"/>
            </w:tcBorders>
          </w:tcPr>
          <w:p w:rsidR="00DF16B8" w:rsidRDefault="00DF16B8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F16B8" w:rsidRDefault="00DF16B8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DF16B8" w:rsidRPr="001F491E" w:rsidRDefault="00DF16B8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9239E">
        <w:trPr>
          <w:trHeight w:val="371"/>
        </w:trPr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C5FD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租金與差餉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C5FD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銷貨折扣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C5FD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="00441A6F" w:rsidRPr="0043017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  <w:r w:rsidR="00C03C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</w:tcBorders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trHeight w:val="801"/>
        </w:trPr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30A85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EC155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折舊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="00441A6F" w:rsidRPr="0043017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</w:p>
          <w:p w:rsidR="003C6F7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-$</w:t>
            </w:r>
            <w:r w:rsidR="000C3FAC" w:rsidRPr="000C3FA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)× _____% *</w:t>
            </w:r>
          </w:p>
        </w:tc>
        <w:tc>
          <w:tcPr>
            <w:tcW w:w="1134" w:type="dxa"/>
            <w:tcBorders>
              <w:left w:val="nil"/>
            </w:tcBorders>
          </w:tcPr>
          <w:p w:rsidR="003C6F70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trHeight w:val="413"/>
        </w:trPr>
        <w:tc>
          <w:tcPr>
            <w:tcW w:w="567" w:type="dxa"/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3C6F7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1134" w:type="dxa"/>
            <w:tcBorders>
              <w:left w:val="nil"/>
            </w:tcBorders>
          </w:tcPr>
          <w:p w:rsidR="003C6F70" w:rsidRPr="003B0F2C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C6F70" w:rsidRPr="001F491E" w:rsidRDefault="003C6F7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</w:tbl>
    <w:p w:rsidR="00E30A85" w:rsidRDefault="00E42714">
      <w:pPr>
        <w:rPr>
          <w:rFonts w:ascii="Comic Sans MS" w:hAnsi="Comic Sans MS"/>
          <w:color w:val="FF0000"/>
        </w:rPr>
      </w:pPr>
      <w:r w:rsidRPr="00BD4923">
        <w:rPr>
          <w:rFonts w:ascii="Comic Sans MS" w:hAnsi="Comic Sans MS"/>
          <w:color w:val="FF0000"/>
        </w:rPr>
        <w:t>*</w:t>
      </w:r>
      <w:r w:rsidR="00403051">
        <w:rPr>
          <w:rFonts w:ascii="Comic Sans MS" w:hAnsi="Comic Sans MS" w:hint="eastAsia"/>
          <w:color w:val="FF0000"/>
        </w:rPr>
        <w:t>按餘</w:t>
      </w:r>
      <w:r w:rsidR="002332E1">
        <w:rPr>
          <w:rFonts w:ascii="Comic Sans MS" w:hAnsi="Comic Sans MS" w:hint="eastAsia"/>
          <w:color w:val="FF0000"/>
        </w:rPr>
        <w:t>額</w:t>
      </w:r>
      <w:r w:rsidR="00D47095" w:rsidRPr="00D47095">
        <w:rPr>
          <w:rFonts w:ascii="Comic Sans MS" w:hAnsi="Comic Sans MS" w:hint="eastAsia"/>
          <w:color w:val="FF0000"/>
        </w:rPr>
        <w:t>遞減法</w:t>
      </w:r>
      <w:r w:rsidR="00403051">
        <w:rPr>
          <w:rFonts w:ascii="Comic Sans MS" w:hAnsi="Comic Sans MS" w:hint="eastAsia"/>
          <w:color w:val="FF0000"/>
          <w:lang w:eastAsia="zh-HK"/>
        </w:rPr>
        <w:t>計算</w:t>
      </w:r>
      <w:r w:rsidR="00D47095">
        <w:rPr>
          <w:rFonts w:ascii="Comic Sans MS" w:hAnsi="Comic Sans MS" w:hint="eastAsia"/>
          <w:color w:val="FF0000"/>
          <w:lang w:eastAsia="zh-HK"/>
        </w:rPr>
        <w:t>的</w:t>
      </w:r>
      <w:r w:rsidR="00D47095">
        <w:rPr>
          <w:rFonts w:ascii="Comic Sans MS" w:hAnsi="Comic Sans MS"/>
          <w:color w:val="FF0000"/>
        </w:rPr>
        <w:t>折舊</w:t>
      </w:r>
      <w:r w:rsidR="00416170">
        <w:rPr>
          <w:rFonts w:ascii="Comic Sans MS" w:hAnsi="Comic Sans MS"/>
          <w:color w:val="FF0000"/>
        </w:rPr>
        <w:t>費用</w:t>
      </w:r>
      <w:r>
        <w:rPr>
          <w:rFonts w:ascii="Comic Sans MS" w:hAnsi="Comic Sans MS"/>
          <w:color w:val="FF0000"/>
        </w:rPr>
        <w:t xml:space="preserve"> </w:t>
      </w:r>
    </w:p>
    <w:p w:rsidR="00C428A1" w:rsidRPr="00BD4923" w:rsidRDefault="00E4271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= (</w:t>
      </w:r>
      <w:r w:rsidR="00D47095">
        <w:rPr>
          <w:rFonts w:ascii="Comic Sans MS" w:hAnsi="Comic Sans MS"/>
          <w:color w:val="FF0000"/>
        </w:rPr>
        <w:t>成本</w:t>
      </w:r>
      <w:r>
        <w:rPr>
          <w:rFonts w:ascii="Comic Sans MS" w:hAnsi="Comic Sans MS"/>
          <w:color w:val="FF0000"/>
        </w:rPr>
        <w:t xml:space="preserve"> – </w:t>
      </w:r>
      <w:r w:rsidR="00416170">
        <w:rPr>
          <w:rFonts w:ascii="Comic Sans MS" w:hAnsi="Comic Sans MS"/>
          <w:color w:val="FF0000"/>
        </w:rPr>
        <w:t>累積折舊</w:t>
      </w:r>
      <w:r>
        <w:rPr>
          <w:rFonts w:ascii="Comic Sans MS" w:hAnsi="Comic Sans MS"/>
          <w:color w:val="FF0000"/>
        </w:rPr>
        <w:t xml:space="preserve">) x % </w:t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6066"/>
        <w:gridCol w:w="313"/>
        <w:gridCol w:w="677"/>
        <w:gridCol w:w="720"/>
        <w:gridCol w:w="871"/>
        <w:gridCol w:w="76"/>
      </w:tblGrid>
      <w:tr w:rsidR="0084588B" w:rsidTr="00BD4923">
        <w:trPr>
          <w:gridAfter w:val="1"/>
          <w:wAfter w:w="76" w:type="dxa"/>
        </w:trPr>
        <w:tc>
          <w:tcPr>
            <w:tcW w:w="567" w:type="dxa"/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3C6F70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left w:val="nil"/>
            </w:tcBorders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3C6F70" w:rsidRPr="001F491E" w:rsidRDefault="003C6F7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  <w:bookmarkEnd w:id="9"/>
      <w:tr w:rsidR="0084588B" w:rsidTr="005E349D">
        <w:trPr>
          <w:gridAfter w:val="1"/>
          <w:wAfter w:w="76" w:type="dxa"/>
          <w:trHeight w:val="1251"/>
        </w:trPr>
        <w:tc>
          <w:tcPr>
            <w:tcW w:w="567" w:type="dxa"/>
          </w:tcPr>
          <w:p w:rsidR="001C5FD0" w:rsidRPr="003B0F2C" w:rsidRDefault="00E42714" w:rsidP="00A40F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6"/>
          </w:tcPr>
          <w:p w:rsidR="001C5FD0" w:rsidRPr="003B0F2C" w:rsidRDefault="00E427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1B45A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299720</wp:posOffset>
                      </wp:positionV>
                      <wp:extent cx="5610860" cy="367665"/>
                      <wp:effectExtent l="0" t="0" r="27940" b="1333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086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5E349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8.5pt;margin-top:23.6pt;width:441.8pt;height:28.9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">
                      <v:textbox>
                        <w:txbxContent>
                          <w:p w:rsidR="00E42714" w:rsidRDefault="00E42714" w:rsidP="005E349D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E386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</w:p>
        </w:tc>
      </w:tr>
      <w:tr w:rsidR="0084588B" w:rsidTr="00BD4923">
        <w:trPr>
          <w:gridAfter w:val="1"/>
          <w:wAfter w:w="76" w:type="dxa"/>
        </w:trPr>
        <w:tc>
          <w:tcPr>
            <w:tcW w:w="567" w:type="dxa"/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  <w:tcBorders>
              <w:top w:val="single" w:sz="4" w:space="0" w:color="auto"/>
            </w:tcBorders>
          </w:tcPr>
          <w:p w:rsidR="003C6F70" w:rsidRPr="003B0F2C" w:rsidRDefault="003C6F7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3C6F70" w:rsidRPr="003B0F2C" w:rsidRDefault="00E42714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5E349D" w:rsidRDefault="00E42714" w:rsidP="00A40F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90" w:type="dxa"/>
            <w:gridSpan w:val="2"/>
          </w:tcPr>
          <w:p w:rsidR="001C5FD0" w:rsidRPr="000F7082" w:rsidRDefault="001C5FD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Default="001C5FD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A40FB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0F7082" w:rsidRDefault="00E42714" w:rsidP="00D47095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 w:rsid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990" w:type="dxa"/>
            <w:gridSpan w:val="2"/>
          </w:tcPr>
          <w:p w:rsidR="001C5FD0" w:rsidRPr="000F7082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7A3F5B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776" w:type="dxa"/>
            <w:gridSpan w:val="4"/>
          </w:tcPr>
          <w:p w:rsidR="007A3F5B" w:rsidRDefault="00E42714" w:rsidP="00D47095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="00C428A1">
              <w:t xml:space="preserve"> </w:t>
            </w:r>
            <w:r w:rsidR="00C428A1"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($_______________+$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_______________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="00C428A1"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871" w:type="dxa"/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66" w:type="dxa"/>
          </w:tcPr>
          <w:p w:rsidR="001C5FD0" w:rsidRPr="00BD4923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1C5FD0" w:rsidRPr="0031797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9F17E6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90" w:type="dxa"/>
            <w:gridSpan w:val="2"/>
          </w:tcPr>
          <w:p w:rsidR="001C5FD0" w:rsidRPr="0031797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Default="00E42714" w:rsidP="00D47095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C428A1"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_______________</w:t>
            </w:r>
            <w:r w:rsidR="00980692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+</w:t>
            </w:r>
            <w:r w:rsid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C428A1"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_______________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="00C428A1"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  <w:p w:rsidR="00176F35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- </w:t>
            </w:r>
            <w:r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(ii)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-$</w:t>
            </w:r>
            <w:r w:rsidR="00D1574D" w:rsidRPr="00D1574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_____________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  <w:r w:rsidRPr="00C428A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Default="00E42714" w:rsidP="00D47095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403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="004C5F3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FD40AA"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</w:p>
        </w:tc>
        <w:tc>
          <w:tcPr>
            <w:tcW w:w="990" w:type="dxa"/>
            <w:gridSpan w:val="2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Default="00E42714" w:rsidP="00D47095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保險費</w:t>
            </w:r>
            <w:r w:rsidR="004C5F3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FD40AA"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(iii)</w:t>
            </w:r>
          </w:p>
        </w:tc>
        <w:tc>
          <w:tcPr>
            <w:tcW w:w="990" w:type="dxa"/>
            <w:gridSpan w:val="2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7A3F5B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0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double" w:sz="4" w:space="0" w:color="auto"/>
            </w:tcBorders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5E349D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3B0F2C" w:rsidRDefault="00E42714" w:rsidP="001F7F26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403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餘</w:t>
            </w:r>
            <w:r w:rsidR="00D9638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額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7A3F5B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D470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年度淨利</w:t>
            </w:r>
          </w:p>
        </w:tc>
        <w:tc>
          <w:tcPr>
            <w:tcW w:w="990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66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66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5E349D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3B0F2C" w:rsidRDefault="00E42714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c>
          <w:tcPr>
            <w:tcW w:w="567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1C5FD0" w:rsidRPr="003B0F2C" w:rsidRDefault="00E42714" w:rsidP="00C03CB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403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FD40AA"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</w:p>
        </w:tc>
        <w:tc>
          <w:tcPr>
            <w:tcW w:w="990" w:type="dxa"/>
            <w:gridSpan w:val="2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</w:tcPr>
          <w:p w:rsidR="001C5FD0" w:rsidRPr="003B0F2C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5FD0" w:rsidRPr="001F491E" w:rsidRDefault="001C5FD0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7A3F5B" w:rsidRPr="003B0F2C" w:rsidRDefault="00E42714" w:rsidP="00C03CB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4C5F3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FD40AA"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(iv)</w:t>
            </w:r>
          </w:p>
        </w:tc>
        <w:tc>
          <w:tcPr>
            <w:tcW w:w="990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5E349D">
        <w:trPr>
          <w:gridAfter w:val="1"/>
          <w:wAfter w:w="76" w:type="dxa"/>
        </w:trPr>
        <w:tc>
          <w:tcPr>
            <w:tcW w:w="567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33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7A3F5B" w:rsidRPr="003B0F2C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double" w:sz="4" w:space="0" w:color="auto"/>
            </w:tcBorders>
          </w:tcPr>
          <w:p w:rsidR="007A3F5B" w:rsidRPr="001F491E" w:rsidRDefault="007A3F5B" w:rsidP="005E349D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444910" w:rsidRDefault="00444910">
      <w:pPr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</w:p>
    <w:p w:rsidR="002D26BF" w:rsidRDefault="00E42714" w:rsidP="002D26BF">
      <w:pPr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br w:type="page"/>
      </w:r>
    </w:p>
    <w:p w:rsidR="002D26BF" w:rsidRPr="0057194C" w:rsidRDefault="00E42714" w:rsidP="002D26BF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HK" w:eastAsia="zh-HK"/>
        </w:rPr>
        <w:t>參考</w:t>
      </w:r>
      <w:r w:rsidR="001F7F26">
        <w:rPr>
          <w:rFonts w:ascii="Times New Roman" w:hAnsi="Times New Roman" w:cs="Times New Roman" w:hint="eastAsia"/>
          <w:b/>
          <w:bCs/>
          <w:sz w:val="24"/>
          <w:szCs w:val="24"/>
          <w:lang w:val="en-HK" w:eastAsia="zh-HK"/>
        </w:rPr>
        <w:t>資料</w:t>
      </w:r>
      <w:r w:rsidR="00906BBD">
        <w:rPr>
          <w:rFonts w:ascii="Times New Roman" w:hAnsi="Times New Roman" w:cs="Times New Roman"/>
          <w:sz w:val="24"/>
          <w:szCs w:val="24"/>
          <w:lang w:val="en-HK"/>
        </w:rPr>
        <w:t>：</w:t>
      </w:r>
    </w:p>
    <w:p w:rsidR="002D26BF" w:rsidRDefault="00E42714" w:rsidP="002D26BF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複式記帳法的</w:t>
      </w:r>
      <w:r w:rsidR="00403051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規</w:t>
      </w:r>
      <w:r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則</w:t>
      </w:r>
    </w:p>
    <w:tbl>
      <w:tblPr>
        <w:tblStyle w:val="TableGrid"/>
        <w:tblW w:w="97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708"/>
        <w:gridCol w:w="3686"/>
        <w:gridCol w:w="3827"/>
        <w:gridCol w:w="1079"/>
      </w:tblGrid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10" w:name="_Hlk31190293"/>
            <w:bookmarkStart w:id="11" w:name="_Hlk31190361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E9239E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資產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0F49CD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</w:tr>
      <w:bookmarkEnd w:id="10"/>
      <w:bookmarkEnd w:id="11"/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負債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8B26CD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資本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BF" w:rsidRPr="008B26CD" w:rsidRDefault="002D26BF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8B26CD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收益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BF" w:rsidRPr="0068083E" w:rsidRDefault="002D26BF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2D26BF" w:rsidRDefault="002D26BF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費用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0F49CD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BF" w:rsidRPr="000F49CD" w:rsidRDefault="002D26BF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6BF" w:rsidRPr="00B85C83" w:rsidRDefault="002D26BF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預付費用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0F49CD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44AD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31190437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應計費用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26BF" w:rsidRPr="00D76091" w:rsidRDefault="00E42714" w:rsidP="00644AD0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2D26BF" w:rsidRPr="00D76091" w:rsidRDefault="002D26BF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26BF" w:rsidRPr="00B85C83" w:rsidRDefault="00E42714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bookmarkEnd w:id="12"/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BD492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644AD0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555BF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31190563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D76091" w:rsidRDefault="00E42714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68083E" w:rsidRDefault="00E42714" w:rsidP="00375489">
            <w:pPr>
              <w:tabs>
                <w:tab w:val="right" w:pos="9746"/>
              </w:tabs>
              <w:snapToGrid w:val="0"/>
              <w:ind w:leftChars="-49" w:left="-2" w:hangingChars="44" w:hanging="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呆帳</w:t>
            </w:r>
            <w:r w:rsidR="0040305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備</w:t>
            </w:r>
            <w:r w:rsidR="00375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D76091" w:rsidRDefault="00E42714" w:rsidP="00555BF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BD4923">
        <w:trPr>
          <w:trHeight w:val="2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960" w:rsidRPr="00B85C83" w:rsidRDefault="00E42714" w:rsidP="00555BF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60" w:rsidRPr="00B85C83" w:rsidRDefault="00E42714" w:rsidP="00555BF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bookmarkEnd w:id="13"/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BD492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BD492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555BF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D76091" w:rsidRDefault="00E42714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68083E" w:rsidRDefault="00E42714" w:rsidP="00375489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累積</w:t>
            </w:r>
            <w:r w:rsidR="00D47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折舊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960" w:rsidRPr="00D76091" w:rsidRDefault="00E42714" w:rsidP="00555BF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BD4923">
        <w:trPr>
          <w:trHeight w:val="2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555BF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960" w:rsidRPr="00B85C83" w:rsidRDefault="00E42714" w:rsidP="00555BF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960" w:rsidRPr="00B85C83" w:rsidRDefault="00E42714" w:rsidP="00555BF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10496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F7189" w:rsidRPr="00D76091" w:rsidRDefault="003F7189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189" w:rsidRPr="00B85C83" w:rsidRDefault="003F7189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189" w:rsidRPr="00B85C83" w:rsidRDefault="003F7189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104960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3F7189" w:rsidRPr="00D76091" w:rsidRDefault="003F7189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189" w:rsidRPr="00B85C83" w:rsidRDefault="003F7189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189" w:rsidRPr="00B85C83" w:rsidRDefault="003F7189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BD492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4960" w:rsidRPr="00D76091" w:rsidRDefault="00104960" w:rsidP="00644AD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960" w:rsidRPr="00B85C83" w:rsidRDefault="00104960" w:rsidP="0010496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B6BAC" w:rsidRDefault="004B6BAC" w:rsidP="00A40FB2">
      <w:pPr>
        <w:tabs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  <w:sectPr w:rsidR="004B6BAC" w:rsidSect="006365F5">
          <w:pgSz w:w="11906" w:h="16838" w:code="9"/>
          <w:pgMar w:top="1440" w:right="1077" w:bottom="1530" w:left="1077" w:header="709" w:footer="709" w:gutter="0"/>
          <w:cols w:space="708"/>
          <w:docGrid w:linePitch="360"/>
        </w:sectPr>
      </w:pPr>
    </w:p>
    <w:tbl>
      <w:tblPr>
        <w:tblStyle w:val="TableGrid"/>
        <w:tblW w:w="13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767"/>
        <w:gridCol w:w="2735"/>
        <w:gridCol w:w="3420"/>
        <w:gridCol w:w="2047"/>
        <w:gridCol w:w="4195"/>
      </w:tblGrid>
      <w:tr w:rsidR="0084588B" w:rsidTr="00BD4923">
        <w:trPr>
          <w:trHeight w:val="527"/>
        </w:trPr>
        <w:tc>
          <w:tcPr>
            <w:tcW w:w="13802" w:type="dxa"/>
            <w:gridSpan w:val="6"/>
          </w:tcPr>
          <w:p w:rsidR="00937F90" w:rsidRDefault="00E42714">
            <w:pPr>
              <w:snapToGrid w:val="0"/>
              <w:ind w:right="388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</w:t>
            </w:r>
            <w:r w:rsidR="00830D9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六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="008E39B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有關財務報表編製的期末調整</w:t>
            </w:r>
          </w:p>
          <w:p w:rsidR="002D58BA" w:rsidRPr="00937F90" w:rsidRDefault="00E42714" w:rsidP="00937F90">
            <w:pPr>
              <w:snapToGrid w:val="0"/>
              <w:ind w:right="388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D36E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初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階課業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—建議答案及解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說筆記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527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5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403051" w:rsidRDefault="00E42714" w:rsidP="006365F5">
            <w:pPr>
              <w:tabs>
                <w:tab w:val="right" w:pos="9746"/>
              </w:tabs>
              <w:ind w:right="7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E9239E"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E42714" w:rsidP="006365F5">
            <w:pPr>
              <w:tabs>
                <w:tab w:val="right" w:pos="9746"/>
              </w:tabs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E9239E"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68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BD4923">
            <w:pPr>
              <w:tabs>
                <w:tab w:val="right" w:pos="9746"/>
              </w:tabs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BD4923">
            <w:pPr>
              <w:tabs>
                <w:tab w:val="right" w:pos="9746"/>
              </w:tabs>
              <w:ind w:right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ind w:left="1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E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747E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84588B" w:rsidTr="00555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4D09AA" w:rsidRPr="00D76091" w:rsidRDefault="004D09AA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9AA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($120,000 × 20%)</w:t>
            </w:r>
          </w:p>
          <w:p w:rsidR="004D09AA" w:rsidRPr="0032747E" w:rsidRDefault="004D09AA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4D09AA" w:rsidRPr="0032747E" w:rsidRDefault="004D09AA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32747E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84588B" w:rsidTr="0003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303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4D09AA" w:rsidRPr="00D76091" w:rsidRDefault="004D09AA" w:rsidP="00644AD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9AA" w:rsidRPr="0032747E" w:rsidRDefault="00E42714" w:rsidP="00BD4923">
            <w:pPr>
              <w:tabs>
                <w:tab w:val="right" w:pos="9746"/>
              </w:tabs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[$120,000 ÷ (1+50%) × 20%]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9AA" w:rsidRPr="0032747E" w:rsidRDefault="004D09AA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預付</w:t>
            </w:r>
            <w:r w:rsidR="009A0BA4"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84588B" w:rsidTr="00036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579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4D09AA" w:rsidRDefault="004D09AA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9AA" w:rsidRPr="00D76091" w:rsidRDefault="00E42714" w:rsidP="00BD4923">
            <w:pPr>
              <w:tabs>
                <w:tab w:val="right" w:pos="9746"/>
              </w:tabs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($6,000 × 3 ÷ 12)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7036" w:rsidRDefault="009D7036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應計</w:t>
            </w:r>
            <w:r w:rsidR="009A0BA4"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  <w:p w:rsidR="009D7036" w:rsidRPr="00D76091" w:rsidRDefault="009D7036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188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 w:val="restart"/>
            <w:tcBorders>
              <w:top w:val="nil"/>
              <w:left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3E4C">
              <w:rPr>
                <w:rFonts w:ascii="Times New Roman" w:hAnsi="Times New Roman" w:cs="Times New Roman" w:hint="eastAsia"/>
                <w:sz w:val="24"/>
                <w:szCs w:val="24"/>
              </w:rPr>
              <w:t>壞帳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left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6365F5" w:rsidRDefault="00E42714" w:rsidP="00644AD0">
            <w:pPr>
              <w:tabs>
                <w:tab w:val="right" w:pos="9746"/>
              </w:tabs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F3E4C"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29,600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8"/>
        </w:trPr>
        <w:tc>
          <w:tcPr>
            <w:tcW w:w="638" w:type="dxa"/>
            <w:vMerge/>
            <w:tcBorders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7D6" w:rsidRDefault="000117D6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5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117D6" w:rsidRPr="00D76091" w:rsidRDefault="000117D6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6D4F" w:rsidRPr="006365F5" w:rsidRDefault="00E42714" w:rsidP="00ED6D4F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bdr w:val="single" w:sz="4" w:space="0" w:color="auto"/>
                <w:lang w:eastAsia="zh-HK"/>
              </w:rPr>
            </w:pPr>
            <w:r w:rsidRPr="006365F5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提示</w:t>
            </w:r>
            <w:r w:rsidR="00254C95" w:rsidRPr="006365F5">
              <w:rPr>
                <w:rFonts w:ascii="Times New Roman" w:hAnsi="Times New Roman" w:cs="Times New Roman" w:hint="eastAsia"/>
                <w:i/>
                <w:iCs/>
                <w:color w:val="FF0000"/>
                <w:sz w:val="24"/>
                <w:szCs w:val="24"/>
                <w:bdr w:val="single" w:sz="4" w:space="0" w:color="auto"/>
                <w:lang w:eastAsia="zh-TW"/>
              </w:rPr>
              <w:t>：</w:t>
            </w:r>
            <w:r w:rsidRPr="006365F5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bdr w:val="single" w:sz="4" w:space="0" w:color="auto"/>
                <w:lang w:eastAsia="zh-HK"/>
              </w:rPr>
              <w:t>編製呆帳準備帳戶</w:t>
            </w:r>
          </w:p>
          <w:tbl>
            <w:tblPr>
              <w:tblStyle w:val="TableGrid"/>
              <w:tblpPr w:leftFromText="180" w:rightFromText="180" w:vertAnchor="text" w:horzAnchor="margin" w:tblpY="351"/>
              <w:tblOverlap w:val="never"/>
              <w:tblW w:w="9630" w:type="dxa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150"/>
              <w:gridCol w:w="1472"/>
              <w:gridCol w:w="390"/>
              <w:gridCol w:w="1170"/>
              <w:gridCol w:w="1716"/>
              <w:gridCol w:w="920"/>
              <w:gridCol w:w="649"/>
              <w:gridCol w:w="321"/>
              <w:gridCol w:w="624"/>
              <w:gridCol w:w="90"/>
              <w:gridCol w:w="720"/>
            </w:tblGrid>
            <w:tr w:rsidR="0084588B" w:rsidTr="006365F5">
              <w:trPr>
                <w:trHeight w:val="307"/>
              </w:trPr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4" w:name="_Hlk47016501"/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-</w:t>
                  </w:r>
                </w:p>
              </w:tc>
              <w:tc>
                <w:tcPr>
                  <w:tcW w:w="5818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Pr="00002DB3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                                         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呆帳準備</w:t>
                  </w:r>
                </w:p>
              </w:tc>
              <w:tc>
                <w:tcPr>
                  <w:tcW w:w="240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D6D4F" w:rsidRDefault="00E42714" w:rsidP="006365F5">
                  <w:pPr>
                    <w:pStyle w:val="ListParagraph"/>
                    <w:tabs>
                      <w:tab w:val="left" w:pos="1399"/>
                      <w:tab w:val="left" w:pos="1496"/>
                      <w:tab w:val="right" w:pos="9746"/>
                    </w:tabs>
                    <w:snapToGrid w:val="0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ab/>
                  </w:r>
                  <w:r w:rsidR="00183A8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+</w:t>
                  </w:r>
                  <w:r w:rsidR="00183A83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ab/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+</w:t>
                  </w:r>
                </w:p>
              </w:tc>
            </w:tr>
            <w:tr w:rsidR="0084588B" w:rsidTr="006365F5">
              <w:trPr>
                <w:gridAfter w:val="2"/>
                <w:wAfter w:w="810" w:type="dxa"/>
                <w:trHeight w:val="307"/>
              </w:trPr>
              <w:tc>
                <w:tcPr>
                  <w:tcW w:w="15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6D4F" w:rsidRDefault="00ED6D4F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ED6D4F" w:rsidRDefault="00E42714" w:rsidP="006365F5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2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59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6D4F" w:rsidRDefault="00E42714" w:rsidP="006365F5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-11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ab/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$</w:t>
                  </w:r>
                </w:p>
              </w:tc>
            </w:tr>
            <w:tr w:rsidR="0084588B" w:rsidTr="006365F5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應收貨款</w:t>
                  </w:r>
                </w:p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壞帳註銷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8,000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 xml:space="preserve"> </w:t>
                  </w: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D6D4F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  <w:lang w:eastAsia="zh-TW"/>
                    </w:rPr>
                  </w:pPr>
                  <w:r w:rsidRPr="00646E00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承上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結</w:t>
                  </w:r>
                  <w:r w:rsidRPr="00646E00"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餘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ED6D4F" w:rsidRPr="00646E00" w:rsidRDefault="00E42714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bdr w:val="single" w:sz="4" w:space="0" w:color="auto" w:frame="1"/>
                      <w:lang w:eastAsia="zh-TW"/>
                    </w:rPr>
                  </w:pPr>
                  <w:r>
                    <w:rPr>
                      <w:rFonts w:asciiTheme="minorEastAsia" w:hAnsiTheme="minorEastAsia" w:cs="Times New Roman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列於試算表)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6D4F" w:rsidRDefault="00E42714" w:rsidP="006365F5">
                  <w:pPr>
                    <w:pStyle w:val="ListParagraph"/>
                    <w:tabs>
                      <w:tab w:val="left" w:pos="696"/>
                      <w:tab w:val="right" w:pos="9746"/>
                    </w:tabs>
                    <w:snapToGrid w:val="0"/>
                    <w:ind w:left="0" w:right="566" w:hanging="2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20</w:t>
                  </w:r>
                  <w:r w:rsidR="00CD6CC0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,000</w:t>
                  </w:r>
                </w:p>
              </w:tc>
            </w:tr>
            <w:tr w:rsidR="0084588B" w:rsidTr="006365F5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E4C" w:rsidRDefault="006F3E4C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E4C" w:rsidRDefault="006F3E4C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F3E4C" w:rsidRDefault="006F3E4C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71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F3E4C" w:rsidRDefault="006F3E4C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E4C" w:rsidRPr="00646E00" w:rsidRDefault="006F3E4C" w:rsidP="00ED6D4F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E4C" w:rsidRDefault="006F3E4C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61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4588B" w:rsidTr="006365F5">
              <w:trPr>
                <w:trHeight w:val="260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餘額轉下</w:t>
                  </w:r>
                </w:p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(計算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步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驟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*)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41,600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18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Pr="000C1B0D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壞帳</w:t>
                  </w:r>
                </w:p>
                <w:p w:rsidR="002831A3" w:rsidRPr="00646E00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rPr>
                      <w:rFonts w:asciiTheme="minorEastAsia" w:hAnsiTheme="minorEastAsia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(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</w:rPr>
                    <w:t>結平數目</w:t>
                  </w: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TW"/>
                    </w:rPr>
                    <w:t>)</w:t>
                  </w:r>
                </w:p>
              </w:tc>
              <w:tc>
                <w:tcPr>
                  <w:tcW w:w="14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-114" w:right="519" w:hanging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29,600</w:t>
                  </w:r>
                </w:p>
              </w:tc>
            </w:tr>
            <w:tr w:rsidR="0084588B" w:rsidTr="006365F5">
              <w:trPr>
                <w:gridAfter w:val="2"/>
                <w:wAfter w:w="810" w:type="dxa"/>
                <w:trHeight w:val="307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 w:right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84588B" w:rsidTr="006365F5">
              <w:trPr>
                <w:gridAfter w:val="2"/>
                <w:wAfter w:w="810" w:type="dxa"/>
                <w:trHeight w:val="296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588B" w:rsidTr="006365F5">
              <w:trPr>
                <w:gridAfter w:val="1"/>
                <w:wAfter w:w="720" w:type="dxa"/>
                <w:trHeight w:val="386"/>
              </w:trPr>
              <w:tc>
                <w:tcPr>
                  <w:tcW w:w="1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49,600</w:t>
                  </w:r>
                </w:p>
              </w:tc>
              <w:tc>
                <w:tcPr>
                  <w:tcW w:w="3285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831A3" w:rsidRDefault="002831A3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35" w:type="dxa"/>
                  <w:gridSpan w:val="3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</w:tcPr>
                <w:p w:rsidR="002831A3" w:rsidRDefault="00E42714" w:rsidP="002831A3">
                  <w:pPr>
                    <w:pStyle w:val="ListParagraph"/>
                    <w:tabs>
                      <w:tab w:val="right" w:pos="9746"/>
                    </w:tabs>
                    <w:snapToGrid w:val="0"/>
                    <w:ind w:left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49,600</w:t>
                  </w:r>
                </w:p>
              </w:tc>
            </w:tr>
            <w:bookmarkEnd w:id="14"/>
          </w:tbl>
          <w:p w:rsidR="00ED6D4F" w:rsidRDefault="00ED6D4F" w:rsidP="00ED6D4F">
            <w:pPr>
              <w:tabs>
                <w:tab w:val="right" w:pos="9746"/>
              </w:tabs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</w:pPr>
          </w:p>
          <w:p w:rsidR="002831A3" w:rsidRDefault="002831A3" w:rsidP="006365F5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bookmarkStart w:id="15" w:name="_Hlk47016558"/>
          </w:p>
          <w:p w:rsidR="000117D6" w:rsidRPr="002D4C94" w:rsidRDefault="00E42714" w:rsidP="006365F5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*</w:t>
            </w:r>
            <w:r w:rsidR="006B0AA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步驟</w:t>
            </w:r>
            <w:r w:rsidR="006B0AA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1</w:t>
            </w:r>
            <w:r w:rsidR="00254C95"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：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計算經調整的應收貨款</w:t>
            </w:r>
            <w:r w:rsidR="00606AB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結餘</w:t>
            </w:r>
          </w:p>
          <w:p w:rsidR="000117D6" w:rsidRPr="002D4C94" w:rsidRDefault="00E42714">
            <w:pPr>
              <w:ind w:firstLine="7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=  </w:t>
            </w:r>
            <w:r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ab/>
              <w:t>$864,000 - $24,000 - $8,000 = $832,000</w:t>
            </w:r>
          </w:p>
          <w:p w:rsidR="000117D6" w:rsidRPr="002D4C94" w:rsidRDefault="000117D6" w:rsidP="000117D6">
            <w:pPr>
              <w:ind w:firstLine="7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0117D6" w:rsidRPr="002D4C94" w:rsidRDefault="00E42714" w:rsidP="006365F5">
            <w:pPr>
              <w:tabs>
                <w:tab w:val="right" w:pos="9746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*</w:t>
            </w:r>
            <w:r w:rsidR="006B0AA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步驟</w:t>
            </w:r>
            <w:r w:rsidR="006B0AA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2</w:t>
            </w:r>
            <w:r w:rsidR="00254C95"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：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計算於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2019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年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12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月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31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日的呆帳</w:t>
            </w:r>
            <w:r w:rsidR="00403051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準</w:t>
            </w:r>
            <w:r w:rsidR="00C03CB0" w:rsidRPr="002D4C94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備</w:t>
            </w:r>
          </w:p>
          <w:p w:rsidR="000117D6" w:rsidRPr="002D4C94" w:rsidRDefault="00E42714" w:rsidP="00BC7D1D">
            <w:pPr>
              <w:ind w:firstLine="7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= </w:t>
            </w:r>
            <w:r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ab/>
              <w:t xml:space="preserve">$832,000 </w:t>
            </w:r>
            <w:r w:rsidR="00BC7D1D" w:rsidRPr="002D4C9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× 5% = $41,600</w:t>
            </w:r>
          </w:p>
          <w:bookmarkEnd w:id="15"/>
          <w:p w:rsidR="000117D6" w:rsidRPr="002D4C94" w:rsidRDefault="000117D6" w:rsidP="00BD4923">
            <w:pPr>
              <w:ind w:firstLine="70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6365F5">
        <w:trPr>
          <w:gridAfter w:val="1"/>
          <w:wAfter w:w="4195" w:type="dxa"/>
          <w:trHeight w:val="268"/>
        </w:trPr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6365F5" w:rsidRDefault="00E42714" w:rsidP="006365F5">
            <w:pPr>
              <w:tabs>
                <w:tab w:val="right" w:pos="9746"/>
              </w:tabs>
              <w:ind w:right="120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365F5">
        <w:trPr>
          <w:gridAfter w:val="1"/>
          <w:wAfter w:w="4195" w:type="dxa"/>
          <w:trHeight w:val="259"/>
        </w:trPr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CC0" w:rsidRPr="00D76091" w:rsidRDefault="00CD6CC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CC0" w:rsidRDefault="00CD6CC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CC0" w:rsidRPr="006365F5" w:rsidRDefault="00E42714" w:rsidP="00644AD0">
            <w:pPr>
              <w:tabs>
                <w:tab w:val="right" w:pos="9746"/>
              </w:tabs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借記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CC0" w:rsidRPr="00D76091" w:rsidRDefault="00E42714" w:rsidP="00644AD0">
            <w:pPr>
              <w:tabs>
                <w:tab w:val="right" w:pos="9746"/>
              </w:tabs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貸記</w:t>
            </w:r>
          </w:p>
        </w:tc>
      </w:tr>
      <w:tr w:rsidR="0084588B" w:rsidTr="006365F5">
        <w:trPr>
          <w:gridAfter w:val="1"/>
          <w:wAfter w:w="4195" w:type="dxa"/>
          <w:trHeight w:val="259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2D4C94" w:rsidRDefault="00E42714" w:rsidP="006365F5">
            <w:pPr>
              <w:tabs>
                <w:tab w:val="right" w:pos="9746"/>
              </w:tabs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365F5">
            <w:pPr>
              <w:tabs>
                <w:tab w:val="right" w:pos="9746"/>
              </w:tabs>
              <w:ind w:right="2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利息</w:t>
            </w:r>
            <w:r w:rsidR="00416170">
              <w:rPr>
                <w:rFonts w:ascii="Times New Roman" w:hAnsi="Times New Roman" w:cs="Times New Roman"/>
                <w:sz w:val="24"/>
                <w:szCs w:val="24"/>
              </w:rPr>
              <w:t>費用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272"/>
        </w:trPr>
        <w:tc>
          <w:tcPr>
            <w:tcW w:w="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046546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</w:t>
            </w:r>
            <w:r w:rsidR="00403051">
              <w:rPr>
                <w:rFonts w:ascii="Times New Roman" w:hAnsi="Times New Roman" w:cs="Times New Roman" w:hint="eastAsia"/>
                <w:sz w:val="24"/>
                <w:szCs w:val="24"/>
              </w:rPr>
              <w:t>計</w:t>
            </w:r>
            <w:r w:rsidR="00D47095">
              <w:rPr>
                <w:rFonts w:ascii="Times New Roman" w:hAnsi="Times New Roman" w:cs="Times New Roman"/>
                <w:sz w:val="24"/>
                <w:szCs w:val="24"/>
              </w:rPr>
              <w:t>利息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4588B" w:rsidTr="00BD4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95" w:type="dxa"/>
          <w:trHeight w:val="760"/>
        </w:trPr>
        <w:tc>
          <w:tcPr>
            <w:tcW w:w="6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7940" w:rsidRDefault="00077940" w:rsidP="00644AD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E42714" w:rsidP="00644AD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($20</w:t>
            </w:r>
            <w:r w:rsidR="00A34CF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 × 6% × 4 ÷ 12)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077940" w:rsidRPr="00D76091" w:rsidRDefault="00077940" w:rsidP="00644AD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BAC" w:rsidRDefault="004B6BAC" w:rsidP="004B6B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W w:w="97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703"/>
        <w:gridCol w:w="905"/>
        <w:gridCol w:w="907"/>
        <w:gridCol w:w="992"/>
        <w:gridCol w:w="81"/>
      </w:tblGrid>
      <w:tr w:rsidR="0084588B" w:rsidTr="006365F5">
        <w:tc>
          <w:tcPr>
            <w:tcW w:w="566" w:type="dxa"/>
          </w:tcPr>
          <w:p w:rsidR="004B6BAC" w:rsidRPr="003B0F2C" w:rsidRDefault="00E42714" w:rsidP="00644AD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154" w:type="dxa"/>
            <w:gridSpan w:val="6"/>
          </w:tcPr>
          <w:p w:rsidR="004B6BAC" w:rsidRDefault="00E42714" w:rsidP="00644AD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4B6BAC" w:rsidRPr="003B0F2C" w:rsidRDefault="00E42714" w:rsidP="00D470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日止年度的</w:t>
            </w:r>
            <w:r w:rsidR="00D4709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損益表</w:t>
            </w:r>
          </w:p>
        </w:tc>
      </w:tr>
      <w:tr w:rsidR="0084588B" w:rsidTr="006365F5">
        <w:tc>
          <w:tcPr>
            <w:tcW w:w="566" w:type="dxa"/>
          </w:tcPr>
          <w:p w:rsidR="004B6BAC" w:rsidRPr="003B0F2C" w:rsidRDefault="004B6BAC" w:rsidP="00644AD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auto"/>
            </w:tcBorders>
          </w:tcPr>
          <w:p w:rsidR="004B6BAC" w:rsidRPr="003B0F2C" w:rsidRDefault="004B6BAC" w:rsidP="00644AD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4B6BAC" w:rsidRPr="003B0F2C" w:rsidRDefault="00E42714" w:rsidP="00644AD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B6BAC" w:rsidRPr="003B0F2C" w:rsidRDefault="00E42714" w:rsidP="00BD49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4B6BAC" w:rsidRPr="003B0F2C" w:rsidRDefault="00E42714" w:rsidP="00BD49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69" w:type="dxa"/>
            <w:gridSpan w:val="2"/>
          </w:tcPr>
          <w:p w:rsidR="00E41042" w:rsidRPr="003B0F2C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 w:rsidR="009814F6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($2,900,000 </w:t>
            </w:r>
            <w:r w:rsidR="00811485" w:rsidRPr="008114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– </w:t>
            </w:r>
            <w:r w:rsidR="009814F6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$24,000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6A2D7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(i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i)</w:t>
            </w:r>
            <w:r w:rsidR="009814F6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2,876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703" w:type="dxa"/>
          </w:tcPr>
          <w:p w:rsidR="00E41042" w:rsidRPr="000F708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銷貨退回</w:t>
            </w: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E41042" w:rsidRPr="0031797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2,838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703" w:type="dxa"/>
          </w:tcPr>
          <w:p w:rsidR="00E41042" w:rsidRPr="0031797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期初存貨</w:t>
            </w: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167</w:t>
            </w:r>
          </w:p>
        </w:tc>
        <w:tc>
          <w:tcPr>
            <w:tcW w:w="1073" w:type="dxa"/>
            <w:gridSpan w:val="2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8F429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</w:t>
            </w:r>
          </w:p>
        </w:tc>
        <w:tc>
          <w:tcPr>
            <w:tcW w:w="905" w:type="dxa"/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1,600</w:t>
            </w:r>
          </w:p>
        </w:tc>
        <w:tc>
          <w:tcPr>
            <w:tcW w:w="907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="00906BBD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購貨退出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1,575</w:t>
            </w:r>
          </w:p>
        </w:tc>
        <w:tc>
          <w:tcPr>
            <w:tcW w:w="1073" w:type="dxa"/>
            <w:gridSpan w:val="2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1,742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9814F6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8F429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期末存貨</w:t>
            </w:r>
          </w:p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($180,000 + </w:t>
            </w:r>
            <w:r w:rsidR="00EF12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16,000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05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9814F6" w:rsidRDefault="009814F6" w:rsidP="00E41042">
            <w:pPr>
              <w:pStyle w:val="ListParagraph"/>
              <w:widowControl w:val="0"/>
              <w:snapToGrid w:val="0"/>
              <w:spacing w:after="0" w:line="24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  <w:p w:rsidR="00E41042" w:rsidRPr="00502743" w:rsidRDefault="00E42714" w:rsidP="00E41042">
            <w:pPr>
              <w:pStyle w:val="ListParagraph"/>
              <w:widowControl w:val="0"/>
              <w:snapToGrid w:val="0"/>
              <w:spacing w:after="0" w:line="24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196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9814F6" w:rsidRDefault="009814F6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1,54</w:t>
            </w:r>
            <w:r w:rsidR="009814F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84588B" w:rsidTr="006365F5">
        <w:tc>
          <w:tcPr>
            <w:tcW w:w="566" w:type="dxa"/>
          </w:tcPr>
          <w:p w:rsidR="00502743" w:rsidRPr="003B0F2C" w:rsidRDefault="0050274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69" w:type="dxa"/>
            <w:gridSpan w:val="2"/>
          </w:tcPr>
          <w:p w:rsidR="00502743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905" w:type="dxa"/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502743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1,29</w:t>
            </w:r>
            <w:r w:rsidR="009814F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</w:p>
        </w:tc>
      </w:tr>
      <w:tr w:rsidR="0084588B" w:rsidTr="006365F5">
        <w:tc>
          <w:tcPr>
            <w:tcW w:w="566" w:type="dxa"/>
          </w:tcPr>
          <w:p w:rsidR="00502743" w:rsidRPr="003B0F2C" w:rsidRDefault="0050274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502743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5703" w:type="dxa"/>
          </w:tcPr>
          <w:p w:rsidR="00502743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購貨折扣</w:t>
            </w:r>
          </w:p>
        </w:tc>
        <w:tc>
          <w:tcPr>
            <w:tcW w:w="905" w:type="dxa"/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502743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28</w:t>
            </w:r>
          </w:p>
        </w:tc>
      </w:tr>
      <w:tr w:rsidR="0084588B" w:rsidTr="006365F5">
        <w:tc>
          <w:tcPr>
            <w:tcW w:w="566" w:type="dxa"/>
          </w:tcPr>
          <w:p w:rsidR="00502743" w:rsidRPr="003B0F2C" w:rsidRDefault="0050274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502743" w:rsidRPr="003B0F2C" w:rsidRDefault="0050274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03" w:type="dxa"/>
          </w:tcPr>
          <w:p w:rsidR="00502743" w:rsidRPr="003B0F2C" w:rsidRDefault="0050274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502743" w:rsidRPr="00502743" w:rsidRDefault="0050274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</w:tcBorders>
          </w:tcPr>
          <w:p w:rsidR="00502743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1,320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608" w:type="dxa"/>
            <w:gridSpan w:val="2"/>
          </w:tcPr>
          <w:p w:rsidR="00E41042" w:rsidRPr="005E6B2A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E6B2A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6A2D7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="00BF2DB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($49,000 + $3,000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  <w:r w:rsidR="00BF2DB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  <w:r w:rsidR="006A2D7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="00BF2DB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</w:t>
            </w:r>
            <w:r w:rsidR="00E30A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36,000 </w:t>
            </w:r>
            <w:r w:rsidR="006F392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–</w:t>
            </w:r>
            <w:r w:rsidR="00E30A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6F392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$1,500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(iii)</w:t>
            </w:r>
            <w:r w:rsidR="006F392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34.5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CD6CC0">
        <w:tc>
          <w:tcPr>
            <w:tcW w:w="566" w:type="dxa"/>
          </w:tcPr>
          <w:p w:rsidR="002831A3" w:rsidRPr="003B0F2C" w:rsidRDefault="002831A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2831A3" w:rsidRDefault="002831A3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2831A3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HK"/>
              </w:rPr>
              <w:t>壞帳</w:t>
            </w:r>
            <w:r w:rsidRPr="006365F5">
              <w:rPr>
                <w:rFonts w:ascii="Times New Roman" w:hAnsi="Times New Roman" w:cs="Times New Roman"/>
                <w:i/>
                <w:sz w:val="24"/>
                <w:szCs w:val="24"/>
                <w:lang w:val="en-HK"/>
              </w:rPr>
              <w:t xml:space="preserve"> (v)</w:t>
            </w:r>
          </w:p>
        </w:tc>
        <w:tc>
          <w:tcPr>
            <w:tcW w:w="907" w:type="dxa"/>
            <w:tcBorders>
              <w:left w:val="nil"/>
            </w:tcBorders>
          </w:tcPr>
          <w:p w:rsidR="002831A3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29.6</w:t>
            </w:r>
          </w:p>
        </w:tc>
        <w:tc>
          <w:tcPr>
            <w:tcW w:w="992" w:type="dxa"/>
          </w:tcPr>
          <w:p w:rsidR="002831A3" w:rsidRPr="00502743" w:rsidRDefault="002831A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2831A3" w:rsidRPr="00502743" w:rsidRDefault="002831A3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租金與差餉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銷貨折扣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利息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Pr="0043017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  <w:r w:rsidR="006F3928">
              <w:t xml:space="preserve"> 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" w:type="dxa"/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08" w:type="dxa"/>
            <w:gridSpan w:val="2"/>
          </w:tcPr>
          <w:p w:rsidR="009A2D2A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折舊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="006A2D7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(vii)</w:t>
            </w:r>
          </w:p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($1,900,000 </w:t>
            </w:r>
            <w:r w:rsidR="00811485" w:rsidRPr="008114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–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$670,000) ×</w:t>
            </w:r>
            <w:r w:rsidR="00126DB8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20%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246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571.1</w:t>
            </w:r>
          </w:p>
        </w:tc>
      </w:tr>
      <w:tr w:rsidR="0084588B" w:rsidTr="006365F5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174" w:type="dxa"/>
            <w:gridSpan w:val="3"/>
            <w:tcBorders>
              <w:left w:val="nil"/>
            </w:tcBorders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907" w:type="dxa"/>
            <w:tcBorders>
              <w:left w:val="nil"/>
            </w:tcBorders>
          </w:tcPr>
          <w:p w:rsidR="00E41042" w:rsidRPr="00502743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E41042" w:rsidRPr="00502743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748</w:t>
            </w:r>
            <w:r w:rsidR="00502743" w:rsidRPr="00502743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.9</w:t>
            </w:r>
          </w:p>
        </w:tc>
      </w:tr>
    </w:tbl>
    <w:p w:rsidR="00CD6CC0" w:rsidRDefault="00E42714">
      <w:r>
        <w:br w:type="page"/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526"/>
        <w:gridCol w:w="1082"/>
        <w:gridCol w:w="907"/>
        <w:gridCol w:w="1073"/>
        <w:gridCol w:w="137"/>
      </w:tblGrid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174" w:type="dxa"/>
            <w:gridSpan w:val="3"/>
            <w:tcBorders>
              <w:left w:val="nil"/>
            </w:tcBorders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</w:tcBorders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154" w:type="dxa"/>
            <w:gridSpan w:val="5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E41042" w:rsidRPr="003B0F2C" w:rsidRDefault="00E42714" w:rsidP="00D470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  <w:tcBorders>
              <w:top w:val="single" w:sz="4" w:space="0" w:color="auto"/>
            </w:tcBorders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41042" w:rsidRPr="003B0F2C" w:rsidRDefault="00E42714" w:rsidP="00BD49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E41042" w:rsidRPr="003B0F2C" w:rsidRDefault="00E42714" w:rsidP="00BD49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E41042" w:rsidRPr="003B0F2C" w:rsidRDefault="00E42714" w:rsidP="00BD49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5E349D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0F708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 w:rsidR="00CD597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15" w:type="dxa"/>
            <w:gridSpan w:val="3"/>
          </w:tcPr>
          <w:p w:rsidR="00C3286D" w:rsidRPr="00BD4923" w:rsidRDefault="00E42714" w:rsidP="00183D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</w:t>
            </w:r>
            <w:r w:rsidR="00D470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折舊</w:t>
            </w:r>
            <w:r w:rsidR="008B22F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</w:t>
            </w:r>
            <w:r w:rsidR="00235E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$246,000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41042" w:rsidRPr="00DA4A45" w:rsidRDefault="00E4271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6" w:type="dxa"/>
          </w:tcPr>
          <w:p w:rsidR="00E41042" w:rsidRPr="0031797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ED3737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="007B1A9B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="00C3286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($180,000 + $16,000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="00C3286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764A9B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($864,000 – $24,000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– $8,000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82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4935C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907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保險費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</w:t>
            </w:r>
            <w:r w:rsidR="00D47095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DF7AA7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701.9</w:t>
            </w: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 w:rsid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68</w:t>
            </w:r>
            <w:r w:rsidR="00B55A8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</w:t>
            </w: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5E349D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373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="00403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餘</w:t>
            </w:r>
            <w:r w:rsidR="00695592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額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97C4E" w:rsidRDefault="00E4271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2831A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D470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年度淨利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41042" w:rsidRPr="00D97C4E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748</w:t>
            </w:r>
            <w:r w:rsidR="00DA4A45"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E41042" w:rsidRPr="00D97C4E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 w:rsid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 w:rsidR="00B55A8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5E349D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082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1073" w:type="dxa"/>
          </w:tcPr>
          <w:p w:rsidR="00E41042" w:rsidRPr="00DA4A45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1073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4935C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7B1A9B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="00183DB2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</w:p>
        </w:tc>
        <w:tc>
          <w:tcPr>
            <w:tcW w:w="1082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E41042" w:rsidRPr="001F491E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7B1A9B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="00183DB2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1082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41042" w:rsidRPr="003B0F2C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</w:tr>
      <w:tr w:rsidR="0084588B" w:rsidTr="00BD4923">
        <w:trPr>
          <w:gridAfter w:val="1"/>
          <w:wAfter w:w="137" w:type="dxa"/>
        </w:trPr>
        <w:tc>
          <w:tcPr>
            <w:tcW w:w="566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2" w:type="dxa"/>
            <w:gridSpan w:val="2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2" w:type="dxa"/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E41042" w:rsidRPr="003B0F2C" w:rsidRDefault="00E41042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</w:tcPr>
          <w:p w:rsidR="00E41042" w:rsidRPr="00DA4A45" w:rsidRDefault="00E42714" w:rsidP="00E4104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2</w:t>
            </w:r>
            <w:r w:rsidR="00D97C4E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,</w:t>
            </w: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68</w:t>
            </w:r>
            <w:r w:rsidR="00B55A8A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5</w:t>
            </w: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.9</w:t>
            </w:r>
          </w:p>
        </w:tc>
      </w:tr>
    </w:tbl>
    <w:p w:rsidR="00CD6CC0" w:rsidRDefault="00CD6CC0" w:rsidP="0057194C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CD6CC0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0726DA" w:rsidRPr="000726DA" w:rsidRDefault="00E42714" w:rsidP="0057194C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3365F6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其他格式</w:t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144"/>
        <w:gridCol w:w="5105"/>
        <w:gridCol w:w="992"/>
        <w:gridCol w:w="1276"/>
        <w:gridCol w:w="1073"/>
        <w:gridCol w:w="137"/>
      </w:tblGrid>
      <w:tr w:rsidR="0084588B" w:rsidTr="00CB2AA3">
        <w:trPr>
          <w:gridAfter w:val="1"/>
          <w:wAfter w:w="137" w:type="dxa"/>
        </w:trPr>
        <w:tc>
          <w:tcPr>
            <w:tcW w:w="565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155" w:type="dxa"/>
            <w:gridSpan w:val="6"/>
          </w:tcPr>
          <w:p w:rsidR="002E7E2E" w:rsidRDefault="00E42714" w:rsidP="000726D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2E7E2E" w:rsidRPr="003B0F2C" w:rsidRDefault="00E42714" w:rsidP="002E7E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4935C0">
        <w:trPr>
          <w:gridAfter w:val="1"/>
          <w:wAfter w:w="137" w:type="dxa"/>
        </w:trPr>
        <w:tc>
          <w:tcPr>
            <w:tcW w:w="565" w:type="dxa"/>
          </w:tcPr>
          <w:p w:rsidR="004935C0" w:rsidRPr="003B0F2C" w:rsidRDefault="004935C0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  <w:tcBorders>
              <w:top w:val="single" w:sz="4" w:space="0" w:color="auto"/>
            </w:tcBorders>
          </w:tcPr>
          <w:p w:rsidR="004935C0" w:rsidRPr="003B0F2C" w:rsidRDefault="004935C0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935C0" w:rsidRPr="003B0F2C" w:rsidRDefault="00E42714" w:rsidP="004935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935C0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4935C0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5E349D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0F7082" w:rsidRDefault="00E42714" w:rsidP="00373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 w:rsid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0726DA">
        <w:trPr>
          <w:gridAfter w:val="1"/>
          <w:wAfter w:w="137" w:type="dxa"/>
        </w:trPr>
        <w:tc>
          <w:tcPr>
            <w:tcW w:w="565" w:type="dxa"/>
          </w:tcPr>
          <w:p w:rsidR="000726DA" w:rsidRPr="003B0F2C" w:rsidRDefault="000726DA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0726DA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17" w:type="dxa"/>
            <w:gridSpan w:val="4"/>
          </w:tcPr>
          <w:p w:rsidR="000726DA" w:rsidRPr="00BD4923" w:rsidRDefault="00E42714" w:rsidP="00373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="002E7E2E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</w:t>
            </w:r>
            <w:r w:rsidR="00235E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$246,000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0726DA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2E7E2E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2E7E2E" w:rsidRPr="0031797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B01257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($180,000 + $16,000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E7E2E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6365F5">
        <w:trPr>
          <w:trHeight w:val="531"/>
        </w:trPr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($864,000 – $24,000 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(ii)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– $8,000</w:t>
            </w:r>
            <w:r w:rsidR="007B1A9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E7E2E" w:rsidRDefault="00E42714" w:rsidP="000726DA">
            <w:pPr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Default="00E42714" w:rsidP="00373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4935C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E2E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1276" w:type="dxa"/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Default="00E42714" w:rsidP="00373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保險費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(iii)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7E2E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rPr>
          <w:gridAfter w:val="2"/>
          <w:wAfter w:w="1210" w:type="dxa"/>
        </w:trPr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</w:tr>
      <w:tr w:rsidR="0084588B" w:rsidTr="002E7E2E">
        <w:trPr>
          <w:gridAfter w:val="2"/>
          <w:wAfter w:w="1210" w:type="dxa"/>
        </w:trPr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BC63B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701.9</w:t>
            </w: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</w:p>
        </w:tc>
        <w:tc>
          <w:tcPr>
            <w:tcW w:w="5105" w:type="dxa"/>
          </w:tcPr>
          <w:p w:rsidR="002E7E2E" w:rsidRPr="005E349D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 w:rsidR="0041617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4935C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183DB2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</w:p>
        </w:tc>
        <w:tc>
          <w:tcPr>
            <w:tcW w:w="992" w:type="dxa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2E7E2E" w:rsidRPr="003B0F2C" w:rsidRDefault="00E42714" w:rsidP="00183DB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</w:t>
            </w:r>
            <w:r w:rsidR="009A0BA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2E7E2E" w:rsidRPr="002E7E2E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營運</w:t>
            </w:r>
            <w:r w:rsidR="006E3869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  <w:t>資</w:t>
            </w:r>
            <w:r w:rsidR="004935C0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金</w:t>
            </w:r>
          </w:p>
        </w:tc>
        <w:tc>
          <w:tcPr>
            <w:tcW w:w="992" w:type="dxa"/>
            <w:tcBorders>
              <w:left w:val="nil"/>
            </w:tcBorders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2E7E2E" w:rsidRPr="002E7E2E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EE03F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</w:t>
            </w: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2E7E2E" w:rsidRPr="00DA4A45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3B0F2C" w:rsidRDefault="00E42714" w:rsidP="00B51A8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資金</w:t>
            </w:r>
            <w:r w:rsidR="004935C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籌措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2E7E2E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5E349D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3B0F2C" w:rsidRDefault="00E42714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="00403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餘</w:t>
            </w:r>
            <w:r w:rsidR="00695592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額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2E7E2E" w:rsidRPr="00D97C4E" w:rsidRDefault="00E4271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EE4AD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137" w:type="dxa"/>
        </w:trPr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2E7E2E" w:rsidRPr="003B0F2C" w:rsidRDefault="00E42714" w:rsidP="00D4709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</w:t>
            </w:r>
            <w:r w:rsidR="00254C9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：</w:t>
            </w:r>
            <w:r w:rsid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年度</w:t>
            </w:r>
            <w:r w:rsidR="00373D2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淨利</w:t>
            </w: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2E7E2E" w:rsidRPr="00D97C4E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</w:tcPr>
          <w:p w:rsidR="002E7E2E" w:rsidRPr="00D97C4E" w:rsidRDefault="00E42714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2E7E2E" w:rsidRPr="003B0F2C" w:rsidRDefault="002E7E2E" w:rsidP="000726D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2E7E2E" w:rsidRPr="00DA4A45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2E7E2E" w:rsidRPr="001F491E" w:rsidRDefault="002E7E2E" w:rsidP="000726DA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1C5FD0" w:rsidRDefault="001C5FD0" w:rsidP="00A40FB2">
      <w:pPr>
        <w:tabs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036218" w:rsidRDefault="00036218" w:rsidP="00A40F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HK" w:eastAsia="zh-HK"/>
        </w:rPr>
      </w:pPr>
    </w:p>
    <w:p w:rsidR="008C3467" w:rsidRPr="00820F7B" w:rsidRDefault="00E42714" w:rsidP="00A40FB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HK" w:eastAsia="zh-HK"/>
        </w:rPr>
        <w:t>注意事項</w:t>
      </w:r>
      <w:r w:rsidR="00906BBD">
        <w:rPr>
          <w:rFonts w:ascii="Times New Roman" w:hAnsi="Times New Roman" w:cs="Times New Roman"/>
          <w:b/>
          <w:bCs/>
          <w:sz w:val="24"/>
          <w:szCs w:val="24"/>
          <w:lang w:val="en-HK"/>
        </w:rPr>
        <w:t>：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5"/>
      </w:tblGrid>
      <w:tr w:rsidR="0084588B" w:rsidTr="00B96BF9">
        <w:tc>
          <w:tcPr>
            <w:tcW w:w="567" w:type="dxa"/>
          </w:tcPr>
          <w:p w:rsidR="008C3467" w:rsidRDefault="00E42714" w:rsidP="00820F7B">
            <w:pPr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</w:tcPr>
          <w:p w:rsidR="008C3467" w:rsidRDefault="00E42714" w:rsidP="002D4C9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損益表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的重要公式</w:t>
            </w:r>
            <w:r w:rsidR="004763E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</w:tr>
      <w:tr w:rsidR="0084588B" w:rsidTr="00B96BF9">
        <w:tc>
          <w:tcPr>
            <w:tcW w:w="567" w:type="dxa"/>
          </w:tcPr>
          <w:p w:rsidR="008C3467" w:rsidRDefault="008C3467" w:rsidP="00820F7B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8C3467" w:rsidRPr="006A05E3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(1)</w:t>
            </w:r>
          </w:p>
        </w:tc>
        <w:tc>
          <w:tcPr>
            <w:tcW w:w="8505" w:type="dxa"/>
          </w:tcPr>
          <w:p w:rsidR="008C3467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銷貨成本</w:t>
            </w:r>
          </w:p>
          <w:p w:rsidR="008C3467" w:rsidRPr="00421A9F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= </w:t>
            </w:r>
            <w:r w:rsidR="008F429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期初存貨</w:t>
            </w:r>
            <w:r w:rsidRPr="00421A9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 xml:space="preserve"> +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(</w:t>
            </w:r>
            <w:r w:rsidR="008F429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購貨</w:t>
            </w:r>
            <w:r w:rsidRPr="00421A9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 xml:space="preserve"> – </w:t>
            </w:r>
            <w:r w:rsidR="009A0BA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購貨退出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)</w:t>
            </w:r>
            <w:r w:rsidRPr="00421A9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 xml:space="preserve"> - </w:t>
            </w:r>
            <w:r w:rsidR="008F429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  <w:lang w:eastAsia="zh-TW"/>
              </w:rPr>
              <w:t>期末存貨</w:t>
            </w:r>
          </w:p>
        </w:tc>
      </w:tr>
      <w:tr w:rsidR="0084588B" w:rsidTr="00B96BF9">
        <w:tc>
          <w:tcPr>
            <w:tcW w:w="567" w:type="dxa"/>
          </w:tcPr>
          <w:p w:rsidR="008C3467" w:rsidRDefault="008C3467" w:rsidP="00820F7B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8C3467" w:rsidRPr="006A05E3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0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(2)</w:t>
            </w:r>
          </w:p>
        </w:tc>
        <w:tc>
          <w:tcPr>
            <w:tcW w:w="8505" w:type="dxa"/>
          </w:tcPr>
          <w:p w:rsidR="0051663E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毛利</w:t>
            </w:r>
            <w:r w:rsidR="008C3467" w:rsidRPr="006A0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8C3467" w:rsidRPr="006A05E3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  <w:r w:rsidR="009A0B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銷貨</w:t>
            </w:r>
            <w:r w:rsidRPr="006A0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EC15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銷貨成本</w:t>
            </w:r>
          </w:p>
        </w:tc>
      </w:tr>
      <w:tr w:rsidR="0084588B" w:rsidTr="00B96BF9">
        <w:tc>
          <w:tcPr>
            <w:tcW w:w="567" w:type="dxa"/>
          </w:tcPr>
          <w:p w:rsidR="00611A37" w:rsidRDefault="00611A37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11A37" w:rsidRPr="00611A37" w:rsidRDefault="00E42714" w:rsidP="00611A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(3)</w:t>
            </w:r>
          </w:p>
          <w:p w:rsidR="00611A37" w:rsidRPr="006A05E3" w:rsidRDefault="00611A37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611A37" w:rsidRPr="00611A37" w:rsidRDefault="00E42714" w:rsidP="00611A3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淨利</w:t>
            </w:r>
            <w:r w:rsidRPr="00611A3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或淨損失</w:t>
            </w:r>
          </w:p>
          <w:p w:rsidR="00611A37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= </w:t>
            </w: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毛利</w:t>
            </w: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+ </w:t>
            </w:r>
            <w:r w:rsidRPr="00611A37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其他</w:t>
            </w: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收益</w:t>
            </w: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 – </w:t>
            </w:r>
            <w:r w:rsidRPr="00611A3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費用</w:t>
            </w:r>
          </w:p>
        </w:tc>
      </w:tr>
      <w:tr w:rsidR="0084588B" w:rsidTr="00B96BF9">
        <w:tc>
          <w:tcPr>
            <w:tcW w:w="567" w:type="dxa"/>
          </w:tcPr>
          <w:p w:rsidR="008C3467" w:rsidRDefault="008C3467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7606" w:rsidRPr="006A05E3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(4)</w:t>
            </w:r>
          </w:p>
        </w:tc>
        <w:tc>
          <w:tcPr>
            <w:tcW w:w="8505" w:type="dxa"/>
          </w:tcPr>
          <w:p w:rsidR="00C67606" w:rsidRDefault="00E4271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成本</w:t>
            </w:r>
            <w:r w:rsidR="004763ED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="00E56BD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× (1 +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加成</w:t>
            </w:r>
            <w:r w:rsidR="004935C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率</w:t>
            </w:r>
            <w:r w:rsidR="00E56BD5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) = </w:t>
            </w:r>
            <w:r w:rsidR="0056180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發票價</w:t>
            </w:r>
            <w:r w:rsidR="00660F6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（</w:t>
            </w:r>
            <w:r w:rsidR="004935C0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售</w:t>
            </w:r>
            <w:r w:rsidR="007B1A9B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價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）</w:t>
            </w:r>
          </w:p>
          <w:p w:rsidR="00D16094" w:rsidRPr="006A05E3" w:rsidRDefault="00D16094" w:rsidP="00820F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4588B" w:rsidTr="00B96BF9">
        <w:tc>
          <w:tcPr>
            <w:tcW w:w="567" w:type="dxa"/>
          </w:tcPr>
          <w:p w:rsidR="00B96BF9" w:rsidRDefault="00E42714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</w:tcPr>
          <w:p w:rsidR="00B96BF9" w:rsidRPr="00E21AFB" w:rsidRDefault="00E42714" w:rsidP="00820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銷貨折扣</w:t>
            </w:r>
            <w:r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362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4917B9"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企業向</w:t>
            </w:r>
            <w:r w:rsidR="004935C0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提早償還債務的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給予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折扣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優惠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屬於</w:t>
            </w:r>
            <w:r w:rsidR="004935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借</w:t>
            </w:r>
            <w:r w:rsidR="0003621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方</w:t>
            </w:r>
            <w:r w:rsidR="0040305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結餘</w:t>
            </w:r>
            <w:r w:rsidR="004917B9" w:rsidRPr="00E21AFB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HK"/>
              </w:rPr>
              <w:t>的</w:t>
            </w:r>
            <w:r w:rsidR="00416170" w:rsidRPr="00E21A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zh-TW"/>
              </w:rPr>
              <w:t>費用</w:t>
            </w:r>
            <w:r w:rsidR="004935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帳戶</w:t>
            </w:r>
            <w:r w:rsidR="001224EA" w:rsidRPr="00E21AFB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HK"/>
              </w:rPr>
              <w:t>。</w:t>
            </w:r>
          </w:p>
          <w:p w:rsidR="00B96BF9" w:rsidRPr="00036218" w:rsidRDefault="00B96BF9" w:rsidP="00820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B96BF9">
        <w:tc>
          <w:tcPr>
            <w:tcW w:w="567" w:type="dxa"/>
          </w:tcPr>
          <w:p w:rsidR="00B96BF9" w:rsidRDefault="00E42714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1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EBF" w:rsidRDefault="00E33EBF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25012D" w:rsidRPr="00E21AFB" w:rsidRDefault="00E42714" w:rsidP="00820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購貨折扣</w:t>
            </w:r>
            <w:r w:rsidR="00B96BF9"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362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－</w:t>
            </w:r>
            <w:r w:rsidR="00CC6A58"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企業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因向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供應商提早償還債務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而獲得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的折扣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優惠</w:t>
            </w:r>
            <w:r w:rsidR="004917B9"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屬於</w:t>
            </w:r>
            <w:r w:rsidR="004935C0" w:rsidRPr="004935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貸</w:t>
            </w:r>
            <w:r w:rsidR="0003621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方</w:t>
            </w:r>
            <w:r w:rsidR="00403051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結餘</w:t>
            </w:r>
            <w:r w:rsidR="004917B9" w:rsidRPr="00E21AFB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HK"/>
              </w:rPr>
              <w:t>的</w:t>
            </w:r>
            <w:r w:rsidR="00416170" w:rsidRPr="00E21A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zh-TW"/>
              </w:rPr>
              <w:t>收益</w:t>
            </w:r>
            <w:r w:rsidR="004935C0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u w:val="single"/>
                <w:lang w:eastAsia="zh-TW"/>
              </w:rPr>
              <w:t>帳戶</w:t>
            </w:r>
            <w:r w:rsidR="001224EA" w:rsidRPr="00E21AFB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HK"/>
              </w:rPr>
              <w:t>。</w:t>
            </w:r>
          </w:p>
          <w:p w:rsidR="00E33EBF" w:rsidRPr="00E21AFB" w:rsidRDefault="00E33EBF" w:rsidP="00921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B96BF9">
        <w:tc>
          <w:tcPr>
            <w:tcW w:w="567" w:type="dxa"/>
          </w:tcPr>
          <w:p w:rsidR="0025012D" w:rsidRDefault="00E42714" w:rsidP="00820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9214" w:type="dxa"/>
            <w:gridSpan w:val="2"/>
          </w:tcPr>
          <w:p w:rsidR="0025012D" w:rsidRPr="00E21AFB" w:rsidRDefault="00E42714" w:rsidP="00820F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由於</w:t>
            </w:r>
            <w:r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銀行貸款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將於一年內到期</w:t>
            </w:r>
            <w:r w:rsidRPr="00E21AF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（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例如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日），因此在財務狀況表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分類為</w:t>
            </w:r>
            <w:r w:rsidRPr="00E21AF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zh-TW"/>
              </w:rPr>
              <w:t>流動負債</w:t>
            </w:r>
            <w:r w:rsidRPr="00E21AF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</w:tbl>
    <w:p w:rsidR="00B96BF9" w:rsidRDefault="00B96BF9" w:rsidP="00A40FB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75"/>
      </w:tblGrid>
      <w:tr w:rsidR="0084588B" w:rsidTr="00644AD0">
        <w:tc>
          <w:tcPr>
            <w:tcW w:w="9742" w:type="dxa"/>
            <w:gridSpan w:val="2"/>
          </w:tcPr>
          <w:p w:rsidR="00B96BF9" w:rsidRPr="00CD2E74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</w:t>
            </w:r>
            <w:r w:rsidR="004935C0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錯誤</w:t>
            </w:r>
            <w:r w:rsidR="00906B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：</w:t>
            </w:r>
          </w:p>
        </w:tc>
      </w:tr>
      <w:tr w:rsidR="0084588B" w:rsidTr="007E15F6">
        <w:tc>
          <w:tcPr>
            <w:tcW w:w="567" w:type="dxa"/>
          </w:tcPr>
          <w:p w:rsidR="00B96BF9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B96BF9" w:rsidRPr="002D4C94" w:rsidRDefault="00E42714" w:rsidP="00374382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雖然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計算出正確的數字，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但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無法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找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需要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借記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的帳戶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需要</w:t>
            </w:r>
            <w:r w:rsidR="0004005A" w:rsidRPr="000400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貸記的帳戶。</w:t>
            </w:r>
          </w:p>
        </w:tc>
      </w:tr>
      <w:tr w:rsidR="0084588B" w:rsidTr="007E15F6">
        <w:tc>
          <w:tcPr>
            <w:tcW w:w="567" w:type="dxa"/>
          </w:tcPr>
          <w:p w:rsidR="00B96BF9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B96BF9" w:rsidRPr="00374382" w:rsidRDefault="00E42714" w:rsidP="004763ED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</w:t>
            </w:r>
            <w:r w:rsidR="00CD6C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正確處理壞帳及</w:t>
            </w:r>
            <w:r w:rsidR="00416170"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呆帳</w:t>
            </w:r>
            <w:r w:rsidR="001149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</w:t>
            </w:r>
            <w:r w:rsidR="00416170"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備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7E15F6">
        <w:tc>
          <w:tcPr>
            <w:tcW w:w="567" w:type="dxa"/>
          </w:tcPr>
          <w:p w:rsidR="00B96BF9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5" w:type="dxa"/>
          </w:tcPr>
          <w:p w:rsidR="00B96BF9" w:rsidRPr="00374382" w:rsidRDefault="00E42714" w:rsidP="00373D21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</w:t>
            </w:r>
            <w:r w:rsidR="00906BBD"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銷貨折扣</w:t>
            </w:r>
            <w:r w:rsidR="0011498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</w:t>
            </w:r>
            <w:r w:rsidR="00906BBD"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購貨折扣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7E15F6">
        <w:tc>
          <w:tcPr>
            <w:tcW w:w="567" w:type="dxa"/>
          </w:tcPr>
          <w:p w:rsidR="00EE4ADA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5" w:type="dxa"/>
          </w:tcPr>
          <w:p w:rsidR="00EE4ADA" w:rsidRPr="00374382" w:rsidRDefault="00E4271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在財務狀況表中，錯誤分類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預付費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用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應計費用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7E15F6">
        <w:tc>
          <w:tcPr>
            <w:tcW w:w="567" w:type="dxa"/>
          </w:tcPr>
          <w:p w:rsidR="00EE4ADA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5" w:type="dxa"/>
          </w:tcPr>
          <w:p w:rsidR="00EE4ADA" w:rsidRPr="00374382" w:rsidRDefault="00E4271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在財務狀況表中，錯誤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地把</w:t>
            </w:r>
            <w:r w:rsidRPr="0037438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銀行貸款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歸類</w:t>
            </w:r>
            <w:r w:rsidR="00F25CB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為非流動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負債。</w:t>
            </w:r>
          </w:p>
        </w:tc>
      </w:tr>
      <w:tr w:rsidR="0084588B" w:rsidTr="007E15F6">
        <w:tc>
          <w:tcPr>
            <w:tcW w:w="567" w:type="dxa"/>
          </w:tcPr>
          <w:p w:rsidR="00EE4ADA" w:rsidRDefault="00E42714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175" w:type="dxa"/>
          </w:tcPr>
          <w:p w:rsidR="00EE4ADA" w:rsidRPr="00374382" w:rsidRDefault="00E4271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不準確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財務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報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表標題。例如，於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日的損益表或於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37438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日的資產負債表。</w:t>
            </w:r>
          </w:p>
        </w:tc>
      </w:tr>
      <w:tr w:rsidR="0084588B" w:rsidTr="007E15F6">
        <w:tc>
          <w:tcPr>
            <w:tcW w:w="567" w:type="dxa"/>
          </w:tcPr>
          <w:p w:rsidR="00E33EBF" w:rsidRDefault="00E33EBF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5" w:type="dxa"/>
          </w:tcPr>
          <w:p w:rsidR="00555BFE" w:rsidRPr="00374382" w:rsidRDefault="00555BFE" w:rsidP="00644AD0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7E15F6">
        <w:tc>
          <w:tcPr>
            <w:tcW w:w="567" w:type="dxa"/>
          </w:tcPr>
          <w:p w:rsidR="00B96BF9" w:rsidRDefault="00B96BF9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75" w:type="dxa"/>
          </w:tcPr>
          <w:p w:rsidR="00B96BF9" w:rsidRDefault="00B96BF9" w:rsidP="00644AD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FF1800" w:rsidRPr="00820F7B" w:rsidRDefault="00FF1800" w:rsidP="00D76FE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FF1800" w:rsidRPr="00820F7B" w:rsidSect="00D76FE5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813728" w:rsidRPr="00EE5369" w:rsidRDefault="00E42714" w:rsidP="00E3502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16" w:name="_Hlk29482481_0"/>
      <w:bookmarkStart w:id="17" w:name="_Hlk31180397_0"/>
      <w:bookmarkStart w:id="18" w:name="_Hlk26272968_0"/>
      <w:r w:rsidRPr="0034554E">
        <w:rPr>
          <w:rFonts w:ascii="Times New Roman" w:hAnsi="Times New Roman" w:cs="Times New Roman" w:hint="eastAsia"/>
          <w:sz w:val="24"/>
          <w:szCs w:val="24"/>
          <w:lang w:val="en-HK"/>
        </w:rPr>
        <w:t>分層課業</w:t>
      </w:r>
      <w:r w:rsidR="00DC3555"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Pr="0034554E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 w:rsidR="00917BA6"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有關財務報表編製的期末調整</w:t>
      </w:r>
    </w:p>
    <w:bookmarkEnd w:id="16"/>
    <w:p w:rsidR="00813728" w:rsidRDefault="00E42714" w:rsidP="00917BA6">
      <w:pPr>
        <w:tabs>
          <w:tab w:val="center" w:pos="4873"/>
          <w:tab w:val="left" w:pos="5925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 xml:space="preserve">　　　　　　　　　　　　　　　　　基礎課業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題目</w:t>
      </w:r>
    </w:p>
    <w:tbl>
      <w:tblPr>
        <w:tblStyle w:val="TableGrid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418"/>
        <w:gridCol w:w="423"/>
        <w:gridCol w:w="1096"/>
        <w:gridCol w:w="423"/>
      </w:tblGrid>
      <w:tr w:rsidR="0084588B" w:rsidTr="00E42714">
        <w:trPr>
          <w:gridAfter w:val="1"/>
          <w:wAfter w:w="423" w:type="dxa"/>
        </w:trPr>
        <w:tc>
          <w:tcPr>
            <w:tcW w:w="8217" w:type="dxa"/>
            <w:gridSpan w:val="2"/>
          </w:tcPr>
          <w:p w:rsidR="00FF1800" w:rsidRPr="00BD2352" w:rsidRDefault="00FF1800" w:rsidP="00BD2352">
            <w:pPr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19" w:name="_Hlk28689182_0"/>
            <w:bookmarkStart w:id="20" w:name="_Hlk29482511_0"/>
            <w:bookmarkEnd w:id="17"/>
          </w:p>
        </w:tc>
        <w:tc>
          <w:tcPr>
            <w:tcW w:w="1519" w:type="dxa"/>
            <w:gridSpan w:val="2"/>
          </w:tcPr>
          <w:p w:rsidR="00FF1800" w:rsidRDefault="00FF1800" w:rsidP="00A40FB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E42714">
        <w:tc>
          <w:tcPr>
            <w:tcW w:w="8640" w:type="dxa"/>
            <w:gridSpan w:val="3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亞倫公司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日的試算表如下：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813728" w:rsidP="008137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917BA6">
              <w:rPr>
                <w:rFonts w:ascii="Times New Roman" w:hAnsi="Times New Roman" w:cs="Times New Roman" w:hint="eastAsia"/>
                <w:sz w:val="24"/>
                <w:szCs w:val="24"/>
              </w:rPr>
              <w:t>方</w:t>
            </w:r>
          </w:p>
          <w:p w:rsidR="00813728" w:rsidRDefault="00E42714" w:rsidP="008137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917BA6">
              <w:rPr>
                <w:rFonts w:ascii="Times New Roman" w:hAnsi="Times New Roman" w:cs="Times New Roman" w:hint="eastAsia"/>
                <w:sz w:val="24"/>
                <w:szCs w:val="24"/>
              </w:rPr>
              <w:t>方</w:t>
            </w:r>
          </w:p>
          <w:p w:rsidR="00813728" w:rsidRDefault="00E42714" w:rsidP="0081372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C355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租金與差餉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應付貨款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折扣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</w:t>
            </w:r>
            <w:r w:rsidR="00917BA6">
              <w:rPr>
                <w:rFonts w:ascii="Times New Roman" w:hAnsi="Times New Roman" w:cs="Times New Roman" w:hint="eastAsia"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辦公室設備</w:t>
            </w:r>
          </w:p>
        </w:tc>
        <w:tc>
          <w:tcPr>
            <w:tcW w:w="1418" w:type="dxa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519" w:type="dxa"/>
            <w:gridSpan w:val="2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累積折舊</w:t>
            </w:r>
            <w:r w:rsidR="006329D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銀行貸款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E42714" w:rsidP="00813728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714,000</w:t>
            </w:r>
          </w:p>
        </w:tc>
        <w:tc>
          <w:tcPr>
            <w:tcW w:w="1519" w:type="dxa"/>
            <w:gridSpan w:val="2"/>
            <w:tcBorders>
              <w:bottom w:val="single" w:sz="4" w:space="0" w:color="auto"/>
            </w:tcBorders>
          </w:tcPr>
          <w:p w:rsidR="00813728" w:rsidRDefault="00813728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423" w:type="dxa"/>
        </w:trPr>
        <w:tc>
          <w:tcPr>
            <w:tcW w:w="6799" w:type="dxa"/>
          </w:tcPr>
          <w:p w:rsidR="00813728" w:rsidRDefault="00813728" w:rsidP="0081372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13728" w:rsidRDefault="00E42714" w:rsidP="00813728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</w:tr>
    </w:tbl>
    <w:p w:rsidR="00AC42DE" w:rsidRDefault="00AC42DE" w:rsidP="00A40FB2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9"/>
      </w:tblGrid>
      <w:tr w:rsidR="0084588B" w:rsidTr="00543EC6">
        <w:tc>
          <w:tcPr>
            <w:tcW w:w="9736" w:type="dxa"/>
            <w:gridSpan w:val="2"/>
          </w:tcPr>
          <w:p w:rsidR="00543EC6" w:rsidRDefault="00E42714" w:rsidP="00A40FB2">
            <w:pPr>
              <w:snapToGrid w:val="0"/>
              <w:ind w:left="567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 w:hint="eastAsia"/>
                <w:sz w:val="24"/>
                <w:szCs w:val="24"/>
              </w:rPr>
              <w:t>其他資料：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值為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$180,000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月，</w:t>
            </w:r>
            <w:bookmarkStart w:id="21" w:name="_Hlk28001346_0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以銷售或退回</w:t>
            </w:r>
            <w:bookmarkEnd w:id="21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方式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把發票價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運送予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一名顧客，其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計價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按成本加成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年度</w:t>
            </w:r>
            <w:r w:rsidRPr="00EF71D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賒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銷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日，顧客已接納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80%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的貨品。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保險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支付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到一張電費單，金額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，但並未記錄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帳冊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內。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註銷無法收回的債務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$8,00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為壞帳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呆帳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應收貨款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9169" w:type="dxa"/>
          </w:tcPr>
          <w:p w:rsidR="00917BA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銀行貸款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，將於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還款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/>
                <w:sz w:val="24"/>
                <w:szCs w:val="24"/>
              </w:rPr>
              <w:t>(vii)</w:t>
            </w:r>
          </w:p>
        </w:tc>
        <w:tc>
          <w:tcPr>
            <w:tcW w:w="9169" w:type="dxa"/>
          </w:tcPr>
          <w:p w:rsidR="00917BA6" w:rsidRPr="00543EC6" w:rsidRDefault="00E42714" w:rsidP="00917B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</w:t>
            </w:r>
            <w:r w:rsidR="001D676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遞減法計算折舊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，每年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543EC6">
        <w:tc>
          <w:tcPr>
            <w:tcW w:w="9736" w:type="dxa"/>
            <w:gridSpan w:val="2"/>
          </w:tcPr>
          <w:p w:rsidR="00934392" w:rsidRDefault="00934392" w:rsidP="00A40FB2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813728" w:rsidRPr="007C5FDF" w:rsidRDefault="00E42714" w:rsidP="00813728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7C5FDF">
              <w:rPr>
                <w:rFonts w:ascii="Times New Roman" w:hAnsi="Times New Roman" w:cs="Times New Roman" w:hint="eastAsia"/>
                <w:sz w:val="24"/>
                <w:szCs w:val="24"/>
              </w:rPr>
              <w:t>作業要求：</w:t>
            </w:r>
          </w:p>
          <w:p w:rsidR="00543EC6" w:rsidRDefault="00543EC6" w:rsidP="00A40FB2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169" w:type="dxa"/>
          </w:tcPr>
          <w:p w:rsidR="00917BA6" w:rsidRPr="00BD2352" w:rsidRDefault="00E42714" w:rsidP="007440A6">
            <w:pPr>
              <w:pStyle w:val="ListParagraph"/>
              <w:snapToGrid w:val="0"/>
              <w:ind w:left="0" w:right="-224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至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(vi)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項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所需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日記分錄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毋須分錄說明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</w:t>
            </w:r>
            <w:r w:rsidR="0054432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D6765" w:rsidRPr="001D676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(7</w:t>
            </w:r>
            <w:r w:rsidR="001D6765" w:rsidRPr="001D676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="001D6765" w:rsidRPr="001D676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169" w:type="dxa"/>
          </w:tcPr>
          <w:p w:rsidR="00917BA6" w:rsidRPr="00BD2352" w:rsidRDefault="00E42714" w:rsidP="00917B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Pr="0059566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損益表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917BA6" w:rsidRDefault="00E42714" w:rsidP="00917BA6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169" w:type="dxa"/>
          </w:tcPr>
          <w:p w:rsidR="008E6B1F" w:rsidRPr="008E6B1F" w:rsidRDefault="00E42714" w:rsidP="005C352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日的財務狀況表。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813728" w:rsidRDefault="00813728" w:rsidP="0081372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69" w:type="dxa"/>
          </w:tcPr>
          <w:p w:rsidR="00813728" w:rsidRPr="00543EC6" w:rsidRDefault="00E42714" w:rsidP="0081372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bookmarkEnd w:id="18"/>
      <w:bookmarkEnd w:id="19"/>
    </w:tbl>
    <w:p w:rsidR="00264F51" w:rsidRDefault="00264F51" w:rsidP="00A40F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264F51" w:rsidSect="00E42714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E1B60" w:rsidRPr="00EE5369" w:rsidRDefault="00E4271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22" w:name="_Hlk30168285"/>
      <w:bookmarkEnd w:id="20"/>
      <w:r>
        <w:rPr>
          <w:rFonts w:ascii="Times New Roman" w:hAnsi="Times New Roman" w:cs="Times New Roman"/>
          <w:sz w:val="24"/>
          <w:szCs w:val="24"/>
          <w:lang w:val="en-HK"/>
        </w:rPr>
        <w:t>分層課業</w:t>
      </w:r>
      <w:r w:rsidR="00133341">
        <w:rPr>
          <w:rFonts w:asciiTheme="minorEastAsia" w:hAnsiTheme="minorEastAsia" w:cs="Times New Roman" w:hint="eastAsia"/>
          <w:sz w:val="24"/>
          <w:szCs w:val="24"/>
          <w:lang w:val="en-HK" w:eastAsia="zh-HK"/>
        </w:rPr>
        <w:t>六</w:t>
      </w:r>
      <w:r>
        <w:rPr>
          <w:rFonts w:ascii="Times New Roman" w:hAnsi="Times New Roman" w:cs="Times New Roman"/>
          <w:sz w:val="24"/>
          <w:szCs w:val="24"/>
          <w:lang w:val="en-HK"/>
        </w:rPr>
        <w:t>：</w:t>
      </w:r>
      <w:r w:rsidRPr="00EE5369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917BA6"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有關財務報表編製的期末調整</w:t>
      </w:r>
    </w:p>
    <w:p w:rsidR="005E1B60" w:rsidRDefault="00E42714" w:rsidP="00BD2352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基礎課業</w:t>
      </w:r>
      <w:r w:rsidR="00BD2352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—工作紙</w:t>
      </w:r>
    </w:p>
    <w:p w:rsidR="00902CDD" w:rsidRDefault="00902CDD" w:rsidP="00902C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Style w:val="TableGrid"/>
        <w:tblW w:w="10327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866"/>
        <w:gridCol w:w="10"/>
        <w:gridCol w:w="25"/>
        <w:gridCol w:w="1720"/>
        <w:gridCol w:w="491"/>
        <w:gridCol w:w="74"/>
        <w:gridCol w:w="1483"/>
        <w:gridCol w:w="114"/>
        <w:gridCol w:w="4853"/>
        <w:gridCol w:w="237"/>
        <w:gridCol w:w="36"/>
        <w:gridCol w:w="261"/>
        <w:gridCol w:w="157"/>
      </w:tblGrid>
      <w:tr w:rsidR="0084588B" w:rsidTr="007440A6">
        <w:trPr>
          <w:gridAfter w:val="4"/>
          <w:wAfter w:w="691" w:type="dxa"/>
          <w:trHeight w:val="19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E42714" w:rsidP="00820F7B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1C64" w:rsidRPr="009C743A" w:rsidRDefault="00E42714" w:rsidP="006329DB">
            <w:pPr>
              <w:tabs>
                <w:tab w:val="right" w:pos="9746"/>
              </w:tabs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請</w:t>
            </w:r>
            <w:r w:rsidR="00917BA6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圈出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正確答案</w:t>
            </w:r>
            <w:r w:rsidR="006329D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，並</w:t>
            </w:r>
            <w:r w:rsidR="006329DB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每題</w:t>
            </w:r>
            <w:r w:rsidR="00917BA6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提供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的方</w:t>
            </w:r>
            <w:r w:rsidR="00917BA6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格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內計算</w:t>
            </w:r>
            <w:r w:rsidR="006329DB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答案</w:t>
            </w: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7A1FD4" w:rsidRPr="00D76091" w:rsidRDefault="007A1FD4" w:rsidP="00820F7B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1FD4" w:rsidRPr="00917BA6" w:rsidRDefault="007A1FD4" w:rsidP="00820F7B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7440A6">
        <w:trPr>
          <w:gridAfter w:val="3"/>
          <w:wAfter w:w="454" w:type="dxa"/>
          <w:trHeight w:val="19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23" w:name="_Hlk31207245"/>
          </w:p>
        </w:tc>
        <w:tc>
          <w:tcPr>
            <w:tcW w:w="87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C64" w:rsidRDefault="00E42714" w:rsidP="00361C64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3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31205303"/>
          </w:p>
        </w:tc>
        <w:tc>
          <w:tcPr>
            <w:tcW w:w="2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1C64" w:rsidRPr="007440A6" w:rsidRDefault="00E42714" w:rsidP="00FA1DB8">
            <w:pPr>
              <w:tabs>
                <w:tab w:val="right" w:pos="9746"/>
              </w:tabs>
              <w:ind w:firstLineChars="1600" w:firstLine="38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F51ADE">
              <w:rPr>
                <w:rFonts w:asciiTheme="minorEastAsia" w:hAnsiTheme="minorEastAsia" w:cs="Times New Roman" w:hint="eastAsia"/>
                <w:sz w:val="24"/>
                <w:szCs w:val="24"/>
              </w:rPr>
              <w:t>記</w:t>
            </w:r>
            <w:r w:rsidR="00FA1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F51ADE">
              <w:rPr>
                <w:rFonts w:asciiTheme="minorEastAsia" w:hAnsiTheme="minorEastAsia" w:cs="Times New Roman" w:hint="eastAsia"/>
                <w:sz w:val="24"/>
                <w:szCs w:val="24"/>
              </w:rPr>
              <w:t>記</w:t>
            </w:r>
          </w:p>
          <w:p w:rsidR="00361C64" w:rsidRPr="00D76091" w:rsidRDefault="00E42714" w:rsidP="009C743A">
            <w:pPr>
              <w:tabs>
                <w:tab w:val="right" w:pos="9746"/>
              </w:tabs>
              <w:ind w:right="430" w:firstLine="4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bookmarkEnd w:id="23"/>
      <w:tr w:rsidR="0084588B" w:rsidTr="007440A6">
        <w:trPr>
          <w:gridAfter w:val="4"/>
          <w:wAfter w:w="691" w:type="dxa"/>
          <w:trHeight w:val="379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Default="00E4271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9C743A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Pr="00D76091" w:rsidRDefault="007A1FD4" w:rsidP="00361C64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1FD4" w:rsidRDefault="00E4271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FD4" w:rsidRDefault="007A1FD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64" w:rsidRPr="00D76091" w:rsidRDefault="00E4271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048FA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C64" w:rsidRPr="00263BA2" w:rsidRDefault="00E4271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-1896745</wp:posOffset>
                      </wp:positionH>
                      <wp:positionV relativeFrom="paragraph">
                        <wp:posOffset>2192655</wp:posOffset>
                      </wp:positionV>
                      <wp:extent cx="6356350" cy="1790700"/>
                      <wp:effectExtent l="0" t="0" r="25400" b="19050"/>
                      <wp:wrapNone/>
                      <wp:docPr id="7700139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7A1FD4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 w:rsidRPr="009C743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賒銷，金額為未被顧客接納的銷貨值：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br/>
                                    <w:t>$______________ x ______% = $_____________</w:t>
                                  </w:r>
                                </w:p>
                                <w:p w:rsidR="00E42714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期末存貨，金額為未被顧客接納的存貨成本：</w:t>
                                  </w:r>
                                </w:p>
                                <w:p w:rsidR="00E42714" w:rsidRDefault="00E42714" w:rsidP="007A1FD4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$________________÷ (1 + ______%) × ________% = </w:t>
                                  </w:r>
                                  <w:r w:rsidRPr="00811E2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$_____________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-149.35pt;margin-top:172.65pt;width:500.5pt;height:1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">
                      <v:textbox>
                        <w:txbxContent>
                          <w:p w:rsidR="00E42714" w:rsidRDefault="00E42714" w:rsidP="007A1FD4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 w:rsidRPr="009C743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賒銷，金額為未被顧客接納的銷貨值：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br/>
                              <w:t>$______________ x ______% = $_____________</w:t>
                            </w:r>
                          </w:p>
                          <w:p w:rsidR="00E42714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期末存貨，金額為未被顧客接納的存貨成本：</w:t>
                            </w:r>
                          </w:p>
                          <w:p w:rsidR="00E42714" w:rsidRDefault="00E42714" w:rsidP="007A1FD4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$________________÷ (1 + ______%) × ________% = </w:t>
                            </w:r>
                            <w:r w:rsidRPr="00811E2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$_____________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4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E42714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  <w:r w:rsidR="00C7153A"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C64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3A" w:rsidRPr="00D76091" w:rsidRDefault="00C7153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E4271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-2804795</wp:posOffset>
                      </wp:positionH>
                      <wp:positionV relativeFrom="paragraph">
                        <wp:posOffset>82550</wp:posOffset>
                      </wp:positionV>
                      <wp:extent cx="6356350" cy="1187450"/>
                      <wp:effectExtent l="0" t="0" r="25400" b="12700"/>
                      <wp:wrapNone/>
                      <wp:docPr id="2404717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1187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EE556E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bookmarkStart w:id="25" w:name="_Hlk47014635"/>
                                  <w:bookmarkEnd w:id="25"/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按本財政年度尚未產生費用的月份數目，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A32BCC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的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保險費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及少計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BD23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預付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 w:rsidRPr="00EE556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費用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$_________________ x _______ ÷ 12 = </w:t>
                                  </w:r>
                                  <w:r w:rsidRPr="00811E24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$_____________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left:0;text-align:left;margin-left:-220.85pt;margin-top:6.5pt;width:500.5pt;height:9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">
                      <v:textbox>
                        <w:txbxContent>
                          <w:p w:rsidR="00E42714" w:rsidRDefault="00E42714" w:rsidP="00EE556E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bookmarkStart w:id="26" w:name="_Hlk47014635"/>
                            <w:bookmarkEnd w:id="26"/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按本財政年度尚未產生費用的月份數目，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A32BCC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的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保險費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及少計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的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應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BD23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預付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 w:rsidRPr="00EE556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費用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$_________________ x _______ ÷ 12 = </w:t>
                            </w:r>
                            <w:r w:rsidRPr="00811E24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$_____________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4588B" w:rsidTr="007440A6">
        <w:trPr>
          <w:gridAfter w:val="4"/>
          <w:wAfter w:w="691" w:type="dxa"/>
          <w:trHeight w:val="17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0B36" w:rsidRDefault="00300B36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B36" w:rsidRPr="00D76091" w:rsidRDefault="00300B36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48FA" w:rsidRDefault="001048FA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8FA" w:rsidRPr="00D76091" w:rsidRDefault="001048FA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1"/>
          <w:wAfter w:w="157" w:type="dxa"/>
          <w:trHeight w:val="199"/>
        </w:trPr>
        <w:tc>
          <w:tcPr>
            <w:tcW w:w="101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643" w:rsidRDefault="00E42714" w:rsidP="00E51F1D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31267137"/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7440A6">
        <w:trPr>
          <w:gridAfter w:val="1"/>
          <w:wAfter w:w="157" w:type="dxa"/>
          <w:trHeight w:val="380"/>
        </w:trPr>
        <w:tc>
          <w:tcPr>
            <w:tcW w:w="26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643" w:rsidRPr="00D76091" w:rsidRDefault="002D0643" w:rsidP="00E51F1D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0643" w:rsidRPr="00FA1DB8" w:rsidRDefault="00E42714" w:rsidP="00FA1DB8">
            <w:pPr>
              <w:tabs>
                <w:tab w:val="right" w:pos="9746"/>
              </w:tabs>
              <w:ind w:firstLineChars="1600" w:firstLine="38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BD2352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  <w:r w:rsidR="00FA1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97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D2352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  <w:p w:rsidR="002D0643" w:rsidRPr="00D76091" w:rsidRDefault="00E42714" w:rsidP="00E51F1D">
            <w:pPr>
              <w:tabs>
                <w:tab w:val="right" w:pos="9746"/>
              </w:tabs>
              <w:ind w:right="430" w:firstLine="4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bookmarkEnd w:id="27"/>
      <w:tr w:rsidR="0084588B" w:rsidTr="007440A6">
        <w:trPr>
          <w:gridAfter w:val="4"/>
          <w:wAfter w:w="691" w:type="dxa"/>
          <w:trHeight w:val="123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E4271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C64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643" w:rsidRPr="00D76091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E4271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-2905760</wp:posOffset>
                      </wp:positionH>
                      <wp:positionV relativeFrom="paragraph">
                        <wp:posOffset>103505</wp:posOffset>
                      </wp:positionV>
                      <wp:extent cx="6356350" cy="762000"/>
                      <wp:effectExtent l="0" t="0" r="25400" b="19050"/>
                      <wp:wrapNone/>
                      <wp:docPr id="19871756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電費及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應計費用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left:0;text-align:left;margin-left:-228.8pt;margin-top:8.15pt;width:500.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">
                      <v:textbox>
                        <w:txbxContent>
                          <w:p w:rsidR="00E42714" w:rsidRPr="009C743A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電費及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應計費用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4588B" w:rsidTr="007440A6">
        <w:trPr>
          <w:gridAfter w:val="4"/>
          <w:wAfter w:w="691" w:type="dxa"/>
          <w:trHeight w:val="17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179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2D0643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0643" w:rsidRDefault="002D0643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0643" w:rsidRPr="00D76091" w:rsidRDefault="002D0643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4"/>
          <w:wAfter w:w="691" w:type="dxa"/>
          <w:trHeight w:val="53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E42714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C64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64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C64" w:rsidRPr="00D76091" w:rsidRDefault="00361C64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C64" w:rsidRPr="00D76091" w:rsidRDefault="00361C6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gridAfter w:val="2"/>
          <w:wAfter w:w="418" w:type="dxa"/>
          <w:trHeight w:val="2480"/>
        </w:trPr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060" w:rsidRDefault="006E406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4060" w:rsidRDefault="006E4060" w:rsidP="00361C64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4060" w:rsidRPr="00D76091" w:rsidRDefault="006E4060" w:rsidP="007440A6">
            <w:pPr>
              <w:tabs>
                <w:tab w:val="right" w:pos="9746"/>
              </w:tabs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4060" w:rsidRDefault="006E4060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E42714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-2884186</wp:posOffset>
                      </wp:positionH>
                      <wp:positionV relativeFrom="paragraph">
                        <wp:posOffset>314680</wp:posOffset>
                      </wp:positionV>
                      <wp:extent cx="6124781" cy="4263241"/>
                      <wp:effectExtent l="0" t="0" r="28575" b="23495"/>
                      <wp:wrapNone/>
                      <wp:docPr id="14418932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781" cy="42632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9C743A">
                                  <w:pPr>
                                    <w:spacing w:line="360" w:lineRule="auto"/>
                                    <w:ind w:left="1440" w:hanging="144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註銷壞帳時，應收貨款會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減少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呆帳準備會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減少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E42714" w:rsidRPr="005B2B41" w:rsidRDefault="00E42714" w:rsidP="009C743A">
                                  <w:pPr>
                                    <w:spacing w:line="360" w:lineRule="auto"/>
                                    <w:ind w:left="1440" w:hanging="1440"/>
                                    <w:rPr>
                                      <w:rFonts w:ascii="Comic Sans MS" w:eastAsia="DengXian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編製呆帳準備帳戶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10305" w:type="dxa"/>
                                    <w:tblInd w:w="224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08"/>
                                    <w:gridCol w:w="150"/>
                                    <w:gridCol w:w="1472"/>
                                    <w:gridCol w:w="1560"/>
                                    <w:gridCol w:w="1586"/>
                                    <w:gridCol w:w="170"/>
                                    <w:gridCol w:w="745"/>
                                    <w:gridCol w:w="975"/>
                                    <w:gridCol w:w="595"/>
                                    <w:gridCol w:w="745"/>
                                    <w:gridCol w:w="847"/>
                                    <w:gridCol w:w="52"/>
                                  </w:tblGrid>
                                  <w:tr w:rsidR="00E42714" w:rsidTr="007440A6">
                                    <w:trPr>
                                      <w:gridAfter w:val="1"/>
                                      <w:wAfter w:w="52" w:type="dxa"/>
                                      <w:trHeight w:val="307"/>
                                    </w:trPr>
                                    <w:tc>
                                      <w:tcPr>
                                        <w:tcW w:w="140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83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002DB3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eastAsia="DengXi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 xml:space="preserve">                                            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呆帳準備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62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A32BCC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1013"/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+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2"/>
                                      <w:wAfter w:w="899" w:type="dxa"/>
                                      <w:trHeight w:val="307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2019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42714" w:rsidRDefault="00E42714" w:rsidP="007440A6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12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2019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15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A32BCC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158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trHeight w:val="260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HK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HK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6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24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HK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HK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HK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646E00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bdr w:val="single" w:sz="4" w:space="0" w:color="auto" w:frame="1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9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trHeight w:val="260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6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24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646E00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bdr w:val="single" w:sz="4" w:space="0" w:color="auto" w:frame="1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39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3"/>
                                      <w:wAfter w:w="1644" w:type="dxa"/>
                                      <w:trHeight w:val="307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31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餘額轉下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計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算步驟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56" w:type="dxa"/>
                                        <w:gridSpan w:val="2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24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ascii="Times New Roman" w:hAnsi="Times New Roman" w:cs="Times New Roman" w:hint="eastAsia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1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rPr>
                                            <w:rFonts w:ascii="Times New Roman" w:hAnsi="Times New Roman" w:cs="Times New Roman"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Times New Roman" w:hAnsi="Times New Roman" w:cs="Times New Roman" w:hint="eastAsia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壞帳</w:t>
                                        </w:r>
                                        <w:r w:rsidRPr="007440A6">
                                          <w:rPr>
                                            <w:rFonts w:ascii="Times New Roman" w:hAnsi="Times New Roman" w:cs="Times New Roman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 xml:space="preserve"> (</w:t>
                                        </w:r>
                                        <w:r w:rsidRPr="007440A6">
                                          <w:rPr>
                                            <w:rFonts w:ascii="Times New Roman" w:hAnsi="Times New Roman" w:cs="Times New Roman" w:hint="eastAsia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結平數目</w:t>
                                        </w:r>
                                        <w:r w:rsidRPr="007440A6">
                                          <w:rPr>
                                            <w:rFonts w:ascii="Times New Roman" w:hAnsi="Times New Roman" w:cs="Times New Roman"/>
                                            <w:iCs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2"/>
                                      <w:wAfter w:w="899" w:type="dxa"/>
                                      <w:trHeight w:val="307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  <w:gridSpan w:val="3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 w:right="240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iCs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2"/>
                                      <w:wAfter w:w="899" w:type="dxa"/>
                                      <w:trHeight w:val="296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  <w:gridSpan w:val="3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2"/>
                                      <w:wAfter w:w="899" w:type="dxa"/>
                                      <w:trHeight w:val="296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Pr="00021B33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noProof/>
                                            <w:sz w:val="24"/>
                                            <w:szCs w:val="24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  <w:gridSpan w:val="3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1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Default="00E42714" w:rsidP="00D973F7">
                                        <w:pPr>
                                          <w:pStyle w:val="ListParagraph"/>
                                          <w:tabs>
                                            <w:tab w:val="right" w:pos="9746"/>
                                          </w:tabs>
                                          <w:snapToGrid w:val="0"/>
                                          <w:ind w:left="0"/>
                                          <w:jc w:val="right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42714" w:rsidRDefault="00E42714" w:rsidP="00436963">
                                  <w:pPr>
                                    <w:spacing w:line="360" w:lineRule="auto"/>
                                    <w:ind w:left="2160" w:hanging="72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:rsidR="00E42714" w:rsidRDefault="00E42714" w:rsidP="00B47214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#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經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(ii)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調整及註銷壞帳後的應收貨款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×</w:t>
                                  </w:r>
                                  <w:r w:rsidRPr="003C7B23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%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</w:p>
                                <w:p w:rsidR="00E42714" w:rsidRPr="003C7B23" w:rsidRDefault="00E42714" w:rsidP="003C7B2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3C7B2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=</w:t>
                                  </w:r>
                                  <w:r w:rsidRPr="003C7B23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  <w:t xml:space="preserve">$(__________ - _________ - _________) x ____% = $_________ </w:t>
                                  </w:r>
                                </w:p>
                                <w:p w:rsidR="00E42714" w:rsidRDefault="00E42714" w:rsidP="00B47214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61" type="#_x0000_t202" style="position:absolute;left:0;text-align:left;margin-left:-227.1pt;margin-top:24.8pt;width:482.25pt;height:33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">
                      <v:textbox>
                        <w:txbxContent>
                          <w:p w:rsidR="00E42714" w:rsidRDefault="00E42714" w:rsidP="009C743A">
                            <w:pPr>
                              <w:spacing w:line="360" w:lineRule="auto"/>
                              <w:ind w:left="1440" w:hanging="144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註銷壞帳時，應收貨款會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增加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減少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呆帳準備會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增加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減少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  <w:p w:rsidR="00E42714" w:rsidRPr="005B2B41" w:rsidRDefault="00E42714" w:rsidP="009C743A">
                            <w:pPr>
                              <w:spacing w:line="360" w:lineRule="auto"/>
                              <w:ind w:left="1440" w:hanging="1440"/>
                              <w:rPr>
                                <w:rFonts w:ascii="Comic Sans MS" w:eastAsia="DengXian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編製呆帳準備帳戶</w:t>
                            </w:r>
                          </w:p>
                          <w:tbl>
                            <w:tblPr>
                              <w:tblStyle w:val="TableGrid"/>
                              <w:tblW w:w="10305" w:type="dxa"/>
                              <w:tblInd w:w="22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8"/>
                              <w:gridCol w:w="150"/>
                              <w:gridCol w:w="1472"/>
                              <w:gridCol w:w="1560"/>
                              <w:gridCol w:w="1586"/>
                              <w:gridCol w:w="170"/>
                              <w:gridCol w:w="745"/>
                              <w:gridCol w:w="975"/>
                              <w:gridCol w:w="595"/>
                              <w:gridCol w:w="745"/>
                              <w:gridCol w:w="847"/>
                              <w:gridCol w:w="52"/>
                            </w:tblGrid>
                            <w:tr w:rsidR="00E42714" w:rsidTr="007440A6">
                              <w:trPr>
                                <w:gridAfter w:val="1"/>
                                <w:wAfter w:w="52" w:type="dxa"/>
                                <w:trHeight w:val="307"/>
                              </w:trPr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Pr="00002DB3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eastAsia="DengXi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呆帳準備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A32BCC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10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+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2"/>
                                <w:wAfter w:w="899" w:type="dxa"/>
                                <w:trHeight w:val="307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42714" w:rsidRDefault="00E42714" w:rsidP="007440A6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1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A32BCC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158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trHeight w:val="260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2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H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646E00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bdr w:val="single" w:sz="4" w:space="0" w:color="auto" w:frame="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714" w:rsidTr="007440A6">
                              <w:trPr>
                                <w:trHeight w:val="260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2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646E00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bdr w:val="single" w:sz="4" w:space="0" w:color="auto" w:frame="1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3"/>
                                <w:wAfter w:w="1644" w:type="dxa"/>
                                <w:trHeight w:val="307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餘額轉下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算步驟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2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7440A6">
                                    <w:rPr>
                                      <w:rFonts w:ascii="Times New Roman" w:hAnsi="Times New Roman" w:cs="Times New Roman" w:hint="eastAsia"/>
                                      <w:iCs/>
                                      <w:sz w:val="24"/>
                                      <w:szCs w:val="24"/>
                                    </w:rPr>
                                    <w:t>壞帳</w:t>
                                  </w:r>
                                  <w:r w:rsidRPr="007440A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7440A6">
                                    <w:rPr>
                                      <w:rFonts w:ascii="Times New Roman" w:hAnsi="Times New Roman" w:cs="Times New Roman" w:hint="eastAsia"/>
                                      <w:iCs/>
                                      <w:sz w:val="24"/>
                                      <w:szCs w:val="24"/>
                                    </w:rPr>
                                    <w:t>結平數目</w:t>
                                  </w:r>
                                  <w:r w:rsidRPr="007440A6">
                                    <w:rPr>
                                      <w:rFonts w:ascii="Times New Roman" w:hAnsi="Times New Roman" w:cs="Times New Roman"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2"/>
                                <w:wAfter w:w="899" w:type="dxa"/>
                                <w:trHeight w:val="307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 w:right="2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2"/>
                                <w:wAfter w:w="899" w:type="dxa"/>
                                <w:trHeight w:val="296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2"/>
                                <w:wAfter w:w="899" w:type="dxa"/>
                                <w:trHeight w:val="296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Pr="00021B33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Default="00E42714" w:rsidP="00D973F7">
                                  <w:pPr>
                                    <w:pStyle w:val="ListParagraph"/>
                                    <w:tabs>
                                      <w:tab w:val="right" w:pos="9746"/>
                                    </w:tabs>
                                    <w:snapToGrid w:val="0"/>
                                    <w:ind w:left="0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42714" w:rsidRDefault="00E42714" w:rsidP="00436963">
                            <w:pPr>
                              <w:spacing w:line="360" w:lineRule="auto"/>
                              <w:ind w:left="2160" w:hanging="72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E42714" w:rsidRDefault="00E42714" w:rsidP="00B47214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#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經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(ii)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調整及註銷壞帳後的應收貨款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×</w:t>
                            </w:r>
                            <w:r w:rsidRPr="003C7B23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%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  <w:p w:rsidR="00E42714" w:rsidRPr="003C7B23" w:rsidRDefault="00E42714" w:rsidP="003C7B2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 w:rsidRPr="003C7B2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=</w:t>
                            </w:r>
                            <w:r w:rsidRPr="003C7B2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  <w:t xml:space="preserve">$(__________ - _________ - _________) x ____% = $_________ </w:t>
                            </w:r>
                          </w:p>
                          <w:p w:rsidR="00E42714" w:rsidRDefault="00E42714" w:rsidP="00B47214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7440A6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F7" w:rsidRPr="00D76091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3F7" w:rsidRDefault="00D973F7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73F7" w:rsidRDefault="00D973F7" w:rsidP="007440A6">
            <w:pPr>
              <w:tabs>
                <w:tab w:val="left" w:pos="2595"/>
                <w:tab w:val="right" w:pos="9746"/>
              </w:tabs>
              <w:ind w:right="960" w:hanging="10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Default="00E42714" w:rsidP="007440A6">
            <w:pPr>
              <w:tabs>
                <w:tab w:val="left" w:pos="8880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  <w:r w:rsidR="00D6144D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D973F7" w:rsidRDefault="00D973F7" w:rsidP="00D973F7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Default="00D973F7" w:rsidP="00D973F7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Default="00D973F7" w:rsidP="007440A6">
            <w:pPr>
              <w:tabs>
                <w:tab w:val="right" w:pos="9746"/>
              </w:tabs>
              <w:ind w:right="9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Default="00D973F7" w:rsidP="00D973F7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Default="00D973F7" w:rsidP="00D973F7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Pr="007440A6" w:rsidRDefault="00D973F7" w:rsidP="00D973F7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  <w:p w:rsidR="00D973F7" w:rsidRPr="007440A6" w:rsidRDefault="00D973F7" w:rsidP="007440A6">
            <w:pPr>
              <w:tabs>
                <w:tab w:val="right" w:pos="9746"/>
              </w:tabs>
              <w:ind w:right="9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4588B" w:rsidTr="007440A6">
        <w:tc>
          <w:tcPr>
            <w:tcW w:w="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73F7" w:rsidRDefault="00D973F7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973F7" w:rsidRPr="00D76091" w:rsidRDefault="00D973F7" w:rsidP="00361C64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B23" w:rsidRDefault="003C7B23" w:rsidP="007440A6">
      <w:pPr>
        <w:tabs>
          <w:tab w:val="left" w:pos="1384"/>
        </w:tabs>
      </w:pPr>
    </w:p>
    <w:p w:rsidR="003C7B23" w:rsidRDefault="003C7B23" w:rsidP="007440A6">
      <w:pPr>
        <w:tabs>
          <w:tab w:val="left" w:pos="1384"/>
        </w:tabs>
      </w:pPr>
    </w:p>
    <w:p w:rsidR="006E4060" w:rsidRDefault="00E42714">
      <w:r>
        <w:br w:type="page"/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462"/>
        <w:gridCol w:w="7168"/>
      </w:tblGrid>
      <w:tr w:rsidR="0084588B" w:rsidTr="007440A6">
        <w:tc>
          <w:tcPr>
            <w:tcW w:w="9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2"/>
          <w:bookmarkEnd w:id="24"/>
          <w:p w:rsidR="00E47497" w:rsidRDefault="00E42714" w:rsidP="00C44E91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497" w:rsidRPr="00FA1DB8" w:rsidRDefault="00E42714" w:rsidP="00FA1DB8">
            <w:pPr>
              <w:tabs>
                <w:tab w:val="right" w:pos="9746"/>
              </w:tabs>
              <w:ind w:firstLineChars="1600" w:firstLine="38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  <w:r w:rsidR="00FA1D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  <w:p w:rsidR="00E47497" w:rsidRPr="00D76091" w:rsidRDefault="00E42714" w:rsidP="00C44E91">
            <w:pPr>
              <w:tabs>
                <w:tab w:val="right" w:pos="9746"/>
              </w:tabs>
              <w:ind w:right="430" w:firstLine="4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2714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2714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328295</wp:posOffset>
                      </wp:positionV>
                      <wp:extent cx="6356350" cy="2057400"/>
                      <wp:effectExtent l="0" t="0" r="25400" b="19050"/>
                      <wp:wrapNone/>
                      <wp:docPr id="72095528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Pr="005B2B41" w:rsidRDefault="00E42714" w:rsidP="00E4749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eastAsia="DengXian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 w:rsidRPr="004217DA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貸款利息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及應計利息，金額為已產生但尚未支付的利息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E42714" w:rsidRDefault="00E42714" w:rsidP="00E4749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銀行貸款金額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x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利率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x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產生費用的月份數目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÷ 12 </w:t>
                                  </w:r>
                                </w:p>
                                <w:p w:rsidR="00E42714" w:rsidRDefault="00E42714" w:rsidP="00E47497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= $_____________x _______% x ________ ÷ 12 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= $_____________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62" type="#_x0000_t202" style="position:absolute;margin-left:-5.25pt;margin-top:25.85pt;width:500.5pt;height:16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">
                      <v:textbox>
                        <w:txbxContent>
                          <w:p w:rsidR="00E42714" w:rsidRPr="005B2B41" w:rsidRDefault="00E42714" w:rsidP="00E47497">
                            <w:pPr>
                              <w:spacing w:line="360" w:lineRule="auto"/>
                              <w:jc w:val="both"/>
                              <w:rPr>
                                <w:rFonts w:ascii="Comic Sans MS" w:eastAsia="DengXian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 w:rsidRPr="004217DA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貸款利息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及應計利息，金額為已產生但尚未支付的利息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</w:p>
                          <w:p w:rsidR="00E42714" w:rsidRDefault="00E42714" w:rsidP="00E47497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=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銀行貸款金額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利率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x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產生費用的月份數目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÷ 12 </w:t>
                            </w:r>
                          </w:p>
                          <w:p w:rsidR="00E42714" w:rsidRDefault="00E42714" w:rsidP="00E47497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= $_____________x _______% x ________ ÷ 12 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= $_____________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rPr>
          <w:trHeight w:val="59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nil"/>
              <w:left w:val="nil"/>
              <w:bottom w:val="nil"/>
              <w:right w:val="nil"/>
            </w:tcBorders>
          </w:tcPr>
          <w:p w:rsidR="00E47497" w:rsidRPr="00D76091" w:rsidRDefault="00E47497" w:rsidP="00C44E91">
            <w:pPr>
              <w:tabs>
                <w:tab w:val="right" w:pos="9746"/>
              </w:tabs>
              <w:ind w:right="430" w:firstLine="40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62D" w:rsidRDefault="0077762D" w:rsidP="00A40FB2">
      <w:pPr>
        <w:tabs>
          <w:tab w:val="right" w:pos="9746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7762D" w:rsidSect="009C743A">
          <w:headerReference w:type="default" r:id="rId11"/>
          <w:footerReference w:type="default" r:id="rId12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103"/>
        <w:gridCol w:w="1134"/>
        <w:gridCol w:w="1134"/>
        <w:gridCol w:w="992"/>
        <w:gridCol w:w="142"/>
      </w:tblGrid>
      <w:tr w:rsidR="0084588B" w:rsidTr="007440A6">
        <w:tc>
          <w:tcPr>
            <w:tcW w:w="709" w:type="dxa"/>
          </w:tcPr>
          <w:p w:rsidR="006268F5" w:rsidRPr="003B0F2C" w:rsidRDefault="00E42714" w:rsidP="00A40FB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072" w:type="dxa"/>
            <w:gridSpan w:val="6"/>
          </w:tcPr>
          <w:p w:rsidR="006268F5" w:rsidRDefault="006268F5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002BB2" w:rsidRDefault="00002BB2" w:rsidP="00A40FB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002BB2" w:rsidRPr="003B0F2C" w:rsidRDefault="00002BB2" w:rsidP="00834B9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8F5" w:rsidRPr="003B0F2C" w:rsidRDefault="00E42714" w:rsidP="004A6162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8F5" w:rsidRPr="003B0F2C" w:rsidRDefault="00E42714" w:rsidP="004A6162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268F5" w:rsidRPr="003B0F2C" w:rsidRDefault="00E42714" w:rsidP="004A6162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268F5" w:rsidRPr="003B0F2C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 w:rsidR="00DE67D4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($____________  - $_____________</w:t>
            </w:r>
            <w:r w:rsidR="00DE67D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DE67D4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</w:t>
            </w:r>
            <w:r w:rsidR="00DE67D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ii)</w:t>
            </w:r>
            <w:r w:rsid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103" w:type="dxa"/>
          </w:tcPr>
          <w:p w:rsidR="006268F5" w:rsidRPr="000F7082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Pr="000F7082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834B93" w:rsidRDefault="00834B93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8F5" w:rsidRPr="0031797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68F5" w:rsidRPr="0031797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DB8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103" w:type="dxa"/>
          </w:tcPr>
          <w:p w:rsidR="00FA1DB8" w:rsidRPr="0031797C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1134" w:type="dxa"/>
          </w:tcPr>
          <w:p w:rsidR="00FA1DB8" w:rsidRPr="0031797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FA1DB8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1DB8" w:rsidRPr="001F491E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834B93" w:rsidRDefault="00834B93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C87D61" w:rsidRPr="003B0F2C" w:rsidRDefault="00C87D61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87D61" w:rsidRPr="003B0F2C" w:rsidRDefault="00C87D61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87D61" w:rsidRPr="00FA1DB8" w:rsidRDefault="00E42714" w:rsidP="00FA1DB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減：期末存貨</w:t>
            </w:r>
          </w:p>
        </w:tc>
        <w:tc>
          <w:tcPr>
            <w:tcW w:w="1134" w:type="dxa"/>
          </w:tcPr>
          <w:p w:rsidR="00C87D61" w:rsidRPr="00AC5571" w:rsidRDefault="00C87D61" w:rsidP="004A6162">
            <w:pPr>
              <w:pStyle w:val="ListParagraph"/>
              <w:widowControl w:val="0"/>
              <w:snapToGrid w:val="0"/>
              <w:spacing w:after="0" w:line="36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gridSpan w:val="2"/>
          </w:tcPr>
          <w:p w:rsidR="00C87D61" w:rsidRPr="001F491E" w:rsidRDefault="00C87D61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7E572B" w:rsidRPr="003B0F2C" w:rsidRDefault="007E572B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7E572B" w:rsidRPr="009C743A" w:rsidRDefault="00E42714" w:rsidP="00834B93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C743A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ab/>
              <w:t>($____________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834B9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+</w:t>
            </w:r>
            <w:r w:rsidRPr="009C743A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$_____________</w:t>
            </w:r>
            <w:r w:rsidR="00DE67D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Pr="009C743A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572B" w:rsidRPr="003B0F2C" w:rsidRDefault="007E572B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572B" w:rsidRPr="003B0F2C" w:rsidRDefault="007E572B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7E572B" w:rsidRPr="003B0F2C" w:rsidRDefault="007E572B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7E572B" w:rsidRPr="001F491E" w:rsidRDefault="007E572B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6268F5" w:rsidRPr="003B0F2C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DB8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FA1DB8" w:rsidRPr="003B0F2C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5103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A1DB8" w:rsidRPr="001F491E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6268F5" w:rsidRPr="003B0F2C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6268F5" w:rsidRPr="001F491E" w:rsidRDefault="006268F5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FA1DB8" w:rsidRPr="003B0F2C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237" w:type="dxa"/>
            <w:gridSpan w:val="2"/>
          </w:tcPr>
          <w:p w:rsidR="00FA1DB8" w:rsidRPr="005E6B2A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1134" w:type="dxa"/>
            <w:tcBorders>
              <w:left w:val="nil"/>
            </w:tcBorders>
          </w:tcPr>
          <w:p w:rsidR="00FA1DB8" w:rsidRPr="005E6B2A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FA1DB8" w:rsidRPr="001F491E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FA1DB8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</w:p>
          <w:p w:rsidR="000A135F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 + $___________</w:t>
            </w:r>
            <w:r w:rsidR="00DE67D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1C2854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  <w:r w:rsidRP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ab/>
            </w:r>
          </w:p>
          <w:p w:rsidR="000A135F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- $__________</w:t>
            </w:r>
            <w:r w:rsidR="00DE67D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(iii)</w:t>
            </w:r>
            <w:r w:rsidRPr="001C285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6237" w:type="dxa"/>
            <w:gridSpan w:val="2"/>
          </w:tcPr>
          <w:p w:rsidR="000A135F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壞帳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7440A6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(v)</w:t>
            </w: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34B93" w:rsidRDefault="00834B93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834B93" w:rsidRDefault="00834B93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3B2B90" w:rsidRPr="003B0F2C" w:rsidRDefault="003B2B90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3B2B90" w:rsidRDefault="003B2B90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B2B90" w:rsidRDefault="003B2B90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3B2B90" w:rsidRDefault="003B2B90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B2B90" w:rsidRDefault="003B2B90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" w:type="dxa"/>
          </w:tcPr>
          <w:p w:rsidR="003B2B90" w:rsidRPr="001F491E" w:rsidRDefault="003B2B90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A135F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7440A6">
        <w:tc>
          <w:tcPr>
            <w:tcW w:w="709" w:type="dxa"/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left w:val="nil"/>
            </w:tcBorders>
          </w:tcPr>
          <w:p w:rsidR="000A135F" w:rsidRPr="003B0F2C" w:rsidRDefault="00E42714" w:rsidP="004A616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1134" w:type="dxa"/>
            <w:tcBorders>
              <w:left w:val="nil"/>
            </w:tcBorders>
          </w:tcPr>
          <w:p w:rsidR="000A135F" w:rsidRPr="003B0F2C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A135F" w:rsidRPr="001F491E" w:rsidRDefault="000A135F" w:rsidP="004A616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</w:tbl>
    <w:p w:rsidR="00E3502E" w:rsidRDefault="00E42714">
      <w:r>
        <w:br w:type="page"/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387"/>
        <w:gridCol w:w="357"/>
        <w:gridCol w:w="635"/>
        <w:gridCol w:w="992"/>
        <w:gridCol w:w="1134"/>
        <w:gridCol w:w="76"/>
      </w:tblGrid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E42714" w:rsidP="000A13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br/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072" w:type="dxa"/>
            <w:gridSpan w:val="6"/>
          </w:tcPr>
          <w:p w:rsidR="000A135F" w:rsidRDefault="000A135F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002BB2" w:rsidRDefault="00002BB2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002BB2" w:rsidRDefault="00002BB2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002BB2" w:rsidRPr="003B0F2C" w:rsidRDefault="00002BB2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0A135F" w:rsidP="000A13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0A135F" w:rsidRPr="003B0F2C" w:rsidRDefault="000A135F" w:rsidP="000A13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A135F" w:rsidRPr="003B0F2C" w:rsidRDefault="00E42714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135F" w:rsidRPr="003B0F2C" w:rsidRDefault="00E42714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35F" w:rsidRPr="003B0F2C" w:rsidRDefault="00E42714" w:rsidP="000A135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002BB2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92" w:type="dxa"/>
            <w:gridSpan w:val="2"/>
          </w:tcPr>
          <w:p w:rsidR="000A135F" w:rsidRPr="000F7082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0F7082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0F7082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371" w:type="dxa"/>
            <w:gridSpan w:val="4"/>
          </w:tcPr>
          <w:p w:rsidR="00FA1DB8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1C2854" w:rsidRPr="000A135F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($____________ + $_____________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  <w:p w:rsidR="000A135F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135F" w:rsidRPr="0031797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0A135F" w:rsidRPr="0031797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1C2854" w:rsidRPr="003B0F2C" w:rsidRDefault="001C285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1C2854" w:rsidRDefault="001C285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1C2854" w:rsidRPr="0031797C" w:rsidRDefault="001C285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1C2854" w:rsidRPr="0031797C" w:rsidRDefault="001C2854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C2854" w:rsidRDefault="001C2854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2854" w:rsidRDefault="001C2854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1C2854" w:rsidRPr="001F491E" w:rsidRDefault="001C2854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9676D3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92" w:type="dxa"/>
            <w:gridSpan w:val="2"/>
          </w:tcPr>
          <w:p w:rsidR="000A135F" w:rsidRPr="0031797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636F7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11" w:type="dxa"/>
            <w:gridSpan w:val="3"/>
          </w:tcPr>
          <w:p w:rsidR="000A135F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="008636F7">
              <w:t xml:space="preserve"> </w:t>
            </w:r>
            <w:r w:rsidR="008636F7" w:rsidRPr="008636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($____________ + $_____________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="008636F7" w:rsidRPr="008636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635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3B2B9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FA1DB8" w:rsidRDefault="00E42714" w:rsidP="003B2B9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  <w:p w:rsidR="001C2854" w:rsidRPr="003B0F2C" w:rsidRDefault="00E42714" w:rsidP="003B2B90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($____________ - $___________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="00CA4F3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- $____________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4"/>
          </w:tcPr>
          <w:p w:rsidR="000A135F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減：呆帳</w:t>
            </w:r>
            <w:r w:rsidR="007D3CF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="00E00A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</w:p>
          <w:p w:rsidR="00A56A02" w:rsidRDefault="00E42714" w:rsidP="00A56A0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A56A0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($____________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×</w:t>
            </w:r>
            <w:r w:rsidRPr="00A56A0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_____%)</w:t>
            </w: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</w:t>
            </w:r>
            <w:r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9676D3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9676D3" w:rsidRDefault="00E42714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709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A1DB8" w:rsidRPr="003B0F2C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7D3CF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E00A9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6329D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(vi)</w:t>
            </w:r>
          </w:p>
        </w:tc>
        <w:tc>
          <w:tcPr>
            <w:tcW w:w="992" w:type="dxa"/>
            <w:gridSpan w:val="2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FA1DB8" w:rsidRPr="001F491E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FA1DB8" w:rsidRPr="003B0F2C" w:rsidRDefault="00E42714" w:rsidP="00FA1DB8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  <w:r w:rsidR="006329D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992" w:type="dxa"/>
            <w:gridSpan w:val="2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FA1DB8" w:rsidRPr="003B0F2C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1DB8" w:rsidRPr="001F491E" w:rsidRDefault="00FA1DB8" w:rsidP="00FA1DB8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A135F" w:rsidRPr="003B0F2C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0A135F" w:rsidRPr="001F491E" w:rsidRDefault="000A135F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6" w:type="dxa"/>
        </w:trPr>
        <w:tc>
          <w:tcPr>
            <w:tcW w:w="709" w:type="dxa"/>
          </w:tcPr>
          <w:p w:rsidR="009F6B89" w:rsidRPr="003B0F2C" w:rsidRDefault="009F6B89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9F6B89" w:rsidRPr="003B0F2C" w:rsidRDefault="009F6B89" w:rsidP="00002BB2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F6B89" w:rsidRPr="003B0F2C" w:rsidRDefault="009F6B89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6B89" w:rsidRPr="003B0F2C" w:rsidRDefault="009F6B89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F6B89" w:rsidRPr="001F491E" w:rsidRDefault="009F6B89" w:rsidP="00002BB2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27391E" w:rsidRDefault="0027391E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FA1DB8" w:rsidRPr="00FA1DB8" w:rsidRDefault="00E42714" w:rsidP="007440A6">
      <w:pPr>
        <w:snapToGrid w:val="0"/>
        <w:spacing w:after="0"/>
        <w:ind w:right="-148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00FA1DB8">
        <w:rPr>
          <w:rFonts w:ascii="Times New Roman" w:hAnsi="Times New Roman" w:cs="Times New Roman" w:hint="eastAsia"/>
          <w:sz w:val="24"/>
          <w:szCs w:val="24"/>
          <w:lang w:val="en-HK"/>
        </w:rPr>
        <w:t>分層課業</w:t>
      </w:r>
      <w:r w:rsidR="00E30CDD"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Pr="00FA1DB8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 w:rsidRPr="00FA1DB8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917BA6">
        <w:rPr>
          <w:rFonts w:ascii="Times New Roman" w:hAnsi="Times New Roman" w:cs="Times New Roman" w:hint="eastAsia"/>
          <w:sz w:val="24"/>
          <w:szCs w:val="24"/>
          <w:lang w:val="en-HK"/>
        </w:rPr>
        <w:t>有關財務報表編製的期末調整</w:t>
      </w:r>
    </w:p>
    <w:p w:rsidR="0027391E" w:rsidRDefault="00E42714" w:rsidP="00FA1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基礎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課業</w:t>
      </w:r>
      <w:r w:rsidR="00FA1DB8" w:rsidRPr="00FA1DB8">
        <w:rPr>
          <w:rFonts w:ascii="Times New Roman" w:hAnsi="Times New Roman" w:cs="Times New Roman" w:hint="eastAsia"/>
          <w:sz w:val="24"/>
          <w:szCs w:val="24"/>
          <w:lang w:val="en-HK"/>
        </w:rPr>
        <w:t>—建議答案及解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說筆記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468"/>
        <w:gridCol w:w="468"/>
        <w:gridCol w:w="14"/>
        <w:gridCol w:w="30"/>
        <w:gridCol w:w="193"/>
        <w:gridCol w:w="1681"/>
        <w:gridCol w:w="566"/>
        <w:gridCol w:w="90"/>
        <w:gridCol w:w="4410"/>
        <w:gridCol w:w="1268"/>
        <w:gridCol w:w="622"/>
      </w:tblGrid>
      <w:tr w:rsidR="0084588B" w:rsidTr="009C743A">
        <w:trPr>
          <w:gridAfter w:val="1"/>
          <w:wAfter w:w="622" w:type="dxa"/>
          <w:trHeight w:val="298"/>
        </w:trPr>
        <w:tc>
          <w:tcPr>
            <w:tcW w:w="91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391E" w:rsidRPr="007D3CF6" w:rsidRDefault="0027391E" w:rsidP="0027391E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84588B" w:rsidTr="009C743A">
        <w:trPr>
          <w:trHeight w:val="28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9C743A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DB8" w:rsidRPr="007D3CF6" w:rsidRDefault="00E42714" w:rsidP="00FA1DB8">
            <w:pPr>
              <w:tabs>
                <w:tab w:val="right" w:pos="9746"/>
              </w:tabs>
              <w:ind w:right="16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9C743A">
        <w:trPr>
          <w:trHeight w:val="287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C743A">
            <w:pPr>
              <w:tabs>
                <w:tab w:val="right" w:pos="9746"/>
              </w:tabs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C743A">
            <w:pPr>
              <w:tabs>
                <w:tab w:val="right" w:pos="9746"/>
              </w:tabs>
              <w:ind w:right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9C743A">
        <w:trPr>
          <w:trHeight w:val="30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937DC0">
            <w:pPr>
              <w:tabs>
                <w:tab w:val="right" w:pos="9746"/>
              </w:tabs>
              <w:ind w:left="1131" w:hanging="1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946">
              <w:rPr>
                <w:rFonts w:ascii="Times New Roman" w:hAnsi="Times New Roman" w:cs="Times New Roman" w:hint="eastAsia"/>
                <w:sz w:val="24"/>
                <w:szCs w:val="24"/>
              </w:rPr>
              <w:t>銷貨</w: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6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B248A6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6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FA1DB8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B248A6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B248A6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84588B" w:rsidTr="009C743A">
        <w:trPr>
          <w:trHeight w:val="368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263BA2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E4271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397482</wp:posOffset>
                      </wp:positionH>
                      <wp:positionV relativeFrom="paragraph">
                        <wp:posOffset>142737</wp:posOffset>
                      </wp:positionV>
                      <wp:extent cx="254442" cy="234563"/>
                      <wp:effectExtent l="0" t="0" r="12700" b="13335"/>
                      <wp:wrapNone/>
                      <wp:docPr id="78834495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15" o:spid="_x0000_s1062" style="width:20.03pt;height:18.47pt;margin-top:11.24pt;margin-left:31.3pt;mso-wrap-distance-bottom:0;mso-wrap-distance-left:9pt;mso-wrap-distance-right:9pt;mso-wrap-distance-top:0;position:absolute;v-text-anchor:middle;z-index:251705344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E4271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862689</wp:posOffset>
                      </wp:positionH>
                      <wp:positionV relativeFrom="paragraph">
                        <wp:posOffset>-46990</wp:posOffset>
                      </wp:positionV>
                      <wp:extent cx="254442" cy="234563"/>
                      <wp:effectExtent l="0" t="0" r="12700" b="13335"/>
                      <wp:wrapNone/>
                      <wp:docPr id="1024854972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18" o:spid="_x0000_s1063" style="width:20.03pt;height:18.47pt;margin-top:-3.7pt;margin-left:67.93pt;mso-wrap-distance-bottom:0;mso-wrap-distance-left:9pt;mso-wrap-distance-right:9pt;mso-wrap-distance-top:0;position:absolute;v-text-anchor:middle;z-index:251709440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6E51C1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E4271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-1625600</wp:posOffset>
                      </wp:positionV>
                      <wp:extent cx="6356350" cy="1790700"/>
                      <wp:effectExtent l="0" t="0" r="25400" b="19050"/>
                      <wp:wrapNone/>
                      <wp:docPr id="12978597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6E51C1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賒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銷，金額為未被顧客接納的銷貨值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$120,000 x 20% = $24,000</w:t>
                                  </w:r>
                                </w:p>
                                <w:p w:rsidR="00E42714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期末存貨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，金額為未被顧客接納的存貨成本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E42714" w:rsidRDefault="00E42714" w:rsidP="006E51C1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$120,000 ÷ (1 + 50%) × 20% = $16,000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-5.5pt;margin-top:-128pt;width:500.5pt;height:14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">
                      <v:textbox>
                        <w:txbxContent>
                          <w:p w:rsidR="00E42714" w:rsidRDefault="00E42714" w:rsidP="006E51C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賒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銷，金額為未被顧客接納的銷貨值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$120,000 x 20% = $24,000</w:t>
                            </w:r>
                          </w:p>
                          <w:p w:rsidR="00E42714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期末存貨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，金額為未被顧客接納的存貨成本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</w:p>
                          <w:p w:rsidR="00E42714" w:rsidRDefault="00E42714" w:rsidP="006E51C1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$120,000 ÷ (1 + 50%) × 20% = $16,000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1C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1C1" w:rsidRPr="00D76091" w:rsidRDefault="006E51C1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E42714">
        <w:trPr>
          <w:trHeight w:val="30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預付保險費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6C6768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84588B" w:rsidTr="009C743A">
        <w:trPr>
          <w:trHeight w:val="1593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-367819</wp:posOffset>
                      </wp:positionH>
                      <wp:positionV relativeFrom="paragraph">
                        <wp:posOffset>342393</wp:posOffset>
                      </wp:positionV>
                      <wp:extent cx="6356350" cy="1818229"/>
                      <wp:effectExtent l="0" t="0" r="25400" b="10795"/>
                      <wp:wrapNone/>
                      <wp:docPr id="13437672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18182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AA0A34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按</w:t>
                                  </w:r>
                                  <w:r w:rsidRPr="0072225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本財政年度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尚未</w:t>
                                  </w:r>
                                  <w:r w:rsidRPr="0072225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產生費用的月份數目，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的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保險費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*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及少計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應計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預付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費用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E42714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$6,000 x 3 ÷ 12 = $1,500</w:t>
                                  </w:r>
                                </w:p>
                                <w:p w:rsidR="00E42714" w:rsidRPr="00CA4658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注意事項：本財政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度所產生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的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保險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是根據保單的保障期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即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2019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月至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的開始日期決定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，而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非繳費日期（即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）。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-28.95pt;margin-top:26.95pt;width:500.5pt;height:143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">
                      <v:textbox>
                        <w:txbxContent>
                          <w:p w:rsidR="00E42714" w:rsidRDefault="00E42714" w:rsidP="00AA0A34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按</w:t>
                            </w:r>
                            <w:r w:rsidRPr="0072225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本財政年度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尚未</w:t>
                            </w:r>
                            <w:r w:rsidRPr="0072225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產生費用的月份數目，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的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保險費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*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及少計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的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應計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預付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費用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</w:p>
                          <w:p w:rsidR="00E42714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$6,000 x 3 ÷ 12 = $1,500</w:t>
                            </w:r>
                          </w:p>
                          <w:p w:rsidR="00E42714" w:rsidRPr="00CA4658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注意事項：本財政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年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度所產生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的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保險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費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是根據保單的保障期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即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2019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年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月至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的開始日期決定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，而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非繳費日期（即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日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）。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796013</wp:posOffset>
                      </wp:positionH>
                      <wp:positionV relativeFrom="paragraph">
                        <wp:posOffset>396130</wp:posOffset>
                      </wp:positionV>
                      <wp:extent cx="254442" cy="234563"/>
                      <wp:effectExtent l="0" t="0" r="12700" b="13335"/>
                      <wp:wrapNone/>
                      <wp:docPr id="2031963397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19" o:spid="_x0000_s1066" style="width:20.03pt;height:18.47pt;margin-top:31.19pt;margin-left:62.68pt;mso-wrap-distance-bottom:0;mso-wrap-distance-left:9pt;mso-wrap-distance-right:9pt;mso-wrap-distance-top:0;position:absolute;v-text-anchor:middle;z-index:25171353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325865</wp:posOffset>
                      </wp:positionH>
                      <wp:positionV relativeFrom="paragraph">
                        <wp:posOffset>367776</wp:posOffset>
                      </wp:positionV>
                      <wp:extent cx="254442" cy="234563"/>
                      <wp:effectExtent l="0" t="0" r="12700" b="13335"/>
                      <wp:wrapNone/>
                      <wp:docPr id="2077089262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0" o:spid="_x0000_s1067" style="width:20.03pt;height:18.47pt;margin-top:28.96pt;margin-left:25.66pt;mso-wrap-distance-bottom:0;mso-wrap-distance-left:9pt;mso-wrap-distance-right:9pt;mso-wrap-distance-top:0;position:absolute;v-text-anchor:middle;z-index:251717632" filled="f" fillcolor="this" stroked="t" strokecolor="black" strokeweight="1pt"/>
                  </w:pict>
                </mc:Fallback>
              </mc:AlternateContent>
            </w: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34" w:rsidRPr="00D76091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34" w:rsidRPr="00D76091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34" w:rsidRPr="00D76091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58" w:rsidRDefault="00CA4658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58" w:rsidRDefault="00CA4658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658" w:rsidRDefault="00CA4658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34" w:rsidRPr="00D76091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30169733"/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603250</wp:posOffset>
                      </wp:positionV>
                      <wp:extent cx="6356350" cy="419100"/>
                      <wp:effectExtent l="0" t="0" r="25400" b="19050"/>
                      <wp:wrapNone/>
                      <wp:docPr id="185549143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Pr="009C743A" w:rsidRDefault="00E42714" w:rsidP="00EE556E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電費及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應計費用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:rsidR="00E42714" w:rsidRPr="00EE556E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65" type="#_x0000_t202" style="position:absolute;margin-left:-4.5pt;margin-top:47.5pt;width:500.5pt;height:3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">
                      <v:textbox>
                        <w:txbxContent>
                          <w:p w:rsidR="00E42714" w:rsidRPr="009C743A" w:rsidRDefault="00E42714" w:rsidP="00EE556E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電費及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應計費用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</w:p>
                          <w:p w:rsidR="00E42714" w:rsidRPr="00EE556E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D46B2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46B2" w:rsidRPr="00FA1DB8" w:rsidRDefault="00E42714" w:rsidP="006C6768">
            <w:pPr>
              <w:tabs>
                <w:tab w:val="right" w:pos="9746"/>
              </w:tabs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應計電費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bookmarkEnd w:id="28"/>
      <w:tr w:rsidR="0084588B" w:rsidTr="009C743A">
        <w:trPr>
          <w:trHeight w:val="796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279566</wp:posOffset>
                      </wp:positionH>
                      <wp:positionV relativeFrom="paragraph">
                        <wp:posOffset>240030</wp:posOffset>
                      </wp:positionV>
                      <wp:extent cx="254442" cy="234563"/>
                      <wp:effectExtent l="0" t="0" r="12700" b="13335"/>
                      <wp:wrapNone/>
                      <wp:docPr id="1379767740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1" o:spid="_x0000_s1069" style="width:20.03pt;height:18.47pt;margin-top:18.9pt;margin-left:22.01pt;mso-wrap-distance-bottom:0;mso-wrap-distance-left:9pt;mso-wrap-distance-right:9pt;mso-wrap-distance-top:0;position:absolute;v-text-anchor:middle;z-index:251721728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255325</wp:posOffset>
                      </wp:positionH>
                      <wp:positionV relativeFrom="paragraph">
                        <wp:posOffset>256181</wp:posOffset>
                      </wp:positionV>
                      <wp:extent cx="254442" cy="234563"/>
                      <wp:effectExtent l="0" t="0" r="12700" b="13335"/>
                      <wp:wrapNone/>
                      <wp:docPr id="863509905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2" o:spid="_x0000_s1070" style="width:20.03pt;height:18.47pt;margin-top:20.17pt;margin-left:20.1pt;mso-wrap-distance-bottom:0;mso-wrap-distance-left:9pt;mso-wrap-distance-right:9pt;mso-wrap-distance-top:0;position:absolute;v-text-anchor:middle;z-index:251725824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0A34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A34" w:rsidRPr="00D76091" w:rsidRDefault="00AA0A3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814F8" w:rsidRDefault="001814F8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4F8" w:rsidRDefault="001814F8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4F8" w:rsidRDefault="001814F8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4F8" w:rsidRPr="00D76091" w:rsidRDefault="001814F8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46B2" w:rsidRDefault="00E42714">
            <w:pPr>
              <w:tabs>
                <w:tab w:val="right" w:pos="9746"/>
              </w:tabs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E30CDD">
              <w:rPr>
                <w:rFonts w:ascii="Times New Roman" w:hAnsi="Times New Roman" w:cs="Times New Roman" w:hint="eastAsia"/>
                <w:sz w:val="24"/>
                <w:szCs w:val="24"/>
              </w:rPr>
              <w:t>壞帳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11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7440A6" w:rsidRDefault="00E42714" w:rsidP="00937DC0">
            <w:pPr>
              <w:tabs>
                <w:tab w:val="right" w:pos="9746"/>
              </w:tabs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30CDD"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588B" w:rsidTr="009C743A">
        <w:trPr>
          <w:trHeight w:val="271"/>
        </w:trPr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-6350</wp:posOffset>
                      </wp:positionV>
                      <wp:extent cx="254442" cy="234563"/>
                      <wp:effectExtent l="0" t="0" r="12700" b="13335"/>
                      <wp:wrapNone/>
                      <wp:docPr id="774185142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5" o:spid="_x0000_s1071" style="width:20.03pt;height:18.47pt;margin-top:-0.5pt;margin-left:84.9pt;mso-wrap-distance-bottom:0;mso-wrap-distance-left:9pt;mso-wrap-distance-right:9pt;mso-wrap-distance-top:0;position:absolute;v-text-anchor:middle;z-index:25173401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-175895</wp:posOffset>
                      </wp:positionV>
                      <wp:extent cx="254442" cy="234563"/>
                      <wp:effectExtent l="0" t="0" r="12700" b="13335"/>
                      <wp:wrapNone/>
                      <wp:docPr id="130372812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3" o:spid="_x0000_s1072" style="width:20.03pt;height:18.47pt;margin-top:-13.85pt;margin-left:233.15pt;mso-wrap-distance-bottom:0;mso-wrap-distance-left:9pt;mso-wrap-distance-right:9pt;mso-wrap-distance-top:0;position:absolute;v-text-anchor:middle;z-index:251729920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5D46B2">
        <w:trPr>
          <w:trHeight w:val="2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1CAF" w:rsidRDefault="00FD1CAF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CAF" w:rsidRDefault="00FD1CA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CAF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CAF" w:rsidRPr="00D76091" w:rsidRDefault="00FD1CA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Default="00FD4E1F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margin">
                        <wp:posOffset>-496996</wp:posOffset>
                      </wp:positionH>
                      <wp:positionV relativeFrom="paragraph">
                        <wp:posOffset>-2513170</wp:posOffset>
                      </wp:positionV>
                      <wp:extent cx="6432550" cy="4823209"/>
                      <wp:effectExtent l="0" t="0" r="25400" b="15875"/>
                      <wp:wrapNone/>
                      <wp:docPr id="191990303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2550" cy="48232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Pr="0075189A" w:rsidRDefault="00E42714" w:rsidP="009C743A">
                                  <w:pPr>
                                    <w:spacing w:line="360" w:lineRule="auto"/>
                                    <w:ind w:left="1440" w:hanging="1440"/>
                                    <w:rPr>
                                      <w:rFonts w:ascii="Comic Sans MS" w:eastAsia="DengXian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1: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註銷壞帳時，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收貨款會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減少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呆帳準備會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增加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減少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)*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E42714" w:rsidRDefault="00E42714" w:rsidP="00FD4E1F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2: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編製呆帳準備帳戶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Overlap w:val="never"/>
                                    <w:tblW w:w="981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08"/>
                                    <w:gridCol w:w="150"/>
                                    <w:gridCol w:w="1472"/>
                                    <w:gridCol w:w="390"/>
                                    <w:gridCol w:w="1170"/>
                                    <w:gridCol w:w="1586"/>
                                    <w:gridCol w:w="34"/>
                                    <w:gridCol w:w="881"/>
                                    <w:gridCol w:w="975"/>
                                    <w:gridCol w:w="304"/>
                                    <w:gridCol w:w="1350"/>
                                    <w:gridCol w:w="38"/>
                                    <w:gridCol w:w="52"/>
                                  </w:tblGrid>
                                  <w:tr w:rsidR="00E42714" w:rsidTr="007440A6">
                                    <w:trPr>
                                      <w:gridAfter w:val="1"/>
                                      <w:wAfter w:w="52" w:type="dxa"/>
                                      <w:trHeight w:val="354"/>
                                    </w:trPr>
                                    <w:tc>
                                      <w:tcPr>
                                        <w:tcW w:w="1408" w:type="dxa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83" w:type="dxa"/>
                                        <w:gridSpan w:val="7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                             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呆帳準備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67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  <w:t>+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trHeight w:val="307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2019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$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1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2019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19" w:type="dxa"/>
                                        <w:gridSpan w:val="5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  <w:t>$</w:t>
                                        </w:r>
                                      </w:p>
                                    </w:tc>
                                  </w:tr>
                                  <w:tr w:rsidR="00E42714" w:rsidTr="00E42714">
                                    <w:trPr>
                                      <w:trHeight w:val="260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12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月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31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應收貨款</w:t>
                                        </w:r>
                                      </w:p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壞帳註銷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8,000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6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1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月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1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日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hideMark/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承上結餘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</w:p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列於試算表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44" w:type="dxa"/>
                                        <w:gridSpan w:val="4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20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,000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trHeight w:val="296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12 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月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31 </w:t>
                                        </w:r>
                                        <w:r w:rsidRPr="007440A6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A27B4F" w:rsidRDefault="00E42714" w:rsidP="00DF5681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A27B4F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餘額轉下</w:t>
                                        </w:r>
                                      </w:p>
                                      <w:p w:rsidR="00E42714" w:rsidRPr="007440A6" w:rsidRDefault="00E42714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 w:rsidRPr="00DF5681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(</w:t>
                                        </w:r>
                                        <w:r w:rsidRPr="00DF5681"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計算步驟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#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6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41,600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20" w:type="dxa"/>
                                        <w:gridSpan w:val="2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12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0" w:type="dxa"/>
                                        <w:gridSpan w:val="6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tabs>
                                            <w:tab w:val="left" w:pos="2589"/>
                                          </w:tabs>
                                          <w:spacing w:after="160" w:line="360" w:lineRule="auto"/>
                                          <w:ind w:right="-374" w:hanging="39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壞帳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結平數目</w:t>
                                        </w:r>
                                        <w:r>
                                          <w:rPr>
                                            <w:rFonts w:ascii="Comic Sans MS" w:hAnsi="Comic Sans MS" w:hint="eastAsia"/>
                                            <w:b/>
                                            <w:bCs/>
                                            <w:lang w:eastAsia="zh-TW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ab/>
                                          <w:t>29,600</w:t>
                                        </w:r>
                                      </w:p>
                                    </w:tc>
                                  </w:tr>
                                  <w:tr w:rsidR="00E42714" w:rsidTr="007440A6">
                                    <w:trPr>
                                      <w:gridAfter w:val="2"/>
                                      <w:wAfter w:w="90" w:type="dxa"/>
                                      <w:trHeight w:val="191"/>
                                    </w:trPr>
                                    <w:tc>
                                      <w:tcPr>
                                        <w:tcW w:w="1558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62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A90547">
                                        <w:pPr>
                                          <w:spacing w:after="160" w:line="360" w:lineRule="auto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7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doub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49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6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0" w:type="dxa"/>
                                        <w:gridSpan w:val="5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double" w:sz="4" w:space="0" w:color="auto"/>
                                          <w:right w:val="nil"/>
                                        </w:tcBorders>
                                      </w:tcPr>
                                      <w:p w:rsidR="00E42714" w:rsidRPr="007440A6" w:rsidRDefault="00E42714" w:rsidP="007440A6">
                                        <w:pPr>
                                          <w:spacing w:after="160" w:line="360" w:lineRule="auto"/>
                                          <w:jc w:val="right"/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49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6</w:t>
                                        </w:r>
                                        <w:r w:rsidRPr="007440A6">
                                          <w:rPr>
                                            <w:rFonts w:ascii="Comic Sans MS" w:hAnsi="Comic Sans MS"/>
                                            <w:b/>
                                            <w:bCs/>
                                            <w:lang w:eastAsia="zh-TW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</w:tr>
                                </w:tbl>
                                <w:p w:rsidR="00E42714" w:rsidRDefault="00E42714" w:rsidP="007440A6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:rsidR="00E42714" w:rsidRDefault="00E42714" w:rsidP="007440A6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#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經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(ii)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調整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及註銷壞帳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後的應收貨款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×</w:t>
                                  </w:r>
                                  <w:r w:rsidRPr="00DC3D52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% </w:t>
                                  </w:r>
                                </w:p>
                                <w:p w:rsidR="00E42714" w:rsidRDefault="00E42714" w:rsidP="007440A6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  <w:t xml:space="preserve">$(864,000 – 24,000 – 8,000) x 5%  </w:t>
                                  </w:r>
                                  <w:r w:rsidRPr="009C743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 w:rsidRPr="009C743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41,600</w:t>
                                  </w:r>
                                </w:p>
                                <w:p w:rsidR="00E42714" w:rsidRDefault="00E42714" w:rsidP="001A46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  <w:p w:rsidR="00E42714" w:rsidRDefault="00E42714" w:rsidP="001A46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  <w:p w:rsidR="00E42714" w:rsidRDefault="00E42714" w:rsidP="001A46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</w:p>
                                <w:p w:rsidR="00E42714" w:rsidRPr="001A46DD" w:rsidRDefault="00E42714" w:rsidP="001A46DD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注意事項：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呆帳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準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是按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經調整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及註銷壞帳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後的應收貨款</w:t>
                                  </w:r>
                                  <w:r w:rsidRPr="0021032B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餘額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計算。因此，在計算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呆帳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準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前，你應閱讀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整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道題目，找出所有與</w:t>
                                  </w:r>
                                  <w:r w:rsidRPr="007367E4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應收貨款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相關的調整。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:rsidR="00E42714" w:rsidRDefault="00E42714" w:rsidP="009C743A">
                                  <w:pPr>
                                    <w:spacing w:line="360" w:lineRule="auto"/>
                                    <w:ind w:left="2160" w:hanging="72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66" type="#_x0000_t202" style="position:absolute;margin-left:-39.15pt;margin-top:-197.9pt;width:506.5pt;height:379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">
                      <v:textbox>
                        <w:txbxContent>
                          <w:p w:rsidR="00E42714" w:rsidRPr="0075189A" w:rsidRDefault="00E42714" w:rsidP="009C743A">
                            <w:pPr>
                              <w:spacing w:line="360" w:lineRule="auto"/>
                              <w:ind w:left="1440" w:hanging="1440"/>
                              <w:rPr>
                                <w:rFonts w:ascii="Comic Sans MS" w:eastAsia="DengXian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1: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註銷壞帳時，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應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收貨款會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增加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減少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呆帳準備會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增加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減少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)*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  <w:p w:rsidR="00E42714" w:rsidRDefault="00E42714" w:rsidP="00FD4E1F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步驟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2: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編製呆帳準備帳戶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Style w:val="TableGrid"/>
                              <w:tblOverlap w:val="never"/>
                              <w:tblW w:w="98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8"/>
                              <w:gridCol w:w="150"/>
                              <w:gridCol w:w="1472"/>
                              <w:gridCol w:w="390"/>
                              <w:gridCol w:w="1170"/>
                              <w:gridCol w:w="1586"/>
                              <w:gridCol w:w="34"/>
                              <w:gridCol w:w="881"/>
                              <w:gridCol w:w="975"/>
                              <w:gridCol w:w="304"/>
                              <w:gridCol w:w="1350"/>
                              <w:gridCol w:w="38"/>
                              <w:gridCol w:w="52"/>
                            </w:tblGrid>
                            <w:tr w:rsidR="00E42714" w:rsidTr="007440A6">
                              <w:trPr>
                                <w:gridAfter w:val="1"/>
                                <w:wAfter w:w="52" w:type="dxa"/>
                                <w:trHeight w:val="354"/>
                              </w:trPr>
                              <w:tc>
                                <w:tcPr>
                                  <w:tcW w:w="14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83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 xml:space="preserve">                            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呆帳準備</w:t>
                                  </w:r>
                                </w:p>
                              </w:tc>
                              <w:tc>
                                <w:tcPr>
                                  <w:tcW w:w="266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  <w:t>+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trHeight w:val="307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2019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2019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719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  <w:t>$</w:t>
                                  </w:r>
                                </w:p>
                              </w:tc>
                            </w:tr>
                            <w:tr w:rsidR="00E42714" w:rsidTr="00E42714">
                              <w:trPr>
                                <w:trHeight w:val="260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12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月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31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應收貨款</w:t>
                                  </w:r>
                                </w:p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(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壞帳註銷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1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月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1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日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承上結餘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(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列於試算表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20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trHeight w:val="296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 xml:space="preserve">12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月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 xml:space="preserve">31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A27B4F" w:rsidRDefault="00E42714" w:rsidP="00DF5681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A27B4F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餘額轉下</w:t>
                                  </w:r>
                                </w:p>
                                <w:p w:rsidR="00E42714" w:rsidRPr="007440A6" w:rsidRDefault="00E42714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 w:rsidRPr="00DF5681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(</w:t>
                                  </w:r>
                                  <w:r w:rsidRPr="00DF5681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計算步驟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41,600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tabs>
                                      <w:tab w:val="left" w:pos="2589"/>
                                    </w:tabs>
                                    <w:spacing w:after="160" w:line="360" w:lineRule="auto"/>
                                    <w:ind w:right="-374" w:hanging="39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壞帳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結平數目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lang w:eastAsia="zh-TW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ab/>
                                    <w:t>29,600</w:t>
                                  </w:r>
                                </w:p>
                              </w:tc>
                            </w:tr>
                            <w:tr w:rsidR="00E42714" w:rsidTr="007440A6">
                              <w:trPr>
                                <w:gridAfter w:val="2"/>
                                <w:wAfter w:w="90" w:type="dxa"/>
                                <w:trHeight w:val="191"/>
                              </w:trPr>
                              <w:tc>
                                <w:tcPr>
                                  <w:tcW w:w="155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A90547">
                                  <w:pPr>
                                    <w:spacing w:after="160" w:line="360" w:lineRule="auto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49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6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3780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nil"/>
                                    <w:bottom w:val="double" w:sz="4" w:space="0" w:color="auto"/>
                                    <w:right w:val="nil"/>
                                  </w:tcBorders>
                                </w:tcPr>
                                <w:p w:rsidR="00E42714" w:rsidRPr="007440A6" w:rsidRDefault="00E42714" w:rsidP="007440A6">
                                  <w:pPr>
                                    <w:spacing w:after="160" w:line="360" w:lineRule="auto"/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49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6</w:t>
                                  </w:r>
                                  <w:r w:rsidRPr="007440A6">
                                    <w:rPr>
                                      <w:rFonts w:ascii="Comic Sans MS" w:hAnsi="Comic Sans MS"/>
                                      <w:b/>
                                      <w:bCs/>
                                      <w:lang w:eastAsia="zh-TW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E42714" w:rsidRDefault="00E42714" w:rsidP="007440A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E42714" w:rsidRDefault="00E42714" w:rsidP="007440A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#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經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(ii)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調整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及註銷壞帳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後的應收貨款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×</w:t>
                            </w:r>
                            <w:r w:rsidRPr="00DC3D52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% </w:t>
                            </w:r>
                          </w:p>
                          <w:p w:rsidR="00E42714" w:rsidRDefault="00E42714" w:rsidP="007440A6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  <w:t xml:space="preserve">$(864,000 – 24,000 – 8,000) x 5%  </w:t>
                            </w:r>
                            <w:r w:rsidRPr="009C743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=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 w:rsidRPr="009C743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$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41,600</w:t>
                            </w:r>
                          </w:p>
                          <w:p w:rsidR="00E42714" w:rsidRDefault="00E42714" w:rsidP="001A46DD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E42714" w:rsidRDefault="00E42714" w:rsidP="001A46DD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E42714" w:rsidRDefault="00E42714" w:rsidP="001A46DD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E42714" w:rsidRPr="001A46DD" w:rsidRDefault="00E42714" w:rsidP="001A46DD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注意事項：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呆帳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準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備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是按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經調整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及註銷壞帳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後的應收貨款</w:t>
                            </w:r>
                            <w:r w:rsidRPr="0021032B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餘額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計算。因此，在計算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呆帳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準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備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前，你應閱讀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整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道題目，找出所有與</w:t>
                            </w:r>
                            <w:r w:rsidRPr="007367E4"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應收貨款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相關的調整。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E42714" w:rsidRDefault="00E42714" w:rsidP="009C743A">
                            <w:pPr>
                              <w:spacing w:line="360" w:lineRule="auto"/>
                              <w:ind w:left="2160" w:hanging="72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D4E1F" w:rsidRDefault="00FD4E1F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4E1F" w:rsidRDefault="00FD4E1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4E1F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4E1F" w:rsidRPr="00D76091" w:rsidRDefault="00FD4E1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9F" w:rsidRPr="00D76091" w:rsidRDefault="0030319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19F" w:rsidRDefault="0030319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19F" w:rsidRPr="00D76091" w:rsidRDefault="0030319F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59D" w:rsidRPr="00D76091" w:rsidRDefault="00DF459D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D1CAF">
        <w:trPr>
          <w:trHeight w:val="30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547" w:rsidRDefault="00A90547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59D" w:rsidRDefault="00DF459D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59D" w:rsidRPr="00D76091" w:rsidRDefault="00DF459D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 w:val="restart"/>
            <w:tcBorders>
              <w:top w:val="nil"/>
              <w:left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費用</w: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9C743A">
        <w:trPr>
          <w:trHeight w:val="302"/>
        </w:trPr>
        <w:tc>
          <w:tcPr>
            <w:tcW w:w="468" w:type="dxa"/>
            <w:vMerge/>
            <w:tcBorders>
              <w:left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</w:t>
            </w:r>
            <w:r w:rsidR="007D3CF6">
              <w:rPr>
                <w:rFonts w:ascii="Times New Roman" w:hAnsi="Times New Roman" w:cs="Times New Roman" w:hint="eastAsia"/>
                <w:sz w:val="24"/>
                <w:szCs w:val="24"/>
              </w:rPr>
              <w:t>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利息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84588B" w:rsidTr="009C743A">
        <w:trPr>
          <w:trHeight w:val="991"/>
        </w:trPr>
        <w:tc>
          <w:tcPr>
            <w:tcW w:w="468" w:type="dxa"/>
            <w:vMerge/>
            <w:tcBorders>
              <w:left w:val="nil"/>
              <w:bottom w:val="nil"/>
              <w:right w:val="nil"/>
            </w:tcBorders>
          </w:tcPr>
          <w:p w:rsidR="005D46B2" w:rsidRDefault="005D46B2" w:rsidP="00937DC0">
            <w:pPr>
              <w:tabs>
                <w:tab w:val="right" w:pos="9746"/>
              </w:tabs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E42714" w:rsidP="00937DC0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1FD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>
                      <wp:simplePos x="0" y="0"/>
                      <wp:positionH relativeFrom="margin">
                        <wp:posOffset>-361343</wp:posOffset>
                      </wp:positionH>
                      <wp:positionV relativeFrom="paragraph">
                        <wp:posOffset>173802</wp:posOffset>
                      </wp:positionV>
                      <wp:extent cx="6356350" cy="2150347"/>
                      <wp:effectExtent l="0" t="0" r="25400" b="21590"/>
                      <wp:wrapNone/>
                      <wp:docPr id="201126692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0" cy="2150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Default="00E42714" w:rsidP="00DC097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多計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/ </w:t>
                                  </w:r>
                                  <w:r w:rsidRPr="007440A6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少計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)* 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貸款利息及應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計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利息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，金額為已產生但尚未支付的利息</w:t>
                                  </w:r>
                                  <w:r w:rsidRPr="00EE556E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：</w:t>
                                  </w:r>
                                </w:p>
                                <w:p w:rsidR="00E42714" w:rsidRDefault="00E42714" w:rsidP="00DC097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銀行</w:t>
                                  </w:r>
                                  <w:r w:rsidRPr="006D7525"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貸款金額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利率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x 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  <w:color w:val="FF0000"/>
                                    </w:rPr>
                                    <w:t>產生費用的月份數目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 ÷ 12 </w:t>
                                  </w:r>
                                </w:p>
                                <w:p w:rsidR="00E42714" w:rsidRDefault="00E42714" w:rsidP="00DC0978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 xml:space="preserve">= $200,000 x 6% x 4 ÷ 12 </w:t>
                                  </w:r>
                                </w:p>
                                <w:p w:rsidR="00E42714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  <w:t>= $4,000</w:t>
                                  </w:r>
                                </w:p>
                                <w:p w:rsidR="00E42714" w:rsidRPr="009C743A" w:rsidRDefault="00E42714" w:rsidP="009C743A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注意事項：留意試算表上的貸款金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及利率。雖然沒有有關貸款利息的其他資料，你仍需要基於貸款金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b/>
                                      <w:bCs/>
                                    </w:rPr>
                                    <w:t>及利率計算利息費用及應計利息。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67" type="#_x0000_t202" style="position:absolute;margin-left:-28.45pt;margin-top:13.7pt;width:500.5pt;height:169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">
                      <v:textbox>
                        <w:txbxContent>
                          <w:p w:rsidR="00E42714" w:rsidRDefault="00E42714" w:rsidP="00DC0978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多計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/ </w:t>
                            </w:r>
                            <w:r w:rsidRPr="007440A6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少計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)* 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貸款利息及應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計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利息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，金額為已產生但尚未支付的利息</w:t>
                            </w:r>
                            <w:r w:rsidRPr="00EE556E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：</w:t>
                            </w:r>
                          </w:p>
                          <w:p w:rsidR="00E42714" w:rsidRDefault="00E42714" w:rsidP="00DC0978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=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銀行</w:t>
                            </w:r>
                            <w:r w:rsidRPr="006D7525"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貸款金額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x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利率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x 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  <w:color w:val="FF0000"/>
                              </w:rPr>
                              <w:t>產生費用的月份數目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 ÷ 12 </w:t>
                            </w:r>
                          </w:p>
                          <w:p w:rsidR="00E42714" w:rsidRDefault="00E42714" w:rsidP="00DC0978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 xml:space="preserve">= $200,000 x 6% x 4 ÷ 12 </w:t>
                            </w:r>
                          </w:p>
                          <w:p w:rsidR="00E42714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  <w:t>= $4,000</w:t>
                            </w:r>
                          </w:p>
                          <w:p w:rsidR="00E42714" w:rsidRPr="009C743A" w:rsidRDefault="00E42714" w:rsidP="009C743A">
                            <w:pPr>
                              <w:spacing w:line="36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注意事項：留意試算表上的貸款金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額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及利率。雖然沒有有關貸款利息的其他資料，你仍需要基於貸款金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額</w:t>
                            </w:r>
                            <w:r>
                              <w:rPr>
                                <w:rFonts w:ascii="Comic Sans MS" w:hAnsi="Comic Sans MS" w:hint="eastAsia"/>
                                <w:b/>
                                <w:bCs/>
                              </w:rPr>
                              <w:t>及利率計算利息費用及應計利息。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395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179787</wp:posOffset>
                      </wp:positionH>
                      <wp:positionV relativeFrom="paragraph">
                        <wp:posOffset>220676</wp:posOffset>
                      </wp:positionV>
                      <wp:extent cx="254442" cy="234563"/>
                      <wp:effectExtent l="0" t="0" r="12700" b="13335"/>
                      <wp:wrapNone/>
                      <wp:docPr id="1660233442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34563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27" o:spid="_x0000_s1075" style="width:20.03pt;height:18.47pt;margin-top:17.38pt;margin-left:14.16pt;mso-wrap-distance-bottom:0;mso-wrap-distance-left:9pt;mso-wrap-distance-right:9pt;mso-wrap-distance-top:0;position:absolute;v-text-anchor:middle;z-index:251738112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5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46B2" w:rsidRPr="00D76091" w:rsidRDefault="005D46B2" w:rsidP="00937DC0">
            <w:pPr>
              <w:tabs>
                <w:tab w:val="right" w:pos="974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91E" w:rsidRPr="0027391E" w:rsidRDefault="0027391E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91E" w:rsidRDefault="0027391E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  <w:sectPr w:rsidR="0027391E" w:rsidSect="009C743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6268F5" w:rsidRPr="007440A6" w:rsidRDefault="006268F5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86"/>
        <w:gridCol w:w="992"/>
        <w:gridCol w:w="1127"/>
        <w:gridCol w:w="893"/>
        <w:gridCol w:w="99"/>
        <w:gridCol w:w="76"/>
        <w:gridCol w:w="66"/>
      </w:tblGrid>
      <w:tr w:rsidR="0084588B" w:rsidTr="00173459">
        <w:tc>
          <w:tcPr>
            <w:tcW w:w="567" w:type="dxa"/>
          </w:tcPr>
          <w:p w:rsidR="005D0207" w:rsidRPr="003B0F2C" w:rsidRDefault="00E42714" w:rsidP="00937D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206" w:type="dxa"/>
            <w:gridSpan w:val="8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5D0207" w:rsidRPr="003B0F2C" w:rsidRDefault="00E42714" w:rsidP="008137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日止年度的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損益表</w:t>
            </w:r>
          </w:p>
        </w:tc>
      </w:tr>
      <w:tr w:rsidR="0084588B" w:rsidTr="00173459">
        <w:tc>
          <w:tcPr>
            <w:tcW w:w="567" w:type="dxa"/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207" w:rsidRPr="003B0F2C" w:rsidRDefault="00E42714" w:rsidP="0047780B">
            <w:pPr>
              <w:widowControl w:val="0"/>
              <w:snapToGrid w:val="0"/>
              <w:spacing w:after="0" w:line="240" w:lineRule="auto"/>
              <w:ind w:right="-257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D0207" w:rsidRPr="003B0F2C" w:rsidRDefault="00E42714" w:rsidP="0047780B">
            <w:pPr>
              <w:widowControl w:val="0"/>
              <w:snapToGrid w:val="0"/>
              <w:spacing w:after="0" w:line="240" w:lineRule="auto"/>
              <w:ind w:right="-385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D0207" w:rsidRPr="003B0F2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D0207" w:rsidRPr="003B0F2C" w:rsidRDefault="00E42714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($2,900,000 </w:t>
            </w:r>
            <w:r w:rsidRPr="008114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–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D0207" w:rsidRPr="00502743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</w:tcPr>
          <w:p w:rsidR="005D0207" w:rsidRPr="00502743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5D0207" w:rsidRPr="00502743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2,876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6" w:type="dxa"/>
          </w:tcPr>
          <w:p w:rsidR="00813728" w:rsidRPr="000F7082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銷貨退回</w:t>
            </w: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Pr="0031797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2,838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6" w:type="dxa"/>
          </w:tcPr>
          <w:p w:rsidR="00813728" w:rsidRPr="0031797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期初存貨</w:t>
            </w: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167</w:t>
            </w:r>
          </w:p>
        </w:tc>
        <w:tc>
          <w:tcPr>
            <w:tcW w:w="893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加：購貨</w:t>
            </w:r>
          </w:p>
        </w:tc>
        <w:tc>
          <w:tcPr>
            <w:tcW w:w="992" w:type="dxa"/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1,600</w:t>
            </w: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減：購貨退出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1,575</w:t>
            </w:r>
          </w:p>
        </w:tc>
        <w:tc>
          <w:tcPr>
            <w:tcW w:w="893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1,742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減：期末存貨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($180,000 + $16,000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546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D0207" w:rsidRPr="003B0F2C" w:rsidRDefault="00E42714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992" w:type="dxa"/>
          </w:tcPr>
          <w:p w:rsidR="005D0207" w:rsidRPr="00502743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D0207" w:rsidRPr="00502743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D0207" w:rsidRPr="00502743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F43F0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292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5386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購貨折扣</w:t>
            </w: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50274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28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6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27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1,320</w:t>
            </w: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378" w:type="dxa"/>
            <w:gridSpan w:val="2"/>
          </w:tcPr>
          <w:p w:rsidR="00813728" w:rsidRPr="005E6B2A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E6B2A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E0180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($49,000 + $3,000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  <w:r w:rsidR="00E0180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($36,000 – $1,500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E0180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(i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4.5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E3502E" w:rsidRPr="003B0F2C" w:rsidRDefault="00E3502E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E3502E" w:rsidRDefault="00E3502E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E3502E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HK"/>
              </w:rPr>
              <w:t>壞帳</w:t>
            </w:r>
            <w:r w:rsidRPr="007440A6">
              <w:rPr>
                <w:rFonts w:ascii="Times New Roman" w:hAnsi="Times New Roman" w:cs="Times New Roman"/>
                <w:i/>
                <w:sz w:val="24"/>
                <w:szCs w:val="24"/>
                <w:lang w:val="en-HK"/>
              </w:rPr>
              <w:t xml:space="preserve"> (v)</w:t>
            </w:r>
          </w:p>
        </w:tc>
        <w:tc>
          <w:tcPr>
            <w:tcW w:w="1127" w:type="dxa"/>
            <w:tcBorders>
              <w:left w:val="nil"/>
            </w:tcBorders>
          </w:tcPr>
          <w:p w:rsidR="00E3502E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29.6</w:t>
            </w:r>
          </w:p>
        </w:tc>
        <w:tc>
          <w:tcPr>
            <w:tcW w:w="992" w:type="dxa"/>
            <w:gridSpan w:val="2"/>
          </w:tcPr>
          <w:p w:rsidR="00E3502E" w:rsidRPr="00502743" w:rsidRDefault="00E3502E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E3502E" w:rsidRPr="00502743" w:rsidRDefault="00E3502E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租金與差餉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銷貨折扣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1"/>
          <w:wAfter w:w="66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6C599A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利息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430171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(vi)</w:t>
            </w:r>
          </w:p>
        </w:tc>
        <w:tc>
          <w:tcPr>
            <w:tcW w:w="1127" w:type="dxa"/>
            <w:tcBorders>
              <w:left w:val="nil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502743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折舊費用</w:t>
            </w:r>
            <w:r w:rsidR="00E0180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(vii) </w:t>
            </w:r>
          </w:p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($1,900,000 </w:t>
            </w:r>
            <w:r w:rsidRPr="00811485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–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$670,000) ×20%</w:t>
            </w:r>
          </w:p>
        </w:tc>
        <w:tc>
          <w:tcPr>
            <w:tcW w:w="1127" w:type="dxa"/>
            <w:tcBorders>
              <w:left w:val="nil"/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813728" w:rsidRPr="00502743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571.1</w:t>
            </w:r>
          </w:p>
        </w:tc>
      </w:tr>
      <w:tr w:rsidR="0084588B" w:rsidTr="00173459">
        <w:trPr>
          <w:gridAfter w:val="3"/>
          <w:wAfter w:w="241" w:type="dxa"/>
        </w:trPr>
        <w:tc>
          <w:tcPr>
            <w:tcW w:w="567" w:type="dxa"/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</w:tcBorders>
          </w:tcPr>
          <w:p w:rsidR="005D0207" w:rsidRPr="003B0F2C" w:rsidRDefault="00E42714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1127" w:type="dxa"/>
            <w:tcBorders>
              <w:left w:val="nil"/>
            </w:tcBorders>
          </w:tcPr>
          <w:p w:rsidR="005D0207" w:rsidRPr="00502743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double" w:sz="4" w:space="0" w:color="auto"/>
            </w:tcBorders>
          </w:tcPr>
          <w:p w:rsidR="005D0207" w:rsidRPr="00502743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748.9</w:t>
            </w:r>
          </w:p>
        </w:tc>
      </w:tr>
      <w:tr w:rsidR="0084588B" w:rsidTr="00173459">
        <w:tc>
          <w:tcPr>
            <w:tcW w:w="567" w:type="dxa"/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</w:tcBorders>
          </w:tcPr>
          <w:p w:rsidR="005D0207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nil"/>
            </w:tcBorders>
          </w:tcPr>
          <w:p w:rsidR="005D0207" w:rsidRPr="003B0F2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D0207" w:rsidRPr="001F491E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</w:tbl>
    <w:p w:rsidR="00173459" w:rsidRDefault="00173459" w:rsidP="00173459">
      <w:pPr>
        <w:spacing w:line="360" w:lineRule="auto"/>
        <w:jc w:val="both"/>
        <w:rPr>
          <w:rFonts w:ascii="Comic Sans MS" w:hAnsi="Comic Sans MS"/>
          <w:b/>
          <w:bCs/>
        </w:rPr>
      </w:pPr>
    </w:p>
    <w:p w:rsidR="008636F7" w:rsidRDefault="00E42714">
      <w:r>
        <w:br w:type="page"/>
      </w:r>
    </w:p>
    <w:p w:rsidR="00173459" w:rsidRDefault="00173459" w:rsidP="00173459">
      <w:pPr>
        <w:spacing w:line="360" w:lineRule="auto"/>
        <w:jc w:val="both"/>
      </w:pPr>
    </w:p>
    <w:tbl>
      <w:tblPr>
        <w:tblpPr w:leftFromText="180" w:rightFromText="180" w:vertAnchor="text" w:tblpY="1"/>
        <w:tblOverlap w:val="never"/>
        <w:tblW w:w="98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528"/>
        <w:gridCol w:w="992"/>
        <w:gridCol w:w="985"/>
        <w:gridCol w:w="901"/>
        <w:gridCol w:w="76"/>
        <w:gridCol w:w="234"/>
      </w:tblGrid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5D0207" w:rsidRPr="003B0F2C" w:rsidRDefault="00E42714" w:rsidP="00C1372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973" w:type="dxa"/>
            <w:gridSpan w:val="5"/>
          </w:tcPr>
          <w:p w:rsidR="00813728" w:rsidRDefault="00E42714" w:rsidP="00C137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5D0207" w:rsidRPr="003B0F2C" w:rsidRDefault="00E42714" w:rsidP="00C137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</w:tcBorders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207" w:rsidRPr="003B0F2C" w:rsidRDefault="00E42714" w:rsidP="00C137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D0207" w:rsidRPr="003B0F2C" w:rsidRDefault="00E42714" w:rsidP="00C137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D0207" w:rsidRPr="003B0F2C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C13724"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737485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0F7082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05" w:type="dxa"/>
            <w:gridSpan w:val="3"/>
          </w:tcPr>
          <w:p w:rsidR="005D0207" w:rsidRPr="00DA4A45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$246,000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5D0207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0207" w:rsidRPr="0031797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D0207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76" w:type="dxa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5D0207" w:rsidRPr="00737485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gridSpan w:val="2"/>
          </w:tcPr>
          <w:p w:rsidR="005D0207" w:rsidRPr="009A0BE0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="00E0180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($180,000 + $16,000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($864,000 – $24,000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– $8,000</w:t>
            </w:r>
            <w:r w:rsidR="00E0180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4C33C5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減：呆帳</w:t>
            </w:r>
            <w:r w:rsidR="004C33C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="00E01803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  <w:r w:rsidR="00C1372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C13724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($832,000</w:t>
            </w:r>
            <w:r w:rsidR="00C13724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× </w:t>
            </w:r>
            <w:r w:rsidR="00C13724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5%)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985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 w:rsidR="00E01803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</w:t>
            </w:r>
            <w:r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C13724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</w:t>
            </w: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double" w:sz="4" w:space="0" w:color="auto"/>
            </w:tcBorders>
          </w:tcPr>
          <w:p w:rsidR="005D0207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CA4F3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685</w:t>
            </w: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double" w:sz="4" w:space="0" w:color="auto"/>
            </w:tcBorders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5D0207" w:rsidRPr="00737485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6095" w:type="dxa"/>
            <w:gridSpan w:val="2"/>
          </w:tcPr>
          <w:p w:rsidR="005D0207" w:rsidRPr="00737485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813728" w:rsidRPr="00D97C4E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E350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76" w:type="dxa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加：年度淨利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13728" w:rsidRPr="00D97C4E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748.9</w:t>
            </w:r>
          </w:p>
        </w:tc>
      </w:tr>
      <w:tr w:rsidR="0084588B" w:rsidTr="00C13724">
        <w:trPr>
          <w:gridAfter w:val="1"/>
          <w:wAfter w:w="234" w:type="dxa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5D0207" w:rsidRPr="00D97C4E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CA4F3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76" w:type="dxa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8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5D0207" w:rsidRPr="00DA4A45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5D0207" w:rsidRPr="001F491E" w:rsidRDefault="005D0207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F0342A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901" w:type="dxa"/>
          </w:tcPr>
          <w:p w:rsidR="00813728" w:rsidRPr="00DA4A45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901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4C33C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EF4D3A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 xml:space="preserve"> </w:t>
            </w:r>
            <w:r w:rsidR="0021032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(vi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01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813728" w:rsidRPr="001F491E" w:rsidRDefault="00813728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C13724">
        <w:trPr>
          <w:gridAfter w:val="2"/>
          <w:wAfter w:w="310" w:type="dxa"/>
        </w:trPr>
        <w:tc>
          <w:tcPr>
            <w:tcW w:w="567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ind w:right="302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ind w:right="302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  <w:r w:rsidR="0021032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992" w:type="dxa"/>
          </w:tcPr>
          <w:p w:rsidR="00813728" w:rsidRPr="003B0F2C" w:rsidRDefault="00813728" w:rsidP="00C13724">
            <w:pPr>
              <w:widowControl w:val="0"/>
              <w:snapToGrid w:val="0"/>
              <w:spacing w:after="0" w:line="240" w:lineRule="auto"/>
              <w:ind w:right="302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13728" w:rsidRPr="003B0F2C" w:rsidRDefault="00E42714" w:rsidP="00C137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13728" w:rsidRPr="00DA4A45" w:rsidRDefault="00E42714" w:rsidP="00C13724">
            <w:pPr>
              <w:widowControl w:val="0"/>
              <w:snapToGrid w:val="0"/>
              <w:spacing w:after="0" w:line="240" w:lineRule="auto"/>
              <w:ind w:right="-26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</w:tr>
      <w:tr w:rsidR="0084588B" w:rsidTr="00C13724">
        <w:trPr>
          <w:gridAfter w:val="2"/>
          <w:wAfter w:w="310" w:type="dxa"/>
          <w:trHeight w:val="440"/>
        </w:trPr>
        <w:tc>
          <w:tcPr>
            <w:tcW w:w="567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ind w:right="302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ind w:right="302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ind w:right="302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5D0207" w:rsidRPr="003B0F2C" w:rsidRDefault="005D0207" w:rsidP="00C13724">
            <w:pPr>
              <w:widowControl w:val="0"/>
              <w:snapToGrid w:val="0"/>
              <w:spacing w:after="0" w:line="240" w:lineRule="auto"/>
              <w:ind w:right="302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double" w:sz="4" w:space="0" w:color="auto"/>
            </w:tcBorders>
          </w:tcPr>
          <w:p w:rsidR="005D0207" w:rsidRPr="00DA4A45" w:rsidRDefault="00E42714" w:rsidP="00C13724">
            <w:pPr>
              <w:widowControl w:val="0"/>
              <w:snapToGrid w:val="0"/>
              <w:spacing w:after="0" w:line="240" w:lineRule="auto"/>
              <w:ind w:right="-26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,</w:t>
            </w:r>
            <w:r w:rsidR="00CA4F33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685</w:t>
            </w: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.9</w:t>
            </w:r>
          </w:p>
        </w:tc>
      </w:tr>
    </w:tbl>
    <w:p w:rsidR="002569B0" w:rsidRDefault="00E42714" w:rsidP="00532BB2">
      <w:pPr>
        <w:tabs>
          <w:tab w:val="right" w:pos="9746"/>
        </w:tabs>
        <w:spacing w:after="0" w:line="240" w:lineRule="auto"/>
        <w:ind w:right="302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textWrapping" w:clear="all"/>
      </w:r>
    </w:p>
    <w:p w:rsidR="002569B0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5D0207" w:rsidRDefault="005D0207" w:rsidP="00532BB2">
      <w:pPr>
        <w:tabs>
          <w:tab w:val="right" w:pos="9746"/>
        </w:tabs>
        <w:spacing w:after="0" w:line="240" w:lineRule="auto"/>
        <w:ind w:right="302"/>
        <w:rPr>
          <w:rFonts w:ascii="Times New Roman" w:hAnsi="Times New Roman" w:cs="Times New Roman"/>
          <w:sz w:val="24"/>
          <w:szCs w:val="24"/>
          <w:lang w:val="en-HK"/>
        </w:rPr>
      </w:pPr>
    </w:p>
    <w:p w:rsidR="00531C30" w:rsidRPr="000726DA" w:rsidRDefault="00E42714" w:rsidP="00813728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537C2"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其他格式</w:t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144"/>
        <w:gridCol w:w="5105"/>
        <w:gridCol w:w="992"/>
        <w:gridCol w:w="1276"/>
        <w:gridCol w:w="1073"/>
        <w:gridCol w:w="137"/>
      </w:tblGrid>
      <w:tr w:rsidR="0084588B" w:rsidTr="00DB69D7">
        <w:trPr>
          <w:gridAfter w:val="1"/>
          <w:wAfter w:w="137" w:type="dxa"/>
        </w:trPr>
        <w:tc>
          <w:tcPr>
            <w:tcW w:w="565" w:type="dxa"/>
          </w:tcPr>
          <w:p w:rsidR="00531C30" w:rsidRPr="003B0F2C" w:rsidRDefault="00E42714" w:rsidP="00DB69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155" w:type="dxa"/>
            <w:gridSpan w:val="6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531C30" w:rsidRPr="003B0F2C" w:rsidRDefault="00E42714" w:rsidP="008137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DB69D7">
        <w:trPr>
          <w:gridAfter w:val="1"/>
          <w:wAfter w:w="137" w:type="dxa"/>
        </w:trPr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</w:tcBorders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1C30" w:rsidRPr="003B0F2C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531C30" w:rsidRPr="003B0F2C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531C30" w:rsidRPr="009A0BE0" w:rsidRDefault="00E42714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531C30" w:rsidRPr="000F7082" w:rsidRDefault="00E42714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531C30" w:rsidRPr="00DA4A45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rPr>
          <w:gridAfter w:val="1"/>
          <w:wAfter w:w="137" w:type="dxa"/>
        </w:trPr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17" w:type="dxa"/>
            <w:gridSpan w:val="4"/>
          </w:tcPr>
          <w:p w:rsidR="00813728" w:rsidRPr="00BD4923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$246,000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0175ED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(v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ii)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531C30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531C30" w:rsidRPr="0031797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531C30" w:rsidRPr="00DA4A45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813728" w:rsidRPr="009A0BE0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($180,000 + $16,000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rPr>
          <w:trHeight w:val="522"/>
        </w:trPr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($864,000 – $24,000 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(ii)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– $8,000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13728" w:rsidRPr="003B0F2C" w:rsidRDefault="00E42714" w:rsidP="00813728">
            <w:pPr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減：呆帳</w:t>
            </w:r>
            <w:r w:rsidR="004C33C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準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備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  <w:r w:rsidR="008D67A6">
              <w:t xml:space="preserve"> </w:t>
            </w:r>
            <w:r w:rsidR="008D67A6" w:rsidRPr="008D67A6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($832,000 × 5%)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1276" w:type="dxa"/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 w:rsidR="000175E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3728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rPr>
          <w:gridAfter w:val="2"/>
          <w:wAfter w:w="1210" w:type="dxa"/>
        </w:trPr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</w:tr>
      <w:tr w:rsidR="0084588B" w:rsidTr="00DB69D7">
        <w:trPr>
          <w:gridAfter w:val="2"/>
          <w:wAfter w:w="1210" w:type="dxa"/>
        </w:trPr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31C30" w:rsidRPr="00DA4A45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C13724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701.9</w:t>
            </w: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105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0175ED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0175ED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="0021032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(vi)</w:t>
            </w:r>
          </w:p>
        </w:tc>
        <w:tc>
          <w:tcPr>
            <w:tcW w:w="992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  <w:r w:rsidRPr="001C16F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</w:t>
            </w:r>
            <w:r w:rsidR="0021032B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v)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3728" w:rsidRPr="00DA4A45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DA4A45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813728" w:rsidRPr="002E7E2E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營運</w:t>
            </w: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  <w:t>資</w:t>
            </w:r>
            <w:r w:rsidR="004C33C5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金</w:t>
            </w:r>
          </w:p>
        </w:tc>
        <w:tc>
          <w:tcPr>
            <w:tcW w:w="992" w:type="dxa"/>
            <w:tcBorders>
              <w:left w:val="nil"/>
            </w:tcBorders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13728" w:rsidRPr="002E7E2E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C13724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,</w:t>
            </w: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</w:t>
            </w:r>
            <w:r w:rsidRPr="002E7E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531C30" w:rsidRPr="00DA4A45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531C30" w:rsidRPr="00813728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806" w:type="dxa"/>
            <w:gridSpan w:val="4"/>
          </w:tcPr>
          <w:p w:rsidR="00531C30" w:rsidRPr="00813728" w:rsidRDefault="00E42714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9E0078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資金</w:t>
            </w:r>
            <w:r w:rsidR="004C33C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籌措</w:t>
            </w: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737485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6806" w:type="dxa"/>
            <w:gridSpan w:val="4"/>
          </w:tcPr>
          <w:p w:rsidR="00813728" w:rsidRPr="00737485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813728" w:rsidRPr="00D97C4E" w:rsidRDefault="00E4271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="00E3502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310</w:t>
            </w:r>
          </w:p>
        </w:tc>
        <w:tc>
          <w:tcPr>
            <w:tcW w:w="137" w:type="dxa"/>
          </w:tcPr>
          <w:p w:rsidR="00813728" w:rsidRPr="001F491E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rPr>
          <w:gridAfter w:val="1"/>
          <w:wAfter w:w="137" w:type="dxa"/>
        </w:trPr>
        <w:tc>
          <w:tcPr>
            <w:tcW w:w="565" w:type="dxa"/>
          </w:tcPr>
          <w:p w:rsidR="00813728" w:rsidRPr="003B0F2C" w:rsidRDefault="00813728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813728" w:rsidRPr="003B0F2C" w:rsidRDefault="00E42714" w:rsidP="0081372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年度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淨利</w:t>
            </w:r>
          </w:p>
        </w:tc>
        <w:tc>
          <w:tcPr>
            <w:tcW w:w="1276" w:type="dxa"/>
          </w:tcPr>
          <w:p w:rsidR="00813728" w:rsidRPr="00DA4A45" w:rsidRDefault="00813728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813728" w:rsidRPr="00D97C4E" w:rsidRDefault="00E42714" w:rsidP="008137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748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</w:tcPr>
          <w:p w:rsidR="00531C30" w:rsidRPr="00D97C4E" w:rsidRDefault="00E42714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58</w:t>
            </w:r>
            <w:r w:rsidRPr="00D97C4E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B69D7"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531C30" w:rsidRPr="003B0F2C" w:rsidRDefault="00531C30" w:rsidP="00DB69D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531C30" w:rsidRPr="00DA4A45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531C30" w:rsidRPr="001F491E" w:rsidRDefault="00531C30" w:rsidP="00DB69D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531C30" w:rsidRDefault="00531C30" w:rsidP="005D0207">
      <w:pPr>
        <w:tabs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2569B0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BC0740" w:rsidRPr="00820F7B" w:rsidRDefault="00E42714" w:rsidP="00BC07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  <w:lang w:val="en-HK" w:eastAsia="zh-HK"/>
        </w:rPr>
        <w:t>注意事項</w:t>
      </w:r>
      <w:r>
        <w:rPr>
          <w:rFonts w:ascii="Times New Roman" w:hAnsi="Times New Roman" w:cs="Times New Roman"/>
          <w:b/>
          <w:bCs/>
          <w:sz w:val="24"/>
          <w:szCs w:val="24"/>
          <w:lang w:val="en-HK"/>
        </w:rPr>
        <w:t>：</w:t>
      </w:r>
    </w:p>
    <w:p w:rsidR="005D0207" w:rsidRDefault="00E42714" w:rsidP="00870FD7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870FD7">
        <w:rPr>
          <w:rFonts w:ascii="Times New Roman" w:hAnsi="Times New Roman" w:cs="Times New Roman"/>
          <w:sz w:val="24"/>
          <w:szCs w:val="24"/>
          <w:lang w:val="en-HK"/>
        </w:rPr>
        <w:t>1.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FA1DB8" w:rsidRPr="00FA1DB8">
        <w:rPr>
          <w:rFonts w:ascii="Times New Roman" w:hAnsi="Times New Roman" w:cs="Times New Roman" w:hint="eastAsia"/>
          <w:sz w:val="24"/>
          <w:szCs w:val="24"/>
          <w:lang w:val="en-HK"/>
        </w:rPr>
        <w:t>複式記帳法的</w:t>
      </w:r>
      <w:r w:rsidR="004C33C5">
        <w:rPr>
          <w:rFonts w:ascii="Times New Roman" w:hAnsi="Times New Roman" w:cs="Times New Roman" w:hint="eastAsia"/>
          <w:sz w:val="24"/>
          <w:szCs w:val="24"/>
          <w:lang w:val="en-HK"/>
        </w:rPr>
        <w:t>規</w:t>
      </w:r>
      <w:r w:rsidR="00FA1DB8" w:rsidRPr="00FA1DB8">
        <w:rPr>
          <w:rFonts w:ascii="Times New Roman" w:hAnsi="Times New Roman" w:cs="Times New Roman" w:hint="eastAsia"/>
          <w:sz w:val="24"/>
          <w:szCs w:val="24"/>
          <w:lang w:val="en-HK"/>
        </w:rPr>
        <w:t>則</w:t>
      </w:r>
    </w:p>
    <w:tbl>
      <w:tblPr>
        <w:tblStyle w:val="TableGrid"/>
        <w:tblW w:w="89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708"/>
        <w:gridCol w:w="3686"/>
        <w:gridCol w:w="3460"/>
        <w:gridCol w:w="634"/>
      </w:tblGrid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68083E" w:rsidRDefault="00E42714" w:rsidP="0021032B">
            <w:pPr>
              <w:tabs>
                <w:tab w:val="left" w:pos="2090"/>
                <w:tab w:val="right" w:pos="9746"/>
              </w:tabs>
              <w:snapToGrid w:val="0"/>
              <w:ind w:firstLineChars="14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　　　　　　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資產（</w:t>
            </w:r>
            <w:r w:rsid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例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如預付費用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0F49CD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68083E" w:rsidRDefault="00E42714" w:rsidP="0021032B">
            <w:pPr>
              <w:tabs>
                <w:tab w:val="left" w:pos="2270"/>
                <w:tab w:val="right" w:pos="9746"/>
              </w:tabs>
              <w:snapToGrid w:val="0"/>
              <w:ind w:firstLineChars="250" w:firstLine="60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負債（例如應計</w:t>
            </w:r>
            <w:r w:rsid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費用）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407"/>
                <w:tab w:val="right" w:pos="9746"/>
              </w:tabs>
              <w:snapToGrid w:val="0"/>
              <w:ind w:leftChars="-49" w:hangingChars="45"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="00BD2352"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8B26CD" w:rsidRDefault="00E42714" w:rsidP="0021032B">
            <w:pPr>
              <w:tabs>
                <w:tab w:val="right" w:pos="9746"/>
              </w:tabs>
              <w:snapToGrid w:val="0"/>
              <w:ind w:leftChars="80" w:left="176" w:firstLineChars="648" w:firstLine="156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　　　　　　</w:t>
            </w: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資本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8B26CD" w:rsidRDefault="00FA1DB8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8B26CD" w:rsidRDefault="00E42714" w:rsidP="0021032B">
            <w:pPr>
              <w:tabs>
                <w:tab w:val="left" w:pos="2450"/>
                <w:tab w:val="right" w:pos="9746"/>
              </w:tabs>
              <w:snapToGrid w:val="0"/>
              <w:ind w:firstLineChars="132" w:firstLine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　　　　　　收益</w:t>
            </w:r>
            <w:r w:rsidR="00B905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（</w:t>
            </w:r>
            <w:r w:rsid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例如</w:t>
            </w:r>
            <w:r w:rsidR="00B9050C" w:rsidRP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購貨折扣</w:t>
            </w:r>
            <w:r w:rsid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68083E" w:rsidRDefault="00FA1DB8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68083E" w:rsidRDefault="00E42714" w:rsidP="0021032B">
            <w:pPr>
              <w:tabs>
                <w:tab w:val="left" w:pos="2360"/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費用</w:t>
            </w:r>
            <w:r w:rsidR="00B905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>（</w:t>
            </w:r>
            <w:r w:rsid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例如</w:t>
            </w:r>
            <w:r w:rsidR="00B9050C" w:rsidRPr="00B9050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銷貨折扣</w:t>
            </w:r>
            <w:r w:rsidR="00B905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）　　　　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0F49CD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0F49CD" w:rsidRDefault="00FA1DB8" w:rsidP="007440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B85C83" w:rsidRDefault="00FA1DB8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68083E" w:rsidRDefault="00E42714" w:rsidP="0021032B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呆帳</w:t>
            </w:r>
            <w:r w:rsidR="004C33C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DB8" w:rsidRPr="00D76091" w:rsidRDefault="00E42714" w:rsidP="00FA1DB8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rPr>
          <w:trHeight w:val="2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B85C83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B85C83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23CD4" w:rsidRPr="00D76091" w:rsidRDefault="00023CD4" w:rsidP="00A32BC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CD4" w:rsidRPr="00D76091" w:rsidRDefault="00E42714" w:rsidP="00A32BC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</w:p>
        </w:tc>
        <w:tc>
          <w:tcPr>
            <w:tcW w:w="7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CD4" w:rsidRPr="0068083E" w:rsidRDefault="00E42714" w:rsidP="00A32BCC">
            <w:pPr>
              <w:tabs>
                <w:tab w:val="right" w:pos="9746"/>
              </w:tabs>
              <w:snapToGrid w:val="0"/>
              <w:ind w:leftChars="-49" w:hangingChars="45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C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累積折舊</w:t>
            </w:r>
            <w:r w:rsidRPr="00023CD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CD4" w:rsidRPr="00D76091" w:rsidRDefault="00E42714" w:rsidP="00A32BCC">
            <w:pPr>
              <w:tabs>
                <w:tab w:val="right" w:pos="9746"/>
              </w:tabs>
              <w:snapToGrid w:val="0"/>
              <w:ind w:leftChars="-49" w:hangingChars="45"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</w:p>
        </w:tc>
      </w:tr>
      <w:tr w:rsidR="0084588B" w:rsidTr="007440A6">
        <w:trPr>
          <w:trHeight w:val="224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減少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1DB8" w:rsidRPr="00B85C83" w:rsidRDefault="00E42714" w:rsidP="00FA1DB8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增加</w:t>
            </w: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A1DB8" w:rsidRPr="00D76091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1DB8" w:rsidRPr="00B85C83" w:rsidRDefault="00E42714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8F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6361430</wp:posOffset>
                      </wp:positionV>
                      <wp:extent cx="2450338" cy="692150"/>
                      <wp:effectExtent l="0" t="0" r="26670" b="12700"/>
                      <wp:wrapNone/>
                      <wp:docPr id="2120382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0338" cy="692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714" w:rsidRPr="006854FF" w:rsidRDefault="00E42714" w:rsidP="0075189A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6854FF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呆帳撥備增加</w:t>
                                  </w:r>
                                  <w:r w:rsidRPr="006854FF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6854F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=&gt; </w:t>
                                  </w:r>
                                  <w:r w:rsidRPr="006854FF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費用</w:t>
                                  </w:r>
                                </w:p>
                                <w:p w:rsidR="00E42714" w:rsidRPr="00FF76D3" w:rsidRDefault="00E42714" w:rsidP="0075189A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6854FF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呆帳撥備減少</w:t>
                                  </w:r>
                                  <w:r w:rsidRPr="006854F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=&gt; </w:t>
                                  </w:r>
                                  <w:r w:rsidRPr="006854FF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收益</w:t>
                                  </w:r>
                                </w:p>
                                <w:p w:rsidR="00E42714" w:rsidRPr="0075189A" w:rsidRDefault="00E42714" w:rsidP="00A04853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267.3pt;margin-top:500.9pt;width:192.95pt;height:54.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">
                      <v:textbox>
                        <w:txbxContent>
                          <w:p w:rsidR="00E42714" w:rsidRPr="006854FF" w:rsidRDefault="00E42714" w:rsidP="0075189A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6854FF"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呆帳撥備增加</w:t>
                            </w:r>
                            <w:r w:rsidRPr="006854FF"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 xml:space="preserve"> </w:t>
                            </w:r>
                            <w:r w:rsidRPr="006854F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=&gt; </w:t>
                            </w:r>
                            <w:r w:rsidRPr="006854FF"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費用</w:t>
                            </w:r>
                          </w:p>
                          <w:p w:rsidR="00E42714" w:rsidRPr="00FF76D3" w:rsidRDefault="00E42714" w:rsidP="0075189A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6854FF"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呆帳撥備減少</w:t>
                            </w:r>
                            <w:r w:rsidRPr="006854F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=&gt; </w:t>
                            </w:r>
                            <w:r w:rsidRPr="006854FF"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收益</w:t>
                            </w:r>
                          </w:p>
                          <w:p w:rsidR="00E42714" w:rsidRPr="0075189A" w:rsidRDefault="00E42714" w:rsidP="00A04853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DB8" w:rsidRPr="00B85C83" w:rsidRDefault="00FA1DB8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40BDE" w:rsidRPr="00D76091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Pr="00CB38F5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40BDE" w:rsidRPr="00D76091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Pr="00CB38F5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40BDE" w:rsidRPr="00D76091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Pr="00CB38F5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</w:tr>
      <w:tr w:rsidR="0084588B" w:rsidTr="007440A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40BDE" w:rsidRPr="00D76091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BDE" w:rsidRPr="00CB38F5" w:rsidRDefault="00C40BDE" w:rsidP="00FA1DB8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</w:pPr>
          </w:p>
        </w:tc>
      </w:tr>
    </w:tbl>
    <w:p w:rsidR="00C44E91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2.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75189A">
        <w:rPr>
          <w:rFonts w:ascii="Times New Roman" w:hAnsi="Times New Roman" w:cs="Times New Roman" w:hint="eastAsia"/>
          <w:sz w:val="24"/>
          <w:szCs w:val="24"/>
          <w:lang w:val="en-HK" w:eastAsia="zh-HK"/>
        </w:rPr>
        <w:t>重要公式：</w:t>
      </w:r>
    </w:p>
    <w:p w:rsidR="00C44E91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251500"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/>
          <w:sz w:val="24"/>
          <w:szCs w:val="24"/>
          <w:lang w:val="en-HK"/>
        </w:rPr>
        <w:t>a)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75189A">
        <w:rPr>
          <w:rFonts w:ascii="Times New Roman" w:hAnsi="Times New Roman" w:cs="Times New Roman" w:hint="eastAsia"/>
          <w:sz w:val="24"/>
          <w:szCs w:val="24"/>
          <w:lang w:val="en-HK" w:eastAsia="zh-HK"/>
        </w:rPr>
        <w:t>成本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× (1 + </w:t>
      </w:r>
      <w:r w:rsidR="0075189A">
        <w:rPr>
          <w:rFonts w:ascii="Times New Roman" w:hAnsi="Times New Roman" w:cs="Times New Roman" w:hint="eastAsia"/>
          <w:sz w:val="24"/>
          <w:szCs w:val="24"/>
          <w:lang w:val="en-HK" w:eastAsia="zh-HK"/>
        </w:rPr>
        <w:t>加成</w:t>
      </w:r>
      <w:r w:rsidR="004C33C5">
        <w:rPr>
          <w:rFonts w:ascii="Times New Roman" w:hAnsi="Times New Roman" w:cs="Times New Roman" w:hint="eastAsia"/>
          <w:sz w:val="24"/>
          <w:szCs w:val="24"/>
          <w:lang w:val="en-HK" w:eastAsia="zh-HK"/>
        </w:rPr>
        <w:t>率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) = </w:t>
      </w:r>
      <w:r w:rsidR="0075189A">
        <w:rPr>
          <w:rFonts w:ascii="Times New Roman" w:hAnsi="Times New Roman" w:cs="Times New Roman" w:hint="eastAsia"/>
          <w:sz w:val="24"/>
          <w:szCs w:val="24"/>
          <w:lang w:val="en-HK" w:eastAsia="zh-HK"/>
        </w:rPr>
        <w:t>售價</w:t>
      </w:r>
    </w:p>
    <w:p w:rsidR="00106EE7" w:rsidRPr="00106EE7" w:rsidRDefault="00E42714" w:rsidP="00106EE7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251500"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/>
          <w:sz w:val="24"/>
          <w:szCs w:val="24"/>
          <w:lang w:val="en-HK"/>
        </w:rPr>
        <w:t>b)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75189A" w:rsidRPr="0094781C">
        <w:rPr>
          <w:rFonts w:ascii="Times New Roman" w:eastAsia="PMingLiU" w:hAnsi="Times New Roman" w:cs="Times New Roman"/>
          <w:kern w:val="2"/>
          <w:sz w:val="24"/>
          <w:szCs w:val="24"/>
        </w:rPr>
        <w:t>呆帳</w:t>
      </w:r>
      <w:r w:rsidR="004C33C5">
        <w:rPr>
          <w:rFonts w:ascii="Times New Roman" w:eastAsia="PMingLiU" w:hAnsi="Times New Roman" w:cs="Times New Roman" w:hint="eastAsia"/>
          <w:kern w:val="2"/>
          <w:sz w:val="24"/>
          <w:szCs w:val="24"/>
        </w:rPr>
        <w:t>準</w:t>
      </w:r>
      <w:r w:rsidR="006A0DE8">
        <w:rPr>
          <w:rFonts w:ascii="Times New Roman" w:eastAsia="PMingLiU" w:hAnsi="Times New Roman" w:cs="Times New Roman" w:hint="eastAsia"/>
          <w:kern w:val="2"/>
          <w:sz w:val="24"/>
          <w:szCs w:val="24"/>
          <w:lang w:eastAsia="zh-HK"/>
        </w:rPr>
        <w:t>備的期末結餘</w:t>
      </w:r>
    </w:p>
    <w:p w:rsidR="009C30E1" w:rsidRDefault="00E42714" w:rsidP="00106EE7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Pr="00106EE7">
        <w:rPr>
          <w:rFonts w:ascii="Times New Roman" w:hAnsi="Times New Roman" w:cs="Times New Roman"/>
          <w:sz w:val="24"/>
          <w:szCs w:val="24"/>
          <w:lang w:val="en-HK"/>
        </w:rPr>
        <w:t>=</w:t>
      </w:r>
      <w:r w:rsidR="0075189A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75189A"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經調整</w:t>
      </w:r>
      <w:r w:rsidR="004C33C5">
        <w:rPr>
          <w:rFonts w:ascii="Times New Roman" w:hAnsi="Times New Roman" w:cs="Times New Roman" w:hint="eastAsia"/>
          <w:sz w:val="24"/>
          <w:szCs w:val="24"/>
          <w:lang w:val="en-HK" w:eastAsia="zh-HK"/>
        </w:rPr>
        <w:t>及註銷壞帳</w:t>
      </w:r>
      <w:r w:rsidR="0075189A"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後的</w:t>
      </w:r>
      <w:r w:rsidR="0075189A" w:rsidRPr="0094781C">
        <w:rPr>
          <w:rFonts w:ascii="Times New Roman" w:hAnsi="Times New Roman" w:cs="Times New Roman" w:hint="eastAsia"/>
          <w:sz w:val="24"/>
          <w:szCs w:val="24"/>
          <w:lang w:val="en-HK"/>
        </w:rPr>
        <w:t>應收貨款</w:t>
      </w:r>
      <w:r w:rsidR="00C40BDE">
        <w:rPr>
          <w:rFonts w:ascii="Times New Roman" w:hAnsi="Times New Roman" w:cs="Times New Roman" w:hint="eastAsia"/>
          <w:sz w:val="24"/>
          <w:szCs w:val="24"/>
          <w:lang w:val="en-HK"/>
        </w:rPr>
        <w:t xml:space="preserve"> </w:t>
      </w:r>
      <w:r w:rsidR="0075189A" w:rsidRPr="0094781C">
        <w:rPr>
          <w:rFonts w:ascii="Times New Roman" w:hAnsi="Times New Roman" w:cs="Times New Roman"/>
          <w:sz w:val="24"/>
          <w:szCs w:val="24"/>
          <w:lang w:val="en-HK"/>
        </w:rPr>
        <w:t xml:space="preserve">× %  </w:t>
      </w:r>
      <w:r w:rsidRPr="00106EE7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:rsidR="00F20935" w:rsidRDefault="00E42714" w:rsidP="00F20935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  <w:t>(</w:t>
      </w:r>
      <w:r w:rsidR="00C40BDE">
        <w:rPr>
          <w:rFonts w:ascii="Times New Roman" w:hAnsi="Times New Roman" w:cs="Times New Roman" w:hint="eastAsia"/>
          <w:sz w:val="24"/>
          <w:szCs w:val="24"/>
          <w:lang w:val="en-HK"/>
        </w:rPr>
        <w:t>c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4C33C5">
        <w:rPr>
          <w:rFonts w:ascii="Times New Roman" w:hAnsi="Times New Roman" w:cs="Times New Roman" w:hint="eastAsia"/>
          <w:sz w:val="24"/>
          <w:szCs w:val="24"/>
          <w:lang w:val="en-HK"/>
        </w:rPr>
        <w:t>按</w:t>
      </w:r>
      <w:r w:rsidRPr="0075189A">
        <w:rPr>
          <w:rFonts w:ascii="Times New Roman" w:hAnsi="Times New Roman" w:cs="Times New Roman" w:hint="eastAsia"/>
          <w:sz w:val="24"/>
          <w:szCs w:val="24"/>
          <w:lang w:val="en-HK"/>
        </w:rPr>
        <w:t>餘額遞減法計算折舊費用</w:t>
      </w:r>
    </w:p>
    <w:p w:rsidR="00F20935" w:rsidRDefault="00E42714" w:rsidP="00F20935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ab/>
        <w:t xml:space="preserve">= </w:t>
      </w:r>
      <w:r w:rsidRPr="0094781C">
        <w:rPr>
          <w:rFonts w:ascii="Times New Roman" w:hAnsi="Times New Roman" w:cs="Times New Roman"/>
          <w:sz w:val="24"/>
          <w:szCs w:val="24"/>
          <w:lang w:val="en-HK"/>
        </w:rPr>
        <w:t>(</w:t>
      </w:r>
      <w:r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成本</w:t>
      </w:r>
      <w:r>
        <w:rPr>
          <w:rFonts w:ascii="Times New Roman" w:hAnsi="Times New Roman" w:cs="Times New Roman"/>
          <w:sz w:val="24"/>
          <w:szCs w:val="24"/>
          <w:lang w:val="en-HK"/>
        </w:rPr>
        <w:t>–</w:t>
      </w:r>
      <w:r w:rsidRPr="0094781C">
        <w:rPr>
          <w:rFonts w:ascii="Times New Roman" w:hAnsi="Times New Roman" w:cs="Times New Roman" w:hint="eastAsia"/>
          <w:sz w:val="24"/>
          <w:szCs w:val="24"/>
          <w:lang w:val="en-HK"/>
        </w:rPr>
        <w:t>累積折舊</w:t>
      </w:r>
      <w:r>
        <w:rPr>
          <w:rFonts w:ascii="Times New Roman" w:hAnsi="Times New Roman" w:cs="Times New Roman"/>
          <w:sz w:val="24"/>
          <w:szCs w:val="24"/>
          <w:lang w:val="en-HK"/>
        </w:rPr>
        <w:t>) × %</w:t>
      </w:r>
    </w:p>
    <w:tbl>
      <w:tblPr>
        <w:tblStyle w:val="TableGrid"/>
        <w:tblpPr w:leftFromText="180" w:rightFromText="180" w:vertAnchor="text" w:horzAnchor="margin" w:tblpY="1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5"/>
        <w:gridCol w:w="119"/>
        <w:gridCol w:w="180"/>
      </w:tblGrid>
      <w:tr w:rsidR="0084588B" w:rsidTr="00C40BDE">
        <w:tc>
          <w:tcPr>
            <w:tcW w:w="567" w:type="dxa"/>
          </w:tcPr>
          <w:p w:rsidR="00C40BDE" w:rsidRDefault="00C40BDE" w:rsidP="007440A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40BDE" w:rsidRDefault="00E42714" w:rsidP="00C40BD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13" w:type="dxa"/>
            <w:gridSpan w:val="4"/>
          </w:tcPr>
          <w:p w:rsidR="00C40BDE" w:rsidRDefault="00C40BDE" w:rsidP="00C40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40BDE" w:rsidRDefault="00E42714" w:rsidP="00C40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在以銷售或退回方式運送貨品時，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顧客接納貨品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不應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將貨品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算在銷貨內。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第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項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資料顯示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20%</w:t>
            </w:r>
            <w:r w:rsidR="003C686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貨品在財政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度完結前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仍未獲顧客接納。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在此情況下，這些貨品應計入亞倫公司的存貨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（按成本），而非銷貨值（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售價）。</w:t>
            </w:r>
          </w:p>
        </w:tc>
      </w:tr>
      <w:tr w:rsidR="00E42714" w:rsidRPr="00E42714" w:rsidTr="00C40BDE">
        <w:trPr>
          <w:gridAfter w:val="2"/>
          <w:wAfter w:w="299" w:type="dxa"/>
        </w:trPr>
        <w:tc>
          <w:tcPr>
            <w:tcW w:w="567" w:type="dxa"/>
          </w:tcPr>
          <w:p w:rsidR="00C40BDE" w:rsidRPr="00E42714" w:rsidRDefault="00C40BDE" w:rsidP="00C40BD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709" w:type="dxa"/>
          </w:tcPr>
          <w:p w:rsidR="00C40BDE" w:rsidRPr="00E42714" w:rsidRDefault="00C40BDE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</w:tcPr>
          <w:p w:rsidR="00C40BDE" w:rsidRPr="00E42714" w:rsidRDefault="00C40BDE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</w:tc>
      </w:tr>
      <w:tr w:rsidR="00E42714" w:rsidRPr="00E42714" w:rsidTr="00C40BDE">
        <w:trPr>
          <w:gridAfter w:val="2"/>
          <w:wAfter w:w="299" w:type="dxa"/>
        </w:trPr>
        <w:tc>
          <w:tcPr>
            <w:tcW w:w="567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9" w:name="_GoBack"/>
          </w:p>
        </w:tc>
        <w:tc>
          <w:tcPr>
            <w:tcW w:w="709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bookmarkEnd w:id="29"/>
      <w:tr w:rsidR="00E42714" w:rsidRPr="00E42714" w:rsidTr="00C40BDE">
        <w:trPr>
          <w:gridAfter w:val="2"/>
          <w:wAfter w:w="299" w:type="dxa"/>
        </w:trPr>
        <w:tc>
          <w:tcPr>
            <w:tcW w:w="567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E42714" w:rsidRPr="00E42714" w:rsidRDefault="00E42714" w:rsidP="00C40BDE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84588B" w:rsidTr="00C40BDE">
        <w:trPr>
          <w:gridAfter w:val="1"/>
          <w:wAfter w:w="180" w:type="dxa"/>
        </w:trPr>
        <w:tc>
          <w:tcPr>
            <w:tcW w:w="567" w:type="dxa"/>
          </w:tcPr>
          <w:p w:rsidR="00C40BDE" w:rsidRDefault="00E42714" w:rsidP="00C40BDE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33" w:type="dxa"/>
            <w:gridSpan w:val="3"/>
            <w:vMerge w:val="restart"/>
          </w:tcPr>
          <w:p w:rsidR="00C40BDE" w:rsidRPr="004F1337" w:rsidRDefault="00E42714" w:rsidP="00C40B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第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(vi)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項</w:t>
            </w:r>
            <w:r w:rsidR="006A6A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提供了銀行貸款的借款</w:t>
            </w:r>
            <w:r w:rsidRPr="007724F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及還款日期。由於銀行貸款是在兩個財政年度中間借取，利息費用只應根據本年產生費用的月份數目計算。公司將於一年之內歸還銀行貸款，所以應歸類為</w:t>
            </w:r>
            <w:r w:rsidRPr="00166F3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流動負債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，而不是</w:t>
            </w:r>
            <w:r w:rsidR="00F537B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非流動</w:t>
            </w:r>
            <w:r w:rsidRPr="00166F3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負債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C40BDE" w:rsidRPr="006A05E3" w:rsidRDefault="00C40BDE" w:rsidP="00C40B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84588B" w:rsidTr="00C40BDE">
        <w:trPr>
          <w:gridAfter w:val="1"/>
          <w:wAfter w:w="180" w:type="dxa"/>
        </w:trPr>
        <w:tc>
          <w:tcPr>
            <w:tcW w:w="567" w:type="dxa"/>
          </w:tcPr>
          <w:p w:rsidR="00C40BDE" w:rsidRDefault="00C40BDE" w:rsidP="00C40BD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333" w:type="dxa"/>
            <w:gridSpan w:val="3"/>
            <w:vMerge/>
          </w:tcPr>
          <w:p w:rsidR="00C40BDE" w:rsidRPr="006A05E3" w:rsidRDefault="00C40BDE" w:rsidP="00C40BD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</w:tbl>
    <w:p w:rsidR="006C766B" w:rsidRDefault="006C766B" w:rsidP="00106EE7">
      <w:pPr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75"/>
      </w:tblGrid>
      <w:tr w:rsidR="0084588B" w:rsidTr="00937DC0">
        <w:tc>
          <w:tcPr>
            <w:tcW w:w="9742" w:type="dxa"/>
            <w:gridSpan w:val="2"/>
          </w:tcPr>
          <w:p w:rsidR="005D0207" w:rsidRPr="00CD2E74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見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錯誤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：</w:t>
            </w:r>
          </w:p>
        </w:tc>
      </w:tr>
      <w:tr w:rsidR="0084588B" w:rsidTr="00937DC0">
        <w:tc>
          <w:tcPr>
            <w:tcW w:w="567" w:type="dxa"/>
          </w:tcPr>
          <w:p w:rsidR="005D0207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5D0207" w:rsidRDefault="00E42714" w:rsidP="00310AE7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加成公式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</w:t>
            </w:r>
            <w:r w:rsidR="006A6A96" w:rsidRPr="006A6A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售價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轉換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</w:t>
            </w:r>
            <w:r w:rsidR="006A6A96" w:rsidRPr="006A6A9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存貨成本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937DC0">
        <w:tc>
          <w:tcPr>
            <w:tcW w:w="567" w:type="dxa"/>
          </w:tcPr>
          <w:p w:rsidR="005D0207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5D0207" w:rsidRDefault="00E42714" w:rsidP="007724F7">
            <w:pPr>
              <w:snapToGrid w:val="0"/>
              <w:ind w:leftChars="-49" w:left="-1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混淆呆帳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備的期末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餘及呆帳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備</w:t>
            </w:r>
            <w:r w:rsidR="00F209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</w:t>
            </w:r>
            <w:r w:rsidR="00F209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。例如：在</w:t>
            </w:r>
            <w:r w:rsidRPr="0075189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損益表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中記錄呆帳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備</w:t>
            </w:r>
            <w:r w:rsidR="00F2093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的期末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餘。</w:t>
            </w:r>
          </w:p>
        </w:tc>
      </w:tr>
      <w:tr w:rsidR="0084588B" w:rsidTr="00937DC0">
        <w:tc>
          <w:tcPr>
            <w:tcW w:w="567" w:type="dxa"/>
          </w:tcPr>
          <w:p w:rsidR="005D0207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50DFA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5" w:type="dxa"/>
          </w:tcPr>
          <w:p w:rsidR="005D0207" w:rsidRDefault="00E42714" w:rsidP="00937DC0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未能將銀行貸款歸類為</w:t>
            </w:r>
            <w:r w:rsidRPr="00310AE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流動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負債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150DFA" w:rsidRDefault="00E42714" w:rsidP="00310AE7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漏寫財務報</w:t>
            </w:r>
            <w:r w:rsidR="00310AE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表的標題。</w:t>
            </w:r>
            <w:r w:rsidR="009A1D99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937DC0">
        <w:tc>
          <w:tcPr>
            <w:tcW w:w="567" w:type="dxa"/>
          </w:tcPr>
          <w:p w:rsidR="00150DFA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5" w:type="dxa"/>
          </w:tcPr>
          <w:p w:rsidR="00150DFA" w:rsidRDefault="00E42714" w:rsidP="0075189A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不準確的帳戶名稱</w:t>
            </w:r>
            <w:r w:rsidR="0075189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：學生應在答題時使用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題目</w:t>
            </w:r>
            <w:r w:rsidR="0075189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提供的帳戶名稱。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例如：題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目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中的應付貨款不應寫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應付帳</w:t>
            </w:r>
            <w:r w:rsidR="004C33C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款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937DC0">
        <w:tc>
          <w:tcPr>
            <w:tcW w:w="567" w:type="dxa"/>
          </w:tcPr>
          <w:p w:rsidR="00150DFA" w:rsidRDefault="00150DFA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75" w:type="dxa"/>
          </w:tcPr>
          <w:p w:rsidR="00150DFA" w:rsidRDefault="00150DFA" w:rsidP="00937DC0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937DC0">
        <w:tc>
          <w:tcPr>
            <w:tcW w:w="567" w:type="dxa"/>
          </w:tcPr>
          <w:p w:rsidR="005D0207" w:rsidRDefault="005D0207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75" w:type="dxa"/>
          </w:tcPr>
          <w:p w:rsidR="005D0207" w:rsidRDefault="005D0207" w:rsidP="00937DC0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BC1013" w:rsidRPr="004C33C5" w:rsidRDefault="00BC1013" w:rsidP="001910AC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BC1013" w:rsidRPr="004C33C5" w:rsidSect="0077762D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F16996" w:rsidRDefault="00E42714" w:rsidP="00CA30E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30" w:name="_Hlk29482481_1"/>
      <w:bookmarkStart w:id="31" w:name="_Hlk26272968_1"/>
      <w:r>
        <w:rPr>
          <w:rFonts w:ascii="Times New Roman" w:hAnsi="Times New Roman" w:cs="Times New Roman" w:hint="eastAsia"/>
          <w:sz w:val="24"/>
          <w:szCs w:val="24"/>
          <w:lang w:val="en-HK"/>
        </w:rPr>
        <w:t>分層課業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="00AA07C7" w:rsidRPr="0094781C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</w:t>
      </w:r>
      <w:r w:rsidRPr="001A6F6A">
        <w:rPr>
          <w:rFonts w:ascii="Times New Roman" w:hAnsi="Times New Roman" w:cs="Times New Roman" w:hint="eastAsia"/>
          <w:sz w:val="24"/>
          <w:szCs w:val="24"/>
          <w:lang w:val="en-HK"/>
        </w:rPr>
        <w:t>財務報表</w:t>
      </w:r>
      <w:r w:rsidR="002101BF">
        <w:rPr>
          <w:rFonts w:ascii="Times New Roman" w:hAnsi="Times New Roman" w:cs="Times New Roman" w:hint="eastAsia"/>
          <w:sz w:val="24"/>
          <w:szCs w:val="24"/>
          <w:lang w:val="en-HK" w:eastAsia="zh-HK"/>
        </w:rPr>
        <w:t>編製的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期末調整</w:t>
      </w:r>
    </w:p>
    <w:p w:rsidR="002101BF" w:rsidRPr="002101BF" w:rsidRDefault="00E42714" w:rsidP="002101B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 w:eastAsia="zh-HK"/>
        </w:rPr>
      </w:pPr>
      <w:r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進階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課業</w:t>
      </w:r>
      <w:r>
        <w:rPr>
          <w:rFonts w:ascii="Times New Roman" w:hAnsi="Times New Roman" w:cs="Times New Roman" w:hint="eastAsia"/>
          <w:sz w:val="24"/>
          <w:szCs w:val="24"/>
          <w:lang w:val="en-HK"/>
        </w:rPr>
        <w:t>－</w:t>
      </w:r>
      <w:r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題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目</w:t>
      </w:r>
    </w:p>
    <w:tbl>
      <w:tblPr>
        <w:tblStyle w:val="TableGrid"/>
        <w:tblW w:w="9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0"/>
        <w:gridCol w:w="1358"/>
        <w:gridCol w:w="664"/>
        <w:gridCol w:w="790"/>
        <w:gridCol w:w="665"/>
      </w:tblGrid>
      <w:tr w:rsidR="0084588B" w:rsidTr="00001ACF">
        <w:trPr>
          <w:gridAfter w:val="1"/>
          <w:wAfter w:w="664" w:type="dxa"/>
          <w:trHeight w:val="586"/>
        </w:trPr>
        <w:tc>
          <w:tcPr>
            <w:tcW w:w="7869" w:type="dxa"/>
            <w:gridSpan w:val="2"/>
          </w:tcPr>
          <w:p w:rsidR="00FF1800" w:rsidRPr="0094781C" w:rsidRDefault="00FF1800" w:rsidP="00FF76D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2" w:name="_Hlk28689182_1"/>
            <w:bookmarkStart w:id="33" w:name="_Hlk29482511_1"/>
            <w:bookmarkEnd w:id="30"/>
          </w:p>
        </w:tc>
        <w:tc>
          <w:tcPr>
            <w:tcW w:w="1454" w:type="dxa"/>
            <w:gridSpan w:val="2"/>
          </w:tcPr>
          <w:p w:rsidR="00FF1800" w:rsidRPr="0094781C" w:rsidRDefault="00FF1800" w:rsidP="00A40FB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trHeight w:val="330"/>
        </w:trPr>
        <w:tc>
          <w:tcPr>
            <w:tcW w:w="8533" w:type="dxa"/>
            <w:gridSpan w:val="3"/>
          </w:tcPr>
          <w:p w:rsidR="00FF1800" w:rsidRPr="0094781C" w:rsidRDefault="00E42714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亞倫公司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日的試算表如下：</w:t>
            </w:r>
          </w:p>
        </w:tc>
        <w:tc>
          <w:tcPr>
            <w:tcW w:w="1454" w:type="dxa"/>
            <w:gridSpan w:val="2"/>
          </w:tcPr>
          <w:p w:rsidR="00FF1800" w:rsidRPr="0094781C" w:rsidRDefault="00FF1800" w:rsidP="00A40FB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001ACF">
        <w:trPr>
          <w:gridAfter w:val="1"/>
          <w:wAfter w:w="665" w:type="dxa"/>
          <w:trHeight w:val="629"/>
        </w:trPr>
        <w:tc>
          <w:tcPr>
            <w:tcW w:w="6511" w:type="dxa"/>
          </w:tcPr>
          <w:p w:rsidR="00AA07C7" w:rsidRPr="0094781C" w:rsidRDefault="00AA07C7" w:rsidP="00AA07C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57" w:type="dxa"/>
          </w:tcPr>
          <w:p w:rsidR="00AA07C7" w:rsidRPr="0094781C" w:rsidRDefault="00E42714" w:rsidP="00AA07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</w:t>
            </w:r>
          </w:p>
          <w:p w:rsidR="00AA07C7" w:rsidRPr="0094781C" w:rsidRDefault="00E42714" w:rsidP="00AA07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54" w:type="dxa"/>
            <w:gridSpan w:val="2"/>
          </w:tcPr>
          <w:p w:rsidR="00AA07C7" w:rsidRPr="0094781C" w:rsidRDefault="00E42714" w:rsidP="00AA07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</w:t>
            </w:r>
          </w:p>
          <w:p w:rsidR="00AA07C7" w:rsidRPr="0094781C" w:rsidRDefault="00E42714" w:rsidP="00AA07C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DF081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F081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001ACF">
        <w:trPr>
          <w:gridAfter w:val="1"/>
          <w:wAfter w:w="665" w:type="dxa"/>
          <w:trHeight w:val="34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1,600,000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2,900,000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49,000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4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租金與差餉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167,000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銷貨退回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購貨退出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864,000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4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應付貨款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420,000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折扣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55,000</w:t>
            </w: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辦公室設備</w:t>
            </w:r>
          </w:p>
        </w:tc>
        <w:tc>
          <w:tcPr>
            <w:tcW w:w="1357" w:type="dxa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1,900,000</w:t>
            </w:r>
          </w:p>
        </w:tc>
        <w:tc>
          <w:tcPr>
            <w:tcW w:w="1454" w:type="dxa"/>
            <w:gridSpan w:val="2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34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670,000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銀行貸款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7" w:type="dxa"/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84588B" w:rsidTr="00001ACF">
        <w:trPr>
          <w:gridAfter w:val="1"/>
          <w:wAfter w:w="665" w:type="dxa"/>
          <w:trHeight w:val="330"/>
        </w:trPr>
        <w:tc>
          <w:tcPr>
            <w:tcW w:w="6511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2101BF" w:rsidRPr="0094781C" w:rsidRDefault="00E42714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714,000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2101BF" w:rsidRPr="0094781C" w:rsidRDefault="002101BF" w:rsidP="002101BF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001ACF">
        <w:trPr>
          <w:gridAfter w:val="1"/>
          <w:wAfter w:w="665" w:type="dxa"/>
          <w:trHeight w:val="122"/>
        </w:trPr>
        <w:tc>
          <w:tcPr>
            <w:tcW w:w="6511" w:type="dxa"/>
          </w:tcPr>
          <w:p w:rsidR="00C90222" w:rsidRPr="0094781C" w:rsidRDefault="00C90222" w:rsidP="00A40F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</w:tcPr>
          <w:p w:rsidR="00C90222" w:rsidRPr="0094781C" w:rsidRDefault="00E42714" w:rsidP="00A40FB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C90222" w:rsidRPr="0094781C" w:rsidRDefault="00E42714" w:rsidP="00A40FB2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5,573,000</w:t>
            </w:r>
          </w:p>
        </w:tc>
      </w:tr>
    </w:tbl>
    <w:p w:rsidR="00AC42DE" w:rsidRPr="0094781C" w:rsidRDefault="00AC42DE" w:rsidP="00A40FB2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69"/>
      </w:tblGrid>
      <w:tr w:rsidR="0084588B" w:rsidTr="00543EC6">
        <w:tc>
          <w:tcPr>
            <w:tcW w:w="9736" w:type="dxa"/>
            <w:gridSpan w:val="2"/>
          </w:tcPr>
          <w:p w:rsidR="002101BF" w:rsidRPr="0094781C" w:rsidRDefault="00E42714" w:rsidP="002101BF">
            <w:pPr>
              <w:snapToGrid w:val="0"/>
              <w:ind w:left="567" w:hanging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其他資料：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值為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$180,000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月，</w:t>
            </w:r>
            <w:bookmarkStart w:id="34" w:name="_Hlk28001346_1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以銷售或退回</w:t>
            </w:r>
            <w:bookmarkEnd w:id="34"/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方式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把發票價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運送予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一名顧客，其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計價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是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按成本加成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50%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年度</w:t>
            </w:r>
            <w:r w:rsidRPr="00EF71D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賒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銷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日，顧客已接納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80%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的貨品。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保險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5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支付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到一張電費單，金額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$3,000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，但並未記錄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帳冊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內。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169" w:type="dxa"/>
          </w:tcPr>
          <w:p w:rsidR="002101BF" w:rsidRPr="00DF081F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註銷無法收回的債務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$8,00</w:t>
            </w: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0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為壞帳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呆帳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準</w:t>
            </w: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備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應收貨款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5%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計算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收到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銀行貸款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，將於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還款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(vii)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辦公室設備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</w:t>
            </w:r>
            <w:r w:rsidR="00FF53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遞減法計算折舊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，每年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20%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。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543EC6">
        <w:tc>
          <w:tcPr>
            <w:tcW w:w="9736" w:type="dxa"/>
            <w:gridSpan w:val="2"/>
          </w:tcPr>
          <w:p w:rsidR="00934392" w:rsidRPr="0094781C" w:rsidRDefault="00934392" w:rsidP="00A40FB2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AA07C7" w:rsidRPr="0094781C" w:rsidRDefault="00E42714" w:rsidP="00AA07C7">
            <w:pPr>
              <w:snapToGrid w:val="0"/>
              <w:ind w:left="567" w:hanging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作業要求：</w:t>
            </w:r>
          </w:p>
          <w:p w:rsidR="00543EC6" w:rsidRPr="0094781C" w:rsidRDefault="00543EC6" w:rsidP="00A40FB2">
            <w:pPr>
              <w:snapToGrid w:val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169" w:type="dxa"/>
          </w:tcPr>
          <w:p w:rsidR="002101BF" w:rsidRPr="002101BF" w:rsidRDefault="00E42714" w:rsidP="00001AC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至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(vi)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所需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的日記分錄，毋須分錄說明。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 w:rsidR="00FF53D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FF53D1" w:rsidRPr="00FF53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(7</w:t>
            </w:r>
            <w:r w:rsidR="00FF53D1" w:rsidRPr="00FF53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分</w:t>
            </w:r>
            <w:r w:rsidR="00FF53D1" w:rsidRPr="00FF53D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              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169" w:type="dxa"/>
          </w:tcPr>
          <w:p w:rsidR="002101BF" w:rsidRPr="002101BF" w:rsidRDefault="00E42714" w:rsidP="002101B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Pr="00595667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損益表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2101BF" w:rsidRPr="0094781C" w:rsidRDefault="00E42714" w:rsidP="002101BF">
            <w:pPr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169" w:type="dxa"/>
          </w:tcPr>
          <w:p w:rsidR="002101BF" w:rsidRPr="0094781C" w:rsidRDefault="00E42714" w:rsidP="002101B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編製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9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Pr="0066442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日的財務狀況表。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543EC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tr w:rsidR="0084588B" w:rsidTr="00FF1800">
        <w:tc>
          <w:tcPr>
            <w:tcW w:w="567" w:type="dxa"/>
          </w:tcPr>
          <w:p w:rsidR="00AA07C7" w:rsidRPr="0094781C" w:rsidRDefault="00AA07C7" w:rsidP="00AA07C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69" w:type="dxa"/>
          </w:tcPr>
          <w:p w:rsidR="00AA07C7" w:rsidRPr="0094781C" w:rsidRDefault="00E42714" w:rsidP="00AA07C7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</w:tr>
      <w:bookmarkEnd w:id="31"/>
      <w:bookmarkEnd w:id="32"/>
    </w:tbl>
    <w:p w:rsidR="00264F51" w:rsidRPr="0094781C" w:rsidRDefault="00264F51" w:rsidP="00A40FB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  <w:sectPr w:rsidR="00264F51" w:rsidRPr="0094781C" w:rsidSect="00001ACF">
          <w:headerReference w:type="default" r:id="rId13"/>
          <w:footerReference w:type="default" r:id="rId14"/>
          <w:pgSz w:w="11906" w:h="16838"/>
          <w:pgMar w:top="1440" w:right="1080" w:bottom="1170" w:left="108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4588B" w:rsidTr="00894D25">
        <w:tc>
          <w:tcPr>
            <w:tcW w:w="9742" w:type="dxa"/>
          </w:tcPr>
          <w:bookmarkEnd w:id="33"/>
          <w:p w:rsidR="00894D25" w:rsidRPr="0094781C" w:rsidRDefault="00E42714" w:rsidP="00D26A7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挑戰</w:t>
            </w:r>
            <w:r w:rsidR="00AA07C7" w:rsidRPr="0094781C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題</w:t>
            </w:r>
          </w:p>
          <w:p w:rsidR="00E45FF4" w:rsidRPr="0094781C" w:rsidRDefault="00E45FF4" w:rsidP="00D26A7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4588B" w:rsidTr="00894D25">
        <w:tc>
          <w:tcPr>
            <w:tcW w:w="9742" w:type="dxa"/>
          </w:tcPr>
          <w:p w:rsidR="00894D25" w:rsidRPr="0094781C" w:rsidRDefault="00E42714" w:rsidP="00D33325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日，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公司發現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部分成本為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$32,000</w:t>
            </w:r>
            <w:r w:rsidR="00EF71D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的期末存貨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已經</w:t>
            </w:r>
            <w:r w:rsidR="00EF71D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損毀，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須以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$2,500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修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理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後，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方可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以正常售價的</w:t>
            </w:r>
            <w:r w:rsidR="00DF2AD3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30%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出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售。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亞倫公司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一般</w:t>
            </w:r>
            <w:r w:rsidR="002101B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按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毛利率</w:t>
            </w:r>
            <w:r w:rsidR="002101BF"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 w:rsidR="002101BF"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0%</w:t>
            </w:r>
            <w:r w:rsidR="002101B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出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售貨品。</w:t>
            </w:r>
            <w:r w:rsidR="002101BF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這並未在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(i)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提供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的期末存貨</w:t>
            </w:r>
            <w:r w:rsidR="00D3332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調整。</w:t>
            </w:r>
          </w:p>
        </w:tc>
      </w:tr>
      <w:tr w:rsidR="0084588B" w:rsidTr="00894D25">
        <w:tc>
          <w:tcPr>
            <w:tcW w:w="9742" w:type="dxa"/>
          </w:tcPr>
          <w:p w:rsidR="00894D25" w:rsidRPr="0094781C" w:rsidRDefault="00894D25" w:rsidP="00D26A7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894D25">
        <w:tc>
          <w:tcPr>
            <w:tcW w:w="9742" w:type="dxa"/>
          </w:tcPr>
          <w:p w:rsidR="00894D25" w:rsidRPr="0094781C" w:rsidRDefault="00E42714" w:rsidP="00D33325">
            <w:pPr>
              <w:tabs>
                <w:tab w:val="left" w:pos="520"/>
                <w:tab w:val="left" w:pos="7937"/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(d)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D3332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</w:t>
            </w:r>
            <w:r w:rsidR="00D33325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日記分錄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以</w:t>
            </w:r>
            <w:r w:rsidR="002101BF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調整存貨</w:t>
            </w:r>
            <w:r w:rsidR="00D3332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1203AC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BC132D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1203AC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="00F90788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</w:t>
            </w:r>
            <w:r w:rsidR="00F90788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1203AC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84588B" w:rsidTr="00894D25">
        <w:tc>
          <w:tcPr>
            <w:tcW w:w="9742" w:type="dxa"/>
          </w:tcPr>
          <w:p w:rsidR="00894D25" w:rsidRPr="0094781C" w:rsidRDefault="00894D25" w:rsidP="00D63582">
            <w:pPr>
              <w:tabs>
                <w:tab w:val="right" w:pos="9746"/>
              </w:tabs>
              <w:snapToGrid w:val="0"/>
              <w:ind w:right="4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894D25" w:rsidRPr="0094781C" w:rsidRDefault="00894D25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E45FF4" w:rsidRPr="0094781C" w:rsidRDefault="00E4271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:rsidR="00EF71D8" w:rsidRDefault="00E42714" w:rsidP="00CA30E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="00AA07C7" w:rsidRPr="0094781C">
        <w:rPr>
          <w:rFonts w:ascii="Times New Roman" w:hAnsi="Times New Roman" w:cs="Times New Roman"/>
          <w:sz w:val="24"/>
          <w:szCs w:val="24"/>
          <w:lang w:val="en-HK"/>
        </w:rPr>
        <w:t>：</w:t>
      </w:r>
      <w:r w:rsidR="00AA07C7" w:rsidRPr="0094781C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2101BF"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有關財務報表編製的期末調整</w:t>
      </w:r>
    </w:p>
    <w:p w:rsidR="00AA07C7" w:rsidRPr="0094781C" w:rsidRDefault="00E42714" w:rsidP="00AA07C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進階</w:t>
      </w:r>
      <w:r w:rsidR="002101BF">
        <w:rPr>
          <w:rFonts w:ascii="Times New Roman" w:hAnsi="Times New Roman" w:cs="Times New Roman" w:hint="eastAsia"/>
          <w:sz w:val="24"/>
          <w:szCs w:val="24"/>
          <w:lang w:val="en-HK" w:eastAsia="zh-HK"/>
        </w:rPr>
        <w:t>課業</w:t>
      </w:r>
      <w:r w:rsidRPr="0094781C">
        <w:rPr>
          <w:rFonts w:ascii="Times New Roman" w:hAnsi="Times New Roman" w:cs="Times New Roman" w:hint="eastAsia"/>
          <w:sz w:val="24"/>
          <w:szCs w:val="24"/>
          <w:lang w:val="en-HK" w:eastAsia="zh-HK"/>
        </w:rPr>
        <w:t>—工作紙</w:t>
      </w:r>
    </w:p>
    <w:p w:rsidR="006B597C" w:rsidRPr="0094781C" w:rsidRDefault="00E42714" w:rsidP="00AA07C7">
      <w:pPr>
        <w:tabs>
          <w:tab w:val="left" w:pos="3611"/>
        </w:tabs>
        <w:ind w:hanging="108"/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 xml:space="preserve"> (a)</w:t>
      </w:r>
      <w:r w:rsidR="008662BB" w:rsidRPr="0094781C">
        <w:rPr>
          <w:rFonts w:ascii="Times New Roman" w:hAnsi="Times New Roman" w:cs="Times New Roman"/>
          <w:sz w:val="24"/>
          <w:szCs w:val="24"/>
          <w:lang w:val="en-HK"/>
        </w:rPr>
        <w:tab/>
      </w:r>
    </w:p>
    <w:p w:rsidR="006B597C" w:rsidRPr="0094781C" w:rsidRDefault="006B597C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6B597C" w:rsidRPr="0094781C" w:rsidRDefault="00E4271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:rsidR="006B597C" w:rsidRPr="0094781C" w:rsidRDefault="00E4271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>(b)</w:t>
      </w:r>
    </w:p>
    <w:p w:rsidR="006B597C" w:rsidRPr="0094781C" w:rsidRDefault="00E4271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u w:val="single"/>
          <w:lang w:val="en-HK"/>
        </w:rPr>
        <w:br w:type="page"/>
      </w:r>
    </w:p>
    <w:p w:rsidR="006B597C" w:rsidRPr="0094781C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>(c)</w:t>
      </w:r>
    </w:p>
    <w:p w:rsidR="006B597C" w:rsidRPr="0094781C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9732A3" w:rsidRPr="0094781C" w:rsidRDefault="00E4271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挑戰</w:t>
      </w:r>
      <w:r w:rsidR="00AA07C7" w:rsidRPr="0094781C">
        <w:rPr>
          <w:rFonts w:ascii="Times New Roman" w:hAnsi="Times New Roman" w:cs="Times New Roman" w:hint="eastAsia"/>
          <w:sz w:val="24"/>
          <w:szCs w:val="24"/>
          <w:u w:val="single"/>
          <w:lang w:val="en-HK" w:eastAsia="zh-HK"/>
        </w:rPr>
        <w:t>題</w:t>
      </w:r>
    </w:p>
    <w:p w:rsidR="00DB51B2" w:rsidRPr="0094781C" w:rsidRDefault="00E42714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>(d)</w:t>
      </w:r>
      <w:r w:rsidRPr="0094781C"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83"/>
        <w:gridCol w:w="855"/>
        <w:gridCol w:w="969"/>
        <w:gridCol w:w="4563"/>
        <w:gridCol w:w="1353"/>
        <w:gridCol w:w="1353"/>
      </w:tblGrid>
      <w:tr w:rsidR="0084588B" w:rsidTr="00AC291E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1D8" w:rsidRDefault="00E42714" w:rsidP="006B4826">
            <w:pPr>
              <w:snapToGrid w:val="0"/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六</w:t>
            </w:r>
            <w:r w:rsidR="00AA07C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  <w:r w:rsidR="00AA07C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有關財務報表編製的期末調整</w:t>
            </w:r>
          </w:p>
          <w:p w:rsidR="006B597C" w:rsidRPr="0094781C" w:rsidRDefault="00E42714" w:rsidP="00AA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進階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課業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—建議答案及解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說筆記</w:t>
            </w:r>
          </w:p>
          <w:p w:rsidR="00DB51B2" w:rsidRPr="0094781C" w:rsidRDefault="00DB51B2" w:rsidP="00DB51B2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84588B" w:rsidTr="003F398F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B597C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36807057"/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97C" w:rsidRPr="0094781C" w:rsidRDefault="00E42714" w:rsidP="00FF76D3">
            <w:pPr>
              <w:pBdr>
                <w:bottom w:val="single" w:sz="12" w:space="1" w:color="auto"/>
              </w:pBd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B597C" w:rsidRPr="0094781C" w:rsidRDefault="006B597C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6B597C" w:rsidRPr="0094781C" w:rsidRDefault="006B597C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97C" w:rsidRPr="0094781C" w:rsidRDefault="006B597C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6B597C" w:rsidRPr="00001ACF" w:rsidRDefault="00E42714" w:rsidP="00001ACF">
            <w:pPr>
              <w:tabs>
                <w:tab w:val="right" w:pos="9746"/>
              </w:tabs>
              <w:snapToGrid w:val="0"/>
              <w:ind w:right="-328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8D6021">
              <w:rPr>
                <w:rFonts w:asciiTheme="minorEastAsia" w:hAnsiTheme="minorEastAsia" w:cs="Times New Roman" w:hint="eastAsia"/>
                <w:sz w:val="24"/>
                <w:szCs w:val="24"/>
              </w:rPr>
              <w:t>記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6B597C" w:rsidRPr="00001ACF" w:rsidRDefault="00E42714" w:rsidP="00001ACF">
            <w:pPr>
              <w:tabs>
                <w:tab w:val="right" w:pos="9746"/>
              </w:tabs>
              <w:snapToGrid w:val="0"/>
              <w:ind w:right="-324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8D6021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銷貨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($120,000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× 20%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24,000</w:t>
            </w:r>
          </w:p>
        </w:tc>
      </w:tr>
      <w:bookmarkEnd w:id="35"/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($120,000 ÷ 1.</w:t>
            </w:r>
            <w:r w:rsidR="006B597C" w:rsidRPr="009478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D6021" w:rsidRPr="0094781C" w:rsidRDefault="008D6021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預付保險費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($6,000 ÷ 12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76D3">
        <w:trPr>
          <w:trHeight w:val="594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電費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76D3">
        <w:trPr>
          <w:trHeight w:val="621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9F3946" w:rsidRPr="0094781C" w:rsidRDefault="00E42714" w:rsidP="009F3946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應計電費</w:t>
            </w:r>
          </w:p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FF76D3">
        <w:trPr>
          <w:trHeight w:val="621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8B563A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壞帳</w:t>
            </w:r>
            <w:r w:rsidR="009F3946"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(W1)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呆帳準</w:t>
            </w: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備</w:t>
            </w:r>
          </w:p>
          <w:p w:rsidR="00EF71D8" w:rsidRPr="00DF081F" w:rsidRDefault="00EF71D8" w:rsidP="00AC291E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DB51B2" w:rsidP="00001AC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DF081F" w:rsidRDefault="00E42714" w:rsidP="00AC291E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9F394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利息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費用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 ($200,000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× 6%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 ÷ 12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2BB" w:rsidRPr="00947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B51B2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應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</w:rPr>
              <w:t>計</w:t>
            </w: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利息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DB51B2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DB51B2" w:rsidRPr="0094781C" w:rsidRDefault="00E42714" w:rsidP="00AC291E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</w:tbl>
    <w:p w:rsidR="00DB51B2" w:rsidRPr="0094781C" w:rsidRDefault="00DB51B2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p w:rsidR="00AE6ACD" w:rsidRDefault="00E42714" w:rsidP="00DB51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>(W1)</w:t>
      </w:r>
      <w:r w:rsidRPr="0094781C"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pPr w:leftFromText="180" w:rightFromText="180" w:vertAnchor="text" w:horzAnchor="margin" w:tblpY="89"/>
        <w:tblOverlap w:val="never"/>
        <w:tblW w:w="9698" w:type="dxa"/>
        <w:tblLayout w:type="fixed"/>
        <w:tblLook w:val="04A0" w:firstRow="1" w:lastRow="0" w:firstColumn="1" w:lastColumn="0" w:noHBand="0" w:noVBand="1"/>
      </w:tblPr>
      <w:tblGrid>
        <w:gridCol w:w="1384"/>
        <w:gridCol w:w="146"/>
        <w:gridCol w:w="1447"/>
        <w:gridCol w:w="623"/>
        <w:gridCol w:w="1354"/>
        <w:gridCol w:w="1416"/>
        <w:gridCol w:w="89"/>
        <w:gridCol w:w="514"/>
        <w:gridCol w:w="957"/>
        <w:gridCol w:w="350"/>
        <w:gridCol w:w="677"/>
        <w:gridCol w:w="514"/>
        <w:gridCol w:w="150"/>
        <w:gridCol w:w="27"/>
        <w:gridCol w:w="50"/>
      </w:tblGrid>
      <w:tr w:rsidR="0084588B" w:rsidTr="00DF081F">
        <w:trPr>
          <w:gridAfter w:val="1"/>
          <w:wAfter w:w="50" w:type="dxa"/>
          <w:trHeight w:val="325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48656684"/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        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+</w:t>
            </w:r>
          </w:p>
        </w:tc>
      </w:tr>
      <w:tr w:rsidR="0084588B" w:rsidTr="00DF081F">
        <w:trPr>
          <w:gridAfter w:val="3"/>
          <w:wAfter w:w="227" w:type="dxa"/>
          <w:trHeight w:val="325"/>
        </w:trPr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ACD" w:rsidRPr="00DF081F" w:rsidRDefault="00AE6ACD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</w:p>
        </w:tc>
      </w:tr>
      <w:tr w:rsidR="0084588B" w:rsidTr="00DF081F">
        <w:trPr>
          <w:trHeight w:val="27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應收貨款</w:t>
            </w:r>
          </w:p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壞帳註銷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DF081F">
              <w:rPr>
                <w:rFonts w:asciiTheme="minorEastAsia" w:hAnsiTheme="minorEastAsia" w:cs="Times New Roman" w:hint="eastAsia"/>
                <w:sz w:val="24"/>
                <w:szCs w:val="24"/>
              </w:rPr>
              <w:t>承上結餘</w:t>
            </w: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:rsidR="00AE6ACD" w:rsidRPr="00DF081F" w:rsidRDefault="00E42714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lang w:eastAsia="zh-TW"/>
              </w:rPr>
            </w:pPr>
            <w:r w:rsidRPr="00DF081F"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(</w:t>
            </w: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列於試算表)</w:t>
            </w: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6ACD" w:rsidRPr="00DF081F" w:rsidRDefault="00E42714" w:rsidP="007D4ED9">
            <w:pPr>
              <w:pStyle w:val="ListParagraph"/>
              <w:tabs>
                <w:tab w:val="right" w:pos="9746"/>
              </w:tabs>
              <w:snapToGrid w:val="0"/>
              <w:ind w:left="0" w:right="-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,000</w:t>
            </w:r>
          </w:p>
        </w:tc>
      </w:tr>
      <w:tr w:rsidR="0084588B" w:rsidTr="00DF081F">
        <w:trPr>
          <w:trHeight w:val="27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081F" w:rsidRPr="00DF081F" w:rsidRDefault="00DF081F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81F" w:rsidRPr="00DF081F" w:rsidRDefault="00DF081F" w:rsidP="00AE6ACD">
            <w:pPr>
              <w:pStyle w:val="ListParagraph"/>
              <w:tabs>
                <w:tab w:val="right" w:pos="9746"/>
              </w:tabs>
              <w:snapToGrid w:val="0"/>
              <w:ind w:left="0" w:right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AE6ACD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7D4ED9">
            <w:pPr>
              <w:pStyle w:val="ListParagraph"/>
              <w:tabs>
                <w:tab w:val="right" w:pos="9746"/>
              </w:tabs>
              <w:snapToGrid w:val="0"/>
              <w:ind w:left="0" w:right="-2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DF081F">
        <w:trPr>
          <w:trHeight w:val="27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7467AF">
              <w:rPr>
                <w:rFonts w:hint="eastAsia"/>
              </w:rPr>
              <w:t>餘額轉下</w:t>
            </w: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41,600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 w:right="-2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 w:rsidRPr="00DF0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 w:right="-358" w:hanging="109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F081F">
              <w:rPr>
                <w:rFonts w:ascii="Times New Roman" w:hAnsi="Times New Roman" w:cs="Times New Roman" w:hint="eastAsia"/>
                <w:sz w:val="24"/>
                <w:szCs w:val="24"/>
              </w:rPr>
              <w:t>壞帳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 w:hanging="109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</w:t>
            </w:r>
            <w:r w:rsidRPr="00DF081F">
              <w:rPr>
                <w:rFonts w:asciiTheme="minorEastAsia" w:hAnsiTheme="minorEastAsia" w:cs="Times New Roman" w:hint="eastAsia"/>
                <w:sz w:val="24"/>
                <w:szCs w:val="24"/>
              </w:rPr>
              <w:t>結平數目</w:t>
            </w:r>
            <w:r w:rsidRPr="00DF081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 w:right="-2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29,600</w:t>
            </w:r>
          </w:p>
        </w:tc>
      </w:tr>
      <w:tr w:rsidR="0084588B" w:rsidTr="00DF081F">
        <w:trPr>
          <w:gridAfter w:val="4"/>
          <w:wAfter w:w="741" w:type="dxa"/>
          <w:trHeight w:val="313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 w:right="-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 w:right="9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F081F">
        <w:trPr>
          <w:gridAfter w:val="3"/>
          <w:wAfter w:w="227" w:type="dxa"/>
          <w:trHeight w:val="313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F081F">
        <w:trPr>
          <w:gridAfter w:val="2"/>
          <w:wAfter w:w="77" w:type="dxa"/>
          <w:trHeight w:val="409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8B563A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081F" w:rsidRPr="008B563A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49,600</w:t>
            </w:r>
          </w:p>
        </w:tc>
        <w:tc>
          <w:tcPr>
            <w:tcW w:w="332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081F" w:rsidRPr="00DF081F" w:rsidRDefault="00DF081F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F081F" w:rsidRPr="00DF081F" w:rsidRDefault="00E42714" w:rsidP="00DF081F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49,600</w:t>
            </w:r>
          </w:p>
        </w:tc>
      </w:tr>
      <w:bookmarkEnd w:id="36"/>
    </w:tbl>
    <w:p w:rsidR="00AE6ACD" w:rsidRDefault="00AE6ACD" w:rsidP="00DB51B2">
      <w:pPr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AE6ACD" w:rsidRDefault="00AE6ACD" w:rsidP="00DB51B2">
      <w:pPr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AE6ACD" w:rsidRPr="00C2672E" w:rsidRDefault="00E42714" w:rsidP="00AE6ACD">
      <w:pPr>
        <w:tabs>
          <w:tab w:val="right" w:pos="9746"/>
        </w:tabs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*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於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2019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年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12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月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31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日的呆帳準備</w:t>
      </w:r>
    </w:p>
    <w:p w:rsidR="00AE6ACD" w:rsidRPr="002D4C94" w:rsidRDefault="00E42714" w:rsidP="00001ACF">
      <w:pPr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 w:rsidRPr="00C2672E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=  </w:t>
      </w:r>
      <w:r w:rsidRPr="00C2672E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(</w:t>
      </w:r>
      <w:r w:rsidRPr="00C2672E">
        <w:rPr>
          <w:rFonts w:ascii="Times New Roman" w:hAnsi="Times New Roman" w:cs="Times New Roman"/>
          <w:i/>
          <w:iCs/>
          <w:sz w:val="24"/>
          <w:szCs w:val="24"/>
          <w:lang w:val="en-HK"/>
        </w:rPr>
        <w:t>$864,000 - $24,000 - $8,000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)</w:t>
      </w:r>
      <w:r w:rsidRPr="00C2672E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× 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5%</w:t>
      </w:r>
      <w:r w:rsidRPr="00C2672E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= $</w:t>
      </w:r>
      <w:r w:rsidRPr="00C2672E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41,600</w:t>
      </w:r>
    </w:p>
    <w:p w:rsidR="006268F5" w:rsidRPr="0094781C" w:rsidRDefault="00E42714" w:rsidP="001910AC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0094781C"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387"/>
        <w:gridCol w:w="142"/>
        <w:gridCol w:w="850"/>
        <w:gridCol w:w="142"/>
        <w:gridCol w:w="992"/>
        <w:gridCol w:w="893"/>
        <w:gridCol w:w="99"/>
        <w:gridCol w:w="76"/>
        <w:gridCol w:w="66"/>
        <w:gridCol w:w="76"/>
      </w:tblGrid>
      <w:tr w:rsidR="0084588B" w:rsidTr="00937DC0">
        <w:trPr>
          <w:gridAfter w:val="1"/>
          <w:wAfter w:w="76" w:type="dxa"/>
        </w:trPr>
        <w:tc>
          <w:tcPr>
            <w:tcW w:w="567" w:type="dxa"/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(b)</w:t>
            </w:r>
          </w:p>
        </w:tc>
        <w:tc>
          <w:tcPr>
            <w:tcW w:w="9214" w:type="dxa"/>
            <w:gridSpan w:val="10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5D0207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截至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2019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12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31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日止年度的損益表</w:t>
            </w:r>
          </w:p>
        </w:tc>
      </w:tr>
      <w:tr w:rsidR="0084588B" w:rsidTr="00937DC0">
        <w:trPr>
          <w:gridAfter w:val="1"/>
          <w:wAfter w:w="76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 w:rsidR="00A950B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6B597C"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($2,900,000 - $24,000</w:t>
            </w:r>
            <w:r w:rsidR="00A950B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="00A950B9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(i</w:t>
            </w:r>
            <w:r w:rsidR="00A950B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i)</w:t>
            </w:r>
            <w:r w:rsidR="006B597C"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2,876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銷貨退回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2,838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期初存貨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167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加：購貨</w:t>
            </w:r>
          </w:p>
        </w:tc>
        <w:tc>
          <w:tcPr>
            <w:tcW w:w="992" w:type="dxa"/>
            <w:gridSpan w:val="2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1,600</w:t>
            </w:r>
          </w:p>
        </w:tc>
        <w:tc>
          <w:tcPr>
            <w:tcW w:w="1134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        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減：購貨退出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1,575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1,742</w:t>
            </w: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9F3946" w:rsidRPr="0005625A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減：期末存貨</w:t>
            </w:r>
          </w:p>
          <w:p w:rsidR="002946A2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5625A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($180,000 + $16,000</w:t>
            </w:r>
            <w:r w:rsidR="00A950B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D0207" w:rsidRPr="0094781C" w:rsidRDefault="00E42714" w:rsidP="00B77F80">
            <w:pPr>
              <w:pStyle w:val="ListParagraph"/>
              <w:widowControl w:val="0"/>
              <w:snapToGrid w:val="0"/>
              <w:spacing w:after="0" w:line="240" w:lineRule="auto"/>
              <w:ind w:left="200" w:right="30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196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1,54</w:t>
            </w:r>
            <w:r w:rsidR="002946A2"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2946A2"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292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538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購貨折扣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28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1,320</w:t>
            </w: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 w:rsidR="00B7693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($49,000 + $3,000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  <w:r w:rsidR="00B7693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($36,000 – $1,500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34.5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C2672E" w:rsidRPr="0094781C" w:rsidRDefault="00C2672E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C2672E" w:rsidRPr="0094781C" w:rsidRDefault="00C2672E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2672E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HK"/>
              </w:rPr>
              <w:t>壞帳</w:t>
            </w:r>
            <w:r w:rsidR="00B77F80">
              <w:rPr>
                <w:rFonts w:ascii="Times New Roman" w:hAnsi="Times New Roman" w:cs="Times New Roman" w:hint="eastAsia"/>
                <w:sz w:val="24"/>
                <w:szCs w:val="24"/>
                <w:lang w:val="en-HK" w:eastAsia="zh-HK"/>
              </w:rPr>
              <w:t xml:space="preserve"> </w:t>
            </w:r>
            <w:r w:rsidR="00B77F80" w:rsidRPr="00B77F80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(v)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C2672E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29.6</w:t>
            </w:r>
          </w:p>
        </w:tc>
        <w:tc>
          <w:tcPr>
            <w:tcW w:w="992" w:type="dxa"/>
            <w:gridSpan w:val="2"/>
          </w:tcPr>
          <w:p w:rsidR="00C2672E" w:rsidRPr="0094781C" w:rsidRDefault="00C2672E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C2672E" w:rsidRPr="0094781C" w:rsidRDefault="00C2672E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租金與差餉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銷貨折扣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2"/>
          <w:wAfter w:w="142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利息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  <w:r w:rsidR="00B7693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  <w:r w:rsidR="00B7693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($200,000 × 6% × 4 ÷ 12)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折舊費用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 </w:t>
            </w:r>
          </w:p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($1,900,000 – $670,000) ×20%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246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571.1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left w:val="nil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doub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2"/>
                <w:sz w:val="24"/>
                <w:szCs w:val="24"/>
              </w:rPr>
              <w:t>748.9</w:t>
            </w:r>
          </w:p>
        </w:tc>
      </w:tr>
      <w:tr w:rsidR="0084588B" w:rsidTr="00937DC0">
        <w:trPr>
          <w:gridAfter w:val="1"/>
          <w:wAfter w:w="76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left w:val="nil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  <w:p w:rsidR="00DB51B2" w:rsidRPr="0094781C" w:rsidRDefault="00DB51B2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</w:p>
        </w:tc>
      </w:tr>
      <w:tr w:rsidR="0084588B" w:rsidTr="00937DC0">
        <w:trPr>
          <w:gridAfter w:val="1"/>
          <w:wAfter w:w="76" w:type="dxa"/>
        </w:trPr>
        <w:tc>
          <w:tcPr>
            <w:tcW w:w="567" w:type="dxa"/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(c)</w:t>
            </w:r>
          </w:p>
        </w:tc>
        <w:tc>
          <w:tcPr>
            <w:tcW w:w="9214" w:type="dxa"/>
            <w:gridSpan w:val="10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5D0207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日的財務狀況表</w:t>
            </w:r>
          </w:p>
        </w:tc>
      </w:tr>
      <w:tr w:rsidR="0084588B" w:rsidTr="00937DC0">
        <w:trPr>
          <w:gridAfter w:val="1"/>
          <w:wAfter w:w="76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13" w:type="dxa"/>
            <w:gridSpan w:val="5"/>
          </w:tcPr>
          <w:p w:rsidR="009F3946" w:rsidRPr="0094781C" w:rsidRDefault="00E42714" w:rsidP="00EF71D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 $246,000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D63582"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317" w:type="dxa"/>
            <w:gridSpan w:val="4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="00B7693F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($180,000 + $16,000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($864,000 – $24,000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– $8,000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27350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  <w:r w:rsidR="002101BF"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呆帳準備</w:t>
            </w:r>
            <w:r w:rsidR="00B7693F" w:rsidRPr="0092735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2735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(v)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3946" w:rsidRPr="00927350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(iii</w:t>
            </w:r>
            <w:r w:rsidRPr="0094781C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1701.9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doub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</w:t>
            </w:r>
            <w:r w:rsidR="00EC216D"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685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D63582"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doub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92735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310</w:t>
            </w: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加：年度淨利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748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D63582"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</w:t>
            </w:r>
            <w:r w:rsidR="00EC216D"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058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317" w:type="dxa"/>
            <w:gridSpan w:val="4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387A2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851DE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(vi)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7" w:type="dxa"/>
            <w:gridSpan w:val="4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9F3946" w:rsidRPr="0094781C" w:rsidRDefault="00E42714" w:rsidP="00387A2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992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</w:tr>
      <w:tr w:rsidR="0084588B" w:rsidTr="00D63582">
        <w:trPr>
          <w:gridAfter w:val="4"/>
          <w:wAfter w:w="317" w:type="dxa"/>
        </w:trPr>
        <w:tc>
          <w:tcPr>
            <w:tcW w:w="567" w:type="dxa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96" w:type="dxa"/>
            <w:gridSpan w:val="3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D0207" w:rsidRPr="0094781C" w:rsidRDefault="005D0207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double" w:sz="4" w:space="0" w:color="auto"/>
            </w:tcBorders>
          </w:tcPr>
          <w:p w:rsidR="005D0207" w:rsidRPr="0094781C" w:rsidRDefault="00E42714" w:rsidP="00937DC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2,</w:t>
            </w:r>
            <w:r w:rsidR="00EC216D" w:rsidRPr="0094781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685</w:t>
            </w:r>
            <w:r w:rsidRPr="0094781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.9</w:t>
            </w:r>
          </w:p>
        </w:tc>
      </w:tr>
    </w:tbl>
    <w:p w:rsidR="005D0207" w:rsidRDefault="005D0207" w:rsidP="005D0207">
      <w:pPr>
        <w:tabs>
          <w:tab w:val="right" w:pos="9746"/>
        </w:tabs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851DEC" w:rsidRDefault="00851DEC" w:rsidP="005D0207">
      <w:pPr>
        <w:tabs>
          <w:tab w:val="right" w:pos="9746"/>
        </w:tabs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851DEC" w:rsidRPr="00851DEC" w:rsidRDefault="00851DEC" w:rsidP="005D0207">
      <w:pPr>
        <w:tabs>
          <w:tab w:val="right" w:pos="9746"/>
        </w:tabs>
        <w:spacing w:after="0" w:line="240" w:lineRule="auto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p w:rsidR="00D312C4" w:rsidRPr="0094781C" w:rsidRDefault="00E42714" w:rsidP="00D312C4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94781C"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其他格式</w:t>
      </w:r>
    </w:p>
    <w:tbl>
      <w:tblPr>
        <w:tblW w:w="98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144"/>
        <w:gridCol w:w="5105"/>
        <w:gridCol w:w="992"/>
        <w:gridCol w:w="1276"/>
        <w:gridCol w:w="1073"/>
        <w:gridCol w:w="137"/>
      </w:tblGrid>
      <w:tr w:rsidR="0084588B" w:rsidTr="003C280D">
        <w:trPr>
          <w:gridAfter w:val="1"/>
          <w:wAfter w:w="137" w:type="dxa"/>
        </w:trPr>
        <w:tc>
          <w:tcPr>
            <w:tcW w:w="565" w:type="dxa"/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(c)</w:t>
            </w:r>
          </w:p>
        </w:tc>
        <w:tc>
          <w:tcPr>
            <w:tcW w:w="9155" w:type="dxa"/>
            <w:gridSpan w:val="6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D312C4" w:rsidRPr="0094781C" w:rsidRDefault="00E42714" w:rsidP="009F394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日的財務狀況表</w:t>
            </w:r>
          </w:p>
        </w:tc>
      </w:tr>
      <w:tr w:rsidR="0084588B" w:rsidTr="003C280D">
        <w:trPr>
          <w:gridAfter w:val="1"/>
          <w:wAfter w:w="137" w:type="dxa"/>
        </w:trPr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  <w:tcBorders>
              <w:top w:val="single" w:sz="4" w:space="0" w:color="auto"/>
            </w:tcBorders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rPr>
          <w:gridAfter w:val="1"/>
          <w:wAfter w:w="137" w:type="dxa"/>
        </w:trPr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7517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($670,000 + $246,000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073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($180,000 + $16,000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rPr>
          <w:trHeight w:val="563"/>
        </w:trPr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($864,000 – $24,000 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(ii) 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– $8,000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F3946" w:rsidRPr="0094781C" w:rsidRDefault="00E42714" w:rsidP="00B62CC4">
            <w:pPr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27350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  <w:r w:rsidR="002101BF"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呆帳準備</w:t>
            </w:r>
            <w:r w:rsidRPr="0092735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(v)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946" w:rsidRPr="00927350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1276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2735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 w:rsidRPr="0094781C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(iii)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rPr>
          <w:gridAfter w:val="2"/>
          <w:wAfter w:w="1210" w:type="dxa"/>
        </w:trPr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</w:tr>
      <w:tr w:rsidR="0084588B" w:rsidTr="003C280D">
        <w:trPr>
          <w:gridAfter w:val="2"/>
          <w:wAfter w:w="1210" w:type="dxa"/>
        </w:trPr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B62CC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701.9</w:t>
            </w: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10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851DE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  <w:r w:rsidR="00B7693F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05625A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vi)</w:t>
            </w:r>
          </w:p>
        </w:tc>
        <w:tc>
          <w:tcPr>
            <w:tcW w:w="992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  <w:r w:rsidR="00387A22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(iv)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627</w:t>
            </w: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14" w:type="dxa"/>
            <w:gridSpan w:val="3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營運</w:t>
            </w: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  <w:t>資</w:t>
            </w:r>
            <w:r w:rsidR="00851DEC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金</w:t>
            </w:r>
          </w:p>
        </w:tc>
        <w:tc>
          <w:tcPr>
            <w:tcW w:w="992" w:type="dxa"/>
            <w:tcBorders>
              <w:left w:val="nil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B62CC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074.9</w:t>
            </w: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10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2,058.9</w:t>
            </w: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D312C4" w:rsidRPr="0094781C" w:rsidRDefault="00E42714" w:rsidP="009E007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資金</w:t>
            </w:r>
            <w:r w:rsidR="00851DE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籌措</w:t>
            </w: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94781C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92735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310</w:t>
            </w:r>
          </w:p>
        </w:tc>
        <w:tc>
          <w:tcPr>
            <w:tcW w:w="137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rPr>
          <w:gridAfter w:val="1"/>
          <w:wAfter w:w="137" w:type="dxa"/>
        </w:trPr>
        <w:tc>
          <w:tcPr>
            <w:tcW w:w="565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06" w:type="dxa"/>
            <w:gridSpan w:val="4"/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  <w:r w:rsidRPr="0094781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年度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淨利</w:t>
            </w:r>
          </w:p>
        </w:tc>
        <w:tc>
          <w:tcPr>
            <w:tcW w:w="1276" w:type="dxa"/>
          </w:tcPr>
          <w:p w:rsidR="009F3946" w:rsidRPr="0094781C" w:rsidRDefault="009F3946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9F3946" w:rsidRPr="0094781C" w:rsidRDefault="00E42714" w:rsidP="009F394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748</w:t>
            </w: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double" w:sz="4" w:space="0" w:color="auto"/>
            </w:tcBorders>
          </w:tcPr>
          <w:p w:rsidR="00D312C4" w:rsidRPr="0094781C" w:rsidRDefault="00E4271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94781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2,058.9</w:t>
            </w: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3C280D"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5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41" w:type="dxa"/>
            <w:gridSpan w:val="3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double" w:sz="4" w:space="0" w:color="auto"/>
            </w:tcBorders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137" w:type="dxa"/>
          </w:tcPr>
          <w:p w:rsidR="00D312C4" w:rsidRPr="0094781C" w:rsidRDefault="00D312C4" w:rsidP="003C28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D312C4" w:rsidRPr="0094781C" w:rsidRDefault="00D312C4" w:rsidP="005D0207">
      <w:pPr>
        <w:tabs>
          <w:tab w:val="right" w:pos="974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"/>
        <w:gridCol w:w="1389"/>
        <w:gridCol w:w="525"/>
        <w:gridCol w:w="4914"/>
        <w:gridCol w:w="1342"/>
        <w:gridCol w:w="1855"/>
      </w:tblGrid>
      <w:tr w:rsidR="0084588B" w:rsidTr="00D63582">
        <w:tc>
          <w:tcPr>
            <w:tcW w:w="10260" w:type="dxa"/>
            <w:gridSpan w:val="6"/>
          </w:tcPr>
          <w:p w:rsidR="009732A3" w:rsidRPr="0094781C" w:rsidRDefault="00E42714" w:rsidP="005D020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37" w:name="_Hlk30417176"/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9F3946" w:rsidRPr="0094781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  <w:p w:rsidR="009732A3" w:rsidRPr="0094781C" w:rsidRDefault="00E42714" w:rsidP="005D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 xml:space="preserve">(d) </w:t>
            </w:r>
          </w:p>
          <w:p w:rsidR="003C280D" w:rsidRPr="0094781C" w:rsidRDefault="003C280D" w:rsidP="005D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6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C280D">
            <w:pPr>
              <w:pBdr>
                <w:bottom w:val="single" w:sz="12" w:space="1" w:color="auto"/>
              </w:pBd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D6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F07722" w:rsidRPr="0094781C" w:rsidRDefault="00F07722" w:rsidP="00F07722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F07722" w:rsidRPr="0094781C" w:rsidRDefault="00F07722" w:rsidP="00F07722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722" w:rsidRPr="0094781C" w:rsidRDefault="00F07722" w:rsidP="00F07722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F07722" w:rsidRPr="00851DEC" w:rsidRDefault="00E42714" w:rsidP="00F07722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F07722" w:rsidRPr="00851DEC" w:rsidRDefault="00E42714" w:rsidP="00F07722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D6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C280D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C280D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D6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02649D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D63582">
            <w:pPr>
              <w:tabs>
                <w:tab w:val="right" w:pos="9746"/>
              </w:tabs>
              <w:snapToGrid w:val="0"/>
              <w:ind w:right="240" w:hanging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635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D63582">
            <w:pPr>
              <w:tabs>
                <w:tab w:val="left" w:pos="0"/>
                <w:tab w:val="right" w:pos="9746"/>
              </w:tabs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</w:tr>
      <w:tr w:rsidR="0084588B" w:rsidTr="00C2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388" w:rsidRDefault="00480388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3C280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D63582">
            <w:pPr>
              <w:tabs>
                <w:tab w:val="left" w:pos="0"/>
                <w:tab w:val="right" w:pos="9746"/>
              </w:tabs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C26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46931960"/>
          </w:p>
        </w:tc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0388" w:rsidRPr="00001ACF" w:rsidRDefault="00E42714" w:rsidP="003C280D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分錄說明：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存貨減值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3C280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480388" w:rsidRPr="0094781C" w:rsidRDefault="00480388" w:rsidP="00D63582">
            <w:pPr>
              <w:tabs>
                <w:tab w:val="left" w:pos="0"/>
                <w:tab w:val="right" w:pos="9746"/>
              </w:tabs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8"/>
    </w:tbl>
    <w:p w:rsidR="00C03FF6" w:rsidRDefault="00E42714">
      <w:r>
        <w:br w:type="page"/>
      </w:r>
    </w:p>
    <w:tbl>
      <w:tblPr>
        <w:tblStyle w:val="TableGrid"/>
        <w:tblW w:w="10260" w:type="dxa"/>
        <w:tblLook w:val="04A0" w:firstRow="1" w:lastRow="0" w:firstColumn="1" w:lastColumn="0" w:noHBand="0" w:noVBand="1"/>
      </w:tblPr>
      <w:tblGrid>
        <w:gridCol w:w="235"/>
        <w:gridCol w:w="1389"/>
        <w:gridCol w:w="525"/>
        <w:gridCol w:w="4914"/>
        <w:gridCol w:w="1342"/>
        <w:gridCol w:w="1855"/>
      </w:tblGrid>
      <w:tr w:rsidR="0084588B" w:rsidTr="00D63582"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left" w:pos="0"/>
                <w:tab w:val="right" w:pos="9746"/>
              </w:tabs>
              <w:snapToGrid w:val="0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D63582"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3C280D" w:rsidP="003C280D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C280D" w:rsidRPr="0094781C" w:rsidRDefault="00E42714" w:rsidP="00387A22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解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說筆記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ab/>
            </w:r>
          </w:p>
          <w:p w:rsidR="003C280D" w:rsidRPr="0094781C" w:rsidRDefault="00E42714" w:rsidP="003C280D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基於穩健保守原則，不應多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估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資產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和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利潤，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及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少計負債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和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費用。因此，存貨的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計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價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應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採用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與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  <w:r w:rsidR="00851DEC" w:rsidRP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孰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低法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：</w:t>
            </w:r>
          </w:p>
          <w:p w:rsidR="003C280D" w:rsidRPr="00851DEC" w:rsidRDefault="003C280D" w:rsidP="00BC2F82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3C280D" w:rsidRPr="0094781C" w:rsidRDefault="00E42714" w:rsidP="003C280D">
            <w:pPr>
              <w:tabs>
                <w:tab w:val="left" w:pos="0"/>
                <w:tab w:val="right" w:pos="9746"/>
              </w:tabs>
              <w:snapToGrid w:val="0"/>
              <w:ind w:right="240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如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&gt; 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成本，</w:t>
            </w:r>
            <w:r w:rsidR="00851DEC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存貨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應以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計價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；</w:t>
            </w:r>
          </w:p>
          <w:p w:rsidR="003C280D" w:rsidRPr="0094781C" w:rsidRDefault="003C280D" w:rsidP="00D63582">
            <w:pPr>
              <w:tabs>
                <w:tab w:val="left" w:pos="0"/>
                <w:tab w:val="right" w:pos="9746"/>
              </w:tabs>
              <w:snapToGrid w:val="0"/>
              <w:ind w:right="240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3C280D" w:rsidRPr="0094781C" w:rsidRDefault="00E42714" w:rsidP="003C280D">
            <w:pPr>
              <w:tabs>
                <w:tab w:val="left" w:pos="0"/>
                <w:tab w:val="right" w:pos="9746"/>
              </w:tabs>
              <w:snapToGrid w:val="0"/>
              <w:ind w:right="240"/>
              <w:jc w:val="center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如成本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&gt;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，存貨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應以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計價</w:t>
            </w:r>
          </w:p>
          <w:p w:rsidR="003C280D" w:rsidRPr="0094781C" w:rsidRDefault="003C280D" w:rsidP="003C280D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3C280D" w:rsidRPr="0094781C" w:rsidRDefault="00E42714" w:rsidP="003C280D">
            <w:pPr>
              <w:tabs>
                <w:tab w:val="left" w:pos="0"/>
                <w:tab w:val="right" w:pos="9746"/>
              </w:tabs>
              <w:snapToGrid w:val="0"/>
              <w:ind w:right="-65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</w:p>
          <w:p w:rsidR="003C280D" w:rsidRPr="0094781C" w:rsidRDefault="00E42714" w:rsidP="003C280D">
            <w:pPr>
              <w:tabs>
                <w:tab w:val="left" w:pos="0"/>
                <w:tab w:val="right" w:pos="9746"/>
              </w:tabs>
              <w:snapToGrid w:val="0"/>
              <w:ind w:right="-65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= </w:t>
            </w:r>
            <w:r w:rsidR="00D33325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估計</w:t>
            </w:r>
            <w:r w:rsidR="00D33325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售價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–</w:t>
            </w:r>
            <w:r w:rsidR="00D33325"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D33325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估計</w:t>
            </w:r>
            <w:r w:rsidR="00F94FE1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完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成銷售所需</w:t>
            </w:r>
            <w:r w:rsidR="00F94FE1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</w:p>
          <w:p w:rsidR="006B45FE" w:rsidRPr="0094781C" w:rsidRDefault="00E42714" w:rsidP="006B45FE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= $32,000 ÷ (1 – 20%)* × 30% - $2,500</w:t>
            </w:r>
          </w:p>
          <w:p w:rsidR="006B45FE" w:rsidRPr="0094781C" w:rsidRDefault="00E42714" w:rsidP="006B45FE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= $9,500</w:t>
            </w:r>
          </w:p>
          <w:p w:rsidR="006B45FE" w:rsidRPr="0094781C" w:rsidRDefault="006B45FE" w:rsidP="006B45FE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6B45FE" w:rsidRPr="0094781C" w:rsidRDefault="00E42714" w:rsidP="006B45FE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由於</w:t>
            </w:r>
            <w:r w:rsidR="00F90788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變現淨值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$9,500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，比存貨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的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$32,000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低，因此應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為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存貨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減值</w:t>
            </w:r>
            <w:r w:rsidR="00BD2CA9"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$22,500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。</w:t>
            </w:r>
          </w:p>
          <w:p w:rsidR="00C752EA" w:rsidRPr="00851DEC" w:rsidRDefault="00C752EA" w:rsidP="006B45FE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C839D5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* 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按</w:t>
            </w:r>
            <w:r w:rsidR="00DC6D13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毛利率</w:t>
            </w:r>
            <w:r w:rsidR="00DC6D13"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(M)</w:t>
            </w:r>
            <w:r w:rsidR="00DC6D13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把</w:t>
            </w:r>
            <w:r w:rsidR="00DC6D13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  <w:r w:rsidR="000D7757"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(C)</w:t>
            </w:r>
            <w:r w:rsidR="00DC6D13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轉換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</w:t>
            </w:r>
            <w:r w:rsidR="00DC6D13"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銷貨</w:t>
            </w:r>
            <w:r w:rsidR="000D7757"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(S)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6B69D1" w:rsidRPr="0094781C" w:rsidRDefault="006B69D1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6B69D1" w:rsidRPr="0094781C" w:rsidRDefault="00E42714" w:rsidP="006B69D1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M = (S – C) ÷ S</w:t>
            </w:r>
          </w:p>
          <w:p w:rsidR="006B69D1" w:rsidRPr="0094781C" w:rsidRDefault="006B69D1" w:rsidP="006B69D1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6B69D1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 – C = S × M</w:t>
            </w:r>
          </w:p>
          <w:p w:rsidR="000D7757" w:rsidRPr="0094781C" w:rsidRDefault="000D7757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D7757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 – S × M = C</w:t>
            </w:r>
          </w:p>
          <w:p w:rsidR="000D7757" w:rsidRPr="0094781C" w:rsidRDefault="000D7757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D7757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 × (1 – M) = C</w:t>
            </w:r>
          </w:p>
          <w:p w:rsidR="000D7757" w:rsidRPr="0094781C" w:rsidRDefault="000D7757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D7757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</w:rPr>
              <w:t>S = C ÷ (1 – M)</w:t>
            </w:r>
          </w:p>
          <w:p w:rsidR="000D7757" w:rsidRPr="0094781C" w:rsidRDefault="000D7757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0D7757" w:rsidRPr="0094781C" w:rsidRDefault="00E42714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銷貨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= 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成本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÷ (1 – 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毛利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率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)</w:t>
            </w:r>
          </w:p>
          <w:p w:rsidR="000D7757" w:rsidRPr="0094781C" w:rsidRDefault="000D7757" w:rsidP="00C839D5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0D7757" w:rsidRPr="0094781C" w:rsidRDefault="00E42714" w:rsidP="00BC2F82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在</w:t>
            </w:r>
            <w:r w:rsidR="00851DE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挑戰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題中，</w:t>
            </w:r>
            <w:r w:rsidR="009352F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貨品</w:t>
            </w:r>
            <w:r w:rsidRPr="0094781C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正常售價為</w:t>
            </w:r>
            <w:r w:rsidRPr="0094781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= $32,000 ÷ (1 – 20%) = $40,000</w:t>
            </w:r>
          </w:p>
          <w:p w:rsidR="006B45FE" w:rsidRPr="0094781C" w:rsidRDefault="006B45FE" w:rsidP="00D63582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</w:tc>
      </w:tr>
    </w:tbl>
    <w:bookmarkEnd w:id="37"/>
    <w:p w:rsidR="005D0207" w:rsidRPr="0094781C" w:rsidRDefault="00E42714" w:rsidP="005D020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HK"/>
        </w:rPr>
      </w:pPr>
      <w:r w:rsidRPr="0094781C">
        <w:rPr>
          <w:rFonts w:ascii="Times New Roman" w:hAnsi="Times New Roman" w:cs="Times New Roman" w:hint="eastAsia"/>
          <w:b/>
          <w:bCs/>
          <w:sz w:val="24"/>
          <w:szCs w:val="24"/>
          <w:lang w:val="en-HK"/>
        </w:rPr>
        <w:t>注意事項：</w:t>
      </w:r>
    </w:p>
    <w:tbl>
      <w:tblPr>
        <w:tblStyle w:val="TableGrid"/>
        <w:tblW w:w="9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75"/>
        <w:gridCol w:w="12"/>
      </w:tblGrid>
      <w:tr w:rsidR="0084588B" w:rsidTr="003F398F">
        <w:tc>
          <w:tcPr>
            <w:tcW w:w="9754" w:type="dxa"/>
            <w:gridSpan w:val="3"/>
          </w:tcPr>
          <w:p w:rsidR="00CB38F5" w:rsidRDefault="00E42714" w:rsidP="00FF76D3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1.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重要公式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:rsidR="00F74543" w:rsidRPr="0094781C" w:rsidRDefault="00F74543" w:rsidP="00FF76D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B38F5" w:rsidRPr="0094781C" w:rsidRDefault="00E42714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a)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DC6D13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加成</w:t>
            </w:r>
            <w:r w:rsidR="00A809E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率</w:t>
            </w:r>
            <w:r w:rsidR="00B36BF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盈利</w:t>
            </w:r>
            <w:r w:rsidR="00B36BF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÷ </w:t>
            </w:r>
            <w:r w:rsidR="00DC6D13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成本</w:t>
            </w:r>
            <w:r w:rsidR="00B36BF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D916A5" w:rsidRPr="0094781C" w:rsidRDefault="00D916A5" w:rsidP="00D63582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9E26EF" w:rsidRPr="0094781C" w:rsidRDefault="00E42714" w:rsidP="00D63582">
            <w:pPr>
              <w:ind w:hanging="1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b)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DC6D13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毛利率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</w:t>
            </w:r>
            <w:r w:rsidR="00F7454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盈利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443F6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÷ </w:t>
            </w:r>
            <w:r w:rsidR="00DC6D13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</w:p>
          <w:p w:rsidR="00BB29A2" w:rsidRPr="0094781C" w:rsidRDefault="00BB29A2" w:rsidP="00D63582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B38F5" w:rsidRPr="0094781C" w:rsidRDefault="00E42714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9E26EF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2101BF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呆帳準備</w:t>
            </w:r>
            <w:r w:rsidR="00AE6ACD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的期末結餘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</w:p>
          <w:p w:rsidR="00CB38F5" w:rsidRPr="0094781C" w:rsidRDefault="00E42714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=</w:t>
            </w:r>
            <w:r w:rsidR="00EA684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13259B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經調整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及註銷壞帳</w:t>
            </w:r>
            <w:r w:rsidR="0013259B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後的</w:t>
            </w:r>
            <w:r w:rsidR="00DC6D13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應收貨款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36BF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×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% </w:t>
            </w:r>
          </w:p>
          <w:p w:rsidR="00BB29A2" w:rsidRPr="0094781C" w:rsidRDefault="00BB29A2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B38F5" w:rsidRPr="0094781C" w:rsidRDefault="00E42714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9E26EF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d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餘額遞減法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折舊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費用</w:t>
            </w:r>
          </w:p>
          <w:p w:rsidR="00CB38F5" w:rsidRPr="0094781C" w:rsidRDefault="00E42714" w:rsidP="00CB38F5">
            <w:pPr>
              <w:ind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= (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成本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</w:t>
            </w:r>
            <w:r w:rsidR="00503A55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503A55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累積折舊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) </w:t>
            </w:r>
            <w:r w:rsidR="00B36BF7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× 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%</w:t>
            </w: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br w:type="page"/>
            </w:r>
          </w:p>
          <w:p w:rsidR="003F398F" w:rsidRPr="0094781C" w:rsidRDefault="003F398F" w:rsidP="00FF76D3">
            <w:pPr>
              <w:ind w:firstLine="16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3F398F" w:rsidRPr="0094781C" w:rsidRDefault="00E42714" w:rsidP="00FF76D3">
            <w:pPr>
              <w:ind w:hanging="2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e</w:t>
            </w:r>
            <w:r w:rsidR="009273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 w:rsidR="009273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5F32EA"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變現淨值</w:t>
            </w:r>
            <w:r w:rsidR="005F32EA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= 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估計</w:t>
            </w:r>
            <w:r w:rsidR="005F32EA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售價</w:t>
            </w:r>
            <w:r w:rsidR="00B7580E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估計</w:t>
            </w:r>
            <w:r w:rsidR="00B7580E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與銷售</w:t>
            </w:r>
            <w:r w:rsidR="00851DE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相</w:t>
            </w:r>
            <w:r w:rsidR="00B7580E"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關的成本</w:t>
            </w:r>
          </w:p>
          <w:p w:rsidR="00CB38F5" w:rsidRPr="0094781C" w:rsidRDefault="00CB38F5" w:rsidP="00D63582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tbl>
            <w:tblPr>
              <w:tblStyle w:val="TableGri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8505"/>
            </w:tblGrid>
            <w:tr w:rsidR="0084588B" w:rsidTr="003F398F">
              <w:tc>
                <w:tcPr>
                  <w:tcW w:w="567" w:type="dxa"/>
                </w:tcPr>
                <w:p w:rsidR="00CB38F5" w:rsidRPr="0094781C" w:rsidRDefault="00E42714" w:rsidP="00CB38F5">
                  <w:pPr>
                    <w:ind w:hanging="1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214" w:type="dxa"/>
                  <w:gridSpan w:val="2"/>
                </w:tcPr>
                <w:p w:rsidR="00CB38F5" w:rsidRPr="0094781C" w:rsidRDefault="00E42714" w:rsidP="00141AF2">
                  <w:pPr>
                    <w:ind w:right="14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根據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收入實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現原則，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收益應在貨品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付運給顧客及被其接納時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或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在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提供服務</w:t>
                  </w:r>
                  <w:r w:rsidR="0067794A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後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才可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確認。收益只會在整個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賺取</w:t>
                  </w:r>
                  <w:r w:rsidR="006329F9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收益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的</w:t>
                  </w:r>
                  <w:r w:rsidR="006329F9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過程完成時獲確認。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在以銷售或退回方式運送貨品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時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在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顧客接納貨品</w:t>
                  </w:r>
                  <w:r w:rsidR="00851DE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前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，不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應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將貨品</w:t>
                  </w:r>
                  <w:r w:rsidR="00E04881"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  <w:t>計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算在銷貨內。</w:t>
                  </w:r>
                  <w:r w:rsidR="00A61834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第</w:t>
                  </w: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(ii)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項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的資料顯示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</w:t>
                  </w: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20%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貨品在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財政年度完結前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仍未獲顧客接納。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在此情況下，這些貨品應計入亞倫公司的存貨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值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（按成本），而非銷貨值（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按</w:t>
                  </w:r>
                  <w:r w:rsidR="00E04881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售價）。</w:t>
                  </w:r>
                </w:p>
              </w:tc>
            </w:tr>
            <w:tr w:rsidR="0084588B" w:rsidTr="003F398F">
              <w:tc>
                <w:tcPr>
                  <w:tcW w:w="567" w:type="dxa"/>
                </w:tcPr>
                <w:p w:rsidR="00CB38F5" w:rsidRPr="0094781C" w:rsidRDefault="00CB38F5" w:rsidP="00CB38F5">
                  <w:pPr>
                    <w:ind w:hanging="116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709" w:type="dxa"/>
                </w:tcPr>
                <w:p w:rsidR="00CB38F5" w:rsidRPr="0094781C" w:rsidRDefault="00CB38F5" w:rsidP="00CB38F5">
                  <w:pPr>
                    <w:ind w:hanging="116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8505" w:type="dxa"/>
                </w:tcPr>
                <w:p w:rsidR="00CB38F5" w:rsidRPr="0094781C" w:rsidRDefault="00CB38F5" w:rsidP="00CB38F5">
                  <w:pPr>
                    <w:ind w:hanging="116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84588B" w:rsidTr="003F398F">
              <w:tc>
                <w:tcPr>
                  <w:tcW w:w="567" w:type="dxa"/>
                </w:tcPr>
                <w:p w:rsidR="00CB38F5" w:rsidRPr="0094781C" w:rsidRDefault="00E42714" w:rsidP="00CB38F5">
                  <w:pPr>
                    <w:ind w:hanging="1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214" w:type="dxa"/>
                  <w:gridSpan w:val="2"/>
                </w:tcPr>
                <w:p w:rsidR="00872C16" w:rsidRPr="0094781C" w:rsidRDefault="00E42714" w:rsidP="00001ACF">
                  <w:pPr>
                    <w:ind w:right="141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應計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概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念</w:t>
                  </w:r>
                  <w:r w:rsidR="00A61834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指，</w:t>
                  </w:r>
                  <w:r w:rsidR="00A61834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益</w:t>
                  </w:r>
                  <w:r w:rsidR="00A61834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及費用</w:t>
                  </w:r>
                  <w:r w:rsidR="00A61834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應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在</w:t>
                  </w:r>
                  <w:r w:rsidR="00C07673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賺取</w:t>
                  </w:r>
                  <w:r w:rsidR="00A61834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收入及</w:t>
                  </w:r>
                  <w:r w:rsidR="00C07673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產生</w:t>
                  </w:r>
                  <w:r w:rsidR="00A61834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費用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時確認，而非在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收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取收入或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支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付費用時確認。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例如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，即使第</w:t>
                  </w:r>
                  <w:r w:rsidR="00CB38F5"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  <w:t>(vi</w:t>
                  </w:r>
                  <w:r w:rsidR="00DF66CF"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HK"/>
                    </w:rPr>
                    <w:t>)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項的銀行貸款利息費用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仍未支付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利息費用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也應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根據</w:t>
                  </w:r>
                  <w:r w:rsidR="00DF7934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該年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度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產生費用的</w:t>
                  </w:r>
                  <w:r w:rsidR="00FC002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份</w:t>
                  </w:r>
                  <w:r w:rsidR="00FC002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數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目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計算</w:t>
                  </w: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（</w:t>
                  </w:r>
                  <w:r w:rsidR="0094781C"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即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2019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年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9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月至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12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）</w:t>
                  </w:r>
                  <w:r w:rsidR="00C07673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，並記錄在財務報表中</w:t>
                  </w:r>
                  <w:r w:rsidRPr="0094781C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。</w:t>
                  </w:r>
                  <w:r w:rsidR="00CB38F5" w:rsidRPr="0094781C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CB38F5" w:rsidRPr="00C07673" w:rsidRDefault="00CB38F5" w:rsidP="00D63582">
                  <w:pPr>
                    <w:ind w:right="141" w:firstLine="20"/>
                    <w:jc w:val="both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BB29A2" w:rsidRPr="0094781C" w:rsidRDefault="00BB29A2" w:rsidP="00937DC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937DC0">
        <w:trPr>
          <w:gridAfter w:val="1"/>
          <w:wAfter w:w="12" w:type="dxa"/>
        </w:trPr>
        <w:tc>
          <w:tcPr>
            <w:tcW w:w="9742" w:type="dxa"/>
            <w:gridSpan w:val="2"/>
          </w:tcPr>
          <w:p w:rsidR="005D0207" w:rsidRPr="0094781C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常</w:t>
            </w:r>
            <w:r w:rsidR="00C07673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見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錯誤：</w:t>
            </w:r>
          </w:p>
        </w:tc>
      </w:tr>
      <w:tr w:rsidR="0084588B" w:rsidTr="00937DC0">
        <w:trPr>
          <w:gridAfter w:val="1"/>
          <w:wAfter w:w="12" w:type="dxa"/>
        </w:trPr>
        <w:tc>
          <w:tcPr>
            <w:tcW w:w="567" w:type="dxa"/>
          </w:tcPr>
          <w:p w:rsidR="005D0207" w:rsidRPr="0094781C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</w:tcPr>
          <w:p w:rsidR="005D0207" w:rsidRPr="0094781C" w:rsidRDefault="00E42714" w:rsidP="00B7580E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</w:t>
            </w:r>
            <w:r w:rsidR="00C0767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加成</w:t>
            </w:r>
            <w:r w:rsidR="009E4D1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率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</w:t>
            </w:r>
            <w:r w:rsidR="00C0767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毛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利率公式</w:t>
            </w:r>
            <w:r w:rsidR="00C0767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把成本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轉換</w:t>
            </w:r>
            <w:r w:rsidR="00C0767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成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銷貨</w:t>
            </w:r>
            <w:r w:rsidR="009E4D1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或把銷貨轉換成成本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09163F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937DC0">
        <w:trPr>
          <w:gridAfter w:val="1"/>
          <w:wAfter w:w="12" w:type="dxa"/>
        </w:trPr>
        <w:tc>
          <w:tcPr>
            <w:tcW w:w="567" w:type="dxa"/>
          </w:tcPr>
          <w:p w:rsidR="005D0207" w:rsidRPr="0094781C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</w:tcPr>
          <w:p w:rsidR="005D0207" w:rsidRPr="0094781C" w:rsidRDefault="00E42714" w:rsidP="00B7580E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損益表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中漏計利息費用。</w:t>
            </w:r>
          </w:p>
        </w:tc>
      </w:tr>
      <w:tr w:rsidR="0084588B" w:rsidTr="00937DC0">
        <w:trPr>
          <w:gridAfter w:val="1"/>
          <w:wAfter w:w="12" w:type="dxa"/>
        </w:trPr>
        <w:tc>
          <w:tcPr>
            <w:tcW w:w="567" w:type="dxa"/>
          </w:tcPr>
          <w:p w:rsidR="005D0207" w:rsidRPr="0094781C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5" w:type="dxa"/>
          </w:tcPr>
          <w:p w:rsidR="0033314B" w:rsidRPr="0094781C" w:rsidRDefault="00E42714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誤用未調整的應收貨款</w:t>
            </w:r>
            <w:r w:rsidR="004F0CD0" w:rsidRPr="004F0CD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餘額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 w:rsidR="002101B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呆帳準備</w:t>
            </w:r>
            <w:r w:rsidRPr="009478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4572A2" w:rsidRPr="009478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4588B" w:rsidTr="00937DC0">
        <w:trPr>
          <w:gridAfter w:val="1"/>
          <w:wAfter w:w="12" w:type="dxa"/>
        </w:trPr>
        <w:tc>
          <w:tcPr>
            <w:tcW w:w="567" w:type="dxa"/>
          </w:tcPr>
          <w:p w:rsidR="0033314B" w:rsidRPr="0094781C" w:rsidRDefault="00E42714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5" w:type="dxa"/>
          </w:tcPr>
          <w:p w:rsidR="0033314B" w:rsidRPr="0094781C" w:rsidRDefault="00E42714" w:rsidP="0033314B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(d)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部份漏寫分錄說明。</w:t>
            </w:r>
          </w:p>
        </w:tc>
      </w:tr>
      <w:tr w:rsidR="0084588B" w:rsidTr="00937DC0">
        <w:trPr>
          <w:gridAfter w:val="1"/>
          <w:wAfter w:w="12" w:type="dxa"/>
        </w:trPr>
        <w:tc>
          <w:tcPr>
            <w:tcW w:w="567" w:type="dxa"/>
          </w:tcPr>
          <w:p w:rsidR="005D0207" w:rsidRDefault="005D0207" w:rsidP="00937DC0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75" w:type="dxa"/>
          </w:tcPr>
          <w:p w:rsidR="005D0207" w:rsidRDefault="005D0207" w:rsidP="00937DC0">
            <w:pPr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667142" w:rsidRPr="00667142" w:rsidRDefault="00667142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  <w:sectPr w:rsidR="00667142" w:rsidRPr="00667142" w:rsidSect="0077762D">
          <w:headerReference w:type="default" r:id="rId15"/>
          <w:footerReference w:type="default" r:id="rId16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345D47" w:rsidRPr="00EE5369" w:rsidRDefault="00E42714" w:rsidP="00BB019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bookmarkStart w:id="39" w:name="_Hlk29482481_2"/>
      <w:r>
        <w:rPr>
          <w:rFonts w:ascii="Times New Roman" w:hAnsi="Times New Roman" w:cs="Times New Roman" w:hint="eastAsia"/>
          <w:sz w:val="24"/>
          <w:szCs w:val="24"/>
          <w:lang w:val="en-HK"/>
        </w:rPr>
        <w:t>分層課業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六</w:t>
      </w:r>
      <w:r w:rsidRPr="0034554E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有關</w:t>
      </w:r>
      <w:r w:rsidR="001A6F6A" w:rsidRPr="001A6F6A">
        <w:rPr>
          <w:rFonts w:ascii="Times New Roman" w:hAnsi="Times New Roman" w:cs="Times New Roman" w:hint="eastAsia"/>
          <w:sz w:val="24"/>
          <w:szCs w:val="24"/>
          <w:lang w:val="en-HK"/>
        </w:rPr>
        <w:t>財務報表</w:t>
      </w:r>
      <w:r w:rsidR="00A916B6">
        <w:rPr>
          <w:rFonts w:ascii="Times New Roman" w:hAnsi="Times New Roman" w:cs="Times New Roman" w:hint="eastAsia"/>
          <w:sz w:val="24"/>
          <w:szCs w:val="24"/>
          <w:lang w:val="en-HK" w:eastAsia="zh-HK"/>
        </w:rPr>
        <w:t>編製的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期末調整</w:t>
      </w:r>
    </w:p>
    <w:bookmarkEnd w:id="39"/>
    <w:p w:rsidR="00AB2461" w:rsidRDefault="00E42714" w:rsidP="001A6F6A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評分準則</w:t>
      </w:r>
    </w:p>
    <w:p w:rsidR="00CD38BA" w:rsidRDefault="00CD38BA" w:rsidP="001910AC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702"/>
        <w:gridCol w:w="796"/>
        <w:gridCol w:w="3970"/>
        <w:gridCol w:w="889"/>
        <w:gridCol w:w="1111"/>
        <w:gridCol w:w="1746"/>
      </w:tblGrid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AB2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200B4C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345D47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分數</w:t>
            </w:r>
          </w:p>
        </w:tc>
      </w:tr>
      <w:tr w:rsidR="0084588B" w:rsidTr="00FF76D3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0A78B2" w:rsidRPr="00D76091" w:rsidRDefault="00E42714" w:rsidP="00AB2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74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8B2" w:rsidRPr="00200B4C" w:rsidRDefault="00E42714" w:rsidP="00FF76D3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B4C">
              <w:rPr>
                <w:rFonts w:ascii="Times New Roman" w:hAnsi="Times New Roman" w:cs="Times New Roman"/>
                <w:b/>
                <w:sz w:val="24"/>
                <w:szCs w:val="24"/>
              </w:rPr>
              <w:t>普通日記簿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0A78B2" w:rsidRPr="00D76091" w:rsidRDefault="000A78B2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B6" w:rsidRPr="00A916B6" w:rsidRDefault="00E42714" w:rsidP="00A916B6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4286" w:rsidRPr="00A916B6" w:rsidRDefault="00E42714" w:rsidP="001910AC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貸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銷貨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8F1">
              <w:rPr>
                <w:rFonts w:ascii="Times New Roman" w:hAnsi="Times New Roman" w:cs="Times New Roman"/>
                <w:sz w:val="24"/>
                <w:szCs w:val="24"/>
              </w:rPr>
              <w:t xml:space="preserve">($120,000 </w:t>
            </w:r>
            <w:r w:rsidR="00BB2636">
              <w:rPr>
                <w:rFonts w:ascii="Times New Roman" w:hAnsi="Times New Roman" w:cs="Times New Roman"/>
                <w:sz w:val="24"/>
                <w:szCs w:val="24"/>
              </w:rPr>
              <w:t>× 20%)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4D38F1" w:rsidRDefault="004D38F1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E42714" w:rsidP="00A359A5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($120,000 ÷ 1.</w:t>
            </w:r>
            <w:r w:rsidR="000A78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36">
              <w:rPr>
                <w:rFonts w:ascii="Times New Roman" w:hAnsi="Times New Roman" w:cs="Times New Roman"/>
                <w:sz w:val="24"/>
                <w:szCs w:val="24"/>
              </w:rPr>
              <w:t>× 20%)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4D38F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  <w:p w:rsidR="001A6F6A" w:rsidRPr="001A6F6A" w:rsidRDefault="001A6F6A" w:rsidP="001910AC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4D38F1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D38F1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879A7" w:rsidRPr="00D76091" w:rsidRDefault="004879A7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4879A7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A7" w:rsidRPr="00D76091" w:rsidRDefault="00E42714" w:rsidP="00A359A5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預付保險費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($6,000 ÷ 12 </w:t>
            </w:r>
            <w:r w:rsidR="00BB263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4879A7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4879A7" w:rsidRPr="00D76091" w:rsidRDefault="004879A7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4879A7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保險費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04286" w:rsidRPr="004D38F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1A6F6A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電費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823938" w:rsidRPr="0094781C" w:rsidRDefault="00E42714" w:rsidP="00823938">
            <w:pPr>
              <w:tabs>
                <w:tab w:val="right" w:pos="97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81C">
              <w:rPr>
                <w:rFonts w:ascii="Times New Roman" w:hAnsi="Times New Roman" w:cs="Times New Roman"/>
                <w:sz w:val="24"/>
                <w:szCs w:val="24"/>
              </w:rPr>
              <w:t>應計電費</w:t>
            </w:r>
          </w:p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04286" w:rsidRPr="004D38F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呆帳準備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04286" w:rsidRPr="004D38F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9617E0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7E0">
              <w:rPr>
                <w:rFonts w:ascii="Times New Roman" w:hAnsi="Times New Roman" w:cs="Times New Roman" w:hint="eastAsia"/>
                <w:sz w:val="24"/>
                <w:szCs w:val="24"/>
              </w:rPr>
              <w:t>壞帳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5D5">
              <w:rPr>
                <w:rFonts w:ascii="Times New Roman" w:hAnsi="Times New Roman" w:cs="Times New Roman"/>
                <w:sz w:val="24"/>
                <w:szCs w:val="24"/>
              </w:rPr>
              <w:t>(W1)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9D35D5" w:rsidRPr="001223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617E0">
              <w:rPr>
                <w:rFonts w:asciiTheme="minorEastAsia" w:hAnsiTheme="minorEastAsia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left" w:pos="1230"/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DB5C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04286" w:rsidRPr="004D38F1" w:rsidRDefault="00204286" w:rsidP="001910AC">
            <w:pPr>
              <w:tabs>
                <w:tab w:val="left" w:pos="1230"/>
                <w:tab w:val="right" w:pos="9746"/>
              </w:tabs>
              <w:snapToGrid w:val="0"/>
              <w:ind w:right="-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(vi)</w:t>
            </w:r>
          </w:p>
        </w:tc>
        <w:tc>
          <w:tcPr>
            <w:tcW w:w="4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A359A5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費用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 w:rsidR="000D19E0">
              <w:rPr>
                <w:rFonts w:ascii="Times New Roman" w:hAnsi="Times New Roman" w:cs="Times New Roman"/>
                <w:sz w:val="24"/>
                <w:szCs w:val="24"/>
              </w:rPr>
              <w:t xml:space="preserve">($200,000 </w:t>
            </w:r>
            <w:r w:rsidR="00F51E2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0D19E0">
              <w:rPr>
                <w:rFonts w:ascii="Times New Roman" w:hAnsi="Times New Roman" w:cs="Times New Roman"/>
                <w:sz w:val="24"/>
                <w:szCs w:val="24"/>
              </w:rPr>
              <w:t xml:space="preserve"> 0.06 ÷ 12 </w:t>
            </w:r>
            <w:r w:rsidR="00BB263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0D1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1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利息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1910AC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4D38F1" w:rsidRDefault="00E42714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3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  <w:p w:rsidR="00204286" w:rsidRPr="004D38F1" w:rsidRDefault="00204286" w:rsidP="001910AC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C00FC4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204286" w:rsidP="001910AC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286" w:rsidRPr="00D76091" w:rsidRDefault="00E42714" w:rsidP="00A359A5">
            <w:pPr>
              <w:tabs>
                <w:tab w:val="right" w:pos="9746"/>
              </w:tabs>
              <w:snapToGrid w:val="0"/>
              <w:ind w:right="-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總分：</w:t>
            </w:r>
            <w:r w:rsidR="00A118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C44CC" w:rsidRDefault="005C44CC" w:rsidP="001910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W w:w="98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596"/>
        <w:gridCol w:w="4699"/>
        <w:gridCol w:w="712"/>
        <w:gridCol w:w="1281"/>
        <w:gridCol w:w="996"/>
        <w:gridCol w:w="998"/>
      </w:tblGrid>
      <w:tr w:rsidR="0084588B" w:rsidTr="009617E0">
        <w:trPr>
          <w:trHeight w:val="632"/>
        </w:trPr>
        <w:tc>
          <w:tcPr>
            <w:tcW w:w="542" w:type="dxa"/>
          </w:tcPr>
          <w:p w:rsidR="000F7082" w:rsidRPr="003B0F2C" w:rsidRDefault="00E42714" w:rsidP="001910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(b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282" w:type="dxa"/>
            <w:gridSpan w:val="6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0F7082" w:rsidRPr="003B0F2C" w:rsidRDefault="00E42714" w:rsidP="00A35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日止年度的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損益表</w:t>
            </w:r>
          </w:p>
        </w:tc>
      </w:tr>
      <w:tr w:rsidR="0084588B" w:rsidTr="009617E0">
        <w:trPr>
          <w:trHeight w:val="276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95" w:type="dxa"/>
            <w:gridSpan w:val="2"/>
            <w:tcBorders>
              <w:top w:val="single" w:sz="4" w:space="0" w:color="auto"/>
            </w:tcBorders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96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95" w:type="dxa"/>
            <w:gridSpan w:val="2"/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$(2,900,000 – 24,000)</w:t>
            </w:r>
          </w:p>
        </w:tc>
        <w:tc>
          <w:tcPr>
            <w:tcW w:w="71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2,876</w:t>
            </w:r>
          </w:p>
        </w:tc>
        <w:tc>
          <w:tcPr>
            <w:tcW w:w="996" w:type="dxa"/>
          </w:tcPr>
          <w:p w:rsidR="002C1932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699" w:type="dxa"/>
          </w:tcPr>
          <w:p w:rsidR="00A359A5" w:rsidRPr="000F7082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銷貨退回</w:t>
            </w:r>
          </w:p>
        </w:tc>
        <w:tc>
          <w:tcPr>
            <w:tcW w:w="712" w:type="dxa"/>
          </w:tcPr>
          <w:p w:rsidR="00A359A5" w:rsidRPr="000F7082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996" w:type="dxa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276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A359A5" w:rsidRPr="0031797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712" w:type="dxa"/>
          </w:tcPr>
          <w:p w:rsidR="00A359A5" w:rsidRPr="0031797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81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C193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2,838</w:t>
            </w: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699" w:type="dxa"/>
          </w:tcPr>
          <w:p w:rsidR="00A359A5" w:rsidRPr="0031797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銷貨成本</w:t>
            </w:r>
          </w:p>
        </w:tc>
        <w:tc>
          <w:tcPr>
            <w:tcW w:w="712" w:type="dxa"/>
          </w:tcPr>
          <w:p w:rsidR="00A359A5" w:rsidRPr="0031797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81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期初存貨</w:t>
            </w:r>
          </w:p>
        </w:tc>
        <w:tc>
          <w:tcPr>
            <w:tcW w:w="712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167</w:t>
            </w:r>
          </w:p>
        </w:tc>
        <w:tc>
          <w:tcPr>
            <w:tcW w:w="9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加：購貨</w:t>
            </w:r>
          </w:p>
        </w:tc>
        <w:tc>
          <w:tcPr>
            <w:tcW w:w="712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1,600</w:t>
            </w:r>
          </w:p>
        </w:tc>
        <w:tc>
          <w:tcPr>
            <w:tcW w:w="1281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       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減：購貨退出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1,575</w:t>
            </w:r>
          </w:p>
        </w:tc>
        <w:tc>
          <w:tcPr>
            <w:tcW w:w="9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285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2C1932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2C1932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C1932" w:rsidRDefault="00E42714" w:rsidP="008E6CD8">
            <w:pPr>
              <w:pStyle w:val="ListParagraph"/>
              <w:widowControl w:val="0"/>
              <w:snapToGrid w:val="0"/>
              <w:spacing w:after="0" w:line="24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E6CD8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>1,742</w:t>
            </w:r>
          </w:p>
        </w:tc>
        <w:tc>
          <w:tcPr>
            <w:tcW w:w="996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2C1932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減：期末存貨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$(180,000 + </w:t>
            </w:r>
            <w:r w:rsid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,000)</w:t>
            </w:r>
          </w:p>
        </w:tc>
        <w:tc>
          <w:tcPr>
            <w:tcW w:w="71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C1932" w:rsidRPr="00AC5571" w:rsidRDefault="00E42714" w:rsidP="001910AC">
            <w:pPr>
              <w:pStyle w:val="ListParagraph"/>
              <w:widowControl w:val="0"/>
              <w:snapToGrid w:val="0"/>
              <w:spacing w:after="0" w:line="240" w:lineRule="auto"/>
              <w:ind w:right="-31" w:hanging="72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TW"/>
              </w:rPr>
              <w:t xml:space="preserve">196 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546</w:t>
            </w:r>
          </w:p>
        </w:tc>
        <w:tc>
          <w:tcPr>
            <w:tcW w:w="996" w:type="dxa"/>
          </w:tcPr>
          <w:p w:rsidR="002C1932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295" w:type="dxa"/>
            <w:gridSpan w:val="2"/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毛利</w:t>
            </w:r>
          </w:p>
        </w:tc>
        <w:tc>
          <w:tcPr>
            <w:tcW w:w="71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996" w:type="dxa"/>
          </w:tcPr>
          <w:p w:rsidR="002C1932" w:rsidRPr="001F491E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</w:p>
        </w:tc>
        <w:tc>
          <w:tcPr>
            <w:tcW w:w="4699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購貨折扣</w:t>
            </w:r>
          </w:p>
        </w:tc>
        <w:tc>
          <w:tcPr>
            <w:tcW w:w="71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276"/>
        </w:trPr>
        <w:tc>
          <w:tcPr>
            <w:tcW w:w="54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99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2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dxa"/>
          </w:tcPr>
          <w:p w:rsidR="002C1932" w:rsidRPr="003B0F2C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C193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1,320</w:t>
            </w:r>
          </w:p>
        </w:tc>
        <w:tc>
          <w:tcPr>
            <w:tcW w:w="996" w:type="dxa"/>
          </w:tcPr>
          <w:p w:rsidR="002C1932" w:rsidRPr="001F491E" w:rsidRDefault="002C193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411" w:type="dxa"/>
            <w:gridSpan w:val="2"/>
          </w:tcPr>
          <w:p w:rsidR="00A359A5" w:rsidRPr="005E6B2A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  <w:t>費用</w:t>
            </w:r>
          </w:p>
        </w:tc>
        <w:tc>
          <w:tcPr>
            <w:tcW w:w="1281" w:type="dxa"/>
            <w:tcBorders>
              <w:left w:val="nil"/>
            </w:tcBorders>
          </w:tcPr>
          <w:p w:rsidR="00A359A5" w:rsidRPr="005E6B2A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6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E92A20" w:rsidRPr="003B0F2C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電費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80251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$(49,000 + 3,000)</w:t>
            </w:r>
          </w:p>
        </w:tc>
        <w:tc>
          <w:tcPr>
            <w:tcW w:w="1281" w:type="dxa"/>
            <w:tcBorders>
              <w:left w:val="nil"/>
            </w:tcBorders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52</w:t>
            </w:r>
          </w:p>
        </w:tc>
        <w:tc>
          <w:tcPr>
            <w:tcW w:w="9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E92A2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E92A20" w:rsidRPr="003B0F2C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保險費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 xml:space="preserve"> </w:t>
            </w:r>
            <w:r w:rsidR="0080251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$(36,000 – 1,500) </w:t>
            </w:r>
          </w:p>
        </w:tc>
        <w:tc>
          <w:tcPr>
            <w:tcW w:w="1281" w:type="dxa"/>
            <w:tcBorders>
              <w:left w:val="nil"/>
            </w:tcBorders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34.5</w:t>
            </w:r>
          </w:p>
        </w:tc>
        <w:tc>
          <w:tcPr>
            <w:tcW w:w="9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E92A2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9617E0" w:rsidRPr="003B0F2C" w:rsidRDefault="009617E0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9617E0" w:rsidRDefault="009617E0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9617E0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壞帳</w:t>
            </w:r>
            <w:r w:rsidR="00311BAD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 xml:space="preserve"> (W1)</w:t>
            </w:r>
          </w:p>
        </w:tc>
        <w:tc>
          <w:tcPr>
            <w:tcW w:w="1281" w:type="dxa"/>
            <w:tcBorders>
              <w:left w:val="nil"/>
            </w:tcBorders>
          </w:tcPr>
          <w:p w:rsidR="009617E0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29.6</w:t>
            </w:r>
          </w:p>
        </w:tc>
        <w:tc>
          <w:tcPr>
            <w:tcW w:w="996" w:type="dxa"/>
          </w:tcPr>
          <w:p w:rsidR="009617E0" w:rsidRDefault="009617E0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9617E0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1</w:t>
            </w: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租金與差餉</w:t>
            </w:r>
          </w:p>
        </w:tc>
        <w:tc>
          <w:tcPr>
            <w:tcW w:w="1281" w:type="dxa"/>
            <w:tcBorders>
              <w:left w:val="nil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996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銷貨折扣</w:t>
            </w:r>
          </w:p>
        </w:tc>
        <w:tc>
          <w:tcPr>
            <w:tcW w:w="1281" w:type="dxa"/>
            <w:tcBorders>
              <w:left w:val="nil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11"/>
        </w:trPr>
        <w:tc>
          <w:tcPr>
            <w:tcW w:w="542" w:type="dxa"/>
          </w:tcPr>
          <w:p w:rsidR="00E92A20" w:rsidRPr="003B0F2C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利息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費用</w:t>
            </w:r>
          </w:p>
        </w:tc>
        <w:tc>
          <w:tcPr>
            <w:tcW w:w="1281" w:type="dxa"/>
            <w:tcBorders>
              <w:left w:val="nil"/>
            </w:tcBorders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6" w:type="dxa"/>
          </w:tcPr>
          <w:p w:rsidR="00E92A2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E92A20" w:rsidRPr="003B0F2C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6" w:type="dxa"/>
          </w:tcPr>
          <w:p w:rsidR="00E92A20" w:rsidRDefault="00E92A2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11" w:type="dxa"/>
            <w:gridSpan w:val="2"/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折舊費用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0A78B2" w:rsidRP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($1,900,000 </w:t>
            </w:r>
            <w:r w:rsidR="00F51E2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– </w:t>
            </w:r>
            <w:r w:rsidR="000A78B2" w:rsidRP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$670,000) </w:t>
            </w:r>
            <w:r w:rsidR="00BB263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×</w:t>
            </w:r>
            <w:r w:rsidR="000A78B2" w:rsidRPr="000A78B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20%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</w:tcBorders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246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E92A2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571.1</w:t>
            </w:r>
          </w:p>
        </w:tc>
        <w:tc>
          <w:tcPr>
            <w:tcW w:w="996" w:type="dxa"/>
          </w:tcPr>
          <w:p w:rsidR="00E92A2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9617E0">
        <w:trPr>
          <w:trHeight w:val="320"/>
        </w:trPr>
        <w:tc>
          <w:tcPr>
            <w:tcW w:w="542" w:type="dxa"/>
          </w:tcPr>
          <w:p w:rsidR="000F7082" w:rsidRPr="003B0F2C" w:rsidRDefault="000F7082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6007" w:type="dxa"/>
            <w:gridSpan w:val="3"/>
            <w:tcBorders>
              <w:left w:val="nil"/>
            </w:tcBorders>
          </w:tcPr>
          <w:p w:rsidR="000F7082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淨利</w:t>
            </w:r>
          </w:p>
        </w:tc>
        <w:tc>
          <w:tcPr>
            <w:tcW w:w="1281" w:type="dxa"/>
            <w:tcBorders>
              <w:left w:val="nil"/>
            </w:tcBorders>
          </w:tcPr>
          <w:p w:rsidR="000F7082" w:rsidRPr="003B0F2C" w:rsidRDefault="000F7082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</w:tcPr>
          <w:p w:rsidR="000F7082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2"/>
                <w:sz w:val="24"/>
                <w:szCs w:val="24"/>
              </w:rPr>
              <w:t>748</w:t>
            </w:r>
            <w:r w:rsidR="00E92A20"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  <w:t>.9</w:t>
            </w:r>
          </w:p>
        </w:tc>
        <w:tc>
          <w:tcPr>
            <w:tcW w:w="996" w:type="dxa"/>
          </w:tcPr>
          <w:p w:rsidR="000F7082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Cs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</w:tbl>
    <w:p w:rsidR="000F7082" w:rsidRDefault="00E42714" w:rsidP="001910AC">
      <w:pPr>
        <w:tabs>
          <w:tab w:val="right" w:pos="9746"/>
        </w:tabs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bookmarkStart w:id="40" w:name="_Hlk27749711"/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>
        <w:rPr>
          <w:rFonts w:ascii="Times New Roman" w:hAnsi="Times New Roman" w:cs="Times New Roman"/>
          <w:sz w:val="24"/>
          <w:szCs w:val="24"/>
          <w:lang w:val="en-HK"/>
        </w:rPr>
        <w:t>7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 w:rsidRPr="00D76091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66092E" w:rsidRDefault="0066092E" w:rsidP="001910AC">
      <w:pPr>
        <w:tabs>
          <w:tab w:val="right" w:pos="9746"/>
        </w:tabs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594"/>
        <w:gridCol w:w="4719"/>
        <w:gridCol w:w="357"/>
        <w:gridCol w:w="594"/>
        <w:gridCol w:w="993"/>
        <w:gridCol w:w="850"/>
        <w:gridCol w:w="83"/>
        <w:gridCol w:w="1051"/>
      </w:tblGrid>
      <w:tr w:rsidR="0084588B" w:rsidTr="0080790D">
        <w:tc>
          <w:tcPr>
            <w:tcW w:w="540" w:type="dxa"/>
          </w:tcPr>
          <w:bookmarkEnd w:id="40"/>
          <w:p w:rsidR="00983F18" w:rsidRPr="003B0F2C" w:rsidRDefault="00E42714" w:rsidP="001910A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9A0BE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241" w:type="dxa"/>
            <w:gridSpan w:val="8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983F18" w:rsidRPr="003B0F2C" w:rsidRDefault="00E42714" w:rsidP="00A35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E42714">
        <w:tc>
          <w:tcPr>
            <w:tcW w:w="540" w:type="dxa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auto"/>
            </w:tcBorders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983F18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F18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</w:tcPr>
          <w:p w:rsidR="00983F18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$’000</w:t>
            </w:r>
          </w:p>
        </w:tc>
        <w:tc>
          <w:tcPr>
            <w:tcW w:w="1051" w:type="dxa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C00FC4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51" w:type="dxa"/>
            <w:gridSpan w:val="2"/>
          </w:tcPr>
          <w:p w:rsidR="00A359A5" w:rsidRPr="000F7082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0F7082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951" w:type="dxa"/>
            <w:gridSpan w:val="2"/>
          </w:tcPr>
          <w:p w:rsidR="00A359A5" w:rsidRPr="000F7082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1,900</w:t>
            </w:r>
          </w:p>
        </w:tc>
        <w:tc>
          <w:tcPr>
            <w:tcW w:w="1051" w:type="dxa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40" w:type="dxa"/>
          </w:tcPr>
          <w:p w:rsidR="0080790D" w:rsidRPr="003B0F2C" w:rsidRDefault="0080790D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4" w:type="dxa"/>
          </w:tcPr>
          <w:p w:rsidR="0080790D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076" w:type="dxa"/>
            <w:gridSpan w:val="2"/>
          </w:tcPr>
          <w:p w:rsidR="0080790D" w:rsidRPr="00061BC4" w:rsidRDefault="00E42714" w:rsidP="00A359A5">
            <w:pPr>
              <w:widowControl w:val="0"/>
              <w:snapToGrid w:val="0"/>
              <w:spacing w:after="0" w:line="240" w:lineRule="auto"/>
              <w:ind w:right="-380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Pr="00061BC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F76D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($670,000 + $246,000)</w:t>
            </w:r>
          </w:p>
        </w:tc>
        <w:tc>
          <w:tcPr>
            <w:tcW w:w="1587" w:type="dxa"/>
            <w:gridSpan w:val="2"/>
          </w:tcPr>
          <w:p w:rsidR="0080790D" w:rsidRDefault="0080790D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:rsidR="0080790D" w:rsidRPr="003B0F2C" w:rsidRDefault="00E42714" w:rsidP="0080790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916</w:t>
            </w:r>
          </w:p>
        </w:tc>
        <w:tc>
          <w:tcPr>
            <w:tcW w:w="1051" w:type="dxa"/>
          </w:tcPr>
          <w:p w:rsidR="0080790D" w:rsidRPr="001F491E" w:rsidRDefault="0080790D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40" w:type="dxa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4" w:type="dxa"/>
          </w:tcPr>
          <w:p w:rsidR="00983F18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9" w:type="dxa"/>
          </w:tcPr>
          <w:p w:rsidR="00983F18" w:rsidRPr="0031797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51" w:type="dxa"/>
            <w:gridSpan w:val="2"/>
          </w:tcPr>
          <w:p w:rsidR="00983F18" w:rsidRPr="0031797C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983F18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</w:tcPr>
          <w:p w:rsidR="00983F18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984</w:t>
            </w:r>
          </w:p>
        </w:tc>
        <w:tc>
          <w:tcPr>
            <w:tcW w:w="1051" w:type="dxa"/>
          </w:tcPr>
          <w:p w:rsidR="00983F18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A0BE0" w:rsidRPr="003621A4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51" w:type="dxa"/>
            <w:gridSpan w:val="2"/>
          </w:tcPr>
          <w:p w:rsidR="009A0BE0" w:rsidRPr="0031797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9A0BE0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9A0BE0" w:rsidRPr="001F491E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bookmarkStart w:id="41" w:name="_Hlk27750736"/>
          </w:p>
        </w:tc>
        <w:tc>
          <w:tcPr>
            <w:tcW w:w="5313" w:type="dxa"/>
            <w:gridSpan w:val="2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A164D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$(180,000 + </w:t>
            </w:r>
            <w:r w:rsidR="002541F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16</w:t>
            </w:r>
            <w:r w:rsidR="004A164D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,000)</w:t>
            </w:r>
          </w:p>
        </w:tc>
        <w:tc>
          <w:tcPr>
            <w:tcW w:w="951" w:type="dxa"/>
            <w:gridSpan w:val="2"/>
          </w:tcPr>
          <w:p w:rsidR="009A0BE0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196</w:t>
            </w:r>
          </w:p>
        </w:tc>
        <w:tc>
          <w:tcPr>
            <w:tcW w:w="933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9A0BE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bookmarkEnd w:id="41"/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A0BE0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4A164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$(864,000 – 24,000 – 8,000)</w:t>
            </w:r>
          </w:p>
        </w:tc>
        <w:tc>
          <w:tcPr>
            <w:tcW w:w="951" w:type="dxa"/>
            <w:gridSpan w:val="2"/>
          </w:tcPr>
          <w:p w:rsidR="009A0BE0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993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9A0BE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  <w:r w:rsidR="00A916B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呆帳準備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4A164D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4A164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$832,000 </w:t>
            </w:r>
            <w:r w:rsidR="0055089A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×</w:t>
            </w:r>
            <w:r w:rsidR="004A164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0.05)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41.6</w:t>
            </w:r>
          </w:p>
        </w:tc>
        <w:tc>
          <w:tcPr>
            <w:tcW w:w="993" w:type="dxa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790.4</w:t>
            </w:r>
          </w:p>
        </w:tc>
        <w:tc>
          <w:tcPr>
            <w:tcW w:w="933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9A0BE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="004A164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($6,000 ÷ 12 </w:t>
            </w:r>
            <w:r w:rsidR="003621A4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× </w:t>
            </w:r>
            <w:r w:rsidR="004A164D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3)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9A0BE0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9A0BE0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933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1" w:type="dxa"/>
          </w:tcPr>
          <w:p w:rsidR="009A0BE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E42714">
        <w:tc>
          <w:tcPr>
            <w:tcW w:w="540" w:type="dxa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A0BE0" w:rsidRPr="003B0F2C" w:rsidRDefault="00E42714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51" w:type="dxa"/>
            <w:gridSpan w:val="2"/>
          </w:tcPr>
          <w:p w:rsidR="009A0BE0" w:rsidRPr="003B0F2C" w:rsidRDefault="009A0BE0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A0BE0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714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:rsidR="009A0BE0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</w:t>
            </w:r>
            <w:r w:rsidR="0021799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701</w:t>
            </w:r>
            <w:r w:rsidR="00CC4BF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051" w:type="dxa"/>
          </w:tcPr>
          <w:p w:rsidR="009A0BE0" w:rsidRPr="001F491E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E42714">
        <w:trPr>
          <w:trHeight w:val="422"/>
        </w:trPr>
        <w:tc>
          <w:tcPr>
            <w:tcW w:w="540" w:type="dxa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83F18" w:rsidRPr="003B0F2C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83F18" w:rsidRPr="003B0F2C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 w:rsidR="0021799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685</w:t>
            </w:r>
            <w:r w:rsidR="00C1717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051" w:type="dxa"/>
          </w:tcPr>
          <w:p w:rsidR="00983F18" w:rsidRPr="001F491E" w:rsidRDefault="00983F18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CC4BF3" w:rsidRPr="003B0F2C" w:rsidRDefault="00CC4BF3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CC4BF3" w:rsidRPr="003B0F2C" w:rsidRDefault="00CC4BF3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CC4BF3" w:rsidRPr="003B0F2C" w:rsidRDefault="00CC4BF3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CC4BF3" w:rsidRPr="003B0F2C" w:rsidRDefault="00CC4BF3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CC4BF3" w:rsidRPr="003B0F2C" w:rsidRDefault="00CC4BF3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C4BF3" w:rsidRPr="001F491E" w:rsidRDefault="00CC4BF3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C00FC4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359A5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59A5" w:rsidRPr="001F491E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</w:t>
            </w:r>
            <w:r w:rsidR="009617E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加：年度淨利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748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80790D">
        <w:tc>
          <w:tcPr>
            <w:tcW w:w="540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4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9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0342A" w:rsidRDefault="00E42714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</w:t>
            </w:r>
            <w:r w:rsidR="002541F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058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134" w:type="dxa"/>
            <w:gridSpan w:val="2"/>
          </w:tcPr>
          <w:p w:rsidR="00F0342A" w:rsidRPr="001F491E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4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719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0342A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342A" w:rsidRPr="001F491E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F0342A" w:rsidRPr="00C00FC4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51" w:type="dxa"/>
            <w:gridSpan w:val="2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0342A" w:rsidRPr="001F491E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420</w:t>
            </w:r>
          </w:p>
        </w:tc>
        <w:tc>
          <w:tcPr>
            <w:tcW w:w="85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1F10A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6%</w:t>
            </w:r>
            <w:r w:rsidR="00397FE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80790D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A916B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C00FC4">
        <w:tc>
          <w:tcPr>
            <w:tcW w:w="540" w:type="dxa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</w:p>
        </w:tc>
        <w:tc>
          <w:tcPr>
            <w:tcW w:w="951" w:type="dxa"/>
            <w:gridSpan w:val="2"/>
          </w:tcPr>
          <w:p w:rsidR="00A359A5" w:rsidRPr="003B0F2C" w:rsidRDefault="00A359A5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59A5" w:rsidRPr="003B0F2C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627</w:t>
            </w:r>
          </w:p>
        </w:tc>
        <w:tc>
          <w:tcPr>
            <w:tcW w:w="1134" w:type="dxa"/>
            <w:gridSpan w:val="2"/>
          </w:tcPr>
          <w:p w:rsidR="00A359A5" w:rsidRPr="001F491E" w:rsidRDefault="00E42714" w:rsidP="00A359A5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4A164D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84588B" w:rsidTr="00C00FC4">
        <w:trPr>
          <w:trHeight w:val="296"/>
        </w:trPr>
        <w:tc>
          <w:tcPr>
            <w:tcW w:w="540" w:type="dxa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13" w:type="dxa"/>
            <w:gridSpan w:val="2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1" w:type="dxa"/>
            <w:gridSpan w:val="2"/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342A" w:rsidRPr="003B0F2C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F0342A" w:rsidRPr="003B0F2C" w:rsidRDefault="00E42714" w:rsidP="00C00FC4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</w:t>
            </w:r>
            <w:r w:rsidR="00B668A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685</w:t>
            </w:r>
            <w:r w:rsidR="00C1717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.9</w:t>
            </w:r>
          </w:p>
        </w:tc>
        <w:tc>
          <w:tcPr>
            <w:tcW w:w="1134" w:type="dxa"/>
            <w:gridSpan w:val="2"/>
          </w:tcPr>
          <w:p w:rsidR="00F0342A" w:rsidRPr="001F491E" w:rsidRDefault="00F0342A" w:rsidP="001910A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A359A5" w:rsidRDefault="00E42714" w:rsidP="00A359A5">
      <w:pPr>
        <w:tabs>
          <w:tab w:val="right" w:pos="9746"/>
        </w:tabs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  <w:t>(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6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 w:rsidRPr="00D76091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0F2BF5" w:rsidRDefault="000F2BF5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A916B6" w:rsidRDefault="00A916B6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A916B6" w:rsidRDefault="00A916B6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A916B6" w:rsidRDefault="00A916B6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306175" w:rsidRDefault="00306175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A916B6" w:rsidRDefault="00A916B6" w:rsidP="0098461E">
      <w:pPr>
        <w:tabs>
          <w:tab w:val="right" w:pos="9746"/>
        </w:tabs>
        <w:snapToGrid w:val="0"/>
        <w:spacing w:after="0" w:line="240" w:lineRule="auto"/>
        <w:rPr>
          <w:rFonts w:ascii="Times New Roman" w:eastAsia="DengXian" w:hAnsi="Times New Roman" w:cs="Times New Roman"/>
          <w:sz w:val="24"/>
          <w:szCs w:val="24"/>
          <w:u w:val="single"/>
          <w:lang w:val="en-HK"/>
        </w:rPr>
      </w:pPr>
    </w:p>
    <w:p w:rsidR="0098461E" w:rsidRDefault="00E42714" w:rsidP="0098461E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00A359A5">
        <w:rPr>
          <w:rFonts w:ascii="Times New Roman" w:hAnsi="Times New Roman" w:cs="Times New Roman" w:hint="eastAsia"/>
          <w:sz w:val="24"/>
          <w:szCs w:val="24"/>
          <w:u w:val="single"/>
          <w:lang w:val="en-HK"/>
        </w:rPr>
        <w:t>其他格式</w:t>
      </w:r>
    </w:p>
    <w:p w:rsidR="0080790D" w:rsidRPr="0098461E" w:rsidRDefault="0080790D" w:rsidP="0098461E">
      <w:pPr>
        <w:tabs>
          <w:tab w:val="right" w:pos="9746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HK"/>
        </w:rPr>
      </w:pP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565"/>
        <w:gridCol w:w="144"/>
        <w:gridCol w:w="4824"/>
        <w:gridCol w:w="992"/>
        <w:gridCol w:w="992"/>
        <w:gridCol w:w="830"/>
        <w:gridCol w:w="871"/>
      </w:tblGrid>
      <w:tr w:rsidR="0084588B" w:rsidTr="00A916B6">
        <w:trPr>
          <w:gridAfter w:val="1"/>
          <w:wAfter w:w="871" w:type="dxa"/>
        </w:trPr>
        <w:tc>
          <w:tcPr>
            <w:tcW w:w="563" w:type="dxa"/>
            <w:hideMark/>
          </w:tcPr>
          <w:p w:rsidR="0098461E" w:rsidRPr="0098461E" w:rsidRDefault="0098461E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7" w:type="dxa"/>
            <w:gridSpan w:val="6"/>
            <w:hideMark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亞倫公司</w:t>
            </w:r>
          </w:p>
          <w:p w:rsidR="0098461E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019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12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31</w:t>
            </w:r>
            <w:r w:rsidR="00A359A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</w:t>
            </w:r>
            <w:r w:rsidR="00A359A5" w:rsidRPr="00D4709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財務狀況表</w:t>
            </w:r>
          </w:p>
        </w:tc>
      </w:tr>
      <w:tr w:rsidR="0084588B" w:rsidTr="00A916B6">
        <w:trPr>
          <w:gridAfter w:val="1"/>
          <w:wAfter w:w="871" w:type="dxa"/>
        </w:trPr>
        <w:tc>
          <w:tcPr>
            <w:tcW w:w="563" w:type="dxa"/>
          </w:tcPr>
          <w:p w:rsidR="00A916B6" w:rsidRPr="0098461E" w:rsidRDefault="00A916B6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B6" w:rsidRPr="0098461E" w:rsidRDefault="00A916B6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16B6" w:rsidRPr="0098461E" w:rsidRDefault="00E42714" w:rsidP="00A916B6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$’000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6B6" w:rsidRPr="0098461E" w:rsidRDefault="00E42714" w:rsidP="00A916B6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$’000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916B6" w:rsidRPr="0098461E" w:rsidRDefault="00E42714" w:rsidP="00C00FC4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$’000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C00FC4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非流動資產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辦公室設備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，成本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rPr>
          <w:gridAfter w:val="1"/>
          <w:wAfter w:w="871" w:type="dxa"/>
        </w:trPr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6952" w:type="dxa"/>
            <w:gridSpan w:val="4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累積折舊</w:t>
            </w:r>
            <w:r w:rsidR="00F51E29">
              <w:rPr>
                <w:rFonts w:ascii="Times New Roman" w:eastAsia="PMingLiU" w:hAnsi="Times New Roman" w:cs="Times New Roman" w:hint="eastAsia"/>
                <w:i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($670,000 +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  <w:r w:rsidRPr="00BD4923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$246,000)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</w:tr>
      <w:tr w:rsidR="0084588B" w:rsidTr="00A916B6">
        <w:tc>
          <w:tcPr>
            <w:tcW w:w="563" w:type="dxa"/>
          </w:tcPr>
          <w:p w:rsidR="0098461E" w:rsidRPr="0098461E" w:rsidRDefault="0098461E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98461E" w:rsidRPr="0098461E" w:rsidRDefault="0098461E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3"/>
          </w:tcPr>
          <w:p w:rsidR="0098461E" w:rsidRPr="0098461E" w:rsidRDefault="0098461E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98461E" w:rsidRPr="0098461E" w:rsidRDefault="0098461E" w:rsidP="0098461E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0" w:type="dxa"/>
            <w:hideMark/>
          </w:tcPr>
          <w:p w:rsidR="0098461E" w:rsidRPr="0098461E" w:rsidRDefault="00E42714" w:rsidP="0098461E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871" w:type="dxa"/>
          </w:tcPr>
          <w:p w:rsidR="0098461E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245B91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流動資產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($180,000 + $16,000)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rPr>
          <w:trHeight w:val="563"/>
        </w:trPr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A359A5" w:rsidRDefault="00E42714" w:rsidP="00A359A5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</w:t>
            </w:r>
          </w:p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($864,000 – $24,000 – $8,000)</w:t>
            </w:r>
          </w:p>
        </w:tc>
        <w:tc>
          <w:tcPr>
            <w:tcW w:w="992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  <w:r w:rsidR="00A916B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呆帳準備</w:t>
            </w:r>
            <w:r w:rsidR="00D3715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D3715A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$832,000 × 0.05)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790.4</w:t>
            </w: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預付保險費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30" w:type="dxa"/>
            <w:tcBorders>
              <w:top w:val="nil"/>
              <w:left w:val="nil"/>
              <w:right w:val="nil"/>
            </w:tcBorders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079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84588B" w:rsidTr="00A916B6">
        <w:trPr>
          <w:gridAfter w:val="2"/>
          <w:wAfter w:w="1701" w:type="dxa"/>
        </w:trPr>
        <w:tc>
          <w:tcPr>
            <w:tcW w:w="563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790D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701.9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824" w:type="dxa"/>
            <w:hideMark/>
          </w:tcPr>
          <w:p w:rsidR="00A359A5" w:rsidRPr="00C00FC4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流動負債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6%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</w:t>
            </w:r>
            <w:r w:rsidR="00A916B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計</w:t>
            </w:r>
            <w:r w:rsidRPr="00B51A84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利息</w:t>
            </w:r>
          </w:p>
        </w:tc>
        <w:tc>
          <w:tcPr>
            <w:tcW w:w="992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應計電費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iCs/>
                <w:sz w:val="24"/>
                <w:szCs w:val="24"/>
              </w:rPr>
              <w:t>627</w:t>
            </w: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gridSpan w:val="3"/>
            <w:hideMark/>
          </w:tcPr>
          <w:p w:rsidR="0080790D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營運</w:t>
            </w: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  <w:t>資</w:t>
            </w:r>
            <w:r w:rsidR="00A916B6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</w:rPr>
              <w:t>金</w:t>
            </w: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790D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074.9</w:t>
            </w:r>
          </w:p>
        </w:tc>
        <w:tc>
          <w:tcPr>
            <w:tcW w:w="871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0790D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2,058.9</w:t>
            </w:r>
          </w:p>
        </w:tc>
        <w:tc>
          <w:tcPr>
            <w:tcW w:w="871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84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資金</w:t>
            </w:r>
            <w:r w:rsidR="00A916B6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籌措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C00FC4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於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2019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年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月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373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日的餘額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617E0">
              <w:rPr>
                <w:rFonts w:ascii="Times New Roman" w:hAnsi="Times New Roman" w:cs="Times New Roman" w:hint="eastAsia"/>
                <w:sz w:val="24"/>
                <w:szCs w:val="24"/>
              </w:rPr>
              <w:t>310</w:t>
            </w:r>
          </w:p>
        </w:tc>
        <w:tc>
          <w:tcPr>
            <w:tcW w:w="871" w:type="dxa"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  <w:gridSpan w:val="4"/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加：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年度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淨利</w:t>
            </w:r>
          </w:p>
        </w:tc>
        <w:tc>
          <w:tcPr>
            <w:tcW w:w="992" w:type="dxa"/>
          </w:tcPr>
          <w:p w:rsidR="00A359A5" w:rsidRPr="0098461E" w:rsidRDefault="00A359A5" w:rsidP="00A359A5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748</w:t>
            </w: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871" w:type="dxa"/>
            <w:tcBorders>
              <w:top w:val="nil"/>
              <w:left w:val="nil"/>
              <w:right w:val="nil"/>
            </w:tcBorders>
          </w:tcPr>
          <w:p w:rsidR="00A359A5" w:rsidRPr="0098461E" w:rsidRDefault="00E42714" w:rsidP="00A359A5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0.5</w:t>
            </w:r>
          </w:p>
        </w:tc>
      </w:tr>
      <w:tr w:rsidR="0084588B" w:rsidTr="00A916B6">
        <w:tc>
          <w:tcPr>
            <w:tcW w:w="563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3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:rsidR="0080790D" w:rsidRPr="0098461E" w:rsidRDefault="00E42714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461E">
              <w:rPr>
                <w:rFonts w:ascii="Times New Roman" w:hAnsi="Times New Roman" w:cs="Times New Roman"/>
                <w:sz w:val="24"/>
                <w:szCs w:val="24"/>
              </w:rPr>
              <w:t>2,058.9</w:t>
            </w:r>
          </w:p>
        </w:tc>
        <w:tc>
          <w:tcPr>
            <w:tcW w:w="871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4588B" w:rsidTr="00A916B6">
        <w:tc>
          <w:tcPr>
            <w:tcW w:w="563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3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71" w:type="dxa"/>
          </w:tcPr>
          <w:p w:rsidR="0080790D" w:rsidRPr="0098461E" w:rsidRDefault="0080790D" w:rsidP="0080790D">
            <w:pPr>
              <w:tabs>
                <w:tab w:val="right" w:pos="974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0790D" w:rsidRDefault="00E42714" w:rsidP="0080790D">
      <w:pPr>
        <w:tabs>
          <w:tab w:val="right" w:pos="9746"/>
        </w:tabs>
        <w:snapToGri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6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 w:rsidRPr="00D76091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306175" w:rsidRDefault="00E42714" w:rsidP="0030617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(W1)</w:t>
      </w: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pPr w:leftFromText="180" w:rightFromText="180" w:vertAnchor="text" w:horzAnchor="margin" w:tblpY="351"/>
        <w:tblOverlap w:val="never"/>
        <w:tblW w:w="9810" w:type="dxa"/>
        <w:tblLayout w:type="fixed"/>
        <w:tblLook w:val="04A0" w:firstRow="1" w:lastRow="0" w:firstColumn="1" w:lastColumn="0" w:noHBand="0" w:noVBand="1"/>
      </w:tblPr>
      <w:tblGrid>
        <w:gridCol w:w="1408"/>
        <w:gridCol w:w="150"/>
        <w:gridCol w:w="1472"/>
        <w:gridCol w:w="390"/>
        <w:gridCol w:w="1170"/>
        <w:gridCol w:w="1586"/>
        <w:gridCol w:w="915"/>
        <w:gridCol w:w="919"/>
        <w:gridCol w:w="56"/>
        <w:gridCol w:w="844"/>
        <w:gridCol w:w="108"/>
        <w:gridCol w:w="792"/>
      </w:tblGrid>
      <w:tr w:rsidR="0084588B" w:rsidTr="00E42714">
        <w:trPr>
          <w:gridAfter w:val="1"/>
          <w:wAfter w:w="792" w:type="dxa"/>
          <w:trHeight w:val="307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47016501_0"/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56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175" w:rsidRPr="00002DB3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         </w:t>
            </w:r>
            <w:r w:rsidR="0068030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呆帳準備</w:t>
            </w:r>
          </w:p>
        </w:tc>
        <w:tc>
          <w:tcPr>
            <w:tcW w:w="1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6175" w:rsidRDefault="00E42714" w:rsidP="003A3E27">
            <w:pPr>
              <w:pStyle w:val="ListParagraph"/>
              <w:tabs>
                <w:tab w:val="right" w:pos="9746"/>
              </w:tabs>
              <w:snapToGrid w:val="0"/>
              <w:ind w:left="1520" w:right="-631" w:hanging="149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  <w:tr w:rsidR="0084588B" w:rsidTr="00646E00">
        <w:trPr>
          <w:gridAfter w:val="2"/>
          <w:wAfter w:w="900" w:type="dxa"/>
          <w:trHeight w:val="307"/>
        </w:trPr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75" w:rsidRDefault="00306175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 w:right="-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$</w:t>
            </w:r>
          </w:p>
        </w:tc>
      </w:tr>
      <w:tr w:rsidR="0084588B" w:rsidTr="00646E00">
        <w:trPr>
          <w:trHeight w:val="26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應收貨款</w:t>
            </w:r>
          </w:p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壞帳註銷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8,000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</w:pPr>
            <w:r w:rsidRPr="00646E00">
              <w:rPr>
                <w:rFonts w:asciiTheme="minorEastAsia" w:hAnsiTheme="minorEastAsia" w:cs="Times New Roman" w:hint="eastAsia"/>
                <w:sz w:val="24"/>
                <w:szCs w:val="24"/>
              </w:rPr>
              <w:t>承上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結</w:t>
            </w:r>
            <w:r w:rsidRPr="00646E00">
              <w:rPr>
                <w:rFonts w:asciiTheme="minorEastAsia" w:hAnsiTheme="minorEastAsia" w:cs="Times New Roman" w:hint="eastAsia"/>
                <w:sz w:val="24"/>
                <w:szCs w:val="24"/>
              </w:rPr>
              <w:t>餘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:rsidR="00306175" w:rsidRPr="00646E00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bdr w:val="single" w:sz="4" w:space="0" w:color="auto" w:frame="1"/>
                <w:lang w:eastAsia="zh-TW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  <w:lang w:eastAsia="zh-TW"/>
              </w:rPr>
              <w:t>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列於試算表)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175" w:rsidRDefault="00E42714" w:rsidP="00646E00">
            <w:pPr>
              <w:pStyle w:val="ListParagraph"/>
              <w:tabs>
                <w:tab w:val="right" w:pos="9746"/>
              </w:tabs>
              <w:snapToGrid w:val="0"/>
              <w:ind w:left="0"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20,000</w:t>
            </w:r>
          </w:p>
        </w:tc>
      </w:tr>
      <w:tr w:rsidR="0084588B" w:rsidTr="00646E00">
        <w:trPr>
          <w:trHeight w:val="26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7E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7E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 w:right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7E0" w:rsidRPr="00646E0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646E00">
            <w:pPr>
              <w:pStyle w:val="ListParagraph"/>
              <w:tabs>
                <w:tab w:val="right" w:pos="9746"/>
              </w:tabs>
              <w:snapToGrid w:val="0"/>
              <w:ind w:left="0" w:right="6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9617E0">
        <w:trPr>
          <w:trHeight w:val="260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餘額轉下</w:t>
            </w:r>
          </w:p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(計算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41,600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 w:right="-141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7E0" w:rsidRPr="00122391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壞帳</w:t>
            </w:r>
          </w:p>
          <w:p w:rsidR="009617E0" w:rsidRPr="00646E0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結平數目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 w:right="61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29,600</w:t>
            </w:r>
          </w:p>
        </w:tc>
      </w:tr>
      <w:tr w:rsidR="0084588B" w:rsidTr="00646E00">
        <w:trPr>
          <w:gridAfter w:val="2"/>
          <w:wAfter w:w="900" w:type="dxa"/>
          <w:trHeight w:val="307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 w:righ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4588B" w:rsidTr="00E42714">
        <w:trPr>
          <w:gridAfter w:val="1"/>
          <w:wAfter w:w="792" w:type="dxa"/>
          <w:trHeight w:val="386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49,600</w:t>
            </w:r>
          </w:p>
        </w:tc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17E0" w:rsidRDefault="009617E0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617E0" w:rsidRDefault="00E42714" w:rsidP="009617E0">
            <w:pPr>
              <w:pStyle w:val="ListParagraph"/>
              <w:tabs>
                <w:tab w:val="right" w:pos="9746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49,600</w:t>
            </w:r>
          </w:p>
        </w:tc>
      </w:tr>
      <w:bookmarkEnd w:id="42"/>
    </w:tbl>
    <w:p w:rsidR="00306175" w:rsidRDefault="00306175">
      <w:pPr>
        <w:rPr>
          <w:rFonts w:ascii="Times New Roman" w:hAnsi="Times New Roman" w:cs="Times New Roman"/>
          <w:sz w:val="24"/>
          <w:szCs w:val="24"/>
          <w:u w:val="double"/>
          <w:lang w:val="en-HK"/>
        </w:rPr>
      </w:pPr>
    </w:p>
    <w:p w:rsidR="009617E0" w:rsidRDefault="009617E0" w:rsidP="00306175">
      <w:pPr>
        <w:tabs>
          <w:tab w:val="right" w:pos="9746"/>
        </w:tabs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bookmarkStart w:id="43" w:name="_Hlk47016558_0"/>
    </w:p>
    <w:p w:rsidR="003A2AAC" w:rsidRDefault="00E42714" w:rsidP="00306175">
      <w:pPr>
        <w:tabs>
          <w:tab w:val="right" w:pos="9746"/>
        </w:tabs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>*</w:t>
      </w:r>
      <w:r>
        <w:rPr>
          <w:rFonts w:asciiTheme="minorEastAsia" w:hAnsiTheme="minorEastAsia" w:cs="Times New Roman" w:hint="eastAsia"/>
          <w:sz w:val="24"/>
          <w:szCs w:val="24"/>
          <w:lang w:val="en-HK"/>
        </w:rPr>
        <w:t>計算步</w:t>
      </w:r>
      <w:r>
        <w:rPr>
          <w:rFonts w:ascii="Times New Roman" w:hAnsi="Times New Roman" w:cs="Times New Roman" w:hint="eastAsia"/>
          <w:sz w:val="24"/>
          <w:szCs w:val="24"/>
        </w:rPr>
        <w:t>驟</w:t>
      </w:r>
    </w:p>
    <w:p w:rsidR="00306175" w:rsidRPr="002D4C94" w:rsidRDefault="00E42714" w:rsidP="00306175">
      <w:pPr>
        <w:tabs>
          <w:tab w:val="right" w:pos="9746"/>
        </w:tabs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步驟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1</w:t>
      </w: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>：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計算經調整的應收貨款</w:t>
      </w:r>
    </w:p>
    <w:p w:rsidR="00306175" w:rsidRPr="002D4C94" w:rsidRDefault="00E42714" w:rsidP="00306175">
      <w:pPr>
        <w:ind w:firstLine="706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=  </w:t>
      </w: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  <w:t>$864,000 - $24,000 - $8,000 = $832,000</w:t>
      </w:r>
    </w:p>
    <w:p w:rsidR="00306175" w:rsidRPr="002D4C94" w:rsidRDefault="00306175" w:rsidP="00306175">
      <w:pPr>
        <w:ind w:firstLine="706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</w:p>
    <w:p w:rsidR="00306175" w:rsidRPr="002D4C94" w:rsidRDefault="00E42714" w:rsidP="00306175">
      <w:pPr>
        <w:tabs>
          <w:tab w:val="right" w:pos="9746"/>
        </w:tabs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步驟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2</w:t>
      </w: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>：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計算於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2019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年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12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月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31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日的呆帳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準</w:t>
      </w:r>
      <w:r w:rsidRPr="002D4C94">
        <w:rPr>
          <w:rFonts w:ascii="Times New Roman" w:hAnsi="Times New Roman" w:cs="Times New Roman" w:hint="eastAsia"/>
          <w:i/>
          <w:iCs/>
          <w:sz w:val="24"/>
          <w:szCs w:val="24"/>
          <w:lang w:val="en-HK"/>
        </w:rPr>
        <w:t>備</w:t>
      </w:r>
    </w:p>
    <w:p w:rsidR="00306175" w:rsidRPr="002D4C94" w:rsidRDefault="00E42714" w:rsidP="00306175">
      <w:pPr>
        <w:ind w:firstLine="706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= </w:t>
      </w:r>
      <w:r w:rsidRPr="002D4C94">
        <w:rPr>
          <w:rFonts w:ascii="Times New Roman" w:hAnsi="Times New Roman" w:cs="Times New Roman"/>
          <w:i/>
          <w:iCs/>
          <w:sz w:val="24"/>
          <w:szCs w:val="24"/>
          <w:lang w:val="en-HK"/>
        </w:rPr>
        <w:tab/>
        <w:t>$832,000 × 5% = $41,600</w:t>
      </w:r>
    </w:p>
    <w:bookmarkEnd w:id="43"/>
    <w:p w:rsidR="00EE5369" w:rsidRDefault="00EE5369" w:rsidP="001910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HK"/>
        </w:rPr>
      </w:pPr>
    </w:p>
    <w:p w:rsidR="0066092E" w:rsidRDefault="0066092E" w:rsidP="001910AC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HK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525"/>
        <w:gridCol w:w="4914"/>
        <w:gridCol w:w="1342"/>
        <w:gridCol w:w="2000"/>
        <w:gridCol w:w="540"/>
      </w:tblGrid>
      <w:tr w:rsidR="0084588B" w:rsidTr="00680304">
        <w:trPr>
          <w:gridAfter w:val="1"/>
          <w:wAfter w:w="540" w:type="dxa"/>
        </w:trPr>
        <w:tc>
          <w:tcPr>
            <w:tcW w:w="10170" w:type="dxa"/>
            <w:gridSpan w:val="5"/>
          </w:tcPr>
          <w:p w:rsidR="007D64B2" w:rsidRDefault="00E42714" w:rsidP="004D58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C07E7B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  <w:p w:rsidR="007D64B2" w:rsidRDefault="00E42714" w:rsidP="004D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(d) 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pBdr>
                <w:bottom w:val="single" w:sz="12" w:space="1" w:color="auto"/>
              </w:pBd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普通日記簿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C07E7B" w:rsidRPr="00D76091" w:rsidRDefault="00C07E7B" w:rsidP="00C07E7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7B" w:rsidRPr="00D76091" w:rsidRDefault="00C07E7B" w:rsidP="00C07E7B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07E7B" w:rsidRPr="00A916B6" w:rsidRDefault="00E42714" w:rsidP="00C07E7B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F3946">
              <w:rPr>
                <w:rFonts w:ascii="Times New Roman" w:hAnsi="Times New Roman" w:cs="Times New Roman" w:hint="eastAsia"/>
                <w:sz w:val="24"/>
                <w:szCs w:val="24"/>
              </w:rPr>
              <w:t>借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C07E7B" w:rsidRPr="00A916B6" w:rsidRDefault="00E42714" w:rsidP="00C07E7B">
            <w:pPr>
              <w:tabs>
                <w:tab w:val="right" w:pos="9746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9F3946">
              <w:rPr>
                <w:rFonts w:ascii="Times New Roman" w:hAnsi="Times New Roman" w:cs="Times New Roman" w:hint="eastAsia"/>
                <w:sz w:val="24"/>
                <w:szCs w:val="24"/>
              </w:rPr>
              <w:t>貸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記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6610D3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6610D3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91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損益</w:t>
            </w:r>
            <w:r w:rsidR="00A916B6">
              <w:rPr>
                <w:rFonts w:ascii="Times New Roman" w:hAnsi="Times New Roman" w:cs="Times New Roman" w:hint="eastAsia"/>
                <w:sz w:val="24"/>
                <w:szCs w:val="24"/>
              </w:rPr>
              <w:t>帳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ind w:right="240" w:hanging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6610D3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6610D3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6610D3" w:rsidP="0035318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6610D3" w:rsidRPr="00D76091" w:rsidRDefault="00E42714" w:rsidP="00FB179C">
            <w:pPr>
              <w:tabs>
                <w:tab w:val="left" w:pos="0"/>
                <w:tab w:val="right" w:pos="9746"/>
              </w:tabs>
              <w:snapToGrid w:val="0"/>
              <w:ind w:right="-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22,500</w:t>
            </w:r>
            <w:r w:rsidR="00FB179C">
              <w:rPr>
                <w:rFonts w:ascii="Times New Roman" w:hAnsi="Times New Roman" w:cs="Times New Roman"/>
                <w:sz w:val="24"/>
                <w:szCs w:val="24"/>
              </w:rPr>
              <w:t xml:space="preserve">    (1)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B668A6" w:rsidRDefault="00B668A6" w:rsidP="0035318F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35318F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668A6" w:rsidRDefault="00B668A6" w:rsidP="00FB179C">
            <w:pPr>
              <w:tabs>
                <w:tab w:val="left" w:pos="0"/>
                <w:tab w:val="right" w:pos="9746"/>
              </w:tabs>
              <w:snapToGrid w:val="0"/>
              <w:ind w:right="-29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E427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8A6" w:rsidRDefault="00E42714" w:rsidP="00B668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分錄說明：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存貨減值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B668A6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668A6" w:rsidRDefault="00E42714" w:rsidP="00B668A6">
            <w:pPr>
              <w:tabs>
                <w:tab w:val="left" w:pos="0"/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882" w:type="dxa"/>
        </w:trPr>
        <w:tc>
          <w:tcPr>
            <w:tcW w:w="6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68A6" w:rsidRPr="00702841" w:rsidRDefault="00B668A6" w:rsidP="00B668A6">
            <w:pPr>
              <w:tabs>
                <w:tab w:val="right" w:pos="9746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0" w:type="dxa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B668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B668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B668A6" w:rsidRDefault="00B668A6" w:rsidP="00B668A6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B668A6" w:rsidRPr="00D76091" w:rsidRDefault="00B668A6" w:rsidP="00B668A6">
            <w:pPr>
              <w:tabs>
                <w:tab w:val="right" w:pos="974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B668A6" w:rsidRDefault="00E42714" w:rsidP="00B668A6">
            <w:pPr>
              <w:tabs>
                <w:tab w:val="left" w:pos="0"/>
                <w:tab w:val="right" w:pos="9746"/>
              </w:tabs>
              <w:snapToGrid w:val="0"/>
              <w:ind w:right="-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588B" w:rsidTr="00680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668A6" w:rsidRPr="00C00FC4" w:rsidRDefault="00E42714" w:rsidP="00B668A6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步驟</w:t>
            </w:r>
          </w:p>
          <w:p w:rsidR="00B668A6" w:rsidRDefault="00E42714" w:rsidP="00B668A6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C07E7B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變現淨值</w:t>
            </w:r>
          </w:p>
          <w:p w:rsidR="00B668A6" w:rsidRPr="00C00FC4" w:rsidRDefault="00E42714" w:rsidP="00B668A6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00F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$32,000 ÷ (1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20%)</w:t>
            </w:r>
            <w:r w:rsidRPr="00C00F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× 30% – $2,500</w:t>
            </w:r>
          </w:p>
          <w:p w:rsidR="00B668A6" w:rsidRDefault="00E42714" w:rsidP="00B668A6">
            <w:pPr>
              <w:tabs>
                <w:tab w:val="left" w:pos="0"/>
                <w:tab w:val="left" w:pos="8980"/>
              </w:tabs>
              <w:snapToGrid w:val="0"/>
              <w:ind w:right="-20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C00F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= $9,500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 (1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ab/>
            </w:r>
          </w:p>
          <w:p w:rsidR="00B668A6" w:rsidRPr="00C00FC4" w:rsidRDefault="00E42714" w:rsidP="00B668A6">
            <w:pPr>
              <w:tabs>
                <w:tab w:val="left" w:pos="0"/>
                <w:tab w:val="right" w:pos="9746"/>
              </w:tabs>
              <w:snapToGrid w:val="0"/>
              <w:ind w:right="24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存貨減值</w:t>
            </w:r>
          </w:p>
        </w:tc>
      </w:tr>
      <w:tr w:rsidR="0084588B" w:rsidTr="00680304">
        <w:tc>
          <w:tcPr>
            <w:tcW w:w="10710" w:type="dxa"/>
            <w:gridSpan w:val="6"/>
          </w:tcPr>
          <w:p w:rsidR="00B668A6" w:rsidRDefault="00E42714" w:rsidP="00B668A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= $32,000 </w:t>
            </w:r>
            <w:r w:rsidRPr="00C00FC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$9,500 </w:t>
            </w:r>
          </w:p>
          <w:p w:rsidR="00B668A6" w:rsidRDefault="00E42714" w:rsidP="00B668A6">
            <w:pPr>
              <w:tabs>
                <w:tab w:val="left" w:pos="8350"/>
              </w:tabs>
              <w:ind w:rightChars="236" w:right="51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= $22,500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      (1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84588B" w:rsidTr="00680304">
        <w:tc>
          <w:tcPr>
            <w:tcW w:w="10710" w:type="dxa"/>
            <w:gridSpan w:val="6"/>
          </w:tcPr>
          <w:p w:rsidR="00B668A6" w:rsidRDefault="00B668A6" w:rsidP="00B668A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680304">
        <w:trPr>
          <w:gridAfter w:val="1"/>
          <w:wAfter w:w="540" w:type="dxa"/>
        </w:trPr>
        <w:tc>
          <w:tcPr>
            <w:tcW w:w="10170" w:type="dxa"/>
            <w:gridSpan w:val="5"/>
          </w:tcPr>
          <w:p w:rsidR="00B668A6" w:rsidRDefault="00B668A6" w:rsidP="00B668A6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4588B" w:rsidTr="00680304">
        <w:trPr>
          <w:gridAfter w:val="1"/>
          <w:wAfter w:w="540" w:type="dxa"/>
        </w:trPr>
        <w:tc>
          <w:tcPr>
            <w:tcW w:w="10170" w:type="dxa"/>
            <w:gridSpan w:val="5"/>
          </w:tcPr>
          <w:p w:rsidR="00B668A6" w:rsidRDefault="00B668A6" w:rsidP="00B668A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667142" w:rsidRPr="00667142" w:rsidRDefault="00667142" w:rsidP="0066092E">
      <w:pPr>
        <w:snapToGrid w:val="0"/>
        <w:spacing w:after="0" w:line="240" w:lineRule="auto"/>
        <w:ind w:right="120"/>
        <w:rPr>
          <w:rFonts w:ascii="Times New Roman" w:hAnsi="Times New Roman" w:cs="Times New Roman"/>
          <w:sz w:val="24"/>
          <w:szCs w:val="24"/>
          <w:lang w:val="en-HK"/>
        </w:rPr>
      </w:pPr>
    </w:p>
    <w:sectPr w:rsidR="00667142" w:rsidRPr="00667142" w:rsidSect="0077762D">
      <w:headerReference w:type="default" r:id="rId17"/>
      <w:footerReference w:type="default" r:id="rId1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714" w:rsidRDefault="00E42714">
      <w:pPr>
        <w:spacing w:after="0" w:line="240" w:lineRule="auto"/>
      </w:pPr>
      <w:r>
        <w:separator/>
      </w:r>
    </w:p>
  </w:endnote>
  <w:endnote w:type="continuationSeparator" w:id="0">
    <w:p w:rsidR="00E42714" w:rsidRDefault="00E4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266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初階課業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13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267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基礎課業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14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739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基礎課業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26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2755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進階課業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27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493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進階課業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38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485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714" w:rsidRDefault="00E42714">
        <w:pPr>
          <w:pStyle w:val="Footer"/>
          <w:jc w:val="right"/>
        </w:pPr>
        <w:r>
          <w:rPr>
            <w:rFonts w:hint="eastAsia"/>
          </w:rPr>
          <w:t>評分準則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9A">
          <w:rPr>
            <w:noProof/>
          </w:rPr>
          <w:t>42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E42714" w:rsidRDefault="00E42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714" w:rsidRDefault="00E42714">
      <w:pPr>
        <w:spacing w:after="0" w:line="240" w:lineRule="auto"/>
      </w:pPr>
      <w:r>
        <w:separator/>
      </w:r>
    </w:p>
  </w:footnote>
  <w:footnote w:type="continuationSeparator" w:id="0">
    <w:p w:rsidR="00E42714" w:rsidRDefault="00E4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Pr="005E349D" w:rsidRDefault="00E42714" w:rsidP="00DE52B0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eastAsia="zh-TW"/>
      </w:rPr>
    </w:pPr>
    <w:r w:rsidRPr="0034554E">
      <w:rPr>
        <w:rFonts w:ascii="Times New Roman" w:hAnsi="Times New Roman" w:cs="Times New Roman" w:hint="eastAsia"/>
        <w:lang w:eastAsia="zh-TW"/>
      </w:rPr>
      <w:t>企業、會計與財務概論</w:t>
    </w:r>
    <w:r>
      <w:ptab w:relativeTo="margin" w:alignment="right" w:leader="none"/>
    </w:r>
    <w:r w:rsidRPr="0034554E">
      <w:rPr>
        <w:rFonts w:ascii="Times New Roman" w:hAnsi="Times New Roman" w:cs="Times New Roman" w:hint="eastAsia"/>
        <w:lang w:eastAsia="zh-TW"/>
      </w:rPr>
      <w:t>分層課業</w:t>
    </w:r>
    <w:r>
      <w:rPr>
        <w:rFonts w:ascii="Times New Roman" w:hAnsi="Times New Roman" w:cs="Times New Roman" w:hint="eastAsia"/>
        <w:lang w:eastAsia="zh-HK"/>
      </w:rPr>
      <w:t>六：</w:t>
    </w:r>
  </w:p>
  <w:p w:rsidR="00E42714" w:rsidRPr="0037244C" w:rsidRDefault="00E42714" w:rsidP="00330DF3">
    <w:pPr>
      <w:snapToGrid w:val="0"/>
      <w:spacing w:after="0" w:line="240" w:lineRule="auto"/>
      <w:jc w:val="right"/>
      <w:rPr>
        <w:rFonts w:ascii="Times New Roman" w:hAnsi="Times New Roman" w:cs="Times New Roman"/>
        <w:szCs w:val="24"/>
        <w:lang w:val="en-HK"/>
      </w:rPr>
    </w:pPr>
    <w:r w:rsidRPr="0037244C">
      <w:rPr>
        <w:rFonts w:ascii="Times New Roman" w:hAnsi="Times New Roman" w:cs="Times New Roman" w:hint="eastAsia"/>
        <w:szCs w:val="24"/>
        <w:lang w:val="en-HK" w:eastAsia="zh-HK"/>
      </w:rPr>
      <w:t>有關財務報表編製的期末調整</w:t>
    </w:r>
  </w:p>
  <w:p w:rsidR="00E42714" w:rsidRPr="00330DF3" w:rsidRDefault="00E42714" w:rsidP="00330DF3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val="en-HK"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Default="00E42714" w:rsidP="00917BA6">
    <w:pPr>
      <w:snapToGrid w:val="0"/>
      <w:spacing w:after="0" w:line="240" w:lineRule="auto"/>
      <w:jc w:val="center"/>
      <w:rPr>
        <w:rFonts w:ascii="Times New Roman" w:hAnsi="Times New Roman" w:cs="Times New Roman"/>
        <w:szCs w:val="24"/>
        <w:lang w:val="en-HK"/>
      </w:rPr>
    </w:pPr>
    <w:r w:rsidRPr="007440A6">
      <w:rPr>
        <w:rFonts w:ascii="Times New Roman" w:hAnsi="Times New Roman" w:cs="Times New Roman" w:hint="eastAsia"/>
        <w:sz w:val="20"/>
      </w:rPr>
      <w:t>企業、會計與財務概論</w:t>
    </w:r>
    <w:r>
      <w:ptab w:relativeTo="margin" w:alignment="right" w:leader="none"/>
    </w:r>
    <w:r w:rsidRPr="007440A6">
      <w:rPr>
        <w:rFonts w:ascii="Times New Roman" w:hAnsi="Times New Roman" w:cs="Times New Roman" w:hint="eastAsia"/>
        <w:szCs w:val="24"/>
        <w:lang w:val="en-HK"/>
      </w:rPr>
      <w:t>分層課業</w:t>
    </w:r>
    <w:r w:rsidRPr="007440A6">
      <w:rPr>
        <w:rFonts w:ascii="Times New Roman" w:hAnsi="Times New Roman" w:cs="Times New Roman" w:hint="eastAsia"/>
        <w:szCs w:val="24"/>
        <w:lang w:val="en-HK" w:eastAsia="zh-HK"/>
      </w:rPr>
      <w:t>六</w:t>
    </w:r>
    <w:r w:rsidRPr="007440A6">
      <w:rPr>
        <w:rFonts w:ascii="Times New Roman" w:hAnsi="Times New Roman" w:cs="Times New Roman" w:hint="eastAsia"/>
        <w:szCs w:val="24"/>
        <w:lang w:val="en-HK"/>
      </w:rPr>
      <w:t>：</w:t>
    </w:r>
  </w:p>
  <w:p w:rsidR="00E42714" w:rsidRPr="007440A6" w:rsidRDefault="00E42714" w:rsidP="007440A6">
    <w:pPr>
      <w:snapToGrid w:val="0"/>
      <w:spacing w:after="0" w:line="240" w:lineRule="auto"/>
      <w:jc w:val="right"/>
      <w:rPr>
        <w:rFonts w:ascii="Times New Roman" w:hAnsi="Times New Roman" w:cs="Times New Roman"/>
        <w:szCs w:val="24"/>
        <w:lang w:val="en-HK"/>
      </w:rPr>
    </w:pPr>
    <w:r w:rsidRPr="007440A6">
      <w:rPr>
        <w:rFonts w:ascii="Times New Roman" w:hAnsi="Times New Roman" w:cs="Times New Roman" w:hint="eastAsia"/>
        <w:szCs w:val="24"/>
        <w:lang w:val="en-HK" w:eastAsia="zh-HK"/>
      </w:rPr>
      <w:t>有關財務報表編製的期末調整</w:t>
    </w:r>
  </w:p>
  <w:p w:rsidR="00E42714" w:rsidRDefault="00E42714" w:rsidP="00813728">
    <w:pPr>
      <w:snapToGrid w:val="0"/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n-HK"/>
      </w:rPr>
    </w:pPr>
  </w:p>
  <w:p w:rsidR="00E42714" w:rsidRPr="00917BA6" w:rsidRDefault="00E42714" w:rsidP="006329DB">
    <w:pPr>
      <w:pStyle w:val="Header"/>
      <w:tabs>
        <w:tab w:val="clear" w:pos="4153"/>
        <w:tab w:val="center" w:pos="426"/>
      </w:tabs>
      <w:jc w:val="right"/>
      <w:rPr>
        <w:rFonts w:ascii="Times New Roman" w:hAnsi="Times New Roman" w:cs="Times New Roman"/>
        <w:lang w:val="en-HK"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Pr="005E349D" w:rsidRDefault="00E42714" w:rsidP="00813728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eastAsia="zh-TW"/>
      </w:rPr>
    </w:pPr>
    <w:r w:rsidRPr="0034554E">
      <w:rPr>
        <w:rFonts w:ascii="Times New Roman" w:hAnsi="Times New Roman" w:cs="Times New Roman" w:hint="eastAsia"/>
        <w:lang w:eastAsia="zh-TW"/>
      </w:rPr>
      <w:t>企業、會計與財務概論</w:t>
    </w:r>
    <w:r>
      <w:ptab w:relativeTo="margin" w:alignment="right" w:leader="none"/>
    </w:r>
    <w:r w:rsidRPr="0034554E">
      <w:rPr>
        <w:rFonts w:ascii="Times New Roman" w:hAnsi="Times New Roman" w:cs="Times New Roman" w:hint="eastAsia"/>
        <w:lang w:eastAsia="zh-TW"/>
      </w:rPr>
      <w:t>分層課業</w:t>
    </w:r>
    <w:r>
      <w:rPr>
        <w:rFonts w:ascii="Times New Roman" w:hAnsi="Times New Roman" w:cs="Times New Roman" w:hint="eastAsia"/>
        <w:lang w:eastAsia="zh-HK"/>
      </w:rPr>
      <w:t>六：</w:t>
    </w:r>
  </w:p>
  <w:p w:rsidR="00E42714" w:rsidRDefault="00E42714" w:rsidP="00AC0B0A">
    <w:pPr>
      <w:snapToGrid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val="en-HK" w:eastAsia="zh-HK"/>
      </w:rPr>
    </w:pPr>
    <w:r>
      <w:rPr>
        <w:rFonts w:ascii="Times New Roman" w:hAnsi="Times New Roman" w:cs="Times New Roman" w:hint="eastAsia"/>
        <w:sz w:val="24"/>
        <w:szCs w:val="24"/>
        <w:lang w:val="en-HK" w:eastAsia="zh-HK"/>
      </w:rPr>
      <w:t>有關</w:t>
    </w:r>
    <w:r w:rsidRPr="001A6F6A">
      <w:rPr>
        <w:rFonts w:ascii="Times New Roman" w:hAnsi="Times New Roman" w:cs="Times New Roman" w:hint="eastAsia"/>
        <w:sz w:val="24"/>
        <w:szCs w:val="24"/>
        <w:lang w:val="en-HK"/>
      </w:rPr>
      <w:t>財務報表</w:t>
    </w:r>
    <w:r>
      <w:rPr>
        <w:rFonts w:ascii="Times New Roman" w:hAnsi="Times New Roman" w:cs="Times New Roman" w:hint="eastAsia"/>
        <w:sz w:val="24"/>
        <w:szCs w:val="24"/>
        <w:lang w:val="en-HK" w:eastAsia="zh-HK"/>
      </w:rPr>
      <w:t>編製的期末調整</w:t>
    </w:r>
  </w:p>
  <w:p w:rsidR="00E42714" w:rsidRPr="006329DB" w:rsidRDefault="00E42714" w:rsidP="006329DB">
    <w:pPr>
      <w:pStyle w:val="Header"/>
      <w:tabs>
        <w:tab w:val="clear" w:pos="4153"/>
        <w:tab w:val="center" w:pos="426"/>
      </w:tabs>
      <w:jc w:val="right"/>
      <w:rPr>
        <w:rFonts w:ascii="Times New Roman" w:hAnsi="Times New Roman" w:cs="Times New Roman"/>
        <w:lang w:val="en-HK"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Default="00E42714" w:rsidP="002101BF">
    <w:pPr>
      <w:snapToGrid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val="en-HK"/>
      </w:rPr>
    </w:pPr>
    <w:r w:rsidRPr="0034554E">
      <w:rPr>
        <w:rFonts w:ascii="Times New Roman" w:hAnsi="Times New Roman" w:cs="Times New Roman" w:hint="eastAsia"/>
      </w:rPr>
      <w:t>企業、會計與財務概論</w:t>
    </w:r>
    <w:r>
      <w:ptab w:relativeTo="margin" w:alignment="right" w:leader="none"/>
    </w:r>
    <w:r>
      <w:rPr>
        <w:rFonts w:ascii="Times New Roman" w:hAnsi="Times New Roman" w:cs="Times New Roman" w:hint="eastAsia"/>
        <w:sz w:val="24"/>
        <w:szCs w:val="24"/>
        <w:lang w:val="en-HK"/>
      </w:rPr>
      <w:t>分層課業</w:t>
    </w:r>
    <w:r>
      <w:rPr>
        <w:rFonts w:ascii="Times New Roman" w:hAnsi="Times New Roman" w:cs="Times New Roman" w:hint="eastAsia"/>
        <w:sz w:val="24"/>
        <w:szCs w:val="24"/>
        <w:lang w:val="en-HK" w:eastAsia="zh-HK"/>
      </w:rPr>
      <w:t>六</w:t>
    </w:r>
    <w:r w:rsidRPr="0034554E">
      <w:rPr>
        <w:rFonts w:ascii="Times New Roman" w:hAnsi="Times New Roman" w:cs="Times New Roman" w:hint="eastAsia"/>
        <w:sz w:val="24"/>
        <w:szCs w:val="24"/>
        <w:lang w:val="en-HK"/>
      </w:rPr>
      <w:t>：</w:t>
    </w:r>
  </w:p>
  <w:p w:rsidR="00E42714" w:rsidRPr="002101BF" w:rsidRDefault="00E42714" w:rsidP="002101BF">
    <w:pPr>
      <w:snapToGrid w:val="0"/>
      <w:spacing w:after="0" w:line="240" w:lineRule="auto"/>
      <w:jc w:val="right"/>
      <w:rPr>
        <w:rFonts w:ascii="Times New Roman" w:hAnsi="Times New Roman" w:cs="Times New Roman"/>
        <w:sz w:val="24"/>
        <w:szCs w:val="24"/>
        <w:lang w:val="en-HK" w:eastAsia="zh-HK"/>
      </w:rPr>
    </w:pPr>
    <w:r>
      <w:rPr>
        <w:rFonts w:ascii="Times New Roman" w:hAnsi="Times New Roman" w:cs="Times New Roman" w:hint="eastAsia"/>
        <w:sz w:val="24"/>
        <w:szCs w:val="24"/>
        <w:lang w:val="en-HK" w:eastAsia="zh-HK"/>
      </w:rPr>
      <w:t>有關</w:t>
    </w:r>
    <w:r w:rsidRPr="001A6F6A">
      <w:rPr>
        <w:rFonts w:ascii="Times New Roman" w:hAnsi="Times New Roman" w:cs="Times New Roman" w:hint="eastAsia"/>
        <w:sz w:val="24"/>
        <w:szCs w:val="24"/>
        <w:lang w:val="en-HK"/>
      </w:rPr>
      <w:t>財務報表</w:t>
    </w:r>
    <w:r>
      <w:rPr>
        <w:rFonts w:ascii="Times New Roman" w:hAnsi="Times New Roman" w:cs="Times New Roman" w:hint="eastAsia"/>
        <w:sz w:val="24"/>
        <w:szCs w:val="24"/>
        <w:lang w:val="en-HK" w:eastAsia="zh-HK"/>
      </w:rPr>
      <w:t>編製的期末調整</w:t>
    </w:r>
  </w:p>
  <w:p w:rsidR="00E42714" w:rsidRPr="00F16996" w:rsidRDefault="00E42714" w:rsidP="00AA07C7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val="en-HK"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Pr="00567CF4" w:rsidRDefault="00E42714" w:rsidP="00C72D69">
    <w:pPr>
      <w:snapToGrid w:val="0"/>
      <w:spacing w:after="0" w:line="240" w:lineRule="auto"/>
      <w:ind w:right="-148"/>
      <w:rPr>
        <w:rFonts w:ascii="Times New Roman" w:hAnsi="Times New Roman" w:cs="Times New Roman"/>
        <w:lang w:val="en-HK"/>
      </w:rPr>
    </w:pPr>
    <w:r w:rsidRPr="00567CF4">
      <w:rPr>
        <w:rFonts w:ascii="Times New Roman" w:hAnsi="Times New Roman" w:cs="Times New Roman" w:hint="eastAsia"/>
      </w:rPr>
      <w:t>企業、會計與財務概論</w:t>
    </w:r>
    <w:r w:rsidRPr="00567CF4">
      <w:rPr>
        <w:rFonts w:ascii="Times New Roman" w:hAnsi="Times New Roman" w:cs="Times New Roman"/>
      </w:rPr>
      <w:tab/>
    </w:r>
    <w:r w:rsidRPr="00567CF4">
      <w:rPr>
        <w:rFonts w:ascii="Times New Roman" w:hAnsi="Times New Roman" w:cs="Times New Roman"/>
      </w:rPr>
      <w:tab/>
    </w:r>
    <w:r w:rsidRPr="00567CF4">
      <w:rPr>
        <w:rFonts w:ascii="Times New Roman" w:hAnsi="Times New Roman" w:cs="Times New Roman"/>
      </w:rPr>
      <w:tab/>
    </w:r>
    <w:r w:rsidRPr="00567CF4">
      <w:rPr>
        <w:rFonts w:ascii="Times New Roman" w:hAnsi="Times New Roman" w:cs="Times New Roman"/>
      </w:rPr>
      <w:tab/>
    </w:r>
    <w:r w:rsidRPr="00567CF4">
      <w:rPr>
        <w:rFonts w:ascii="Times New Roman" w:hAnsi="Times New Roman" w:cs="Times New Roman"/>
      </w:rPr>
      <w:tab/>
    </w:r>
    <w:r w:rsidRPr="00567CF4">
      <w:rPr>
        <w:rFonts w:ascii="Times New Roman" w:hAnsi="Times New Roman" w:cs="Times New Roman"/>
      </w:rPr>
      <w:tab/>
      <w:t xml:space="preserve">   </w:t>
    </w:r>
    <w:r>
      <w:rPr>
        <w:rFonts w:ascii="Times New Roman" w:hAnsi="Times New Roman" w:cs="Times New Roman"/>
      </w:rPr>
      <w:t xml:space="preserve"> 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</w:t>
    </w:r>
    <w:r w:rsidRPr="00567CF4">
      <w:rPr>
        <w:rFonts w:ascii="Times New Roman" w:hAnsi="Times New Roman" w:cs="Times New Roman" w:hint="eastAsia"/>
        <w:lang w:val="en-HK"/>
      </w:rPr>
      <w:t>分層課業</w:t>
    </w:r>
    <w:r w:rsidRPr="00567CF4">
      <w:rPr>
        <w:rFonts w:ascii="Times New Roman" w:hAnsi="Times New Roman" w:cs="Times New Roman" w:hint="eastAsia"/>
        <w:lang w:val="en-HK" w:eastAsia="zh-HK"/>
      </w:rPr>
      <w:t>六</w:t>
    </w:r>
    <w:r w:rsidRPr="00567CF4">
      <w:rPr>
        <w:rFonts w:ascii="Times New Roman" w:hAnsi="Times New Roman" w:cs="Times New Roman" w:hint="eastAsia"/>
        <w:lang w:val="en-HK"/>
      </w:rPr>
      <w:t>：</w:t>
    </w:r>
  </w:p>
  <w:p w:rsidR="00E42714" w:rsidRPr="00567CF4" w:rsidRDefault="00E42714" w:rsidP="00C72D69">
    <w:pPr>
      <w:tabs>
        <w:tab w:val="left" w:pos="6013"/>
        <w:tab w:val="right" w:pos="9752"/>
      </w:tabs>
      <w:snapToGrid w:val="0"/>
      <w:spacing w:after="0" w:line="240" w:lineRule="auto"/>
      <w:rPr>
        <w:rFonts w:ascii="Times New Roman" w:hAnsi="Times New Roman" w:cs="Times New Roman"/>
        <w:lang w:val="en-HK" w:eastAsia="zh-HK"/>
      </w:rPr>
    </w:pPr>
    <w:r>
      <w:rPr>
        <w:rFonts w:ascii="Times New Roman" w:hAnsi="Times New Roman" w:cs="Times New Roman"/>
        <w:lang w:val="en-HK" w:eastAsia="zh-HK"/>
      </w:rPr>
      <w:tab/>
    </w:r>
    <w:r>
      <w:rPr>
        <w:rFonts w:ascii="Times New Roman" w:hAnsi="Times New Roman" w:cs="Times New Roman"/>
        <w:lang w:val="en-HK" w:eastAsia="zh-HK"/>
      </w:rPr>
      <w:tab/>
    </w:r>
    <w:r w:rsidRPr="00567CF4">
      <w:rPr>
        <w:rFonts w:ascii="Times New Roman" w:hAnsi="Times New Roman" w:cs="Times New Roman" w:hint="eastAsia"/>
        <w:lang w:val="en-HK" w:eastAsia="zh-HK"/>
      </w:rPr>
      <w:t>有關</w:t>
    </w:r>
    <w:r w:rsidRPr="00567CF4">
      <w:rPr>
        <w:rFonts w:ascii="Times New Roman" w:hAnsi="Times New Roman" w:cs="Times New Roman" w:hint="eastAsia"/>
        <w:lang w:val="en-HK"/>
      </w:rPr>
      <w:t>財務報表編製的</w:t>
    </w:r>
    <w:r w:rsidRPr="00567CF4">
      <w:rPr>
        <w:rFonts w:ascii="Times New Roman" w:hAnsi="Times New Roman" w:cs="Times New Roman" w:hint="eastAsia"/>
        <w:lang w:val="en-HK" w:eastAsia="zh-HK"/>
      </w:rPr>
      <w:t>期末調整</w:t>
    </w:r>
  </w:p>
  <w:p w:rsidR="00E42714" w:rsidRPr="00EF71D8" w:rsidRDefault="00E42714" w:rsidP="00AA07C7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val="en-HK" w:eastAsia="zh-TW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14" w:rsidRDefault="00E42714" w:rsidP="00A916B6">
    <w:pPr>
      <w:pStyle w:val="Header"/>
      <w:tabs>
        <w:tab w:val="clear" w:pos="4153"/>
        <w:tab w:val="center" w:pos="426"/>
      </w:tabs>
      <w:jc w:val="right"/>
      <w:rPr>
        <w:rFonts w:ascii="Times New Roman" w:hAnsi="Times New Roman" w:cs="Times New Roman"/>
        <w:lang w:eastAsia="zh-HK"/>
      </w:rPr>
    </w:pPr>
    <w:r w:rsidRPr="00A916B6">
      <w:rPr>
        <w:rFonts w:ascii="Times New Roman" w:hAnsi="Times New Roman" w:cs="Times New Roman" w:hint="eastAsia"/>
        <w:lang w:eastAsia="zh-TW"/>
      </w:rPr>
      <w:t>企業、會計與財務概論</w:t>
    </w:r>
    <w:r>
      <w:ptab w:relativeTo="margin" w:alignment="right" w:leader="none"/>
    </w:r>
    <w:r w:rsidRPr="00A916B6">
      <w:rPr>
        <w:rFonts w:ascii="Times New Roman" w:hAnsi="Times New Roman" w:cs="Times New Roman" w:hint="eastAsia"/>
        <w:lang w:eastAsia="zh-TW"/>
      </w:rPr>
      <w:t>分層課業</w:t>
    </w:r>
    <w:r>
      <w:rPr>
        <w:rFonts w:ascii="Times New Roman" w:hAnsi="Times New Roman" w:cs="Times New Roman" w:hint="eastAsia"/>
        <w:lang w:eastAsia="zh-HK"/>
      </w:rPr>
      <w:t>六</w:t>
    </w:r>
    <w:r w:rsidRPr="00A916B6">
      <w:rPr>
        <w:rFonts w:ascii="Times New Roman" w:hAnsi="Times New Roman" w:cs="Times New Roman" w:hint="eastAsia"/>
        <w:lang w:eastAsia="zh-HK"/>
      </w:rPr>
      <w:t>：</w:t>
    </w:r>
  </w:p>
  <w:p w:rsidR="00E42714" w:rsidRPr="00A916B6" w:rsidRDefault="00E42714" w:rsidP="00A916B6">
    <w:pPr>
      <w:pStyle w:val="Header"/>
      <w:tabs>
        <w:tab w:val="clear" w:pos="4153"/>
        <w:tab w:val="center" w:pos="426"/>
      </w:tabs>
      <w:jc w:val="right"/>
      <w:rPr>
        <w:rFonts w:ascii="Times New Roman" w:hAnsi="Times New Roman" w:cs="Times New Roman"/>
        <w:lang w:eastAsia="zh-TW"/>
      </w:rPr>
    </w:pPr>
    <w:r w:rsidRPr="00A916B6">
      <w:rPr>
        <w:rFonts w:ascii="Times New Roman" w:hAnsi="Times New Roman" w:cs="Times New Roman" w:hint="eastAsia"/>
        <w:lang w:val="en-HK" w:eastAsia="zh-HK"/>
      </w:rPr>
      <w:t>有關</w:t>
    </w:r>
    <w:r w:rsidRPr="00A916B6">
      <w:rPr>
        <w:rFonts w:ascii="Times New Roman" w:hAnsi="Times New Roman" w:cs="Times New Roman" w:hint="eastAsia"/>
        <w:lang w:val="en-HK" w:eastAsia="zh-TW"/>
      </w:rPr>
      <w:t>財務報表</w:t>
    </w:r>
    <w:r w:rsidRPr="00A916B6">
      <w:rPr>
        <w:rFonts w:ascii="Times New Roman" w:hAnsi="Times New Roman" w:cs="Times New Roman" w:hint="eastAsia"/>
        <w:lang w:val="en-HK" w:eastAsia="zh-HK"/>
      </w:rPr>
      <w:t>編製的期末調整</w:t>
    </w:r>
  </w:p>
  <w:p w:rsidR="00E42714" w:rsidRPr="00A916B6" w:rsidRDefault="00E42714" w:rsidP="00345D47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eastAsia="zh-TW"/>
      </w:rPr>
    </w:pPr>
  </w:p>
  <w:p w:rsidR="00E42714" w:rsidRPr="00A916B6" w:rsidRDefault="00E42714" w:rsidP="00345D47">
    <w:pPr>
      <w:pStyle w:val="Header"/>
      <w:tabs>
        <w:tab w:val="clear" w:pos="4153"/>
        <w:tab w:val="center" w:pos="426"/>
      </w:tabs>
      <w:rPr>
        <w:rFonts w:ascii="Times New Roman" w:hAnsi="Times New Roman" w:cs="Times New Roman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84D5F"/>
    <w:multiLevelType w:val="hybridMultilevel"/>
    <w:tmpl w:val="6A8C1908"/>
    <w:lvl w:ilvl="0" w:tplc="57F23EF4">
      <w:start w:val="1"/>
      <w:numFmt w:val="decimal"/>
      <w:lvlText w:val="(%1)"/>
      <w:lvlJc w:val="left"/>
      <w:pPr>
        <w:ind w:left="1100" w:hanging="740"/>
      </w:pPr>
      <w:rPr>
        <w:rFonts w:hint="default"/>
      </w:rPr>
    </w:lvl>
    <w:lvl w:ilvl="1" w:tplc="984E4FEE" w:tentative="1">
      <w:start w:val="1"/>
      <w:numFmt w:val="lowerLetter"/>
      <w:lvlText w:val="%2."/>
      <w:lvlJc w:val="left"/>
      <w:pPr>
        <w:ind w:left="1440" w:hanging="360"/>
      </w:pPr>
    </w:lvl>
    <w:lvl w:ilvl="2" w:tplc="C72C5DDC" w:tentative="1">
      <w:start w:val="1"/>
      <w:numFmt w:val="lowerRoman"/>
      <w:lvlText w:val="%3."/>
      <w:lvlJc w:val="right"/>
      <w:pPr>
        <w:ind w:left="2160" w:hanging="180"/>
      </w:pPr>
    </w:lvl>
    <w:lvl w:ilvl="3" w:tplc="3B5A493A" w:tentative="1">
      <w:start w:val="1"/>
      <w:numFmt w:val="decimal"/>
      <w:lvlText w:val="%4."/>
      <w:lvlJc w:val="left"/>
      <w:pPr>
        <w:ind w:left="2880" w:hanging="360"/>
      </w:pPr>
    </w:lvl>
    <w:lvl w:ilvl="4" w:tplc="9FA064EA" w:tentative="1">
      <w:start w:val="1"/>
      <w:numFmt w:val="lowerLetter"/>
      <w:lvlText w:val="%5."/>
      <w:lvlJc w:val="left"/>
      <w:pPr>
        <w:ind w:left="3600" w:hanging="360"/>
      </w:pPr>
    </w:lvl>
    <w:lvl w:ilvl="5" w:tplc="E02A414C" w:tentative="1">
      <w:start w:val="1"/>
      <w:numFmt w:val="lowerRoman"/>
      <w:lvlText w:val="%6."/>
      <w:lvlJc w:val="right"/>
      <w:pPr>
        <w:ind w:left="4320" w:hanging="180"/>
      </w:pPr>
    </w:lvl>
    <w:lvl w:ilvl="6" w:tplc="5406BBA0" w:tentative="1">
      <w:start w:val="1"/>
      <w:numFmt w:val="decimal"/>
      <w:lvlText w:val="%7."/>
      <w:lvlJc w:val="left"/>
      <w:pPr>
        <w:ind w:left="5040" w:hanging="360"/>
      </w:pPr>
    </w:lvl>
    <w:lvl w:ilvl="7" w:tplc="972613F4" w:tentative="1">
      <w:start w:val="1"/>
      <w:numFmt w:val="lowerLetter"/>
      <w:lvlText w:val="%8."/>
      <w:lvlJc w:val="left"/>
      <w:pPr>
        <w:ind w:left="5760" w:hanging="360"/>
      </w:pPr>
    </w:lvl>
    <w:lvl w:ilvl="8" w:tplc="FB56A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F"/>
    <w:rsid w:val="00000EBD"/>
    <w:rsid w:val="00001ACF"/>
    <w:rsid w:val="00002BB2"/>
    <w:rsid w:val="00002DB3"/>
    <w:rsid w:val="000117D6"/>
    <w:rsid w:val="000175ED"/>
    <w:rsid w:val="00021B33"/>
    <w:rsid w:val="00023CD4"/>
    <w:rsid w:val="00023CD9"/>
    <w:rsid w:val="0002649D"/>
    <w:rsid w:val="000352D0"/>
    <w:rsid w:val="00036218"/>
    <w:rsid w:val="0004005A"/>
    <w:rsid w:val="00046546"/>
    <w:rsid w:val="0005625A"/>
    <w:rsid w:val="00061BC4"/>
    <w:rsid w:val="000726DA"/>
    <w:rsid w:val="00077940"/>
    <w:rsid w:val="00080B0F"/>
    <w:rsid w:val="0009163F"/>
    <w:rsid w:val="000A135F"/>
    <w:rsid w:val="000A2413"/>
    <w:rsid w:val="000A78B2"/>
    <w:rsid w:val="000C1B0D"/>
    <w:rsid w:val="000C3FAC"/>
    <w:rsid w:val="000D12A9"/>
    <w:rsid w:val="000D19E0"/>
    <w:rsid w:val="000D7757"/>
    <w:rsid w:val="000E16F9"/>
    <w:rsid w:val="000F2BF5"/>
    <w:rsid w:val="000F49CD"/>
    <w:rsid w:val="000F7082"/>
    <w:rsid w:val="00100326"/>
    <w:rsid w:val="00102A9A"/>
    <w:rsid w:val="001048FA"/>
    <w:rsid w:val="00104960"/>
    <w:rsid w:val="00106EE7"/>
    <w:rsid w:val="00114985"/>
    <w:rsid w:val="001203AC"/>
    <w:rsid w:val="00122391"/>
    <w:rsid w:val="001224EA"/>
    <w:rsid w:val="00126DB8"/>
    <w:rsid w:val="0013259B"/>
    <w:rsid w:val="00133341"/>
    <w:rsid w:val="00141AF2"/>
    <w:rsid w:val="00150DFA"/>
    <w:rsid w:val="00166F37"/>
    <w:rsid w:val="00173459"/>
    <w:rsid w:val="00176F35"/>
    <w:rsid w:val="001814F8"/>
    <w:rsid w:val="00183A83"/>
    <w:rsid w:val="00183DB2"/>
    <w:rsid w:val="001910AC"/>
    <w:rsid w:val="001A46DD"/>
    <w:rsid w:val="001A6F6A"/>
    <w:rsid w:val="001B1BD0"/>
    <w:rsid w:val="001C16F0"/>
    <w:rsid w:val="001C2854"/>
    <w:rsid w:val="001C36AC"/>
    <w:rsid w:val="001C5FD0"/>
    <w:rsid w:val="001D36E4"/>
    <w:rsid w:val="001D6765"/>
    <w:rsid w:val="001E336B"/>
    <w:rsid w:val="001F10A6"/>
    <w:rsid w:val="001F491E"/>
    <w:rsid w:val="001F7F26"/>
    <w:rsid w:val="00200B4C"/>
    <w:rsid w:val="00204286"/>
    <w:rsid w:val="002101BF"/>
    <w:rsid w:val="0021032B"/>
    <w:rsid w:val="00211661"/>
    <w:rsid w:val="00217999"/>
    <w:rsid w:val="00221359"/>
    <w:rsid w:val="002332E1"/>
    <w:rsid w:val="002338DF"/>
    <w:rsid w:val="00235E1C"/>
    <w:rsid w:val="00245291"/>
    <w:rsid w:val="00245B91"/>
    <w:rsid w:val="0025012D"/>
    <w:rsid w:val="00251500"/>
    <w:rsid w:val="002541F6"/>
    <w:rsid w:val="00254C95"/>
    <w:rsid w:val="002569B0"/>
    <w:rsid w:val="00263BA2"/>
    <w:rsid w:val="00264F51"/>
    <w:rsid w:val="0027391E"/>
    <w:rsid w:val="002831A3"/>
    <w:rsid w:val="002946A2"/>
    <w:rsid w:val="002C1932"/>
    <w:rsid w:val="002C37BB"/>
    <w:rsid w:val="002D0643"/>
    <w:rsid w:val="002D26BF"/>
    <w:rsid w:val="002D4C94"/>
    <w:rsid w:val="002D58BA"/>
    <w:rsid w:val="002E7E2E"/>
    <w:rsid w:val="00300B36"/>
    <w:rsid w:val="0030319F"/>
    <w:rsid w:val="00303DA1"/>
    <w:rsid w:val="00306175"/>
    <w:rsid w:val="00310AE7"/>
    <w:rsid w:val="00311BAD"/>
    <w:rsid w:val="00314D87"/>
    <w:rsid w:val="0031797C"/>
    <w:rsid w:val="0032747E"/>
    <w:rsid w:val="00330DF3"/>
    <w:rsid w:val="0033314B"/>
    <w:rsid w:val="003365F6"/>
    <w:rsid w:val="0034554E"/>
    <w:rsid w:val="00345D47"/>
    <w:rsid w:val="0035318F"/>
    <w:rsid w:val="003574C9"/>
    <w:rsid w:val="00361C64"/>
    <w:rsid w:val="003621A4"/>
    <w:rsid w:val="0037244C"/>
    <w:rsid w:val="00373D21"/>
    <w:rsid w:val="00374382"/>
    <w:rsid w:val="00375489"/>
    <w:rsid w:val="00387A22"/>
    <w:rsid w:val="00397FEC"/>
    <w:rsid w:val="003A2AAC"/>
    <w:rsid w:val="003A3E27"/>
    <w:rsid w:val="003B0F2C"/>
    <w:rsid w:val="003B2B90"/>
    <w:rsid w:val="003C280D"/>
    <w:rsid w:val="003C686D"/>
    <w:rsid w:val="003C6F70"/>
    <w:rsid w:val="003C7B23"/>
    <w:rsid w:val="003E78BE"/>
    <w:rsid w:val="003F398F"/>
    <w:rsid w:val="003F7189"/>
    <w:rsid w:val="00400D6F"/>
    <w:rsid w:val="00403051"/>
    <w:rsid w:val="004078BE"/>
    <w:rsid w:val="00410438"/>
    <w:rsid w:val="00416170"/>
    <w:rsid w:val="00417C93"/>
    <w:rsid w:val="004217DA"/>
    <w:rsid w:val="00421A9F"/>
    <w:rsid w:val="00427401"/>
    <w:rsid w:val="00430171"/>
    <w:rsid w:val="00436963"/>
    <w:rsid w:val="00441084"/>
    <w:rsid w:val="00441A6F"/>
    <w:rsid w:val="00444910"/>
    <w:rsid w:val="004572A2"/>
    <w:rsid w:val="00470626"/>
    <w:rsid w:val="004763ED"/>
    <w:rsid w:val="0047780B"/>
    <w:rsid w:val="00480388"/>
    <w:rsid w:val="004879A7"/>
    <w:rsid w:val="004917B9"/>
    <w:rsid w:val="004935C0"/>
    <w:rsid w:val="004A164D"/>
    <w:rsid w:val="004A6162"/>
    <w:rsid w:val="004B6BAC"/>
    <w:rsid w:val="004C2F3C"/>
    <w:rsid w:val="004C33C5"/>
    <w:rsid w:val="004C5F38"/>
    <w:rsid w:val="004D09AA"/>
    <w:rsid w:val="004D2EE5"/>
    <w:rsid w:val="004D38F1"/>
    <w:rsid w:val="004D58A3"/>
    <w:rsid w:val="004E043A"/>
    <w:rsid w:val="004E148D"/>
    <w:rsid w:val="004F0CD0"/>
    <w:rsid w:val="004F1337"/>
    <w:rsid w:val="00502743"/>
    <w:rsid w:val="00503796"/>
    <w:rsid w:val="00503A55"/>
    <w:rsid w:val="0051663E"/>
    <w:rsid w:val="005275D7"/>
    <w:rsid w:val="00531C30"/>
    <w:rsid w:val="00532BB2"/>
    <w:rsid w:val="0053753B"/>
    <w:rsid w:val="00541768"/>
    <w:rsid w:val="00543EC6"/>
    <w:rsid w:val="00544327"/>
    <w:rsid w:val="005443F6"/>
    <w:rsid w:val="00545501"/>
    <w:rsid w:val="0055089A"/>
    <w:rsid w:val="0055477C"/>
    <w:rsid w:val="00555BFE"/>
    <w:rsid w:val="0056180B"/>
    <w:rsid w:val="00567CF4"/>
    <w:rsid w:val="0057194C"/>
    <w:rsid w:val="00582381"/>
    <w:rsid w:val="00595667"/>
    <w:rsid w:val="005A0DED"/>
    <w:rsid w:val="005B2B41"/>
    <w:rsid w:val="005C352F"/>
    <w:rsid w:val="005C44CC"/>
    <w:rsid w:val="005D0207"/>
    <w:rsid w:val="005D46B2"/>
    <w:rsid w:val="005E1B60"/>
    <w:rsid w:val="005E349D"/>
    <w:rsid w:val="005E6B2A"/>
    <w:rsid w:val="005F32EA"/>
    <w:rsid w:val="00606AB7"/>
    <w:rsid w:val="00611A37"/>
    <w:rsid w:val="00616620"/>
    <w:rsid w:val="00624F4F"/>
    <w:rsid w:val="006268F5"/>
    <w:rsid w:val="006329DB"/>
    <w:rsid w:val="006329F9"/>
    <w:rsid w:val="0063314C"/>
    <w:rsid w:val="006365F5"/>
    <w:rsid w:val="00644AD0"/>
    <w:rsid w:val="00646E00"/>
    <w:rsid w:val="0066092E"/>
    <w:rsid w:val="00660F61"/>
    <w:rsid w:val="006610D3"/>
    <w:rsid w:val="00664429"/>
    <w:rsid w:val="00667142"/>
    <w:rsid w:val="0067794A"/>
    <w:rsid w:val="00680304"/>
    <w:rsid w:val="0068083E"/>
    <w:rsid w:val="006837F2"/>
    <w:rsid w:val="006854FF"/>
    <w:rsid w:val="00685ADF"/>
    <w:rsid w:val="00695592"/>
    <w:rsid w:val="006A05E3"/>
    <w:rsid w:val="006A0DE8"/>
    <w:rsid w:val="006A2D7F"/>
    <w:rsid w:val="006A3757"/>
    <w:rsid w:val="006A3952"/>
    <w:rsid w:val="006A6A96"/>
    <w:rsid w:val="006B0AA2"/>
    <w:rsid w:val="006B45FE"/>
    <w:rsid w:val="006B4826"/>
    <w:rsid w:val="006B597C"/>
    <w:rsid w:val="006B69D1"/>
    <w:rsid w:val="006C4520"/>
    <w:rsid w:val="006C599A"/>
    <w:rsid w:val="006C6768"/>
    <w:rsid w:val="006C766B"/>
    <w:rsid w:val="006D7525"/>
    <w:rsid w:val="006E3869"/>
    <w:rsid w:val="006E4060"/>
    <w:rsid w:val="006E51C1"/>
    <w:rsid w:val="006F3928"/>
    <w:rsid w:val="006F3E4C"/>
    <w:rsid w:val="00702841"/>
    <w:rsid w:val="00722256"/>
    <w:rsid w:val="007366EE"/>
    <w:rsid w:val="007367E4"/>
    <w:rsid w:val="00737485"/>
    <w:rsid w:val="007440A6"/>
    <w:rsid w:val="007467AF"/>
    <w:rsid w:val="00746E5F"/>
    <w:rsid w:val="0075189A"/>
    <w:rsid w:val="007559CA"/>
    <w:rsid w:val="00764A9B"/>
    <w:rsid w:val="007724F7"/>
    <w:rsid w:val="0077762D"/>
    <w:rsid w:val="007A1FD4"/>
    <w:rsid w:val="007A3F5B"/>
    <w:rsid w:val="007B1A9B"/>
    <w:rsid w:val="007C5FDF"/>
    <w:rsid w:val="007D3CF6"/>
    <w:rsid w:val="007D4ED9"/>
    <w:rsid w:val="007D53D0"/>
    <w:rsid w:val="007D64B2"/>
    <w:rsid w:val="007E15F6"/>
    <w:rsid w:val="007E572B"/>
    <w:rsid w:val="00802511"/>
    <w:rsid w:val="008047CE"/>
    <w:rsid w:val="0080790D"/>
    <w:rsid w:val="00811485"/>
    <w:rsid w:val="00811E24"/>
    <w:rsid w:val="00813728"/>
    <w:rsid w:val="00816D7D"/>
    <w:rsid w:val="00820F7B"/>
    <w:rsid w:val="00823938"/>
    <w:rsid w:val="00827AC1"/>
    <w:rsid w:val="00830D9B"/>
    <w:rsid w:val="00834B93"/>
    <w:rsid w:val="0084588B"/>
    <w:rsid w:val="00850638"/>
    <w:rsid w:val="00851DEC"/>
    <w:rsid w:val="008636F7"/>
    <w:rsid w:val="008662BB"/>
    <w:rsid w:val="00870FD7"/>
    <w:rsid w:val="00872C16"/>
    <w:rsid w:val="00876493"/>
    <w:rsid w:val="00881CAC"/>
    <w:rsid w:val="008839FD"/>
    <w:rsid w:val="00883FF5"/>
    <w:rsid w:val="00894D25"/>
    <w:rsid w:val="008B22F9"/>
    <w:rsid w:val="008B26CD"/>
    <w:rsid w:val="008B563A"/>
    <w:rsid w:val="008C3467"/>
    <w:rsid w:val="008D6021"/>
    <w:rsid w:val="008D67A6"/>
    <w:rsid w:val="008E01F0"/>
    <w:rsid w:val="008E39BB"/>
    <w:rsid w:val="008E6B1F"/>
    <w:rsid w:val="008E6CD8"/>
    <w:rsid w:val="008F4291"/>
    <w:rsid w:val="008F44C2"/>
    <w:rsid w:val="008F67AD"/>
    <w:rsid w:val="00902CDD"/>
    <w:rsid w:val="009052B5"/>
    <w:rsid w:val="00906BBD"/>
    <w:rsid w:val="00917BA6"/>
    <w:rsid w:val="00921B94"/>
    <w:rsid w:val="00927350"/>
    <w:rsid w:val="00934392"/>
    <w:rsid w:val="009352F9"/>
    <w:rsid w:val="00937DC0"/>
    <w:rsid w:val="00937F90"/>
    <w:rsid w:val="009457DF"/>
    <w:rsid w:val="0094781C"/>
    <w:rsid w:val="009537C2"/>
    <w:rsid w:val="009617E0"/>
    <w:rsid w:val="009666D2"/>
    <w:rsid w:val="009676D3"/>
    <w:rsid w:val="00971685"/>
    <w:rsid w:val="009732A3"/>
    <w:rsid w:val="00975FC9"/>
    <w:rsid w:val="00980692"/>
    <w:rsid w:val="009814F6"/>
    <w:rsid w:val="00983F18"/>
    <w:rsid w:val="0098461E"/>
    <w:rsid w:val="009A0BA4"/>
    <w:rsid w:val="009A0BE0"/>
    <w:rsid w:val="009A1D99"/>
    <w:rsid w:val="009A2D2A"/>
    <w:rsid w:val="009C30E1"/>
    <w:rsid w:val="009C743A"/>
    <w:rsid w:val="009D35D5"/>
    <w:rsid w:val="009D6250"/>
    <w:rsid w:val="009D7036"/>
    <w:rsid w:val="009D7C48"/>
    <w:rsid w:val="009E0078"/>
    <w:rsid w:val="009E26EF"/>
    <w:rsid w:val="009E4D1E"/>
    <w:rsid w:val="009F17E6"/>
    <w:rsid w:val="009F3946"/>
    <w:rsid w:val="009F6B89"/>
    <w:rsid w:val="00A04853"/>
    <w:rsid w:val="00A11842"/>
    <w:rsid w:val="00A11986"/>
    <w:rsid w:val="00A25D1D"/>
    <w:rsid w:val="00A27B4F"/>
    <w:rsid w:val="00A32BCC"/>
    <w:rsid w:val="00A34CF5"/>
    <w:rsid w:val="00A359A5"/>
    <w:rsid w:val="00A40FB2"/>
    <w:rsid w:val="00A56A02"/>
    <w:rsid w:val="00A61834"/>
    <w:rsid w:val="00A72D50"/>
    <w:rsid w:val="00A809E9"/>
    <w:rsid w:val="00A850F9"/>
    <w:rsid w:val="00A90547"/>
    <w:rsid w:val="00A916B6"/>
    <w:rsid w:val="00A950B9"/>
    <w:rsid w:val="00AA07C7"/>
    <w:rsid w:val="00AA0A34"/>
    <w:rsid w:val="00AB2461"/>
    <w:rsid w:val="00AC0B0A"/>
    <w:rsid w:val="00AC291E"/>
    <w:rsid w:val="00AC42DE"/>
    <w:rsid w:val="00AC5571"/>
    <w:rsid w:val="00AE6ACD"/>
    <w:rsid w:val="00B00C7E"/>
    <w:rsid w:val="00B01257"/>
    <w:rsid w:val="00B07A8D"/>
    <w:rsid w:val="00B248A6"/>
    <w:rsid w:val="00B36BF7"/>
    <w:rsid w:val="00B432E4"/>
    <w:rsid w:val="00B47214"/>
    <w:rsid w:val="00B51A84"/>
    <w:rsid w:val="00B55A8A"/>
    <w:rsid w:val="00B62CC4"/>
    <w:rsid w:val="00B668A6"/>
    <w:rsid w:val="00B72475"/>
    <w:rsid w:val="00B7580E"/>
    <w:rsid w:val="00B7693F"/>
    <w:rsid w:val="00B77F80"/>
    <w:rsid w:val="00B85C83"/>
    <w:rsid w:val="00B9050C"/>
    <w:rsid w:val="00B917A8"/>
    <w:rsid w:val="00B94649"/>
    <w:rsid w:val="00B96BF9"/>
    <w:rsid w:val="00BB0194"/>
    <w:rsid w:val="00BB2636"/>
    <w:rsid w:val="00BB29A2"/>
    <w:rsid w:val="00BB716E"/>
    <w:rsid w:val="00BC0740"/>
    <w:rsid w:val="00BC1013"/>
    <w:rsid w:val="00BC132D"/>
    <w:rsid w:val="00BC2F82"/>
    <w:rsid w:val="00BC63B6"/>
    <w:rsid w:val="00BC7D1D"/>
    <w:rsid w:val="00BD0FE7"/>
    <w:rsid w:val="00BD1BDD"/>
    <w:rsid w:val="00BD2352"/>
    <w:rsid w:val="00BD2CA9"/>
    <w:rsid w:val="00BD4923"/>
    <w:rsid w:val="00BE1402"/>
    <w:rsid w:val="00BF21DA"/>
    <w:rsid w:val="00BF2DBF"/>
    <w:rsid w:val="00C00FC4"/>
    <w:rsid w:val="00C03CB0"/>
    <w:rsid w:val="00C03FF6"/>
    <w:rsid w:val="00C07673"/>
    <w:rsid w:val="00C07E7B"/>
    <w:rsid w:val="00C13724"/>
    <w:rsid w:val="00C17171"/>
    <w:rsid w:val="00C2672E"/>
    <w:rsid w:val="00C3286D"/>
    <w:rsid w:val="00C40BDE"/>
    <w:rsid w:val="00C428A1"/>
    <w:rsid w:val="00C44E91"/>
    <w:rsid w:val="00C67606"/>
    <w:rsid w:val="00C7153A"/>
    <w:rsid w:val="00C72D69"/>
    <w:rsid w:val="00C752EA"/>
    <w:rsid w:val="00C839D5"/>
    <w:rsid w:val="00C87C14"/>
    <w:rsid w:val="00C87D61"/>
    <w:rsid w:val="00C90222"/>
    <w:rsid w:val="00CA30EE"/>
    <w:rsid w:val="00CA4658"/>
    <w:rsid w:val="00CA4F33"/>
    <w:rsid w:val="00CB2AA3"/>
    <w:rsid w:val="00CB38F5"/>
    <w:rsid w:val="00CC4BF3"/>
    <w:rsid w:val="00CC6A58"/>
    <w:rsid w:val="00CD2E74"/>
    <w:rsid w:val="00CD38BA"/>
    <w:rsid w:val="00CD5971"/>
    <w:rsid w:val="00CD6CC0"/>
    <w:rsid w:val="00D02BDB"/>
    <w:rsid w:val="00D1574D"/>
    <w:rsid w:val="00D16094"/>
    <w:rsid w:val="00D26A7B"/>
    <w:rsid w:val="00D312C4"/>
    <w:rsid w:val="00D33325"/>
    <w:rsid w:val="00D3715A"/>
    <w:rsid w:val="00D47095"/>
    <w:rsid w:val="00D6144D"/>
    <w:rsid w:val="00D63582"/>
    <w:rsid w:val="00D76091"/>
    <w:rsid w:val="00D76FE5"/>
    <w:rsid w:val="00D916A5"/>
    <w:rsid w:val="00D9638E"/>
    <w:rsid w:val="00D973F7"/>
    <w:rsid w:val="00D97C4E"/>
    <w:rsid w:val="00DA4A45"/>
    <w:rsid w:val="00DB51B2"/>
    <w:rsid w:val="00DB5CBC"/>
    <w:rsid w:val="00DB69D7"/>
    <w:rsid w:val="00DC0978"/>
    <w:rsid w:val="00DC3555"/>
    <w:rsid w:val="00DC3D52"/>
    <w:rsid w:val="00DC6D13"/>
    <w:rsid w:val="00DD6EFC"/>
    <w:rsid w:val="00DE3ADB"/>
    <w:rsid w:val="00DE52B0"/>
    <w:rsid w:val="00DE67D4"/>
    <w:rsid w:val="00DF081F"/>
    <w:rsid w:val="00DF16B8"/>
    <w:rsid w:val="00DF2AD3"/>
    <w:rsid w:val="00DF459D"/>
    <w:rsid w:val="00DF5681"/>
    <w:rsid w:val="00DF66CF"/>
    <w:rsid w:val="00DF7934"/>
    <w:rsid w:val="00DF7AA7"/>
    <w:rsid w:val="00E00A95"/>
    <w:rsid w:val="00E01803"/>
    <w:rsid w:val="00E04881"/>
    <w:rsid w:val="00E04CA3"/>
    <w:rsid w:val="00E21AFB"/>
    <w:rsid w:val="00E27586"/>
    <w:rsid w:val="00E30A85"/>
    <w:rsid w:val="00E30CDD"/>
    <w:rsid w:val="00E33EBF"/>
    <w:rsid w:val="00E3502E"/>
    <w:rsid w:val="00E41042"/>
    <w:rsid w:val="00E42714"/>
    <w:rsid w:val="00E45FF4"/>
    <w:rsid w:val="00E47497"/>
    <w:rsid w:val="00E51F1D"/>
    <w:rsid w:val="00E56BD5"/>
    <w:rsid w:val="00E9239E"/>
    <w:rsid w:val="00E92A20"/>
    <w:rsid w:val="00E94587"/>
    <w:rsid w:val="00EA6845"/>
    <w:rsid w:val="00EC0099"/>
    <w:rsid w:val="00EC0775"/>
    <w:rsid w:val="00EC155B"/>
    <w:rsid w:val="00EC216D"/>
    <w:rsid w:val="00EC3487"/>
    <w:rsid w:val="00EC72CD"/>
    <w:rsid w:val="00ED16A0"/>
    <w:rsid w:val="00ED3737"/>
    <w:rsid w:val="00ED5E91"/>
    <w:rsid w:val="00ED6D4F"/>
    <w:rsid w:val="00EE03F6"/>
    <w:rsid w:val="00EE4ADA"/>
    <w:rsid w:val="00EE5369"/>
    <w:rsid w:val="00EE556E"/>
    <w:rsid w:val="00EF1285"/>
    <w:rsid w:val="00EF4D3A"/>
    <w:rsid w:val="00EF71D8"/>
    <w:rsid w:val="00F0342A"/>
    <w:rsid w:val="00F07722"/>
    <w:rsid w:val="00F16996"/>
    <w:rsid w:val="00F20935"/>
    <w:rsid w:val="00F25CB2"/>
    <w:rsid w:val="00F43F09"/>
    <w:rsid w:val="00F51ADE"/>
    <w:rsid w:val="00F51E29"/>
    <w:rsid w:val="00F537B0"/>
    <w:rsid w:val="00F72941"/>
    <w:rsid w:val="00F74543"/>
    <w:rsid w:val="00F90788"/>
    <w:rsid w:val="00F94FE1"/>
    <w:rsid w:val="00FA1DB8"/>
    <w:rsid w:val="00FA292A"/>
    <w:rsid w:val="00FA44B1"/>
    <w:rsid w:val="00FA662B"/>
    <w:rsid w:val="00FB179C"/>
    <w:rsid w:val="00FC0023"/>
    <w:rsid w:val="00FD1CAF"/>
    <w:rsid w:val="00FD40AA"/>
    <w:rsid w:val="00FD4E1F"/>
    <w:rsid w:val="00FF1800"/>
    <w:rsid w:val="00FF53D1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0C75B-5D12-496D-A1FA-871A080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482D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482D"/>
    <w:rPr>
      <w:lang w:eastAsia="zh-CN"/>
    </w:rPr>
  </w:style>
  <w:style w:type="table" w:styleId="TableGrid">
    <w:name w:val="Table Grid"/>
    <w:basedOn w:val="TableNormal"/>
    <w:uiPriority w:val="39"/>
    <w:rsid w:val="00AC42DE"/>
    <w:pPr>
      <w:spacing w:after="0" w:line="240" w:lineRule="auto"/>
    </w:pPr>
    <w:rPr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0E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Ying-kit</dc:creator>
  <cp:lastModifiedBy>HO, Ying-kit</cp:lastModifiedBy>
  <cp:revision>2</cp:revision>
  <dcterms:created xsi:type="dcterms:W3CDTF">2021-02-09T02:56:00Z</dcterms:created>
  <dcterms:modified xsi:type="dcterms:W3CDTF">2021-02-09T02:56:00Z</dcterms:modified>
</cp:coreProperties>
</file>