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21" w:rsidRPr="0047635E" w:rsidRDefault="00AD444C" w:rsidP="003A5D21">
      <w:pPr>
        <w:pStyle w:val="a3"/>
        <w:rPr>
          <w:rFonts w:asciiTheme="minorHAnsi" w:hAnsiTheme="minorHAnsi" w:cs="Times New Roman"/>
        </w:rPr>
      </w:pPr>
      <w:r w:rsidRPr="003052F7">
        <w:rPr>
          <w:rFonts w:asciiTheme="minorHAnsi" w:hAnsiTheme="minorHAnsi" w:cs="Times New Roman" w:hint="eastAsia"/>
        </w:rPr>
        <w:t>食</w:t>
      </w:r>
      <w:r>
        <w:rPr>
          <w:rFonts w:asciiTheme="minorHAnsi" w:hAnsiTheme="minorHAnsi" w:cs="Times New Roman" w:hint="eastAsia"/>
        </w:rPr>
        <w:t>物實驗</w:t>
      </w:r>
      <w:r w:rsidRPr="003052F7">
        <w:rPr>
          <w:rFonts w:asciiTheme="minorHAnsi" w:hAnsiTheme="minorHAnsi" w:cs="Times New Roman" w:hint="eastAsia"/>
        </w:rPr>
        <w:t>：</w:t>
      </w:r>
      <w:r>
        <w:rPr>
          <w:rFonts w:asciiTheme="minorHAnsi" w:hAnsiTheme="minorHAnsi" w:cs="Times New Roman" w:hint="eastAsia"/>
        </w:rPr>
        <w:t>起酥性</w:t>
      </w:r>
      <w:r w:rsidR="003A5D21" w:rsidRPr="0047635E">
        <w:rPr>
          <w:rFonts w:asciiTheme="minorHAnsi" w:hAnsiTheme="minorHAnsi" w:cs="Times New Roman"/>
        </w:rPr>
        <w:t xml:space="preserve"> </w:t>
      </w:r>
    </w:p>
    <w:p w:rsidR="003A5D21" w:rsidRPr="0047635E" w:rsidRDefault="00AD444C" w:rsidP="003A5D21">
      <w:pPr>
        <w:rPr>
          <w:rFonts w:cs="Times New Roman"/>
          <w:b/>
        </w:rPr>
      </w:pPr>
      <w:r w:rsidRPr="00682262">
        <w:rPr>
          <w:rFonts w:cs="Times New Roman" w:hint="eastAsia"/>
          <w:b/>
        </w:rPr>
        <w:t>目的</w:t>
      </w:r>
    </w:p>
    <w:p w:rsidR="009F69AF" w:rsidRPr="00D05FFE" w:rsidRDefault="00AD444C" w:rsidP="003A5D21">
      <w:pPr>
        <w:rPr>
          <w:rFonts w:cs="Times New Roman"/>
        </w:rPr>
      </w:pPr>
      <w:r>
        <w:rPr>
          <w:rFonts w:cs="Times New Roman" w:hint="eastAsia"/>
        </w:rPr>
        <w:t>比較</w:t>
      </w:r>
      <w:r w:rsidRPr="00AD444C">
        <w:rPr>
          <w:rFonts w:cs="Times New Roman" w:hint="eastAsia"/>
        </w:rPr>
        <w:t>不同類型脂肪的起酥</w:t>
      </w:r>
      <w:r>
        <w:rPr>
          <w:rFonts w:cs="Times New Roman" w:hint="eastAsia"/>
        </w:rPr>
        <w:t>能力</w:t>
      </w:r>
    </w:p>
    <w:p w:rsidR="00D05FFE" w:rsidRDefault="00D05FFE" w:rsidP="003A5D21">
      <w:pPr>
        <w:rPr>
          <w:rFonts w:cs="Times New Roman"/>
          <w:b/>
        </w:rPr>
      </w:pPr>
    </w:p>
    <w:p w:rsidR="003A5D21" w:rsidRPr="0047635E" w:rsidRDefault="00AD444C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原理</w:t>
      </w:r>
    </w:p>
    <w:p w:rsidR="009A6F1F" w:rsidRPr="00CD5881" w:rsidRDefault="00CD5881" w:rsidP="00CD5881">
      <w:pPr>
        <w:jc w:val="both"/>
        <w:rPr>
          <w:rFonts w:cs="Times New Roman"/>
        </w:rPr>
      </w:pPr>
      <w:r w:rsidRPr="00CD5881">
        <w:rPr>
          <w:rFonts w:cs="Times New Roman" w:hint="eastAsia"/>
        </w:rPr>
        <w:t>起酥</w:t>
      </w:r>
      <w:r>
        <w:rPr>
          <w:rFonts w:cs="Times New Roman" w:hint="eastAsia"/>
        </w:rPr>
        <w:t>性是指脂肪使麵筋</w:t>
      </w:r>
      <w:r>
        <w:rPr>
          <w:rFonts w:cs="Times New Roman" w:hint="eastAsia"/>
        </w:rPr>
        <w:t xml:space="preserve"> (</w:t>
      </w:r>
      <w:r w:rsidR="00AD75AB">
        <w:rPr>
          <w:rFonts w:cs="Times New Roman" w:hint="eastAsia"/>
        </w:rPr>
        <w:t>蛋糕、麵糊和</w:t>
      </w:r>
      <w:r w:rsidR="00BF00EF">
        <w:rPr>
          <w:rFonts w:cs="Times New Roman" w:hint="eastAsia"/>
        </w:rPr>
        <w:t>粉</w:t>
      </w:r>
      <w:r w:rsidRPr="00CD5881">
        <w:rPr>
          <w:rFonts w:cs="Times New Roman" w:hint="eastAsia"/>
        </w:rPr>
        <w:t>糰</w:t>
      </w:r>
      <w:r w:rsidR="00AD75AB" w:rsidRPr="00AD75AB">
        <w:rPr>
          <w:rFonts w:cs="Times New Roman" w:hint="eastAsia"/>
        </w:rPr>
        <w:t>中的結構蛋白網絡</w:t>
      </w:r>
      <w:r>
        <w:rPr>
          <w:rFonts w:cs="Times New Roman" w:hint="eastAsia"/>
        </w:rPr>
        <w:t xml:space="preserve">) </w:t>
      </w:r>
      <w:r w:rsidRPr="00CD5881">
        <w:rPr>
          <w:rFonts w:cs="Times New Roman" w:hint="eastAsia"/>
        </w:rPr>
        <w:t>起酥的能力</w:t>
      </w:r>
      <w:r>
        <w:rPr>
          <w:rFonts w:cs="Times New Roman" w:hint="eastAsia"/>
        </w:rPr>
        <w:t>。</w:t>
      </w:r>
      <w:r w:rsidRPr="00CD5881">
        <w:rPr>
          <w:rFonts w:cs="Times New Roman" w:hint="eastAsia"/>
        </w:rPr>
        <w:t>脂肪酥化麵筋，使烘焙食物更酥脆和有入口即溶的口感</w:t>
      </w:r>
      <w:r>
        <w:rPr>
          <w:rFonts w:cs="Times New Roman" w:hint="eastAsia"/>
        </w:rPr>
        <w:t>。脂肪的</w:t>
      </w:r>
      <w:r w:rsidRPr="00CD5881">
        <w:rPr>
          <w:rFonts w:cs="Times New Roman" w:hint="eastAsia"/>
        </w:rPr>
        <w:t>可塑性</w:t>
      </w:r>
      <w:r>
        <w:rPr>
          <w:rFonts w:cs="Times New Roman" w:hint="eastAsia"/>
        </w:rPr>
        <w:t>和飽和度影響它</w:t>
      </w:r>
      <w:r w:rsidRPr="00CD5881">
        <w:rPr>
          <w:rFonts w:cs="Times New Roman" w:hint="eastAsia"/>
        </w:rPr>
        <w:t>起酥的能力</w:t>
      </w:r>
      <w:r>
        <w:rPr>
          <w:rFonts w:cs="Times New Roman" w:hint="eastAsia"/>
        </w:rPr>
        <w:t>。</w:t>
      </w:r>
    </w:p>
    <w:p w:rsidR="00D05FFE" w:rsidRPr="0047635E" w:rsidRDefault="00D05FFE" w:rsidP="00D05FFE">
      <w:pPr>
        <w:jc w:val="both"/>
        <w:rPr>
          <w:rFonts w:cs="Times New Roman"/>
        </w:rPr>
      </w:pPr>
    </w:p>
    <w:p w:rsidR="003A5D21" w:rsidRPr="0047635E" w:rsidRDefault="007179F7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儀器及材料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F69AF" w:rsidRPr="0047635E" w:rsidTr="005C3BEA">
        <w:tc>
          <w:tcPr>
            <w:tcW w:w="3119" w:type="dxa"/>
          </w:tcPr>
          <w:p w:rsidR="009F69AF" w:rsidRPr="0047635E" w:rsidRDefault="007179F7" w:rsidP="007179F7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儀器</w:t>
            </w:r>
          </w:p>
        </w:tc>
        <w:tc>
          <w:tcPr>
            <w:tcW w:w="6378" w:type="dxa"/>
          </w:tcPr>
          <w:p w:rsidR="009F69AF" w:rsidRPr="0047635E" w:rsidRDefault="007179F7" w:rsidP="007179F7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材料</w:t>
            </w:r>
          </w:p>
        </w:tc>
      </w:tr>
      <w:tr w:rsidR="006979EB" w:rsidRPr="0047635E" w:rsidTr="005C3BEA">
        <w:trPr>
          <w:trHeight w:val="2210"/>
        </w:trPr>
        <w:tc>
          <w:tcPr>
            <w:tcW w:w="3119" w:type="dxa"/>
          </w:tcPr>
          <w:p w:rsidR="007179F7" w:rsidRPr="007179F7" w:rsidRDefault="007179F7" w:rsidP="007179F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細明體"/>
                <w:color w:val="212121"/>
                <w:kern w:val="0"/>
                <w:szCs w:val="24"/>
              </w:rPr>
            </w:pPr>
            <w:r w:rsidRPr="007179F7">
              <w:rPr>
                <w:rFonts w:asciiTheme="minorEastAsia" w:hAnsiTheme="minorEastAsia" w:cs="細明體" w:hint="eastAsia"/>
                <w:color w:val="212121"/>
                <w:kern w:val="0"/>
                <w:szCs w:val="24"/>
              </w:rPr>
              <w:t>碗</w:t>
            </w:r>
          </w:p>
          <w:p w:rsidR="007179F7" w:rsidRPr="00FC739F" w:rsidRDefault="007179F7" w:rsidP="007179F7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color w:val="212121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叉</w:t>
            </w:r>
          </w:p>
          <w:p w:rsidR="007179F7" w:rsidRPr="007179F7" w:rsidRDefault="007C1397" w:rsidP="007179F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細明體"/>
                <w:color w:val="212121"/>
                <w:kern w:val="0"/>
                <w:szCs w:val="24"/>
              </w:rPr>
            </w:pPr>
            <w:r w:rsidRPr="00FC739F">
              <w:rPr>
                <w:rFonts w:asciiTheme="minorEastAsia" w:hAnsiTheme="minorEastAsia" w:cs="細明體" w:hint="eastAsia"/>
                <w:color w:val="212121"/>
                <w:kern w:val="0"/>
                <w:szCs w:val="24"/>
              </w:rPr>
              <w:t>幹</w:t>
            </w:r>
            <w:r w:rsidR="007179F7" w:rsidRPr="007179F7">
              <w:rPr>
                <w:rFonts w:asciiTheme="minorEastAsia" w:hAnsiTheme="minorEastAsia" w:cs="細明體" w:hint="eastAsia"/>
                <w:color w:val="212121"/>
                <w:kern w:val="0"/>
                <w:szCs w:val="24"/>
              </w:rPr>
              <w:t>麵</w:t>
            </w:r>
            <w:r w:rsidRPr="00FC739F">
              <w:rPr>
                <w:rFonts w:asciiTheme="minorEastAsia" w:hAnsiTheme="minorEastAsia" w:cs="細明體" w:hint="eastAsia"/>
                <w:color w:val="212121"/>
                <w:kern w:val="0"/>
                <w:szCs w:val="24"/>
              </w:rPr>
              <w:t>棍</w:t>
            </w:r>
          </w:p>
          <w:p w:rsidR="007179F7" w:rsidRPr="007179F7" w:rsidRDefault="00AD75AB" w:rsidP="007179F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細明體"/>
                <w:color w:val="212121"/>
                <w:kern w:val="0"/>
                <w:szCs w:val="24"/>
              </w:rPr>
            </w:pPr>
            <w:r>
              <w:rPr>
                <w:rFonts w:asciiTheme="minorEastAsia" w:hAnsiTheme="minorEastAsia" w:cs="細明體" w:hint="eastAsia"/>
                <w:color w:val="212121"/>
                <w:kern w:val="0"/>
                <w:szCs w:val="24"/>
              </w:rPr>
              <w:t>掃子</w:t>
            </w:r>
          </w:p>
          <w:p w:rsidR="001321DB" w:rsidRPr="00290A8B" w:rsidRDefault="007C1397" w:rsidP="00290A8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細明體" w:hint="eastAsia"/>
                <w:color w:val="212121"/>
                <w:kern w:val="0"/>
                <w:szCs w:val="24"/>
              </w:rPr>
            </w:pPr>
            <w:r w:rsidRPr="00FC739F">
              <w:rPr>
                <w:rFonts w:asciiTheme="minorEastAsia" w:hAnsiTheme="minorEastAsia" w:cs="細明體" w:hint="eastAsia"/>
                <w:color w:val="212121"/>
                <w:kern w:val="0"/>
                <w:szCs w:val="24"/>
              </w:rPr>
              <w:t>焗</w:t>
            </w:r>
            <w:r w:rsidR="007179F7" w:rsidRPr="007179F7">
              <w:rPr>
                <w:rFonts w:asciiTheme="minorEastAsia" w:hAnsiTheme="minorEastAsia" w:cs="細明體" w:hint="eastAsia"/>
                <w:color w:val="212121"/>
                <w:kern w:val="0"/>
                <w:szCs w:val="24"/>
              </w:rPr>
              <w:t>盤</w:t>
            </w:r>
          </w:p>
        </w:tc>
        <w:tc>
          <w:tcPr>
            <w:tcW w:w="6378" w:type="dxa"/>
          </w:tcPr>
          <w:p w:rsidR="007C1397" w:rsidRPr="00FC739F" w:rsidRDefault="007C1397" w:rsidP="007C1397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color w:val="212121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260</w:t>
            </w:r>
            <w:r w:rsidR="00AD75AB">
              <w:rPr>
                <w:rFonts w:asciiTheme="minorEastAsia" w:eastAsiaTheme="minorEastAsia" w:hAnsiTheme="minorEastAsia" w:hint="eastAsia"/>
                <w:color w:val="212121"/>
              </w:rPr>
              <w:t>克</w:t>
            </w: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麵粉</w:t>
            </w:r>
          </w:p>
          <w:p w:rsidR="007C1397" w:rsidRPr="00FC739F" w:rsidRDefault="007C1397" w:rsidP="007C1397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color w:val="212121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70克牛油</w:t>
            </w:r>
          </w:p>
          <w:p w:rsidR="007C1397" w:rsidRPr="00FC739F" w:rsidRDefault="007C1397" w:rsidP="007C1397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color w:val="212121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70克</w:t>
            </w:r>
            <w:r w:rsidR="00AD75AB" w:rsidRPr="00AD75AB">
              <w:rPr>
                <w:rFonts w:asciiTheme="minorEastAsia" w:eastAsiaTheme="minorEastAsia" w:hAnsiTheme="minorEastAsia" w:hint="eastAsia"/>
                <w:color w:val="212121"/>
              </w:rPr>
              <w:t>人造</w:t>
            </w: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牛油</w:t>
            </w:r>
          </w:p>
          <w:p w:rsidR="007C1397" w:rsidRPr="00FC739F" w:rsidRDefault="007C1397" w:rsidP="007C1397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color w:val="212121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70克豬油</w:t>
            </w:r>
          </w:p>
          <w:p w:rsidR="007C1397" w:rsidRPr="00FC739F" w:rsidRDefault="007C1397" w:rsidP="007C1397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color w:val="212121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70毫升植物油</w:t>
            </w:r>
          </w:p>
          <w:p w:rsidR="007C1397" w:rsidRPr="00FC739F" w:rsidRDefault="007C1397" w:rsidP="007C1397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color w:val="212121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1/2茶匙鹽</w:t>
            </w:r>
          </w:p>
          <w:p w:rsidR="007C1397" w:rsidRPr="00FC739F" w:rsidRDefault="007C1397" w:rsidP="007C1397">
            <w:pPr>
              <w:pStyle w:val="HTML"/>
              <w:shd w:val="clear" w:color="auto" w:fill="FFFFFF"/>
              <w:rPr>
                <w:rFonts w:asciiTheme="minorEastAsia" w:eastAsiaTheme="minorEastAsia" w:hAnsiTheme="minorEastAsia"/>
                <w:color w:val="212121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冷水</w:t>
            </w:r>
          </w:p>
          <w:p w:rsidR="007C1397" w:rsidRPr="00FC739F" w:rsidRDefault="007C1397" w:rsidP="007C1397">
            <w:pPr>
              <w:pStyle w:val="HTML"/>
              <w:shd w:val="clear" w:color="auto" w:fill="FFFFFF"/>
              <w:rPr>
                <w:rFonts w:asciiTheme="minorEastAsia" w:eastAsiaTheme="minorEastAsia" w:hAnsiTheme="minorEastAsia" w:cs="Times New Roman"/>
              </w:rPr>
            </w:pPr>
            <w:r w:rsidRPr="00FC739F">
              <w:rPr>
                <w:rFonts w:asciiTheme="minorEastAsia" w:eastAsiaTheme="minorEastAsia" w:hAnsiTheme="minorEastAsia" w:hint="eastAsia"/>
                <w:color w:val="212121"/>
              </w:rPr>
              <w:t>保鮮膜</w:t>
            </w:r>
          </w:p>
        </w:tc>
      </w:tr>
    </w:tbl>
    <w:p w:rsidR="003A5D21" w:rsidRPr="0047635E" w:rsidRDefault="003A5D21" w:rsidP="003A5D21">
      <w:pPr>
        <w:rPr>
          <w:rFonts w:cs="Times New Roman"/>
        </w:rPr>
      </w:pPr>
    </w:p>
    <w:p w:rsidR="003A5D21" w:rsidRPr="0047635E" w:rsidRDefault="007C1397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步驟</w:t>
      </w:r>
    </w:p>
    <w:p w:rsidR="00746E3D" w:rsidRDefault="007C1397" w:rsidP="00E3449E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Times New Roman" w:hint="eastAsia"/>
        </w:rPr>
        <w:t>每個樣本都先</w:t>
      </w:r>
      <w:r w:rsidR="00E3449E">
        <w:rPr>
          <w:rFonts w:cs="Times New Roman" w:hint="eastAsia"/>
          <w:kern w:val="0"/>
        </w:rPr>
        <w:t>把</w:t>
      </w:r>
      <w:r w:rsidRPr="007C1397">
        <w:rPr>
          <w:rFonts w:cs="Times New Roman" w:hint="eastAsia"/>
        </w:rPr>
        <w:t>65</w:t>
      </w:r>
      <w:r w:rsidRPr="007C1397">
        <w:rPr>
          <w:rFonts w:cs="Times New Roman" w:hint="eastAsia"/>
        </w:rPr>
        <w:t>克麵粉和</w:t>
      </w:r>
      <w:r w:rsidRPr="007C1397">
        <w:rPr>
          <w:rFonts w:cs="Times New Roman" w:hint="eastAsia"/>
        </w:rPr>
        <w:t>1/8</w:t>
      </w:r>
      <w:r w:rsidRPr="007C1397">
        <w:rPr>
          <w:rFonts w:cs="Times New Roman" w:hint="eastAsia"/>
        </w:rPr>
        <w:t>茶匙鹽</w:t>
      </w:r>
      <w:r w:rsidR="00E3449E" w:rsidRPr="00E3449E">
        <w:rPr>
          <w:rFonts w:cs="Times New Roman" w:hint="eastAsia"/>
        </w:rPr>
        <w:t>放入碗內</w:t>
      </w:r>
      <w:r w:rsidRPr="007C1397">
        <w:rPr>
          <w:rFonts w:cs="Times New Roman" w:hint="eastAsia"/>
        </w:rPr>
        <w:t>。</w:t>
      </w:r>
      <w:r>
        <w:rPr>
          <w:rFonts w:cs="Times New Roman" w:hint="eastAsia"/>
        </w:rPr>
        <w:t>把固體脂肪</w:t>
      </w:r>
      <w:r w:rsidR="00E3449E" w:rsidRPr="00E3449E">
        <w:rPr>
          <w:rFonts w:cs="Times New Roman" w:hint="eastAsia"/>
        </w:rPr>
        <w:t>放在麵粉中用刀切粒後</w:t>
      </w:r>
      <w:r w:rsidRPr="007C1397">
        <w:rPr>
          <w:rFonts w:cs="Times New Roman" w:hint="eastAsia"/>
        </w:rPr>
        <w:t>，並用叉子混合</w:t>
      </w:r>
      <w:r>
        <w:rPr>
          <w:rFonts w:cs="Times New Roman" w:hint="eastAsia"/>
        </w:rPr>
        <w:t>，</w:t>
      </w:r>
      <w:r w:rsidRPr="007C1397">
        <w:rPr>
          <w:rFonts w:cs="Times New Roman" w:hint="eastAsia"/>
        </w:rPr>
        <w:t>直到混合物</w:t>
      </w:r>
      <w:r>
        <w:rPr>
          <w:rFonts w:cs="Times New Roman" w:hint="eastAsia"/>
        </w:rPr>
        <w:t>變成</w:t>
      </w:r>
      <w:r w:rsidR="00F05AFD" w:rsidRPr="007C1397">
        <w:rPr>
          <w:rFonts w:cs="Times New Roman" w:hint="eastAsia"/>
        </w:rPr>
        <w:t>均勻</w:t>
      </w:r>
      <w:r w:rsidR="00F05AFD">
        <w:rPr>
          <w:rFonts w:cs="Times New Roman" w:hint="eastAsia"/>
        </w:rPr>
        <w:t>，差不多</w:t>
      </w:r>
      <w:r w:rsidR="00F05AFD" w:rsidRPr="007C1397">
        <w:rPr>
          <w:rFonts w:cs="Times New Roman" w:hint="eastAsia"/>
        </w:rPr>
        <w:t>一</w:t>
      </w:r>
      <w:r w:rsidR="00F05AFD">
        <w:rPr>
          <w:rFonts w:cs="Times New Roman" w:hint="eastAsia"/>
        </w:rPr>
        <w:t>粒</w:t>
      </w:r>
      <w:r w:rsidR="00F05AFD" w:rsidRPr="007C1397">
        <w:rPr>
          <w:rFonts w:cs="Times New Roman" w:hint="eastAsia"/>
        </w:rPr>
        <w:t>豌豆大小</w:t>
      </w:r>
      <w:r w:rsidR="00F05AFD">
        <w:rPr>
          <w:rFonts w:cs="Times New Roman" w:hint="eastAsia"/>
        </w:rPr>
        <w:t>的</w:t>
      </w:r>
      <w:r w:rsidRPr="007C1397">
        <w:rPr>
          <w:rFonts w:cs="Times New Roman" w:hint="eastAsia"/>
        </w:rPr>
        <w:t>碎</w:t>
      </w:r>
      <w:r>
        <w:rPr>
          <w:rFonts w:cs="Times New Roman" w:hint="eastAsia"/>
        </w:rPr>
        <w:t>塊</w:t>
      </w:r>
      <w:r w:rsidRPr="007C1397">
        <w:rPr>
          <w:rFonts w:cs="Times New Roman" w:hint="eastAsia"/>
        </w:rPr>
        <w:t>。在</w:t>
      </w:r>
      <w:r w:rsidR="00F05AFD" w:rsidRPr="007C1397">
        <w:rPr>
          <w:rFonts w:cs="Times New Roman" w:hint="eastAsia"/>
        </w:rPr>
        <w:t>混合物</w:t>
      </w:r>
      <w:r w:rsidRPr="007C1397">
        <w:rPr>
          <w:rFonts w:cs="Times New Roman" w:hint="eastAsia"/>
        </w:rPr>
        <w:t>中心形成一個</w:t>
      </w:r>
      <w:r w:rsidR="00F05AFD">
        <w:rPr>
          <w:rFonts w:cs="Times New Roman" w:hint="eastAsia"/>
        </w:rPr>
        <w:t>小坑</w:t>
      </w:r>
      <w:r w:rsidRPr="007C1397">
        <w:rPr>
          <w:rFonts w:cs="Times New Roman" w:hint="eastAsia"/>
        </w:rPr>
        <w:t>。</w:t>
      </w:r>
    </w:p>
    <w:p w:rsidR="00A83771" w:rsidRDefault="00F05AFD" w:rsidP="00A83771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 w:rsidRPr="007C1397">
        <w:rPr>
          <w:rFonts w:cs="Times New Roman" w:hint="eastAsia"/>
        </w:rPr>
        <w:t>在混合物中</w:t>
      </w:r>
      <w:r>
        <w:rPr>
          <w:rFonts w:cs="Times New Roman" w:hint="eastAsia"/>
        </w:rPr>
        <w:t>加</w:t>
      </w:r>
      <w:r w:rsidRPr="00F05AFD">
        <w:rPr>
          <w:rFonts w:cs="Times New Roman" w:hint="eastAsia"/>
        </w:rPr>
        <w:t>入冷水，</w:t>
      </w:r>
      <w:r>
        <w:rPr>
          <w:rFonts w:cs="Times New Roman" w:hint="eastAsia"/>
        </w:rPr>
        <w:t>輕輕</w:t>
      </w:r>
      <w:r w:rsidRPr="00F05AFD">
        <w:rPr>
          <w:rFonts w:cs="Times New Roman" w:hint="eastAsia"/>
        </w:rPr>
        <w:t>揉</w:t>
      </w:r>
      <w:r>
        <w:rPr>
          <w:rFonts w:cs="Times New Roman" w:hint="eastAsia"/>
        </w:rPr>
        <w:t>搓混合物</w:t>
      </w:r>
      <w:r w:rsidR="00067EE4">
        <w:rPr>
          <w:rFonts w:cs="Times New Roman" w:hint="eastAsia"/>
        </w:rPr>
        <w:t>直到</w:t>
      </w:r>
      <w:r w:rsidR="00BF00EF">
        <w:rPr>
          <w:rFonts w:cs="Times New Roman" w:hint="eastAsia"/>
        </w:rPr>
        <w:t>粉</w:t>
      </w:r>
      <w:r w:rsidR="00067EE4">
        <w:rPr>
          <w:rFonts w:cs="Times New Roman" w:hint="eastAsia"/>
        </w:rPr>
        <w:t>糰</w:t>
      </w:r>
      <w:r>
        <w:rPr>
          <w:rFonts w:cs="Times New Roman" w:hint="eastAsia"/>
        </w:rPr>
        <w:t>成為一個小球，然後</w:t>
      </w:r>
      <w:r w:rsidRPr="00F05AFD">
        <w:rPr>
          <w:rFonts w:cs="Times New Roman" w:hint="eastAsia"/>
        </w:rPr>
        <w:t>粗略</w:t>
      </w:r>
      <w:r>
        <w:rPr>
          <w:rFonts w:cs="Times New Roman" w:hint="eastAsia"/>
        </w:rPr>
        <w:t>把它</w:t>
      </w:r>
      <w:r w:rsidRPr="00F05AFD">
        <w:rPr>
          <w:rFonts w:cs="Times New Roman" w:hint="eastAsia"/>
        </w:rPr>
        <w:t>塑造成一個</w:t>
      </w:r>
      <w:r w:rsidR="00067EE4">
        <w:rPr>
          <w:rFonts w:cs="Times New Roman" w:hint="eastAsia"/>
        </w:rPr>
        <w:t>正</w:t>
      </w:r>
      <w:r w:rsidRPr="00F05AFD">
        <w:rPr>
          <w:rFonts w:cs="Times New Roman" w:hint="eastAsia"/>
        </w:rPr>
        <w:t>方</w:t>
      </w:r>
      <w:r>
        <w:rPr>
          <w:rFonts w:cs="Times New Roman" w:hint="eastAsia"/>
        </w:rPr>
        <w:t>體</w:t>
      </w:r>
      <w:r w:rsidR="00067EE4">
        <w:rPr>
          <w:rFonts w:cs="Times New Roman" w:hint="eastAsia"/>
        </w:rPr>
        <w:t>。</w:t>
      </w:r>
    </w:p>
    <w:p w:rsidR="001321DB" w:rsidRDefault="004E26F2" w:rsidP="00A83771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Times New Roman" w:hint="eastAsia"/>
        </w:rPr>
        <w:t>在</w:t>
      </w:r>
      <w:r w:rsidR="00F05AFD" w:rsidRPr="00F05AFD">
        <w:rPr>
          <w:rFonts w:cs="Times New Roman" w:hint="eastAsia"/>
        </w:rPr>
        <w:t>工作</w:t>
      </w:r>
      <w:r w:rsidR="00F05AFD">
        <w:rPr>
          <w:rFonts w:cs="Times New Roman" w:hint="eastAsia"/>
        </w:rPr>
        <w:t>枱</w:t>
      </w:r>
      <w:r w:rsidR="00F05AFD" w:rsidRPr="00F05AFD">
        <w:rPr>
          <w:rFonts w:cs="Times New Roman" w:hint="eastAsia"/>
        </w:rPr>
        <w:t>面和幹麵棍</w:t>
      </w:r>
      <w:r>
        <w:rPr>
          <w:rFonts w:cs="Times New Roman" w:hint="eastAsia"/>
        </w:rPr>
        <w:t>上</w:t>
      </w:r>
      <w:r w:rsidR="00F05AFD" w:rsidRPr="00F05AFD">
        <w:rPr>
          <w:rFonts w:cs="Times New Roman" w:hint="eastAsia"/>
        </w:rPr>
        <w:t>輕輕</w:t>
      </w:r>
      <w:r>
        <w:rPr>
          <w:rFonts w:cs="Times New Roman" w:hint="eastAsia"/>
        </w:rPr>
        <w:t>灑上</w:t>
      </w:r>
      <w:r w:rsidRPr="00F05AFD">
        <w:rPr>
          <w:rFonts w:cs="Times New Roman" w:hint="eastAsia"/>
        </w:rPr>
        <w:t>麵粉</w:t>
      </w:r>
      <w:r w:rsidR="00067EE4">
        <w:rPr>
          <w:rFonts w:cs="Times New Roman" w:hint="eastAsia"/>
        </w:rPr>
        <w:t>。</w:t>
      </w:r>
    </w:p>
    <w:p w:rsidR="00067EE4" w:rsidRDefault="00067EE4" w:rsidP="00E3449E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Times New Roman" w:hint="eastAsia"/>
        </w:rPr>
        <w:t>用</w:t>
      </w:r>
      <w:r w:rsidRPr="00F05AFD">
        <w:rPr>
          <w:rFonts w:cs="Times New Roman" w:hint="eastAsia"/>
        </w:rPr>
        <w:t>幹麵棍</w:t>
      </w:r>
      <w:r w:rsidR="004E26F2" w:rsidRPr="004E26F2">
        <w:rPr>
          <w:rFonts w:cs="Times New Roman" w:hint="eastAsia"/>
        </w:rPr>
        <w:t>將</w:t>
      </w:r>
      <w:r w:rsidR="00BF00EF">
        <w:rPr>
          <w:rFonts w:cs="Times New Roman" w:hint="eastAsia"/>
        </w:rPr>
        <w:t>粉</w:t>
      </w:r>
      <w:r>
        <w:rPr>
          <w:rFonts w:cs="Times New Roman" w:hint="eastAsia"/>
        </w:rPr>
        <w:t>糰</w:t>
      </w:r>
      <w:r w:rsidR="00E3449E" w:rsidRPr="00E3449E">
        <w:rPr>
          <w:rFonts w:cs="Times New Roman" w:hint="eastAsia"/>
        </w:rPr>
        <w:t>輾開</w:t>
      </w:r>
      <w:r w:rsidR="004E26F2" w:rsidRPr="004E26F2">
        <w:rPr>
          <w:rFonts w:cs="Times New Roman" w:hint="eastAsia"/>
        </w:rPr>
        <w:t>成一個</w:t>
      </w:r>
      <w:r>
        <w:rPr>
          <w:rFonts w:cs="Times New Roman" w:hint="eastAsia"/>
        </w:rPr>
        <w:t>約</w:t>
      </w:r>
      <w:r>
        <w:rPr>
          <w:rFonts w:cs="Times New Roman" w:hint="eastAsia"/>
        </w:rPr>
        <w:t>25</w:t>
      </w:r>
      <w:r>
        <w:rPr>
          <w:rFonts w:cs="Times New Roman" w:hint="eastAsia"/>
        </w:rPr>
        <w:t>厘米長的</w:t>
      </w:r>
      <w:r w:rsidR="004E26F2" w:rsidRPr="004E26F2">
        <w:rPr>
          <w:rFonts w:cs="Times New Roman" w:hint="eastAsia"/>
        </w:rPr>
        <w:t>長</w:t>
      </w:r>
      <w:r>
        <w:rPr>
          <w:rFonts w:cs="Times New Roman" w:hint="eastAsia"/>
        </w:rPr>
        <w:t>方形。</w:t>
      </w:r>
    </w:p>
    <w:p w:rsidR="001321DB" w:rsidRPr="00067EE4" w:rsidRDefault="00067EE4" w:rsidP="00E3449E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 w:rsidRPr="00067EE4">
        <w:rPr>
          <w:rFonts w:cs="Times New Roman" w:hint="eastAsia"/>
        </w:rPr>
        <w:t>用</w:t>
      </w:r>
      <w:r w:rsidR="00E3449E" w:rsidRPr="00E3449E">
        <w:rPr>
          <w:rFonts w:ascii="inherit" w:eastAsia="細明體" w:hAnsi="inherit" w:cs="細明體" w:hint="eastAsia"/>
          <w:color w:val="212121"/>
          <w:kern w:val="0"/>
          <w:szCs w:val="24"/>
        </w:rPr>
        <w:t>掃子</w:t>
      </w:r>
      <w:r w:rsidRPr="00067EE4">
        <w:rPr>
          <w:rFonts w:cs="Times New Roman" w:hint="eastAsia"/>
        </w:rPr>
        <w:t>將</w:t>
      </w:r>
      <w:r w:rsidR="00BF00EF">
        <w:rPr>
          <w:rFonts w:cs="Times New Roman" w:hint="eastAsia"/>
        </w:rPr>
        <w:t>粉</w:t>
      </w:r>
      <w:r>
        <w:rPr>
          <w:rFonts w:cs="Times New Roman" w:hint="eastAsia"/>
        </w:rPr>
        <w:t>糰</w:t>
      </w:r>
      <w:r w:rsidRPr="00067EE4">
        <w:rPr>
          <w:rFonts w:cs="Times New Roman" w:hint="eastAsia"/>
        </w:rPr>
        <w:t>上多餘的麵粉掃走，然後把麵團上下對摺，形成三層。</w:t>
      </w:r>
    </w:p>
    <w:p w:rsidR="001321DB" w:rsidRDefault="00067EE4" w:rsidP="00A83771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 w:rsidRPr="00067EE4">
        <w:rPr>
          <w:rFonts w:cs="Times New Roman" w:hint="eastAsia"/>
        </w:rPr>
        <w:t>重複步驟</w:t>
      </w:r>
      <w:r w:rsidRPr="00067EE4">
        <w:rPr>
          <w:rFonts w:cs="Times New Roman" w:hint="eastAsia"/>
        </w:rPr>
        <w:t>4</w:t>
      </w:r>
      <w:r w:rsidRPr="00067EE4">
        <w:rPr>
          <w:rFonts w:cs="Times New Roman" w:hint="eastAsia"/>
        </w:rPr>
        <w:t>和</w:t>
      </w:r>
      <w:r w:rsidRPr="00067EE4">
        <w:rPr>
          <w:rFonts w:cs="Times New Roman" w:hint="eastAsia"/>
        </w:rPr>
        <w:t>5</w:t>
      </w:r>
      <w:r>
        <w:rPr>
          <w:rFonts w:cs="Times New Roman" w:hint="eastAsia"/>
        </w:rPr>
        <w:t>最少</w:t>
      </w:r>
      <w:r w:rsidRPr="00067EE4">
        <w:rPr>
          <w:rFonts w:cs="Times New Roman" w:hint="eastAsia"/>
        </w:rPr>
        <w:t>3</w:t>
      </w:r>
      <w:r>
        <w:rPr>
          <w:rFonts w:cs="Times New Roman" w:hint="eastAsia"/>
        </w:rPr>
        <w:t>次</w:t>
      </w:r>
      <w:r w:rsidRPr="00067EE4">
        <w:rPr>
          <w:rFonts w:cs="Times New Roman" w:hint="eastAsia"/>
        </w:rPr>
        <w:t>（</w:t>
      </w:r>
      <w:r>
        <w:rPr>
          <w:rFonts w:cs="Times New Roman" w:hint="eastAsia"/>
        </w:rPr>
        <w:t>即最少</w:t>
      </w:r>
      <w:r w:rsidRPr="00F05AFD">
        <w:rPr>
          <w:rFonts w:cs="Times New Roman" w:hint="eastAsia"/>
        </w:rPr>
        <w:t>揉</w:t>
      </w:r>
      <w:r>
        <w:rPr>
          <w:rFonts w:cs="Times New Roman" w:hint="eastAsia"/>
        </w:rPr>
        <w:t>搓和折疊</w:t>
      </w:r>
      <w:r w:rsidR="00BF00EF">
        <w:rPr>
          <w:rFonts w:cs="Times New Roman" w:hint="eastAsia"/>
        </w:rPr>
        <w:t>粉</w:t>
      </w:r>
      <w:r>
        <w:rPr>
          <w:rFonts w:cs="Times New Roman" w:hint="eastAsia"/>
        </w:rPr>
        <w:t>糰</w:t>
      </w:r>
      <w:r w:rsidRPr="00067EE4">
        <w:rPr>
          <w:rFonts w:cs="Times New Roman" w:hint="eastAsia"/>
        </w:rPr>
        <w:t>至少</w:t>
      </w:r>
      <w:r w:rsidRPr="00067EE4">
        <w:rPr>
          <w:rFonts w:cs="Times New Roman" w:hint="eastAsia"/>
        </w:rPr>
        <w:t>4</w:t>
      </w:r>
      <w:r w:rsidRPr="00067EE4">
        <w:rPr>
          <w:rFonts w:cs="Times New Roman" w:hint="eastAsia"/>
        </w:rPr>
        <w:t>次）</w:t>
      </w:r>
      <w:r>
        <w:rPr>
          <w:rFonts w:cs="Times New Roman" w:hint="eastAsia"/>
        </w:rPr>
        <w:t>。</w:t>
      </w:r>
    </w:p>
    <w:p w:rsidR="001321DB" w:rsidRDefault="00067EE4" w:rsidP="005452D0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 w:rsidRPr="00067EE4">
        <w:rPr>
          <w:rFonts w:cs="Times New Roman" w:hint="eastAsia"/>
        </w:rPr>
        <w:t>最後一</w:t>
      </w:r>
      <w:r>
        <w:rPr>
          <w:rFonts w:cs="Times New Roman" w:hint="eastAsia"/>
        </w:rPr>
        <w:t>摺</w:t>
      </w:r>
      <w:r w:rsidRPr="00067EE4">
        <w:rPr>
          <w:rFonts w:cs="Times New Roman" w:hint="eastAsia"/>
        </w:rPr>
        <w:t>後，</w:t>
      </w:r>
      <w:r>
        <w:rPr>
          <w:rFonts w:cs="Times New Roman" w:hint="eastAsia"/>
        </w:rPr>
        <w:t>把</w:t>
      </w:r>
      <w:r w:rsidR="00BF00EF">
        <w:rPr>
          <w:rFonts w:cs="Times New Roman" w:hint="eastAsia"/>
        </w:rPr>
        <w:t>粉</w:t>
      </w:r>
      <w:r>
        <w:rPr>
          <w:rFonts w:cs="Times New Roman" w:hint="eastAsia"/>
        </w:rPr>
        <w:t>糰</w:t>
      </w:r>
      <w:r w:rsidRPr="00067EE4">
        <w:rPr>
          <w:rFonts w:cs="Times New Roman" w:hint="eastAsia"/>
        </w:rPr>
        <w:t>包上保鮮膜和</w:t>
      </w:r>
      <w:r w:rsidR="005452D0" w:rsidRPr="005452D0">
        <w:rPr>
          <w:rFonts w:cs="Times New Roman" w:hint="eastAsia"/>
        </w:rPr>
        <w:t>放置在</w:t>
      </w:r>
      <w:r w:rsidRPr="00067EE4">
        <w:rPr>
          <w:rFonts w:cs="Times New Roman" w:hint="eastAsia"/>
        </w:rPr>
        <w:t>冰箱</w:t>
      </w:r>
      <w:r w:rsidR="005452D0">
        <w:rPr>
          <w:rFonts w:cs="Times New Roman" w:hint="eastAsia"/>
        </w:rPr>
        <w:t>內</w:t>
      </w:r>
      <w:r w:rsidRPr="00067EE4">
        <w:rPr>
          <w:rFonts w:cs="Times New Roman" w:hint="eastAsia"/>
        </w:rPr>
        <w:t>一小時。</w:t>
      </w:r>
      <w:bookmarkStart w:id="0" w:name="_GoBack"/>
      <w:bookmarkEnd w:id="0"/>
    </w:p>
    <w:p w:rsidR="00ED53A5" w:rsidRPr="00A83771" w:rsidRDefault="00067EE4" w:rsidP="00A83771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Times New Roman" w:hint="eastAsia"/>
        </w:rPr>
        <w:t>用</w:t>
      </w:r>
      <w:r w:rsidRPr="00F05AFD">
        <w:rPr>
          <w:rFonts w:cs="Times New Roman" w:hint="eastAsia"/>
        </w:rPr>
        <w:t>幹麵棍</w:t>
      </w:r>
      <w:r>
        <w:rPr>
          <w:rFonts w:cs="Times New Roman" w:hint="eastAsia"/>
        </w:rPr>
        <w:t>把</w:t>
      </w:r>
      <w:r w:rsidRPr="00067EE4">
        <w:rPr>
          <w:rFonts w:cs="Times New Roman" w:hint="eastAsia"/>
        </w:rPr>
        <w:t>酥皮</w:t>
      </w:r>
      <w:r w:rsidR="00FC739F">
        <w:rPr>
          <w:rFonts w:cs="Times New Roman" w:hint="eastAsia"/>
        </w:rPr>
        <w:t>壓成</w:t>
      </w:r>
      <w:r w:rsidRPr="00067EE4">
        <w:rPr>
          <w:rFonts w:cs="Times New Roman" w:hint="eastAsia"/>
        </w:rPr>
        <w:t>約</w:t>
      </w:r>
      <w:r w:rsidRPr="00067EE4">
        <w:rPr>
          <w:rFonts w:cs="Times New Roman" w:hint="eastAsia"/>
        </w:rPr>
        <w:t>$ 1</w:t>
      </w:r>
      <w:r w:rsidRPr="00067EE4">
        <w:rPr>
          <w:rFonts w:cs="Times New Roman" w:hint="eastAsia"/>
        </w:rPr>
        <w:t>硬幣的厚度，</w:t>
      </w:r>
      <w:r w:rsidR="00FC739F">
        <w:rPr>
          <w:rFonts w:cs="Times New Roman" w:hint="eastAsia"/>
        </w:rPr>
        <w:t>以攝氏</w:t>
      </w:r>
      <w:r w:rsidRPr="00067EE4">
        <w:rPr>
          <w:rFonts w:cs="Times New Roman" w:hint="eastAsia"/>
        </w:rPr>
        <w:t xml:space="preserve">180 </w:t>
      </w:r>
      <w:r w:rsidRPr="00067EE4">
        <w:rPr>
          <w:rFonts w:cs="Times New Roman" w:hint="eastAsia"/>
        </w:rPr>
        <w:t>℃</w:t>
      </w:r>
      <w:r w:rsidR="00FC739F">
        <w:rPr>
          <w:rFonts w:cs="Times New Roman" w:hint="eastAsia"/>
        </w:rPr>
        <w:t>焗約</w:t>
      </w:r>
      <w:r w:rsidRPr="00067EE4">
        <w:rPr>
          <w:rFonts w:cs="Times New Roman" w:hint="eastAsia"/>
        </w:rPr>
        <w:t>20</w:t>
      </w:r>
      <w:r w:rsidRPr="00067EE4">
        <w:rPr>
          <w:rFonts w:cs="Times New Roman" w:hint="eastAsia"/>
        </w:rPr>
        <w:t>分鐘</w:t>
      </w:r>
      <w:r w:rsidR="00FC739F">
        <w:rPr>
          <w:rFonts w:cs="Times New Roman" w:hint="eastAsia"/>
        </w:rPr>
        <w:t>。</w:t>
      </w:r>
    </w:p>
    <w:p w:rsidR="003A5D21" w:rsidRPr="0047635E" w:rsidRDefault="00FC739F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結果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559"/>
        <w:gridCol w:w="1695"/>
        <w:gridCol w:w="1695"/>
        <w:gridCol w:w="1695"/>
        <w:gridCol w:w="1696"/>
      </w:tblGrid>
      <w:tr w:rsidR="004025FB" w:rsidRPr="0047635E" w:rsidTr="004025FB">
        <w:trPr>
          <w:trHeight w:val="369"/>
        </w:trPr>
        <w:tc>
          <w:tcPr>
            <w:tcW w:w="1134" w:type="dxa"/>
            <w:vMerge w:val="restart"/>
            <w:vAlign w:val="center"/>
          </w:tcPr>
          <w:p w:rsidR="004025FB" w:rsidRPr="0047635E" w:rsidRDefault="00FC739F" w:rsidP="00FC739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樣本</w:t>
            </w:r>
          </w:p>
        </w:tc>
        <w:tc>
          <w:tcPr>
            <w:tcW w:w="1559" w:type="dxa"/>
            <w:vMerge w:val="restart"/>
            <w:vAlign w:val="center"/>
          </w:tcPr>
          <w:p w:rsidR="004025FB" w:rsidRPr="0047635E" w:rsidRDefault="00FC739F" w:rsidP="004025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脂肪</w:t>
            </w:r>
          </w:p>
        </w:tc>
        <w:tc>
          <w:tcPr>
            <w:tcW w:w="3390" w:type="dxa"/>
            <w:gridSpan w:val="2"/>
            <w:vAlign w:val="center"/>
          </w:tcPr>
          <w:p w:rsidR="004025FB" w:rsidRPr="0047635E" w:rsidRDefault="00FC739F" w:rsidP="004025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外觀</w:t>
            </w:r>
          </w:p>
        </w:tc>
        <w:tc>
          <w:tcPr>
            <w:tcW w:w="3391" w:type="dxa"/>
            <w:gridSpan w:val="2"/>
            <w:vAlign w:val="center"/>
          </w:tcPr>
          <w:p w:rsidR="004025FB" w:rsidRPr="0047635E" w:rsidRDefault="00FC739F" w:rsidP="004025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質地</w:t>
            </w:r>
          </w:p>
        </w:tc>
      </w:tr>
      <w:tr w:rsidR="004025FB" w:rsidRPr="0047635E" w:rsidTr="004025FB">
        <w:trPr>
          <w:trHeight w:val="144"/>
        </w:trPr>
        <w:tc>
          <w:tcPr>
            <w:tcW w:w="1134" w:type="dxa"/>
            <w:vMerge/>
            <w:vAlign w:val="center"/>
          </w:tcPr>
          <w:p w:rsidR="004025FB" w:rsidRPr="0047635E" w:rsidRDefault="004025FB" w:rsidP="004025FB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025FB" w:rsidRDefault="004025FB" w:rsidP="004025FB">
            <w:pPr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vAlign w:val="center"/>
          </w:tcPr>
          <w:p w:rsidR="004025FB" w:rsidRPr="00A83771" w:rsidRDefault="00FC739F" w:rsidP="00FC739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烤焗</w:t>
            </w:r>
            <w:r w:rsidRPr="00FC739F">
              <w:rPr>
                <w:rFonts w:cs="Times New Roman" w:hint="eastAsia"/>
                <w:b/>
              </w:rPr>
              <w:t>前</w:t>
            </w:r>
          </w:p>
        </w:tc>
        <w:tc>
          <w:tcPr>
            <w:tcW w:w="1695" w:type="dxa"/>
            <w:vAlign w:val="center"/>
          </w:tcPr>
          <w:p w:rsidR="004025FB" w:rsidRPr="00A83771" w:rsidRDefault="00FC739F" w:rsidP="004025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烤焗後</w:t>
            </w:r>
          </w:p>
        </w:tc>
        <w:tc>
          <w:tcPr>
            <w:tcW w:w="1695" w:type="dxa"/>
            <w:vAlign w:val="center"/>
          </w:tcPr>
          <w:p w:rsidR="004025FB" w:rsidRPr="00A83771" w:rsidRDefault="00FC739F" w:rsidP="004025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烤焗</w:t>
            </w:r>
            <w:r w:rsidRPr="00FC739F">
              <w:rPr>
                <w:rFonts w:cs="Times New Roman" w:hint="eastAsia"/>
                <w:b/>
              </w:rPr>
              <w:t>前</w:t>
            </w:r>
          </w:p>
        </w:tc>
        <w:tc>
          <w:tcPr>
            <w:tcW w:w="1696" w:type="dxa"/>
            <w:vAlign w:val="center"/>
          </w:tcPr>
          <w:p w:rsidR="004025FB" w:rsidRPr="00A83771" w:rsidRDefault="00FC739F" w:rsidP="004025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烤焗後</w:t>
            </w:r>
          </w:p>
        </w:tc>
      </w:tr>
      <w:tr w:rsidR="004025FB" w:rsidRPr="0047635E" w:rsidTr="004025FB">
        <w:trPr>
          <w:trHeight w:val="357"/>
        </w:trPr>
        <w:tc>
          <w:tcPr>
            <w:tcW w:w="1134" w:type="dxa"/>
          </w:tcPr>
          <w:p w:rsidR="004025FB" w:rsidRPr="0047635E" w:rsidRDefault="004025FB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1</w:t>
            </w:r>
          </w:p>
        </w:tc>
        <w:tc>
          <w:tcPr>
            <w:tcW w:w="1559" w:type="dxa"/>
          </w:tcPr>
          <w:p w:rsidR="004025FB" w:rsidRPr="0047635E" w:rsidRDefault="00FC739F" w:rsidP="00FC739F">
            <w:pPr>
              <w:pStyle w:val="HTML"/>
              <w:shd w:val="clear" w:color="auto" w:fill="FFFFFF"/>
              <w:rPr>
                <w:rFonts w:cs="Times New Roman"/>
              </w:rPr>
            </w:pPr>
            <w:r>
              <w:rPr>
                <w:rFonts w:ascii="inherit" w:hAnsi="inherit" w:hint="eastAsia"/>
                <w:color w:val="212121"/>
              </w:rPr>
              <w:t>牛油</w:t>
            </w: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</w:tr>
      <w:tr w:rsidR="004025FB" w:rsidRPr="0047635E" w:rsidTr="004025FB">
        <w:trPr>
          <w:trHeight w:val="357"/>
        </w:trPr>
        <w:tc>
          <w:tcPr>
            <w:tcW w:w="1134" w:type="dxa"/>
          </w:tcPr>
          <w:p w:rsidR="004025FB" w:rsidRPr="0047635E" w:rsidRDefault="004025FB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4025FB" w:rsidRPr="0047635E" w:rsidRDefault="005452D0" w:rsidP="003A5D21">
            <w:pPr>
              <w:rPr>
                <w:rFonts w:cs="Times New Roman"/>
              </w:rPr>
            </w:pPr>
            <w:r w:rsidRPr="005452D0">
              <w:rPr>
                <w:rFonts w:ascii="inherit" w:hAnsi="inherit" w:hint="eastAsia"/>
                <w:color w:val="212121"/>
              </w:rPr>
              <w:t>人造</w:t>
            </w:r>
            <w:r w:rsidR="00FC739F">
              <w:rPr>
                <w:rFonts w:ascii="inherit" w:hAnsi="inherit" w:hint="eastAsia"/>
                <w:color w:val="212121"/>
              </w:rPr>
              <w:t>牛油</w:t>
            </w: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</w:tr>
      <w:tr w:rsidR="004025FB" w:rsidRPr="0047635E" w:rsidTr="004025FB">
        <w:trPr>
          <w:trHeight w:val="357"/>
        </w:trPr>
        <w:tc>
          <w:tcPr>
            <w:tcW w:w="1134" w:type="dxa"/>
          </w:tcPr>
          <w:p w:rsidR="004025FB" w:rsidRPr="0047635E" w:rsidRDefault="004025FB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3</w:t>
            </w:r>
          </w:p>
        </w:tc>
        <w:tc>
          <w:tcPr>
            <w:tcW w:w="1559" w:type="dxa"/>
          </w:tcPr>
          <w:p w:rsidR="004025FB" w:rsidRPr="0047635E" w:rsidRDefault="00FC739F" w:rsidP="003A5D21">
            <w:pPr>
              <w:rPr>
                <w:rFonts w:cs="Times New Roman"/>
              </w:rPr>
            </w:pPr>
            <w:r>
              <w:rPr>
                <w:rFonts w:ascii="inherit" w:hAnsi="inherit" w:hint="eastAsia"/>
                <w:color w:val="212121"/>
              </w:rPr>
              <w:t>純豬油</w:t>
            </w: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</w:tr>
      <w:tr w:rsidR="004025FB" w:rsidRPr="0047635E" w:rsidTr="004025FB">
        <w:trPr>
          <w:trHeight w:val="369"/>
        </w:trPr>
        <w:tc>
          <w:tcPr>
            <w:tcW w:w="1134" w:type="dxa"/>
          </w:tcPr>
          <w:p w:rsidR="004025FB" w:rsidRPr="0047635E" w:rsidRDefault="004025FB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4025FB" w:rsidRPr="0047635E" w:rsidRDefault="00FC739F" w:rsidP="003A5D21">
            <w:pPr>
              <w:rPr>
                <w:rFonts w:cs="Times New Roman"/>
              </w:rPr>
            </w:pPr>
            <w:r>
              <w:rPr>
                <w:rFonts w:ascii="inherit" w:hAnsi="inherit" w:hint="eastAsia"/>
                <w:color w:val="212121"/>
              </w:rPr>
              <w:t>植物油</w:t>
            </w: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5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  <w:tc>
          <w:tcPr>
            <w:tcW w:w="1696" w:type="dxa"/>
          </w:tcPr>
          <w:p w:rsidR="004025FB" w:rsidRPr="0047635E" w:rsidRDefault="004025FB" w:rsidP="003A5D21">
            <w:pPr>
              <w:rPr>
                <w:rFonts w:cs="Times New Roman"/>
              </w:rPr>
            </w:pPr>
          </w:p>
        </w:tc>
      </w:tr>
    </w:tbl>
    <w:p w:rsidR="007479E9" w:rsidRPr="0047635E" w:rsidRDefault="007479E9" w:rsidP="007479E9">
      <w:pPr>
        <w:rPr>
          <w:rFonts w:cs="Times New Roman"/>
          <w:b/>
        </w:rPr>
      </w:pPr>
    </w:p>
    <w:p w:rsidR="007479E9" w:rsidRPr="0047635E" w:rsidRDefault="00F26AF7" w:rsidP="007479E9">
      <w:pPr>
        <w:rPr>
          <w:rFonts w:cs="Times New Roman"/>
          <w:b/>
        </w:rPr>
      </w:pPr>
      <w:r>
        <w:rPr>
          <w:rFonts w:cs="Times New Roman" w:hint="eastAsia"/>
          <w:b/>
        </w:rPr>
        <w:t>思考問題</w:t>
      </w:r>
    </w:p>
    <w:p w:rsidR="00F31579" w:rsidRDefault="005452D0" w:rsidP="005452D0">
      <w:pPr>
        <w:pStyle w:val="a6"/>
        <w:numPr>
          <w:ilvl w:val="0"/>
          <w:numId w:val="1"/>
        </w:numPr>
        <w:ind w:leftChars="0"/>
        <w:rPr>
          <w:rFonts w:cs="Times New Roman"/>
        </w:rPr>
      </w:pPr>
      <w:r w:rsidRPr="005452D0">
        <w:rPr>
          <w:rFonts w:cs="Times New Roman" w:hint="eastAsia"/>
        </w:rPr>
        <w:t>哪種脂肪能製作出較好的酥皮</w:t>
      </w:r>
      <w:r w:rsidR="00F26AF7" w:rsidRPr="00F26AF7">
        <w:rPr>
          <w:rFonts w:cs="Times New Roman" w:hint="eastAsia"/>
          <w:lang w:eastAsia="zh-HK"/>
        </w:rPr>
        <w:t>？</w:t>
      </w:r>
    </w:p>
    <w:p w:rsidR="003A5D21" w:rsidRDefault="00F26AF7" w:rsidP="00F63C26">
      <w:pPr>
        <w:pStyle w:val="a6"/>
        <w:numPr>
          <w:ilvl w:val="0"/>
          <w:numId w:val="1"/>
        </w:numPr>
        <w:ind w:leftChars="0"/>
        <w:rPr>
          <w:rFonts w:cs="Times New Roman"/>
        </w:rPr>
      </w:pPr>
      <w:r w:rsidRPr="00F26AF7">
        <w:rPr>
          <w:rFonts w:cs="Times New Roman" w:hint="eastAsia"/>
          <w:lang w:eastAsia="zh-HK"/>
        </w:rPr>
        <w:lastRenderedPageBreak/>
        <w:t>比較</w:t>
      </w:r>
      <w:r>
        <w:rPr>
          <w:rFonts w:cs="Times New Roman" w:hint="eastAsia"/>
        </w:rPr>
        <w:t>不同的脂肪對</w:t>
      </w:r>
      <w:r w:rsidRPr="00F26AF7">
        <w:rPr>
          <w:rFonts w:cs="Times New Roman" w:hint="eastAsia"/>
          <w:lang w:eastAsia="zh-HK"/>
        </w:rPr>
        <w:t>糕點的味道</w:t>
      </w:r>
      <w:r>
        <w:rPr>
          <w:rFonts w:cs="Times New Roman" w:hint="eastAsia"/>
        </w:rPr>
        <w:t>、</w:t>
      </w:r>
      <w:r w:rsidRPr="00F26AF7">
        <w:rPr>
          <w:rFonts w:cs="Times New Roman" w:hint="eastAsia"/>
          <w:lang w:eastAsia="zh-HK"/>
        </w:rPr>
        <w:t>質地和外觀</w:t>
      </w:r>
      <w:r>
        <w:rPr>
          <w:rFonts w:cs="Times New Roman" w:hint="eastAsia"/>
        </w:rPr>
        <w:t>的影響。</w:t>
      </w:r>
    </w:p>
    <w:p w:rsidR="00AD7217" w:rsidRPr="00F26AF7" w:rsidRDefault="00F26AF7" w:rsidP="005452D0">
      <w:pPr>
        <w:pStyle w:val="a6"/>
        <w:numPr>
          <w:ilvl w:val="0"/>
          <w:numId w:val="1"/>
        </w:numPr>
        <w:ind w:leftChars="0"/>
        <w:rPr>
          <w:rFonts w:cs="Times New Roman"/>
        </w:rPr>
      </w:pPr>
      <w:r w:rsidRPr="00F26AF7">
        <w:rPr>
          <w:rFonts w:cs="Times New Roman" w:hint="eastAsia"/>
        </w:rPr>
        <w:t>為什麼不同</w:t>
      </w:r>
      <w:r>
        <w:rPr>
          <w:rFonts w:cs="Times New Roman" w:hint="eastAsia"/>
        </w:rPr>
        <w:t>種類</w:t>
      </w:r>
      <w:r w:rsidRPr="00F26AF7">
        <w:rPr>
          <w:rFonts w:cs="Times New Roman" w:hint="eastAsia"/>
        </w:rPr>
        <w:t>的脂肪</w:t>
      </w:r>
      <w:r>
        <w:rPr>
          <w:rFonts w:cs="Times New Roman" w:hint="eastAsia"/>
        </w:rPr>
        <w:t>，</w:t>
      </w:r>
      <w:r w:rsidR="005452D0" w:rsidRPr="005452D0">
        <w:rPr>
          <w:rFonts w:cs="Times New Roman" w:hint="eastAsia"/>
        </w:rPr>
        <w:t>會有不同的起酥的能力</w:t>
      </w:r>
      <w:r>
        <w:rPr>
          <w:rFonts w:cs="Times New Roman" w:hint="eastAsia"/>
        </w:rPr>
        <w:t>?</w:t>
      </w:r>
    </w:p>
    <w:sectPr w:rsidR="00AD7217" w:rsidRPr="00F26AF7" w:rsidSect="00476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E7" w:rsidRDefault="007141E7" w:rsidP="00045B0B">
      <w:r>
        <w:separator/>
      </w:r>
    </w:p>
  </w:endnote>
  <w:endnote w:type="continuationSeparator" w:id="0">
    <w:p w:rsidR="007141E7" w:rsidRDefault="007141E7" w:rsidP="0004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E7" w:rsidRDefault="007141E7" w:rsidP="00045B0B">
      <w:r>
        <w:separator/>
      </w:r>
    </w:p>
  </w:footnote>
  <w:footnote w:type="continuationSeparator" w:id="0">
    <w:p w:rsidR="007141E7" w:rsidRDefault="007141E7" w:rsidP="0004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FA6"/>
    <w:multiLevelType w:val="hybridMultilevel"/>
    <w:tmpl w:val="72E4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6725A"/>
    <w:multiLevelType w:val="hybridMultilevel"/>
    <w:tmpl w:val="92BC9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D21"/>
    <w:rsid w:val="00005EA0"/>
    <w:rsid w:val="00027B2E"/>
    <w:rsid w:val="00032305"/>
    <w:rsid w:val="00045B0B"/>
    <w:rsid w:val="0005483C"/>
    <w:rsid w:val="00067EE4"/>
    <w:rsid w:val="00086820"/>
    <w:rsid w:val="00094822"/>
    <w:rsid w:val="000D39F6"/>
    <w:rsid w:val="001201B4"/>
    <w:rsid w:val="001315F8"/>
    <w:rsid w:val="001321DB"/>
    <w:rsid w:val="001375DA"/>
    <w:rsid w:val="001C7F41"/>
    <w:rsid w:val="002340F0"/>
    <w:rsid w:val="0027556E"/>
    <w:rsid w:val="00290A8B"/>
    <w:rsid w:val="002D41C2"/>
    <w:rsid w:val="002E049D"/>
    <w:rsid w:val="0032167E"/>
    <w:rsid w:val="003351EA"/>
    <w:rsid w:val="00336F9F"/>
    <w:rsid w:val="003A4A8C"/>
    <w:rsid w:val="003A5D21"/>
    <w:rsid w:val="003B38C5"/>
    <w:rsid w:val="003F6722"/>
    <w:rsid w:val="004025FB"/>
    <w:rsid w:val="00467394"/>
    <w:rsid w:val="0047635E"/>
    <w:rsid w:val="004E26F2"/>
    <w:rsid w:val="00504084"/>
    <w:rsid w:val="005452D0"/>
    <w:rsid w:val="005C3BEA"/>
    <w:rsid w:val="006514B7"/>
    <w:rsid w:val="006979EB"/>
    <w:rsid w:val="007141E7"/>
    <w:rsid w:val="007179F7"/>
    <w:rsid w:val="00737A07"/>
    <w:rsid w:val="00746E3D"/>
    <w:rsid w:val="007479E9"/>
    <w:rsid w:val="007C1397"/>
    <w:rsid w:val="007F346E"/>
    <w:rsid w:val="009830C4"/>
    <w:rsid w:val="009A6F1F"/>
    <w:rsid w:val="009F20FF"/>
    <w:rsid w:val="009F69AF"/>
    <w:rsid w:val="00A83771"/>
    <w:rsid w:val="00AD444C"/>
    <w:rsid w:val="00AD7217"/>
    <w:rsid w:val="00AD75AB"/>
    <w:rsid w:val="00AF33DF"/>
    <w:rsid w:val="00B003A2"/>
    <w:rsid w:val="00B4479D"/>
    <w:rsid w:val="00BB2808"/>
    <w:rsid w:val="00BF00EF"/>
    <w:rsid w:val="00BF7C39"/>
    <w:rsid w:val="00C26E8C"/>
    <w:rsid w:val="00C45321"/>
    <w:rsid w:val="00C6727E"/>
    <w:rsid w:val="00C74E08"/>
    <w:rsid w:val="00CD5881"/>
    <w:rsid w:val="00D05FFE"/>
    <w:rsid w:val="00D3136D"/>
    <w:rsid w:val="00D450EA"/>
    <w:rsid w:val="00E3449E"/>
    <w:rsid w:val="00E75B6A"/>
    <w:rsid w:val="00E77A34"/>
    <w:rsid w:val="00E9460E"/>
    <w:rsid w:val="00ED4F64"/>
    <w:rsid w:val="00ED53A5"/>
    <w:rsid w:val="00F05AFD"/>
    <w:rsid w:val="00F23592"/>
    <w:rsid w:val="00F2431F"/>
    <w:rsid w:val="00F26AF7"/>
    <w:rsid w:val="00F31579"/>
    <w:rsid w:val="00F63C26"/>
    <w:rsid w:val="00F76E0C"/>
    <w:rsid w:val="00FB5E08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AEE4"/>
  <w15:docId w15:val="{9CC81186-7241-47E6-9F5F-3888A5EE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D2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A5D21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F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a1"/>
    <w:uiPriority w:val="61"/>
    <w:rsid w:val="001375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a1"/>
    <w:uiPriority w:val="60"/>
    <w:rsid w:val="001375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F63C2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45B0B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045B0B"/>
  </w:style>
  <w:style w:type="paragraph" w:styleId="a9">
    <w:name w:val="footer"/>
    <w:basedOn w:val="a"/>
    <w:link w:val="aa"/>
    <w:uiPriority w:val="99"/>
    <w:unhideWhenUsed/>
    <w:rsid w:val="00045B0B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045B0B"/>
  </w:style>
  <w:style w:type="paragraph" w:styleId="ab">
    <w:name w:val="Balloon Text"/>
    <w:basedOn w:val="a"/>
    <w:link w:val="ac"/>
    <w:uiPriority w:val="99"/>
    <w:semiHidden/>
    <w:unhideWhenUsed/>
    <w:rsid w:val="001315F8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1315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179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179F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ryanso</dc:creator>
  <cp:lastModifiedBy>LOK, Kwan-wai</cp:lastModifiedBy>
  <cp:revision>7</cp:revision>
  <dcterms:created xsi:type="dcterms:W3CDTF">2015-09-25T04:04:00Z</dcterms:created>
  <dcterms:modified xsi:type="dcterms:W3CDTF">2019-10-30T04:21:00Z</dcterms:modified>
</cp:coreProperties>
</file>