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FA3AD" w14:textId="28BAB87A" w:rsidR="004E1389" w:rsidRPr="004E1389" w:rsidRDefault="004E1389" w:rsidP="004E1389">
      <w:pPr>
        <w:jc w:val="center"/>
        <w:rPr>
          <w:rFonts w:eastAsia="PMingLiU" w:cstheme="minorHAnsi"/>
          <w:sz w:val="36"/>
          <w:szCs w:val="36"/>
        </w:rPr>
      </w:pPr>
      <w:r w:rsidRPr="004E1389">
        <w:rPr>
          <w:rFonts w:eastAsia="PMingLiU" w:cstheme="minorHAnsi"/>
          <w:sz w:val="36"/>
          <w:szCs w:val="36"/>
          <w:lang w:eastAsia="zh-HK"/>
        </w:rPr>
        <w:t>學習活動</w:t>
      </w:r>
      <w:r w:rsidRPr="004E1389">
        <w:rPr>
          <w:rFonts w:eastAsia="PMingLiU" w:cstheme="minorHAnsi"/>
          <w:sz w:val="36"/>
          <w:szCs w:val="36"/>
        </w:rPr>
        <w:t>2</w:t>
      </w:r>
    </w:p>
    <w:p w14:paraId="4496FF7C" w14:textId="77777777" w:rsidR="004E1389" w:rsidRPr="004E1389" w:rsidRDefault="004E1389" w:rsidP="004E1389">
      <w:pPr>
        <w:rPr>
          <w:rFonts w:eastAsia="PMingLiU" w:cstheme="minorHAnsi"/>
          <w:szCs w:val="24"/>
        </w:rPr>
      </w:pPr>
    </w:p>
    <w:p w14:paraId="6FD41781" w14:textId="1F3AD78B" w:rsidR="004E1389" w:rsidRPr="004E1389" w:rsidRDefault="003D07E1" w:rsidP="003D07E1">
      <w:pPr>
        <w:rPr>
          <w:rFonts w:eastAsia="PMingLiU" w:cstheme="minorHAnsi" w:hint="eastAsia"/>
          <w:sz w:val="28"/>
          <w:szCs w:val="28"/>
          <w:u w:val="single"/>
          <w:lang w:eastAsia="zh-HK"/>
        </w:rPr>
      </w:pPr>
      <w:bookmarkStart w:id="0" w:name="_Hlk29855734"/>
      <w:r>
        <w:rPr>
          <w:rFonts w:eastAsia="PMingLiU" w:cstheme="minorHAnsi" w:hint="eastAsia"/>
          <w:sz w:val="28"/>
          <w:szCs w:val="28"/>
          <w:u w:val="single"/>
          <w:lang w:eastAsia="zh-HK"/>
        </w:rPr>
        <w:t>新食品的</w:t>
      </w:r>
      <w:r w:rsidR="004E1389" w:rsidRPr="004E1389">
        <w:rPr>
          <w:rFonts w:eastAsia="PMingLiU" w:cstheme="minorHAnsi"/>
          <w:sz w:val="28"/>
          <w:szCs w:val="28"/>
          <w:u w:val="single"/>
          <w:lang w:eastAsia="zh-HK"/>
        </w:rPr>
        <w:t>感官評</w:t>
      </w:r>
      <w:bookmarkEnd w:id="0"/>
      <w:r w:rsidR="00452CC1">
        <w:rPr>
          <w:rFonts w:eastAsia="PMingLiU" w:cstheme="minorHAnsi" w:hint="eastAsia"/>
          <w:sz w:val="28"/>
          <w:szCs w:val="28"/>
          <w:u w:val="single"/>
          <w:lang w:eastAsia="zh-HK"/>
        </w:rPr>
        <w:t>價</w:t>
      </w:r>
    </w:p>
    <w:p w14:paraId="1917BA73" w14:textId="376AEB49" w:rsidR="00B70CB7" w:rsidRPr="004E1389" w:rsidRDefault="00C121D2" w:rsidP="00B70CB7">
      <w:pPr>
        <w:rPr>
          <w:rFonts w:eastAsia="PMingLiU" w:cstheme="minorHAnsi"/>
        </w:rPr>
      </w:pPr>
      <w:r w:rsidRPr="004E1389">
        <w:rPr>
          <w:rFonts w:eastAsia="PMingLiU" w:cstheme="minorHAnsi"/>
        </w:rPr>
        <w:t>在食品的研究和</w:t>
      </w:r>
      <w:r w:rsidR="003D07E1">
        <w:rPr>
          <w:rFonts w:eastAsia="PMingLiU" w:cstheme="minorHAnsi" w:hint="eastAsia"/>
          <w:lang w:eastAsia="zh-HK"/>
        </w:rPr>
        <w:t>開</w:t>
      </w:r>
      <w:r w:rsidRPr="004E1389">
        <w:rPr>
          <w:rFonts w:eastAsia="PMingLiU" w:cstheme="minorHAnsi"/>
        </w:rPr>
        <w:t>發中，進行感官評</w:t>
      </w:r>
      <w:r w:rsidR="004202EE">
        <w:rPr>
          <w:rFonts w:eastAsia="PMingLiU" w:cstheme="minorHAnsi" w:hint="eastAsia"/>
        </w:rPr>
        <w:t>價</w:t>
      </w:r>
      <w:r w:rsidRPr="004E1389">
        <w:rPr>
          <w:rFonts w:eastAsia="PMingLiU" w:cstheme="minorHAnsi"/>
        </w:rPr>
        <w:t>可以了解食品和食品市場。</w:t>
      </w:r>
    </w:p>
    <w:p w14:paraId="27F24DBE" w14:textId="77777777" w:rsidR="00FD1A96" w:rsidRPr="0067638E" w:rsidRDefault="00FD1A96">
      <w:pPr>
        <w:rPr>
          <w:rFonts w:eastAsia="PMingLiU"/>
        </w:rPr>
      </w:pPr>
    </w:p>
    <w:p w14:paraId="6E0B2A3C" w14:textId="39781532" w:rsidR="00FD1A96" w:rsidRDefault="000B07E2" w:rsidP="00FD1A96">
      <w:pPr>
        <w:rPr>
          <w:rFonts w:eastAsia="PMingLiU"/>
        </w:rPr>
      </w:pPr>
      <w:r>
        <w:rPr>
          <w:rFonts w:eastAsia="PMingLiU" w:hint="eastAsia"/>
        </w:rPr>
        <w:t>進行</w:t>
      </w:r>
      <w:r w:rsidRPr="000B07E2">
        <w:rPr>
          <w:rFonts w:eastAsia="PMingLiU" w:hint="eastAsia"/>
        </w:rPr>
        <w:t>感官評</w:t>
      </w:r>
      <w:r w:rsidR="00CA141E">
        <w:rPr>
          <w:rFonts w:eastAsia="PMingLiU" w:hint="eastAsia"/>
        </w:rPr>
        <w:t>價</w:t>
      </w:r>
      <w:r>
        <w:rPr>
          <w:rFonts w:eastAsia="PMingLiU" w:hint="eastAsia"/>
        </w:rPr>
        <w:t>有多</w:t>
      </w:r>
      <w:r w:rsidRPr="000B07E2">
        <w:rPr>
          <w:rFonts w:eastAsia="PMingLiU" w:hint="eastAsia"/>
        </w:rPr>
        <w:t>種方法</w:t>
      </w:r>
      <w:r>
        <w:rPr>
          <w:rFonts w:eastAsia="PMingLiU" w:hint="eastAsia"/>
        </w:rPr>
        <w:t>，</w:t>
      </w:r>
      <w:r w:rsidR="00683D1E" w:rsidRPr="00683D1E">
        <w:rPr>
          <w:rFonts w:eastAsia="PMingLiU" w:hint="eastAsia"/>
        </w:rPr>
        <w:t>在本練習中，學生將學習</w:t>
      </w:r>
      <w:r w:rsidR="00090E6D" w:rsidRPr="00090E6D">
        <w:rPr>
          <w:rFonts w:eastAsia="PMingLiU" w:hint="eastAsia"/>
        </w:rPr>
        <w:t>兩種方法的原理：</w:t>
      </w:r>
    </w:p>
    <w:p w14:paraId="4821EF6F" w14:textId="5D4B3957" w:rsidR="00090E6D" w:rsidRPr="00090E6D" w:rsidRDefault="00090E6D" w:rsidP="00090E6D">
      <w:pPr>
        <w:pStyle w:val="aa"/>
        <w:numPr>
          <w:ilvl w:val="0"/>
          <w:numId w:val="3"/>
        </w:numPr>
        <w:rPr>
          <w:rFonts w:eastAsia="PMingLiU"/>
        </w:rPr>
      </w:pPr>
      <w:r w:rsidRPr="00090E6D">
        <w:rPr>
          <w:rFonts w:eastAsia="PMingLiU" w:hint="eastAsia"/>
        </w:rPr>
        <w:t>定量描述分析（</w:t>
      </w:r>
      <w:r w:rsidRPr="00090E6D">
        <w:rPr>
          <w:rFonts w:eastAsia="PMingLiU" w:hint="eastAsia"/>
        </w:rPr>
        <w:t>QDA</w:t>
      </w:r>
      <w:r w:rsidRPr="00090E6D">
        <w:rPr>
          <w:rFonts w:eastAsia="PMingLiU" w:hint="eastAsia"/>
        </w:rPr>
        <w:t>）</w:t>
      </w:r>
    </w:p>
    <w:p w14:paraId="29E39F7D" w14:textId="2949A233" w:rsidR="00090E6D" w:rsidRPr="00090E6D" w:rsidRDefault="00090E6D" w:rsidP="00090E6D">
      <w:pPr>
        <w:pStyle w:val="aa"/>
        <w:numPr>
          <w:ilvl w:val="0"/>
          <w:numId w:val="3"/>
        </w:numPr>
        <w:rPr>
          <w:rFonts w:eastAsia="PMingLiU"/>
        </w:rPr>
      </w:pPr>
      <w:r w:rsidRPr="00090E6D">
        <w:rPr>
          <w:rFonts w:eastAsia="PMingLiU" w:hint="eastAsia"/>
        </w:rPr>
        <w:t>配對比較測試</w:t>
      </w:r>
    </w:p>
    <w:p w14:paraId="392C9944" w14:textId="77777777" w:rsidR="00544985" w:rsidRPr="00B654BF" w:rsidRDefault="00544985" w:rsidP="00544985">
      <w:pPr>
        <w:spacing w:after="160" w:line="259" w:lineRule="auto"/>
        <w:rPr>
          <w:rFonts w:eastAsia="PMingLiU" w:cstheme="minorHAnsi"/>
        </w:rPr>
      </w:pPr>
    </w:p>
    <w:p w14:paraId="7F009041" w14:textId="443F3BCB" w:rsidR="00544985" w:rsidRPr="00B654BF" w:rsidRDefault="00544985" w:rsidP="00544985">
      <w:pPr>
        <w:spacing w:after="160" w:line="259" w:lineRule="auto"/>
        <w:contextualSpacing/>
        <w:rPr>
          <w:rFonts w:eastAsia="PMingLiU" w:cstheme="minorHAnsi"/>
          <w:b/>
        </w:rPr>
      </w:pPr>
      <w:r w:rsidRPr="00B654BF">
        <w:rPr>
          <w:rFonts w:eastAsia="PMingLiU" w:cstheme="minorHAnsi"/>
          <w:b/>
        </w:rPr>
        <w:t>方法</w:t>
      </w:r>
    </w:p>
    <w:p w14:paraId="53AB038D" w14:textId="4BCB9C9A" w:rsidR="00544985" w:rsidRPr="00B654BF" w:rsidRDefault="00544985" w:rsidP="00544985">
      <w:pPr>
        <w:pStyle w:val="aa"/>
        <w:widowControl/>
        <w:numPr>
          <w:ilvl w:val="0"/>
          <w:numId w:val="4"/>
        </w:numPr>
        <w:spacing w:after="160" w:line="259" w:lineRule="auto"/>
        <w:rPr>
          <w:rFonts w:eastAsia="PMingLiU" w:cstheme="minorHAnsi"/>
        </w:rPr>
      </w:pPr>
      <w:r w:rsidRPr="00B654BF">
        <w:rPr>
          <w:rFonts w:eastAsia="PMingLiU" w:cstheme="minorHAnsi"/>
        </w:rPr>
        <w:t>學生</w:t>
      </w:r>
      <w:r w:rsidR="003D07E1">
        <w:rPr>
          <w:rFonts w:eastAsia="PMingLiU" w:cstheme="minorHAnsi" w:hint="eastAsia"/>
          <w:lang w:eastAsia="zh-HK"/>
        </w:rPr>
        <w:t>分組</w:t>
      </w:r>
      <w:r w:rsidRPr="00B654BF">
        <w:rPr>
          <w:rFonts w:eastAsia="PMingLiU" w:cstheme="minorHAnsi"/>
        </w:rPr>
        <w:t>在課堂上創</w:t>
      </w:r>
      <w:r w:rsidR="003D07E1">
        <w:rPr>
          <w:rFonts w:eastAsia="PMingLiU" w:cstheme="minorHAnsi" w:hint="eastAsia"/>
          <w:lang w:eastAsia="zh-HK"/>
        </w:rPr>
        <w:t>作</w:t>
      </w:r>
      <w:r w:rsidRPr="00B654BF">
        <w:rPr>
          <w:rFonts w:eastAsia="PMingLiU" w:cstheme="minorHAnsi"/>
        </w:rPr>
        <w:t>一種新的</w:t>
      </w:r>
      <w:r w:rsidR="007D64B9" w:rsidRPr="00B654BF">
        <w:rPr>
          <w:rFonts w:eastAsia="PMingLiU" w:cstheme="minorHAnsi"/>
        </w:rPr>
        <w:t>食</w:t>
      </w:r>
      <w:r w:rsidRPr="00B654BF">
        <w:rPr>
          <w:rFonts w:eastAsia="PMingLiU" w:cstheme="minorHAnsi"/>
        </w:rPr>
        <w:t>品</w:t>
      </w:r>
      <w:r w:rsidR="007C4C38" w:rsidRPr="007C4C38">
        <w:rPr>
          <w:rFonts w:eastAsia="PMingLiU" w:cstheme="minorHAnsi" w:hint="eastAsia"/>
        </w:rPr>
        <w:t>（例如</w:t>
      </w:r>
      <w:r w:rsidR="007C4C38">
        <w:rPr>
          <w:rFonts w:eastAsia="PMingLiU" w:cstheme="minorHAnsi" w:hint="eastAsia"/>
        </w:rPr>
        <w:t>曲奇、</w:t>
      </w:r>
      <w:r w:rsidR="007C4C38" w:rsidRPr="007C4C38">
        <w:rPr>
          <w:rFonts w:eastAsia="PMingLiU" w:cstheme="minorHAnsi" w:hint="eastAsia"/>
        </w:rPr>
        <w:t>鬆餅</w:t>
      </w:r>
      <w:r w:rsidR="007C4C38">
        <w:rPr>
          <w:rFonts w:eastAsia="PMingLiU" w:cstheme="minorHAnsi" w:hint="eastAsia"/>
        </w:rPr>
        <w:t>、</w:t>
      </w:r>
      <w:r w:rsidR="007C4C38" w:rsidRPr="007C4C38">
        <w:rPr>
          <w:rFonts w:eastAsia="PMingLiU" w:cstheme="minorHAnsi" w:hint="eastAsia"/>
        </w:rPr>
        <w:t>三</w:t>
      </w:r>
      <w:r w:rsidR="007C4C38">
        <w:rPr>
          <w:rFonts w:eastAsia="PMingLiU" w:cstheme="minorHAnsi" w:hint="eastAsia"/>
        </w:rPr>
        <w:t>文</w:t>
      </w:r>
      <w:r w:rsidR="007C4C38" w:rsidRPr="007C4C38">
        <w:rPr>
          <w:rFonts w:eastAsia="PMingLiU" w:cstheme="minorHAnsi" w:hint="eastAsia"/>
        </w:rPr>
        <w:t>治）</w:t>
      </w:r>
      <w:r w:rsidRPr="00B654BF">
        <w:rPr>
          <w:rFonts w:eastAsia="PMingLiU" w:cstheme="minorHAnsi"/>
        </w:rPr>
        <w:t>。</w:t>
      </w:r>
    </w:p>
    <w:p w14:paraId="7C920004" w14:textId="1CAC792B" w:rsidR="007D64B9" w:rsidRPr="00B654BF" w:rsidRDefault="003D07E1" w:rsidP="00544985">
      <w:pPr>
        <w:pStyle w:val="aa"/>
        <w:widowControl/>
        <w:numPr>
          <w:ilvl w:val="0"/>
          <w:numId w:val="4"/>
        </w:numPr>
        <w:spacing w:after="160" w:line="259" w:lineRule="auto"/>
        <w:rPr>
          <w:rFonts w:eastAsia="PMingLiU" w:cstheme="minorHAnsi"/>
        </w:rPr>
      </w:pPr>
      <w:r>
        <w:rPr>
          <w:rFonts w:eastAsia="PMingLiU" w:cstheme="minorHAnsi" w:hint="eastAsia"/>
          <w:lang w:eastAsia="zh-HK"/>
        </w:rPr>
        <w:t>在組別之間</w:t>
      </w:r>
      <w:r w:rsidR="00ED2882" w:rsidRPr="00B654BF">
        <w:rPr>
          <w:rFonts w:eastAsia="PMingLiU" w:cstheme="minorHAnsi"/>
        </w:rPr>
        <w:t>互相</w:t>
      </w:r>
      <w:r w:rsidR="00544985" w:rsidRPr="00B654BF">
        <w:rPr>
          <w:rFonts w:eastAsia="PMingLiU" w:cstheme="minorHAnsi"/>
        </w:rPr>
        <w:t>交換產品，進行感官評</w:t>
      </w:r>
      <w:r w:rsidR="006B17BB">
        <w:rPr>
          <w:rFonts w:eastAsia="PMingLiU" w:cstheme="minorHAnsi" w:hint="eastAsia"/>
        </w:rPr>
        <w:t>價</w:t>
      </w:r>
      <w:r w:rsidR="00544985" w:rsidRPr="00B654BF">
        <w:rPr>
          <w:rFonts w:eastAsia="PMingLiU" w:cstheme="minorHAnsi"/>
        </w:rPr>
        <w:t>。</w:t>
      </w:r>
    </w:p>
    <w:p w14:paraId="62B40E77" w14:textId="6CDE970A" w:rsidR="00544985" w:rsidRPr="00B654BF" w:rsidRDefault="007D64B9" w:rsidP="00544985">
      <w:pPr>
        <w:pStyle w:val="aa"/>
        <w:widowControl/>
        <w:numPr>
          <w:ilvl w:val="0"/>
          <w:numId w:val="4"/>
        </w:numPr>
        <w:spacing w:after="160" w:line="259" w:lineRule="auto"/>
        <w:rPr>
          <w:rFonts w:eastAsia="PMingLiU" w:cstheme="minorHAnsi"/>
        </w:rPr>
      </w:pPr>
      <w:r w:rsidRPr="00B654BF">
        <w:rPr>
          <w:rFonts w:eastAsia="PMingLiU" w:cstheme="minorHAnsi"/>
        </w:rPr>
        <w:t>學生討論</w:t>
      </w:r>
      <w:r w:rsidR="003D07E1">
        <w:rPr>
          <w:rFonts w:eastAsia="PMingLiU" w:cstheme="minorHAnsi" w:hint="eastAsia"/>
          <w:lang w:eastAsia="zh-HK"/>
        </w:rPr>
        <w:t>可</w:t>
      </w:r>
      <w:r w:rsidRPr="00B654BF">
        <w:rPr>
          <w:rFonts w:eastAsia="PMingLiU" w:cstheme="minorHAnsi"/>
        </w:rPr>
        <w:t>改進</w:t>
      </w:r>
      <w:r w:rsidR="003D07E1">
        <w:rPr>
          <w:rFonts w:eastAsia="PMingLiU" w:cstheme="minorHAnsi" w:hint="eastAsia"/>
          <w:lang w:eastAsia="zh-HK"/>
        </w:rPr>
        <w:t>的地方</w:t>
      </w:r>
      <w:r w:rsidR="00544985" w:rsidRPr="00B654BF">
        <w:rPr>
          <w:rFonts w:eastAsia="PMingLiU" w:cstheme="minorHAnsi"/>
        </w:rPr>
        <w:t>。</w:t>
      </w:r>
    </w:p>
    <w:p w14:paraId="309BC7B1" w14:textId="6896AF8F" w:rsidR="00544985" w:rsidRPr="00B654BF" w:rsidRDefault="007D64B9" w:rsidP="00544985">
      <w:pPr>
        <w:pStyle w:val="aa"/>
        <w:widowControl/>
        <w:numPr>
          <w:ilvl w:val="0"/>
          <w:numId w:val="4"/>
        </w:numPr>
        <w:spacing w:after="160" w:line="259" w:lineRule="auto"/>
        <w:rPr>
          <w:rFonts w:eastAsia="PMingLiU" w:cstheme="minorHAnsi"/>
        </w:rPr>
      </w:pPr>
      <w:r w:rsidRPr="00B654BF">
        <w:rPr>
          <w:rFonts w:eastAsia="PMingLiU" w:cstheme="minorHAnsi"/>
        </w:rPr>
        <w:t>學生調整食品並</w:t>
      </w:r>
      <w:r w:rsidR="003D07E1">
        <w:rPr>
          <w:rFonts w:eastAsia="PMingLiU" w:cstheme="minorHAnsi" w:hint="eastAsia"/>
          <w:lang w:eastAsia="zh-HK"/>
        </w:rPr>
        <w:t>再次</w:t>
      </w:r>
      <w:r w:rsidRPr="00B654BF">
        <w:rPr>
          <w:rFonts w:eastAsia="PMingLiU" w:cstheme="minorHAnsi"/>
        </w:rPr>
        <w:t>製作</w:t>
      </w:r>
      <w:r w:rsidR="00ED2882" w:rsidRPr="00B654BF">
        <w:rPr>
          <w:rFonts w:eastAsia="PMingLiU" w:cstheme="minorHAnsi"/>
        </w:rPr>
        <w:t>食</w:t>
      </w:r>
      <w:r w:rsidRPr="00B654BF">
        <w:rPr>
          <w:rFonts w:eastAsia="PMingLiU" w:cstheme="minorHAnsi"/>
        </w:rPr>
        <w:t>品。</w:t>
      </w:r>
    </w:p>
    <w:p w14:paraId="20198A8D" w14:textId="21DF4E58" w:rsidR="00ED2882" w:rsidRPr="00B654BF" w:rsidRDefault="00ED2882" w:rsidP="00544985">
      <w:pPr>
        <w:pStyle w:val="aa"/>
        <w:widowControl/>
        <w:numPr>
          <w:ilvl w:val="0"/>
          <w:numId w:val="4"/>
        </w:numPr>
        <w:spacing w:after="160" w:line="259" w:lineRule="auto"/>
        <w:ind w:left="714" w:hanging="357"/>
        <w:rPr>
          <w:rFonts w:eastAsia="PMingLiU" w:cstheme="minorHAnsi"/>
        </w:rPr>
      </w:pPr>
      <w:r w:rsidRPr="00B654BF">
        <w:rPr>
          <w:rFonts w:eastAsia="PMingLiU" w:cstheme="minorHAnsi"/>
        </w:rPr>
        <w:t>再次互相交換</w:t>
      </w:r>
      <w:r w:rsidR="003C699A" w:rsidRPr="00B654BF">
        <w:rPr>
          <w:rFonts w:eastAsia="PMingLiU" w:cstheme="minorHAnsi"/>
        </w:rPr>
        <w:t>食</w:t>
      </w:r>
      <w:r w:rsidRPr="00B654BF">
        <w:rPr>
          <w:rFonts w:eastAsia="PMingLiU" w:cstheme="minorHAnsi"/>
        </w:rPr>
        <w:t>品以進行感官評</w:t>
      </w:r>
      <w:r w:rsidR="00CA141E">
        <w:rPr>
          <w:rFonts w:eastAsia="PMingLiU" w:cstheme="minorHAnsi" w:hint="eastAsia"/>
        </w:rPr>
        <w:t>價</w:t>
      </w:r>
      <w:r w:rsidRPr="00B654BF">
        <w:rPr>
          <w:rFonts w:eastAsia="PMingLiU" w:cstheme="minorHAnsi"/>
        </w:rPr>
        <w:t>。</w:t>
      </w:r>
      <w:r w:rsidRPr="00B654BF">
        <w:rPr>
          <w:rFonts w:eastAsia="PMingLiU" w:cstheme="minorHAnsi"/>
        </w:rPr>
        <w:t xml:space="preserve"> </w:t>
      </w:r>
      <w:r w:rsidR="003D07E1">
        <w:rPr>
          <w:rFonts w:eastAsia="PMingLiU" w:cstheme="minorHAnsi" w:hint="eastAsia"/>
          <w:lang w:eastAsia="zh-HK"/>
        </w:rPr>
        <w:t>在</w:t>
      </w:r>
      <w:r w:rsidRPr="00B654BF">
        <w:rPr>
          <w:rFonts w:eastAsia="PMingLiU" w:cstheme="minorHAnsi"/>
        </w:rPr>
        <w:t>這次評</w:t>
      </w:r>
      <w:r w:rsidR="00CA141E">
        <w:rPr>
          <w:rFonts w:eastAsia="PMingLiU" w:cstheme="minorHAnsi" w:hint="eastAsia"/>
        </w:rPr>
        <w:t>價</w:t>
      </w:r>
      <w:r w:rsidR="003D07E1">
        <w:rPr>
          <w:rFonts w:eastAsia="PMingLiU" w:cstheme="minorHAnsi" w:hint="eastAsia"/>
          <w:lang w:eastAsia="zh-HK"/>
        </w:rPr>
        <w:t>中</w:t>
      </w:r>
      <w:r w:rsidRPr="00B654BF">
        <w:rPr>
          <w:rFonts w:eastAsia="PMingLiU" w:cstheme="minorHAnsi"/>
        </w:rPr>
        <w:t>，</w:t>
      </w:r>
      <w:r w:rsidR="003C699A" w:rsidRPr="00B654BF">
        <w:rPr>
          <w:rFonts w:eastAsia="PMingLiU" w:cstheme="minorHAnsi"/>
        </w:rPr>
        <w:t>要包括本來的</w:t>
      </w:r>
      <w:r w:rsidRPr="00B654BF">
        <w:rPr>
          <w:rFonts w:eastAsia="PMingLiU" w:cstheme="minorHAnsi"/>
        </w:rPr>
        <w:t>和改良</w:t>
      </w:r>
      <w:r w:rsidR="003C699A" w:rsidRPr="00B654BF">
        <w:rPr>
          <w:rFonts w:eastAsia="PMingLiU" w:cstheme="minorHAnsi"/>
        </w:rPr>
        <w:t>後的食</w:t>
      </w:r>
      <w:r w:rsidRPr="00B654BF">
        <w:rPr>
          <w:rFonts w:eastAsia="PMingLiU" w:cstheme="minorHAnsi"/>
        </w:rPr>
        <w:t>品，以了</w:t>
      </w:r>
      <w:r w:rsidR="003D07E1">
        <w:rPr>
          <w:rFonts w:eastAsia="PMingLiU" w:cstheme="minorHAnsi" w:hint="eastAsia"/>
          <w:lang w:eastAsia="zh-HK"/>
        </w:rPr>
        <w:t>解</w:t>
      </w:r>
      <w:r w:rsidR="003C699A" w:rsidRPr="00B654BF">
        <w:rPr>
          <w:rFonts w:eastAsia="PMingLiU" w:cstheme="minorHAnsi"/>
        </w:rPr>
        <w:t>顧</w:t>
      </w:r>
      <w:r w:rsidRPr="00B654BF">
        <w:rPr>
          <w:rFonts w:eastAsia="PMingLiU" w:cstheme="minorHAnsi"/>
        </w:rPr>
        <w:t>客是否可以</w:t>
      </w:r>
      <w:r w:rsidR="0023465A">
        <w:rPr>
          <w:rFonts w:eastAsia="PMingLiU" w:cstheme="minorHAnsi" w:hint="eastAsia"/>
          <w:lang w:eastAsia="zh-HK"/>
        </w:rPr>
        <w:t>發現</w:t>
      </w:r>
      <w:r w:rsidR="00475B77">
        <w:rPr>
          <w:rFonts w:eastAsia="PMingLiU" w:cstheme="minorHAnsi" w:hint="eastAsia"/>
        </w:rPr>
        <w:t>已</w:t>
      </w:r>
      <w:r w:rsidR="00C749F9">
        <w:rPr>
          <w:rFonts w:eastAsia="PMingLiU" w:cstheme="minorHAnsi" w:hint="eastAsia"/>
        </w:rPr>
        <w:t>改</w:t>
      </w:r>
      <w:r w:rsidR="003B42B0">
        <w:rPr>
          <w:rFonts w:eastAsia="PMingLiU" w:cstheme="minorHAnsi" w:hint="eastAsia"/>
          <w:lang w:eastAsia="zh-HK"/>
        </w:rPr>
        <w:t>變的</w:t>
      </w:r>
      <w:r w:rsidR="00694A15">
        <w:rPr>
          <w:rFonts w:eastAsia="PMingLiU" w:cstheme="minorHAnsi" w:hint="eastAsia"/>
          <w:lang w:eastAsia="zh-HK"/>
        </w:rPr>
        <w:t>部分</w:t>
      </w:r>
      <w:r w:rsidRPr="00B654BF">
        <w:rPr>
          <w:rFonts w:eastAsia="PMingLiU" w:cstheme="minorHAnsi"/>
        </w:rPr>
        <w:t>。</w:t>
      </w:r>
    </w:p>
    <w:p w14:paraId="76AF0C2D" w14:textId="77777777" w:rsidR="00544985" w:rsidRPr="00B654BF" w:rsidRDefault="00544985" w:rsidP="00544985">
      <w:pPr>
        <w:widowControl/>
        <w:rPr>
          <w:rFonts w:eastAsia="PMingLiU" w:cstheme="minorHAnsi"/>
          <w:b/>
          <w:bCs/>
        </w:rPr>
      </w:pPr>
    </w:p>
    <w:p w14:paraId="19F8DA65" w14:textId="77777777" w:rsidR="00544985" w:rsidRPr="00B654BF" w:rsidRDefault="00544985" w:rsidP="00544985">
      <w:pPr>
        <w:rPr>
          <w:rFonts w:eastAsia="PMingLiU" w:cstheme="minorHAnsi"/>
        </w:rPr>
      </w:pPr>
    </w:p>
    <w:p w14:paraId="58B16E71" w14:textId="77777777" w:rsidR="002F1D1D" w:rsidRDefault="002F1D1D">
      <w:pPr>
        <w:widowControl/>
        <w:spacing w:after="200" w:line="276" w:lineRule="auto"/>
        <w:rPr>
          <w:rFonts w:eastAsia="PMingLiU"/>
          <w:b/>
          <w:i/>
          <w:u w:val="single"/>
        </w:rPr>
      </w:pPr>
      <w:r>
        <w:rPr>
          <w:rFonts w:eastAsia="PMingLiU"/>
          <w:b/>
          <w:i/>
          <w:u w:val="single"/>
        </w:rPr>
        <w:br w:type="page"/>
      </w:r>
    </w:p>
    <w:p w14:paraId="02704D02" w14:textId="77777777" w:rsidR="002F1D1D" w:rsidRDefault="002F1D1D" w:rsidP="00B7054A">
      <w:pPr>
        <w:rPr>
          <w:rFonts w:eastAsia="PMingLiU"/>
          <w:b/>
          <w:i/>
          <w:u w:val="single"/>
        </w:rPr>
        <w:sectPr w:rsidR="002F1D1D"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897CEF9" w14:textId="43F3FE51" w:rsidR="003800A0" w:rsidRPr="004F4853" w:rsidRDefault="00121CA0" w:rsidP="00B7054A">
      <w:pPr>
        <w:rPr>
          <w:rFonts w:eastAsia="PMingLiU"/>
          <w:b/>
          <w:i/>
          <w:u w:val="single"/>
        </w:rPr>
      </w:pPr>
      <w:r w:rsidRPr="004F4853">
        <w:rPr>
          <w:rFonts w:eastAsia="PMingLiU" w:hint="eastAsia"/>
          <w:b/>
          <w:i/>
          <w:u w:val="single"/>
        </w:rPr>
        <w:lastRenderedPageBreak/>
        <w:t>定量描述分析（</w:t>
      </w:r>
      <w:r w:rsidRPr="004F4853">
        <w:rPr>
          <w:rFonts w:eastAsia="PMingLiU" w:hint="eastAsia"/>
          <w:b/>
          <w:i/>
          <w:u w:val="single"/>
        </w:rPr>
        <w:t>QDA</w:t>
      </w:r>
      <w:r w:rsidRPr="004F4853">
        <w:rPr>
          <w:rFonts w:eastAsia="PMingLiU" w:hint="eastAsia"/>
          <w:b/>
          <w:i/>
          <w:u w:val="single"/>
        </w:rPr>
        <w:t>）</w:t>
      </w:r>
    </w:p>
    <w:p w14:paraId="62EBE878" w14:textId="77777777" w:rsidR="003800A0" w:rsidRPr="0067638E" w:rsidRDefault="003800A0" w:rsidP="00B7054A">
      <w:pPr>
        <w:rPr>
          <w:rFonts w:eastAsia="PMingLiU"/>
        </w:rPr>
      </w:pPr>
    </w:p>
    <w:p w14:paraId="0F421E69" w14:textId="7F402FBC" w:rsidR="0064535D" w:rsidRPr="0067638E" w:rsidRDefault="00121CA0" w:rsidP="00CA4C79">
      <w:pPr>
        <w:ind w:firstLine="720"/>
        <w:jc w:val="both"/>
        <w:rPr>
          <w:rFonts w:eastAsia="PMingLiU"/>
        </w:rPr>
      </w:pPr>
      <w:r w:rsidRPr="00121CA0">
        <w:rPr>
          <w:rFonts w:eastAsia="PMingLiU" w:hint="eastAsia"/>
        </w:rPr>
        <w:t>QDA</w:t>
      </w:r>
      <w:r w:rsidRPr="00121CA0">
        <w:rPr>
          <w:rFonts w:eastAsia="PMingLiU" w:hint="eastAsia"/>
        </w:rPr>
        <w:t>評估小組</w:t>
      </w:r>
      <w:r w:rsidR="00694A15" w:rsidRPr="00121CA0">
        <w:rPr>
          <w:rFonts w:eastAsia="PMingLiU" w:hint="eastAsia"/>
        </w:rPr>
        <w:t>通常</w:t>
      </w:r>
      <w:r w:rsidR="00694A15">
        <w:rPr>
          <w:rFonts w:eastAsia="PMingLiU" w:hint="eastAsia"/>
          <w:lang w:eastAsia="zh-HK"/>
        </w:rPr>
        <w:t>由</w:t>
      </w:r>
      <w:r w:rsidR="00694A15" w:rsidRPr="00121CA0">
        <w:rPr>
          <w:rFonts w:eastAsia="PMingLiU" w:hint="eastAsia"/>
        </w:rPr>
        <w:t>8-15</w:t>
      </w:r>
      <w:r>
        <w:rPr>
          <w:rFonts w:eastAsia="PMingLiU" w:hint="eastAsia"/>
        </w:rPr>
        <w:t>具有</w:t>
      </w:r>
      <w:r w:rsidRPr="00121CA0">
        <w:rPr>
          <w:rFonts w:eastAsia="PMingLiU" w:hint="eastAsia"/>
        </w:rPr>
        <w:t>經驗</w:t>
      </w:r>
      <w:r>
        <w:rPr>
          <w:rFonts w:eastAsia="PMingLiU" w:hint="eastAsia"/>
        </w:rPr>
        <w:t>的</w:t>
      </w:r>
      <w:r w:rsidRPr="00121CA0">
        <w:rPr>
          <w:rFonts w:eastAsia="PMingLiU" w:hint="eastAsia"/>
        </w:rPr>
        <w:t>成員組成，。每位評</w:t>
      </w:r>
      <w:r w:rsidR="00C06696">
        <w:rPr>
          <w:rFonts w:eastAsia="PMingLiU" w:hint="eastAsia"/>
        </w:rPr>
        <w:t>味</w:t>
      </w:r>
      <w:r w:rsidRPr="00121CA0">
        <w:rPr>
          <w:rFonts w:eastAsia="PMingLiU" w:hint="eastAsia"/>
        </w:rPr>
        <w:t>員單獨進行</w:t>
      </w:r>
      <w:r w:rsidR="00EB101D" w:rsidRPr="00121CA0">
        <w:rPr>
          <w:rFonts w:eastAsia="PMingLiU" w:hint="eastAsia"/>
        </w:rPr>
        <w:t>產品評</w:t>
      </w:r>
      <w:bookmarkStart w:id="1" w:name="_GoBack"/>
      <w:r w:rsidR="00EB101D" w:rsidRPr="00121CA0">
        <w:rPr>
          <w:rFonts w:eastAsia="PMingLiU" w:hint="eastAsia"/>
        </w:rPr>
        <w:t>估</w:t>
      </w:r>
      <w:bookmarkEnd w:id="1"/>
      <w:r w:rsidRPr="00121CA0">
        <w:rPr>
          <w:rFonts w:eastAsia="PMingLiU" w:hint="eastAsia"/>
        </w:rPr>
        <w:t>，通常在隔離的</w:t>
      </w:r>
      <w:r w:rsidR="00235632">
        <w:rPr>
          <w:rFonts w:eastAsia="PMingLiU" w:hint="eastAsia"/>
        </w:rPr>
        <w:t>測試間</w:t>
      </w:r>
      <w:r w:rsidRPr="00121CA0">
        <w:rPr>
          <w:rFonts w:eastAsia="PMingLiU" w:hint="eastAsia"/>
        </w:rPr>
        <w:t>中進行。</w:t>
      </w:r>
      <w:r>
        <w:rPr>
          <w:rFonts w:eastAsia="PMingLiU" w:hint="eastAsia"/>
        </w:rPr>
        <w:t>使用</w:t>
      </w:r>
      <w:r w:rsidRPr="00121CA0">
        <w:rPr>
          <w:rFonts w:eastAsia="PMingLiU" w:hint="eastAsia"/>
        </w:rPr>
        <w:t>標準做法，如樣</w:t>
      </w:r>
      <w:r w:rsidR="00235632">
        <w:rPr>
          <w:rFonts w:eastAsia="PMingLiU" w:hint="eastAsia"/>
        </w:rPr>
        <w:t>本</w:t>
      </w:r>
      <w:r w:rsidRPr="00121CA0">
        <w:rPr>
          <w:rFonts w:eastAsia="PMingLiU" w:hint="eastAsia"/>
        </w:rPr>
        <w:t>編碼</w:t>
      </w:r>
      <w:r>
        <w:rPr>
          <w:rFonts w:eastAsia="PMingLiU" w:hint="eastAsia"/>
        </w:rPr>
        <w:t>、</w:t>
      </w:r>
      <w:r w:rsidR="00235632">
        <w:rPr>
          <w:rFonts w:eastAsia="PMingLiU" w:hint="eastAsia"/>
        </w:rPr>
        <w:t>測試間</w:t>
      </w:r>
      <w:r w:rsidR="00DF0451">
        <w:rPr>
          <w:rFonts w:eastAsia="PMingLiU" w:hint="eastAsia"/>
        </w:rPr>
        <w:t>的</w:t>
      </w:r>
      <w:r w:rsidRPr="00121CA0">
        <w:rPr>
          <w:rFonts w:eastAsia="PMingLiU" w:hint="eastAsia"/>
        </w:rPr>
        <w:t>照明</w:t>
      </w:r>
      <w:r>
        <w:rPr>
          <w:rFonts w:eastAsia="PMingLiU" w:hint="eastAsia"/>
        </w:rPr>
        <w:t>、</w:t>
      </w:r>
      <w:r w:rsidRPr="00121CA0">
        <w:rPr>
          <w:rFonts w:eastAsia="PMingLiU" w:hint="eastAsia"/>
        </w:rPr>
        <w:t>評估</w:t>
      </w:r>
      <w:r w:rsidRPr="000B07E2">
        <w:rPr>
          <w:rFonts w:eastAsia="PMingLiU" w:hint="eastAsia"/>
        </w:rPr>
        <w:t>樣</w:t>
      </w:r>
      <w:r w:rsidR="00235632">
        <w:rPr>
          <w:rFonts w:eastAsia="PMingLiU" w:hint="eastAsia"/>
        </w:rPr>
        <w:t>本</w:t>
      </w:r>
      <w:r w:rsidRPr="00121CA0">
        <w:rPr>
          <w:rFonts w:eastAsia="PMingLiU" w:hint="eastAsia"/>
        </w:rPr>
        <w:t>之間</w:t>
      </w:r>
      <w:r w:rsidR="00893467">
        <w:rPr>
          <w:rFonts w:eastAsia="PMingLiU" w:hint="eastAsia"/>
          <w:lang w:eastAsia="zh-HK"/>
        </w:rPr>
        <w:t>要</w:t>
      </w:r>
      <w:r w:rsidRPr="00121CA0">
        <w:rPr>
          <w:rFonts w:eastAsia="PMingLiU" w:hint="eastAsia"/>
        </w:rPr>
        <w:t>吐</w:t>
      </w:r>
      <w:r>
        <w:rPr>
          <w:rFonts w:eastAsia="PMingLiU" w:hint="eastAsia"/>
        </w:rPr>
        <w:t>出</w:t>
      </w:r>
      <w:r w:rsidRPr="000B07E2">
        <w:rPr>
          <w:rFonts w:eastAsia="PMingLiU" w:hint="eastAsia"/>
        </w:rPr>
        <w:t>樣</w:t>
      </w:r>
      <w:r w:rsidR="00235632">
        <w:rPr>
          <w:rFonts w:eastAsia="PMingLiU" w:hint="eastAsia"/>
        </w:rPr>
        <w:t>本</w:t>
      </w:r>
      <w:r w:rsidRPr="00121CA0">
        <w:rPr>
          <w:rFonts w:eastAsia="PMingLiU" w:hint="eastAsia"/>
        </w:rPr>
        <w:t>和沖洗</w:t>
      </w:r>
      <w:r>
        <w:rPr>
          <w:rFonts w:eastAsia="PMingLiU" w:hint="eastAsia"/>
        </w:rPr>
        <w:t>口腔等</w:t>
      </w:r>
      <w:r w:rsidRPr="00121CA0">
        <w:rPr>
          <w:rFonts w:eastAsia="PMingLiU" w:hint="eastAsia"/>
        </w:rPr>
        <w:t>。</w:t>
      </w:r>
      <w:r w:rsidR="008D63A5" w:rsidRPr="0067638E">
        <w:rPr>
          <w:rFonts w:eastAsia="PMingLiU"/>
        </w:rPr>
        <w:t xml:space="preserve"> </w:t>
      </w:r>
    </w:p>
    <w:p w14:paraId="54EDE8C9" w14:textId="77777777" w:rsidR="004F4853" w:rsidRPr="00AE2F69" w:rsidRDefault="004F4853" w:rsidP="00CA4C79">
      <w:pPr>
        <w:ind w:firstLine="720"/>
        <w:jc w:val="both"/>
        <w:rPr>
          <w:rFonts w:eastAsia="PMingLiU"/>
        </w:rPr>
      </w:pPr>
    </w:p>
    <w:p w14:paraId="76955B50" w14:textId="591A0349" w:rsidR="007E0404" w:rsidRDefault="00AE2F69" w:rsidP="00CA4C79">
      <w:pPr>
        <w:ind w:firstLine="720"/>
        <w:jc w:val="both"/>
        <w:rPr>
          <w:rFonts w:eastAsia="PMingLiU"/>
        </w:rPr>
      </w:pPr>
      <w:r>
        <w:rPr>
          <w:rFonts w:eastAsia="PMingLiU" w:hint="eastAsia"/>
          <w:lang w:eastAsia="zh-HK"/>
        </w:rPr>
        <w:t>小組</w:t>
      </w:r>
      <w:r w:rsidR="007E0404">
        <w:rPr>
          <w:rFonts w:eastAsia="PMingLiU" w:hint="eastAsia"/>
        </w:rPr>
        <w:t>擬定</w:t>
      </w:r>
      <w:r w:rsidR="00121CA0" w:rsidRPr="00121CA0">
        <w:rPr>
          <w:rFonts w:eastAsia="PMingLiU" w:hint="eastAsia"/>
        </w:rPr>
        <w:t>詞彙</w:t>
      </w:r>
      <w:r w:rsidR="00121CA0">
        <w:rPr>
          <w:rFonts w:eastAsia="PMingLiU" w:hint="eastAsia"/>
        </w:rPr>
        <w:t>，</w:t>
      </w:r>
      <w:r w:rsidR="007E0404" w:rsidRPr="00121CA0">
        <w:rPr>
          <w:rFonts w:eastAsia="PMingLiU" w:hint="eastAsia"/>
        </w:rPr>
        <w:t>詞彙</w:t>
      </w:r>
      <w:r w:rsidR="00DF0451">
        <w:rPr>
          <w:rFonts w:eastAsia="PMingLiU" w:hint="eastAsia"/>
        </w:rPr>
        <w:t>標示</w:t>
      </w:r>
      <w:r w:rsidR="007E0404">
        <w:rPr>
          <w:rFonts w:eastAsia="PMingLiU" w:hint="eastAsia"/>
        </w:rPr>
        <w:t>在直線上，評估</w:t>
      </w:r>
      <w:r w:rsidR="007E0404" w:rsidRPr="007E0404">
        <w:rPr>
          <w:rFonts w:eastAsia="PMingLiU" w:hint="eastAsia"/>
        </w:rPr>
        <w:t>得</w:t>
      </w:r>
      <w:r w:rsidR="007E0404">
        <w:rPr>
          <w:rFonts w:eastAsia="PMingLiU" w:hint="eastAsia"/>
        </w:rPr>
        <w:t>到的</w:t>
      </w:r>
      <w:r w:rsidR="007E0404" w:rsidRPr="007E0404">
        <w:rPr>
          <w:rFonts w:eastAsia="PMingLiU" w:hint="eastAsia"/>
        </w:rPr>
        <w:t>數據</w:t>
      </w:r>
      <w:r w:rsidR="00DF0451">
        <w:rPr>
          <w:rFonts w:eastAsia="PMingLiU" w:hint="eastAsia"/>
        </w:rPr>
        <w:t>用來</w:t>
      </w:r>
      <w:r w:rsidR="007E0404" w:rsidRPr="007E0404">
        <w:rPr>
          <w:rFonts w:eastAsia="PMingLiU" w:hint="eastAsia"/>
        </w:rPr>
        <w:t>進行統計分析。</w:t>
      </w:r>
      <w:r w:rsidR="007E0404" w:rsidRPr="007E0404">
        <w:rPr>
          <w:rFonts w:eastAsia="PMingLiU" w:hint="eastAsia"/>
        </w:rPr>
        <w:t>QDA</w:t>
      </w:r>
      <w:r w:rsidR="007E0404" w:rsidRPr="007E0404">
        <w:rPr>
          <w:rFonts w:eastAsia="PMingLiU" w:hint="eastAsia"/>
        </w:rPr>
        <w:t>可以用</w:t>
      </w:r>
      <w:r w:rsidR="00DF0451">
        <w:rPr>
          <w:rFonts w:eastAsia="PMingLiU" w:hint="eastAsia"/>
        </w:rPr>
        <w:t>來描述</w:t>
      </w:r>
      <w:r w:rsidR="007E0404" w:rsidRPr="007E0404">
        <w:rPr>
          <w:rFonts w:eastAsia="PMingLiU" w:hint="eastAsia"/>
        </w:rPr>
        <w:t>產品</w:t>
      </w:r>
      <w:r w:rsidR="007E0404">
        <w:rPr>
          <w:rFonts w:eastAsia="PMingLiU" w:hint="eastAsia"/>
        </w:rPr>
        <w:t>，由</w:t>
      </w:r>
      <w:r w:rsidR="007E0404" w:rsidRPr="007E0404">
        <w:rPr>
          <w:rFonts w:eastAsia="PMingLiU" w:hint="eastAsia"/>
        </w:rPr>
        <w:t>最初</w:t>
      </w:r>
      <w:r w:rsidR="007E0404">
        <w:rPr>
          <w:rFonts w:eastAsia="PMingLiU" w:hint="eastAsia"/>
        </w:rPr>
        <w:t>的</w:t>
      </w:r>
      <w:r w:rsidR="007E0404" w:rsidRPr="007E0404">
        <w:rPr>
          <w:rFonts w:eastAsia="PMingLiU" w:hint="eastAsia"/>
        </w:rPr>
        <w:t>視覺評估到</w:t>
      </w:r>
      <w:r w:rsidR="00DF0451">
        <w:rPr>
          <w:rFonts w:eastAsia="PMingLiU" w:hint="eastAsia"/>
        </w:rPr>
        <w:t>餘味</w:t>
      </w:r>
      <w:r w:rsidR="007E0404" w:rsidRPr="007E0404">
        <w:rPr>
          <w:rFonts w:eastAsia="PMingLiU" w:hint="eastAsia"/>
        </w:rPr>
        <w:t>，</w:t>
      </w:r>
      <w:r w:rsidR="00DF0451">
        <w:rPr>
          <w:rFonts w:eastAsia="PMingLiU" w:hint="eastAsia"/>
        </w:rPr>
        <w:t>亦</w:t>
      </w:r>
      <w:r w:rsidR="007E0404" w:rsidRPr="007E0404">
        <w:rPr>
          <w:rFonts w:eastAsia="PMingLiU" w:hint="eastAsia"/>
        </w:rPr>
        <w:t>可以集中於</w:t>
      </w:r>
      <w:r w:rsidR="00DF0451">
        <w:rPr>
          <w:rFonts w:eastAsia="PMingLiU" w:hint="eastAsia"/>
        </w:rPr>
        <w:t>一個指定</w:t>
      </w:r>
      <w:r w:rsidR="007E0404" w:rsidRPr="007E0404">
        <w:rPr>
          <w:rFonts w:eastAsia="PMingLiU" w:hint="eastAsia"/>
        </w:rPr>
        <w:t>範圍的屬性，例如</w:t>
      </w:r>
      <w:r w:rsidR="007E0404">
        <w:rPr>
          <w:rFonts w:eastAsia="PMingLiU" w:hint="eastAsia"/>
        </w:rPr>
        <w:t>質</w:t>
      </w:r>
      <w:r w:rsidR="004A18EB" w:rsidRPr="004A18EB">
        <w:rPr>
          <w:rFonts w:eastAsia="PMingLiU" w:hint="eastAsia"/>
        </w:rPr>
        <w:t>感</w:t>
      </w:r>
      <w:r w:rsidR="007E0404">
        <w:rPr>
          <w:rFonts w:eastAsia="PMingLiU" w:hint="eastAsia"/>
        </w:rPr>
        <w:t>的</w:t>
      </w:r>
      <w:r w:rsidR="007E0404" w:rsidRPr="007E0404">
        <w:rPr>
          <w:rFonts w:eastAsia="PMingLiU" w:hint="eastAsia"/>
        </w:rPr>
        <w:t>描述。</w:t>
      </w:r>
    </w:p>
    <w:p w14:paraId="44ED36D2" w14:textId="66F63DB5" w:rsidR="002F1D1D" w:rsidRDefault="002F1D1D" w:rsidP="002F1D1D">
      <w:pPr>
        <w:jc w:val="both"/>
        <w:rPr>
          <w:rFonts w:eastAsia="PMingLiU"/>
        </w:rPr>
      </w:pPr>
      <w:r>
        <w:rPr>
          <w:rFonts w:eastAsia="PMingLiU" w:hint="eastAsia"/>
        </w:rPr>
        <w:t>*</w:t>
      </w:r>
      <w:r>
        <w:rPr>
          <w:rFonts w:eastAsia="PMingLiU"/>
        </w:rPr>
        <w:t>*****************************************************************************</w:t>
      </w:r>
    </w:p>
    <w:p w14:paraId="5028C0D3" w14:textId="7578586E" w:rsidR="005264A4" w:rsidRPr="0067638E" w:rsidRDefault="007E0404" w:rsidP="002F1D1D">
      <w:pPr>
        <w:widowControl/>
        <w:spacing w:after="200" w:line="276" w:lineRule="auto"/>
        <w:jc w:val="center"/>
        <w:rPr>
          <w:rFonts w:eastAsia="PMingLiU"/>
          <w:b/>
          <w:sz w:val="28"/>
          <w:szCs w:val="28"/>
        </w:rPr>
      </w:pPr>
      <w:r>
        <w:rPr>
          <w:rFonts w:eastAsia="PMingLiU" w:hint="eastAsia"/>
          <w:b/>
          <w:iCs/>
          <w:sz w:val="28"/>
          <w:szCs w:val="28"/>
        </w:rPr>
        <w:t>定量描述分析的感</w:t>
      </w:r>
      <w:r w:rsidR="004C3FD1">
        <w:rPr>
          <w:rFonts w:eastAsia="PMingLiU" w:hint="eastAsia"/>
          <w:b/>
          <w:iCs/>
          <w:sz w:val="28"/>
          <w:szCs w:val="28"/>
        </w:rPr>
        <w:t>官</w:t>
      </w:r>
      <w:r w:rsidR="006B17BB">
        <w:rPr>
          <w:rFonts w:eastAsia="PMingLiU" w:hint="eastAsia"/>
          <w:b/>
          <w:iCs/>
          <w:sz w:val="28"/>
          <w:szCs w:val="28"/>
        </w:rPr>
        <w:t>評價</w:t>
      </w:r>
      <w:r>
        <w:rPr>
          <w:rFonts w:eastAsia="PMingLiU" w:hint="eastAsia"/>
          <w:b/>
          <w:iCs/>
          <w:sz w:val="28"/>
          <w:szCs w:val="28"/>
        </w:rPr>
        <w:t>表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4145"/>
        <w:gridCol w:w="1396"/>
        <w:gridCol w:w="1777"/>
      </w:tblGrid>
      <w:tr w:rsidR="005264A4" w:rsidRPr="0067638E" w14:paraId="06173F7B" w14:textId="77777777" w:rsidTr="002F1D1D">
        <w:tc>
          <w:tcPr>
            <w:tcW w:w="6187" w:type="dxa"/>
            <w:gridSpan w:val="2"/>
          </w:tcPr>
          <w:p w14:paraId="58211F1A" w14:textId="77777777" w:rsidR="005264A4" w:rsidRPr="0067638E" w:rsidRDefault="005264A4" w:rsidP="004C0D09">
            <w:pPr>
              <w:rPr>
                <w:rFonts w:eastAsia="PMingLiU"/>
              </w:rPr>
            </w:pPr>
          </w:p>
          <w:p w14:paraId="09B30E6D" w14:textId="66326D35" w:rsidR="005264A4" w:rsidRPr="0067638E" w:rsidRDefault="007E0404" w:rsidP="004C3FD1">
            <w:pPr>
              <w:rPr>
                <w:rFonts w:eastAsia="PMingLiU"/>
              </w:rPr>
            </w:pPr>
            <w:r w:rsidRPr="007E0404">
              <w:rPr>
                <w:rFonts w:eastAsia="PMingLiU" w:hint="eastAsia"/>
              </w:rPr>
              <w:t>評估每個感</w:t>
            </w:r>
            <w:r w:rsidR="004C3FD1">
              <w:rPr>
                <w:rFonts w:eastAsia="PMingLiU" w:hint="eastAsia"/>
              </w:rPr>
              <w:t>官</w:t>
            </w:r>
            <w:r w:rsidRPr="007E0404">
              <w:rPr>
                <w:rFonts w:eastAsia="PMingLiU" w:hint="eastAsia"/>
              </w:rPr>
              <w:t>屬性，並在每一行上加上標記：</w:t>
            </w:r>
          </w:p>
        </w:tc>
        <w:tc>
          <w:tcPr>
            <w:tcW w:w="3173" w:type="dxa"/>
            <w:gridSpan w:val="2"/>
          </w:tcPr>
          <w:p w14:paraId="353D273E" w14:textId="77777777" w:rsidR="005264A4" w:rsidRPr="0067638E" w:rsidRDefault="007E0404" w:rsidP="004C0D09">
            <w:pPr>
              <w:rPr>
                <w:rFonts w:eastAsia="PMingLiU"/>
              </w:rPr>
            </w:pPr>
            <w:r w:rsidRPr="000B07E2">
              <w:rPr>
                <w:rFonts w:eastAsia="PMingLiU" w:hint="eastAsia"/>
              </w:rPr>
              <w:t>樣</w:t>
            </w:r>
            <w:r w:rsidR="00931C63">
              <w:rPr>
                <w:rFonts w:eastAsia="PMingLiU" w:hint="eastAsia"/>
              </w:rPr>
              <w:t>本</w:t>
            </w:r>
            <w:r w:rsidRPr="000B07E2">
              <w:rPr>
                <w:rFonts w:eastAsia="PMingLiU" w:hint="eastAsia"/>
              </w:rPr>
              <w:t>編號：</w:t>
            </w:r>
            <w:r w:rsidR="005264A4" w:rsidRPr="0067638E">
              <w:rPr>
                <w:rFonts w:eastAsia="PMingLiU"/>
              </w:rPr>
              <w:t xml:space="preserve"> __________</w:t>
            </w:r>
          </w:p>
        </w:tc>
      </w:tr>
      <w:tr w:rsidR="00A35A8D" w:rsidRPr="0067638E" w14:paraId="4F382A65" w14:textId="77777777" w:rsidTr="002F1D1D">
        <w:tc>
          <w:tcPr>
            <w:tcW w:w="2042" w:type="dxa"/>
          </w:tcPr>
          <w:p w14:paraId="44EB0FE0" w14:textId="77777777" w:rsidR="00A35A8D" w:rsidRPr="0067638E" w:rsidRDefault="00A35A8D" w:rsidP="004C0D09">
            <w:pPr>
              <w:rPr>
                <w:rFonts w:eastAsia="PMingLiU"/>
                <w:sz w:val="20"/>
                <w:szCs w:val="20"/>
                <w:u w:val="single"/>
              </w:rPr>
            </w:pPr>
          </w:p>
        </w:tc>
        <w:tc>
          <w:tcPr>
            <w:tcW w:w="5541" w:type="dxa"/>
            <w:gridSpan w:val="2"/>
          </w:tcPr>
          <w:p w14:paraId="08CCD514" w14:textId="77777777" w:rsidR="00A35A8D" w:rsidRPr="0067638E" w:rsidRDefault="00A35A8D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</w:tcPr>
          <w:p w14:paraId="3517056E" w14:textId="77777777" w:rsidR="00A35A8D" w:rsidRPr="0067638E" w:rsidRDefault="00A35A8D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1B10D8C7" w14:textId="77777777" w:rsidTr="002F1D1D">
        <w:tc>
          <w:tcPr>
            <w:tcW w:w="2042" w:type="dxa"/>
          </w:tcPr>
          <w:p w14:paraId="38BF51F0" w14:textId="77777777" w:rsidR="005264A4" w:rsidRPr="0067638E" w:rsidRDefault="00E215E2" w:rsidP="004C0D09">
            <w:pPr>
              <w:rPr>
                <w:rFonts w:eastAsia="PMingLiU"/>
                <w:sz w:val="20"/>
                <w:szCs w:val="20"/>
                <w:u w:val="single"/>
              </w:rPr>
            </w:pPr>
            <w:r w:rsidRPr="00E215E2">
              <w:rPr>
                <w:rFonts w:eastAsia="PMingLiU" w:hint="eastAsia"/>
                <w:sz w:val="20"/>
                <w:szCs w:val="20"/>
                <w:u w:val="single"/>
              </w:rPr>
              <w:t>例子</w:t>
            </w:r>
          </w:p>
        </w:tc>
        <w:tc>
          <w:tcPr>
            <w:tcW w:w="5541" w:type="dxa"/>
            <w:gridSpan w:val="2"/>
          </w:tcPr>
          <w:p w14:paraId="1EB73796" w14:textId="77777777" w:rsidR="005264A4" w:rsidRPr="0067638E" w:rsidRDefault="00A35A8D" w:rsidP="00A35A8D">
            <w:pPr>
              <w:tabs>
                <w:tab w:val="left" w:pos="1603"/>
                <w:tab w:val="left" w:pos="2051"/>
              </w:tabs>
              <w:rPr>
                <w:rFonts w:eastAsia="PMingLiU"/>
                <w:sz w:val="20"/>
                <w:szCs w:val="20"/>
              </w:rPr>
            </w:pPr>
            <w:r w:rsidRPr="0067638E">
              <w:rPr>
                <w:rFonts w:eastAsia="PMingLiU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ED057A" wp14:editId="1CF7DC4F">
                      <wp:simplePos x="0" y="0"/>
                      <wp:positionH relativeFrom="column">
                        <wp:posOffset>700060</wp:posOffset>
                      </wp:positionH>
                      <wp:positionV relativeFrom="paragraph">
                        <wp:posOffset>95706</wp:posOffset>
                      </wp:positionV>
                      <wp:extent cx="258740" cy="213305"/>
                      <wp:effectExtent l="80010" t="0" r="31115" b="69215"/>
                      <wp:wrapNone/>
                      <wp:docPr id="4" name="Curved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258740" cy="213305"/>
                              </a:xfrm>
                              <a:prstGeom prst="curvedConnector3">
                                <a:avLst>
                                  <a:gd name="adj1" fmla="val 33287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843EB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urved Connector 4" o:spid="_x0000_s1026" type="#_x0000_t38" style="position:absolute;margin-left:55.1pt;margin-top:7.55pt;width:20.35pt;height:16.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" adj="7190" strokecolor="black [3040]">
                      <v:stroke endarrow="open"/>
                    </v:shape>
                  </w:pict>
                </mc:Fallback>
              </mc:AlternateContent>
            </w:r>
            <w:r w:rsidRPr="0067638E">
              <w:rPr>
                <w:rFonts w:eastAsia="PMingLiU"/>
                <w:sz w:val="20"/>
                <w:szCs w:val="20"/>
              </w:rPr>
              <w:tab/>
            </w:r>
            <w:r w:rsidR="00E215E2" w:rsidRPr="00E215E2">
              <w:rPr>
                <w:rFonts w:eastAsia="PMingLiU" w:hint="eastAsia"/>
                <w:sz w:val="20"/>
                <w:szCs w:val="20"/>
              </w:rPr>
              <w:t>在這裡標記以指示酥脆</w:t>
            </w:r>
            <w:r w:rsidR="00E215E2">
              <w:rPr>
                <w:rFonts w:eastAsia="PMingLiU" w:hint="eastAsia"/>
                <w:sz w:val="20"/>
                <w:szCs w:val="20"/>
              </w:rPr>
              <w:t>程</w:t>
            </w:r>
            <w:r w:rsidR="00E215E2" w:rsidRPr="00E215E2">
              <w:rPr>
                <w:rFonts w:eastAsia="PMingLiU" w:hint="eastAsia"/>
                <w:sz w:val="20"/>
                <w:szCs w:val="20"/>
              </w:rPr>
              <w:t>度。</w:t>
            </w:r>
            <w:r w:rsidRPr="0067638E">
              <w:rPr>
                <w:rFonts w:eastAsia="PMingLiU"/>
                <w:sz w:val="20"/>
                <w:szCs w:val="20"/>
              </w:rPr>
              <w:tab/>
            </w:r>
          </w:p>
        </w:tc>
        <w:tc>
          <w:tcPr>
            <w:tcW w:w="1777" w:type="dxa"/>
          </w:tcPr>
          <w:p w14:paraId="75DC2F55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061A4998" w14:textId="77777777" w:rsidTr="002F1D1D">
        <w:tc>
          <w:tcPr>
            <w:tcW w:w="2042" w:type="dxa"/>
          </w:tcPr>
          <w:p w14:paraId="7058F85F" w14:textId="77777777" w:rsidR="005264A4" w:rsidRPr="0067638E" w:rsidRDefault="005264A4" w:rsidP="004C0D09">
            <w:pPr>
              <w:jc w:val="right"/>
              <w:rPr>
                <w:rFonts w:eastAsia="PMingLiU"/>
                <w:sz w:val="20"/>
                <w:szCs w:val="20"/>
              </w:rPr>
            </w:pPr>
            <w:r w:rsidRPr="0067638E">
              <w:rPr>
                <w:rFonts w:eastAsia="PMingLiU"/>
                <w:sz w:val="20"/>
                <w:szCs w:val="20"/>
              </w:rPr>
              <w:t>a)</w:t>
            </w:r>
          </w:p>
        </w:tc>
        <w:tc>
          <w:tcPr>
            <w:tcW w:w="5541" w:type="dxa"/>
            <w:gridSpan w:val="2"/>
          </w:tcPr>
          <w:p w14:paraId="203D498D" w14:textId="77777777" w:rsidR="005264A4" w:rsidRPr="008B6896" w:rsidRDefault="00E215E2" w:rsidP="004C0D09">
            <w:pPr>
              <w:rPr>
                <w:rFonts w:ascii="PMingLiU" w:eastAsia="PMingLiU" w:hAnsi="PMingLiU"/>
                <w:sz w:val="20"/>
                <w:szCs w:val="20"/>
              </w:rPr>
            </w:pPr>
            <w:r w:rsidRPr="008B6896">
              <w:rPr>
                <w:rFonts w:ascii="PMingLiU" w:eastAsia="PMingLiU" w:hAnsi="PMingLiU"/>
                <w:color w:val="000000"/>
                <w:sz w:val="20"/>
                <w:szCs w:val="20"/>
                <w:lang w:eastAsia="zh-HK"/>
              </w:rPr>
              <w:t>酥脆</w:t>
            </w:r>
          </w:p>
        </w:tc>
        <w:tc>
          <w:tcPr>
            <w:tcW w:w="1777" w:type="dxa"/>
          </w:tcPr>
          <w:p w14:paraId="6A3B7592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6B70ACEA" w14:textId="77777777" w:rsidTr="002F1D1D">
        <w:tc>
          <w:tcPr>
            <w:tcW w:w="2042" w:type="dxa"/>
            <w:tcBorders>
              <w:right w:val="single" w:sz="4" w:space="0" w:color="auto"/>
            </w:tcBorders>
          </w:tcPr>
          <w:p w14:paraId="398600BF" w14:textId="77777777" w:rsidR="005264A4" w:rsidRPr="0067638E" w:rsidRDefault="005264A4" w:rsidP="004C0D09">
            <w:pPr>
              <w:jc w:val="righ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5F86" w14:textId="77777777" w:rsidR="005264A4" w:rsidRPr="0067638E" w:rsidRDefault="00A35A8D" w:rsidP="004C0D09">
            <w:pPr>
              <w:rPr>
                <w:rFonts w:eastAsia="PMingLiU"/>
                <w:sz w:val="20"/>
                <w:szCs w:val="20"/>
              </w:rPr>
            </w:pPr>
            <w:r w:rsidRPr="0067638E">
              <w:rPr>
                <w:rFonts w:eastAsia="PMingLiU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CB8502" wp14:editId="79BA9469">
                      <wp:simplePos x="0" y="0"/>
                      <wp:positionH relativeFrom="column">
                        <wp:posOffset>716040</wp:posOffset>
                      </wp:positionH>
                      <wp:positionV relativeFrom="paragraph">
                        <wp:posOffset>79687</wp:posOffset>
                      </wp:positionV>
                      <wp:extent cx="0" cy="172800"/>
                      <wp:effectExtent l="0" t="0" r="19050" b="1778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280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53B8C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4pt,6.25pt" to="56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" strokecolor="red" strokeweight="1.25pt"/>
                  </w:pict>
                </mc:Fallback>
              </mc:AlternateContent>
            </w:r>
          </w:p>
        </w:tc>
        <w:tc>
          <w:tcPr>
            <w:tcW w:w="1777" w:type="dxa"/>
            <w:tcBorders>
              <w:left w:val="single" w:sz="4" w:space="0" w:color="auto"/>
            </w:tcBorders>
          </w:tcPr>
          <w:p w14:paraId="3578841A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4FF7F3D2" w14:textId="77777777" w:rsidTr="002F1D1D">
        <w:tc>
          <w:tcPr>
            <w:tcW w:w="2042" w:type="dxa"/>
            <w:tcBorders>
              <w:right w:val="single" w:sz="4" w:space="0" w:color="auto"/>
            </w:tcBorders>
          </w:tcPr>
          <w:p w14:paraId="5CA6742F" w14:textId="77777777" w:rsidR="005264A4" w:rsidRPr="0067638E" w:rsidRDefault="005264A4" w:rsidP="004C0D09">
            <w:pPr>
              <w:jc w:val="righ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40D8E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14:paraId="144902AA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26D1708C" w14:textId="77777777" w:rsidTr="002F1D1D">
        <w:tc>
          <w:tcPr>
            <w:tcW w:w="2042" w:type="dxa"/>
          </w:tcPr>
          <w:p w14:paraId="7651A4BD" w14:textId="77777777" w:rsidR="005264A4" w:rsidRPr="0067638E" w:rsidRDefault="005264A4" w:rsidP="004C0D09">
            <w:pPr>
              <w:jc w:val="righ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</w:tcPr>
          <w:p w14:paraId="3529E49E" w14:textId="77777777" w:rsidR="005264A4" w:rsidRPr="0067638E" w:rsidRDefault="00E215E2" w:rsidP="004C0D09">
            <w:pPr>
              <w:rPr>
                <w:rFonts w:eastAsia="PMingLiU"/>
                <w:sz w:val="20"/>
                <w:szCs w:val="20"/>
              </w:rPr>
            </w:pPr>
            <w:r w:rsidRPr="00E215E2">
              <w:rPr>
                <w:rFonts w:eastAsia="PMingLiU" w:hint="eastAsia"/>
                <w:sz w:val="20"/>
                <w:szCs w:val="20"/>
              </w:rPr>
              <w:t>一點也不</w:t>
            </w:r>
          </w:p>
        </w:tc>
        <w:tc>
          <w:tcPr>
            <w:tcW w:w="1777" w:type="dxa"/>
          </w:tcPr>
          <w:p w14:paraId="233441EA" w14:textId="77777777" w:rsidR="005264A4" w:rsidRPr="0067638E" w:rsidRDefault="00E215E2" w:rsidP="004C0D09">
            <w:pPr>
              <w:rPr>
                <w:rFonts w:eastAsia="PMingLiU"/>
                <w:sz w:val="20"/>
                <w:szCs w:val="20"/>
              </w:rPr>
            </w:pPr>
            <w:r w:rsidRPr="00E215E2">
              <w:rPr>
                <w:rFonts w:eastAsia="PMingLiU" w:hint="eastAsia"/>
                <w:sz w:val="20"/>
                <w:szCs w:val="20"/>
              </w:rPr>
              <w:t>非常</w:t>
            </w:r>
          </w:p>
        </w:tc>
      </w:tr>
      <w:tr w:rsidR="005264A4" w:rsidRPr="0067638E" w14:paraId="7B10C000" w14:textId="77777777" w:rsidTr="002F1D1D">
        <w:tc>
          <w:tcPr>
            <w:tcW w:w="2042" w:type="dxa"/>
          </w:tcPr>
          <w:p w14:paraId="052419C9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  <w:r w:rsidRPr="0067638E">
              <w:rPr>
                <w:rFonts w:eastAsia="PMingLiU"/>
                <w:sz w:val="20"/>
                <w:szCs w:val="20"/>
              </w:rPr>
              <w:t xml:space="preserve">1. </w:t>
            </w:r>
            <w:r w:rsidR="00E215E2">
              <w:rPr>
                <w:rFonts w:eastAsia="PMingLiU" w:hint="eastAsia"/>
                <w:sz w:val="20"/>
                <w:szCs w:val="20"/>
              </w:rPr>
              <w:t>外觀</w:t>
            </w:r>
          </w:p>
        </w:tc>
        <w:tc>
          <w:tcPr>
            <w:tcW w:w="5541" w:type="dxa"/>
            <w:gridSpan w:val="2"/>
          </w:tcPr>
          <w:p w14:paraId="54FDDCEE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A11770C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618967C2" w14:textId="77777777" w:rsidTr="002F1D1D">
        <w:tc>
          <w:tcPr>
            <w:tcW w:w="2042" w:type="dxa"/>
          </w:tcPr>
          <w:p w14:paraId="4CA2CC7D" w14:textId="77777777" w:rsidR="005264A4" w:rsidRPr="0067638E" w:rsidRDefault="005264A4" w:rsidP="004C0D09">
            <w:pPr>
              <w:jc w:val="right"/>
              <w:rPr>
                <w:rFonts w:eastAsia="PMingLiU"/>
                <w:sz w:val="20"/>
                <w:szCs w:val="20"/>
              </w:rPr>
            </w:pPr>
            <w:r w:rsidRPr="0067638E">
              <w:rPr>
                <w:rFonts w:eastAsia="PMingLiU"/>
                <w:sz w:val="20"/>
                <w:szCs w:val="20"/>
              </w:rPr>
              <w:t>a)</w:t>
            </w:r>
          </w:p>
        </w:tc>
        <w:tc>
          <w:tcPr>
            <w:tcW w:w="5541" w:type="dxa"/>
            <w:gridSpan w:val="2"/>
          </w:tcPr>
          <w:p w14:paraId="1C8BC76E" w14:textId="7FC817FA" w:rsidR="005264A4" w:rsidRPr="0067638E" w:rsidRDefault="00684C27" w:rsidP="004C0D09">
            <w:pPr>
              <w:rPr>
                <w:rFonts w:eastAsia="PMingLiU"/>
                <w:sz w:val="20"/>
                <w:szCs w:val="20"/>
              </w:rPr>
            </w:pPr>
            <w:r w:rsidRPr="00684C27">
              <w:rPr>
                <w:rFonts w:eastAsia="PMingLiU" w:hint="eastAsia"/>
                <w:sz w:val="20"/>
                <w:szCs w:val="20"/>
              </w:rPr>
              <w:t>蒼白</w:t>
            </w:r>
          </w:p>
        </w:tc>
        <w:tc>
          <w:tcPr>
            <w:tcW w:w="1777" w:type="dxa"/>
          </w:tcPr>
          <w:p w14:paraId="396E8FA4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5BBC6516" w14:textId="77777777" w:rsidTr="002F1D1D">
        <w:tc>
          <w:tcPr>
            <w:tcW w:w="2042" w:type="dxa"/>
            <w:tcBorders>
              <w:right w:val="single" w:sz="4" w:space="0" w:color="auto"/>
            </w:tcBorders>
          </w:tcPr>
          <w:p w14:paraId="6F5E6DDE" w14:textId="77777777" w:rsidR="005264A4" w:rsidRPr="0067638E" w:rsidRDefault="005264A4" w:rsidP="004C0D09">
            <w:pPr>
              <w:jc w:val="righ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92C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14:paraId="509769A3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44F3EAD0" w14:textId="77777777" w:rsidTr="002F1D1D">
        <w:tc>
          <w:tcPr>
            <w:tcW w:w="2042" w:type="dxa"/>
            <w:tcBorders>
              <w:right w:val="single" w:sz="4" w:space="0" w:color="auto"/>
            </w:tcBorders>
          </w:tcPr>
          <w:p w14:paraId="657ED2C8" w14:textId="77777777" w:rsidR="005264A4" w:rsidRPr="0067638E" w:rsidRDefault="005264A4" w:rsidP="004C0D09">
            <w:pPr>
              <w:jc w:val="righ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94209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14:paraId="5A172504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03D50E09" w14:textId="77777777" w:rsidTr="002F1D1D">
        <w:tc>
          <w:tcPr>
            <w:tcW w:w="2042" w:type="dxa"/>
          </w:tcPr>
          <w:p w14:paraId="5C83F7AA" w14:textId="77777777" w:rsidR="005264A4" w:rsidRPr="0067638E" w:rsidRDefault="005264A4" w:rsidP="004C0D09">
            <w:pPr>
              <w:jc w:val="righ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</w:tcPr>
          <w:p w14:paraId="4DC1273F" w14:textId="77777777" w:rsidR="005264A4" w:rsidRPr="0067638E" w:rsidRDefault="00E215E2" w:rsidP="004C0D09">
            <w:pPr>
              <w:rPr>
                <w:rFonts w:eastAsia="PMingLiU"/>
                <w:sz w:val="20"/>
                <w:szCs w:val="20"/>
              </w:rPr>
            </w:pPr>
            <w:r w:rsidRPr="00E215E2">
              <w:rPr>
                <w:rFonts w:eastAsia="PMingLiU" w:hint="eastAsia"/>
                <w:sz w:val="20"/>
                <w:szCs w:val="20"/>
              </w:rPr>
              <w:t>弱</w:t>
            </w:r>
          </w:p>
        </w:tc>
        <w:tc>
          <w:tcPr>
            <w:tcW w:w="1777" w:type="dxa"/>
          </w:tcPr>
          <w:p w14:paraId="060B8AB6" w14:textId="77777777" w:rsidR="005264A4" w:rsidRPr="0067638E" w:rsidRDefault="00E215E2" w:rsidP="004C0D09">
            <w:pPr>
              <w:rPr>
                <w:rFonts w:eastAsia="PMingLiU"/>
                <w:sz w:val="20"/>
                <w:szCs w:val="20"/>
              </w:rPr>
            </w:pPr>
            <w:r>
              <w:rPr>
                <w:rFonts w:eastAsia="PMingLiU" w:hint="eastAsia"/>
                <w:sz w:val="20"/>
                <w:szCs w:val="20"/>
              </w:rPr>
              <w:t>強</w:t>
            </w:r>
          </w:p>
        </w:tc>
      </w:tr>
      <w:tr w:rsidR="005264A4" w:rsidRPr="0067638E" w14:paraId="4EB1B801" w14:textId="77777777" w:rsidTr="002F1D1D">
        <w:tc>
          <w:tcPr>
            <w:tcW w:w="2042" w:type="dxa"/>
          </w:tcPr>
          <w:p w14:paraId="1F881F4D" w14:textId="77777777" w:rsidR="005264A4" w:rsidRPr="0067638E" w:rsidRDefault="005264A4" w:rsidP="004C0D09">
            <w:pPr>
              <w:jc w:val="right"/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</w:tcPr>
          <w:p w14:paraId="44259102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</w:tcPr>
          <w:p w14:paraId="7038D0DE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3DF3D41A" w14:textId="77777777" w:rsidTr="002F1D1D">
        <w:tc>
          <w:tcPr>
            <w:tcW w:w="2042" w:type="dxa"/>
          </w:tcPr>
          <w:p w14:paraId="01F12A96" w14:textId="77777777" w:rsidR="005264A4" w:rsidRPr="0067638E" w:rsidRDefault="005264A4" w:rsidP="004C0D09">
            <w:pPr>
              <w:jc w:val="right"/>
              <w:rPr>
                <w:rFonts w:eastAsia="PMingLiU"/>
                <w:sz w:val="20"/>
                <w:szCs w:val="20"/>
              </w:rPr>
            </w:pPr>
            <w:r w:rsidRPr="0067638E">
              <w:rPr>
                <w:rFonts w:eastAsia="PMingLiU"/>
                <w:sz w:val="20"/>
                <w:szCs w:val="20"/>
              </w:rPr>
              <w:t>b)</w:t>
            </w:r>
          </w:p>
        </w:tc>
        <w:tc>
          <w:tcPr>
            <w:tcW w:w="5541" w:type="dxa"/>
            <w:gridSpan w:val="2"/>
          </w:tcPr>
          <w:p w14:paraId="1BFB7BF5" w14:textId="4114F279" w:rsidR="005264A4" w:rsidRPr="0067638E" w:rsidRDefault="00684C27" w:rsidP="004C0D09">
            <w:pPr>
              <w:rPr>
                <w:rFonts w:eastAsia="PMingLiU"/>
                <w:sz w:val="20"/>
                <w:szCs w:val="20"/>
              </w:rPr>
            </w:pPr>
            <w:r w:rsidRPr="00684C27">
              <w:rPr>
                <w:rFonts w:eastAsia="PMingLiU" w:hint="eastAsia"/>
                <w:sz w:val="20"/>
                <w:szCs w:val="20"/>
              </w:rPr>
              <w:t>油膩</w:t>
            </w:r>
          </w:p>
        </w:tc>
        <w:tc>
          <w:tcPr>
            <w:tcW w:w="1777" w:type="dxa"/>
          </w:tcPr>
          <w:p w14:paraId="19CF3A14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5E0CD675" w14:textId="77777777" w:rsidTr="002F1D1D">
        <w:tc>
          <w:tcPr>
            <w:tcW w:w="2042" w:type="dxa"/>
            <w:tcBorders>
              <w:right w:val="single" w:sz="4" w:space="0" w:color="auto"/>
            </w:tcBorders>
          </w:tcPr>
          <w:p w14:paraId="4E1CC42F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7A4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14:paraId="325ABCE1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7CCBD48B" w14:textId="77777777" w:rsidTr="002F1D1D">
        <w:tc>
          <w:tcPr>
            <w:tcW w:w="2042" w:type="dxa"/>
            <w:tcBorders>
              <w:right w:val="single" w:sz="4" w:space="0" w:color="auto"/>
            </w:tcBorders>
          </w:tcPr>
          <w:p w14:paraId="2D8C34BA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F7E76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14:paraId="11336C3B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5FB28F13" w14:textId="77777777" w:rsidTr="002F1D1D">
        <w:tc>
          <w:tcPr>
            <w:tcW w:w="2042" w:type="dxa"/>
          </w:tcPr>
          <w:p w14:paraId="32A5D2C8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</w:tcPr>
          <w:p w14:paraId="1E9406EB" w14:textId="77777777" w:rsidR="005264A4" w:rsidRPr="0067638E" w:rsidRDefault="00E215E2" w:rsidP="004C0D09">
            <w:pPr>
              <w:rPr>
                <w:rFonts w:eastAsia="PMingLiU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稀</w:t>
            </w:r>
          </w:p>
        </w:tc>
        <w:tc>
          <w:tcPr>
            <w:tcW w:w="1777" w:type="dxa"/>
          </w:tcPr>
          <w:p w14:paraId="2FDA2B0E" w14:textId="77777777" w:rsidR="005264A4" w:rsidRPr="0067638E" w:rsidRDefault="00E215E2" w:rsidP="004C0D09">
            <w:pPr>
              <w:rPr>
                <w:rFonts w:eastAsia="PMingLiU"/>
                <w:sz w:val="20"/>
                <w:szCs w:val="20"/>
              </w:rPr>
            </w:pPr>
            <w:r>
              <w:rPr>
                <w:rFonts w:ascii="MingLiU" w:eastAsia="MingLiU" w:hAnsi="MingLiU" w:cs="MingLiU" w:hint="eastAsia"/>
                <w:color w:val="000000"/>
                <w:sz w:val="20"/>
                <w:szCs w:val="20"/>
                <w:shd w:val="clear" w:color="auto" w:fill="FFFFFF"/>
              </w:rPr>
              <w:t>稠</w:t>
            </w:r>
          </w:p>
        </w:tc>
      </w:tr>
      <w:tr w:rsidR="005264A4" w:rsidRPr="0067638E" w14:paraId="530EF221" w14:textId="77777777" w:rsidTr="002F1D1D">
        <w:tc>
          <w:tcPr>
            <w:tcW w:w="2042" w:type="dxa"/>
          </w:tcPr>
          <w:p w14:paraId="290F7926" w14:textId="5B4606CE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  <w:r w:rsidRPr="0067638E">
              <w:rPr>
                <w:rFonts w:eastAsia="PMingLiU"/>
                <w:sz w:val="20"/>
                <w:szCs w:val="20"/>
              </w:rPr>
              <w:t xml:space="preserve">2. </w:t>
            </w:r>
            <w:r w:rsidR="00684C27" w:rsidRPr="00684C27">
              <w:rPr>
                <w:rFonts w:eastAsia="PMingLiU" w:hint="eastAsia"/>
                <w:sz w:val="20"/>
                <w:szCs w:val="20"/>
              </w:rPr>
              <w:t>質感（口感）</w:t>
            </w:r>
          </w:p>
        </w:tc>
        <w:tc>
          <w:tcPr>
            <w:tcW w:w="5541" w:type="dxa"/>
            <w:gridSpan w:val="2"/>
          </w:tcPr>
          <w:p w14:paraId="51A7661E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</w:tcPr>
          <w:p w14:paraId="1E057966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5CBED18D" w14:textId="77777777" w:rsidTr="002F1D1D">
        <w:tc>
          <w:tcPr>
            <w:tcW w:w="2042" w:type="dxa"/>
          </w:tcPr>
          <w:p w14:paraId="7F6BBF0A" w14:textId="77777777" w:rsidR="005264A4" w:rsidRPr="0067638E" w:rsidRDefault="005264A4" w:rsidP="004C0D09">
            <w:pPr>
              <w:jc w:val="right"/>
              <w:rPr>
                <w:rFonts w:eastAsia="PMingLiU"/>
                <w:sz w:val="20"/>
                <w:szCs w:val="20"/>
              </w:rPr>
            </w:pPr>
            <w:r w:rsidRPr="0067638E">
              <w:rPr>
                <w:rFonts w:eastAsia="PMingLiU"/>
                <w:sz w:val="20"/>
                <w:szCs w:val="20"/>
              </w:rPr>
              <w:t>a)</w:t>
            </w:r>
          </w:p>
        </w:tc>
        <w:tc>
          <w:tcPr>
            <w:tcW w:w="5541" w:type="dxa"/>
            <w:gridSpan w:val="2"/>
          </w:tcPr>
          <w:p w14:paraId="638CE7C7" w14:textId="7D1FEDA5" w:rsidR="005264A4" w:rsidRPr="0067638E" w:rsidRDefault="006509DA" w:rsidP="004C0D09">
            <w:pPr>
              <w:rPr>
                <w:rFonts w:eastAsia="PMingLiU"/>
                <w:sz w:val="20"/>
                <w:szCs w:val="20"/>
              </w:rPr>
            </w:pPr>
            <w:r w:rsidRPr="006509DA">
              <w:rPr>
                <w:rFonts w:eastAsia="PMingLiU" w:hint="eastAsia"/>
                <w:sz w:val="20"/>
                <w:szCs w:val="20"/>
              </w:rPr>
              <w:t>鬆脆</w:t>
            </w:r>
          </w:p>
        </w:tc>
        <w:tc>
          <w:tcPr>
            <w:tcW w:w="1777" w:type="dxa"/>
          </w:tcPr>
          <w:p w14:paraId="2FA4B4F4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41D0DC3F" w14:textId="77777777" w:rsidTr="002F1D1D">
        <w:tc>
          <w:tcPr>
            <w:tcW w:w="2042" w:type="dxa"/>
            <w:tcBorders>
              <w:right w:val="single" w:sz="4" w:space="0" w:color="auto"/>
            </w:tcBorders>
          </w:tcPr>
          <w:p w14:paraId="1F79F10E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FF8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14:paraId="31D13451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54E6357D" w14:textId="77777777" w:rsidTr="002F1D1D">
        <w:tc>
          <w:tcPr>
            <w:tcW w:w="2042" w:type="dxa"/>
            <w:tcBorders>
              <w:right w:val="single" w:sz="4" w:space="0" w:color="auto"/>
            </w:tcBorders>
          </w:tcPr>
          <w:p w14:paraId="049E280B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2E897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14:paraId="4D51C458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3CCDABBC" w14:textId="77777777" w:rsidTr="002F1D1D">
        <w:tc>
          <w:tcPr>
            <w:tcW w:w="2042" w:type="dxa"/>
          </w:tcPr>
          <w:p w14:paraId="1E9EEE3B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</w:tcPr>
          <w:p w14:paraId="5225FD89" w14:textId="77777777" w:rsidR="005264A4" w:rsidRPr="0067638E" w:rsidRDefault="00E215E2" w:rsidP="004C0D09">
            <w:pPr>
              <w:rPr>
                <w:rFonts w:eastAsia="PMingLiU"/>
                <w:sz w:val="20"/>
                <w:szCs w:val="20"/>
              </w:rPr>
            </w:pPr>
            <w:r w:rsidRPr="00E215E2">
              <w:rPr>
                <w:rFonts w:eastAsia="PMingLiU" w:hint="eastAsia"/>
                <w:sz w:val="20"/>
                <w:szCs w:val="20"/>
              </w:rPr>
              <w:t>一點也不</w:t>
            </w:r>
          </w:p>
        </w:tc>
        <w:tc>
          <w:tcPr>
            <w:tcW w:w="1777" w:type="dxa"/>
          </w:tcPr>
          <w:p w14:paraId="167C6224" w14:textId="77777777" w:rsidR="005264A4" w:rsidRPr="0067638E" w:rsidRDefault="00E215E2" w:rsidP="004C0D09">
            <w:pPr>
              <w:rPr>
                <w:rFonts w:eastAsia="PMingLiU"/>
                <w:sz w:val="20"/>
                <w:szCs w:val="20"/>
              </w:rPr>
            </w:pPr>
            <w:r w:rsidRPr="00E215E2">
              <w:rPr>
                <w:rFonts w:eastAsia="PMingLiU" w:hint="eastAsia"/>
                <w:sz w:val="20"/>
                <w:szCs w:val="20"/>
              </w:rPr>
              <w:t>非常</w:t>
            </w:r>
          </w:p>
        </w:tc>
      </w:tr>
      <w:tr w:rsidR="005264A4" w:rsidRPr="0067638E" w14:paraId="14ADA80D" w14:textId="77777777" w:rsidTr="002F1D1D">
        <w:tc>
          <w:tcPr>
            <w:tcW w:w="2042" w:type="dxa"/>
          </w:tcPr>
          <w:p w14:paraId="39422F07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</w:tcPr>
          <w:p w14:paraId="3B12F051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</w:tcPr>
          <w:p w14:paraId="609A25EC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33144808" w14:textId="77777777" w:rsidTr="002F1D1D">
        <w:tc>
          <w:tcPr>
            <w:tcW w:w="2042" w:type="dxa"/>
          </w:tcPr>
          <w:p w14:paraId="760B24BF" w14:textId="77777777" w:rsidR="005264A4" w:rsidRPr="0067638E" w:rsidRDefault="005264A4" w:rsidP="004C0D09">
            <w:pPr>
              <w:jc w:val="right"/>
              <w:rPr>
                <w:rFonts w:eastAsia="PMingLiU"/>
                <w:sz w:val="20"/>
                <w:szCs w:val="20"/>
              </w:rPr>
            </w:pPr>
            <w:r w:rsidRPr="0067638E">
              <w:rPr>
                <w:rFonts w:eastAsia="PMingLiU"/>
                <w:sz w:val="20"/>
                <w:szCs w:val="20"/>
              </w:rPr>
              <w:t>b)</w:t>
            </w:r>
          </w:p>
        </w:tc>
        <w:tc>
          <w:tcPr>
            <w:tcW w:w="5541" w:type="dxa"/>
            <w:gridSpan w:val="2"/>
          </w:tcPr>
          <w:p w14:paraId="248DAD86" w14:textId="26A13159" w:rsidR="005264A4" w:rsidRPr="0067638E" w:rsidRDefault="006509DA" w:rsidP="004C0D09">
            <w:pPr>
              <w:rPr>
                <w:rFonts w:eastAsia="PMingLiU"/>
                <w:sz w:val="20"/>
                <w:szCs w:val="20"/>
              </w:rPr>
            </w:pPr>
            <w:r w:rsidRPr="006509DA">
              <w:rPr>
                <w:rFonts w:eastAsia="PMingLiU" w:hint="eastAsia"/>
                <w:sz w:val="20"/>
                <w:szCs w:val="20"/>
              </w:rPr>
              <w:t>濕軟</w:t>
            </w:r>
          </w:p>
        </w:tc>
        <w:tc>
          <w:tcPr>
            <w:tcW w:w="1777" w:type="dxa"/>
          </w:tcPr>
          <w:p w14:paraId="6A46A426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2042FB4C" w14:textId="77777777" w:rsidTr="002F1D1D">
        <w:tc>
          <w:tcPr>
            <w:tcW w:w="2042" w:type="dxa"/>
            <w:tcBorders>
              <w:right w:val="single" w:sz="4" w:space="0" w:color="auto"/>
            </w:tcBorders>
          </w:tcPr>
          <w:p w14:paraId="2C1C28E8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97E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14:paraId="50F69F1D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4F5AB839" w14:textId="77777777" w:rsidTr="002F1D1D">
        <w:tc>
          <w:tcPr>
            <w:tcW w:w="2042" w:type="dxa"/>
            <w:tcBorders>
              <w:right w:val="single" w:sz="4" w:space="0" w:color="auto"/>
            </w:tcBorders>
          </w:tcPr>
          <w:p w14:paraId="44AF4B55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9C29D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14:paraId="09DBC67F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2A3AFFD4" w14:textId="77777777" w:rsidTr="002F1D1D">
        <w:tc>
          <w:tcPr>
            <w:tcW w:w="2042" w:type="dxa"/>
          </w:tcPr>
          <w:p w14:paraId="665A447D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</w:tcPr>
          <w:p w14:paraId="30024AD3" w14:textId="77777777" w:rsidR="005264A4" w:rsidRPr="0067638E" w:rsidRDefault="00E215E2" w:rsidP="004C0D09">
            <w:pPr>
              <w:rPr>
                <w:rFonts w:eastAsia="PMingLiU"/>
                <w:sz w:val="20"/>
                <w:szCs w:val="20"/>
              </w:rPr>
            </w:pPr>
            <w:r w:rsidRPr="00E215E2">
              <w:rPr>
                <w:rFonts w:eastAsia="PMingLiU" w:hint="eastAsia"/>
                <w:sz w:val="20"/>
                <w:szCs w:val="20"/>
              </w:rPr>
              <w:t>一點也不</w:t>
            </w:r>
          </w:p>
        </w:tc>
        <w:tc>
          <w:tcPr>
            <w:tcW w:w="1777" w:type="dxa"/>
          </w:tcPr>
          <w:p w14:paraId="62FD4B34" w14:textId="77777777" w:rsidR="005264A4" w:rsidRPr="0067638E" w:rsidRDefault="00E215E2" w:rsidP="004C0D09">
            <w:pPr>
              <w:rPr>
                <w:rFonts w:eastAsia="PMingLiU"/>
                <w:sz w:val="20"/>
                <w:szCs w:val="20"/>
              </w:rPr>
            </w:pPr>
            <w:r w:rsidRPr="00E215E2">
              <w:rPr>
                <w:rFonts w:eastAsia="PMingLiU" w:hint="eastAsia"/>
                <w:sz w:val="20"/>
                <w:szCs w:val="20"/>
              </w:rPr>
              <w:t>非常</w:t>
            </w:r>
          </w:p>
        </w:tc>
      </w:tr>
      <w:tr w:rsidR="005264A4" w:rsidRPr="0067638E" w14:paraId="7351E10F" w14:textId="77777777" w:rsidTr="002F1D1D">
        <w:tc>
          <w:tcPr>
            <w:tcW w:w="2042" w:type="dxa"/>
          </w:tcPr>
          <w:p w14:paraId="1099C401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  <w:r w:rsidRPr="0067638E">
              <w:rPr>
                <w:rFonts w:eastAsia="PMingLiU"/>
                <w:sz w:val="20"/>
                <w:szCs w:val="20"/>
              </w:rPr>
              <w:t xml:space="preserve">3. </w:t>
            </w:r>
            <w:r w:rsidR="00E215E2" w:rsidRPr="00E215E2">
              <w:rPr>
                <w:rFonts w:eastAsia="PMingLiU" w:hint="eastAsia"/>
                <w:sz w:val="20"/>
                <w:szCs w:val="20"/>
              </w:rPr>
              <w:t>味道</w:t>
            </w:r>
          </w:p>
        </w:tc>
        <w:tc>
          <w:tcPr>
            <w:tcW w:w="5541" w:type="dxa"/>
            <w:gridSpan w:val="2"/>
          </w:tcPr>
          <w:p w14:paraId="76011AA6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</w:tcPr>
          <w:p w14:paraId="23684CAA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4F5C4406" w14:textId="77777777" w:rsidTr="002F1D1D">
        <w:tc>
          <w:tcPr>
            <w:tcW w:w="2042" w:type="dxa"/>
          </w:tcPr>
          <w:p w14:paraId="2733EB58" w14:textId="77777777" w:rsidR="005264A4" w:rsidRPr="0067638E" w:rsidRDefault="005264A4" w:rsidP="004C0D09">
            <w:pPr>
              <w:jc w:val="right"/>
              <w:rPr>
                <w:rFonts w:eastAsia="PMingLiU"/>
                <w:sz w:val="20"/>
                <w:szCs w:val="20"/>
              </w:rPr>
            </w:pPr>
            <w:r w:rsidRPr="0067638E">
              <w:rPr>
                <w:rFonts w:eastAsia="PMingLiU"/>
                <w:sz w:val="20"/>
                <w:szCs w:val="20"/>
              </w:rPr>
              <w:t>a)</w:t>
            </w:r>
          </w:p>
        </w:tc>
        <w:tc>
          <w:tcPr>
            <w:tcW w:w="5541" w:type="dxa"/>
            <w:gridSpan w:val="2"/>
          </w:tcPr>
          <w:p w14:paraId="0DD86238" w14:textId="5F27AE92" w:rsidR="005264A4" w:rsidRPr="004F252A" w:rsidRDefault="004F252A" w:rsidP="004C0D09">
            <w:pPr>
              <w:rPr>
                <w:rFonts w:eastAsia="PMingLiU"/>
                <w:sz w:val="20"/>
                <w:szCs w:val="20"/>
                <w:lang w:val="en-HK"/>
              </w:rPr>
            </w:pPr>
            <w:r>
              <w:rPr>
                <w:rFonts w:eastAsia="PMingLiU" w:hint="eastAsia"/>
                <w:sz w:val="20"/>
                <w:szCs w:val="20"/>
              </w:rPr>
              <w:t>牛油</w:t>
            </w:r>
            <w:r w:rsidR="00566EE8" w:rsidRPr="00566EE8">
              <w:rPr>
                <w:rFonts w:eastAsia="PMingLiU" w:hint="eastAsia"/>
                <w:sz w:val="20"/>
                <w:szCs w:val="20"/>
              </w:rPr>
              <w:t>味</w:t>
            </w:r>
          </w:p>
        </w:tc>
        <w:tc>
          <w:tcPr>
            <w:tcW w:w="1777" w:type="dxa"/>
          </w:tcPr>
          <w:p w14:paraId="413CAA41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738666DE" w14:textId="77777777" w:rsidTr="002F1D1D">
        <w:tc>
          <w:tcPr>
            <w:tcW w:w="2042" w:type="dxa"/>
            <w:tcBorders>
              <w:right w:val="single" w:sz="4" w:space="0" w:color="auto"/>
            </w:tcBorders>
          </w:tcPr>
          <w:p w14:paraId="21AA6DCD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039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14:paraId="043800E1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30242C33" w14:textId="77777777" w:rsidTr="002F1D1D">
        <w:tc>
          <w:tcPr>
            <w:tcW w:w="2042" w:type="dxa"/>
            <w:tcBorders>
              <w:right w:val="single" w:sz="4" w:space="0" w:color="auto"/>
            </w:tcBorders>
          </w:tcPr>
          <w:p w14:paraId="06253628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B5866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14:paraId="4E9B1FEA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6A20699C" w14:textId="77777777" w:rsidTr="002F1D1D">
        <w:tc>
          <w:tcPr>
            <w:tcW w:w="2042" w:type="dxa"/>
          </w:tcPr>
          <w:p w14:paraId="76C07259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</w:tcPr>
          <w:p w14:paraId="4FEFA7A8" w14:textId="77777777" w:rsidR="005264A4" w:rsidRPr="0067638E" w:rsidRDefault="00E215E2" w:rsidP="004C0D09">
            <w:pPr>
              <w:rPr>
                <w:rFonts w:eastAsia="PMingLiU"/>
                <w:sz w:val="20"/>
                <w:szCs w:val="20"/>
              </w:rPr>
            </w:pPr>
            <w:r w:rsidRPr="00E215E2">
              <w:rPr>
                <w:rFonts w:eastAsia="PMingLiU" w:hint="eastAsia"/>
                <w:sz w:val="20"/>
                <w:szCs w:val="20"/>
              </w:rPr>
              <w:t>一點也不</w:t>
            </w:r>
          </w:p>
        </w:tc>
        <w:tc>
          <w:tcPr>
            <w:tcW w:w="1777" w:type="dxa"/>
          </w:tcPr>
          <w:p w14:paraId="37FFC474" w14:textId="77777777" w:rsidR="005264A4" w:rsidRPr="0067638E" w:rsidRDefault="00E215E2" w:rsidP="004C0D09">
            <w:pPr>
              <w:rPr>
                <w:rFonts w:eastAsia="PMingLiU"/>
                <w:sz w:val="20"/>
                <w:szCs w:val="20"/>
              </w:rPr>
            </w:pPr>
            <w:r w:rsidRPr="00E215E2">
              <w:rPr>
                <w:rFonts w:eastAsia="PMingLiU" w:hint="eastAsia"/>
                <w:sz w:val="20"/>
                <w:szCs w:val="20"/>
              </w:rPr>
              <w:t>非常</w:t>
            </w:r>
          </w:p>
        </w:tc>
      </w:tr>
      <w:tr w:rsidR="005264A4" w:rsidRPr="0067638E" w14:paraId="23563554" w14:textId="77777777" w:rsidTr="002F1D1D">
        <w:tc>
          <w:tcPr>
            <w:tcW w:w="2042" w:type="dxa"/>
          </w:tcPr>
          <w:p w14:paraId="78806CD8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</w:tcPr>
          <w:p w14:paraId="71DC9F3D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</w:tcPr>
          <w:p w14:paraId="37D5E245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30A91A8F" w14:textId="77777777" w:rsidTr="002F1D1D">
        <w:tc>
          <w:tcPr>
            <w:tcW w:w="2042" w:type="dxa"/>
          </w:tcPr>
          <w:p w14:paraId="51E668BB" w14:textId="77777777" w:rsidR="005264A4" w:rsidRPr="0067638E" w:rsidRDefault="005264A4" w:rsidP="004C0D09">
            <w:pPr>
              <w:jc w:val="right"/>
              <w:rPr>
                <w:rFonts w:eastAsia="PMingLiU"/>
                <w:sz w:val="20"/>
                <w:szCs w:val="20"/>
              </w:rPr>
            </w:pPr>
            <w:r w:rsidRPr="0067638E">
              <w:rPr>
                <w:rFonts w:eastAsia="PMingLiU"/>
                <w:sz w:val="20"/>
                <w:szCs w:val="20"/>
              </w:rPr>
              <w:t>b)</w:t>
            </w:r>
          </w:p>
        </w:tc>
        <w:tc>
          <w:tcPr>
            <w:tcW w:w="5541" w:type="dxa"/>
            <w:gridSpan w:val="2"/>
          </w:tcPr>
          <w:p w14:paraId="0F4CAC6C" w14:textId="4025F96C" w:rsidR="005264A4" w:rsidRPr="0067638E" w:rsidRDefault="004F252A" w:rsidP="00E215E2">
            <w:pPr>
              <w:rPr>
                <w:rFonts w:eastAsia="PMingLiU"/>
                <w:sz w:val="20"/>
                <w:szCs w:val="20"/>
              </w:rPr>
            </w:pPr>
            <w:r w:rsidRPr="004F252A">
              <w:rPr>
                <w:rFonts w:eastAsia="PMingLiU" w:hint="eastAsia"/>
                <w:sz w:val="20"/>
                <w:szCs w:val="20"/>
              </w:rPr>
              <w:t>甜</w:t>
            </w:r>
          </w:p>
        </w:tc>
        <w:tc>
          <w:tcPr>
            <w:tcW w:w="1777" w:type="dxa"/>
          </w:tcPr>
          <w:p w14:paraId="0B7F6096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3384D429" w14:textId="77777777" w:rsidTr="002F1D1D">
        <w:tc>
          <w:tcPr>
            <w:tcW w:w="2042" w:type="dxa"/>
            <w:tcBorders>
              <w:right w:val="single" w:sz="4" w:space="0" w:color="auto"/>
            </w:tcBorders>
          </w:tcPr>
          <w:p w14:paraId="626C9F09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1A38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14:paraId="29E0E383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0C549B6F" w14:textId="77777777" w:rsidTr="002F1D1D">
        <w:tc>
          <w:tcPr>
            <w:tcW w:w="2042" w:type="dxa"/>
            <w:tcBorders>
              <w:right w:val="single" w:sz="4" w:space="0" w:color="auto"/>
            </w:tcBorders>
          </w:tcPr>
          <w:p w14:paraId="09CBEBE2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4FF69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</w:tcBorders>
          </w:tcPr>
          <w:p w14:paraId="796755D4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5264A4" w:rsidRPr="0067638E" w14:paraId="2C23B57C" w14:textId="77777777" w:rsidTr="002F1D1D">
        <w:tc>
          <w:tcPr>
            <w:tcW w:w="2042" w:type="dxa"/>
          </w:tcPr>
          <w:p w14:paraId="24DB96B7" w14:textId="77777777" w:rsidR="005264A4" w:rsidRPr="0067638E" w:rsidRDefault="005264A4" w:rsidP="004C0D09">
            <w:pPr>
              <w:rPr>
                <w:rFonts w:eastAsia="PMingLiU"/>
                <w:sz w:val="20"/>
                <w:szCs w:val="20"/>
              </w:rPr>
            </w:pPr>
          </w:p>
        </w:tc>
        <w:tc>
          <w:tcPr>
            <w:tcW w:w="5541" w:type="dxa"/>
            <w:gridSpan w:val="2"/>
          </w:tcPr>
          <w:p w14:paraId="1731B676" w14:textId="77777777" w:rsidR="005264A4" w:rsidRPr="0067638E" w:rsidRDefault="00E215E2" w:rsidP="004C0D09">
            <w:pPr>
              <w:rPr>
                <w:rFonts w:eastAsia="PMingLiU"/>
                <w:sz w:val="20"/>
                <w:szCs w:val="20"/>
              </w:rPr>
            </w:pPr>
            <w:r w:rsidRPr="00E215E2">
              <w:rPr>
                <w:rFonts w:eastAsia="PMingLiU" w:hint="eastAsia"/>
                <w:sz w:val="20"/>
                <w:szCs w:val="20"/>
              </w:rPr>
              <w:t>一點也不</w:t>
            </w:r>
          </w:p>
        </w:tc>
        <w:tc>
          <w:tcPr>
            <w:tcW w:w="1777" w:type="dxa"/>
          </w:tcPr>
          <w:p w14:paraId="69318762" w14:textId="77777777" w:rsidR="005264A4" w:rsidRPr="0067638E" w:rsidRDefault="00E215E2" w:rsidP="004C0D09">
            <w:pPr>
              <w:rPr>
                <w:rFonts w:eastAsia="PMingLiU"/>
                <w:sz w:val="20"/>
                <w:szCs w:val="20"/>
              </w:rPr>
            </w:pPr>
            <w:r w:rsidRPr="00E215E2">
              <w:rPr>
                <w:rFonts w:eastAsia="PMingLiU" w:hint="eastAsia"/>
                <w:sz w:val="20"/>
                <w:szCs w:val="20"/>
              </w:rPr>
              <w:t>非常</w:t>
            </w:r>
          </w:p>
        </w:tc>
      </w:tr>
    </w:tbl>
    <w:p w14:paraId="05D37325" w14:textId="1A507897" w:rsidR="00A74CA6" w:rsidRPr="00CA4C79" w:rsidRDefault="002F1D1D" w:rsidP="002F1D1D">
      <w:pPr>
        <w:widowControl/>
        <w:spacing w:after="200" w:line="276" w:lineRule="auto"/>
        <w:rPr>
          <w:rFonts w:eastAsia="PMingLiU"/>
          <w:b/>
          <w:i/>
          <w:u w:val="single"/>
        </w:rPr>
      </w:pPr>
      <w:bookmarkStart w:id="2" w:name="_Hlk534666943"/>
      <w:r>
        <w:rPr>
          <w:rFonts w:eastAsia="PMingLiU"/>
          <w:b/>
          <w:i/>
          <w:u w:val="single"/>
        </w:rPr>
        <w:br w:type="page"/>
      </w:r>
      <w:r w:rsidR="00813D1B" w:rsidRPr="00CA4C79">
        <w:rPr>
          <w:rFonts w:eastAsia="PMingLiU" w:hint="eastAsia"/>
          <w:b/>
          <w:i/>
          <w:u w:val="single"/>
        </w:rPr>
        <w:lastRenderedPageBreak/>
        <w:t>配對比較測試</w:t>
      </w:r>
      <w:bookmarkEnd w:id="2"/>
    </w:p>
    <w:p w14:paraId="1BF4FBCE" w14:textId="77777777" w:rsidR="005264A4" w:rsidRPr="0067638E" w:rsidRDefault="005264A4">
      <w:pPr>
        <w:rPr>
          <w:rFonts w:eastAsia="PMingLiU"/>
        </w:rPr>
      </w:pPr>
    </w:p>
    <w:p w14:paraId="206CCB81" w14:textId="7A045AC4" w:rsidR="00A43AB8" w:rsidRPr="0067638E" w:rsidRDefault="00813D1B" w:rsidP="005C3C32">
      <w:pPr>
        <w:ind w:firstLine="720"/>
        <w:jc w:val="both"/>
        <w:rPr>
          <w:rFonts w:eastAsia="PMingLiU"/>
        </w:rPr>
      </w:pPr>
      <w:r w:rsidRPr="00813D1B">
        <w:rPr>
          <w:rFonts w:eastAsia="PMingLiU" w:hint="eastAsia"/>
        </w:rPr>
        <w:t>配對比較測試是一種</w:t>
      </w:r>
      <w:r w:rsidR="00AA4EAD">
        <w:rPr>
          <w:rFonts w:eastAsia="PMingLiU" w:hint="eastAsia"/>
        </w:rPr>
        <w:t>區</w:t>
      </w:r>
      <w:r w:rsidRPr="00813D1B">
        <w:rPr>
          <w:rFonts w:eastAsia="PMingLiU" w:hint="eastAsia"/>
        </w:rPr>
        <w:t>別測試。研究</w:t>
      </w:r>
      <w:r>
        <w:rPr>
          <w:rFonts w:eastAsia="PMingLiU" w:hint="eastAsia"/>
        </w:rPr>
        <w:t>人員</w:t>
      </w:r>
      <w:r w:rsidRPr="00813D1B">
        <w:rPr>
          <w:rFonts w:eastAsia="PMingLiU" w:hint="eastAsia"/>
        </w:rPr>
        <w:t>想要確定兩個樣</w:t>
      </w:r>
      <w:r w:rsidR="00235632">
        <w:rPr>
          <w:rFonts w:eastAsia="PMingLiU" w:hint="eastAsia"/>
        </w:rPr>
        <w:t>本</w:t>
      </w:r>
      <w:r w:rsidRPr="00813D1B">
        <w:rPr>
          <w:rFonts w:eastAsia="PMingLiU" w:hint="eastAsia"/>
        </w:rPr>
        <w:t>是否在指定</w:t>
      </w:r>
      <w:r w:rsidR="00AA4EAD">
        <w:rPr>
          <w:rFonts w:eastAsia="PMingLiU" w:hint="eastAsia"/>
        </w:rPr>
        <w:t>範圍</w:t>
      </w:r>
      <w:r w:rsidRPr="00813D1B">
        <w:rPr>
          <w:rFonts w:eastAsia="PMingLiU" w:hint="eastAsia"/>
        </w:rPr>
        <w:t>上</w:t>
      </w:r>
      <w:r w:rsidR="00C06696">
        <w:rPr>
          <w:rFonts w:eastAsia="PMingLiU" w:hint="eastAsia"/>
        </w:rPr>
        <w:t>有所</w:t>
      </w:r>
      <w:r w:rsidRPr="00813D1B">
        <w:rPr>
          <w:rFonts w:eastAsia="PMingLiU" w:hint="eastAsia"/>
        </w:rPr>
        <w:t>不同，例如甜度</w:t>
      </w:r>
      <w:r w:rsidR="00C06696">
        <w:rPr>
          <w:rFonts w:eastAsia="PMingLiU" w:hint="eastAsia"/>
        </w:rPr>
        <w:t>、</w:t>
      </w:r>
      <w:r w:rsidRPr="00813D1B">
        <w:rPr>
          <w:rFonts w:eastAsia="PMingLiU" w:hint="eastAsia"/>
        </w:rPr>
        <w:t>黃</w:t>
      </w:r>
      <w:r w:rsidR="00C06696">
        <w:rPr>
          <w:rFonts w:eastAsia="PMingLiU" w:hint="eastAsia"/>
        </w:rPr>
        <w:t>色程</w:t>
      </w:r>
      <w:r w:rsidRPr="00813D1B">
        <w:rPr>
          <w:rFonts w:eastAsia="PMingLiU" w:hint="eastAsia"/>
        </w:rPr>
        <w:t>度</w:t>
      </w:r>
      <w:r w:rsidR="00C06696">
        <w:rPr>
          <w:rFonts w:eastAsia="PMingLiU" w:hint="eastAsia"/>
        </w:rPr>
        <w:t>和</w:t>
      </w:r>
      <w:r w:rsidR="00C06696" w:rsidRPr="0005319E">
        <w:rPr>
          <w:rFonts w:ascii="Arial" w:hAnsi="Arial"/>
          <w:color w:val="000000"/>
          <w:lang w:eastAsia="zh-HK"/>
        </w:rPr>
        <w:t>酥</w:t>
      </w:r>
      <w:r w:rsidRPr="00813D1B">
        <w:rPr>
          <w:rFonts w:eastAsia="PMingLiU" w:hint="eastAsia"/>
        </w:rPr>
        <w:t>脆度。</w:t>
      </w:r>
      <w:r w:rsidR="00C06696" w:rsidRPr="00C06696">
        <w:rPr>
          <w:rFonts w:eastAsia="PMingLiU" w:hint="eastAsia"/>
        </w:rPr>
        <w:t>兩個樣</w:t>
      </w:r>
      <w:r w:rsidR="00235632">
        <w:rPr>
          <w:rFonts w:eastAsia="PMingLiU" w:hint="eastAsia"/>
        </w:rPr>
        <w:t>本</w:t>
      </w:r>
      <w:r w:rsidR="00C06696">
        <w:rPr>
          <w:rFonts w:eastAsia="PMingLiU" w:hint="eastAsia"/>
        </w:rPr>
        <w:t>會</w:t>
      </w:r>
      <w:r w:rsidR="00C06696" w:rsidRPr="00C06696">
        <w:rPr>
          <w:rFonts w:eastAsia="PMingLiU" w:hint="eastAsia"/>
        </w:rPr>
        <w:t>同時呈給</w:t>
      </w:r>
      <w:r w:rsidR="00C06696">
        <w:rPr>
          <w:rFonts w:eastAsia="PMingLiU" w:hint="eastAsia"/>
        </w:rPr>
        <w:t>評味</w:t>
      </w:r>
      <w:r w:rsidR="00C06696" w:rsidRPr="00121CA0">
        <w:rPr>
          <w:rFonts w:eastAsia="PMingLiU" w:hint="eastAsia"/>
        </w:rPr>
        <w:t>員</w:t>
      </w:r>
      <w:r w:rsidR="00C06696" w:rsidRPr="00C06696">
        <w:rPr>
          <w:rFonts w:eastAsia="PMingLiU" w:hint="eastAsia"/>
        </w:rPr>
        <w:t>，要求</w:t>
      </w:r>
      <w:r w:rsidR="00C06696">
        <w:rPr>
          <w:rFonts w:eastAsia="PMingLiU" w:hint="eastAsia"/>
        </w:rPr>
        <w:t>評味</w:t>
      </w:r>
      <w:r w:rsidR="00C06696" w:rsidRPr="00121CA0">
        <w:rPr>
          <w:rFonts w:eastAsia="PMingLiU" w:hint="eastAsia"/>
        </w:rPr>
        <w:t>員</w:t>
      </w:r>
      <w:r w:rsidR="00C06696" w:rsidRPr="00C06696">
        <w:rPr>
          <w:rFonts w:eastAsia="PMingLiU" w:hint="eastAsia"/>
        </w:rPr>
        <w:t>鑑定</w:t>
      </w:r>
      <w:r w:rsidR="00C06696">
        <w:rPr>
          <w:rFonts w:eastAsia="PMingLiU" w:hint="eastAsia"/>
        </w:rPr>
        <w:t>哪一個樣</w:t>
      </w:r>
      <w:r w:rsidR="00235632">
        <w:rPr>
          <w:rFonts w:eastAsia="PMingLiU" w:hint="eastAsia"/>
        </w:rPr>
        <w:t>本</w:t>
      </w:r>
      <w:r w:rsidR="00C06696">
        <w:rPr>
          <w:rFonts w:eastAsia="PMingLiU" w:hint="eastAsia"/>
        </w:rPr>
        <w:t>的</w:t>
      </w:r>
      <w:r w:rsidR="007F720A">
        <w:rPr>
          <w:rFonts w:eastAsia="PMingLiU" w:hint="eastAsia"/>
        </w:rPr>
        <w:t>指定</w:t>
      </w:r>
      <w:r w:rsidR="00C06696" w:rsidRPr="00C06696">
        <w:rPr>
          <w:rFonts w:eastAsia="PMingLiU" w:hint="eastAsia"/>
        </w:rPr>
        <w:t>感</w:t>
      </w:r>
      <w:r w:rsidR="007F720A">
        <w:rPr>
          <w:rFonts w:eastAsia="PMingLiU" w:hint="eastAsia"/>
        </w:rPr>
        <w:t>官</w:t>
      </w:r>
      <w:r w:rsidR="00C06696" w:rsidRPr="00C06696">
        <w:rPr>
          <w:rFonts w:eastAsia="PMingLiU" w:hint="eastAsia"/>
        </w:rPr>
        <w:t>屬性較高。</w:t>
      </w:r>
    </w:p>
    <w:p w14:paraId="7608A5D0" w14:textId="77777777" w:rsidR="00AC6DEB" w:rsidRPr="0067638E" w:rsidRDefault="00AC6DEB">
      <w:pPr>
        <w:rPr>
          <w:rFonts w:eastAsia="PMingLi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C6DEB" w:rsidRPr="0067638E" w14:paraId="6B81D808" w14:textId="77777777" w:rsidTr="00AC6DEB">
        <w:tc>
          <w:tcPr>
            <w:tcW w:w="9576" w:type="dxa"/>
          </w:tcPr>
          <w:p w14:paraId="44CE1DBD" w14:textId="77777777" w:rsidR="00AC6DEB" w:rsidRPr="0067638E" w:rsidRDefault="00C06696" w:rsidP="00AC6DEB">
            <w:pPr>
              <w:jc w:val="center"/>
              <w:rPr>
                <w:rFonts w:eastAsia="PMingLiU"/>
                <w:b/>
              </w:rPr>
            </w:pPr>
            <w:r w:rsidRPr="00C06696">
              <w:rPr>
                <w:rFonts w:eastAsia="PMingLiU" w:hint="eastAsia"/>
                <w:b/>
              </w:rPr>
              <w:t>配對比較分數表</w:t>
            </w:r>
          </w:p>
          <w:p w14:paraId="3257BB32" w14:textId="77777777" w:rsidR="00AC6DEB" w:rsidRPr="0067638E" w:rsidRDefault="00AC6DEB" w:rsidP="00AC6DEB">
            <w:pPr>
              <w:rPr>
                <w:rFonts w:eastAsia="PMingLiU"/>
              </w:rPr>
            </w:pPr>
          </w:p>
          <w:p w14:paraId="6AB53757" w14:textId="141AFE14" w:rsidR="00AC6DEB" w:rsidRPr="0067638E" w:rsidRDefault="00C06696" w:rsidP="00AC6DEB">
            <w:pPr>
              <w:rPr>
                <w:rFonts w:eastAsia="PMingLiU"/>
              </w:rPr>
            </w:pPr>
            <w:r w:rsidRPr="00C06696">
              <w:rPr>
                <w:rFonts w:eastAsia="PMingLiU" w:hint="eastAsia"/>
              </w:rPr>
              <w:t>開始之前請用水沖洗口腔。有兩個樣本供</w:t>
            </w:r>
            <w:r>
              <w:rPr>
                <w:rFonts w:eastAsia="PMingLiU" w:hint="eastAsia"/>
              </w:rPr>
              <w:t>你</w:t>
            </w:r>
            <w:r w:rsidRPr="00C06696">
              <w:rPr>
                <w:rFonts w:eastAsia="PMingLiU" w:hint="eastAsia"/>
              </w:rPr>
              <w:t>評估。按照</w:t>
            </w:r>
            <w:r>
              <w:rPr>
                <w:rFonts w:eastAsia="PMingLiU" w:hint="eastAsia"/>
              </w:rPr>
              <w:t>次</w:t>
            </w:r>
            <w:r w:rsidRPr="00C06696">
              <w:rPr>
                <w:rFonts w:eastAsia="PMingLiU" w:hint="eastAsia"/>
              </w:rPr>
              <w:t>序從左到右品嘗每個</w:t>
            </w:r>
            <w:r>
              <w:rPr>
                <w:rFonts w:eastAsia="PMingLiU" w:hint="eastAsia"/>
              </w:rPr>
              <w:t>已有</w:t>
            </w:r>
            <w:r w:rsidRPr="00C06696">
              <w:rPr>
                <w:rFonts w:eastAsia="PMingLiU" w:hint="eastAsia"/>
              </w:rPr>
              <w:t>編碼</w:t>
            </w:r>
            <w:r>
              <w:rPr>
                <w:rFonts w:eastAsia="PMingLiU" w:hint="eastAsia"/>
              </w:rPr>
              <w:t>的</w:t>
            </w:r>
            <w:r w:rsidRPr="00C06696">
              <w:rPr>
                <w:rFonts w:eastAsia="PMingLiU" w:hint="eastAsia"/>
              </w:rPr>
              <w:t>樣本。把整個樣</w:t>
            </w:r>
            <w:r w:rsidR="00235632">
              <w:rPr>
                <w:rFonts w:eastAsia="PMingLiU" w:hint="eastAsia"/>
              </w:rPr>
              <w:t>本</w:t>
            </w:r>
            <w:r w:rsidRPr="00C06696">
              <w:rPr>
                <w:rFonts w:eastAsia="PMingLiU" w:hint="eastAsia"/>
              </w:rPr>
              <w:t>放在嘴裡。</w:t>
            </w:r>
            <w:r>
              <w:rPr>
                <w:rFonts w:eastAsia="PMingLiU" w:hint="eastAsia"/>
              </w:rPr>
              <w:t>不要重試</w:t>
            </w:r>
            <w:r w:rsidRPr="00C06696">
              <w:rPr>
                <w:rFonts w:eastAsia="PMingLiU" w:hint="eastAsia"/>
              </w:rPr>
              <w:t>。</w:t>
            </w:r>
            <w:r>
              <w:rPr>
                <w:rFonts w:eastAsia="PMingLiU" w:hint="eastAsia"/>
              </w:rPr>
              <w:t>兩個</w:t>
            </w:r>
            <w:r w:rsidRPr="00C06696">
              <w:rPr>
                <w:rFonts w:eastAsia="PMingLiU" w:hint="eastAsia"/>
              </w:rPr>
              <w:t>樣</w:t>
            </w:r>
            <w:r w:rsidR="00235632">
              <w:rPr>
                <w:rFonts w:eastAsia="PMingLiU" w:hint="eastAsia"/>
              </w:rPr>
              <w:t>本</w:t>
            </w:r>
            <w:r w:rsidRPr="00C06696">
              <w:rPr>
                <w:rFonts w:eastAsia="PMingLiU" w:hint="eastAsia"/>
              </w:rPr>
              <w:t>是相同還是不同？圈選相應的單詞。在</w:t>
            </w:r>
            <w:r w:rsidR="00235632">
              <w:rPr>
                <w:rFonts w:eastAsia="PMingLiU" w:hint="eastAsia"/>
              </w:rPr>
              <w:t>品</w:t>
            </w:r>
            <w:r w:rsidRPr="00C06696">
              <w:rPr>
                <w:rFonts w:eastAsia="PMingLiU" w:hint="eastAsia"/>
              </w:rPr>
              <w:t>嘗樣</w:t>
            </w:r>
            <w:r w:rsidR="00235632">
              <w:rPr>
                <w:rFonts w:eastAsia="PMingLiU" w:hint="eastAsia"/>
              </w:rPr>
              <w:t>本</w:t>
            </w:r>
            <w:r w:rsidRPr="00C06696">
              <w:rPr>
                <w:rFonts w:eastAsia="PMingLiU" w:hint="eastAsia"/>
              </w:rPr>
              <w:t>之間用水沖洗口腔，並將所有樣</w:t>
            </w:r>
            <w:r w:rsidR="00235632">
              <w:rPr>
                <w:rFonts w:eastAsia="PMingLiU" w:hint="eastAsia"/>
              </w:rPr>
              <w:t>本</w:t>
            </w:r>
            <w:r w:rsidRPr="00C06696">
              <w:rPr>
                <w:rFonts w:eastAsia="PMingLiU" w:hint="eastAsia"/>
              </w:rPr>
              <w:t>和水</w:t>
            </w:r>
            <w:r>
              <w:rPr>
                <w:rFonts w:eastAsia="PMingLiU" w:hint="eastAsia"/>
              </w:rPr>
              <w:t>吐</w:t>
            </w:r>
            <w:r w:rsidRPr="00C06696">
              <w:rPr>
                <w:rFonts w:eastAsia="PMingLiU" w:hint="eastAsia"/>
              </w:rPr>
              <w:t>出。然後繼續下一</w:t>
            </w:r>
            <w:r w:rsidR="0033774E" w:rsidRPr="0033774E">
              <w:rPr>
                <w:rFonts w:eastAsia="PMingLiU" w:hint="eastAsia"/>
              </w:rPr>
              <w:t>組</w:t>
            </w:r>
            <w:r w:rsidR="007F720A">
              <w:rPr>
                <w:rFonts w:eastAsia="PMingLiU" w:hint="eastAsia"/>
              </w:rPr>
              <w:t>樣本</w:t>
            </w:r>
            <w:r w:rsidRPr="00C06696">
              <w:rPr>
                <w:rFonts w:eastAsia="PMingLiU" w:hint="eastAsia"/>
              </w:rPr>
              <w:t>並重複品</w:t>
            </w:r>
            <w:r w:rsidR="0033774E" w:rsidRPr="00C06696">
              <w:rPr>
                <w:rFonts w:eastAsia="PMingLiU" w:hint="eastAsia"/>
              </w:rPr>
              <w:t>嘗</w:t>
            </w:r>
            <w:r w:rsidR="007F720A">
              <w:rPr>
                <w:rFonts w:eastAsia="PMingLiU" w:hint="eastAsia"/>
              </w:rPr>
              <w:t>程</w:t>
            </w:r>
            <w:r w:rsidRPr="00C06696">
              <w:rPr>
                <w:rFonts w:eastAsia="PMingLiU" w:hint="eastAsia"/>
              </w:rPr>
              <w:t>序。</w:t>
            </w:r>
          </w:p>
          <w:p w14:paraId="6AD79682" w14:textId="77777777" w:rsidR="00AC6DEB" w:rsidRPr="0067638E" w:rsidRDefault="00AC6DEB" w:rsidP="00AC6DEB">
            <w:pPr>
              <w:rPr>
                <w:rFonts w:eastAsia="PMingLiU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7"/>
              <w:gridCol w:w="1180"/>
              <w:gridCol w:w="904"/>
              <w:gridCol w:w="1180"/>
              <w:gridCol w:w="904"/>
              <w:gridCol w:w="1110"/>
              <w:gridCol w:w="904"/>
              <w:gridCol w:w="1237"/>
              <w:gridCol w:w="904"/>
            </w:tblGrid>
            <w:tr w:rsidR="00AC6DEB" w:rsidRPr="0067638E" w14:paraId="27B05057" w14:textId="77777777" w:rsidTr="00AC6DEB">
              <w:tc>
                <w:tcPr>
                  <w:tcW w:w="1027" w:type="dxa"/>
                </w:tcPr>
                <w:p w14:paraId="6BB5EC3D" w14:textId="77777777" w:rsidR="00AC6DEB" w:rsidRPr="0067638E" w:rsidRDefault="00AC6DEB" w:rsidP="00AC6DEB">
                  <w:pPr>
                    <w:jc w:val="center"/>
                    <w:rPr>
                      <w:rFonts w:eastAsia="PMingLiU"/>
                    </w:rPr>
                  </w:pPr>
                </w:p>
              </w:tc>
              <w:tc>
                <w:tcPr>
                  <w:tcW w:w="1180" w:type="dxa"/>
                </w:tcPr>
                <w:p w14:paraId="3D34D978" w14:textId="77777777" w:rsidR="00AC6DEB" w:rsidRPr="0067638E" w:rsidRDefault="0033774E" w:rsidP="00931C63">
                  <w:pPr>
                    <w:jc w:val="center"/>
                    <w:rPr>
                      <w:rFonts w:eastAsia="PMingLiU"/>
                    </w:rPr>
                  </w:pPr>
                  <w:r w:rsidRPr="000B07E2">
                    <w:rPr>
                      <w:rFonts w:eastAsia="PMingLiU" w:hint="eastAsia"/>
                    </w:rPr>
                    <w:t>樣</w:t>
                  </w:r>
                  <w:r w:rsidR="00931C63">
                    <w:rPr>
                      <w:rFonts w:eastAsia="PMingLiU" w:hint="eastAsia"/>
                    </w:rPr>
                    <w:t>本</w:t>
                  </w:r>
                  <w:r w:rsidRPr="000B07E2">
                    <w:rPr>
                      <w:rFonts w:eastAsia="PMingLiU" w:hint="eastAsia"/>
                    </w:rPr>
                    <w:t>編號</w:t>
                  </w:r>
                </w:p>
              </w:tc>
              <w:tc>
                <w:tcPr>
                  <w:tcW w:w="904" w:type="dxa"/>
                </w:tcPr>
                <w:p w14:paraId="2F87AD6E" w14:textId="77777777" w:rsidR="00AC6DEB" w:rsidRPr="0067638E" w:rsidRDefault="00AC6DEB" w:rsidP="00AC6DEB">
                  <w:pPr>
                    <w:jc w:val="center"/>
                    <w:rPr>
                      <w:rFonts w:eastAsia="PMingLiU"/>
                    </w:rPr>
                  </w:pPr>
                </w:p>
              </w:tc>
              <w:tc>
                <w:tcPr>
                  <w:tcW w:w="1180" w:type="dxa"/>
                </w:tcPr>
                <w:p w14:paraId="031530D4" w14:textId="77777777" w:rsidR="00AC6DEB" w:rsidRPr="0067638E" w:rsidRDefault="0033774E" w:rsidP="00931C63">
                  <w:pPr>
                    <w:jc w:val="center"/>
                    <w:rPr>
                      <w:rFonts w:eastAsia="PMingLiU"/>
                    </w:rPr>
                  </w:pPr>
                  <w:r w:rsidRPr="000B07E2">
                    <w:rPr>
                      <w:rFonts w:eastAsia="PMingLiU" w:hint="eastAsia"/>
                    </w:rPr>
                    <w:t>樣</w:t>
                  </w:r>
                  <w:r w:rsidR="00931C63">
                    <w:rPr>
                      <w:rFonts w:eastAsia="PMingLiU" w:hint="eastAsia"/>
                    </w:rPr>
                    <w:t>本</w:t>
                  </w:r>
                  <w:r w:rsidRPr="000B07E2">
                    <w:rPr>
                      <w:rFonts w:eastAsia="PMingLiU" w:hint="eastAsia"/>
                    </w:rPr>
                    <w:t>編號</w:t>
                  </w:r>
                </w:p>
              </w:tc>
              <w:tc>
                <w:tcPr>
                  <w:tcW w:w="904" w:type="dxa"/>
                </w:tcPr>
                <w:p w14:paraId="5EFEDCA7" w14:textId="77777777" w:rsidR="00AC6DEB" w:rsidRPr="0067638E" w:rsidRDefault="00AC6DEB" w:rsidP="00AC6DEB">
                  <w:pPr>
                    <w:jc w:val="center"/>
                    <w:rPr>
                      <w:rFonts w:eastAsia="PMingLiU"/>
                    </w:rPr>
                  </w:pPr>
                </w:p>
              </w:tc>
              <w:tc>
                <w:tcPr>
                  <w:tcW w:w="1110" w:type="dxa"/>
                </w:tcPr>
                <w:p w14:paraId="7263CFE1" w14:textId="77777777" w:rsidR="00AC6DEB" w:rsidRPr="0067638E" w:rsidRDefault="00AC6DEB" w:rsidP="00AC6DEB">
                  <w:pPr>
                    <w:jc w:val="center"/>
                    <w:rPr>
                      <w:rFonts w:eastAsia="PMingLiU"/>
                    </w:rPr>
                  </w:pPr>
                </w:p>
              </w:tc>
              <w:tc>
                <w:tcPr>
                  <w:tcW w:w="904" w:type="dxa"/>
                </w:tcPr>
                <w:p w14:paraId="7A2ADA14" w14:textId="77777777" w:rsidR="00AC6DEB" w:rsidRPr="0067638E" w:rsidRDefault="00AC6DEB" w:rsidP="00AC6DEB">
                  <w:pPr>
                    <w:jc w:val="center"/>
                    <w:rPr>
                      <w:rFonts w:eastAsia="PMingLiU"/>
                    </w:rPr>
                  </w:pPr>
                </w:p>
              </w:tc>
              <w:tc>
                <w:tcPr>
                  <w:tcW w:w="1237" w:type="dxa"/>
                </w:tcPr>
                <w:p w14:paraId="58FD2E78" w14:textId="77777777" w:rsidR="00AC6DEB" w:rsidRPr="0067638E" w:rsidRDefault="00AC6DEB" w:rsidP="00AC6DEB">
                  <w:pPr>
                    <w:jc w:val="center"/>
                    <w:rPr>
                      <w:rFonts w:eastAsia="PMingLiU"/>
                    </w:rPr>
                  </w:pPr>
                </w:p>
              </w:tc>
              <w:tc>
                <w:tcPr>
                  <w:tcW w:w="904" w:type="dxa"/>
                </w:tcPr>
                <w:p w14:paraId="03EC9F84" w14:textId="77777777" w:rsidR="00AC6DEB" w:rsidRPr="0067638E" w:rsidRDefault="00AC6DEB" w:rsidP="00AC6DEB">
                  <w:pPr>
                    <w:jc w:val="center"/>
                    <w:rPr>
                      <w:rFonts w:eastAsia="PMingLiU"/>
                    </w:rPr>
                  </w:pPr>
                </w:p>
              </w:tc>
            </w:tr>
            <w:tr w:rsidR="00AC6DEB" w:rsidRPr="0067638E" w14:paraId="013668AA" w14:textId="77777777" w:rsidTr="00AC6DEB">
              <w:tc>
                <w:tcPr>
                  <w:tcW w:w="1027" w:type="dxa"/>
                </w:tcPr>
                <w:p w14:paraId="3206D4BA" w14:textId="77777777" w:rsidR="00AC6DEB" w:rsidRPr="0067638E" w:rsidRDefault="00AC6DEB" w:rsidP="00AC6DEB">
                  <w:pPr>
                    <w:jc w:val="center"/>
                    <w:rPr>
                      <w:rFonts w:eastAsia="PMingLiU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</w:tcPr>
                <w:p w14:paraId="4B1BA31C" w14:textId="77777777" w:rsidR="00AC6DEB" w:rsidRPr="0067638E" w:rsidRDefault="00AC6DEB" w:rsidP="00AC6DEB">
                  <w:pPr>
                    <w:jc w:val="center"/>
                    <w:rPr>
                      <w:rFonts w:eastAsia="PMingLiU"/>
                    </w:rPr>
                  </w:pPr>
                </w:p>
                <w:p w14:paraId="7E4D4435" w14:textId="77777777" w:rsidR="00AC6DEB" w:rsidRPr="0067638E" w:rsidRDefault="00AC6DEB" w:rsidP="00AC6DEB">
                  <w:pPr>
                    <w:jc w:val="center"/>
                    <w:rPr>
                      <w:rFonts w:eastAsia="PMingLiU"/>
                    </w:rPr>
                  </w:pPr>
                </w:p>
              </w:tc>
              <w:tc>
                <w:tcPr>
                  <w:tcW w:w="904" w:type="dxa"/>
                </w:tcPr>
                <w:p w14:paraId="753E99B1" w14:textId="77777777" w:rsidR="00AC6DEB" w:rsidRPr="0067638E" w:rsidRDefault="00AC6DEB" w:rsidP="00AC6DEB">
                  <w:pPr>
                    <w:jc w:val="center"/>
                    <w:rPr>
                      <w:rFonts w:eastAsia="PMingLiU"/>
                    </w:rPr>
                  </w:pPr>
                </w:p>
              </w:tc>
              <w:tc>
                <w:tcPr>
                  <w:tcW w:w="1180" w:type="dxa"/>
                  <w:tcBorders>
                    <w:bottom w:val="single" w:sz="4" w:space="0" w:color="auto"/>
                  </w:tcBorders>
                </w:tcPr>
                <w:p w14:paraId="7D9AFFA0" w14:textId="77777777" w:rsidR="00AC6DEB" w:rsidRPr="0067638E" w:rsidRDefault="00AC6DEB" w:rsidP="00AC6DEB">
                  <w:pPr>
                    <w:jc w:val="center"/>
                    <w:rPr>
                      <w:rFonts w:eastAsia="PMingLiU"/>
                    </w:rPr>
                  </w:pPr>
                </w:p>
              </w:tc>
              <w:tc>
                <w:tcPr>
                  <w:tcW w:w="904" w:type="dxa"/>
                </w:tcPr>
                <w:p w14:paraId="3E4DA5B8" w14:textId="77777777" w:rsidR="00AC6DEB" w:rsidRPr="0067638E" w:rsidRDefault="00AC6DEB" w:rsidP="00AC6DEB">
                  <w:pPr>
                    <w:jc w:val="center"/>
                    <w:rPr>
                      <w:rFonts w:eastAsia="PMingLiU"/>
                    </w:rPr>
                  </w:pPr>
                </w:p>
              </w:tc>
              <w:tc>
                <w:tcPr>
                  <w:tcW w:w="1110" w:type="dxa"/>
                </w:tcPr>
                <w:p w14:paraId="43DB62C7" w14:textId="77777777" w:rsidR="00AC6DEB" w:rsidRPr="0067638E" w:rsidRDefault="0033774E" w:rsidP="00AC6DEB">
                  <w:pPr>
                    <w:jc w:val="center"/>
                    <w:rPr>
                      <w:rFonts w:eastAsia="PMingLiU"/>
                    </w:rPr>
                  </w:pPr>
                  <w:r w:rsidRPr="00C06696">
                    <w:rPr>
                      <w:rFonts w:eastAsia="PMingLiU" w:hint="eastAsia"/>
                    </w:rPr>
                    <w:t>相同</w:t>
                  </w:r>
                </w:p>
              </w:tc>
              <w:tc>
                <w:tcPr>
                  <w:tcW w:w="904" w:type="dxa"/>
                </w:tcPr>
                <w:p w14:paraId="52694B73" w14:textId="77777777" w:rsidR="00AC6DEB" w:rsidRPr="0067638E" w:rsidRDefault="00AC6DEB" w:rsidP="00AC6DEB">
                  <w:pPr>
                    <w:jc w:val="center"/>
                    <w:rPr>
                      <w:rFonts w:eastAsia="PMingLiU"/>
                    </w:rPr>
                  </w:pPr>
                </w:p>
              </w:tc>
              <w:tc>
                <w:tcPr>
                  <w:tcW w:w="1237" w:type="dxa"/>
                </w:tcPr>
                <w:p w14:paraId="2C806ED8" w14:textId="77777777" w:rsidR="00AC6DEB" w:rsidRPr="0067638E" w:rsidRDefault="0033774E" w:rsidP="00AC6DEB">
                  <w:pPr>
                    <w:jc w:val="center"/>
                    <w:rPr>
                      <w:rFonts w:eastAsia="PMingLiU"/>
                    </w:rPr>
                  </w:pPr>
                  <w:r w:rsidRPr="00C06696">
                    <w:rPr>
                      <w:rFonts w:eastAsia="PMingLiU" w:hint="eastAsia"/>
                    </w:rPr>
                    <w:t>不同</w:t>
                  </w:r>
                </w:p>
              </w:tc>
              <w:tc>
                <w:tcPr>
                  <w:tcW w:w="904" w:type="dxa"/>
                </w:tcPr>
                <w:p w14:paraId="562915CE" w14:textId="77777777" w:rsidR="00AC6DEB" w:rsidRPr="0067638E" w:rsidRDefault="00AC6DEB" w:rsidP="00AC6DEB">
                  <w:pPr>
                    <w:jc w:val="center"/>
                    <w:rPr>
                      <w:rFonts w:eastAsia="PMingLiU"/>
                    </w:rPr>
                  </w:pPr>
                </w:p>
              </w:tc>
            </w:tr>
          </w:tbl>
          <w:p w14:paraId="1F59F9A8" w14:textId="77777777" w:rsidR="00AC6DEB" w:rsidRPr="0067638E" w:rsidRDefault="00AC6DEB" w:rsidP="00AC6DEB">
            <w:pPr>
              <w:rPr>
                <w:rFonts w:eastAsia="PMingLiU"/>
              </w:rPr>
            </w:pPr>
          </w:p>
          <w:p w14:paraId="59CB68D7" w14:textId="77777777" w:rsidR="00AC6DEB" w:rsidRPr="0067638E" w:rsidRDefault="00AC6DEB">
            <w:pPr>
              <w:rPr>
                <w:rFonts w:eastAsia="PMingLiU"/>
              </w:rPr>
            </w:pPr>
          </w:p>
        </w:tc>
      </w:tr>
    </w:tbl>
    <w:p w14:paraId="6F499DD8" w14:textId="77777777" w:rsidR="00AC6DEB" w:rsidRPr="0067638E" w:rsidRDefault="00AC6DEB">
      <w:pPr>
        <w:rPr>
          <w:rFonts w:eastAsia="PMingLiU"/>
        </w:rPr>
      </w:pPr>
    </w:p>
    <w:p w14:paraId="763959E2" w14:textId="77777777" w:rsidR="001213E5" w:rsidRPr="0067638E" w:rsidRDefault="001213E5">
      <w:pPr>
        <w:rPr>
          <w:rFonts w:eastAsia="PMingLiU"/>
        </w:rPr>
      </w:pPr>
    </w:p>
    <w:p w14:paraId="66C67B20" w14:textId="77777777" w:rsidR="001213E5" w:rsidRPr="0067638E" w:rsidRDefault="001213E5">
      <w:pPr>
        <w:rPr>
          <w:rFonts w:eastAsia="PMingLiU"/>
        </w:rPr>
      </w:pPr>
    </w:p>
    <w:p w14:paraId="676E63E6" w14:textId="77777777" w:rsidR="001213E5" w:rsidRPr="0067638E" w:rsidRDefault="00E47C2A">
      <w:pPr>
        <w:rPr>
          <w:rFonts w:eastAsia="PMingLiU"/>
        </w:rPr>
      </w:pPr>
      <w:r w:rsidRPr="0067638E">
        <w:rPr>
          <w:rFonts w:eastAsia="PMingLiU"/>
        </w:rPr>
        <w:t>參考：</w:t>
      </w:r>
    </w:p>
    <w:p w14:paraId="10FB5044" w14:textId="77777777" w:rsidR="001213E5" w:rsidRPr="0067638E" w:rsidRDefault="001213E5">
      <w:pPr>
        <w:rPr>
          <w:rFonts w:eastAsia="PMingLiU"/>
        </w:rPr>
      </w:pPr>
      <w:r w:rsidRPr="0067638E">
        <w:rPr>
          <w:rFonts w:eastAsia="PMingLiU"/>
          <w:bCs/>
        </w:rPr>
        <w:t xml:space="preserve">Lawless, H. T., &amp; </w:t>
      </w:r>
      <w:proofErr w:type="spellStart"/>
      <w:r w:rsidRPr="0067638E">
        <w:rPr>
          <w:rFonts w:eastAsia="PMingLiU"/>
          <w:bCs/>
        </w:rPr>
        <w:t>Heymann</w:t>
      </w:r>
      <w:proofErr w:type="spellEnd"/>
      <w:r w:rsidRPr="0067638E">
        <w:rPr>
          <w:rFonts w:eastAsia="PMingLiU"/>
          <w:bCs/>
        </w:rPr>
        <w:t>, H. (2010). </w:t>
      </w:r>
      <w:r w:rsidR="00AB66BB" w:rsidRPr="0067638E">
        <w:rPr>
          <w:rFonts w:eastAsia="PMingLiU"/>
          <w:bCs/>
          <w:i/>
          <w:iCs/>
        </w:rPr>
        <w:t>Sensory evaluation of food: Principles and practices</w:t>
      </w:r>
      <w:r w:rsidR="00AB66BB" w:rsidRPr="0067638E">
        <w:rPr>
          <w:rFonts w:eastAsia="PMingLiU"/>
          <w:bCs/>
        </w:rPr>
        <w:t>. New York: Springer</w:t>
      </w:r>
      <w:r w:rsidRPr="0067638E">
        <w:rPr>
          <w:rFonts w:eastAsia="PMingLiU"/>
          <w:bCs/>
        </w:rPr>
        <w:t>.</w:t>
      </w:r>
    </w:p>
    <w:p w14:paraId="1442EEC9" w14:textId="77777777" w:rsidR="001213E5" w:rsidRPr="0067638E" w:rsidRDefault="001213E5">
      <w:pPr>
        <w:rPr>
          <w:rFonts w:eastAsia="PMingLiU"/>
        </w:rPr>
      </w:pPr>
    </w:p>
    <w:p w14:paraId="66CF63B1" w14:textId="77777777" w:rsidR="004A0A30" w:rsidRPr="0067638E" w:rsidRDefault="004A0A30">
      <w:pPr>
        <w:rPr>
          <w:rFonts w:eastAsia="PMingLiU"/>
        </w:rPr>
      </w:pPr>
    </w:p>
    <w:p w14:paraId="66AA70C7" w14:textId="77777777" w:rsidR="008D222F" w:rsidRDefault="008D222F">
      <w:pPr>
        <w:widowControl/>
        <w:spacing w:after="200" w:line="276" w:lineRule="auto"/>
        <w:rPr>
          <w:rFonts w:eastAsia="PMingLiU" w:cs="Arial"/>
          <w:b/>
          <w:color w:val="000000"/>
          <w:kern w:val="0"/>
          <w:sz w:val="32"/>
          <w:szCs w:val="32"/>
          <w:u w:val="single"/>
          <w:lang w:eastAsia="zh-HK"/>
        </w:rPr>
      </w:pPr>
      <w:r>
        <w:rPr>
          <w:b/>
          <w:color w:val="000000"/>
          <w:sz w:val="32"/>
          <w:szCs w:val="32"/>
          <w:u w:val="single"/>
          <w:lang w:eastAsia="zh-HK"/>
        </w:rPr>
        <w:br w:type="page"/>
      </w:r>
    </w:p>
    <w:p w14:paraId="3D3072DD" w14:textId="68783587" w:rsidR="00BE6995" w:rsidRPr="0067638E" w:rsidRDefault="00BE6995" w:rsidP="00BE6995">
      <w:pPr>
        <w:pStyle w:val="2"/>
        <w:jc w:val="left"/>
        <w:rPr>
          <w:rFonts w:asciiTheme="minorHAnsi" w:hAnsiTheme="minorHAnsi"/>
          <w:b/>
          <w:color w:val="000000"/>
          <w:sz w:val="32"/>
          <w:szCs w:val="32"/>
          <w:u w:val="single"/>
          <w:lang w:eastAsia="zh-HK"/>
        </w:rPr>
      </w:pPr>
      <w:r w:rsidRPr="0067638E">
        <w:rPr>
          <w:rFonts w:asciiTheme="minorHAnsi" w:hAnsiTheme="minorHAnsi"/>
          <w:b/>
          <w:color w:val="000000"/>
          <w:sz w:val="32"/>
          <w:szCs w:val="32"/>
          <w:u w:val="single"/>
          <w:lang w:eastAsia="zh-HK"/>
        </w:rPr>
        <w:lastRenderedPageBreak/>
        <w:t>感官描述語（形容味道的詞語）</w:t>
      </w:r>
    </w:p>
    <w:p w14:paraId="06B361E7" w14:textId="6A91F5E4" w:rsidR="00BE6995" w:rsidRDefault="00BE6995" w:rsidP="00BE6995">
      <w:pPr>
        <w:pStyle w:val="2"/>
        <w:jc w:val="left"/>
        <w:rPr>
          <w:rFonts w:asciiTheme="minorHAnsi" w:hAnsiTheme="minorHAnsi"/>
          <w:color w:val="000000"/>
          <w:sz w:val="24"/>
          <w:lang w:eastAsia="zh-HK"/>
        </w:rPr>
      </w:pPr>
      <w:r w:rsidRPr="0067638E">
        <w:rPr>
          <w:rFonts w:asciiTheme="minorHAnsi" w:hAnsiTheme="minorHAnsi"/>
          <w:color w:val="000000"/>
          <w:sz w:val="24"/>
          <w:lang w:eastAsia="zh-HK"/>
        </w:rPr>
        <w:t>我們使用感官評</w:t>
      </w:r>
      <w:r w:rsidR="00696A44">
        <w:rPr>
          <w:rFonts w:asciiTheme="minorHAnsi" w:hAnsiTheme="minorHAnsi" w:hint="eastAsia"/>
          <w:color w:val="000000"/>
          <w:sz w:val="24"/>
          <w:lang w:eastAsia="zh-TW"/>
        </w:rPr>
        <w:t>估</w:t>
      </w:r>
      <w:r w:rsidRPr="0067638E">
        <w:rPr>
          <w:rFonts w:asciiTheme="minorHAnsi" w:hAnsiTheme="minorHAnsi"/>
          <w:color w:val="000000"/>
          <w:sz w:val="24"/>
          <w:lang w:eastAsia="zh-HK"/>
        </w:rPr>
        <w:t>食物，感官描述語指用來描述食物的外觀、味道和質感的詞語。以下詞庫列舉部分用來形容食物味道的詞語，部分詞語可用來描述食物的多項特質。列表並未納入所有感官描述詞語，請自行添加。</w:t>
      </w:r>
    </w:p>
    <w:p w14:paraId="1FD17DC0" w14:textId="77777777" w:rsidR="002A482C" w:rsidRDefault="002A482C" w:rsidP="002A482C">
      <w:pPr>
        <w:rPr>
          <w:rFonts w:eastAsia="PMingLiU"/>
          <w:lang w:eastAsia="zh-HK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3"/>
        <w:gridCol w:w="2725"/>
        <w:gridCol w:w="1878"/>
        <w:gridCol w:w="2374"/>
      </w:tblGrid>
      <w:tr w:rsidR="007D06DD" w14:paraId="759FE158" w14:textId="77777777" w:rsidTr="00C2481E">
        <w:tc>
          <w:tcPr>
            <w:tcW w:w="9350" w:type="dxa"/>
            <w:gridSpan w:val="4"/>
          </w:tcPr>
          <w:p w14:paraId="24DAB6B4" w14:textId="668F5084" w:rsidR="007D06DD" w:rsidRDefault="007D06DD" w:rsidP="0021480D">
            <w:pPr>
              <w:jc w:val="center"/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b/>
                <w:color w:val="000000"/>
                <w:szCs w:val="28"/>
                <w:lang w:eastAsia="zh-HK"/>
              </w:rPr>
              <w:t>感官描述語</w:t>
            </w:r>
          </w:p>
        </w:tc>
      </w:tr>
      <w:tr w:rsidR="007D06DD" w14:paraId="2E31766C" w14:textId="77777777" w:rsidTr="007D06DD">
        <w:tc>
          <w:tcPr>
            <w:tcW w:w="2373" w:type="dxa"/>
          </w:tcPr>
          <w:p w14:paraId="1194D187" w14:textId="0B84B43F" w:rsidR="007D06DD" w:rsidRDefault="007D06DD" w:rsidP="0021480D">
            <w:pPr>
              <w:jc w:val="center"/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外觀（外表）- 顏色、美感</w:t>
            </w:r>
            <w:r w:rsidRPr="002A482C">
              <w:rPr>
                <w:rFonts w:ascii="PMingLiU" w:eastAsia="PMingLiU" w:hAnsi="PMingLiU" w:hint="eastAsia"/>
                <w:color w:val="000000"/>
              </w:rPr>
              <w:t>）</w:t>
            </w:r>
          </w:p>
        </w:tc>
        <w:tc>
          <w:tcPr>
            <w:tcW w:w="4603" w:type="dxa"/>
            <w:gridSpan w:val="2"/>
            <w:tcBorders>
              <w:bottom w:val="single" w:sz="4" w:space="0" w:color="auto"/>
            </w:tcBorders>
          </w:tcPr>
          <w:p w14:paraId="63F847EE" w14:textId="21DEF1D2" w:rsidR="007D06DD" w:rsidRPr="002A482C" w:rsidRDefault="007D06DD" w:rsidP="0021480D">
            <w:pPr>
              <w:jc w:val="center"/>
              <w:rPr>
                <w:rFonts w:ascii="PMingLiU" w:eastAsia="PMingLiU" w:hAnsi="PMingLiU"/>
                <w:color w:val="000000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質感（口感）- 食物和飲品在口中的感覺</w:t>
            </w:r>
          </w:p>
        </w:tc>
        <w:tc>
          <w:tcPr>
            <w:tcW w:w="2374" w:type="dxa"/>
          </w:tcPr>
          <w:p w14:paraId="73375E81" w14:textId="159DDB71" w:rsidR="007D06DD" w:rsidRDefault="007D06DD" w:rsidP="0021480D">
            <w:pPr>
              <w:jc w:val="center"/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風味、味道和香味</w:t>
            </w:r>
          </w:p>
        </w:tc>
      </w:tr>
      <w:tr w:rsidR="002A482C" w14:paraId="2A35C5E7" w14:textId="77777777" w:rsidTr="007D06DD">
        <w:tc>
          <w:tcPr>
            <w:tcW w:w="2373" w:type="dxa"/>
          </w:tcPr>
          <w:p w14:paraId="3A98D4F1" w14:textId="38CB63EE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開胃 / 刺激食慾</w:t>
            </w:r>
          </w:p>
        </w:tc>
        <w:tc>
          <w:tcPr>
            <w:tcW w:w="2725" w:type="dxa"/>
            <w:tcBorders>
              <w:right w:val="nil"/>
            </w:tcBorders>
          </w:tcPr>
          <w:p w14:paraId="142DF4E0" w14:textId="55FCE6C1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輕</w:t>
            </w:r>
            <w:r w:rsidR="00B80EF4">
              <w:rPr>
                <w:rFonts w:ascii="PMingLiU" w:eastAsia="PMingLiU" w:hAnsi="PMingLiU" w:hint="eastAsia"/>
                <w:color w:val="000000"/>
                <w:lang w:eastAsia="zh-HK"/>
              </w:rPr>
              <w:t>盈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 xml:space="preserve"> 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</w:p>
        </w:tc>
        <w:tc>
          <w:tcPr>
            <w:tcW w:w="1878" w:type="dxa"/>
            <w:tcBorders>
              <w:left w:val="nil"/>
            </w:tcBorders>
          </w:tcPr>
          <w:p w14:paraId="733AC82D" w14:textId="156E85DF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多塊</w:t>
            </w:r>
            <w:r w:rsidR="00275B26">
              <w:rPr>
                <w:rFonts w:ascii="PMingLiU" w:eastAsia="PMingLiU" w:hAnsi="PMingLiU" w:hint="eastAsia"/>
                <w:color w:val="000000"/>
                <w:lang w:eastAsia="zh-HK"/>
              </w:rPr>
              <w:t xml:space="preserve"> </w:t>
            </w:r>
            <w:r w:rsidR="00275B26">
              <w:rPr>
                <w:rFonts w:ascii="PMingLiU" w:eastAsia="PMingLiU" w:hAnsi="PMingLiU" w:hint="eastAsia"/>
                <w:color w:val="000000"/>
              </w:rPr>
              <w:t>/</w:t>
            </w:r>
            <w:r w:rsidR="00275B26">
              <w:rPr>
                <w:rFonts w:ascii="PMingLiU" w:eastAsia="PMingLiU" w:hAnsi="PMingLiU"/>
                <w:color w:val="000000"/>
                <w:lang w:eastAsia="zh-HK"/>
              </w:rPr>
              <w:t xml:space="preserve"> </w:t>
            </w:r>
            <w:r w:rsidR="00275B26">
              <w:rPr>
                <w:rFonts w:ascii="PMingLiU" w:eastAsia="PMingLiU" w:hAnsi="PMingLiU" w:hint="eastAsia"/>
                <w:color w:val="000000"/>
                <w:lang w:eastAsia="zh-HK"/>
              </w:rPr>
              <w:t>顆粒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狀</w:t>
            </w:r>
          </w:p>
        </w:tc>
        <w:tc>
          <w:tcPr>
            <w:tcW w:w="2374" w:type="dxa"/>
          </w:tcPr>
          <w:p w14:paraId="4217E840" w14:textId="15468E33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醋酸味</w:t>
            </w:r>
          </w:p>
        </w:tc>
      </w:tr>
      <w:tr w:rsidR="002A482C" w14:paraId="77788792" w14:textId="77777777" w:rsidTr="007D06DD">
        <w:tc>
          <w:tcPr>
            <w:tcW w:w="2373" w:type="dxa"/>
          </w:tcPr>
          <w:p w14:paraId="6BF602E9" w14:textId="6DC5669E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吸引 / 引人注目</w:t>
            </w:r>
          </w:p>
        </w:tc>
        <w:tc>
          <w:tcPr>
            <w:tcW w:w="2725" w:type="dxa"/>
            <w:tcBorders>
              <w:right w:val="nil"/>
            </w:tcBorders>
          </w:tcPr>
          <w:p w14:paraId="57DA963C" w14:textId="541B64B7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薄脆易碎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</w:p>
        </w:tc>
        <w:tc>
          <w:tcPr>
            <w:tcW w:w="1878" w:type="dxa"/>
            <w:tcBorders>
              <w:left w:val="nil"/>
            </w:tcBorders>
          </w:tcPr>
          <w:p w14:paraId="741D9A50" w14:textId="08896499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稀爛糊狀</w:t>
            </w:r>
          </w:p>
        </w:tc>
        <w:tc>
          <w:tcPr>
            <w:tcW w:w="2374" w:type="dxa"/>
          </w:tcPr>
          <w:p w14:paraId="77C263B8" w14:textId="4EC9FDD0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苦</w:t>
            </w:r>
          </w:p>
        </w:tc>
      </w:tr>
      <w:tr w:rsidR="002A482C" w14:paraId="2AEB1D9E" w14:textId="77777777" w:rsidTr="007D06DD">
        <w:tc>
          <w:tcPr>
            <w:tcW w:w="2373" w:type="dxa"/>
          </w:tcPr>
          <w:p w14:paraId="65F5E472" w14:textId="48FEAE57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單調</w:t>
            </w:r>
          </w:p>
        </w:tc>
        <w:tc>
          <w:tcPr>
            <w:tcW w:w="2725" w:type="dxa"/>
            <w:tcBorders>
              <w:right w:val="nil"/>
            </w:tcBorders>
          </w:tcPr>
          <w:p w14:paraId="2549E5B9" w14:textId="39F3B0A6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有嚼勁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</w:p>
        </w:tc>
        <w:tc>
          <w:tcPr>
            <w:tcW w:w="1878" w:type="dxa"/>
            <w:tcBorders>
              <w:left w:val="nil"/>
            </w:tcBorders>
          </w:tcPr>
          <w:p w14:paraId="15F366A8" w14:textId="19E4FDD4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粉狀</w:t>
            </w:r>
          </w:p>
        </w:tc>
        <w:tc>
          <w:tcPr>
            <w:tcW w:w="2374" w:type="dxa"/>
          </w:tcPr>
          <w:p w14:paraId="1EFEAACC" w14:textId="361AF2C0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淡而無味</w:t>
            </w:r>
          </w:p>
        </w:tc>
      </w:tr>
      <w:tr w:rsidR="002A482C" w14:paraId="24BA30A5" w14:textId="77777777" w:rsidTr="007D06DD">
        <w:tc>
          <w:tcPr>
            <w:tcW w:w="2373" w:type="dxa"/>
          </w:tcPr>
          <w:p w14:paraId="18DBF125" w14:textId="6D730BA8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明亮</w:t>
            </w:r>
          </w:p>
        </w:tc>
        <w:tc>
          <w:tcPr>
            <w:tcW w:w="2725" w:type="dxa"/>
            <w:tcBorders>
              <w:right w:val="nil"/>
            </w:tcBorders>
          </w:tcPr>
          <w:p w14:paraId="48BEDB81" w14:textId="54CCA6EC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 xml:space="preserve">冰凍 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</w:p>
        </w:tc>
        <w:tc>
          <w:tcPr>
            <w:tcW w:w="1878" w:type="dxa"/>
            <w:tcBorders>
              <w:left w:val="nil"/>
            </w:tcBorders>
          </w:tcPr>
          <w:p w14:paraId="1F88E308" w14:textId="00EA62FE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橡膠狀</w:t>
            </w:r>
          </w:p>
        </w:tc>
        <w:tc>
          <w:tcPr>
            <w:tcW w:w="2374" w:type="dxa"/>
          </w:tcPr>
          <w:p w14:paraId="5CF7AD24" w14:textId="42DF6F97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焦味</w:t>
            </w:r>
          </w:p>
        </w:tc>
      </w:tr>
      <w:tr w:rsidR="002A482C" w14:paraId="02170253" w14:textId="77777777" w:rsidTr="007D06DD">
        <w:tc>
          <w:tcPr>
            <w:tcW w:w="2373" w:type="dxa"/>
          </w:tcPr>
          <w:p w14:paraId="15E8F95E" w14:textId="719313E1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 xml:space="preserve">清澈 / 分明 </w:t>
            </w:r>
          </w:p>
        </w:tc>
        <w:tc>
          <w:tcPr>
            <w:tcW w:w="2725" w:type="dxa"/>
            <w:tcBorders>
              <w:right w:val="nil"/>
            </w:tcBorders>
          </w:tcPr>
          <w:p w14:paraId="25B3534E" w14:textId="4A2C84AD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 xml:space="preserve">酥脆 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</w:p>
        </w:tc>
        <w:tc>
          <w:tcPr>
            <w:tcW w:w="1878" w:type="dxa"/>
            <w:tcBorders>
              <w:left w:val="nil"/>
            </w:tcBorders>
          </w:tcPr>
          <w:p w14:paraId="2EEA23F0" w14:textId="3AE46DDC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黏糊糊</w:t>
            </w:r>
          </w:p>
        </w:tc>
        <w:tc>
          <w:tcPr>
            <w:tcW w:w="2374" w:type="dxa"/>
          </w:tcPr>
          <w:p w14:paraId="6B8FAE1A" w14:textId="10C8C468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奶香味</w:t>
            </w:r>
          </w:p>
        </w:tc>
      </w:tr>
      <w:tr w:rsidR="002A482C" w14:paraId="3F741900" w14:textId="77777777" w:rsidTr="007D06DD">
        <w:tc>
          <w:tcPr>
            <w:tcW w:w="2373" w:type="dxa"/>
          </w:tcPr>
          <w:p w14:paraId="47C0ECC3" w14:textId="326E95A7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冰冷</w:t>
            </w:r>
          </w:p>
        </w:tc>
        <w:tc>
          <w:tcPr>
            <w:tcW w:w="2725" w:type="dxa"/>
            <w:tcBorders>
              <w:right w:val="nil"/>
            </w:tcBorders>
          </w:tcPr>
          <w:p w14:paraId="4F47E10A" w14:textId="28EAABA1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 xml:space="preserve">鬆脆 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  <w:t xml:space="preserve">         </w:t>
            </w:r>
          </w:p>
        </w:tc>
        <w:tc>
          <w:tcPr>
            <w:tcW w:w="1878" w:type="dxa"/>
            <w:tcBorders>
              <w:left w:val="nil"/>
            </w:tcBorders>
          </w:tcPr>
          <w:p w14:paraId="07E6F874" w14:textId="6857649E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順滑</w:t>
            </w:r>
          </w:p>
        </w:tc>
        <w:tc>
          <w:tcPr>
            <w:tcW w:w="2374" w:type="dxa"/>
          </w:tcPr>
          <w:p w14:paraId="13911234" w14:textId="01238760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乾身</w:t>
            </w:r>
          </w:p>
        </w:tc>
      </w:tr>
      <w:tr w:rsidR="002A482C" w14:paraId="67A7B95B" w14:textId="77777777" w:rsidTr="007D06DD">
        <w:tc>
          <w:tcPr>
            <w:tcW w:w="2373" w:type="dxa"/>
          </w:tcPr>
          <w:p w14:paraId="63EFF31C" w14:textId="576FE555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色彩繽紛</w:t>
            </w:r>
          </w:p>
        </w:tc>
        <w:tc>
          <w:tcPr>
            <w:tcW w:w="2725" w:type="dxa"/>
            <w:tcBorders>
              <w:right w:val="nil"/>
            </w:tcBorders>
          </w:tcPr>
          <w:p w14:paraId="074E5869" w14:textId="4DC6FD9A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 xml:space="preserve">香脆 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  <w:t xml:space="preserve">        </w:t>
            </w:r>
          </w:p>
        </w:tc>
        <w:tc>
          <w:tcPr>
            <w:tcW w:w="1878" w:type="dxa"/>
            <w:tcBorders>
              <w:left w:val="nil"/>
            </w:tcBorders>
          </w:tcPr>
          <w:p w14:paraId="2E672F26" w14:textId="7BBBE294" w:rsidR="002A482C" w:rsidRPr="00B425D6" w:rsidRDefault="002A482C" w:rsidP="002A482C">
            <w:pPr>
              <w:rPr>
                <w:rFonts w:eastAsia="PMingLiU"/>
                <w:lang w:val="en-GB"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柔軟</w:t>
            </w:r>
          </w:p>
        </w:tc>
        <w:tc>
          <w:tcPr>
            <w:tcW w:w="2374" w:type="dxa"/>
          </w:tcPr>
          <w:p w14:paraId="63A26273" w14:textId="4B0D2D30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肥膩</w:t>
            </w:r>
          </w:p>
        </w:tc>
      </w:tr>
      <w:tr w:rsidR="002A482C" w14:paraId="28509EA9" w14:textId="77777777" w:rsidTr="007D06DD">
        <w:tc>
          <w:tcPr>
            <w:tcW w:w="2373" w:type="dxa"/>
          </w:tcPr>
          <w:p w14:paraId="287EC142" w14:textId="7ABDDA86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鬆脆</w:t>
            </w:r>
          </w:p>
        </w:tc>
        <w:tc>
          <w:tcPr>
            <w:tcW w:w="2725" w:type="dxa"/>
            <w:tcBorders>
              <w:right w:val="nil"/>
            </w:tcBorders>
          </w:tcPr>
          <w:p w14:paraId="21C8DBB8" w14:textId="65FBED09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 xml:space="preserve">乾身 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</w:p>
        </w:tc>
        <w:tc>
          <w:tcPr>
            <w:tcW w:w="1878" w:type="dxa"/>
            <w:tcBorders>
              <w:left w:val="nil"/>
            </w:tcBorders>
          </w:tcPr>
          <w:p w14:paraId="5CCB2DAD" w14:textId="71F03828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濕軟</w:t>
            </w:r>
          </w:p>
        </w:tc>
        <w:tc>
          <w:tcPr>
            <w:tcW w:w="2374" w:type="dxa"/>
          </w:tcPr>
          <w:p w14:paraId="31A1D40C" w14:textId="538B76EF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魚腥味</w:t>
            </w:r>
          </w:p>
        </w:tc>
      </w:tr>
      <w:tr w:rsidR="002A482C" w14:paraId="29C83883" w14:textId="77777777" w:rsidTr="007D06DD">
        <w:tc>
          <w:tcPr>
            <w:tcW w:w="2373" w:type="dxa"/>
          </w:tcPr>
          <w:p w14:paraId="37E38C1E" w14:textId="60752F0E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乾身</w:t>
            </w:r>
          </w:p>
        </w:tc>
        <w:tc>
          <w:tcPr>
            <w:tcW w:w="2725" w:type="dxa"/>
            <w:tcBorders>
              <w:right w:val="nil"/>
            </w:tcBorders>
          </w:tcPr>
          <w:p w14:paraId="2F8322C2" w14:textId="0CC16849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 xml:space="preserve">精細 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</w:p>
        </w:tc>
        <w:tc>
          <w:tcPr>
            <w:tcW w:w="1878" w:type="dxa"/>
            <w:tcBorders>
              <w:left w:val="nil"/>
            </w:tcBorders>
          </w:tcPr>
          <w:p w14:paraId="2A1840D3" w14:textId="27A7420E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有彈性</w:t>
            </w:r>
          </w:p>
        </w:tc>
        <w:tc>
          <w:tcPr>
            <w:tcW w:w="2374" w:type="dxa"/>
          </w:tcPr>
          <w:p w14:paraId="54D9275F" w14:textId="285E94BA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果味濃郁</w:t>
            </w:r>
          </w:p>
        </w:tc>
      </w:tr>
      <w:tr w:rsidR="002A482C" w14:paraId="0939A523" w14:textId="77777777" w:rsidTr="007D06DD">
        <w:tc>
          <w:tcPr>
            <w:tcW w:w="2373" w:type="dxa"/>
          </w:tcPr>
          <w:p w14:paraId="012CBAA2" w14:textId="0A9B06FA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暗沉</w:t>
            </w:r>
          </w:p>
        </w:tc>
        <w:tc>
          <w:tcPr>
            <w:tcW w:w="2725" w:type="dxa"/>
            <w:tcBorders>
              <w:right w:val="nil"/>
            </w:tcBorders>
          </w:tcPr>
          <w:p w14:paraId="2C007F71" w14:textId="72CA6F37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 xml:space="preserve">結實 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</w:p>
        </w:tc>
        <w:tc>
          <w:tcPr>
            <w:tcW w:w="1878" w:type="dxa"/>
            <w:tcBorders>
              <w:left w:val="nil"/>
            </w:tcBorders>
          </w:tcPr>
          <w:p w14:paraId="45D228EE" w14:textId="569DDFBD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黏牙</w:t>
            </w:r>
          </w:p>
        </w:tc>
        <w:tc>
          <w:tcPr>
            <w:tcW w:w="2374" w:type="dxa"/>
          </w:tcPr>
          <w:p w14:paraId="2A25DA6F" w14:textId="4F7C7E9C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香料味</w:t>
            </w:r>
          </w:p>
        </w:tc>
      </w:tr>
      <w:tr w:rsidR="002A482C" w14:paraId="09090507" w14:textId="77777777" w:rsidTr="007D06DD">
        <w:tc>
          <w:tcPr>
            <w:tcW w:w="2373" w:type="dxa"/>
          </w:tcPr>
          <w:p w14:paraId="0380F284" w14:textId="786764F5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肥膩</w:t>
            </w:r>
          </w:p>
        </w:tc>
        <w:tc>
          <w:tcPr>
            <w:tcW w:w="2725" w:type="dxa"/>
            <w:tcBorders>
              <w:right w:val="nil"/>
            </w:tcBorders>
          </w:tcPr>
          <w:p w14:paraId="04E47608" w14:textId="5B1981BF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起泡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</w:p>
        </w:tc>
        <w:tc>
          <w:tcPr>
            <w:tcW w:w="1878" w:type="dxa"/>
            <w:tcBorders>
              <w:left w:val="nil"/>
            </w:tcBorders>
          </w:tcPr>
          <w:p w14:paraId="03A29793" w14:textId="019D2889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僵硬</w:t>
            </w:r>
          </w:p>
        </w:tc>
        <w:tc>
          <w:tcPr>
            <w:tcW w:w="2374" w:type="dxa"/>
          </w:tcPr>
          <w:p w14:paraId="4B90B1FD" w14:textId="7611F4BF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過老</w:t>
            </w:r>
          </w:p>
        </w:tc>
      </w:tr>
      <w:tr w:rsidR="002A482C" w14:paraId="52CABA73" w14:textId="77777777" w:rsidTr="007D06DD">
        <w:tc>
          <w:tcPr>
            <w:tcW w:w="2373" w:type="dxa"/>
          </w:tcPr>
          <w:p w14:paraId="3A128BB3" w14:textId="3198F76D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新鮮</w:t>
            </w:r>
          </w:p>
        </w:tc>
        <w:tc>
          <w:tcPr>
            <w:tcW w:w="2725" w:type="dxa"/>
            <w:tcBorders>
              <w:right w:val="nil"/>
            </w:tcBorders>
          </w:tcPr>
          <w:p w14:paraId="748627AB" w14:textId="7D4DB042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易碎成小薄片/ 易脫落</w:t>
            </w:r>
          </w:p>
        </w:tc>
        <w:tc>
          <w:tcPr>
            <w:tcW w:w="1878" w:type="dxa"/>
            <w:tcBorders>
              <w:left w:val="nil"/>
            </w:tcBorders>
          </w:tcPr>
          <w:p w14:paraId="2D8B5364" w14:textId="0528BF34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柴硬 / 多筋</w:t>
            </w:r>
          </w:p>
        </w:tc>
        <w:tc>
          <w:tcPr>
            <w:tcW w:w="2374" w:type="dxa"/>
          </w:tcPr>
          <w:p w14:paraId="59ACBC90" w14:textId="29E72791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胡椒味</w:t>
            </w:r>
            <w:r w:rsidRPr="002A482C">
              <w:rPr>
                <w:rFonts w:ascii="PMingLiU" w:eastAsia="PMingLiU" w:hAnsi="PMingLiU" w:hint="eastAsia"/>
                <w:color w:val="000000"/>
              </w:rPr>
              <w:t xml:space="preserve"> / 辣味</w:t>
            </w:r>
          </w:p>
        </w:tc>
      </w:tr>
      <w:tr w:rsidR="002A482C" w14:paraId="639F5703" w14:textId="77777777" w:rsidTr="007D06DD">
        <w:tc>
          <w:tcPr>
            <w:tcW w:w="2373" w:type="dxa"/>
          </w:tcPr>
          <w:p w14:paraId="465FBB53" w14:textId="5458E424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果味濃郁</w:t>
            </w:r>
          </w:p>
        </w:tc>
        <w:tc>
          <w:tcPr>
            <w:tcW w:w="2725" w:type="dxa"/>
            <w:tcBorders>
              <w:right w:val="nil"/>
            </w:tcBorders>
          </w:tcPr>
          <w:p w14:paraId="61A2280E" w14:textId="3D81E82C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冒泡</w:t>
            </w:r>
          </w:p>
        </w:tc>
        <w:tc>
          <w:tcPr>
            <w:tcW w:w="1878" w:type="dxa"/>
            <w:tcBorders>
              <w:left w:val="nil"/>
            </w:tcBorders>
          </w:tcPr>
          <w:p w14:paraId="20DBB517" w14:textId="073BE08C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幼嫩</w:t>
            </w:r>
          </w:p>
        </w:tc>
        <w:tc>
          <w:tcPr>
            <w:tcW w:w="2374" w:type="dxa"/>
          </w:tcPr>
          <w:p w14:paraId="24E7972D" w14:textId="23E5B9F9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鹹</w:t>
            </w:r>
          </w:p>
        </w:tc>
      </w:tr>
      <w:tr w:rsidR="002A482C" w14:paraId="5EA03603" w14:textId="77777777" w:rsidTr="007D06DD">
        <w:tc>
          <w:tcPr>
            <w:tcW w:w="2373" w:type="dxa"/>
          </w:tcPr>
          <w:p w14:paraId="72D9FABC" w14:textId="1AADE377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亮眼</w:t>
            </w:r>
            <w:r w:rsidR="00DA7D5E">
              <w:rPr>
                <w:rFonts w:ascii="PMingLiU" w:eastAsia="PMingLiU" w:hAnsi="PMingLiU" w:hint="eastAsia"/>
                <w:color w:val="000000"/>
                <w:lang w:eastAsia="zh-HK"/>
              </w:rPr>
              <w:t xml:space="preserve"> </w:t>
            </w:r>
            <w:r w:rsidR="00DA7D5E">
              <w:rPr>
                <w:rFonts w:ascii="PMingLiU" w:eastAsia="PMingLiU" w:hAnsi="PMingLiU" w:hint="eastAsia"/>
                <w:color w:val="000000"/>
              </w:rPr>
              <w:t>/</w:t>
            </w:r>
            <w:r w:rsidR="00DA7D5E">
              <w:rPr>
                <w:rFonts w:ascii="PMingLiU" w:eastAsia="PMingLiU" w:hAnsi="PMingLiU"/>
                <w:color w:val="000000"/>
                <w:lang w:eastAsia="zh-HK"/>
              </w:rPr>
              <w:t xml:space="preserve"> </w:t>
            </w:r>
            <w:r w:rsidR="00DA7D5E">
              <w:rPr>
                <w:rFonts w:ascii="PMingLiU" w:eastAsia="PMingLiU" w:hAnsi="PMingLiU" w:hint="eastAsia"/>
                <w:color w:val="000000"/>
                <w:lang w:eastAsia="zh-HK"/>
              </w:rPr>
              <w:t>發光</w:t>
            </w:r>
          </w:p>
        </w:tc>
        <w:tc>
          <w:tcPr>
            <w:tcW w:w="2725" w:type="dxa"/>
            <w:tcBorders>
              <w:right w:val="nil"/>
            </w:tcBorders>
          </w:tcPr>
          <w:p w14:paraId="2F74E6AC" w14:textId="3BB4A9A4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 xml:space="preserve">油膩 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</w:p>
        </w:tc>
        <w:tc>
          <w:tcPr>
            <w:tcW w:w="1878" w:type="dxa"/>
            <w:tcBorders>
              <w:left w:val="nil"/>
            </w:tcBorders>
          </w:tcPr>
          <w:p w14:paraId="635977A6" w14:textId="1F2211BE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濃稠</w:t>
            </w:r>
          </w:p>
        </w:tc>
        <w:tc>
          <w:tcPr>
            <w:tcW w:w="2374" w:type="dxa"/>
          </w:tcPr>
          <w:p w14:paraId="32C22F60" w14:textId="3F1C4632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濃烈刺激</w:t>
            </w:r>
          </w:p>
        </w:tc>
      </w:tr>
      <w:tr w:rsidR="002A482C" w14:paraId="7A277488" w14:textId="77777777" w:rsidTr="007D06DD">
        <w:tc>
          <w:tcPr>
            <w:tcW w:w="2373" w:type="dxa"/>
          </w:tcPr>
          <w:p w14:paraId="4344FD83" w14:textId="1F2E8FFF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油膩</w:t>
            </w:r>
          </w:p>
        </w:tc>
        <w:tc>
          <w:tcPr>
            <w:tcW w:w="2725" w:type="dxa"/>
            <w:tcBorders>
              <w:right w:val="nil"/>
            </w:tcBorders>
          </w:tcPr>
          <w:p w14:paraId="48BE5E0F" w14:textId="622D4EC8" w:rsidR="002A482C" w:rsidRDefault="00B80EF4" w:rsidP="002A482C">
            <w:pPr>
              <w:rPr>
                <w:rFonts w:eastAsia="PMingLiU"/>
                <w:lang w:eastAsia="zh-HK"/>
              </w:rPr>
            </w:pPr>
            <w:r>
              <w:rPr>
                <w:rFonts w:ascii="PMingLiU" w:eastAsia="PMingLiU" w:hAnsi="PMingLiU" w:hint="eastAsia"/>
                <w:color w:val="000000"/>
                <w:lang w:eastAsia="zh-HK"/>
              </w:rPr>
              <w:t>起沙</w:t>
            </w:r>
            <w:r w:rsidR="002A482C" w:rsidRPr="002A482C">
              <w:rPr>
                <w:rFonts w:ascii="PMingLiU" w:eastAsia="PMingLiU" w:hAnsi="PMingLiU"/>
                <w:color w:val="000000"/>
                <w:lang w:eastAsia="zh-HK"/>
              </w:rPr>
              <w:t xml:space="preserve"> </w:t>
            </w:r>
            <w:r w:rsidR="002A482C"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="002A482C"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</w:p>
        </w:tc>
        <w:tc>
          <w:tcPr>
            <w:tcW w:w="1878" w:type="dxa"/>
            <w:tcBorders>
              <w:left w:val="nil"/>
            </w:tcBorders>
          </w:tcPr>
          <w:p w14:paraId="6D84242C" w14:textId="790F670A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稀薄</w:t>
            </w:r>
          </w:p>
        </w:tc>
        <w:tc>
          <w:tcPr>
            <w:tcW w:w="2374" w:type="dxa"/>
          </w:tcPr>
          <w:p w14:paraId="4A2B4CA0" w14:textId="3ABDC39B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令人作嘔</w:t>
            </w:r>
          </w:p>
        </w:tc>
      </w:tr>
      <w:tr w:rsidR="002A482C" w14:paraId="5D8CD3E6" w14:textId="77777777" w:rsidTr="007D06DD">
        <w:tc>
          <w:tcPr>
            <w:tcW w:w="2373" w:type="dxa"/>
          </w:tcPr>
          <w:p w14:paraId="56AE8083" w14:textId="5856FED4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健康</w:t>
            </w:r>
          </w:p>
        </w:tc>
        <w:tc>
          <w:tcPr>
            <w:tcW w:w="2725" w:type="dxa"/>
            <w:tcBorders>
              <w:right w:val="nil"/>
            </w:tcBorders>
          </w:tcPr>
          <w:p w14:paraId="7F850C36" w14:textId="5BEEE228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堅硬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</w:p>
        </w:tc>
        <w:tc>
          <w:tcPr>
            <w:tcW w:w="1878" w:type="dxa"/>
            <w:tcBorders>
              <w:left w:val="nil"/>
            </w:tcBorders>
          </w:tcPr>
          <w:p w14:paraId="405307FB" w14:textId="7F34323B" w:rsidR="002A482C" w:rsidRDefault="00B80EF4" w:rsidP="00B80EF4">
            <w:pPr>
              <w:rPr>
                <w:rFonts w:eastAsia="PMingLiU"/>
                <w:lang w:eastAsia="zh-HK"/>
              </w:rPr>
            </w:pPr>
            <w:r>
              <w:rPr>
                <w:rFonts w:ascii="PMingLiU" w:eastAsia="PMingLiU" w:hAnsi="PMingLiU" w:hint="eastAsia"/>
                <w:color w:val="000000"/>
                <w:lang w:eastAsia="zh-HK"/>
              </w:rPr>
              <w:t>堅韌</w:t>
            </w:r>
          </w:p>
        </w:tc>
        <w:tc>
          <w:tcPr>
            <w:tcW w:w="2374" w:type="dxa"/>
          </w:tcPr>
          <w:p w14:paraId="2E325FAA" w14:textId="1D05EA2D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煙</w:t>
            </w:r>
            <w:r w:rsidRPr="002A482C">
              <w:rPr>
                <w:rFonts w:ascii="PMingLiU" w:eastAsia="PMingLiU" w:hAnsi="PMingLiU" w:hint="eastAsia"/>
                <w:color w:val="000000"/>
              </w:rPr>
              <w:t>燻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味</w:t>
            </w:r>
          </w:p>
        </w:tc>
      </w:tr>
      <w:tr w:rsidR="002A482C" w14:paraId="33ABA732" w14:textId="77777777" w:rsidTr="007D06DD">
        <w:tc>
          <w:tcPr>
            <w:tcW w:w="2373" w:type="dxa"/>
          </w:tcPr>
          <w:p w14:paraId="7EAA01E8" w14:textId="1C7AF903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熱 / 辛辣</w:t>
            </w:r>
          </w:p>
        </w:tc>
        <w:tc>
          <w:tcPr>
            <w:tcW w:w="2725" w:type="dxa"/>
            <w:tcBorders>
              <w:right w:val="nil"/>
            </w:tcBorders>
          </w:tcPr>
          <w:p w14:paraId="5B181BF0" w14:textId="766708EC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 xml:space="preserve">熱 / 辛辣 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</w:p>
        </w:tc>
        <w:tc>
          <w:tcPr>
            <w:tcW w:w="1878" w:type="dxa"/>
            <w:tcBorders>
              <w:left w:val="nil"/>
            </w:tcBorders>
          </w:tcPr>
          <w:p w14:paraId="7D63401A" w14:textId="5AAD4E14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 xml:space="preserve">水淋淋 </w:t>
            </w:r>
          </w:p>
        </w:tc>
        <w:tc>
          <w:tcPr>
            <w:tcW w:w="2374" w:type="dxa"/>
          </w:tcPr>
          <w:p w14:paraId="46F4AD5D" w14:textId="06F58429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濕軟</w:t>
            </w:r>
          </w:p>
        </w:tc>
      </w:tr>
      <w:tr w:rsidR="002A482C" w14:paraId="1635C4D6" w14:textId="77777777" w:rsidTr="007D06DD">
        <w:tc>
          <w:tcPr>
            <w:tcW w:w="2373" w:type="dxa"/>
          </w:tcPr>
          <w:p w14:paraId="5B39FDE8" w14:textId="34AFB471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濕潤</w:t>
            </w:r>
          </w:p>
        </w:tc>
        <w:tc>
          <w:tcPr>
            <w:tcW w:w="2725" w:type="dxa"/>
            <w:tcBorders>
              <w:right w:val="nil"/>
            </w:tcBorders>
          </w:tcPr>
          <w:p w14:paraId="5ACE97D4" w14:textId="69CE3141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 xml:space="preserve">多汁 </w:t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ab/>
            </w:r>
          </w:p>
        </w:tc>
        <w:tc>
          <w:tcPr>
            <w:tcW w:w="1878" w:type="dxa"/>
            <w:tcBorders>
              <w:left w:val="nil"/>
            </w:tcBorders>
          </w:tcPr>
          <w:p w14:paraId="6996F884" w14:textId="45993639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溫熱</w:t>
            </w:r>
          </w:p>
        </w:tc>
        <w:tc>
          <w:tcPr>
            <w:tcW w:w="2374" w:type="dxa"/>
          </w:tcPr>
          <w:p w14:paraId="42A38518" w14:textId="13DBDB22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酸</w:t>
            </w:r>
          </w:p>
        </w:tc>
      </w:tr>
      <w:tr w:rsidR="002A482C" w14:paraId="75F5CCCA" w14:textId="77777777" w:rsidTr="007D06DD">
        <w:tc>
          <w:tcPr>
            <w:tcW w:w="2373" w:type="dxa"/>
          </w:tcPr>
          <w:p w14:paraId="27CCF46D" w14:textId="53AA3069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令人垂涎欲滴</w:t>
            </w:r>
          </w:p>
        </w:tc>
        <w:tc>
          <w:tcPr>
            <w:tcW w:w="2725" w:type="dxa"/>
            <w:tcBorders>
              <w:right w:val="nil"/>
            </w:tcBorders>
          </w:tcPr>
          <w:p w14:paraId="7CC9B34A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1878" w:type="dxa"/>
            <w:tcBorders>
              <w:left w:val="nil"/>
            </w:tcBorders>
          </w:tcPr>
          <w:p w14:paraId="384F1013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2374" w:type="dxa"/>
          </w:tcPr>
          <w:p w14:paraId="60F018D7" w14:textId="747270B4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辛辣</w:t>
            </w:r>
          </w:p>
        </w:tc>
      </w:tr>
      <w:tr w:rsidR="002A482C" w14:paraId="35616329" w14:textId="77777777" w:rsidTr="007D06DD">
        <w:tc>
          <w:tcPr>
            <w:tcW w:w="2373" w:type="dxa"/>
          </w:tcPr>
          <w:p w14:paraId="71BE55AB" w14:textId="4310126C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光滑</w:t>
            </w:r>
          </w:p>
        </w:tc>
        <w:tc>
          <w:tcPr>
            <w:tcW w:w="2725" w:type="dxa"/>
            <w:tcBorders>
              <w:right w:val="nil"/>
            </w:tcBorders>
          </w:tcPr>
          <w:p w14:paraId="2DE97DBA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1878" w:type="dxa"/>
            <w:tcBorders>
              <w:left w:val="nil"/>
            </w:tcBorders>
          </w:tcPr>
          <w:p w14:paraId="487D2C95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2374" w:type="dxa"/>
          </w:tcPr>
          <w:p w14:paraId="7189251B" w14:textId="655AA2EC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變質走味</w:t>
            </w:r>
          </w:p>
        </w:tc>
      </w:tr>
      <w:tr w:rsidR="002A482C" w14:paraId="6FF3B510" w14:textId="77777777" w:rsidTr="007D06DD">
        <w:tc>
          <w:tcPr>
            <w:tcW w:w="2373" w:type="dxa"/>
          </w:tcPr>
          <w:p w14:paraId="7425FA87" w14:textId="5A9F90C0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濕軟</w:t>
            </w:r>
          </w:p>
        </w:tc>
        <w:tc>
          <w:tcPr>
            <w:tcW w:w="2725" w:type="dxa"/>
            <w:tcBorders>
              <w:right w:val="nil"/>
            </w:tcBorders>
          </w:tcPr>
          <w:p w14:paraId="7008F6B0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1878" w:type="dxa"/>
            <w:tcBorders>
              <w:left w:val="nil"/>
            </w:tcBorders>
          </w:tcPr>
          <w:p w14:paraId="5A871CF1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2374" w:type="dxa"/>
          </w:tcPr>
          <w:p w14:paraId="22ECC2A3" w14:textId="6129298C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甜</w:t>
            </w:r>
          </w:p>
        </w:tc>
      </w:tr>
      <w:tr w:rsidR="002A482C" w14:paraId="49CAA5BD" w14:textId="77777777" w:rsidTr="007D06DD">
        <w:tc>
          <w:tcPr>
            <w:tcW w:w="2373" w:type="dxa"/>
          </w:tcPr>
          <w:p w14:paraId="73761C72" w14:textId="3680F596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美味可口</w:t>
            </w:r>
          </w:p>
        </w:tc>
        <w:tc>
          <w:tcPr>
            <w:tcW w:w="2725" w:type="dxa"/>
            <w:tcBorders>
              <w:right w:val="nil"/>
            </w:tcBorders>
          </w:tcPr>
          <w:p w14:paraId="152E4883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1878" w:type="dxa"/>
            <w:tcBorders>
              <w:left w:val="nil"/>
            </w:tcBorders>
          </w:tcPr>
          <w:p w14:paraId="79A6959B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2374" w:type="dxa"/>
          </w:tcPr>
          <w:p w14:paraId="2BA09040" w14:textId="032BDCB2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水淋淋 / 味道淡</w:t>
            </w:r>
          </w:p>
        </w:tc>
      </w:tr>
      <w:tr w:rsidR="002A482C" w14:paraId="559921CA" w14:textId="77777777" w:rsidTr="007D06DD">
        <w:tc>
          <w:tcPr>
            <w:tcW w:w="2373" w:type="dxa"/>
          </w:tcPr>
          <w:p w14:paraId="7E45303A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2725" w:type="dxa"/>
            <w:tcBorders>
              <w:right w:val="nil"/>
            </w:tcBorders>
          </w:tcPr>
          <w:p w14:paraId="3F5828D7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1878" w:type="dxa"/>
            <w:tcBorders>
              <w:left w:val="nil"/>
            </w:tcBorders>
          </w:tcPr>
          <w:p w14:paraId="03DF54B0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2374" w:type="dxa"/>
          </w:tcPr>
          <w:p w14:paraId="34239F0A" w14:textId="44BE3D4E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濕潤</w:t>
            </w:r>
          </w:p>
        </w:tc>
      </w:tr>
      <w:tr w:rsidR="002A482C" w14:paraId="1704F7AF" w14:textId="77777777" w:rsidTr="007D06DD">
        <w:tc>
          <w:tcPr>
            <w:tcW w:w="2373" w:type="dxa"/>
          </w:tcPr>
          <w:p w14:paraId="6EB23672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2725" w:type="dxa"/>
            <w:tcBorders>
              <w:right w:val="nil"/>
            </w:tcBorders>
          </w:tcPr>
          <w:p w14:paraId="45DF9B1D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1878" w:type="dxa"/>
            <w:tcBorders>
              <w:left w:val="nil"/>
            </w:tcBorders>
          </w:tcPr>
          <w:p w14:paraId="5AD14273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2374" w:type="dxa"/>
          </w:tcPr>
          <w:p w14:paraId="2E4E905C" w14:textId="5142AC5C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無味</w:t>
            </w:r>
          </w:p>
        </w:tc>
      </w:tr>
      <w:tr w:rsidR="002A482C" w14:paraId="4230802B" w14:textId="77777777" w:rsidTr="007D06DD">
        <w:tc>
          <w:tcPr>
            <w:tcW w:w="2373" w:type="dxa"/>
          </w:tcPr>
          <w:p w14:paraId="349EBB62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2725" w:type="dxa"/>
            <w:tcBorders>
              <w:right w:val="nil"/>
            </w:tcBorders>
          </w:tcPr>
          <w:p w14:paraId="48876B07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1878" w:type="dxa"/>
            <w:tcBorders>
              <w:left w:val="nil"/>
            </w:tcBorders>
          </w:tcPr>
          <w:p w14:paraId="762E5275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2374" w:type="dxa"/>
          </w:tcPr>
          <w:p w14:paraId="0E21CFE0" w14:textId="05DB19CC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美味可口</w:t>
            </w:r>
          </w:p>
        </w:tc>
      </w:tr>
      <w:tr w:rsidR="002A482C" w14:paraId="621C3FA2" w14:textId="77777777" w:rsidTr="007D06DD">
        <w:tc>
          <w:tcPr>
            <w:tcW w:w="2373" w:type="dxa"/>
          </w:tcPr>
          <w:p w14:paraId="59B1C983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2725" w:type="dxa"/>
            <w:tcBorders>
              <w:right w:val="nil"/>
            </w:tcBorders>
          </w:tcPr>
          <w:p w14:paraId="148C82E8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1878" w:type="dxa"/>
            <w:tcBorders>
              <w:left w:val="nil"/>
            </w:tcBorders>
          </w:tcPr>
          <w:p w14:paraId="2461093B" w14:textId="77777777" w:rsidR="002A482C" w:rsidRDefault="002A482C" w:rsidP="002A482C">
            <w:pPr>
              <w:rPr>
                <w:rFonts w:eastAsia="PMingLiU"/>
                <w:lang w:eastAsia="zh-HK"/>
              </w:rPr>
            </w:pPr>
          </w:p>
        </w:tc>
        <w:tc>
          <w:tcPr>
            <w:tcW w:w="2374" w:type="dxa"/>
          </w:tcPr>
          <w:p w14:paraId="6D86A95D" w14:textId="41794874" w:rsidR="002A482C" w:rsidRDefault="002A482C" w:rsidP="002A482C">
            <w:pPr>
              <w:rPr>
                <w:rFonts w:eastAsia="PMingLiU"/>
                <w:lang w:eastAsia="zh-HK"/>
              </w:rPr>
            </w:pPr>
            <w:r w:rsidRPr="002A482C">
              <w:rPr>
                <w:rFonts w:ascii="PMingLiU" w:eastAsia="PMingLiU" w:hAnsi="PMingLiU"/>
                <w:color w:val="000000"/>
                <w:lang w:eastAsia="zh-HK"/>
              </w:rPr>
              <w:t>火候不足 / 沒煮熟</w:t>
            </w:r>
          </w:p>
        </w:tc>
      </w:tr>
    </w:tbl>
    <w:p w14:paraId="42D1E85F" w14:textId="77777777" w:rsidR="002A482C" w:rsidRDefault="002A482C" w:rsidP="002A482C">
      <w:pPr>
        <w:rPr>
          <w:rFonts w:eastAsia="PMingLiU"/>
          <w:lang w:eastAsia="zh-HK"/>
        </w:rPr>
      </w:pPr>
    </w:p>
    <w:p w14:paraId="09CC5224" w14:textId="77777777" w:rsidR="002A482C" w:rsidRPr="002A482C" w:rsidRDefault="002A482C" w:rsidP="002A482C">
      <w:pPr>
        <w:rPr>
          <w:rFonts w:eastAsia="PMingLiU"/>
          <w:lang w:eastAsia="zh-HK"/>
        </w:rPr>
      </w:pPr>
    </w:p>
    <w:sectPr w:rsidR="002A482C" w:rsidRPr="002A482C" w:rsidSect="002F1D1D">
      <w:pgSz w:w="12240" w:h="15840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6A692" w14:textId="77777777" w:rsidR="00F9052F" w:rsidRDefault="00F9052F" w:rsidP="00B7054A">
      <w:r>
        <w:separator/>
      </w:r>
    </w:p>
  </w:endnote>
  <w:endnote w:type="continuationSeparator" w:id="0">
    <w:p w14:paraId="48E04E1F" w14:textId="77777777" w:rsidR="00F9052F" w:rsidRDefault="00F9052F" w:rsidP="00B7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4492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97A5726" w14:textId="4BDE6C74" w:rsidR="00DA63CF" w:rsidRDefault="00DA63CF">
            <w:pPr>
              <w:pStyle w:val="a5"/>
              <w:jc w:val="right"/>
            </w:pPr>
            <w:r w:rsidRPr="00DA63CF">
              <w:rPr>
                <w:sz w:val="20"/>
                <w:szCs w:val="20"/>
              </w:rPr>
              <w:t xml:space="preserve">Page </w:t>
            </w:r>
            <w:r w:rsidRPr="00DA63CF">
              <w:rPr>
                <w:b/>
                <w:bCs/>
                <w:sz w:val="20"/>
                <w:szCs w:val="20"/>
              </w:rPr>
              <w:fldChar w:fldCharType="begin"/>
            </w:r>
            <w:r w:rsidRPr="00DA63CF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A63CF">
              <w:rPr>
                <w:b/>
                <w:bCs/>
                <w:sz w:val="20"/>
                <w:szCs w:val="20"/>
              </w:rPr>
              <w:fldChar w:fldCharType="separate"/>
            </w:r>
            <w:r w:rsidR="00201E76">
              <w:rPr>
                <w:b/>
                <w:bCs/>
                <w:noProof/>
                <w:sz w:val="20"/>
                <w:szCs w:val="20"/>
              </w:rPr>
              <w:t>1</w:t>
            </w:r>
            <w:r w:rsidRPr="00DA63CF">
              <w:rPr>
                <w:b/>
                <w:bCs/>
                <w:sz w:val="20"/>
                <w:szCs w:val="20"/>
              </w:rPr>
              <w:fldChar w:fldCharType="end"/>
            </w:r>
            <w:r w:rsidRPr="00DA63CF">
              <w:rPr>
                <w:sz w:val="20"/>
                <w:szCs w:val="20"/>
              </w:rPr>
              <w:t xml:space="preserve"> of </w:t>
            </w:r>
            <w:r w:rsidRPr="00DA63CF">
              <w:rPr>
                <w:b/>
                <w:bCs/>
                <w:sz w:val="20"/>
                <w:szCs w:val="20"/>
              </w:rPr>
              <w:fldChar w:fldCharType="begin"/>
            </w:r>
            <w:r w:rsidRPr="00DA63CF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A63CF">
              <w:rPr>
                <w:b/>
                <w:bCs/>
                <w:sz w:val="20"/>
                <w:szCs w:val="20"/>
              </w:rPr>
              <w:fldChar w:fldCharType="separate"/>
            </w:r>
            <w:r w:rsidR="00201E76">
              <w:rPr>
                <w:b/>
                <w:bCs/>
                <w:noProof/>
                <w:sz w:val="20"/>
                <w:szCs w:val="20"/>
              </w:rPr>
              <w:t>4</w:t>
            </w:r>
            <w:r w:rsidRPr="00DA63C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6E151D" w14:textId="77777777" w:rsidR="00DA63CF" w:rsidRDefault="00DA63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A21A7" w14:textId="77777777" w:rsidR="00F9052F" w:rsidRDefault="00F9052F" w:rsidP="00B7054A">
      <w:r>
        <w:separator/>
      </w:r>
    </w:p>
  </w:footnote>
  <w:footnote w:type="continuationSeparator" w:id="0">
    <w:p w14:paraId="2F30A9BA" w14:textId="77777777" w:rsidR="00F9052F" w:rsidRDefault="00F9052F" w:rsidP="00B7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7020"/>
    <w:multiLevelType w:val="hybridMultilevel"/>
    <w:tmpl w:val="79FE8B36"/>
    <w:lvl w:ilvl="0" w:tplc="3AD802D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20475E"/>
    <w:multiLevelType w:val="hybridMultilevel"/>
    <w:tmpl w:val="4D2861AC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C63BB"/>
    <w:multiLevelType w:val="hybridMultilevel"/>
    <w:tmpl w:val="755E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E6B2F"/>
    <w:multiLevelType w:val="hybridMultilevel"/>
    <w:tmpl w:val="55FE66AE"/>
    <w:lvl w:ilvl="0" w:tplc="3C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A6DCE"/>
    <w:multiLevelType w:val="hybridMultilevel"/>
    <w:tmpl w:val="9948C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9E7"/>
    <w:rsid w:val="000406C8"/>
    <w:rsid w:val="00090E6D"/>
    <w:rsid w:val="000B07E2"/>
    <w:rsid w:val="001213E5"/>
    <w:rsid w:val="00121CA0"/>
    <w:rsid w:val="00141E9B"/>
    <w:rsid w:val="001610D2"/>
    <w:rsid w:val="00162837"/>
    <w:rsid w:val="001C05D6"/>
    <w:rsid w:val="00201E76"/>
    <w:rsid w:val="0021480D"/>
    <w:rsid w:val="0023465A"/>
    <w:rsid w:val="00235632"/>
    <w:rsid w:val="0026716A"/>
    <w:rsid w:val="00275B26"/>
    <w:rsid w:val="002A482C"/>
    <w:rsid w:val="002B33C1"/>
    <w:rsid w:val="002F1D1D"/>
    <w:rsid w:val="0033774E"/>
    <w:rsid w:val="003800A0"/>
    <w:rsid w:val="00382A15"/>
    <w:rsid w:val="003B42B0"/>
    <w:rsid w:val="003C699A"/>
    <w:rsid w:val="003D07E1"/>
    <w:rsid w:val="004202EE"/>
    <w:rsid w:val="00433F9D"/>
    <w:rsid w:val="00434496"/>
    <w:rsid w:val="00446795"/>
    <w:rsid w:val="00452CC1"/>
    <w:rsid w:val="00475B77"/>
    <w:rsid w:val="004A0A30"/>
    <w:rsid w:val="004A18EB"/>
    <w:rsid w:val="004C05FB"/>
    <w:rsid w:val="004C3FD1"/>
    <w:rsid w:val="004E1389"/>
    <w:rsid w:val="004F09E7"/>
    <w:rsid w:val="004F252A"/>
    <w:rsid w:val="004F4853"/>
    <w:rsid w:val="005264A4"/>
    <w:rsid w:val="005314BE"/>
    <w:rsid w:val="00544985"/>
    <w:rsid w:val="00566EE8"/>
    <w:rsid w:val="005C3C32"/>
    <w:rsid w:val="0064535D"/>
    <w:rsid w:val="006509DA"/>
    <w:rsid w:val="00651A81"/>
    <w:rsid w:val="006535BF"/>
    <w:rsid w:val="0067638E"/>
    <w:rsid w:val="00683D1E"/>
    <w:rsid w:val="00684C27"/>
    <w:rsid w:val="00693517"/>
    <w:rsid w:val="00694A15"/>
    <w:rsid w:val="00696A44"/>
    <w:rsid w:val="006B17BB"/>
    <w:rsid w:val="006D1CB4"/>
    <w:rsid w:val="00771D78"/>
    <w:rsid w:val="007832B3"/>
    <w:rsid w:val="007A6533"/>
    <w:rsid w:val="007B5CF9"/>
    <w:rsid w:val="007C4C38"/>
    <w:rsid w:val="007D06DD"/>
    <w:rsid w:val="007D64B9"/>
    <w:rsid w:val="007E0404"/>
    <w:rsid w:val="007E52B8"/>
    <w:rsid w:val="007F720A"/>
    <w:rsid w:val="00813D1B"/>
    <w:rsid w:val="008405BF"/>
    <w:rsid w:val="008611EC"/>
    <w:rsid w:val="00883D90"/>
    <w:rsid w:val="00893467"/>
    <w:rsid w:val="008B6896"/>
    <w:rsid w:val="008D222F"/>
    <w:rsid w:val="008D63A5"/>
    <w:rsid w:val="00931C63"/>
    <w:rsid w:val="00934477"/>
    <w:rsid w:val="00935077"/>
    <w:rsid w:val="00A14157"/>
    <w:rsid w:val="00A23086"/>
    <w:rsid w:val="00A31E6A"/>
    <w:rsid w:val="00A35A8D"/>
    <w:rsid w:val="00A43AB8"/>
    <w:rsid w:val="00A74CA6"/>
    <w:rsid w:val="00AA4EAD"/>
    <w:rsid w:val="00AB66BB"/>
    <w:rsid w:val="00AC6DEB"/>
    <w:rsid w:val="00AE0281"/>
    <w:rsid w:val="00AE1270"/>
    <w:rsid w:val="00AE2F69"/>
    <w:rsid w:val="00B34249"/>
    <w:rsid w:val="00B425D6"/>
    <w:rsid w:val="00B654BF"/>
    <w:rsid w:val="00B7054A"/>
    <w:rsid w:val="00B70CB7"/>
    <w:rsid w:val="00B750B8"/>
    <w:rsid w:val="00B80EF4"/>
    <w:rsid w:val="00B83957"/>
    <w:rsid w:val="00BA4165"/>
    <w:rsid w:val="00BA7D53"/>
    <w:rsid w:val="00BC30D6"/>
    <w:rsid w:val="00BE6995"/>
    <w:rsid w:val="00BF0268"/>
    <w:rsid w:val="00C00C63"/>
    <w:rsid w:val="00C06696"/>
    <w:rsid w:val="00C121D2"/>
    <w:rsid w:val="00C749F9"/>
    <w:rsid w:val="00CA141E"/>
    <w:rsid w:val="00CA4C79"/>
    <w:rsid w:val="00D01B51"/>
    <w:rsid w:val="00D37972"/>
    <w:rsid w:val="00D67020"/>
    <w:rsid w:val="00DA63CF"/>
    <w:rsid w:val="00DA7D5E"/>
    <w:rsid w:val="00DF0451"/>
    <w:rsid w:val="00E0650C"/>
    <w:rsid w:val="00E175AA"/>
    <w:rsid w:val="00E215E2"/>
    <w:rsid w:val="00E47C2A"/>
    <w:rsid w:val="00E540A0"/>
    <w:rsid w:val="00E64D92"/>
    <w:rsid w:val="00E8156A"/>
    <w:rsid w:val="00EA1D0E"/>
    <w:rsid w:val="00EB101D"/>
    <w:rsid w:val="00EC1C8A"/>
    <w:rsid w:val="00ED2882"/>
    <w:rsid w:val="00EF2AAE"/>
    <w:rsid w:val="00F351A6"/>
    <w:rsid w:val="00F40858"/>
    <w:rsid w:val="00F42441"/>
    <w:rsid w:val="00F56890"/>
    <w:rsid w:val="00F66779"/>
    <w:rsid w:val="00F858EB"/>
    <w:rsid w:val="00F9052F"/>
    <w:rsid w:val="00F96C3D"/>
    <w:rsid w:val="00FA55CC"/>
    <w:rsid w:val="00FD1A96"/>
    <w:rsid w:val="00F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C41EE"/>
  <w15:docId w15:val="{5AF31637-9B79-48E8-85A4-96F3031A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E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2">
    <w:name w:val="heading 2"/>
    <w:basedOn w:val="a"/>
    <w:next w:val="a"/>
    <w:link w:val="20"/>
    <w:qFormat/>
    <w:rsid w:val="00C00C63"/>
    <w:pPr>
      <w:keepNext/>
      <w:widowControl/>
      <w:jc w:val="center"/>
      <w:outlineLvl w:val="1"/>
    </w:pPr>
    <w:rPr>
      <w:rFonts w:ascii="Arial Black" w:eastAsia="PMingLiU" w:hAnsi="Arial Black" w:cs="Arial"/>
      <w:kern w:val="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54A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B7054A"/>
    <w:rPr>
      <w:kern w:val="2"/>
      <w:sz w:val="24"/>
      <w:lang w:eastAsia="zh-TW"/>
    </w:rPr>
  </w:style>
  <w:style w:type="paragraph" w:styleId="a5">
    <w:name w:val="footer"/>
    <w:basedOn w:val="a"/>
    <w:link w:val="a6"/>
    <w:uiPriority w:val="99"/>
    <w:unhideWhenUsed/>
    <w:rsid w:val="00B7054A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B7054A"/>
    <w:rPr>
      <w:kern w:val="2"/>
      <w:sz w:val="24"/>
      <w:lang w:eastAsia="zh-TW"/>
    </w:rPr>
  </w:style>
  <w:style w:type="paragraph" w:styleId="a7">
    <w:name w:val="Balloon Text"/>
    <w:basedOn w:val="a"/>
    <w:link w:val="a8"/>
    <w:uiPriority w:val="99"/>
    <w:semiHidden/>
    <w:unhideWhenUsed/>
    <w:rsid w:val="00B7054A"/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B7054A"/>
    <w:rPr>
      <w:rFonts w:ascii="Tahoma" w:hAnsi="Tahoma" w:cs="Tahoma"/>
      <w:kern w:val="2"/>
      <w:sz w:val="16"/>
      <w:szCs w:val="16"/>
      <w:lang w:eastAsia="zh-TW"/>
    </w:rPr>
  </w:style>
  <w:style w:type="table" w:styleId="a9">
    <w:name w:val="Table Grid"/>
    <w:basedOn w:val="a1"/>
    <w:uiPriority w:val="59"/>
    <w:rsid w:val="00E1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C1C8A"/>
    <w:pPr>
      <w:ind w:left="720"/>
      <w:contextualSpacing/>
    </w:pPr>
  </w:style>
  <w:style w:type="character" w:customStyle="1" w:styleId="20">
    <w:name w:val="標題 2 字元"/>
    <w:basedOn w:val="a0"/>
    <w:link w:val="2"/>
    <w:rsid w:val="00C00C63"/>
    <w:rPr>
      <w:rFonts w:ascii="Arial Black" w:eastAsia="PMingLiU" w:hAnsi="Arial Black" w:cs="Arial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C30B-7D98-4B5A-952B-E7F26B95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HKU SPACE Po Leung Kuk Stanley Ho Community College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Yu Ching Ivy</dc:creator>
  <cp:lastModifiedBy>CP</cp:lastModifiedBy>
  <cp:revision>21</cp:revision>
  <cp:lastPrinted>2018-06-20T04:27:00Z</cp:lastPrinted>
  <dcterms:created xsi:type="dcterms:W3CDTF">2020-01-14T03:46:00Z</dcterms:created>
  <dcterms:modified xsi:type="dcterms:W3CDTF">2020-02-24T01:47:00Z</dcterms:modified>
</cp:coreProperties>
</file>