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C87E5" w14:textId="77777777" w:rsidR="002D7299" w:rsidRPr="008D361E" w:rsidRDefault="00A81039" w:rsidP="00B00F86">
      <w:pPr>
        <w:pStyle w:val="3"/>
        <w:adjustRightInd w:val="0"/>
        <w:snapToGrid w:val="0"/>
        <w:spacing w:line="240" w:lineRule="atLeast"/>
        <w:ind w:leftChars="200" w:left="440"/>
        <w:rPr>
          <w:color w:val="000000" w:themeColor="text1"/>
          <w:sz w:val="72"/>
          <w:szCs w:val="72"/>
        </w:rPr>
      </w:pPr>
      <w:r w:rsidRPr="008D361E">
        <w:rPr>
          <w:color w:val="000000" w:themeColor="text1"/>
          <w:sz w:val="72"/>
          <w:szCs w:val="72"/>
        </w:rPr>
        <w:t>科技與生活科食品科學之</w:t>
      </w:r>
      <w:r w:rsidRPr="008D361E">
        <w:rPr>
          <w:color w:val="000000" w:themeColor="text1"/>
          <w:sz w:val="72"/>
          <w:szCs w:val="72"/>
        </w:rPr>
        <w:t>STEM</w:t>
      </w:r>
    </w:p>
    <w:p w14:paraId="59A66CD8" w14:textId="009BFED4" w:rsidR="00100785" w:rsidRPr="008D361E" w:rsidRDefault="00100785" w:rsidP="00B00F86">
      <w:pPr>
        <w:spacing w:after="0" w:line="240" w:lineRule="atLeast"/>
        <w:rPr>
          <w:rFonts w:ascii="Times New Roman" w:eastAsia="新細明體" w:hAnsi="Times New Roman" w:cs="Times New Roman"/>
          <w:sz w:val="72"/>
          <w:szCs w:val="72"/>
          <w:lang w:eastAsia="zh-TW"/>
        </w:rPr>
      </w:pPr>
    </w:p>
    <w:p w14:paraId="100E70FB" w14:textId="15110695" w:rsidR="00100785" w:rsidRPr="008D361E" w:rsidRDefault="00100785" w:rsidP="00B00F86">
      <w:pPr>
        <w:spacing w:after="0" w:line="240" w:lineRule="atLeast"/>
        <w:rPr>
          <w:rFonts w:ascii="Times New Roman" w:eastAsia="新細明體" w:hAnsi="Times New Roman" w:cs="Times New Roman"/>
          <w:sz w:val="72"/>
          <w:szCs w:val="72"/>
          <w:lang w:eastAsia="zh-TW"/>
        </w:rPr>
      </w:pPr>
    </w:p>
    <w:p w14:paraId="49363AD9" w14:textId="77777777" w:rsidR="00100785" w:rsidRPr="008D361E" w:rsidRDefault="00100785" w:rsidP="00B00F86">
      <w:pPr>
        <w:spacing w:after="0" w:line="240" w:lineRule="atLeast"/>
        <w:rPr>
          <w:rFonts w:ascii="Times New Roman" w:eastAsia="新細明體" w:hAnsi="Times New Roman" w:cs="Times New Roman"/>
          <w:sz w:val="72"/>
          <w:szCs w:val="72"/>
          <w:lang w:eastAsia="zh-TW"/>
        </w:rPr>
      </w:pPr>
    </w:p>
    <w:p w14:paraId="35C203BF" w14:textId="77777777" w:rsidR="00100785" w:rsidRPr="008D361E" w:rsidRDefault="00100785" w:rsidP="00B00F86">
      <w:pPr>
        <w:spacing w:after="0" w:line="240" w:lineRule="atLeast"/>
        <w:rPr>
          <w:rFonts w:ascii="Times New Roman" w:eastAsia="新細明體" w:hAnsi="Times New Roman" w:cs="Times New Roman"/>
          <w:sz w:val="72"/>
          <w:szCs w:val="72"/>
          <w:lang w:eastAsia="zh-TW"/>
        </w:rPr>
      </w:pPr>
    </w:p>
    <w:p w14:paraId="6B48BE28" w14:textId="62ED34CB" w:rsidR="00755C4C" w:rsidRPr="008D361E" w:rsidRDefault="002D7299" w:rsidP="00B00F86">
      <w:pPr>
        <w:pStyle w:val="3"/>
        <w:adjustRightInd w:val="0"/>
        <w:snapToGrid w:val="0"/>
        <w:spacing w:line="240" w:lineRule="atLeast"/>
        <w:ind w:leftChars="200" w:left="440"/>
        <w:rPr>
          <w:b w:val="0"/>
          <w:sz w:val="72"/>
          <w:szCs w:val="72"/>
        </w:rPr>
      </w:pPr>
      <w:r w:rsidRPr="008D361E">
        <w:rPr>
          <w:sz w:val="72"/>
          <w:szCs w:val="72"/>
        </w:rPr>
        <w:t>實驗手冊</w:t>
      </w:r>
    </w:p>
    <w:p w14:paraId="43CEB785" w14:textId="77777777" w:rsidR="00A81039" w:rsidRPr="008D361E" w:rsidRDefault="00A81039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00BB8A3C" w14:textId="77777777" w:rsidR="00BB6075" w:rsidRPr="008D361E" w:rsidRDefault="00BB6075" w:rsidP="00B00F86">
      <w:pPr>
        <w:spacing w:after="0" w:line="240" w:lineRule="atLeast"/>
        <w:jc w:val="center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sectPr w:rsidR="00BB6075" w:rsidRPr="008D361E" w:rsidSect="009C41F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nextColumn"/>
          <w:pgSz w:w="12240" w:h="15840" w:code="1"/>
          <w:pgMar w:top="992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57AD8D6" w14:textId="2C0530CF" w:rsidR="005D71CF" w:rsidRPr="008D361E" w:rsidRDefault="00AB37B7" w:rsidP="00B00F86">
      <w:pPr>
        <w:spacing w:after="0" w:line="240" w:lineRule="atLeast"/>
        <w:jc w:val="center"/>
        <w:rPr>
          <w:rFonts w:ascii="Times New Roman" w:eastAsia="新細明體" w:hAnsi="Times New Roman" w:cs="Times New Roman"/>
          <w:b/>
          <w:sz w:val="28"/>
          <w:szCs w:val="28"/>
        </w:rPr>
      </w:pPr>
      <w:r w:rsidRPr="008D361E">
        <w:rPr>
          <w:rFonts w:ascii="Times New Roman" w:eastAsia="新細明體" w:hAnsi="Times New Roman" w:cs="Times New Roman"/>
          <w:b/>
          <w:sz w:val="28"/>
          <w:szCs w:val="28"/>
        </w:rPr>
        <w:lastRenderedPageBreak/>
        <w:t>目錄</w:t>
      </w:r>
    </w:p>
    <w:p w14:paraId="5E2E45F8" w14:textId="77777777" w:rsidR="00C1006C" w:rsidRPr="008D361E" w:rsidRDefault="00C1006C" w:rsidP="00B00F86">
      <w:pPr>
        <w:spacing w:after="0" w:line="240" w:lineRule="atLeast"/>
        <w:jc w:val="center"/>
        <w:rPr>
          <w:rFonts w:ascii="Times New Roman" w:eastAsia="新細明體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2977"/>
        <w:gridCol w:w="567"/>
        <w:gridCol w:w="3969"/>
        <w:gridCol w:w="708"/>
      </w:tblGrid>
      <w:tr w:rsidR="00066AD6" w:rsidRPr="008D361E" w14:paraId="2E3A864A" w14:textId="77777777" w:rsidTr="00091E39">
        <w:tc>
          <w:tcPr>
            <w:tcW w:w="4106" w:type="dxa"/>
            <w:gridSpan w:val="2"/>
          </w:tcPr>
          <w:p w14:paraId="2F03B8A5" w14:textId="135460E9" w:rsidR="00066AD6" w:rsidRPr="002E6264" w:rsidRDefault="00066AD6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主題</w:t>
            </w:r>
          </w:p>
        </w:tc>
        <w:tc>
          <w:tcPr>
            <w:tcW w:w="4536" w:type="dxa"/>
            <w:gridSpan w:val="2"/>
          </w:tcPr>
          <w:p w14:paraId="77F45C8A" w14:textId="406A7223" w:rsidR="00066AD6" w:rsidRPr="008D361E" w:rsidRDefault="00066AD6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食物實驗</w:t>
            </w:r>
          </w:p>
        </w:tc>
        <w:tc>
          <w:tcPr>
            <w:tcW w:w="708" w:type="dxa"/>
          </w:tcPr>
          <w:p w14:paraId="748F0833" w14:textId="6B83F333" w:rsidR="00066AD6" w:rsidRPr="00A43F01" w:rsidRDefault="00066AD6" w:rsidP="00A43F01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A43F01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頁數</w:t>
            </w:r>
          </w:p>
        </w:tc>
      </w:tr>
      <w:tr w:rsidR="002E6264" w:rsidRPr="008D361E" w14:paraId="40BDD605" w14:textId="77777777" w:rsidTr="00091E39">
        <w:tc>
          <w:tcPr>
            <w:tcW w:w="1129" w:type="dxa"/>
            <w:vMerge w:val="restart"/>
          </w:tcPr>
          <w:p w14:paraId="163E7ECE" w14:textId="4F1C54EC" w:rsidR="002E6264" w:rsidRPr="008D361E" w:rsidRDefault="002E6264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食物中的澱粉</w:t>
            </w:r>
          </w:p>
        </w:tc>
        <w:tc>
          <w:tcPr>
            <w:tcW w:w="2977" w:type="dxa"/>
            <w:vMerge w:val="restart"/>
          </w:tcPr>
          <w:p w14:paraId="769367F8" w14:textId="41FD0D7B" w:rsidR="002E6264" w:rsidRPr="002E6264" w:rsidRDefault="002E6264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2E6264"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澱粉</w:t>
            </w: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的糊化作用</w:t>
            </w:r>
          </w:p>
        </w:tc>
        <w:tc>
          <w:tcPr>
            <w:tcW w:w="567" w:type="dxa"/>
          </w:tcPr>
          <w:p w14:paraId="10088BB5" w14:textId="5E687F4A" w:rsidR="002E6264" w:rsidRPr="008D361E" w:rsidRDefault="002E6264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32E466E9" w14:textId="69E81EA9" w:rsidR="002E6264" w:rsidRPr="008D361E" w:rsidRDefault="002E6264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製作藍莓醬</w:t>
            </w:r>
          </w:p>
        </w:tc>
        <w:tc>
          <w:tcPr>
            <w:tcW w:w="708" w:type="dxa"/>
          </w:tcPr>
          <w:p w14:paraId="7F4CCF68" w14:textId="435A845D" w:rsidR="002E6264" w:rsidRPr="00A43F01" w:rsidRDefault="002E6264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F0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2E6264" w:rsidRPr="008D361E" w14:paraId="5D155DA3" w14:textId="77777777" w:rsidTr="00091E39">
        <w:tc>
          <w:tcPr>
            <w:tcW w:w="1129" w:type="dxa"/>
            <w:vMerge/>
          </w:tcPr>
          <w:p w14:paraId="4DC866CA" w14:textId="77777777" w:rsidR="002E6264" w:rsidRPr="008D361E" w:rsidRDefault="002E6264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1C1C3F95" w14:textId="77777777" w:rsidR="002E6264" w:rsidRPr="002E6264" w:rsidRDefault="002E6264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BFF5B3" w14:textId="08ED1F00" w:rsidR="002E6264" w:rsidRPr="008D361E" w:rsidRDefault="002E6264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19417AD8" w14:textId="0BCB022B" w:rsidR="002E6264" w:rsidRPr="008D361E" w:rsidRDefault="002E6264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觀察把熱水加入澱粉中而產生的糊化作用</w:t>
            </w:r>
          </w:p>
        </w:tc>
        <w:tc>
          <w:tcPr>
            <w:tcW w:w="708" w:type="dxa"/>
          </w:tcPr>
          <w:p w14:paraId="00126766" w14:textId="7328C8EB" w:rsidR="002E6264" w:rsidRPr="00A43F01" w:rsidRDefault="002E6264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A43F01"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TW"/>
              </w:rPr>
              <w:t>2</w:t>
            </w:r>
          </w:p>
        </w:tc>
      </w:tr>
      <w:tr w:rsidR="00450170" w:rsidRPr="008D361E" w14:paraId="1056AD4D" w14:textId="77777777" w:rsidTr="00091E39">
        <w:tc>
          <w:tcPr>
            <w:tcW w:w="1129" w:type="dxa"/>
            <w:vMerge w:val="restart"/>
          </w:tcPr>
          <w:p w14:paraId="17B62F27" w14:textId="673DD3E1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蛋白質</w:t>
            </w:r>
          </w:p>
        </w:tc>
        <w:tc>
          <w:tcPr>
            <w:tcW w:w="2977" w:type="dxa"/>
          </w:tcPr>
          <w:p w14:paraId="433BB2BA" w14:textId="7F8A9C84" w:rsidR="00450170" w:rsidRPr="002E6264" w:rsidRDefault="002E6264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蛋白質的起泡</w:t>
            </w:r>
          </w:p>
        </w:tc>
        <w:tc>
          <w:tcPr>
            <w:tcW w:w="567" w:type="dxa"/>
          </w:tcPr>
          <w:p w14:paraId="64444EF4" w14:textId="061EE3D2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2B95C820" w14:textId="6A16AB9B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製作棉花糖</w:t>
            </w:r>
          </w:p>
        </w:tc>
        <w:tc>
          <w:tcPr>
            <w:tcW w:w="708" w:type="dxa"/>
          </w:tcPr>
          <w:p w14:paraId="2C2B332A" w14:textId="659AC27A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F01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450170" w:rsidRPr="008D361E" w14:paraId="36672929" w14:textId="77777777" w:rsidTr="00091E39">
        <w:tc>
          <w:tcPr>
            <w:tcW w:w="1129" w:type="dxa"/>
            <w:vMerge/>
          </w:tcPr>
          <w:p w14:paraId="68430AAF" w14:textId="77777777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6EFDBFC0" w14:textId="3B243C17" w:rsidR="00450170" w:rsidRPr="002E6264" w:rsidRDefault="002E6264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蛋白質的凝結</w:t>
            </w:r>
          </w:p>
        </w:tc>
        <w:tc>
          <w:tcPr>
            <w:tcW w:w="567" w:type="dxa"/>
          </w:tcPr>
          <w:p w14:paraId="17B22356" w14:textId="02C23B9E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28025404" w14:textId="7075DBDC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影響雞蛋凝結的因素</w:t>
            </w:r>
          </w:p>
        </w:tc>
        <w:tc>
          <w:tcPr>
            <w:tcW w:w="708" w:type="dxa"/>
          </w:tcPr>
          <w:p w14:paraId="7C5DD2A6" w14:textId="6E16ACF8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</w:tr>
      <w:tr w:rsidR="00450170" w:rsidRPr="008D361E" w14:paraId="1CEA8F12" w14:textId="77777777" w:rsidTr="00091E39">
        <w:tc>
          <w:tcPr>
            <w:tcW w:w="1129" w:type="dxa"/>
            <w:vMerge/>
          </w:tcPr>
          <w:p w14:paraId="2EA2D14D" w14:textId="77777777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74454C9" w14:textId="3AB2D12A" w:rsidR="00450170" w:rsidRPr="002E6264" w:rsidRDefault="002E6264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熱力對蛋白質的影響</w:t>
            </w:r>
          </w:p>
        </w:tc>
        <w:tc>
          <w:tcPr>
            <w:tcW w:w="567" w:type="dxa"/>
          </w:tcPr>
          <w:p w14:paraId="53756661" w14:textId="7480815B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59E57C64" w14:textId="00EF6956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加熱溫度對雞蛋的煮熟程度的影響</w:t>
            </w:r>
          </w:p>
        </w:tc>
        <w:tc>
          <w:tcPr>
            <w:tcW w:w="708" w:type="dxa"/>
          </w:tcPr>
          <w:p w14:paraId="53E1EA69" w14:textId="52A7D490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TW"/>
              </w:rPr>
              <w:t>9</w:t>
            </w:r>
          </w:p>
        </w:tc>
      </w:tr>
      <w:tr w:rsidR="00450170" w:rsidRPr="008D361E" w14:paraId="3017EDE2" w14:textId="77777777" w:rsidTr="00091E39">
        <w:tc>
          <w:tcPr>
            <w:tcW w:w="1129" w:type="dxa"/>
            <w:vMerge w:val="restart"/>
          </w:tcPr>
          <w:p w14:paraId="6D7F5F9B" w14:textId="559654E4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水果和蔬菜</w:t>
            </w:r>
          </w:p>
        </w:tc>
        <w:tc>
          <w:tcPr>
            <w:tcW w:w="2977" w:type="dxa"/>
          </w:tcPr>
          <w:p w14:paraId="4A83B4BE" w14:textId="27FD4535" w:rsidR="00450170" w:rsidRPr="002E6264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新鮮水果的酵素</w:t>
            </w:r>
            <w:proofErr w:type="gramStart"/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性褐變</w:t>
            </w:r>
            <w:proofErr w:type="gramEnd"/>
          </w:p>
        </w:tc>
        <w:tc>
          <w:tcPr>
            <w:tcW w:w="567" w:type="dxa"/>
          </w:tcPr>
          <w:p w14:paraId="39B9CB8B" w14:textId="7BA8C3A8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27C26A44" w14:textId="146705D0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蘋果中的褐變反應</w:t>
            </w:r>
          </w:p>
        </w:tc>
        <w:tc>
          <w:tcPr>
            <w:tcW w:w="708" w:type="dxa"/>
          </w:tcPr>
          <w:p w14:paraId="68737337" w14:textId="7BF684DF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</w:tr>
      <w:tr w:rsidR="00450170" w:rsidRPr="008D361E" w14:paraId="019760CE" w14:textId="77777777" w:rsidTr="00091E39">
        <w:tc>
          <w:tcPr>
            <w:tcW w:w="1129" w:type="dxa"/>
            <w:vMerge/>
          </w:tcPr>
          <w:p w14:paraId="210DB5F8" w14:textId="77777777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260AADC8" w14:textId="3E7ED438" w:rsidR="00450170" w:rsidRPr="002E6264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酸鹼值對綠色蔬菜的影響</w:t>
            </w:r>
          </w:p>
        </w:tc>
        <w:tc>
          <w:tcPr>
            <w:tcW w:w="567" w:type="dxa"/>
          </w:tcPr>
          <w:p w14:paraId="02B99E76" w14:textId="4F56AC4B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14:paraId="2600CF50" w14:textId="4B1C87C5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加熱綠色的蔬菜</w:t>
            </w:r>
          </w:p>
        </w:tc>
        <w:tc>
          <w:tcPr>
            <w:tcW w:w="708" w:type="dxa"/>
          </w:tcPr>
          <w:p w14:paraId="081DFD9F" w14:textId="1A730CA1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</w:t>
            </w:r>
          </w:p>
        </w:tc>
      </w:tr>
      <w:tr w:rsidR="00450170" w:rsidRPr="008D361E" w14:paraId="7A107571" w14:textId="77777777" w:rsidTr="00091E39">
        <w:tc>
          <w:tcPr>
            <w:tcW w:w="1129" w:type="dxa"/>
            <w:vMerge/>
          </w:tcPr>
          <w:p w14:paraId="2769807A" w14:textId="77777777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1572804C" w14:textId="45EE47C5" w:rsidR="00450170" w:rsidRPr="002E6264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梅納反應</w:t>
            </w:r>
          </w:p>
        </w:tc>
        <w:tc>
          <w:tcPr>
            <w:tcW w:w="567" w:type="dxa"/>
          </w:tcPr>
          <w:p w14:paraId="64B09685" w14:textId="20917832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14:paraId="658B69A2" w14:textId="07BCD1A9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洋蔥的梅納反應</w:t>
            </w:r>
          </w:p>
        </w:tc>
        <w:tc>
          <w:tcPr>
            <w:tcW w:w="708" w:type="dxa"/>
          </w:tcPr>
          <w:p w14:paraId="30605102" w14:textId="092C91D2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</w:t>
            </w:r>
          </w:p>
        </w:tc>
      </w:tr>
      <w:tr w:rsidR="00066AD6" w:rsidRPr="008D361E" w14:paraId="7F16834F" w14:textId="77777777" w:rsidTr="00091E39">
        <w:tc>
          <w:tcPr>
            <w:tcW w:w="1129" w:type="dxa"/>
            <w:vMerge w:val="restart"/>
          </w:tcPr>
          <w:p w14:paraId="64766756" w14:textId="745BD160" w:rsidR="00066AD6" w:rsidRPr="008D361E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麵粉和麵粉混合物</w:t>
            </w:r>
          </w:p>
        </w:tc>
        <w:tc>
          <w:tcPr>
            <w:tcW w:w="2977" w:type="dxa"/>
            <w:vMerge w:val="restart"/>
          </w:tcPr>
          <w:p w14:paraId="2D672EAD" w14:textId="20B681B9" w:rsidR="00066AD6" w:rsidRPr="00066AD6" w:rsidRDefault="00066AD6" w:rsidP="00314D38">
            <w:pPr>
              <w:spacing w:beforeLines="50" w:before="120" w:afterLines="50" w:after="12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膨脹劑的功能</w:t>
            </w:r>
          </w:p>
        </w:tc>
        <w:tc>
          <w:tcPr>
            <w:tcW w:w="567" w:type="dxa"/>
          </w:tcPr>
          <w:p w14:paraId="6A7673EB" w14:textId="71C3FC69" w:rsidR="00066AD6" w:rsidRPr="008D361E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14:paraId="5D49ECBD" w14:textId="06B734F2" w:rsidR="00066AD6" w:rsidRPr="008D361E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觀察生物性和化學性膨脹劑在水中的反應</w:t>
            </w:r>
          </w:p>
        </w:tc>
        <w:tc>
          <w:tcPr>
            <w:tcW w:w="708" w:type="dxa"/>
          </w:tcPr>
          <w:p w14:paraId="780BFDDA" w14:textId="0410E4ED" w:rsidR="00066AD6" w:rsidRPr="00A43F01" w:rsidRDefault="00066AD6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TW"/>
              </w:rPr>
              <w:t>17</w:t>
            </w:r>
          </w:p>
        </w:tc>
      </w:tr>
      <w:tr w:rsidR="00066AD6" w:rsidRPr="008D361E" w14:paraId="7F245D43" w14:textId="77777777" w:rsidTr="00091E39">
        <w:tc>
          <w:tcPr>
            <w:tcW w:w="1129" w:type="dxa"/>
            <w:vMerge/>
          </w:tcPr>
          <w:p w14:paraId="1DB87C4A" w14:textId="77777777" w:rsidR="00066AD6" w:rsidRPr="008D361E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</w:p>
        </w:tc>
        <w:tc>
          <w:tcPr>
            <w:tcW w:w="2977" w:type="dxa"/>
            <w:vMerge/>
          </w:tcPr>
          <w:p w14:paraId="4984EFD5" w14:textId="68FC8931" w:rsidR="00066AD6" w:rsidRPr="002E6264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67" w:type="dxa"/>
          </w:tcPr>
          <w:p w14:paraId="0BF1AD20" w14:textId="3D76D180" w:rsidR="00066AD6" w:rsidRPr="008D361E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14:paraId="518B69EF" w14:textId="124FEE13" w:rsidR="00066AD6" w:rsidRPr="008D361E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不同膨脹劑在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鬆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餅中的作用</w:t>
            </w:r>
          </w:p>
        </w:tc>
        <w:tc>
          <w:tcPr>
            <w:tcW w:w="708" w:type="dxa"/>
          </w:tcPr>
          <w:p w14:paraId="6C6BD056" w14:textId="49441E97" w:rsidR="00066AD6" w:rsidRPr="00A43F01" w:rsidRDefault="00066AD6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TW"/>
              </w:rPr>
              <w:t>19</w:t>
            </w:r>
          </w:p>
        </w:tc>
      </w:tr>
      <w:tr w:rsidR="00450170" w:rsidRPr="008D361E" w14:paraId="61FEAEB7" w14:textId="77777777" w:rsidTr="00091E39">
        <w:tc>
          <w:tcPr>
            <w:tcW w:w="1129" w:type="dxa"/>
            <w:vMerge/>
          </w:tcPr>
          <w:p w14:paraId="311AD471" w14:textId="77777777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</w:p>
        </w:tc>
        <w:tc>
          <w:tcPr>
            <w:tcW w:w="2977" w:type="dxa"/>
          </w:tcPr>
          <w:p w14:paraId="6D54CBB0" w14:textId="3EC082EA" w:rsidR="00450170" w:rsidRPr="002E6264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糖對於海綿蛋糕質量的影響</w:t>
            </w:r>
          </w:p>
        </w:tc>
        <w:tc>
          <w:tcPr>
            <w:tcW w:w="567" w:type="dxa"/>
          </w:tcPr>
          <w:p w14:paraId="69171A91" w14:textId="1F6D08D3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14:paraId="366321CA" w14:textId="34F849CA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不同份量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的糖對海綿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蛋糕的影響</w:t>
            </w:r>
          </w:p>
        </w:tc>
        <w:tc>
          <w:tcPr>
            <w:tcW w:w="708" w:type="dxa"/>
          </w:tcPr>
          <w:p w14:paraId="1414188E" w14:textId="29F994E1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TW"/>
              </w:rPr>
              <w:t>23</w:t>
            </w:r>
          </w:p>
        </w:tc>
      </w:tr>
      <w:tr w:rsidR="00450170" w:rsidRPr="008D361E" w14:paraId="523CF848" w14:textId="77777777" w:rsidTr="00091E39">
        <w:tc>
          <w:tcPr>
            <w:tcW w:w="1129" w:type="dxa"/>
            <w:vMerge/>
          </w:tcPr>
          <w:p w14:paraId="028185FD" w14:textId="77777777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</w:p>
        </w:tc>
        <w:tc>
          <w:tcPr>
            <w:tcW w:w="2977" w:type="dxa"/>
          </w:tcPr>
          <w:p w14:paraId="3DFDF6C7" w14:textId="1B024A89" w:rsidR="00450170" w:rsidRPr="002E6264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鹽對於</w:t>
            </w:r>
            <w:proofErr w:type="gramStart"/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麵糰</w:t>
            </w:r>
            <w:proofErr w:type="gramEnd"/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質量的影響</w:t>
            </w:r>
          </w:p>
        </w:tc>
        <w:tc>
          <w:tcPr>
            <w:tcW w:w="567" w:type="dxa"/>
          </w:tcPr>
          <w:p w14:paraId="52F10F27" w14:textId="34339AA2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14:paraId="04DF3A5E" w14:textId="3AC000EF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不同份量的鹽對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麵糰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的影響</w:t>
            </w:r>
          </w:p>
        </w:tc>
        <w:tc>
          <w:tcPr>
            <w:tcW w:w="708" w:type="dxa"/>
          </w:tcPr>
          <w:p w14:paraId="02CECA8B" w14:textId="6D973375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TW"/>
              </w:rPr>
              <w:t>26</w:t>
            </w:r>
          </w:p>
        </w:tc>
      </w:tr>
      <w:tr w:rsidR="00450170" w:rsidRPr="008D361E" w14:paraId="739AD558" w14:textId="77777777" w:rsidTr="00091E39">
        <w:tc>
          <w:tcPr>
            <w:tcW w:w="1129" w:type="dxa"/>
            <w:vMerge/>
          </w:tcPr>
          <w:p w14:paraId="080DCE6F" w14:textId="77777777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</w:p>
        </w:tc>
        <w:tc>
          <w:tcPr>
            <w:tcW w:w="2977" w:type="dxa"/>
          </w:tcPr>
          <w:p w14:paraId="14B52E80" w14:textId="7E5A2206" w:rsidR="00450170" w:rsidRPr="002E6264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雞蛋在麵粉混合物中的作用</w:t>
            </w:r>
          </w:p>
        </w:tc>
        <w:tc>
          <w:tcPr>
            <w:tcW w:w="567" w:type="dxa"/>
          </w:tcPr>
          <w:p w14:paraId="05C5A47E" w14:textId="72F0A09F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14:paraId="0A442DE6" w14:textId="144EDEC3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不同份量的雞蛋對牛油蛋糕的影響</w:t>
            </w:r>
          </w:p>
        </w:tc>
        <w:tc>
          <w:tcPr>
            <w:tcW w:w="708" w:type="dxa"/>
          </w:tcPr>
          <w:p w14:paraId="74A185E7" w14:textId="72E44013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TW"/>
              </w:rPr>
              <w:t>28</w:t>
            </w:r>
          </w:p>
        </w:tc>
      </w:tr>
      <w:tr w:rsidR="00450170" w:rsidRPr="008D361E" w14:paraId="327D776B" w14:textId="77777777" w:rsidTr="00091E39">
        <w:tc>
          <w:tcPr>
            <w:tcW w:w="1129" w:type="dxa"/>
          </w:tcPr>
          <w:p w14:paraId="15F77680" w14:textId="3300545C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糖</w:t>
            </w:r>
          </w:p>
        </w:tc>
        <w:tc>
          <w:tcPr>
            <w:tcW w:w="2977" w:type="dxa"/>
          </w:tcPr>
          <w:p w14:paraId="5189C4C5" w14:textId="62905959" w:rsidR="00450170" w:rsidRPr="002E6264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焦糖化</w:t>
            </w:r>
          </w:p>
        </w:tc>
        <w:tc>
          <w:tcPr>
            <w:tcW w:w="567" w:type="dxa"/>
          </w:tcPr>
          <w:p w14:paraId="2D4EA337" w14:textId="30C4A101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14:paraId="3CD8532A" w14:textId="026165C1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蔗糖和果糖的焦糖化</w:t>
            </w:r>
          </w:p>
        </w:tc>
        <w:tc>
          <w:tcPr>
            <w:tcW w:w="708" w:type="dxa"/>
          </w:tcPr>
          <w:p w14:paraId="51FB5876" w14:textId="0B64A49F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30</w:t>
            </w:r>
          </w:p>
        </w:tc>
      </w:tr>
      <w:tr w:rsidR="00450170" w:rsidRPr="008D361E" w14:paraId="0EA396C6" w14:textId="77777777" w:rsidTr="00091E39">
        <w:tc>
          <w:tcPr>
            <w:tcW w:w="1129" w:type="dxa"/>
            <w:vMerge w:val="restart"/>
          </w:tcPr>
          <w:p w14:paraId="26560683" w14:textId="77777777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分子料理</w:t>
            </w:r>
          </w:p>
          <w:p w14:paraId="125B0177" w14:textId="4D449041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(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烹調過程中的物理和化學反應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2977" w:type="dxa"/>
          </w:tcPr>
          <w:p w14:paraId="4853F18B" w14:textId="2B71A893" w:rsidR="00450170" w:rsidRPr="002E6264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運用水狀膠體</w:t>
            </w:r>
            <w:proofErr w:type="gramEnd"/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將液體轉化為固體</w:t>
            </w:r>
          </w:p>
        </w:tc>
        <w:tc>
          <w:tcPr>
            <w:tcW w:w="567" w:type="dxa"/>
          </w:tcPr>
          <w:p w14:paraId="57664DFE" w14:textId="6D894E0A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14:paraId="0ACAE3B7" w14:textId="4783C6ED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製作豆奶意大利麵條</w:t>
            </w:r>
          </w:p>
        </w:tc>
        <w:tc>
          <w:tcPr>
            <w:tcW w:w="708" w:type="dxa"/>
          </w:tcPr>
          <w:p w14:paraId="248EA02D" w14:textId="58CAB021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32</w:t>
            </w:r>
          </w:p>
        </w:tc>
      </w:tr>
      <w:tr w:rsidR="00450170" w:rsidRPr="008D361E" w14:paraId="7ECD13D3" w14:textId="77777777" w:rsidTr="00091E39">
        <w:tc>
          <w:tcPr>
            <w:tcW w:w="1129" w:type="dxa"/>
            <w:vMerge/>
          </w:tcPr>
          <w:p w14:paraId="34DBD4CA" w14:textId="77777777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707F1F53" w14:textId="7F579538" w:rsidR="00450170" w:rsidRPr="002E6264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用麥芽糊精令油脂脫水</w:t>
            </w:r>
          </w:p>
        </w:tc>
        <w:tc>
          <w:tcPr>
            <w:tcW w:w="567" w:type="dxa"/>
          </w:tcPr>
          <w:p w14:paraId="57E19A1A" w14:textId="2573553B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14:paraId="04E1C778" w14:textId="549977D2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製作粉狀橄欖油</w:t>
            </w:r>
          </w:p>
        </w:tc>
        <w:tc>
          <w:tcPr>
            <w:tcW w:w="708" w:type="dxa"/>
          </w:tcPr>
          <w:p w14:paraId="64ADE8E9" w14:textId="6746641C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34</w:t>
            </w:r>
          </w:p>
        </w:tc>
      </w:tr>
      <w:tr w:rsidR="00450170" w:rsidRPr="008D361E" w14:paraId="125B8F7F" w14:textId="77777777" w:rsidTr="00091E39">
        <w:tc>
          <w:tcPr>
            <w:tcW w:w="1129" w:type="dxa"/>
            <w:vMerge/>
          </w:tcPr>
          <w:p w14:paraId="1C7E760C" w14:textId="77777777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A836F85" w14:textId="356C4375" w:rsidR="00450170" w:rsidRPr="002E6264" w:rsidRDefault="00066AD6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球化</w:t>
            </w:r>
          </w:p>
        </w:tc>
        <w:tc>
          <w:tcPr>
            <w:tcW w:w="567" w:type="dxa"/>
          </w:tcPr>
          <w:p w14:paraId="5F5A0DE4" w14:textId="1E96A6C2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14:paraId="1CD3D619" w14:textId="1488106F" w:rsidR="00450170" w:rsidRPr="008D361E" w:rsidRDefault="00450170" w:rsidP="00314D38">
            <w:pPr>
              <w:spacing w:beforeLines="50" w:before="120" w:afterLines="50" w:after="120"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製作咖啡魚子醬</w:t>
            </w:r>
          </w:p>
        </w:tc>
        <w:tc>
          <w:tcPr>
            <w:tcW w:w="708" w:type="dxa"/>
          </w:tcPr>
          <w:p w14:paraId="05C930A3" w14:textId="259C1FAC" w:rsidR="00450170" w:rsidRPr="00A43F01" w:rsidRDefault="00A43F01" w:rsidP="00A43F01">
            <w:pPr>
              <w:spacing w:beforeLines="50" w:before="120" w:afterLines="50"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35</w:t>
            </w:r>
          </w:p>
        </w:tc>
      </w:tr>
    </w:tbl>
    <w:p w14:paraId="1388189E" w14:textId="77777777" w:rsidR="005D71CF" w:rsidRPr="008D361E" w:rsidRDefault="005D71C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7A9AC44D" w14:textId="2AF0DAB9" w:rsidR="00EC300B" w:rsidRPr="008D361E" w:rsidRDefault="00EC300B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  <w:sectPr w:rsidR="00EC300B" w:rsidRPr="008D361E" w:rsidSect="009C41FF">
          <w:footerReference w:type="default" r:id="rId14"/>
          <w:pgSz w:w="12240" w:h="15840" w:code="1"/>
          <w:pgMar w:top="992" w:right="1440" w:bottom="1440" w:left="1440" w:header="709" w:footer="709" w:gutter="0"/>
          <w:pgNumType w:fmt="lowerRoman" w:start="1"/>
          <w:cols w:space="708"/>
          <w:docGrid w:linePitch="360"/>
        </w:sectPr>
      </w:pPr>
    </w:p>
    <w:p w14:paraId="6D084A21" w14:textId="6A679D9B" w:rsidR="00353F67" w:rsidRPr="008D361E" w:rsidRDefault="00353F67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r w:rsidRPr="008D361E">
        <w:rPr>
          <w:rFonts w:ascii="Times New Roman" w:hAnsi="Times New Roman" w:cs="Times New Roman"/>
        </w:rPr>
        <w:lastRenderedPageBreak/>
        <w:t>澱粉的糊化作用</w:t>
      </w:r>
    </w:p>
    <w:p w14:paraId="3D525030" w14:textId="77777777" w:rsidR="00B00F86" w:rsidRPr="008D361E" w:rsidRDefault="00B00F86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7210C919" w14:textId="3C164498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08FFC0B1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研究澱粉的糊化作用。</w:t>
      </w:r>
    </w:p>
    <w:p w14:paraId="568FFC79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6CD5944F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58A7792F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糊化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作用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是澱粉顆粒的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秩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序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被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破壞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膨脹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起來。當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大量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水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份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移入顆粒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中，分隔澱粉份子並包圍它們，再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推動它們分開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糊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作用便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發生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。由於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水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份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被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糊化澱粉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份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子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困住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所以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不能自由地移動。同樣地，膨脹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了的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澱粉顆粒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也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不能自由移動，因為它們被彼此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擠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壓。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當一切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也沒有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移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動，澱粉混合物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便變得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黏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稠。當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繼續加熱，顆粒繼續膨脹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澱粉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份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子，特別是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較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小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的直鏈澱粉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份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子，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滲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出顆粒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以外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進入熱的液體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中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</w:t>
      </w:r>
    </w:p>
    <w:p w14:paraId="2BE0DBDD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6C5F7451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穀類澱粉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是從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穀粒的胚乳中提取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例如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粟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是從粟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米粒的胚乳純化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出來的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。其他穀類澱粉包括大米澱粉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小麥澱粉和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糯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粟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米。</w:t>
      </w:r>
    </w:p>
    <w:p w14:paraId="24FE28C2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456E7284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根類澱粉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是從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不同的根或塊莖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類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植物中提取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。例子馬鈴薯澱粉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葛粉和木薯澱粉。</w:t>
      </w:r>
    </w:p>
    <w:p w14:paraId="6C42C018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7D04451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 xml:space="preserve"> 1</w:t>
      </w:r>
    </w:p>
    <w:p w14:paraId="6BD9AAF8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製作藍</w:t>
      </w:r>
      <w:proofErr w:type="gramStart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莓</w:t>
      </w:r>
      <w:proofErr w:type="gramEnd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醬</w:t>
      </w:r>
    </w:p>
    <w:p w14:paraId="1880DA3E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241309A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39F240A3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透過藍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莓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來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研究粟粉的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糊化作用。</w:t>
      </w:r>
    </w:p>
    <w:p w14:paraId="1DA68C00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1955AD3A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72"/>
        <w:gridCol w:w="6128"/>
      </w:tblGrid>
      <w:tr w:rsidR="00353F67" w:rsidRPr="008D361E" w14:paraId="43D6B97B" w14:textId="77777777" w:rsidTr="00644CDF">
        <w:tc>
          <w:tcPr>
            <w:tcW w:w="3119" w:type="dxa"/>
          </w:tcPr>
          <w:p w14:paraId="06E339A7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56277C41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353F67" w:rsidRPr="008D361E" w14:paraId="7EBD43DB" w14:textId="77777777" w:rsidTr="00644CDF">
        <w:trPr>
          <w:trHeight w:val="1811"/>
        </w:trPr>
        <w:tc>
          <w:tcPr>
            <w:tcW w:w="3119" w:type="dxa"/>
          </w:tcPr>
          <w:p w14:paraId="1F9684CB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攪拌機</w:t>
            </w:r>
          </w:p>
          <w:p w14:paraId="6C7122CE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篩</w:t>
            </w:r>
            <w:proofErr w:type="gramEnd"/>
          </w:p>
          <w:p w14:paraId="4B51287B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x 2</w:t>
            </w:r>
          </w:p>
          <w:p w14:paraId="038AC30A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磅</w:t>
            </w:r>
            <w:proofErr w:type="gramEnd"/>
          </w:p>
          <w:p w14:paraId="7D690DA0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量杯</w:t>
            </w:r>
          </w:p>
          <w:p w14:paraId="423CBFC4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標籤</w:t>
            </w:r>
          </w:p>
          <w:p w14:paraId="2F9599CC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打蛋器</w:t>
            </w:r>
          </w:p>
          <w:p w14:paraId="1939E78D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計時器</w:t>
            </w:r>
          </w:p>
          <w:p w14:paraId="5D74C7CA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抹刀</w:t>
            </w:r>
          </w:p>
          <w:p w14:paraId="642179BB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匙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x 2</w:t>
            </w:r>
          </w:p>
          <w:p w14:paraId="27F3A7FF" w14:textId="2160D979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碗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x 2</w:t>
            </w:r>
          </w:p>
        </w:tc>
        <w:tc>
          <w:tcPr>
            <w:tcW w:w="6378" w:type="dxa"/>
          </w:tcPr>
          <w:p w14:paraId="4980B0B0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964"/>
              <w:gridCol w:w="1969"/>
              <w:gridCol w:w="1969"/>
            </w:tblGrid>
            <w:tr w:rsidR="00353F67" w:rsidRPr="008D361E" w14:paraId="4FA24E2A" w14:textId="77777777" w:rsidTr="00644CDF">
              <w:tc>
                <w:tcPr>
                  <w:tcW w:w="2049" w:type="dxa"/>
                </w:tcPr>
                <w:p w14:paraId="69071B9D" w14:textId="77777777" w:rsidR="00353F67" w:rsidRPr="008D361E" w:rsidRDefault="00353F67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</w:p>
              </w:tc>
              <w:tc>
                <w:tcPr>
                  <w:tcW w:w="2049" w:type="dxa"/>
                </w:tcPr>
                <w:p w14:paraId="50BB4168" w14:textId="77777777" w:rsidR="00353F67" w:rsidRPr="008D361E" w:rsidRDefault="00353F67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A</w:t>
                  </w:r>
                </w:p>
              </w:tc>
              <w:tc>
                <w:tcPr>
                  <w:tcW w:w="2049" w:type="dxa"/>
                </w:tcPr>
                <w:p w14:paraId="3AC917C9" w14:textId="77777777" w:rsidR="00353F67" w:rsidRPr="008D361E" w:rsidRDefault="00353F67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B</w:t>
                  </w:r>
                </w:p>
              </w:tc>
            </w:tr>
            <w:tr w:rsidR="00353F67" w:rsidRPr="008D361E" w14:paraId="05585944" w14:textId="77777777" w:rsidTr="00644CDF">
              <w:tc>
                <w:tcPr>
                  <w:tcW w:w="2049" w:type="dxa"/>
                </w:tcPr>
                <w:p w14:paraId="209D7A6D" w14:textId="77777777" w:rsidR="00353F67" w:rsidRPr="008D361E" w:rsidRDefault="00353F67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藍</w:t>
                  </w:r>
                  <w:proofErr w:type="gramStart"/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莓</w:t>
                  </w:r>
                  <w:proofErr w:type="gramEnd"/>
                </w:p>
              </w:tc>
              <w:tc>
                <w:tcPr>
                  <w:tcW w:w="2049" w:type="dxa"/>
                </w:tcPr>
                <w:p w14:paraId="546E60EB" w14:textId="77777777" w:rsidR="00353F67" w:rsidRPr="008D361E" w:rsidRDefault="00353F67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25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克</w:t>
                  </w:r>
                </w:p>
              </w:tc>
              <w:tc>
                <w:tcPr>
                  <w:tcW w:w="2049" w:type="dxa"/>
                </w:tcPr>
                <w:p w14:paraId="2988EF7D" w14:textId="77777777" w:rsidR="00353F67" w:rsidRPr="008D361E" w:rsidRDefault="00353F67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25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克</w:t>
                  </w:r>
                </w:p>
              </w:tc>
            </w:tr>
            <w:tr w:rsidR="00353F67" w:rsidRPr="008D361E" w14:paraId="09CAE927" w14:textId="77777777" w:rsidTr="00644CDF">
              <w:tc>
                <w:tcPr>
                  <w:tcW w:w="2049" w:type="dxa"/>
                </w:tcPr>
                <w:p w14:paraId="29654ACA" w14:textId="77777777" w:rsidR="00353F67" w:rsidRPr="008D361E" w:rsidRDefault="00353F67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水</w:t>
                  </w:r>
                </w:p>
              </w:tc>
              <w:tc>
                <w:tcPr>
                  <w:tcW w:w="2049" w:type="dxa"/>
                </w:tcPr>
                <w:p w14:paraId="2DF2ECFE" w14:textId="77777777" w:rsidR="00353F67" w:rsidRPr="008D361E" w:rsidRDefault="00353F67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100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</w:t>
                  </w:r>
                </w:p>
              </w:tc>
              <w:tc>
                <w:tcPr>
                  <w:tcW w:w="2049" w:type="dxa"/>
                </w:tcPr>
                <w:p w14:paraId="5B7A9C4C" w14:textId="77777777" w:rsidR="00353F67" w:rsidRPr="008D361E" w:rsidRDefault="00353F67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100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</w:t>
                  </w:r>
                </w:p>
              </w:tc>
            </w:tr>
            <w:tr w:rsidR="00353F67" w:rsidRPr="008D361E" w14:paraId="5846CD1B" w14:textId="77777777" w:rsidTr="00644CDF">
              <w:tc>
                <w:tcPr>
                  <w:tcW w:w="2049" w:type="dxa"/>
                </w:tcPr>
                <w:p w14:paraId="485F32F7" w14:textId="77777777" w:rsidR="00353F67" w:rsidRPr="008D361E" w:rsidRDefault="00353F67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proofErr w:type="gramStart"/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粟粉</w:t>
                  </w:r>
                  <w:proofErr w:type="gramEnd"/>
                </w:p>
              </w:tc>
              <w:tc>
                <w:tcPr>
                  <w:tcW w:w="2049" w:type="dxa"/>
                </w:tcPr>
                <w:p w14:paraId="0733179C" w14:textId="77777777" w:rsidR="00353F67" w:rsidRPr="008D361E" w:rsidRDefault="00353F67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--</w:t>
                  </w:r>
                </w:p>
              </w:tc>
              <w:tc>
                <w:tcPr>
                  <w:tcW w:w="2049" w:type="dxa"/>
                </w:tcPr>
                <w:p w14:paraId="4E1D6209" w14:textId="77777777" w:rsidR="00353F67" w:rsidRPr="008D361E" w:rsidRDefault="00353F67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5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克</w:t>
                  </w:r>
                </w:p>
              </w:tc>
            </w:tr>
          </w:tbl>
          <w:p w14:paraId="2F377CD8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30EFCFFC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4F6F0F17" w14:textId="77777777" w:rsidR="001C2C5E" w:rsidRPr="008D361E" w:rsidRDefault="001C2C5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br w:type="page"/>
      </w:r>
    </w:p>
    <w:p w14:paraId="7B0AB311" w14:textId="3F919788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步驟</w:t>
      </w:r>
    </w:p>
    <w:p w14:paraId="64849241" w14:textId="77777777" w:rsidR="00353F67" w:rsidRPr="008D361E" w:rsidRDefault="00353F67" w:rsidP="00B00F86">
      <w:pPr>
        <w:pStyle w:val="ad"/>
        <w:numPr>
          <w:ilvl w:val="0"/>
          <w:numId w:val="2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用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攪拌機</w:t>
      </w:r>
      <w:r w:rsidRPr="008D361E">
        <w:rPr>
          <w:rFonts w:ascii="Times New Roman" w:eastAsia="新細明體" w:hAnsi="Times New Roman" w:cs="Times New Roman"/>
          <w:szCs w:val="24"/>
        </w:rPr>
        <w:t>把藍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莓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和水混和。</w:t>
      </w:r>
    </w:p>
    <w:p w14:paraId="4CEBA3D9" w14:textId="77777777" w:rsidR="00353F67" w:rsidRPr="008D361E" w:rsidRDefault="00353F67" w:rsidP="00B00F86">
      <w:pPr>
        <w:pStyle w:val="ad"/>
        <w:numPr>
          <w:ilvl w:val="0"/>
          <w:numId w:val="2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用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篩隔去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渣滓。</w:t>
      </w:r>
    </w:p>
    <w:p w14:paraId="06F9ACAE" w14:textId="77777777" w:rsidR="00353F67" w:rsidRPr="008D361E" w:rsidRDefault="00353F67" w:rsidP="00B00F86">
      <w:pPr>
        <w:pStyle w:val="ad"/>
        <w:numPr>
          <w:ilvl w:val="0"/>
          <w:numId w:val="2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果汁放在鍋中，用中火加熱，輕輕攪拌至煮沸。</w:t>
      </w:r>
    </w:p>
    <w:p w14:paraId="33623174" w14:textId="77777777" w:rsidR="00353F67" w:rsidRPr="008D361E" w:rsidRDefault="00353F67" w:rsidP="00B00F86">
      <w:pPr>
        <w:pStyle w:val="ad"/>
        <w:numPr>
          <w:ilvl w:val="0"/>
          <w:numId w:val="2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樣本</w:t>
      </w:r>
      <w:r w:rsidRPr="008D361E">
        <w:rPr>
          <w:rFonts w:ascii="Times New Roman" w:eastAsia="新細明體" w:hAnsi="Times New Roman" w:cs="Times New Roman"/>
          <w:szCs w:val="24"/>
        </w:rPr>
        <w:t>A</w:t>
      </w:r>
    </w:p>
    <w:p w14:paraId="5910095A" w14:textId="77777777" w:rsidR="00353F67" w:rsidRPr="008D361E" w:rsidRDefault="00353F67" w:rsidP="00B00F86">
      <w:pPr>
        <w:pStyle w:val="ad"/>
        <w:numPr>
          <w:ilvl w:val="0"/>
          <w:numId w:val="5"/>
        </w:numPr>
        <w:spacing w:line="240" w:lineRule="atLeast"/>
        <w:ind w:leftChars="0" w:left="851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繼續加熱</w:t>
      </w:r>
      <w:r w:rsidRPr="008D361E">
        <w:rPr>
          <w:rFonts w:ascii="Times New Roman" w:eastAsia="新細明體" w:hAnsi="Times New Roman" w:cs="Times New Roman"/>
          <w:szCs w:val="24"/>
        </w:rPr>
        <w:t>2</w:t>
      </w:r>
      <w:r w:rsidRPr="008D361E">
        <w:rPr>
          <w:rFonts w:ascii="Times New Roman" w:eastAsia="新細明體" w:hAnsi="Times New Roman" w:cs="Times New Roman"/>
          <w:szCs w:val="24"/>
        </w:rPr>
        <w:t>分鐘。</w:t>
      </w:r>
    </w:p>
    <w:p w14:paraId="5743B635" w14:textId="77777777" w:rsidR="00353F67" w:rsidRPr="008D361E" w:rsidRDefault="00353F67" w:rsidP="00B00F86">
      <w:pPr>
        <w:pStyle w:val="ad"/>
        <w:numPr>
          <w:ilvl w:val="0"/>
          <w:numId w:val="2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樣本</w:t>
      </w:r>
      <w:r w:rsidRPr="008D361E">
        <w:rPr>
          <w:rFonts w:ascii="Times New Roman" w:eastAsia="新細明體" w:hAnsi="Times New Roman" w:cs="Times New Roman"/>
          <w:szCs w:val="24"/>
        </w:rPr>
        <w:t>B</w:t>
      </w:r>
    </w:p>
    <w:p w14:paraId="5BB1FA66" w14:textId="77777777" w:rsidR="00353F67" w:rsidRPr="008D361E" w:rsidRDefault="00353F67" w:rsidP="00B00F86">
      <w:pPr>
        <w:pStyle w:val="ad"/>
        <w:numPr>
          <w:ilvl w:val="0"/>
          <w:numId w:val="5"/>
        </w:numPr>
        <w:spacing w:line="240" w:lineRule="atLeast"/>
        <w:ind w:leftChars="0" w:left="851"/>
        <w:rPr>
          <w:rFonts w:ascii="Times New Roman" w:eastAsia="新細明體" w:hAnsi="Times New Roman" w:cs="Times New Roman"/>
          <w:szCs w:val="24"/>
        </w:rPr>
      </w:pPr>
      <w:proofErr w:type="gramStart"/>
      <w:r w:rsidRPr="008D361E">
        <w:rPr>
          <w:rFonts w:ascii="Times New Roman" w:eastAsia="新細明體" w:hAnsi="Times New Roman" w:cs="Times New Roman"/>
          <w:szCs w:val="24"/>
        </w:rPr>
        <w:t>加入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粟粉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，攪拌並繼續加熱</w:t>
      </w:r>
      <w:r w:rsidRPr="008D361E">
        <w:rPr>
          <w:rFonts w:ascii="Times New Roman" w:eastAsia="新細明體" w:hAnsi="Times New Roman" w:cs="Times New Roman"/>
          <w:szCs w:val="24"/>
        </w:rPr>
        <w:t>2</w:t>
      </w:r>
      <w:r w:rsidRPr="008D361E">
        <w:rPr>
          <w:rFonts w:ascii="Times New Roman" w:eastAsia="新細明體" w:hAnsi="Times New Roman" w:cs="Times New Roman"/>
          <w:szCs w:val="24"/>
        </w:rPr>
        <w:t>分鐘。</w:t>
      </w:r>
    </w:p>
    <w:p w14:paraId="55E01184" w14:textId="77777777" w:rsidR="00353F67" w:rsidRPr="008D361E" w:rsidRDefault="00353F67" w:rsidP="00B00F86">
      <w:pPr>
        <w:pStyle w:val="ad"/>
        <w:numPr>
          <w:ilvl w:val="0"/>
          <w:numId w:val="2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proofErr w:type="gramStart"/>
      <w:r w:rsidRPr="008D361E">
        <w:rPr>
          <w:rFonts w:ascii="Times New Roman" w:eastAsia="新細明體" w:hAnsi="Times New Roman" w:cs="Times New Roman"/>
          <w:szCs w:val="24"/>
        </w:rPr>
        <w:t>離火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，並轉移到碗中。</w:t>
      </w:r>
    </w:p>
    <w:p w14:paraId="100CD577" w14:textId="77777777" w:rsidR="00353F67" w:rsidRPr="008D361E" w:rsidRDefault="00353F67" w:rsidP="00B00F86">
      <w:pPr>
        <w:pStyle w:val="ad"/>
        <w:numPr>
          <w:ilvl w:val="0"/>
          <w:numId w:val="2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觀察。</w:t>
      </w:r>
    </w:p>
    <w:p w14:paraId="5765E7E8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</w:p>
    <w:p w14:paraId="7B7E9987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結果</w:t>
      </w:r>
    </w:p>
    <w:tbl>
      <w:tblPr>
        <w:tblStyle w:val="a3"/>
        <w:tblW w:w="9101" w:type="dxa"/>
        <w:tblInd w:w="250" w:type="dxa"/>
        <w:tblLook w:val="04A0" w:firstRow="1" w:lastRow="0" w:firstColumn="1" w:lastColumn="0" w:noHBand="0" w:noVBand="1"/>
      </w:tblPr>
      <w:tblGrid>
        <w:gridCol w:w="992"/>
        <w:gridCol w:w="2155"/>
        <w:gridCol w:w="1488"/>
        <w:gridCol w:w="1489"/>
        <w:gridCol w:w="1488"/>
        <w:gridCol w:w="1489"/>
      </w:tblGrid>
      <w:tr w:rsidR="00353F67" w:rsidRPr="008D361E" w14:paraId="0CF12F05" w14:textId="77777777" w:rsidTr="00CE7D66">
        <w:trPr>
          <w:trHeight w:val="429"/>
        </w:trPr>
        <w:tc>
          <w:tcPr>
            <w:tcW w:w="992" w:type="dxa"/>
            <w:vAlign w:val="center"/>
          </w:tcPr>
          <w:p w14:paraId="42D4BF9D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樣本</w:t>
            </w:r>
          </w:p>
        </w:tc>
        <w:tc>
          <w:tcPr>
            <w:tcW w:w="2155" w:type="dxa"/>
            <w:vAlign w:val="center"/>
          </w:tcPr>
          <w:p w14:paraId="76C7AF57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有沒有添加澱粉？</w:t>
            </w:r>
          </w:p>
        </w:tc>
        <w:tc>
          <w:tcPr>
            <w:tcW w:w="1488" w:type="dxa"/>
            <w:vAlign w:val="center"/>
          </w:tcPr>
          <w:p w14:paraId="659E9D7B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顏色</w:t>
            </w:r>
          </w:p>
        </w:tc>
        <w:tc>
          <w:tcPr>
            <w:tcW w:w="1489" w:type="dxa"/>
            <w:vAlign w:val="center"/>
          </w:tcPr>
          <w:p w14:paraId="110C61B6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光澤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度</w:t>
            </w:r>
          </w:p>
        </w:tc>
        <w:tc>
          <w:tcPr>
            <w:tcW w:w="1488" w:type="dxa"/>
            <w:vAlign w:val="center"/>
          </w:tcPr>
          <w:p w14:paraId="230D376B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黏度</w:t>
            </w:r>
          </w:p>
        </w:tc>
        <w:tc>
          <w:tcPr>
            <w:tcW w:w="1489" w:type="dxa"/>
            <w:vAlign w:val="center"/>
          </w:tcPr>
          <w:p w14:paraId="4D13D578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其他觀察</w:t>
            </w:r>
          </w:p>
        </w:tc>
      </w:tr>
      <w:tr w:rsidR="00353F67" w:rsidRPr="008D361E" w14:paraId="50F60620" w14:textId="77777777" w:rsidTr="00CE7D66">
        <w:trPr>
          <w:trHeight w:val="1064"/>
        </w:trPr>
        <w:tc>
          <w:tcPr>
            <w:tcW w:w="992" w:type="dxa"/>
          </w:tcPr>
          <w:p w14:paraId="1BA57ECD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A</w:t>
            </w:r>
          </w:p>
        </w:tc>
        <w:tc>
          <w:tcPr>
            <w:tcW w:w="2155" w:type="dxa"/>
          </w:tcPr>
          <w:p w14:paraId="36FE49DA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沒有</w:t>
            </w:r>
          </w:p>
        </w:tc>
        <w:tc>
          <w:tcPr>
            <w:tcW w:w="1488" w:type="dxa"/>
          </w:tcPr>
          <w:p w14:paraId="5463FFB1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14:paraId="1B551ECA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B8AFE08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14:paraId="0E4039CC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353F67" w:rsidRPr="008D361E" w14:paraId="5EE00BDE" w14:textId="77777777" w:rsidTr="00CE7D66">
        <w:trPr>
          <w:trHeight w:val="1064"/>
        </w:trPr>
        <w:tc>
          <w:tcPr>
            <w:tcW w:w="992" w:type="dxa"/>
          </w:tcPr>
          <w:p w14:paraId="0955CA40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B</w:t>
            </w:r>
          </w:p>
        </w:tc>
        <w:tc>
          <w:tcPr>
            <w:tcW w:w="2155" w:type="dxa"/>
          </w:tcPr>
          <w:p w14:paraId="3B3CBDCF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，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粟粉</w:t>
            </w:r>
            <w:proofErr w:type="gramEnd"/>
          </w:p>
        </w:tc>
        <w:tc>
          <w:tcPr>
            <w:tcW w:w="1488" w:type="dxa"/>
          </w:tcPr>
          <w:p w14:paraId="244A8FC2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14:paraId="5B79CBFC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A935976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14:paraId="31DBF8AE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</w:tbl>
    <w:p w14:paraId="543429A0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702DC121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2656FF4F" w14:textId="77777777" w:rsidR="00353F67" w:rsidRPr="008D361E" w:rsidRDefault="00353F67" w:rsidP="00B00F86">
      <w:pPr>
        <w:pStyle w:val="ad"/>
        <w:numPr>
          <w:ilvl w:val="0"/>
          <w:numId w:val="1"/>
        </w:numPr>
        <w:spacing w:line="240" w:lineRule="atLeast"/>
        <w:ind w:leftChars="0" w:left="426" w:hanging="357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哪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個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樣本質地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較稠？</w:t>
      </w:r>
      <w:proofErr w:type="gramEnd"/>
    </w:p>
    <w:p w14:paraId="728D37F6" w14:textId="77777777" w:rsidR="00353F67" w:rsidRPr="008D361E" w:rsidRDefault="00353F67" w:rsidP="00B00F86">
      <w:pPr>
        <w:pStyle w:val="ad"/>
        <w:numPr>
          <w:ilvl w:val="0"/>
          <w:numId w:val="1"/>
        </w:numPr>
        <w:spacing w:line="240" w:lineRule="atLeast"/>
        <w:ind w:leftChars="0" w:left="426" w:hanging="357"/>
        <w:rPr>
          <w:rFonts w:ascii="Times New Roman" w:eastAsia="新細明體" w:hAnsi="Times New Roman" w:cs="Times New Roman"/>
          <w:szCs w:val="24"/>
        </w:rPr>
      </w:pPr>
      <w:proofErr w:type="gramStart"/>
      <w:r w:rsidRPr="008D361E">
        <w:rPr>
          <w:rFonts w:ascii="Times New Roman" w:eastAsia="新細明體" w:hAnsi="Times New Roman" w:cs="Times New Roman"/>
          <w:szCs w:val="24"/>
          <w:lang w:eastAsia="zh-HK"/>
        </w:rPr>
        <w:t>粟粉</w:t>
      </w:r>
      <w:r w:rsidRPr="008D361E">
        <w:rPr>
          <w:rFonts w:ascii="Times New Roman" w:eastAsia="新細明體" w:hAnsi="Times New Roman" w:cs="Times New Roman"/>
          <w:szCs w:val="24"/>
        </w:rPr>
        <w:t>的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作用是什麼？</w:t>
      </w:r>
    </w:p>
    <w:p w14:paraId="2EA8D666" w14:textId="77777777" w:rsidR="00353F67" w:rsidRPr="008D361E" w:rsidRDefault="00353F67" w:rsidP="00B00F86">
      <w:pPr>
        <w:pStyle w:val="ad"/>
        <w:numPr>
          <w:ilvl w:val="0"/>
          <w:numId w:val="1"/>
        </w:numPr>
        <w:spacing w:line="240" w:lineRule="atLeast"/>
        <w:ind w:leftChars="0" w:left="426" w:hanging="357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在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烹</w:t>
      </w:r>
      <w:r w:rsidRPr="008D361E">
        <w:rPr>
          <w:rFonts w:ascii="Times New Roman" w:eastAsia="新細明體" w:hAnsi="Times New Roman" w:cs="Times New Roman"/>
          <w:szCs w:val="24"/>
        </w:rPr>
        <w:t>調中可怎樣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使用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粟粉</w:t>
      </w:r>
      <w:proofErr w:type="gramEnd"/>
      <w:r w:rsidRPr="008D361E">
        <w:rPr>
          <w:rFonts w:ascii="Times New Roman" w:eastAsia="新細明體" w:hAnsi="Times New Roman" w:cs="Times New Roman"/>
          <w:szCs w:val="24"/>
          <w:lang w:eastAsia="zh-HK"/>
        </w:rPr>
        <w:t>？</w:t>
      </w:r>
      <w:r w:rsidRPr="008D361E">
        <w:rPr>
          <w:rFonts w:ascii="Times New Roman" w:eastAsia="新細明體" w:hAnsi="Times New Roman" w:cs="Times New Roman"/>
          <w:szCs w:val="24"/>
        </w:rPr>
        <w:t xml:space="preserve"> </w:t>
      </w:r>
    </w:p>
    <w:p w14:paraId="1E35CE9D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1135083" w14:textId="77777777" w:rsidR="00A276E3" w:rsidRPr="008D361E" w:rsidRDefault="00A276E3" w:rsidP="00B00F86">
      <w:pPr>
        <w:spacing w:after="0" w:line="240" w:lineRule="atLeast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</w:p>
    <w:p w14:paraId="64A1F827" w14:textId="741B297B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TW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 xml:space="preserve"> 2</w:t>
      </w:r>
    </w:p>
    <w:p w14:paraId="34B9DEEA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不同澱粉（小麥粉、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粳米粉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、澄</w:t>
      </w:r>
      <w:proofErr w:type="gramStart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麵</w:t>
      </w:r>
      <w:proofErr w:type="gramEnd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及糯米粉）的糊化作用</w:t>
      </w:r>
    </w:p>
    <w:p w14:paraId="59A97C51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61309F0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33712636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觀察把熱水加入澱粉中而產生的糊化作用。</w:t>
      </w:r>
    </w:p>
    <w:p w14:paraId="16D3C049" w14:textId="77777777" w:rsidR="00353F67" w:rsidRPr="008D361E" w:rsidRDefault="00353F67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4845BC1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85"/>
        <w:gridCol w:w="6115"/>
      </w:tblGrid>
      <w:tr w:rsidR="00353F67" w:rsidRPr="008D361E" w14:paraId="5F44F15A" w14:textId="77777777" w:rsidTr="00644CDF">
        <w:tc>
          <w:tcPr>
            <w:tcW w:w="3119" w:type="dxa"/>
          </w:tcPr>
          <w:p w14:paraId="74C0CD88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用具</w:t>
            </w:r>
          </w:p>
        </w:tc>
        <w:tc>
          <w:tcPr>
            <w:tcW w:w="6378" w:type="dxa"/>
          </w:tcPr>
          <w:p w14:paraId="2399D31E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材料</w:t>
            </w:r>
          </w:p>
        </w:tc>
      </w:tr>
      <w:tr w:rsidR="00353F67" w:rsidRPr="008D361E" w14:paraId="7B689259" w14:textId="77777777" w:rsidTr="00644CDF">
        <w:trPr>
          <w:trHeight w:val="1811"/>
        </w:trPr>
        <w:tc>
          <w:tcPr>
            <w:tcW w:w="3119" w:type="dxa"/>
          </w:tcPr>
          <w:p w14:paraId="72EBE029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粉盆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x 4</w:t>
            </w:r>
          </w:p>
          <w:p w14:paraId="5E037642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量杯</w:t>
            </w:r>
          </w:p>
          <w:p w14:paraId="45DCBB6F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磅</w:t>
            </w:r>
            <w:proofErr w:type="gramEnd"/>
          </w:p>
          <w:p w14:paraId="400F7C06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標籤</w:t>
            </w:r>
          </w:p>
          <w:p w14:paraId="2D15BED5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筷子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x 4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對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/ 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粉棍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x 4</w:t>
            </w:r>
          </w:p>
          <w:p w14:paraId="3646C440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6378" w:type="dxa"/>
          </w:tcPr>
          <w:p w14:paraId="53E3A10B" w14:textId="4F2D4E00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A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小麥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40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5EA5FC02" w14:textId="4702B84D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B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粳米粉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>40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20C1D0D7" w14:textId="6338F3A0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C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澄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麵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40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4675821A" w14:textId="04AB21A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D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糯米粉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40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250CE98D" w14:textId="7FCA2184" w:rsidR="00353F67" w:rsidRPr="008D361E" w:rsidRDefault="00353F67" w:rsidP="007A2363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沸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水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80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毫升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x 4</w:t>
            </w:r>
          </w:p>
        </w:tc>
      </w:tr>
    </w:tbl>
    <w:p w14:paraId="60C05785" w14:textId="1D74748C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步驟</w:t>
      </w:r>
    </w:p>
    <w:p w14:paraId="4DEA66C0" w14:textId="77777777" w:rsidR="00353F67" w:rsidRPr="008D361E" w:rsidRDefault="00353F67" w:rsidP="00B00F86">
      <w:pPr>
        <w:pStyle w:val="ad"/>
        <w:numPr>
          <w:ilvl w:val="0"/>
          <w:numId w:val="3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在每</w:t>
      </w:r>
      <w:r w:rsidRPr="008D361E">
        <w:rPr>
          <w:rFonts w:ascii="Times New Roman" w:eastAsia="新細明體" w:hAnsi="Times New Roman" w:cs="Times New Roman"/>
          <w:szCs w:val="24"/>
        </w:rPr>
        <w:t>一個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粉盆內</w:t>
      </w:r>
      <w:proofErr w:type="gramEnd"/>
      <w:r w:rsidRPr="008D361E">
        <w:rPr>
          <w:rFonts w:ascii="Times New Roman" w:eastAsia="新細明體" w:hAnsi="Times New Roman" w:cs="Times New Roman"/>
          <w:szCs w:val="24"/>
          <w:lang w:eastAsia="zh-HK"/>
        </w:rPr>
        <w:t>，</w:t>
      </w:r>
      <w:r w:rsidRPr="008D361E">
        <w:rPr>
          <w:rFonts w:ascii="Times New Roman" w:eastAsia="新細明體" w:hAnsi="Times New Roman" w:cs="Times New Roman"/>
          <w:szCs w:val="24"/>
        </w:rPr>
        <w:t>放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一種澱粉</w:t>
      </w:r>
      <w:r w:rsidRPr="008D361E">
        <w:rPr>
          <w:rFonts w:ascii="Times New Roman" w:eastAsia="新細明體" w:hAnsi="Times New Roman" w:cs="Times New Roman"/>
          <w:szCs w:val="24"/>
        </w:rPr>
        <w:t>，並貼上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標籤。</w:t>
      </w:r>
    </w:p>
    <w:p w14:paraId="3474C0FF" w14:textId="77777777" w:rsidR="00353F67" w:rsidRPr="008D361E" w:rsidRDefault="00353F67" w:rsidP="00B00F86">
      <w:pPr>
        <w:pStyle w:val="ad"/>
        <w:numPr>
          <w:ilvl w:val="0"/>
          <w:numId w:val="3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倒入沸水</w:t>
      </w:r>
      <w:r w:rsidRPr="008D361E">
        <w:rPr>
          <w:rFonts w:ascii="Times New Roman" w:eastAsia="新細明體" w:hAnsi="Times New Roman" w:cs="Times New Roman"/>
          <w:szCs w:val="24"/>
        </w:rPr>
        <w:t>。</w:t>
      </w:r>
    </w:p>
    <w:p w14:paraId="7E1CCA07" w14:textId="77777777" w:rsidR="00353F67" w:rsidRPr="008D361E" w:rsidRDefault="00353F67" w:rsidP="00B00F86">
      <w:pPr>
        <w:pStyle w:val="ad"/>
        <w:numPr>
          <w:ilvl w:val="0"/>
          <w:numId w:val="3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大力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攪拌</w:t>
      </w:r>
      <w:r w:rsidRPr="008D361E">
        <w:rPr>
          <w:rFonts w:ascii="Times New Roman" w:eastAsia="新細明體" w:hAnsi="Times New Roman" w:cs="Times New Roman"/>
          <w:szCs w:val="24"/>
        </w:rPr>
        <w:t>。</w:t>
      </w:r>
    </w:p>
    <w:p w14:paraId="317F751E" w14:textId="77777777" w:rsidR="00353F67" w:rsidRPr="008D361E" w:rsidRDefault="00353F67" w:rsidP="00B00F86">
      <w:pPr>
        <w:pStyle w:val="ad"/>
        <w:numPr>
          <w:ilvl w:val="0"/>
          <w:numId w:val="3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觀察</w:t>
      </w:r>
      <w:r w:rsidRPr="008D361E">
        <w:rPr>
          <w:rFonts w:ascii="Times New Roman" w:eastAsia="新細明體" w:hAnsi="Times New Roman" w:cs="Times New Roman"/>
          <w:szCs w:val="24"/>
        </w:rPr>
        <w:t>。</w:t>
      </w:r>
    </w:p>
    <w:p w14:paraId="01BCBC12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4087AC8C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結果</w:t>
      </w:r>
    </w:p>
    <w:tbl>
      <w:tblPr>
        <w:tblStyle w:val="a3"/>
        <w:tblW w:w="9101" w:type="dxa"/>
        <w:tblInd w:w="250" w:type="dxa"/>
        <w:tblLook w:val="04A0" w:firstRow="1" w:lastRow="0" w:firstColumn="1" w:lastColumn="0" w:noHBand="0" w:noVBand="1"/>
      </w:tblPr>
      <w:tblGrid>
        <w:gridCol w:w="992"/>
        <w:gridCol w:w="1701"/>
        <w:gridCol w:w="1602"/>
        <w:gridCol w:w="1602"/>
        <w:gridCol w:w="1602"/>
        <w:gridCol w:w="1602"/>
      </w:tblGrid>
      <w:tr w:rsidR="00353F67" w:rsidRPr="008D361E" w14:paraId="162AF0A1" w14:textId="77777777" w:rsidTr="00CE7D66">
        <w:trPr>
          <w:trHeight w:val="800"/>
        </w:trPr>
        <w:tc>
          <w:tcPr>
            <w:tcW w:w="992" w:type="dxa"/>
            <w:vAlign w:val="center"/>
          </w:tcPr>
          <w:p w14:paraId="2FF33E92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樣本</w:t>
            </w:r>
          </w:p>
        </w:tc>
        <w:tc>
          <w:tcPr>
            <w:tcW w:w="1701" w:type="dxa"/>
            <w:vAlign w:val="center"/>
          </w:tcPr>
          <w:p w14:paraId="21B42B00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澱粉的種類</w:t>
            </w:r>
          </w:p>
        </w:tc>
        <w:tc>
          <w:tcPr>
            <w:tcW w:w="1602" w:type="dxa"/>
            <w:vAlign w:val="center"/>
          </w:tcPr>
          <w:p w14:paraId="17E26F2D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清晰度</w:t>
            </w:r>
          </w:p>
        </w:tc>
        <w:tc>
          <w:tcPr>
            <w:tcW w:w="1602" w:type="dxa"/>
            <w:vAlign w:val="center"/>
          </w:tcPr>
          <w:p w14:paraId="64CFD275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黏度</w:t>
            </w:r>
          </w:p>
        </w:tc>
        <w:tc>
          <w:tcPr>
            <w:tcW w:w="1602" w:type="dxa"/>
            <w:vAlign w:val="center"/>
          </w:tcPr>
          <w:p w14:paraId="13C9CCCA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拉絲質感</w:t>
            </w:r>
          </w:p>
        </w:tc>
        <w:tc>
          <w:tcPr>
            <w:tcW w:w="1602" w:type="dxa"/>
            <w:vAlign w:val="center"/>
          </w:tcPr>
          <w:p w14:paraId="3FC225A5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其他觀察</w:t>
            </w:r>
          </w:p>
        </w:tc>
      </w:tr>
      <w:tr w:rsidR="00353F67" w:rsidRPr="008D361E" w14:paraId="7E78957E" w14:textId="77777777" w:rsidTr="00CE7D66">
        <w:trPr>
          <w:trHeight w:val="1064"/>
        </w:trPr>
        <w:tc>
          <w:tcPr>
            <w:tcW w:w="992" w:type="dxa"/>
          </w:tcPr>
          <w:p w14:paraId="085E011F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A</w:t>
            </w:r>
          </w:p>
        </w:tc>
        <w:tc>
          <w:tcPr>
            <w:tcW w:w="1701" w:type="dxa"/>
          </w:tcPr>
          <w:p w14:paraId="195DB152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小麥粉</w:t>
            </w:r>
          </w:p>
        </w:tc>
        <w:tc>
          <w:tcPr>
            <w:tcW w:w="1602" w:type="dxa"/>
          </w:tcPr>
          <w:p w14:paraId="3A684CF6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4E5D5FB8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6F2DF453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5103163A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353F67" w:rsidRPr="008D361E" w14:paraId="0B4D07A8" w14:textId="77777777" w:rsidTr="00CE7D66">
        <w:trPr>
          <w:trHeight w:val="1064"/>
        </w:trPr>
        <w:tc>
          <w:tcPr>
            <w:tcW w:w="992" w:type="dxa"/>
          </w:tcPr>
          <w:p w14:paraId="730C0E96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B</w:t>
            </w:r>
          </w:p>
        </w:tc>
        <w:tc>
          <w:tcPr>
            <w:tcW w:w="1701" w:type="dxa"/>
          </w:tcPr>
          <w:p w14:paraId="30988E99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粳米粉</w:t>
            </w:r>
          </w:p>
        </w:tc>
        <w:tc>
          <w:tcPr>
            <w:tcW w:w="1602" w:type="dxa"/>
          </w:tcPr>
          <w:p w14:paraId="67A35208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7F8EDD8F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26D6C34B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180ECFF7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353F67" w:rsidRPr="008D361E" w14:paraId="56163588" w14:textId="77777777" w:rsidTr="00CE7D66">
        <w:trPr>
          <w:trHeight w:val="1064"/>
        </w:trPr>
        <w:tc>
          <w:tcPr>
            <w:tcW w:w="992" w:type="dxa"/>
          </w:tcPr>
          <w:p w14:paraId="252B721A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C</w:t>
            </w:r>
          </w:p>
        </w:tc>
        <w:tc>
          <w:tcPr>
            <w:tcW w:w="1701" w:type="dxa"/>
          </w:tcPr>
          <w:p w14:paraId="0EC52085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澄麵</w:t>
            </w:r>
          </w:p>
        </w:tc>
        <w:tc>
          <w:tcPr>
            <w:tcW w:w="1602" w:type="dxa"/>
          </w:tcPr>
          <w:p w14:paraId="3B7D5653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526576FB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19926A4E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2104F420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353F67" w:rsidRPr="008D361E" w14:paraId="1D3EE008" w14:textId="77777777" w:rsidTr="00CE7D66">
        <w:trPr>
          <w:trHeight w:val="1064"/>
        </w:trPr>
        <w:tc>
          <w:tcPr>
            <w:tcW w:w="992" w:type="dxa"/>
          </w:tcPr>
          <w:p w14:paraId="2D108E4E" w14:textId="77777777" w:rsidR="00353F67" w:rsidRPr="008D361E" w:rsidRDefault="00353F67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D</w:t>
            </w:r>
          </w:p>
        </w:tc>
        <w:tc>
          <w:tcPr>
            <w:tcW w:w="1701" w:type="dxa"/>
          </w:tcPr>
          <w:p w14:paraId="6F300F63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糯米粉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</w:p>
        </w:tc>
        <w:tc>
          <w:tcPr>
            <w:tcW w:w="1602" w:type="dxa"/>
          </w:tcPr>
          <w:p w14:paraId="21CB4CFE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0F5561DA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599796CD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27810F90" w14:textId="77777777" w:rsidR="00353F67" w:rsidRPr="008D361E" w:rsidRDefault="00353F67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</w:tbl>
    <w:p w14:paraId="102548C8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0165EB24" w14:textId="77777777" w:rsidR="00353F67" w:rsidRPr="008D361E" w:rsidRDefault="00353F67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3DFA6652" w14:textId="77777777" w:rsidR="00353F67" w:rsidRPr="008D361E" w:rsidRDefault="00353F67" w:rsidP="00B00F86">
      <w:pPr>
        <w:pStyle w:val="ad"/>
        <w:numPr>
          <w:ilvl w:val="0"/>
          <w:numId w:val="4"/>
        </w:numPr>
        <w:spacing w:line="240" w:lineRule="atLeast"/>
        <w:ind w:leftChars="0" w:left="426" w:hanging="357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如果清晰度是重要，</w:t>
      </w:r>
      <w:r w:rsidRPr="008D361E">
        <w:rPr>
          <w:rFonts w:ascii="Times New Roman" w:eastAsia="新細明體" w:hAnsi="Times New Roman" w:cs="Times New Roman"/>
          <w:szCs w:val="24"/>
        </w:rPr>
        <w:t>哪一種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澱粉</w:t>
      </w:r>
      <w:proofErr w:type="gramStart"/>
      <w:r w:rsidRPr="008D361E">
        <w:rPr>
          <w:rFonts w:ascii="Times New Roman" w:eastAsia="新細明體" w:hAnsi="Times New Roman" w:cs="Times New Roman"/>
          <w:szCs w:val="24"/>
          <w:lang w:eastAsia="zh-HK"/>
        </w:rPr>
        <w:t>是增</w:t>
      </w:r>
      <w:r w:rsidRPr="008D361E">
        <w:rPr>
          <w:rFonts w:ascii="Times New Roman" w:eastAsia="新細明體" w:hAnsi="Times New Roman" w:cs="Times New Roman"/>
          <w:szCs w:val="24"/>
        </w:rPr>
        <w:t>稠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的</w:t>
      </w:r>
      <w:proofErr w:type="gramEnd"/>
      <w:r w:rsidRPr="008D361E">
        <w:rPr>
          <w:rFonts w:ascii="Times New Roman" w:eastAsia="新細明體" w:hAnsi="Times New Roman" w:cs="Times New Roman"/>
          <w:szCs w:val="24"/>
          <w:lang w:eastAsia="zh-HK"/>
        </w:rPr>
        <w:t>最佳選擇？</w:t>
      </w:r>
    </w:p>
    <w:p w14:paraId="4A343201" w14:textId="77777777" w:rsidR="00353F67" w:rsidRPr="008D361E" w:rsidRDefault="00353F67" w:rsidP="00B00F86">
      <w:pPr>
        <w:pStyle w:val="ad"/>
        <w:numPr>
          <w:ilvl w:val="0"/>
          <w:numId w:val="4"/>
        </w:numPr>
        <w:spacing w:line="240" w:lineRule="atLeast"/>
        <w:ind w:leftChars="0" w:left="426" w:hanging="357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哪一種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澱粉最有可能提供</w:t>
      </w:r>
      <w:r w:rsidRPr="008D361E">
        <w:rPr>
          <w:rFonts w:ascii="Times New Roman" w:eastAsia="新細明體" w:hAnsi="Times New Roman" w:cs="Times New Roman"/>
          <w:szCs w:val="24"/>
        </w:rPr>
        <w:t>有</w:t>
      </w:r>
      <w:r w:rsidRPr="008D361E">
        <w:rPr>
          <w:rFonts w:ascii="Times New Roman" w:eastAsia="新細明體" w:hAnsi="Times New Roman" w:cs="Times New Roman"/>
          <w:color w:val="000000"/>
          <w:szCs w:val="24"/>
          <w:lang w:eastAsia="zh-HK"/>
        </w:rPr>
        <w:t>嚼勁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的質</w:t>
      </w:r>
      <w:r w:rsidRPr="008D361E">
        <w:rPr>
          <w:rFonts w:ascii="Times New Roman" w:eastAsia="新細明體" w:hAnsi="Times New Roman" w:cs="Times New Roman"/>
          <w:szCs w:val="24"/>
        </w:rPr>
        <w:t>感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？</w:t>
      </w:r>
    </w:p>
    <w:p w14:paraId="4F6F29FA" w14:textId="1EA38ABD" w:rsidR="00CC6202" w:rsidRPr="008D361E" w:rsidRDefault="00353F67" w:rsidP="00B00F86">
      <w:pPr>
        <w:pStyle w:val="ad"/>
        <w:numPr>
          <w:ilvl w:val="0"/>
          <w:numId w:val="4"/>
        </w:numPr>
        <w:spacing w:line="240" w:lineRule="atLeast"/>
        <w:ind w:leftChars="0" w:left="426" w:hanging="357"/>
        <w:rPr>
          <w:rFonts w:ascii="Times New Roman" w:eastAsia="新細明體" w:hAnsi="Times New Roman" w:cs="Times New Roman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Cs w:val="24"/>
        </w:rPr>
        <w:t>哪一種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澱粉最有可能提供結實的質</w:t>
      </w:r>
      <w:r w:rsidRPr="008D361E">
        <w:rPr>
          <w:rFonts w:ascii="Times New Roman" w:eastAsia="新細明體" w:hAnsi="Times New Roman" w:cs="Times New Roman"/>
          <w:szCs w:val="24"/>
        </w:rPr>
        <w:t>感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？</w:t>
      </w:r>
    </w:p>
    <w:p w14:paraId="591B66D3" w14:textId="77777777" w:rsidR="00644CDF" w:rsidRPr="008D361E" w:rsidRDefault="00CC6202" w:rsidP="00B00F86">
      <w:pPr>
        <w:pStyle w:val="ab"/>
        <w:spacing w:before="0" w:after="0" w:line="240" w:lineRule="atLeast"/>
        <w:rPr>
          <w:rFonts w:ascii="Times New Roman" w:hAnsi="Times New Roman" w:cs="Times New Roman"/>
          <w:sz w:val="24"/>
          <w:szCs w:val="24"/>
        </w:rPr>
      </w:pPr>
      <w:r w:rsidRPr="008D361E">
        <w:rPr>
          <w:rFonts w:ascii="Times New Roman" w:hAnsi="Times New Roman" w:cs="Times New Roman"/>
          <w:sz w:val="24"/>
          <w:szCs w:val="24"/>
          <w:lang w:eastAsia="zh-HK"/>
        </w:rPr>
        <w:br w:type="page"/>
      </w:r>
      <w:r w:rsidR="00644CDF" w:rsidRPr="008D361E">
        <w:rPr>
          <w:rFonts w:ascii="Times New Roman" w:hAnsi="Times New Roman" w:cs="Times New Roman"/>
        </w:rPr>
        <w:lastRenderedPageBreak/>
        <w:t>蛋白質的起泡</w:t>
      </w:r>
    </w:p>
    <w:p w14:paraId="5FE38F67" w14:textId="77777777" w:rsidR="00B00F86" w:rsidRPr="008D361E" w:rsidRDefault="00B00F86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0B4499AD" w14:textId="21694E0A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61C84056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研究蛋白質的起泡能力。</w:t>
      </w:r>
    </w:p>
    <w:p w14:paraId="5A590FD0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25C07FF9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64FA2C07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食物成分的許多物理和化學特性能改變食物的質量，包括質地和顏色。了解這些特性有助於開發新的產品和改善食品質量。</w:t>
      </w:r>
    </w:p>
    <w:p w14:paraId="28864257" w14:textId="77777777" w:rsidR="00A276E3" w:rsidRPr="008D361E" w:rsidRDefault="00A276E3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6C77E7B3" w14:textId="2BBA6375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泡沫由氣態（空氣）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分散相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和水性連續相組成。起泡是製作棉花糖的主要技術之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一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；通過發打蛋白質而形成泡沫。</w:t>
      </w:r>
    </w:p>
    <w:p w14:paraId="4C977CED" w14:textId="77777777" w:rsidR="00A276E3" w:rsidRPr="008D361E" w:rsidRDefault="00A276E3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4F00B217" w14:textId="055297D5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令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蛋白質變性是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運用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能量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分解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用來固定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蛋白質在一起的氫鍵。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被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拆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了的蛋白質的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疏水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部分會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粘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在一起（凝結）。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猛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烈地攪拌蛋白質混合物，會引進大量空氣（起泡），也能使蛋白質變性。在發打過程中，蛋白質會變硬形成半固體的白色泡沫狀。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當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蛋清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（蛋白）中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的蛋白質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被加熱時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也同樣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可以看到這種硬化和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顏色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從透明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轉成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白色的變化。變性了的蛋白質凝固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後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困著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氣泡。大量被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困著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的氣泡使凝固了的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蛋白質基質具有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柔軟和半固體的質地。</w:t>
      </w:r>
    </w:p>
    <w:p w14:paraId="68BD0421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365455C8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3</w:t>
      </w:r>
    </w:p>
    <w:p w14:paraId="5C6BB3CB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製作</w:t>
      </w:r>
      <w:bookmarkStart w:id="0" w:name="_Hlk523045889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棉花糖</w:t>
      </w:r>
      <w:bookmarkEnd w:id="0"/>
    </w:p>
    <w:p w14:paraId="2ADD604B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09C3E628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000"/>
        <w:gridCol w:w="6100"/>
      </w:tblGrid>
      <w:tr w:rsidR="00644CDF" w:rsidRPr="008D361E" w14:paraId="65CD7134" w14:textId="77777777" w:rsidTr="00644CDF">
        <w:tc>
          <w:tcPr>
            <w:tcW w:w="3119" w:type="dxa"/>
          </w:tcPr>
          <w:p w14:paraId="3B6135E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1B5D4FD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644CDF" w:rsidRPr="008D361E" w14:paraId="3F760FE7" w14:textId="77777777" w:rsidTr="00644CDF">
        <w:trPr>
          <w:trHeight w:val="870"/>
        </w:trPr>
        <w:tc>
          <w:tcPr>
            <w:tcW w:w="3119" w:type="dxa"/>
          </w:tcPr>
          <w:p w14:paraId="157CC04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碗</w:t>
            </w:r>
            <w:proofErr w:type="gramEnd"/>
          </w:p>
          <w:p w14:paraId="6DE8CB8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盆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（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中型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）</w:t>
            </w:r>
          </w:p>
          <w:p w14:paraId="16D4667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bookmarkStart w:id="1" w:name="_Hlk523061559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電動打蛋機</w:t>
            </w:r>
            <w:bookmarkEnd w:id="1"/>
          </w:p>
          <w:p w14:paraId="6D6C93A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量杯</w:t>
            </w:r>
          </w:p>
          <w:p w14:paraId="7969BAD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量匙</w:t>
            </w:r>
          </w:p>
          <w:p w14:paraId="6830F10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焗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盆</w:t>
            </w:r>
          </w:p>
          <w:p w14:paraId="389B017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烘焙用紙</w:t>
            </w:r>
          </w:p>
          <w:p w14:paraId="2D950CD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鍋</w:t>
            </w:r>
          </w:p>
          <w:p w14:paraId="4A1AC50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篩</w:t>
            </w:r>
            <w:proofErr w:type="gramEnd"/>
          </w:p>
          <w:p w14:paraId="0004D85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磅</w:t>
            </w:r>
          </w:p>
          <w:p w14:paraId="54EB2ED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粉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糰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切割器</w:t>
            </w:r>
          </w:p>
        </w:tc>
        <w:tc>
          <w:tcPr>
            <w:tcW w:w="6378" w:type="dxa"/>
          </w:tcPr>
          <w:p w14:paraId="5D707CF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（材料的份量，請參閱食譜）</w:t>
            </w:r>
          </w:p>
        </w:tc>
      </w:tr>
    </w:tbl>
    <w:p w14:paraId="2F4CEF67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35891E22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步驟</w:t>
      </w:r>
    </w:p>
    <w:p w14:paraId="5A45C70C" w14:textId="77777777" w:rsidR="00A276E3" w:rsidRPr="008D361E" w:rsidRDefault="00644CDF" w:rsidP="00B00F86">
      <w:pPr>
        <w:pStyle w:val="ad"/>
        <w:numPr>
          <w:ilvl w:val="0"/>
          <w:numId w:val="11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製作棉花糖。</w:t>
      </w:r>
    </w:p>
    <w:p w14:paraId="76E394A3" w14:textId="77777777" w:rsidR="00A276E3" w:rsidRPr="008D361E" w:rsidRDefault="00644CDF" w:rsidP="00B00F86">
      <w:pPr>
        <w:pStyle w:val="ad"/>
        <w:numPr>
          <w:ilvl w:val="0"/>
          <w:numId w:val="11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一邊發打，一邊觀察。</w:t>
      </w:r>
    </w:p>
    <w:p w14:paraId="34C82DF6" w14:textId="60B7667C" w:rsidR="00644CDF" w:rsidRPr="008D361E" w:rsidRDefault="00644CDF" w:rsidP="00B00F86">
      <w:pPr>
        <w:pStyle w:val="ad"/>
        <w:numPr>
          <w:ilvl w:val="0"/>
          <w:numId w:val="11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放置至少</w:t>
      </w:r>
      <w:r w:rsidRPr="008D361E">
        <w:rPr>
          <w:rFonts w:ascii="Times New Roman" w:eastAsia="新細明體" w:hAnsi="Times New Roman" w:cs="Times New Roman"/>
          <w:szCs w:val="24"/>
        </w:rPr>
        <w:t>6</w:t>
      </w:r>
      <w:r w:rsidRPr="008D361E">
        <w:rPr>
          <w:rFonts w:ascii="Times New Roman" w:eastAsia="新細明體" w:hAnsi="Times New Roman" w:cs="Times New Roman"/>
          <w:szCs w:val="24"/>
        </w:rPr>
        <w:t>個小時（或直到第二天）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，</w:t>
      </w:r>
      <w:r w:rsidRPr="008D361E">
        <w:rPr>
          <w:rFonts w:ascii="Times New Roman" w:eastAsia="新細明體" w:hAnsi="Times New Roman" w:cs="Times New Roman"/>
          <w:szCs w:val="24"/>
        </w:rPr>
        <w:t>切開觀察。</w:t>
      </w:r>
    </w:p>
    <w:p w14:paraId="7E97F6CD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6E41EC5" w14:textId="662132F9" w:rsidR="00A276E3" w:rsidRPr="008D361E" w:rsidRDefault="00A276E3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br w:type="page"/>
      </w:r>
    </w:p>
    <w:p w14:paraId="187D2EA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9"/>
        <w:gridCol w:w="4661"/>
      </w:tblGrid>
      <w:tr w:rsidR="00644CDF" w:rsidRPr="008D361E" w14:paraId="696814C4" w14:textId="77777777" w:rsidTr="00644CDF">
        <w:trPr>
          <w:trHeight w:val="726"/>
        </w:trPr>
        <w:tc>
          <w:tcPr>
            <w:tcW w:w="10456" w:type="dxa"/>
            <w:gridSpan w:val="2"/>
            <w:vAlign w:val="center"/>
          </w:tcPr>
          <w:p w14:paraId="15729FC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描述發打過程中魚膠的屬性：</w:t>
            </w:r>
          </w:p>
        </w:tc>
      </w:tr>
      <w:tr w:rsidR="00644CDF" w:rsidRPr="008D361E" w14:paraId="238E22BB" w14:textId="77777777" w:rsidTr="00644CDF">
        <w:trPr>
          <w:trHeight w:val="726"/>
        </w:trPr>
        <w:tc>
          <w:tcPr>
            <w:tcW w:w="5228" w:type="dxa"/>
            <w:vAlign w:val="center"/>
          </w:tcPr>
          <w:p w14:paraId="58F198F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顏色</w:t>
            </w:r>
          </w:p>
        </w:tc>
        <w:tc>
          <w:tcPr>
            <w:tcW w:w="5228" w:type="dxa"/>
            <w:vAlign w:val="center"/>
          </w:tcPr>
          <w:p w14:paraId="4787106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644CDF" w:rsidRPr="008D361E" w14:paraId="523A484A" w14:textId="77777777" w:rsidTr="00644CDF">
        <w:trPr>
          <w:trHeight w:val="726"/>
        </w:trPr>
        <w:tc>
          <w:tcPr>
            <w:tcW w:w="5228" w:type="dxa"/>
            <w:vAlign w:val="center"/>
          </w:tcPr>
          <w:p w14:paraId="1ED7207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光澤</w:t>
            </w:r>
          </w:p>
        </w:tc>
        <w:tc>
          <w:tcPr>
            <w:tcW w:w="5228" w:type="dxa"/>
            <w:vAlign w:val="center"/>
          </w:tcPr>
          <w:p w14:paraId="3E049E5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644CDF" w:rsidRPr="008D361E" w14:paraId="6C9982EE" w14:textId="77777777" w:rsidTr="00644CDF">
        <w:trPr>
          <w:trHeight w:val="726"/>
        </w:trPr>
        <w:tc>
          <w:tcPr>
            <w:tcW w:w="5228" w:type="dxa"/>
            <w:vAlign w:val="center"/>
          </w:tcPr>
          <w:p w14:paraId="20F427E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質地</w:t>
            </w:r>
          </w:p>
        </w:tc>
        <w:tc>
          <w:tcPr>
            <w:tcW w:w="5228" w:type="dxa"/>
            <w:vAlign w:val="center"/>
          </w:tcPr>
          <w:p w14:paraId="51ACC8A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644CDF" w:rsidRPr="008D361E" w14:paraId="4AB9B4B7" w14:textId="77777777" w:rsidTr="00644CDF">
        <w:trPr>
          <w:trHeight w:val="726"/>
        </w:trPr>
        <w:tc>
          <w:tcPr>
            <w:tcW w:w="10456" w:type="dxa"/>
            <w:gridSpan w:val="2"/>
            <w:vAlign w:val="center"/>
          </w:tcPr>
          <w:p w14:paraId="5840D86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描述棉花糖在定型後的屬性：</w:t>
            </w:r>
          </w:p>
        </w:tc>
      </w:tr>
      <w:tr w:rsidR="00644CDF" w:rsidRPr="008D361E" w14:paraId="67D1BB2C" w14:textId="77777777" w:rsidTr="00644CDF">
        <w:trPr>
          <w:trHeight w:val="726"/>
        </w:trPr>
        <w:tc>
          <w:tcPr>
            <w:tcW w:w="5228" w:type="dxa"/>
            <w:vAlign w:val="center"/>
          </w:tcPr>
          <w:p w14:paraId="5156A22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顏色</w:t>
            </w:r>
          </w:p>
        </w:tc>
        <w:tc>
          <w:tcPr>
            <w:tcW w:w="5228" w:type="dxa"/>
            <w:vAlign w:val="center"/>
          </w:tcPr>
          <w:p w14:paraId="03978B9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644CDF" w:rsidRPr="008D361E" w14:paraId="11DD5E45" w14:textId="77777777" w:rsidTr="00644CDF">
        <w:trPr>
          <w:trHeight w:val="726"/>
        </w:trPr>
        <w:tc>
          <w:tcPr>
            <w:tcW w:w="5228" w:type="dxa"/>
            <w:vAlign w:val="center"/>
          </w:tcPr>
          <w:p w14:paraId="7406791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質地</w:t>
            </w:r>
          </w:p>
        </w:tc>
        <w:tc>
          <w:tcPr>
            <w:tcW w:w="5228" w:type="dxa"/>
            <w:vAlign w:val="center"/>
          </w:tcPr>
          <w:p w14:paraId="3760A66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644CDF" w:rsidRPr="008D361E" w14:paraId="00CDDA84" w14:textId="77777777" w:rsidTr="00644CDF">
        <w:trPr>
          <w:trHeight w:val="726"/>
        </w:trPr>
        <w:tc>
          <w:tcPr>
            <w:tcW w:w="5228" w:type="dxa"/>
            <w:vAlign w:val="center"/>
          </w:tcPr>
          <w:p w14:paraId="7476392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口感</w:t>
            </w:r>
          </w:p>
        </w:tc>
        <w:tc>
          <w:tcPr>
            <w:tcW w:w="5228" w:type="dxa"/>
            <w:vAlign w:val="center"/>
          </w:tcPr>
          <w:p w14:paraId="767BA74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</w:tbl>
    <w:p w14:paraId="7444AD93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09C3E66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12CCC784" w14:textId="77777777" w:rsidR="00A276E3" w:rsidRPr="008D361E" w:rsidRDefault="00644CDF" w:rsidP="00B00F86">
      <w:pPr>
        <w:pStyle w:val="ad"/>
        <w:numPr>
          <w:ilvl w:val="0"/>
          <w:numId w:val="13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是什麼原因導致</w:t>
      </w:r>
      <w:r w:rsidRPr="008D361E">
        <w:rPr>
          <w:rFonts w:ascii="Times New Roman" w:eastAsia="新細明體" w:hAnsi="Times New Roman" w:cs="Times New Roman"/>
          <w:kern w:val="0"/>
          <w:szCs w:val="24"/>
        </w:rPr>
        <w:t>魚</w:t>
      </w:r>
      <w:r w:rsidRPr="008D361E">
        <w:rPr>
          <w:rFonts w:ascii="Times New Roman" w:eastAsia="新細明體" w:hAnsi="Times New Roman" w:cs="Times New Roman"/>
          <w:szCs w:val="24"/>
        </w:rPr>
        <w:t>膠在發打過程中顏色的變化？</w:t>
      </w:r>
    </w:p>
    <w:p w14:paraId="551A3484" w14:textId="77777777" w:rsidR="00A276E3" w:rsidRPr="008D361E" w:rsidRDefault="00644CDF" w:rsidP="00B00F86">
      <w:pPr>
        <w:pStyle w:val="ad"/>
        <w:numPr>
          <w:ilvl w:val="0"/>
          <w:numId w:val="13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泡沫內是什麼？</w:t>
      </w:r>
    </w:p>
    <w:p w14:paraId="468A8967" w14:textId="3924D55D" w:rsidR="00644CDF" w:rsidRPr="008D361E" w:rsidRDefault="00644CDF" w:rsidP="00B00F86">
      <w:pPr>
        <w:pStyle w:val="ad"/>
        <w:numPr>
          <w:ilvl w:val="0"/>
          <w:numId w:val="13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有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什麼其他材料可以</w:t>
      </w:r>
      <w:r w:rsidRPr="008D361E">
        <w:rPr>
          <w:rFonts w:ascii="Times New Roman" w:eastAsia="新細明體" w:hAnsi="Times New Roman" w:cs="Times New Roman"/>
          <w:szCs w:val="24"/>
        </w:rPr>
        <w:t>起泡？</w:t>
      </w:r>
    </w:p>
    <w:p w14:paraId="4BC610E1" w14:textId="6E2CD451" w:rsidR="00644CDF" w:rsidRPr="008D361E" w:rsidRDefault="00644CDF" w:rsidP="00B00F86">
      <w:pPr>
        <w:pBdr>
          <w:bottom w:val="double" w:sz="6" w:space="1" w:color="auto"/>
        </w:pBd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599A42D4" w14:textId="77777777" w:rsidR="008D361E" w:rsidRPr="008D361E" w:rsidRDefault="008D361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08826720" w14:textId="77777777" w:rsidR="00644CDF" w:rsidRPr="008D361E" w:rsidRDefault="00644CDF" w:rsidP="00B00F86">
      <w:pPr>
        <w:spacing w:after="0" w:line="240" w:lineRule="atLeast"/>
        <w:jc w:val="center"/>
        <w:outlineLvl w:val="0"/>
        <w:rPr>
          <w:rFonts w:ascii="Times New Roman" w:eastAsia="新細明體" w:hAnsi="Times New Roman" w:cs="Times New Roman"/>
          <w:b/>
          <w:bCs/>
          <w:sz w:val="28"/>
          <w:szCs w:val="28"/>
          <w:lang w:eastAsia="zh-HK"/>
        </w:rPr>
      </w:pPr>
      <w:r w:rsidRPr="008D361E">
        <w:rPr>
          <w:rFonts w:ascii="Times New Roman" w:eastAsia="新細明體" w:hAnsi="Times New Roman" w:cs="Times New Roman"/>
          <w:b/>
          <w:bCs/>
          <w:sz w:val="28"/>
          <w:szCs w:val="28"/>
          <w:lang w:eastAsia="zh-HK"/>
        </w:rPr>
        <w:t>食譜：棉花糖</w:t>
      </w:r>
      <w:r w:rsidRPr="008D361E">
        <w:rPr>
          <w:rFonts w:ascii="Times New Roman" w:eastAsia="新細明體" w:hAnsi="Times New Roman" w:cs="Times New Roman"/>
          <w:b/>
          <w:bCs/>
          <w:sz w:val="28"/>
          <w:szCs w:val="28"/>
          <w:lang w:eastAsia="zh-TW"/>
        </w:rPr>
        <w:t>（食物實驗</w:t>
      </w:r>
      <w:r w:rsidRPr="008D361E">
        <w:rPr>
          <w:rFonts w:ascii="Times New Roman" w:eastAsia="新細明體" w:hAnsi="Times New Roman" w:cs="Times New Roman"/>
          <w:b/>
          <w:bCs/>
          <w:sz w:val="28"/>
          <w:szCs w:val="28"/>
          <w:lang w:eastAsia="zh-HK"/>
        </w:rPr>
        <w:t>3</w:t>
      </w:r>
      <w:r w:rsidRPr="008D361E">
        <w:rPr>
          <w:rFonts w:ascii="Times New Roman" w:eastAsia="新細明體" w:hAnsi="Times New Roman" w:cs="Times New Roman"/>
          <w:b/>
          <w:bCs/>
          <w:sz w:val="28"/>
          <w:szCs w:val="28"/>
          <w:lang w:eastAsia="zh-TW"/>
        </w:rPr>
        <w:t>）</w:t>
      </w:r>
    </w:p>
    <w:p w14:paraId="0DBAF2DF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580409FC" w14:textId="77777777" w:rsidR="00644CDF" w:rsidRPr="008D361E" w:rsidRDefault="00644CDF" w:rsidP="00B00F86">
      <w:pPr>
        <w:spacing w:after="0" w:line="240" w:lineRule="atLeast"/>
        <w:ind w:left="480" w:hanging="480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材料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3"/>
        <w:gridCol w:w="2137"/>
        <w:gridCol w:w="744"/>
        <w:gridCol w:w="2140"/>
        <w:gridCol w:w="2176"/>
      </w:tblGrid>
      <w:tr w:rsidR="00644CDF" w:rsidRPr="008D361E" w14:paraId="7946D6DA" w14:textId="77777777" w:rsidTr="00644CDF">
        <w:tc>
          <w:tcPr>
            <w:tcW w:w="2423" w:type="dxa"/>
            <w:tcBorders>
              <w:right w:val="nil"/>
            </w:tcBorders>
          </w:tcPr>
          <w:p w14:paraId="2DFFF27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  <w:lang w:eastAsia="zh-TW"/>
              </w:rPr>
              <w:t>撒面</w:t>
            </w:r>
            <w:proofErr w:type="gramEnd"/>
          </w:p>
        </w:tc>
        <w:tc>
          <w:tcPr>
            <w:tcW w:w="2405" w:type="dxa"/>
            <w:tcBorders>
              <w:left w:val="nil"/>
            </w:tcBorders>
          </w:tcPr>
          <w:p w14:paraId="4F06C5D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27" w:type="dxa"/>
            <w:tcBorders>
              <w:top w:val="nil"/>
              <w:bottom w:val="nil"/>
            </w:tcBorders>
          </w:tcPr>
          <w:p w14:paraId="51E0521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801" w:type="dxa"/>
            <w:gridSpan w:val="2"/>
            <w:tcBorders>
              <w:bottom w:val="single" w:sz="4" w:space="0" w:color="auto"/>
            </w:tcBorders>
          </w:tcPr>
          <w:p w14:paraId="25BA5B2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  <w:lang w:eastAsia="zh-TW"/>
              </w:rPr>
              <w:t>糖漿</w:t>
            </w:r>
          </w:p>
        </w:tc>
      </w:tr>
      <w:tr w:rsidR="00644CDF" w:rsidRPr="008D361E" w14:paraId="4103B622" w14:textId="77777777" w:rsidTr="00644CDF">
        <w:tc>
          <w:tcPr>
            <w:tcW w:w="2423" w:type="dxa"/>
          </w:tcPr>
          <w:p w14:paraId="2DAD6F8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糖霜</w:t>
            </w:r>
          </w:p>
        </w:tc>
        <w:tc>
          <w:tcPr>
            <w:tcW w:w="2405" w:type="dxa"/>
          </w:tcPr>
          <w:p w14:paraId="719CF532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36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</w:tc>
        <w:tc>
          <w:tcPr>
            <w:tcW w:w="827" w:type="dxa"/>
            <w:tcBorders>
              <w:top w:val="nil"/>
              <w:bottom w:val="nil"/>
            </w:tcBorders>
          </w:tcPr>
          <w:p w14:paraId="2D7766D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151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幼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砂糖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E0B16F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60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</w:tc>
      </w:tr>
      <w:tr w:rsidR="00644CDF" w:rsidRPr="008D361E" w14:paraId="74DF261D" w14:textId="77777777" w:rsidTr="00644CDF">
        <w:tc>
          <w:tcPr>
            <w:tcW w:w="2423" w:type="dxa"/>
            <w:tcBorders>
              <w:bottom w:val="single" w:sz="4" w:space="0" w:color="auto"/>
            </w:tcBorders>
          </w:tcPr>
          <w:p w14:paraId="466F02C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粟粉</w:t>
            </w:r>
            <w:proofErr w:type="gramEnd"/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2BCA70A0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36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</w:tc>
        <w:tc>
          <w:tcPr>
            <w:tcW w:w="827" w:type="dxa"/>
            <w:tcBorders>
              <w:top w:val="nil"/>
              <w:bottom w:val="nil"/>
            </w:tcBorders>
          </w:tcPr>
          <w:p w14:paraId="104F65E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C04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粟米糖漿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ADA6A6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160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克（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125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毫升）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*</w:t>
            </w:r>
          </w:p>
        </w:tc>
      </w:tr>
      <w:tr w:rsidR="00644CDF" w:rsidRPr="008D361E" w14:paraId="6122B040" w14:textId="77777777" w:rsidTr="00644CDF">
        <w:tc>
          <w:tcPr>
            <w:tcW w:w="2423" w:type="dxa"/>
            <w:tcBorders>
              <w:bottom w:val="single" w:sz="4" w:space="0" w:color="auto"/>
              <w:right w:val="nil"/>
            </w:tcBorders>
          </w:tcPr>
          <w:p w14:paraId="2FC6116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  <w:lang w:eastAsia="zh-TW"/>
              </w:rPr>
              <w:t>蛋白質成分</w:t>
            </w:r>
          </w:p>
        </w:tc>
        <w:tc>
          <w:tcPr>
            <w:tcW w:w="2405" w:type="dxa"/>
            <w:tcBorders>
              <w:left w:val="nil"/>
              <w:bottom w:val="single" w:sz="4" w:space="0" w:color="auto"/>
            </w:tcBorders>
          </w:tcPr>
          <w:p w14:paraId="5C95B757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27" w:type="dxa"/>
            <w:tcBorders>
              <w:top w:val="nil"/>
              <w:bottom w:val="nil"/>
            </w:tcBorders>
          </w:tcPr>
          <w:p w14:paraId="76A75D2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2F4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鹽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58D650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 xml:space="preserve">¼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茶匙</w:t>
            </w:r>
          </w:p>
        </w:tc>
      </w:tr>
      <w:tr w:rsidR="00644CDF" w:rsidRPr="008D361E" w14:paraId="1C0EBC13" w14:textId="77777777" w:rsidTr="00644CDF">
        <w:tc>
          <w:tcPr>
            <w:tcW w:w="2423" w:type="dxa"/>
            <w:tcBorders>
              <w:top w:val="single" w:sz="4" w:space="0" w:color="auto"/>
            </w:tcBorders>
          </w:tcPr>
          <w:p w14:paraId="0AD0646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魚膠粉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14:paraId="77A7FB55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10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</w:tc>
        <w:tc>
          <w:tcPr>
            <w:tcW w:w="827" w:type="dxa"/>
            <w:tcBorders>
              <w:top w:val="nil"/>
              <w:bottom w:val="nil"/>
            </w:tcBorders>
          </w:tcPr>
          <w:p w14:paraId="0261F62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E20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8BB795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60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毫升</w:t>
            </w:r>
          </w:p>
        </w:tc>
      </w:tr>
      <w:tr w:rsidR="00644CDF" w:rsidRPr="008D361E" w14:paraId="366297C7" w14:textId="77777777" w:rsidTr="00644CDF">
        <w:tc>
          <w:tcPr>
            <w:tcW w:w="2423" w:type="dxa"/>
            <w:tcBorders>
              <w:bottom w:val="single" w:sz="4" w:space="0" w:color="auto"/>
            </w:tcBorders>
          </w:tcPr>
          <w:p w14:paraId="7C51D4C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冷水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6A5CD91E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60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毫升</w:t>
            </w:r>
          </w:p>
        </w:tc>
        <w:tc>
          <w:tcPr>
            <w:tcW w:w="827" w:type="dxa"/>
            <w:tcBorders>
              <w:top w:val="nil"/>
              <w:bottom w:val="nil"/>
              <w:right w:val="single" w:sz="4" w:space="0" w:color="auto"/>
            </w:tcBorders>
          </w:tcPr>
          <w:p w14:paraId="0702337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7BF38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</w:rPr>
            </w:pPr>
            <w:r w:rsidRPr="008D361E"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</w:rPr>
              <w:t>調味料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396EF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644CDF" w:rsidRPr="008D361E" w14:paraId="49BF9730" w14:textId="77777777" w:rsidTr="00644CDF">
        <w:tc>
          <w:tcPr>
            <w:tcW w:w="2423" w:type="dxa"/>
            <w:tcBorders>
              <w:left w:val="nil"/>
              <w:bottom w:val="nil"/>
              <w:right w:val="nil"/>
            </w:tcBorders>
          </w:tcPr>
          <w:p w14:paraId="7F6580E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tcBorders>
              <w:left w:val="nil"/>
              <w:bottom w:val="nil"/>
              <w:right w:val="nil"/>
            </w:tcBorders>
          </w:tcPr>
          <w:p w14:paraId="740F6E24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0152E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B96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香草油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EC85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數滴</w:t>
            </w:r>
          </w:p>
        </w:tc>
      </w:tr>
      <w:tr w:rsidR="00644CDF" w:rsidRPr="008D361E" w14:paraId="1962D017" w14:textId="77777777" w:rsidTr="00644CDF"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</w:tcPr>
          <w:p w14:paraId="5617E35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14:paraId="6D79E882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D9A3E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4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FB3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 xml:space="preserve">*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建議直接在鍋中量度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160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克糖漿，以防止從量度用具丟失。</w:t>
            </w:r>
          </w:p>
        </w:tc>
      </w:tr>
    </w:tbl>
    <w:p w14:paraId="2B372547" w14:textId="77777777" w:rsidR="008D361E" w:rsidRPr="008D361E" w:rsidRDefault="008D361E" w:rsidP="00B00F86">
      <w:pPr>
        <w:spacing w:after="0" w:line="240" w:lineRule="atLeast"/>
        <w:rPr>
          <w:rFonts w:ascii="Times New Roman" w:eastAsia="新細明體" w:hAnsi="Times New Roman" w:cs="Times New Roman"/>
          <w:b/>
          <w:iCs/>
          <w:sz w:val="24"/>
          <w:szCs w:val="24"/>
          <w:lang w:eastAsia="zh-TW"/>
        </w:rPr>
      </w:pPr>
    </w:p>
    <w:p w14:paraId="6ADAF973" w14:textId="011A0F7A" w:rsidR="00644CDF" w:rsidRPr="008D361E" w:rsidRDefault="008D361E" w:rsidP="00A50C51">
      <w:pPr>
        <w:spacing w:after="0" w:line="240" w:lineRule="atLeast"/>
        <w:rPr>
          <w:rFonts w:ascii="Times New Roman" w:eastAsia="新細明體" w:hAnsi="Times New Roman" w:cs="Times New Roman"/>
          <w:b/>
          <w:iCs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iCs/>
          <w:sz w:val="24"/>
          <w:szCs w:val="24"/>
          <w:lang w:eastAsia="zh-TW"/>
        </w:rPr>
        <w:br w:type="page"/>
      </w:r>
      <w:r w:rsidR="00644CDF" w:rsidRPr="008D361E">
        <w:rPr>
          <w:rFonts w:ascii="Times New Roman" w:eastAsia="新細明體" w:hAnsi="Times New Roman" w:cs="Times New Roman"/>
          <w:b/>
          <w:iCs/>
          <w:sz w:val="24"/>
          <w:szCs w:val="24"/>
        </w:rPr>
        <w:lastRenderedPageBreak/>
        <w:t>預備</w:t>
      </w:r>
    </w:p>
    <w:p w14:paraId="6DA0A13E" w14:textId="77777777" w:rsidR="00644CDF" w:rsidRPr="008D361E" w:rsidRDefault="00644CDF" w:rsidP="00B00F86">
      <w:pPr>
        <w:widowControl w:val="0"/>
        <w:numPr>
          <w:ilvl w:val="0"/>
          <w:numId w:val="6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sz w:val="24"/>
          <w:szCs w:val="24"/>
        </w:rPr>
        <w:t>把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烘烤紙墊於焗盆中。</w:t>
      </w:r>
    </w:p>
    <w:p w14:paraId="4656BA17" w14:textId="77777777" w:rsidR="00644CDF" w:rsidRPr="008D361E" w:rsidRDefault="00644CDF" w:rsidP="00B00F86">
      <w:pPr>
        <w:widowControl w:val="0"/>
        <w:numPr>
          <w:ilvl w:val="0"/>
          <w:numId w:val="6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將糖霜和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粟粉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混合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待撒面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用。</w:t>
      </w:r>
    </w:p>
    <w:p w14:paraId="082DD3DC" w14:textId="77777777" w:rsidR="00644CDF" w:rsidRPr="008D361E" w:rsidRDefault="00644CDF" w:rsidP="00B00F86">
      <w:pPr>
        <w:widowControl w:val="0"/>
        <w:numPr>
          <w:ilvl w:val="0"/>
          <w:numId w:val="6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在烘焙紙上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撒上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¼ 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霜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混合物。</w:t>
      </w:r>
    </w:p>
    <w:p w14:paraId="612547AE" w14:textId="77777777" w:rsidR="00644CDF" w:rsidRPr="008D361E" w:rsidRDefault="00644CDF" w:rsidP="00B00F86">
      <w:pPr>
        <w:widowControl w:val="0"/>
        <w:numPr>
          <w:ilvl w:val="0"/>
          <w:numId w:val="6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在粉盆中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把魚膠粉和冷水混合。</w:t>
      </w:r>
    </w:p>
    <w:p w14:paraId="6E3BD738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08BC6699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iCs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iCs/>
          <w:sz w:val="24"/>
          <w:szCs w:val="24"/>
        </w:rPr>
        <w:t>步驟</w:t>
      </w:r>
    </w:p>
    <w:p w14:paraId="3EB8BABF" w14:textId="77777777" w:rsidR="00644CDF" w:rsidRPr="008D361E" w:rsidRDefault="00644CDF" w:rsidP="00B00F86">
      <w:pPr>
        <w:widowControl w:val="0"/>
        <w:numPr>
          <w:ilvl w:val="0"/>
          <w:numId w:val="7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在鍋中混合所有糖漿材料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用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中高火加熱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至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110-115</w:t>
      </w:r>
      <w:r w:rsidRPr="008D361E">
        <w:rPr>
          <w:rFonts w:ascii="Times New Roman" w:eastAsia="新細明體" w:hAnsi="Times New Roman" w:cs="Times New Roman"/>
          <w:sz w:val="24"/>
          <w:szCs w:val="24"/>
          <w:vertAlign w:val="superscript"/>
          <w:lang w:eastAsia="zh-TW"/>
        </w:rPr>
        <w:t>o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C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離火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4FE10FF2" w14:textId="77777777" w:rsidR="00644CDF" w:rsidRPr="008D361E" w:rsidRDefault="00644CDF" w:rsidP="00B00F86">
      <w:pPr>
        <w:widowControl w:val="0"/>
        <w:numPr>
          <w:ilvl w:val="0"/>
          <w:numId w:val="7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以低速發打魚膠混合物。</w:t>
      </w:r>
    </w:p>
    <w:p w14:paraId="082D9999" w14:textId="77777777" w:rsidR="00644CDF" w:rsidRPr="008D361E" w:rsidRDefault="00644CDF" w:rsidP="00B00F86">
      <w:pPr>
        <w:widowControl w:val="0"/>
        <w:numPr>
          <w:ilvl w:val="0"/>
          <w:numId w:val="7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把熱的糖漿慢慢倒入魚膠混合物中。</w:t>
      </w:r>
    </w:p>
    <w:p w14:paraId="586A3E86" w14:textId="77777777" w:rsidR="00644CDF" w:rsidRPr="008D361E" w:rsidRDefault="00644CDF" w:rsidP="00B00F86">
      <w:pPr>
        <w:widowControl w:val="0"/>
        <w:numPr>
          <w:ilvl w:val="0"/>
          <w:numId w:val="7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將電動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打蛋機轉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至高速並繼續攪拌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10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分鐘或直至混合物變得非常濃稠。</w:t>
      </w:r>
    </w:p>
    <w:p w14:paraId="7EED8081" w14:textId="77777777" w:rsidR="00644CDF" w:rsidRPr="008D361E" w:rsidRDefault="00644CDF" w:rsidP="00B00F86">
      <w:pPr>
        <w:widowControl w:val="0"/>
        <w:numPr>
          <w:ilvl w:val="0"/>
          <w:numId w:val="7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sz w:val="24"/>
          <w:szCs w:val="24"/>
        </w:rPr>
        <w:t>加入香草油，攪勻。</w:t>
      </w:r>
    </w:p>
    <w:p w14:paraId="7867CF4B" w14:textId="77777777" w:rsidR="00644CDF" w:rsidRPr="008D361E" w:rsidRDefault="00644CDF" w:rsidP="00B00F86">
      <w:pPr>
        <w:widowControl w:val="0"/>
        <w:numPr>
          <w:ilvl w:val="0"/>
          <w:numId w:val="7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把混合物倒入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墊好的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焗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盆中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418868F5" w14:textId="77777777" w:rsidR="00644CDF" w:rsidRPr="008D361E" w:rsidRDefault="00644CDF" w:rsidP="00B00F86">
      <w:pPr>
        <w:widowControl w:val="0"/>
        <w:numPr>
          <w:ilvl w:val="0"/>
          <w:numId w:val="7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sz w:val="24"/>
          <w:szCs w:val="24"/>
        </w:rPr>
        <w:t>把</w:t>
      </w:r>
      <w:r w:rsidRPr="008D361E">
        <w:rPr>
          <w:rFonts w:ascii="Times New Roman" w:eastAsia="新細明體" w:hAnsi="Times New Roman" w:cs="Times New Roman"/>
          <w:sz w:val="24"/>
          <w:szCs w:val="24"/>
        </w:rPr>
        <w:t xml:space="preserve"> ¼ 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的糖</w:t>
      </w:r>
      <w:r w:rsidRPr="008D361E">
        <w:rPr>
          <w:rFonts w:ascii="Times New Roman" w:eastAsia="新細明體" w:hAnsi="Times New Roman" w:cs="Times New Roman"/>
          <w:sz w:val="24"/>
          <w:szCs w:val="24"/>
        </w:rPr>
        <w:t>霜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混合物</w:t>
      </w:r>
      <w:r w:rsidRPr="008D361E">
        <w:rPr>
          <w:rFonts w:ascii="Times New Roman" w:eastAsia="新細明體" w:hAnsi="Times New Roman" w:cs="Times New Roman"/>
          <w:sz w:val="24"/>
          <w:szCs w:val="24"/>
        </w:rPr>
        <w:t>撒在表面。</w:t>
      </w:r>
    </w:p>
    <w:p w14:paraId="292F4A75" w14:textId="77777777" w:rsidR="00644CDF" w:rsidRPr="008D361E" w:rsidRDefault="00644CDF" w:rsidP="00B00F86">
      <w:pPr>
        <w:widowControl w:val="0"/>
        <w:numPr>
          <w:ilvl w:val="0"/>
          <w:numId w:val="7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sz w:val="24"/>
          <w:szCs w:val="24"/>
        </w:rPr>
        <w:t>靜置至少</w:t>
      </w:r>
      <w:r w:rsidRPr="008D361E">
        <w:rPr>
          <w:rFonts w:ascii="Times New Roman" w:eastAsia="新細明體" w:hAnsi="Times New Roman" w:cs="Times New Roman"/>
          <w:sz w:val="24"/>
          <w:szCs w:val="24"/>
        </w:rPr>
        <w:t>6</w:t>
      </w:r>
      <w:r w:rsidRPr="008D361E">
        <w:rPr>
          <w:rFonts w:ascii="Times New Roman" w:eastAsia="新細明體" w:hAnsi="Times New Roman" w:cs="Times New Roman"/>
          <w:sz w:val="24"/>
          <w:szCs w:val="24"/>
        </w:rPr>
        <w:t>小時或過夜。</w:t>
      </w:r>
    </w:p>
    <w:p w14:paraId="224A2EB0" w14:textId="76127DA7" w:rsidR="00644CDF" w:rsidRPr="008D361E" w:rsidRDefault="00644CDF" w:rsidP="00B00F86">
      <w:pPr>
        <w:widowControl w:val="0"/>
        <w:numPr>
          <w:ilvl w:val="0"/>
          <w:numId w:val="7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將棉花糖轉移到砧板上，切成小件，撒上剩餘的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霜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混合物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47DD0091" w14:textId="76DB7897" w:rsidR="004F3349" w:rsidRDefault="004F3349" w:rsidP="00B00F86">
      <w:pPr>
        <w:pBdr>
          <w:bottom w:val="double" w:sz="6" w:space="1" w:color="auto"/>
        </w:pBdr>
        <w:spacing w:after="0" w:line="240" w:lineRule="atLeast"/>
        <w:rPr>
          <w:rFonts w:ascii="Times New Roman" w:eastAsia="新細明體" w:hAnsi="Times New Roman" w:cs="Times New Roman"/>
          <w:b/>
          <w:bCs/>
          <w:kern w:val="2"/>
          <w:sz w:val="24"/>
          <w:szCs w:val="24"/>
          <w:lang w:eastAsia="zh-TW"/>
        </w:rPr>
      </w:pPr>
      <w:bookmarkStart w:id="2" w:name="_Hlk521278643"/>
    </w:p>
    <w:p w14:paraId="642303EB" w14:textId="77777777" w:rsidR="00711CB5" w:rsidRPr="008D361E" w:rsidRDefault="00711CB5" w:rsidP="00B00F86">
      <w:pPr>
        <w:spacing w:after="0" w:line="240" w:lineRule="atLeast"/>
        <w:rPr>
          <w:rFonts w:ascii="Times New Roman" w:eastAsia="新細明體" w:hAnsi="Times New Roman" w:cs="Times New Roman"/>
          <w:b/>
          <w:bCs/>
          <w:kern w:val="2"/>
          <w:sz w:val="24"/>
          <w:szCs w:val="24"/>
          <w:lang w:eastAsia="zh-TW"/>
        </w:rPr>
      </w:pPr>
    </w:p>
    <w:p w14:paraId="0037CA55" w14:textId="77777777" w:rsidR="00B00F86" w:rsidRPr="008D361E" w:rsidRDefault="00B00F86">
      <w:pPr>
        <w:rPr>
          <w:rFonts w:ascii="Times New Roman" w:eastAsia="新細明體" w:hAnsi="Times New Roman" w:cs="Times New Roman"/>
          <w:b/>
          <w:bCs/>
          <w:kern w:val="2"/>
          <w:sz w:val="32"/>
          <w:szCs w:val="32"/>
          <w:lang w:eastAsia="zh-TW"/>
        </w:rPr>
      </w:pPr>
      <w:r w:rsidRPr="008D361E">
        <w:rPr>
          <w:rFonts w:ascii="Times New Roman" w:eastAsia="新細明體" w:hAnsi="Times New Roman" w:cs="Times New Roman"/>
          <w:lang w:eastAsia="zh-TW"/>
        </w:rPr>
        <w:br w:type="page"/>
      </w:r>
    </w:p>
    <w:p w14:paraId="2CE4E877" w14:textId="139E4404" w:rsidR="00644CDF" w:rsidRPr="008D361E" w:rsidRDefault="00E408C1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r w:rsidRPr="008D361E">
        <w:rPr>
          <w:rFonts w:ascii="Times New Roman" w:hAnsi="Times New Roman" w:cs="Times New Roman"/>
        </w:rPr>
        <w:lastRenderedPageBreak/>
        <w:t>蛋白質的</w:t>
      </w:r>
      <w:r w:rsidR="00644CDF" w:rsidRPr="008D361E">
        <w:rPr>
          <w:rFonts w:ascii="Times New Roman" w:hAnsi="Times New Roman" w:cs="Times New Roman"/>
        </w:rPr>
        <w:t>凝結</w:t>
      </w:r>
      <w:bookmarkEnd w:id="2"/>
    </w:p>
    <w:p w14:paraId="36E98044" w14:textId="77777777" w:rsidR="004F3349" w:rsidRPr="008D361E" w:rsidRDefault="004F3349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64B6EBC1" w14:textId="6BAF15F0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587F32BD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研究添加物對雞蛋凝結的影響。</w:t>
      </w:r>
    </w:p>
    <w:p w14:paraId="22CA5E85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4898D055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297D39AD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當加熱雞蛋時，蛋白和蛋黃的蛋白質會變性。蛋白質的結構被破壞，引致凝結，使蛋白質硬化及凝固。蛋過度受熱，會導致蛋白質過度凝聚和收縮。過度凝結，會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影響燉蛋的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質地和外觀。因此在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製作燉蛋時會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加入一些添加物來減慢凝結的速度。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 </w:t>
      </w:r>
    </w:p>
    <w:p w14:paraId="441A71CC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458C71AE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4</w:t>
      </w:r>
    </w:p>
    <w:p w14:paraId="37F2007F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影響雞蛋凝結的因素</w:t>
      </w:r>
    </w:p>
    <w:p w14:paraId="5A09CB45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44C80CAE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用具及材料</w:t>
      </w:r>
    </w:p>
    <w:tbl>
      <w:tblPr>
        <w:tblStyle w:val="a3"/>
        <w:tblW w:w="0" w:type="auto"/>
        <w:tblInd w:w="175" w:type="dxa"/>
        <w:tblLook w:val="04A0" w:firstRow="1" w:lastRow="0" w:firstColumn="1" w:lastColumn="0" w:noHBand="0" w:noVBand="1"/>
      </w:tblPr>
      <w:tblGrid>
        <w:gridCol w:w="3229"/>
        <w:gridCol w:w="5946"/>
      </w:tblGrid>
      <w:tr w:rsidR="00644CDF" w:rsidRPr="008D361E" w14:paraId="703278FE" w14:textId="77777777" w:rsidTr="00644CDF">
        <w:tc>
          <w:tcPr>
            <w:tcW w:w="3478" w:type="dxa"/>
          </w:tcPr>
          <w:p w14:paraId="499B374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62A5080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644CDF" w:rsidRPr="008D361E" w14:paraId="506C6306" w14:textId="77777777" w:rsidTr="00644CDF">
        <w:trPr>
          <w:trHeight w:val="2210"/>
        </w:trPr>
        <w:tc>
          <w:tcPr>
            <w:tcW w:w="3478" w:type="dxa"/>
          </w:tcPr>
          <w:p w14:paraId="5B5890C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碗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x 3</w:t>
            </w:r>
          </w:p>
          <w:p w14:paraId="6FB7CAE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量杯</w:t>
            </w:r>
          </w:p>
          <w:p w14:paraId="78F1111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蒸架</w:t>
            </w:r>
          </w:p>
          <w:p w14:paraId="53293FF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鑊</w:t>
            </w:r>
            <w:proofErr w:type="gramEnd"/>
          </w:p>
          <w:p w14:paraId="708727B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打蛋器</w:t>
            </w:r>
          </w:p>
          <w:p w14:paraId="0C0B7A8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鋁紙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x 4</w:t>
            </w:r>
          </w:p>
          <w:p w14:paraId="2F68B8B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篩</w:t>
            </w:r>
            <w:proofErr w:type="gramEnd"/>
          </w:p>
          <w:p w14:paraId="5F82B08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磅</w:t>
            </w:r>
            <w:proofErr w:type="gramEnd"/>
          </w:p>
          <w:p w14:paraId="33BBDEE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大碗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HK" w:eastAsia="zh-TW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x 4</w:t>
            </w:r>
          </w:p>
          <w:p w14:paraId="4963EB6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粉盆</w:t>
            </w:r>
          </w:p>
        </w:tc>
        <w:tc>
          <w:tcPr>
            <w:tcW w:w="6378" w:type="dxa"/>
          </w:tcPr>
          <w:p w14:paraId="194BEA2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雞蛋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>4</w:t>
            </w:r>
          </w:p>
          <w:p w14:paraId="1062921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60"/>
              <w:gridCol w:w="2860"/>
            </w:tblGrid>
            <w:tr w:rsidR="00644CDF" w:rsidRPr="008D361E" w14:paraId="645863C9" w14:textId="77777777" w:rsidTr="00644CDF">
              <w:tc>
                <w:tcPr>
                  <w:tcW w:w="3076" w:type="dxa"/>
                </w:tcPr>
                <w:p w14:paraId="308A5CFC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76" w:type="dxa"/>
                </w:tcPr>
                <w:p w14:paraId="471DFBF9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附加材料</w:t>
                  </w:r>
                </w:p>
              </w:tc>
            </w:tr>
            <w:tr w:rsidR="00644CDF" w:rsidRPr="008D361E" w14:paraId="490A3679" w14:textId="77777777" w:rsidTr="00644CDF">
              <w:tc>
                <w:tcPr>
                  <w:tcW w:w="3076" w:type="dxa"/>
                </w:tcPr>
                <w:p w14:paraId="2DF8F82D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3076" w:type="dxa"/>
                </w:tcPr>
                <w:p w14:paraId="4355AE3D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無</w:t>
                  </w:r>
                </w:p>
              </w:tc>
            </w:tr>
            <w:tr w:rsidR="00644CDF" w:rsidRPr="008D361E" w14:paraId="04D6964C" w14:textId="77777777" w:rsidTr="00644CDF">
              <w:tc>
                <w:tcPr>
                  <w:tcW w:w="3076" w:type="dxa"/>
                </w:tcPr>
                <w:p w14:paraId="27D89168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076" w:type="dxa"/>
                </w:tcPr>
                <w:p w14:paraId="3A4F0744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 xml:space="preserve">½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湯匙糖</w:t>
                  </w:r>
                </w:p>
              </w:tc>
            </w:tr>
            <w:tr w:rsidR="00644CDF" w:rsidRPr="008D361E" w14:paraId="79BEE157" w14:textId="77777777" w:rsidTr="00644CDF">
              <w:tc>
                <w:tcPr>
                  <w:tcW w:w="3076" w:type="dxa"/>
                </w:tcPr>
                <w:p w14:paraId="375085E0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076" w:type="dxa"/>
                </w:tcPr>
                <w:p w14:paraId="272CB8EB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50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毫升水</w:t>
                  </w:r>
                </w:p>
              </w:tc>
            </w:tr>
            <w:tr w:rsidR="00644CDF" w:rsidRPr="008D361E" w14:paraId="4251F43C" w14:textId="77777777" w:rsidTr="00644CDF">
              <w:tc>
                <w:tcPr>
                  <w:tcW w:w="3076" w:type="dxa"/>
                </w:tcPr>
                <w:p w14:paraId="2AD7BBDF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3076" w:type="dxa"/>
                </w:tcPr>
                <w:p w14:paraId="314F17D4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50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毫升易打起忌廉</w:t>
                  </w:r>
                </w:p>
              </w:tc>
            </w:tr>
          </w:tbl>
          <w:p w14:paraId="5D1381E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</w:tbl>
    <w:p w14:paraId="691FB5AB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</w:p>
    <w:p w14:paraId="00894ED2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步驟</w:t>
      </w:r>
    </w:p>
    <w:p w14:paraId="640BF403" w14:textId="77777777" w:rsidR="004F3349" w:rsidRPr="008D361E" w:rsidRDefault="00644CDF" w:rsidP="00B00F86">
      <w:pPr>
        <w:pStyle w:val="ad"/>
        <w:numPr>
          <w:ilvl w:val="0"/>
          <w:numId w:val="1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在</w:t>
      </w:r>
      <w:r w:rsidRPr="008D361E">
        <w:rPr>
          <w:rFonts w:ascii="Times New Roman" w:eastAsia="新細明體" w:hAnsi="Times New Roman" w:cs="Times New Roman"/>
          <w:szCs w:val="24"/>
        </w:rPr>
        <w:t>4</w:t>
      </w:r>
      <w:r w:rsidRPr="008D361E">
        <w:rPr>
          <w:rFonts w:ascii="Times New Roman" w:eastAsia="新細明體" w:hAnsi="Times New Roman" w:cs="Times New Roman"/>
          <w:szCs w:val="24"/>
        </w:rPr>
        <w:t>個不同的碗內各發打</w:t>
      </w:r>
      <w:r w:rsidRPr="008D361E">
        <w:rPr>
          <w:rFonts w:ascii="Times New Roman" w:eastAsia="新細明體" w:hAnsi="Times New Roman" w:cs="Times New Roman"/>
          <w:szCs w:val="24"/>
        </w:rPr>
        <w:t>1</w:t>
      </w:r>
      <w:r w:rsidRPr="008D361E">
        <w:rPr>
          <w:rFonts w:ascii="Times New Roman" w:eastAsia="新細明體" w:hAnsi="Times New Roman" w:cs="Times New Roman"/>
          <w:szCs w:val="24"/>
        </w:rPr>
        <w:t>隻雞蛋。</w:t>
      </w:r>
      <w:r w:rsidRPr="008D361E">
        <w:rPr>
          <w:rFonts w:ascii="Times New Roman" w:eastAsia="新細明體" w:hAnsi="Times New Roman" w:cs="Times New Roman"/>
          <w:szCs w:val="24"/>
        </w:rPr>
        <w:t xml:space="preserve"> </w:t>
      </w:r>
    </w:p>
    <w:p w14:paraId="593B0991" w14:textId="77777777" w:rsidR="004F3349" w:rsidRPr="008D361E" w:rsidRDefault="00644CDF" w:rsidP="00B00F86">
      <w:pPr>
        <w:pStyle w:val="ad"/>
        <w:numPr>
          <w:ilvl w:val="0"/>
          <w:numId w:val="1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在每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個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碗中加入相應的附加材料。</w:t>
      </w:r>
    </w:p>
    <w:p w14:paraId="0CE352BE" w14:textId="77777777" w:rsidR="004F3349" w:rsidRPr="008D361E" w:rsidRDefault="00644CDF" w:rsidP="00B00F86">
      <w:pPr>
        <w:pStyle w:val="ad"/>
        <w:numPr>
          <w:ilvl w:val="0"/>
          <w:numId w:val="1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拌勻。</w:t>
      </w:r>
      <w:r w:rsidRPr="008D361E">
        <w:rPr>
          <w:rFonts w:ascii="Times New Roman" w:eastAsia="新細明體" w:hAnsi="Times New Roman" w:cs="Times New Roman"/>
          <w:szCs w:val="24"/>
        </w:rPr>
        <w:t xml:space="preserve"> </w:t>
      </w:r>
    </w:p>
    <w:p w14:paraId="4D54A8A7" w14:textId="77777777" w:rsidR="004F3349" w:rsidRPr="008D361E" w:rsidRDefault="00644CDF" w:rsidP="00B00F86">
      <w:pPr>
        <w:pStyle w:val="ad"/>
        <w:numPr>
          <w:ilvl w:val="0"/>
          <w:numId w:val="1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proofErr w:type="gramStart"/>
      <w:r w:rsidRPr="008D361E">
        <w:rPr>
          <w:rFonts w:ascii="Times New Roman" w:eastAsia="新細明體" w:hAnsi="Times New Roman" w:cs="Times New Roman"/>
          <w:szCs w:val="24"/>
        </w:rPr>
        <w:t>隔去蛋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中的泡沫。</w:t>
      </w:r>
      <w:r w:rsidRPr="008D361E">
        <w:rPr>
          <w:rFonts w:ascii="Times New Roman" w:eastAsia="新細明體" w:hAnsi="Times New Roman" w:cs="Times New Roman"/>
          <w:szCs w:val="24"/>
        </w:rPr>
        <w:t xml:space="preserve"> </w:t>
      </w:r>
    </w:p>
    <w:p w14:paraId="556F2D2D" w14:textId="77777777" w:rsidR="004F3349" w:rsidRPr="008D361E" w:rsidRDefault="00644CDF" w:rsidP="00B00F86">
      <w:pPr>
        <w:pStyle w:val="ad"/>
        <w:numPr>
          <w:ilvl w:val="0"/>
          <w:numId w:val="1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proofErr w:type="gramStart"/>
      <w:r w:rsidRPr="008D361E">
        <w:rPr>
          <w:rFonts w:ascii="Times New Roman" w:eastAsia="新細明體" w:hAnsi="Times New Roman" w:cs="Times New Roman"/>
          <w:szCs w:val="24"/>
        </w:rPr>
        <w:t>用</w:t>
      </w:r>
      <w:r w:rsidRPr="008D361E">
        <w:rPr>
          <w:rFonts w:ascii="Times New Roman" w:eastAsia="新細明體" w:hAnsi="Times New Roman" w:cs="Times New Roman"/>
          <w:kern w:val="0"/>
          <w:szCs w:val="24"/>
        </w:rPr>
        <w:t>鋁紙</w:t>
      </w:r>
      <w:r w:rsidRPr="008D361E">
        <w:rPr>
          <w:rFonts w:ascii="Times New Roman" w:eastAsia="新細明體" w:hAnsi="Times New Roman" w:cs="Times New Roman"/>
          <w:szCs w:val="24"/>
        </w:rPr>
        <w:t>覆蓋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每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個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碗。</w:t>
      </w:r>
      <w:r w:rsidRPr="008D361E">
        <w:rPr>
          <w:rFonts w:ascii="Times New Roman" w:eastAsia="新細明體" w:hAnsi="Times New Roman" w:cs="Times New Roman"/>
          <w:szCs w:val="24"/>
        </w:rPr>
        <w:t xml:space="preserve"> </w:t>
      </w:r>
    </w:p>
    <w:p w14:paraId="05ACAA54" w14:textId="30E828BA" w:rsidR="00644CDF" w:rsidRPr="008D361E" w:rsidRDefault="00644CDF" w:rsidP="00B00F86">
      <w:pPr>
        <w:pStyle w:val="ad"/>
        <w:numPr>
          <w:ilvl w:val="0"/>
          <w:numId w:val="1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以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中高火蒸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12</w:t>
      </w:r>
      <w:r w:rsidRPr="008D361E">
        <w:rPr>
          <w:rFonts w:ascii="Times New Roman" w:eastAsia="新細明體" w:hAnsi="Times New Roman" w:cs="Times New Roman"/>
          <w:szCs w:val="24"/>
        </w:rPr>
        <w:t>分鐘。</w:t>
      </w:r>
      <w:r w:rsidRPr="008D361E">
        <w:rPr>
          <w:rFonts w:ascii="Times New Roman" w:eastAsia="新細明體" w:hAnsi="Times New Roman" w:cs="Times New Roman"/>
          <w:szCs w:val="24"/>
        </w:rPr>
        <w:t xml:space="preserve"> </w:t>
      </w:r>
    </w:p>
    <w:p w14:paraId="2788DB8B" w14:textId="12150E3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</w:p>
    <w:p w14:paraId="7570456F" w14:textId="77777777" w:rsidR="004F3349" w:rsidRPr="008D361E" w:rsidRDefault="004F3349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br w:type="page"/>
      </w:r>
    </w:p>
    <w:p w14:paraId="485B25F5" w14:textId="45374C20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4"/>
        <w:gridCol w:w="3938"/>
        <w:gridCol w:w="3938"/>
      </w:tblGrid>
      <w:tr w:rsidR="00644CDF" w:rsidRPr="008D361E" w14:paraId="3A3B60A7" w14:textId="77777777" w:rsidTr="00644CDF">
        <w:trPr>
          <w:trHeight w:val="562"/>
        </w:trPr>
        <w:tc>
          <w:tcPr>
            <w:tcW w:w="1615" w:type="dxa"/>
          </w:tcPr>
          <w:p w14:paraId="6BCC064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0" w:type="dxa"/>
            <w:vAlign w:val="center"/>
          </w:tcPr>
          <w:p w14:paraId="0D192584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外觀</w:t>
            </w:r>
          </w:p>
        </w:tc>
        <w:tc>
          <w:tcPr>
            <w:tcW w:w="4421" w:type="dxa"/>
            <w:vAlign w:val="center"/>
          </w:tcPr>
          <w:p w14:paraId="18C0DF18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質感</w:t>
            </w:r>
          </w:p>
        </w:tc>
      </w:tr>
      <w:tr w:rsidR="00644CDF" w:rsidRPr="008D361E" w14:paraId="3F41197F" w14:textId="77777777" w:rsidTr="00644CDF">
        <w:trPr>
          <w:trHeight w:val="562"/>
        </w:trPr>
        <w:tc>
          <w:tcPr>
            <w:tcW w:w="1615" w:type="dxa"/>
            <w:vAlign w:val="center"/>
          </w:tcPr>
          <w:p w14:paraId="12F7C4B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420" w:type="dxa"/>
          </w:tcPr>
          <w:p w14:paraId="464205A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1" w:type="dxa"/>
          </w:tcPr>
          <w:p w14:paraId="6DDFD6D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5B18E9C3" w14:textId="77777777" w:rsidTr="00644CDF">
        <w:trPr>
          <w:trHeight w:val="562"/>
        </w:trPr>
        <w:tc>
          <w:tcPr>
            <w:tcW w:w="1615" w:type="dxa"/>
            <w:vAlign w:val="center"/>
          </w:tcPr>
          <w:p w14:paraId="3F7BE37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420" w:type="dxa"/>
          </w:tcPr>
          <w:p w14:paraId="0ED3481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1" w:type="dxa"/>
          </w:tcPr>
          <w:p w14:paraId="5A827D9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1B66F5FC" w14:textId="77777777" w:rsidTr="00644CDF">
        <w:trPr>
          <w:trHeight w:val="562"/>
        </w:trPr>
        <w:tc>
          <w:tcPr>
            <w:tcW w:w="1615" w:type="dxa"/>
            <w:vAlign w:val="center"/>
          </w:tcPr>
          <w:p w14:paraId="65CCCAD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420" w:type="dxa"/>
          </w:tcPr>
          <w:p w14:paraId="7C8F3EC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1" w:type="dxa"/>
          </w:tcPr>
          <w:p w14:paraId="1E681E8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2BB7B45D" w14:textId="77777777" w:rsidTr="00644CDF">
        <w:trPr>
          <w:trHeight w:val="562"/>
        </w:trPr>
        <w:tc>
          <w:tcPr>
            <w:tcW w:w="1615" w:type="dxa"/>
            <w:vAlign w:val="center"/>
          </w:tcPr>
          <w:p w14:paraId="57F7841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420" w:type="dxa"/>
          </w:tcPr>
          <w:p w14:paraId="4D931B0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1" w:type="dxa"/>
          </w:tcPr>
          <w:p w14:paraId="1F80CFF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</w:tbl>
    <w:p w14:paraId="418F280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2BFE8E7F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18494B45" w14:textId="77777777" w:rsidR="004F3349" w:rsidRPr="008D361E" w:rsidRDefault="00644CDF" w:rsidP="00B00F86">
      <w:pPr>
        <w:pStyle w:val="ad"/>
        <w:numPr>
          <w:ilvl w:val="0"/>
          <w:numId w:val="15"/>
        </w:numPr>
        <w:tabs>
          <w:tab w:val="left" w:pos="1134"/>
        </w:tabs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哪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個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樣本凝结度最高？</w:t>
      </w:r>
    </w:p>
    <w:p w14:paraId="733BA8CB" w14:textId="77777777" w:rsidR="004F3349" w:rsidRPr="008D361E" w:rsidRDefault="00644CDF" w:rsidP="00B00F86">
      <w:pPr>
        <w:pStyle w:val="ad"/>
        <w:numPr>
          <w:ilvl w:val="0"/>
          <w:numId w:val="15"/>
        </w:numPr>
        <w:tabs>
          <w:tab w:val="left" w:pos="1134"/>
        </w:tabs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糖和脂肪</w:t>
      </w:r>
      <w:r w:rsidRPr="008D361E">
        <w:rPr>
          <w:rFonts w:ascii="Times New Roman" w:eastAsia="新細明體" w:hAnsi="Times New Roman" w:cs="Times New Roman"/>
          <w:szCs w:val="24"/>
        </w:rPr>
        <w:t>在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蒸蛋</w:t>
      </w:r>
      <w:r w:rsidRPr="008D361E">
        <w:rPr>
          <w:rFonts w:ascii="Times New Roman" w:eastAsia="新細明體" w:hAnsi="Times New Roman" w:cs="Times New Roman"/>
          <w:szCs w:val="24"/>
        </w:rPr>
        <w:t>中有什麼作用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 xml:space="preserve"> </w:t>
      </w:r>
      <w:r w:rsidRPr="008D361E">
        <w:rPr>
          <w:rFonts w:ascii="Times New Roman" w:eastAsia="新細明體" w:hAnsi="Times New Roman" w:cs="Times New Roman"/>
          <w:szCs w:val="24"/>
        </w:rPr>
        <w:t>？</w:t>
      </w:r>
    </w:p>
    <w:p w14:paraId="2E07019C" w14:textId="77777777" w:rsidR="004F3349" w:rsidRPr="008D361E" w:rsidRDefault="00644CDF" w:rsidP="00B00F86">
      <w:pPr>
        <w:pStyle w:val="ad"/>
        <w:numPr>
          <w:ilvl w:val="0"/>
          <w:numId w:val="15"/>
        </w:numPr>
        <w:tabs>
          <w:tab w:val="left" w:pos="1134"/>
        </w:tabs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為什麼稀釋雞蛋可以防止過度凝固</w:t>
      </w:r>
      <w:r w:rsidRPr="008D361E">
        <w:rPr>
          <w:rFonts w:ascii="Times New Roman" w:eastAsia="新細明體" w:hAnsi="Times New Roman" w:cs="Times New Roman"/>
          <w:szCs w:val="24"/>
        </w:rPr>
        <w:t>？</w:t>
      </w:r>
    </w:p>
    <w:p w14:paraId="739B1FA6" w14:textId="77777777" w:rsidR="004F3349" w:rsidRPr="008D361E" w:rsidRDefault="00644CDF" w:rsidP="00B00F86">
      <w:pPr>
        <w:pStyle w:val="ad"/>
        <w:numPr>
          <w:ilvl w:val="0"/>
          <w:numId w:val="15"/>
        </w:numPr>
        <w:tabs>
          <w:tab w:val="left" w:pos="1134"/>
        </w:tabs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如果用牛奶而</w:t>
      </w:r>
      <w:proofErr w:type="gramStart"/>
      <w:r w:rsidRPr="008D361E">
        <w:rPr>
          <w:rFonts w:ascii="Times New Roman" w:eastAsia="新細明體" w:hAnsi="Times New Roman" w:cs="Times New Roman"/>
          <w:szCs w:val="24"/>
          <w:lang w:eastAsia="zh-HK"/>
        </w:rPr>
        <w:t>不是</w:t>
      </w:r>
      <w:r w:rsidRPr="008D361E">
        <w:rPr>
          <w:rFonts w:ascii="Times New Roman" w:eastAsia="新細明體" w:hAnsi="Times New Roman" w:cs="Times New Roman"/>
          <w:szCs w:val="24"/>
        </w:rPr>
        <w:t>忌廉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來製作</w:t>
      </w:r>
      <w:r w:rsidRPr="008D361E">
        <w:rPr>
          <w:rFonts w:ascii="Times New Roman" w:eastAsia="新細明體" w:hAnsi="Times New Roman" w:cs="Times New Roman"/>
          <w:kern w:val="0"/>
          <w:szCs w:val="24"/>
        </w:rPr>
        <w:t>燉蛋</w:t>
      </w:r>
      <w:proofErr w:type="gramEnd"/>
      <w:r w:rsidRPr="008D361E">
        <w:rPr>
          <w:rFonts w:ascii="Times New Roman" w:eastAsia="新細明體" w:hAnsi="Times New Roman" w:cs="Times New Roman"/>
          <w:szCs w:val="24"/>
          <w:lang w:eastAsia="zh-HK"/>
        </w:rPr>
        <w:t>，</w:t>
      </w:r>
      <w:r w:rsidRPr="008D361E">
        <w:rPr>
          <w:rFonts w:ascii="Times New Roman" w:eastAsia="新細明體" w:hAnsi="Times New Roman" w:cs="Times New Roman"/>
          <w:szCs w:val="24"/>
        </w:rPr>
        <w:t>質地會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怎樣</w:t>
      </w:r>
      <w:r w:rsidRPr="008D361E">
        <w:rPr>
          <w:rFonts w:ascii="Times New Roman" w:eastAsia="新細明體" w:hAnsi="Times New Roman" w:cs="Times New Roman"/>
          <w:szCs w:val="24"/>
        </w:rPr>
        <w:t>？</w:t>
      </w:r>
    </w:p>
    <w:p w14:paraId="0CEC314A" w14:textId="0B707091" w:rsidR="00644CDF" w:rsidRPr="008D361E" w:rsidRDefault="00644CDF" w:rsidP="00B00F86">
      <w:pPr>
        <w:pStyle w:val="ad"/>
        <w:numPr>
          <w:ilvl w:val="0"/>
          <w:numId w:val="15"/>
        </w:numPr>
        <w:tabs>
          <w:tab w:val="left" w:pos="1134"/>
        </w:tabs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從低到高，把雞蛋（蛋白，蛋黃，全蛋）的凝結速度和</w:t>
      </w:r>
      <w:r w:rsidRPr="008D361E">
        <w:rPr>
          <w:rFonts w:ascii="Times New Roman" w:eastAsia="新細明體" w:hAnsi="Times New Roman" w:cs="Times New Roman"/>
          <w:szCs w:val="24"/>
        </w:rPr>
        <w:t>容易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過度凝結</w:t>
      </w:r>
      <w:r w:rsidRPr="008D361E">
        <w:rPr>
          <w:rFonts w:ascii="Times New Roman" w:eastAsia="新細明體" w:hAnsi="Times New Roman" w:cs="Times New Roman"/>
          <w:szCs w:val="24"/>
        </w:rPr>
        <w:t>的程度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排序</w:t>
      </w:r>
      <w:r w:rsidRPr="008D361E">
        <w:rPr>
          <w:rFonts w:ascii="Times New Roman" w:eastAsia="新細明體" w:hAnsi="Times New Roman" w:cs="Times New Roman"/>
          <w:szCs w:val="24"/>
        </w:rPr>
        <w:t>。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 xml:space="preserve"> </w:t>
      </w:r>
    </w:p>
    <w:p w14:paraId="12EDE630" w14:textId="6D18773D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br w:type="page"/>
      </w:r>
    </w:p>
    <w:p w14:paraId="360D9678" w14:textId="1768ADDF" w:rsidR="00644CDF" w:rsidRPr="00E53798" w:rsidRDefault="00E53798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r w:rsidRPr="00E53798">
        <w:rPr>
          <w:rFonts w:ascii="Times New Roman" w:hAnsi="Times New Roman" w:cs="Times New Roman" w:hint="eastAsia"/>
          <w:lang w:eastAsia="zh-HK"/>
        </w:rPr>
        <w:lastRenderedPageBreak/>
        <w:t>熱力對蛋白質的影響</w:t>
      </w:r>
    </w:p>
    <w:p w14:paraId="5BB10E57" w14:textId="77777777" w:rsidR="00B00F86" w:rsidRPr="008D361E" w:rsidRDefault="00B00F86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425243D9" w14:textId="38A98DC8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6901B5E5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研究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蛋在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不同溫度下加熱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後，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質地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變化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01ABF8C6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3D736A98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0FCD1893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加熱會使蛋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白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和蛋黃變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及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變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實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。蛋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白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和蛋黃各含有不同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種類的蛋白質，而每種蛋白質的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凝固溫度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亦有所不同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</w:t>
      </w:r>
    </w:p>
    <w:p w14:paraId="4A34713B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8E8B641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蛋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白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含有許多不同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種類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的蛋白質，它們凝結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的溫度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一個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很寬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闊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的範圍內。通常，蛋白在約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60</w:t>
      </w:r>
      <w:r w:rsidRPr="008D361E">
        <w:rPr>
          <w:rFonts w:ascii="Times New Roman" w:eastAsia="新細明體" w:hAnsi="Times New Roman" w:cs="Times New Roman"/>
          <w:sz w:val="24"/>
          <w:szCs w:val="24"/>
          <w:vertAlign w:val="superscript"/>
          <w:lang w:eastAsia="zh-HK"/>
        </w:rPr>
        <w:t>o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C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便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開始凝固，一些蛋白質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更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在高達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80</w:t>
      </w:r>
      <w:r w:rsidRPr="008D361E">
        <w:rPr>
          <w:rFonts w:ascii="Times New Roman" w:eastAsia="新細明體" w:hAnsi="Times New Roman" w:cs="Times New Roman"/>
          <w:sz w:val="24"/>
          <w:szCs w:val="24"/>
          <w:vertAlign w:val="superscript"/>
          <w:lang w:eastAsia="zh-HK"/>
        </w:rPr>
        <w:t>o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C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凝固。蛋黃在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65</w:t>
      </w:r>
      <w:r w:rsidRPr="008D361E">
        <w:rPr>
          <w:rFonts w:ascii="Times New Roman" w:eastAsia="新細明體" w:hAnsi="Times New Roman" w:cs="Times New Roman"/>
          <w:sz w:val="24"/>
          <w:szCs w:val="24"/>
          <w:vertAlign w:val="superscript"/>
          <w:lang w:eastAsia="zh-HK"/>
        </w:rPr>
        <w:t>o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C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左右開始變</w:t>
      </w:r>
      <w:bookmarkStart w:id="3" w:name="_Hlk523063719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濃</w:t>
      </w:r>
      <w:bookmarkEnd w:id="3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稠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，並在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70</w:t>
      </w:r>
      <w:r w:rsidRPr="008D361E">
        <w:rPr>
          <w:rFonts w:ascii="Times New Roman" w:eastAsia="新細明體" w:hAnsi="Times New Roman" w:cs="Times New Roman"/>
          <w:sz w:val="24"/>
          <w:szCs w:val="24"/>
          <w:vertAlign w:val="superscript"/>
          <w:lang w:eastAsia="zh-HK"/>
        </w:rPr>
        <w:t>o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C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左右開始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凝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固。</w:t>
      </w:r>
    </w:p>
    <w:p w14:paraId="72A4C2F0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35D75D89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5</w:t>
      </w:r>
    </w:p>
    <w:p w14:paraId="222C1D6C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加熱溫度對雞蛋煮熟程度的影響</w:t>
      </w:r>
    </w:p>
    <w:p w14:paraId="11718B1C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4BF2609A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72"/>
        <w:gridCol w:w="6128"/>
      </w:tblGrid>
      <w:tr w:rsidR="00644CDF" w:rsidRPr="008D361E" w14:paraId="3B43F7E5" w14:textId="77777777" w:rsidTr="00644CDF">
        <w:tc>
          <w:tcPr>
            <w:tcW w:w="3119" w:type="dxa"/>
          </w:tcPr>
          <w:p w14:paraId="2C70CCF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7E73CB1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644CDF" w:rsidRPr="008D361E" w14:paraId="09B53379" w14:textId="77777777" w:rsidTr="00644CDF">
        <w:trPr>
          <w:trHeight w:val="482"/>
        </w:trPr>
        <w:tc>
          <w:tcPr>
            <w:tcW w:w="3119" w:type="dxa"/>
          </w:tcPr>
          <w:p w14:paraId="3989D67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水浴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恆溫箱</w:t>
            </w:r>
          </w:p>
          <w:p w14:paraId="77F4AD7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p w14:paraId="00B007E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p w14:paraId="7C2BCFA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p w14:paraId="37CA365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p w14:paraId="6393E34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p w14:paraId="3B83DB3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6378" w:type="dxa"/>
          </w:tcPr>
          <w:p w14:paraId="4C7C8E9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全蛋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>3</w:t>
            </w:r>
          </w:p>
          <w:p w14:paraId="6176FBA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58"/>
              <w:gridCol w:w="2328"/>
              <w:gridCol w:w="2316"/>
            </w:tblGrid>
            <w:tr w:rsidR="00644CDF" w:rsidRPr="008D361E" w14:paraId="72F42754" w14:textId="77777777" w:rsidTr="00644CDF">
              <w:tc>
                <w:tcPr>
                  <w:tcW w:w="1304" w:type="dxa"/>
                </w:tcPr>
                <w:p w14:paraId="2CA092AE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</w:p>
              </w:tc>
              <w:tc>
                <w:tcPr>
                  <w:tcW w:w="2421" w:type="dxa"/>
                </w:tcPr>
                <w:p w14:paraId="2727D75B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水溫</w:t>
                  </w:r>
                </w:p>
              </w:tc>
              <w:tc>
                <w:tcPr>
                  <w:tcW w:w="2422" w:type="dxa"/>
                </w:tcPr>
                <w:p w14:paraId="3E7D961A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加熱時間</w:t>
                  </w:r>
                </w:p>
              </w:tc>
            </w:tr>
            <w:tr w:rsidR="00644CDF" w:rsidRPr="008D361E" w14:paraId="3C32A112" w14:textId="77777777" w:rsidTr="00644CDF">
              <w:tc>
                <w:tcPr>
                  <w:tcW w:w="1304" w:type="dxa"/>
                </w:tcPr>
                <w:p w14:paraId="1B95B116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A</w:t>
                  </w:r>
                </w:p>
              </w:tc>
              <w:tc>
                <w:tcPr>
                  <w:tcW w:w="2421" w:type="dxa"/>
                </w:tcPr>
                <w:p w14:paraId="58B75E4D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60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vertAlign w:val="superscript"/>
                      <w:lang w:eastAsia="zh-HK"/>
                    </w:rPr>
                    <w:t>o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C</w:t>
                  </w:r>
                </w:p>
              </w:tc>
              <w:tc>
                <w:tcPr>
                  <w:tcW w:w="2422" w:type="dxa"/>
                </w:tcPr>
                <w:p w14:paraId="0DA98A7D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60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分鐘</w:t>
                  </w:r>
                </w:p>
              </w:tc>
            </w:tr>
            <w:tr w:rsidR="00644CDF" w:rsidRPr="008D361E" w14:paraId="0B80849A" w14:textId="77777777" w:rsidTr="00644CDF">
              <w:tc>
                <w:tcPr>
                  <w:tcW w:w="1304" w:type="dxa"/>
                </w:tcPr>
                <w:p w14:paraId="7D5A0A33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B</w:t>
                  </w:r>
                </w:p>
              </w:tc>
              <w:tc>
                <w:tcPr>
                  <w:tcW w:w="2421" w:type="dxa"/>
                </w:tcPr>
                <w:p w14:paraId="02463E7E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65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vertAlign w:val="superscript"/>
                      <w:lang w:eastAsia="zh-HK"/>
                    </w:rPr>
                    <w:t>o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C</w:t>
                  </w:r>
                </w:p>
              </w:tc>
              <w:tc>
                <w:tcPr>
                  <w:tcW w:w="2422" w:type="dxa"/>
                </w:tcPr>
                <w:p w14:paraId="5BD813E8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60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分鐘</w:t>
                  </w:r>
                </w:p>
              </w:tc>
            </w:tr>
            <w:tr w:rsidR="00644CDF" w:rsidRPr="008D361E" w14:paraId="1B4EC0AD" w14:textId="77777777" w:rsidTr="00644CDF">
              <w:tc>
                <w:tcPr>
                  <w:tcW w:w="1304" w:type="dxa"/>
                </w:tcPr>
                <w:p w14:paraId="5C6BBFD7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C</w:t>
                  </w:r>
                </w:p>
              </w:tc>
              <w:tc>
                <w:tcPr>
                  <w:tcW w:w="2421" w:type="dxa"/>
                </w:tcPr>
                <w:p w14:paraId="2CAB8847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70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vertAlign w:val="superscript"/>
                      <w:lang w:eastAsia="zh-HK"/>
                    </w:rPr>
                    <w:t>o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C</w:t>
                  </w:r>
                </w:p>
              </w:tc>
              <w:tc>
                <w:tcPr>
                  <w:tcW w:w="2422" w:type="dxa"/>
                </w:tcPr>
                <w:p w14:paraId="4B97D838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60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分鐘</w:t>
                  </w:r>
                </w:p>
              </w:tc>
            </w:tr>
          </w:tbl>
          <w:p w14:paraId="374268A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07845EE9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7C39BBBA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步驟</w:t>
      </w:r>
    </w:p>
    <w:p w14:paraId="3EF59C5E" w14:textId="77777777" w:rsidR="00FC1F76" w:rsidRPr="008D361E" w:rsidRDefault="00644CDF" w:rsidP="00B00F86">
      <w:pPr>
        <w:pStyle w:val="ad"/>
        <w:numPr>
          <w:ilvl w:val="0"/>
          <w:numId w:val="16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將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水浴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恆溫箱</w:t>
      </w:r>
      <w:r w:rsidRPr="008D361E">
        <w:rPr>
          <w:rFonts w:ascii="Times New Roman" w:eastAsia="新細明體" w:hAnsi="Times New Roman" w:cs="Times New Roman"/>
          <w:szCs w:val="24"/>
        </w:rPr>
        <w:t>預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熱至指定溫度。</w:t>
      </w:r>
    </w:p>
    <w:p w14:paraId="095D5BB7" w14:textId="77777777" w:rsidR="00FC1F76" w:rsidRPr="008D361E" w:rsidRDefault="00644CDF" w:rsidP="00B00F86">
      <w:pPr>
        <w:pStyle w:val="ad"/>
        <w:numPr>
          <w:ilvl w:val="0"/>
          <w:numId w:val="16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在指定的加熱時間內，把雞蛋浸在水中。</w:t>
      </w:r>
    </w:p>
    <w:p w14:paraId="57DCDA65" w14:textId="77777777" w:rsidR="00FC1F76" w:rsidRPr="008D361E" w:rsidRDefault="00644CDF" w:rsidP="00B00F86">
      <w:pPr>
        <w:pStyle w:val="ad"/>
        <w:numPr>
          <w:ilvl w:val="0"/>
          <w:numId w:val="16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在冷水下沖洗雞蛋。</w:t>
      </w:r>
    </w:p>
    <w:p w14:paraId="3AF47F76" w14:textId="2717D1EB" w:rsidR="00644CDF" w:rsidRPr="008D361E" w:rsidRDefault="00644CDF" w:rsidP="00B00F86">
      <w:pPr>
        <w:pStyle w:val="ad"/>
        <w:numPr>
          <w:ilvl w:val="0"/>
          <w:numId w:val="16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打開雞蛋並比較結果。</w:t>
      </w:r>
    </w:p>
    <w:p w14:paraId="50CAA496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0918FCB7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9"/>
        <w:gridCol w:w="1885"/>
        <w:gridCol w:w="1885"/>
        <w:gridCol w:w="1997"/>
        <w:gridCol w:w="1704"/>
      </w:tblGrid>
      <w:tr w:rsidR="00644CDF" w:rsidRPr="008D361E" w14:paraId="023ED26F" w14:textId="77777777" w:rsidTr="00644CDF">
        <w:tc>
          <w:tcPr>
            <w:tcW w:w="2156" w:type="dxa"/>
          </w:tcPr>
          <w:p w14:paraId="1EA3B36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4" w:type="dxa"/>
            <w:vAlign w:val="center"/>
          </w:tcPr>
          <w:p w14:paraId="09253AE0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蛋白的質地</w:t>
            </w:r>
          </w:p>
        </w:tc>
        <w:tc>
          <w:tcPr>
            <w:tcW w:w="2164" w:type="dxa"/>
            <w:vAlign w:val="center"/>
          </w:tcPr>
          <w:p w14:paraId="74506469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蛋黃的質地</w:t>
            </w:r>
          </w:p>
        </w:tc>
        <w:tc>
          <w:tcPr>
            <w:tcW w:w="2251" w:type="dxa"/>
            <w:vAlign w:val="center"/>
          </w:tcPr>
          <w:p w14:paraId="4B290375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觀察到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br/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任何液體嗎？</w:t>
            </w:r>
          </w:p>
        </w:tc>
        <w:tc>
          <w:tcPr>
            <w:tcW w:w="1947" w:type="dxa"/>
            <w:vAlign w:val="center"/>
          </w:tcPr>
          <w:p w14:paraId="7F768E52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其他觀察</w:t>
            </w:r>
          </w:p>
        </w:tc>
      </w:tr>
      <w:tr w:rsidR="00644CDF" w:rsidRPr="008D361E" w14:paraId="4090204E" w14:textId="77777777" w:rsidTr="00644CDF">
        <w:trPr>
          <w:trHeight w:val="601"/>
        </w:trPr>
        <w:tc>
          <w:tcPr>
            <w:tcW w:w="2156" w:type="dxa"/>
            <w:vAlign w:val="center"/>
          </w:tcPr>
          <w:p w14:paraId="3F1B9C8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14FD2D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4" w:type="dxa"/>
          </w:tcPr>
          <w:p w14:paraId="0E5841A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1" w:type="dxa"/>
          </w:tcPr>
          <w:p w14:paraId="6ADB31F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14:paraId="7619384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0B8BF298" w14:textId="77777777" w:rsidTr="00644CDF">
        <w:trPr>
          <w:trHeight w:val="601"/>
        </w:trPr>
        <w:tc>
          <w:tcPr>
            <w:tcW w:w="2156" w:type="dxa"/>
            <w:vAlign w:val="center"/>
          </w:tcPr>
          <w:p w14:paraId="7434329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164" w:type="dxa"/>
          </w:tcPr>
          <w:p w14:paraId="1184C38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4" w:type="dxa"/>
          </w:tcPr>
          <w:p w14:paraId="2D4E371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1" w:type="dxa"/>
          </w:tcPr>
          <w:p w14:paraId="2CA50CE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14:paraId="52EDE58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11749F58" w14:textId="77777777" w:rsidTr="00644CDF">
        <w:trPr>
          <w:trHeight w:val="601"/>
        </w:trPr>
        <w:tc>
          <w:tcPr>
            <w:tcW w:w="2156" w:type="dxa"/>
            <w:vAlign w:val="center"/>
          </w:tcPr>
          <w:p w14:paraId="12E676A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164" w:type="dxa"/>
          </w:tcPr>
          <w:p w14:paraId="2E63B34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4" w:type="dxa"/>
          </w:tcPr>
          <w:p w14:paraId="41E24C6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1" w:type="dxa"/>
          </w:tcPr>
          <w:p w14:paraId="219973B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14:paraId="16FA0A9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</w:tbl>
    <w:p w14:paraId="1CDFB7DA" w14:textId="116CD92B" w:rsidR="00644CDF" w:rsidRPr="008D361E" w:rsidRDefault="00FC1F76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br w:type="page"/>
      </w:r>
      <w:r w:rsidR="00644CDF"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思考問題</w:t>
      </w:r>
    </w:p>
    <w:p w14:paraId="69EF3CF9" w14:textId="77777777" w:rsidR="00FC1F76" w:rsidRPr="008D361E" w:rsidRDefault="00644CDF" w:rsidP="00B00F86">
      <w:pPr>
        <w:pStyle w:val="ad"/>
        <w:numPr>
          <w:ilvl w:val="0"/>
          <w:numId w:val="1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哪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個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樣本的凝固部分最多？</w:t>
      </w:r>
    </w:p>
    <w:p w14:paraId="4B3BD7A6" w14:textId="77777777" w:rsidR="00FC1F76" w:rsidRPr="008D361E" w:rsidRDefault="00644CDF" w:rsidP="00B00F86">
      <w:pPr>
        <w:pStyle w:val="ad"/>
        <w:numPr>
          <w:ilvl w:val="0"/>
          <w:numId w:val="1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為什麼樣本</w:t>
      </w:r>
      <w:r w:rsidRPr="008D361E">
        <w:rPr>
          <w:rFonts w:ascii="Times New Roman" w:eastAsia="新細明體" w:hAnsi="Times New Roman" w:cs="Times New Roman"/>
          <w:szCs w:val="24"/>
        </w:rPr>
        <w:t>B</w:t>
      </w:r>
      <w:r w:rsidRPr="008D361E">
        <w:rPr>
          <w:rFonts w:ascii="Times New Roman" w:eastAsia="新細明體" w:hAnsi="Times New Roman" w:cs="Times New Roman"/>
          <w:szCs w:val="24"/>
        </w:rPr>
        <w:t>的蛋白和蛋黃形成這樣的結果</w:t>
      </w:r>
    </w:p>
    <w:p w14:paraId="6D71B338" w14:textId="2CA82FBB" w:rsidR="00644CDF" w:rsidRPr="008D361E" w:rsidRDefault="00644CDF" w:rsidP="00B00F86">
      <w:pPr>
        <w:pStyle w:val="ad"/>
        <w:numPr>
          <w:ilvl w:val="0"/>
          <w:numId w:val="1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半生熟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烚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蛋的質地與這些樣本有什麼分別？</w:t>
      </w:r>
    </w:p>
    <w:p w14:paraId="5EA35984" w14:textId="67534221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br w:type="page"/>
      </w:r>
    </w:p>
    <w:p w14:paraId="3F625809" w14:textId="77777777" w:rsidR="00644CDF" w:rsidRPr="008D361E" w:rsidRDefault="00644CDF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r w:rsidRPr="008D361E">
        <w:rPr>
          <w:rFonts w:ascii="Times New Roman" w:hAnsi="Times New Roman" w:cs="Times New Roman"/>
        </w:rPr>
        <w:lastRenderedPageBreak/>
        <w:t>新鮮水果的酵素性褐變</w:t>
      </w:r>
    </w:p>
    <w:p w14:paraId="19F3CC03" w14:textId="77777777" w:rsidR="00B00F86" w:rsidRPr="008D361E" w:rsidRDefault="00B00F86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3AD8153B" w14:textId="086EB3C9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0EB3489C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研究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冷凍丶冷水丶鹽丶檸檬汁和熱燙法對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保存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水果</w:t>
      </w:r>
      <w:bookmarkStart w:id="4" w:name="_Hlk521455451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的顏色</w:t>
      </w:r>
      <w:bookmarkEnd w:id="4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的影響。</w:t>
      </w:r>
    </w:p>
    <w:p w14:paraId="0EF549CA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731C77F0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26321CD0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val="en-HK"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酵素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性</w:t>
      </w: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HK"/>
        </w:rPr>
        <w:t>褐變是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HK"/>
        </w:rPr>
        <w:t>一種發生在蔬菜和水果中的化學過程。顏色變化是由於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HK"/>
        </w:rPr>
        <w:t>酚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HK"/>
        </w:rPr>
        <w:t>類化合物氧化成棕色</w:t>
      </w: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的色素</w:t>
      </w: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HK"/>
        </w:rPr>
        <w:t>。通過減慢酶</w:t>
      </w: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的活動</w:t>
      </w: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HK"/>
        </w:rPr>
        <w:t>和減少氧化</w:t>
      </w: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作用</w:t>
      </w: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HK"/>
        </w:rPr>
        <w:t>，可以</w:t>
      </w: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減少</w:t>
      </w: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HK"/>
        </w:rPr>
        <w:t>褐變反應。</w:t>
      </w:r>
    </w:p>
    <w:p w14:paraId="6B881D52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val="en-HK" w:eastAsia="zh-HK"/>
        </w:rPr>
      </w:pPr>
    </w:p>
    <w:p w14:paraId="5FD9B0BF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6</w:t>
      </w:r>
    </w:p>
    <w:p w14:paraId="3D5E8733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蘋果</w:t>
      </w:r>
      <w:proofErr w:type="gramStart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中的褐變反應</w:t>
      </w:r>
      <w:proofErr w:type="gramEnd"/>
    </w:p>
    <w:p w14:paraId="6E757402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AF071AE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013"/>
        <w:gridCol w:w="7087"/>
      </w:tblGrid>
      <w:tr w:rsidR="00644CDF" w:rsidRPr="008D361E" w14:paraId="5084EC2B" w14:textId="77777777" w:rsidTr="00825B91">
        <w:tc>
          <w:tcPr>
            <w:tcW w:w="2013" w:type="dxa"/>
          </w:tcPr>
          <w:p w14:paraId="6545EAE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7087" w:type="dxa"/>
          </w:tcPr>
          <w:p w14:paraId="4651F08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644CDF" w:rsidRPr="008D361E" w14:paraId="739504AB" w14:textId="77777777" w:rsidTr="00825B91">
        <w:trPr>
          <w:trHeight w:val="482"/>
        </w:trPr>
        <w:tc>
          <w:tcPr>
            <w:tcW w:w="2013" w:type="dxa"/>
          </w:tcPr>
          <w:p w14:paraId="1664FCE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餅乾模具</w:t>
            </w:r>
          </w:p>
          <w:p w14:paraId="3B46BDC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小碗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 xml:space="preserve"> x 6</w:t>
            </w:r>
          </w:p>
          <w:p w14:paraId="23EB33F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保鮮紙</w:t>
            </w:r>
          </w:p>
          <w:p w14:paraId="1134645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量匙</w:t>
            </w:r>
          </w:p>
          <w:p w14:paraId="21F9410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刀</w:t>
            </w:r>
          </w:p>
          <w:p w14:paraId="723FAB7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鍋</w:t>
            </w:r>
          </w:p>
          <w:p w14:paraId="0FA0CCF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冰粒</w:t>
            </w:r>
          </w:p>
          <w:p w14:paraId="26E4F5E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標籤</w:t>
            </w:r>
          </w:p>
          <w:p w14:paraId="38BB742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p w14:paraId="22F0565F" w14:textId="02CD0976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7087" w:type="dxa"/>
          </w:tcPr>
          <w:p w14:paraId="792E3FA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蘋果，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蛇果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>1</w:t>
            </w:r>
          </w:p>
          <w:p w14:paraId="7E4D760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304"/>
              <w:gridCol w:w="5531"/>
            </w:tblGrid>
            <w:tr w:rsidR="00644CDF" w:rsidRPr="008D361E" w14:paraId="127EE410" w14:textId="77777777" w:rsidTr="00825B91">
              <w:tc>
                <w:tcPr>
                  <w:tcW w:w="1304" w:type="dxa"/>
                </w:tcPr>
                <w:p w14:paraId="7CB70FDD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</w:p>
              </w:tc>
              <w:tc>
                <w:tcPr>
                  <w:tcW w:w="5531" w:type="dxa"/>
                </w:tcPr>
                <w:p w14:paraId="15E87937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介質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/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條件</w:t>
                  </w:r>
                </w:p>
              </w:tc>
            </w:tr>
            <w:tr w:rsidR="00644CDF" w:rsidRPr="008D361E" w14:paraId="5B981D65" w14:textId="77777777" w:rsidTr="00825B91">
              <w:tc>
                <w:tcPr>
                  <w:tcW w:w="1304" w:type="dxa"/>
                </w:tcPr>
                <w:p w14:paraId="28FFEC51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A</w:t>
                  </w:r>
                </w:p>
              </w:tc>
              <w:tc>
                <w:tcPr>
                  <w:tcW w:w="5531" w:type="dxa"/>
                </w:tcPr>
                <w:p w14:paraId="7D19A33C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空氣</w:t>
                  </w:r>
                </w:p>
              </w:tc>
            </w:tr>
            <w:tr w:rsidR="00644CDF" w:rsidRPr="008D361E" w14:paraId="29A794E1" w14:textId="77777777" w:rsidTr="00825B91">
              <w:tc>
                <w:tcPr>
                  <w:tcW w:w="1304" w:type="dxa"/>
                </w:tcPr>
                <w:p w14:paraId="75AC9B68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B</w:t>
                  </w:r>
                </w:p>
              </w:tc>
              <w:tc>
                <w:tcPr>
                  <w:tcW w:w="5531" w:type="dxa"/>
                </w:tcPr>
                <w:p w14:paraId="79D2DE50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保鮮紙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+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冷凍儲存</w:t>
                  </w:r>
                </w:p>
              </w:tc>
            </w:tr>
            <w:tr w:rsidR="00644CDF" w:rsidRPr="008D361E" w14:paraId="5416CEE3" w14:textId="77777777" w:rsidTr="00825B91">
              <w:tc>
                <w:tcPr>
                  <w:tcW w:w="1304" w:type="dxa"/>
                </w:tcPr>
                <w:p w14:paraId="1D075248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C</w:t>
                  </w:r>
                </w:p>
              </w:tc>
              <w:tc>
                <w:tcPr>
                  <w:tcW w:w="5531" w:type="dxa"/>
                </w:tcPr>
                <w:p w14:paraId="3CEC6621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蒸餾水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30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毫升</w:t>
                  </w:r>
                </w:p>
              </w:tc>
            </w:tr>
            <w:tr w:rsidR="00644CDF" w:rsidRPr="008D361E" w14:paraId="6D035F22" w14:textId="77777777" w:rsidTr="00825B91">
              <w:tc>
                <w:tcPr>
                  <w:tcW w:w="1304" w:type="dxa"/>
                </w:tcPr>
                <w:p w14:paraId="0A0BBE93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D</w:t>
                  </w:r>
                </w:p>
              </w:tc>
              <w:tc>
                <w:tcPr>
                  <w:tcW w:w="5531" w:type="dxa"/>
                </w:tcPr>
                <w:p w14:paraId="7F9AB449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蒸餾水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30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毫升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+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鹽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½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茶匙</w:t>
                  </w:r>
                </w:p>
              </w:tc>
            </w:tr>
            <w:tr w:rsidR="00644CDF" w:rsidRPr="008D361E" w14:paraId="38E8AB0D" w14:textId="77777777" w:rsidTr="00825B91">
              <w:tc>
                <w:tcPr>
                  <w:tcW w:w="1304" w:type="dxa"/>
                </w:tcPr>
                <w:p w14:paraId="35659D0E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E</w:t>
                  </w:r>
                </w:p>
              </w:tc>
              <w:tc>
                <w:tcPr>
                  <w:tcW w:w="5531" w:type="dxa"/>
                </w:tcPr>
                <w:p w14:paraId="1646E5C0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檸檬汁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1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茶匙</w:t>
                  </w:r>
                </w:p>
              </w:tc>
            </w:tr>
            <w:tr w:rsidR="00644CDF" w:rsidRPr="008D361E" w14:paraId="61CB50F6" w14:textId="77777777" w:rsidTr="00825B91">
              <w:tc>
                <w:tcPr>
                  <w:tcW w:w="1304" w:type="dxa"/>
                </w:tcPr>
                <w:p w14:paraId="50F6E352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F</w:t>
                  </w:r>
                </w:p>
              </w:tc>
              <w:tc>
                <w:tcPr>
                  <w:tcW w:w="5531" w:type="dxa"/>
                </w:tcPr>
                <w:p w14:paraId="2A7B9336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熱燙（用文火煮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2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分鐘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TW"/>
                    </w:rPr>
                    <w:t>+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在冰水中浸泡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2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分鐘）</w:t>
                  </w:r>
                </w:p>
              </w:tc>
            </w:tr>
          </w:tbl>
          <w:p w14:paraId="4FEDDF1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36E1099C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723A785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步驟</w:t>
      </w:r>
    </w:p>
    <w:p w14:paraId="21905C9C" w14:textId="77777777" w:rsidR="00FC1F76" w:rsidRPr="008D361E" w:rsidRDefault="00644CDF" w:rsidP="00B00F86">
      <w:pPr>
        <w:pStyle w:val="ad"/>
        <w:numPr>
          <w:ilvl w:val="0"/>
          <w:numId w:val="1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把蘋果平均切成</w:t>
      </w:r>
      <w:r w:rsidRPr="008D361E">
        <w:rPr>
          <w:rFonts w:ascii="Times New Roman" w:eastAsia="新細明體" w:hAnsi="Times New Roman" w:cs="Times New Roman"/>
          <w:szCs w:val="24"/>
        </w:rPr>
        <w:t>6</w:t>
      </w:r>
      <w:r w:rsidRPr="008D361E">
        <w:rPr>
          <w:rFonts w:ascii="Times New Roman" w:eastAsia="新細明體" w:hAnsi="Times New Roman" w:cs="Times New Roman"/>
          <w:szCs w:val="24"/>
        </w:rPr>
        <w:t>件。</w:t>
      </w:r>
    </w:p>
    <w:p w14:paraId="362EFEBD" w14:textId="77777777" w:rsidR="00FC1F76" w:rsidRPr="008D361E" w:rsidRDefault="00644CDF" w:rsidP="00B00F86">
      <w:pPr>
        <w:pStyle w:val="ad"/>
        <w:numPr>
          <w:ilvl w:val="0"/>
          <w:numId w:val="1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將蘋果放入相應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介質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/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條件</w:t>
      </w:r>
      <w:r w:rsidRPr="008D361E">
        <w:rPr>
          <w:rFonts w:ascii="Times New Roman" w:eastAsia="新細明體" w:hAnsi="Times New Roman" w:cs="Times New Roman"/>
          <w:szCs w:val="24"/>
        </w:rPr>
        <w:t>的碗中。</w:t>
      </w:r>
    </w:p>
    <w:p w14:paraId="7AA7C0BB" w14:textId="77777777" w:rsidR="00FC1F76" w:rsidRPr="008D361E" w:rsidRDefault="00644CDF" w:rsidP="00B00F86">
      <w:pPr>
        <w:pStyle w:val="ad"/>
        <w:numPr>
          <w:ilvl w:val="0"/>
          <w:numId w:val="1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靜置</w:t>
      </w:r>
      <w:r w:rsidRPr="008D361E">
        <w:rPr>
          <w:rFonts w:ascii="Times New Roman" w:eastAsia="新細明體" w:hAnsi="Times New Roman" w:cs="Times New Roman"/>
          <w:szCs w:val="24"/>
        </w:rPr>
        <w:t>60</w:t>
      </w:r>
      <w:r w:rsidRPr="008D361E">
        <w:rPr>
          <w:rFonts w:ascii="Times New Roman" w:eastAsia="新細明體" w:hAnsi="Times New Roman" w:cs="Times New Roman"/>
          <w:szCs w:val="24"/>
        </w:rPr>
        <w:t>分鐘。</w:t>
      </w:r>
    </w:p>
    <w:p w14:paraId="45802E01" w14:textId="209B2359" w:rsidR="00644CDF" w:rsidRPr="008D361E" w:rsidRDefault="00644CDF" w:rsidP="00B00F86">
      <w:pPr>
        <w:pStyle w:val="ad"/>
        <w:numPr>
          <w:ilvl w:val="0"/>
          <w:numId w:val="1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觀察顏色變化。</w:t>
      </w:r>
    </w:p>
    <w:p w14:paraId="63AC8BF2" w14:textId="5758307E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5011D3C4" w14:textId="2430ED9E" w:rsidR="00FC1F76" w:rsidRPr="008D361E" w:rsidRDefault="00FC1F76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16FA0FB3" w14:textId="77777777" w:rsidR="00B00F86" w:rsidRPr="008D361E" w:rsidRDefault="00B00F86">
      <w:pPr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br w:type="page"/>
      </w:r>
    </w:p>
    <w:p w14:paraId="6D81BD58" w14:textId="5ACA1E52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1"/>
        <w:gridCol w:w="7329"/>
      </w:tblGrid>
      <w:tr w:rsidR="00644CDF" w:rsidRPr="008D361E" w14:paraId="15EE3B72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2549D188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14" w:type="dxa"/>
            <w:vAlign w:val="center"/>
          </w:tcPr>
          <w:p w14:paraId="1BF80BED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蘋果的顏色</w:t>
            </w:r>
          </w:p>
        </w:tc>
      </w:tr>
      <w:tr w:rsidR="00644CDF" w:rsidRPr="008D361E" w14:paraId="140081CE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6F6B4EA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414" w:type="dxa"/>
          </w:tcPr>
          <w:p w14:paraId="02B5D03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251CAF58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7280706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414" w:type="dxa"/>
          </w:tcPr>
          <w:p w14:paraId="446656C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5941F3F2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587F97A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414" w:type="dxa"/>
          </w:tcPr>
          <w:p w14:paraId="31E92BC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22CA1C19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523865A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414" w:type="dxa"/>
          </w:tcPr>
          <w:p w14:paraId="58A0903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46881A8F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3EA4BDC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8414" w:type="dxa"/>
          </w:tcPr>
          <w:p w14:paraId="51124FB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42F8BF61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6E6FB0F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8414" w:type="dxa"/>
          </w:tcPr>
          <w:p w14:paraId="4DE41B5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</w:tbl>
    <w:p w14:paraId="5BD2B49E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3D67FD12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38E1CA16" w14:textId="77777777" w:rsidR="00FC1F76" w:rsidRPr="008D361E" w:rsidRDefault="00644CDF" w:rsidP="00B00F86">
      <w:pPr>
        <w:pStyle w:val="ad"/>
        <w:numPr>
          <w:ilvl w:val="0"/>
          <w:numId w:val="19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哪一個樣本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最多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褐變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？</w:t>
      </w:r>
    </w:p>
    <w:p w14:paraId="6F6CC280" w14:textId="77777777" w:rsidR="00FC1F76" w:rsidRPr="008D361E" w:rsidRDefault="00644CDF" w:rsidP="00B00F86">
      <w:pPr>
        <w:pStyle w:val="ad"/>
        <w:numPr>
          <w:ilvl w:val="0"/>
          <w:numId w:val="19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哪一種方法最能夠保留蘋果的顏色？</w:t>
      </w:r>
    </w:p>
    <w:p w14:paraId="09360C0E" w14:textId="1BD903A0" w:rsidR="00644CDF" w:rsidRPr="008D361E" w:rsidRDefault="00644CDF" w:rsidP="00B00F86">
      <w:pPr>
        <w:pStyle w:val="ad"/>
        <w:numPr>
          <w:ilvl w:val="0"/>
          <w:numId w:val="19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預備鮮果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撻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及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蘋果批時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，應如何預備蘋果？為甚麼？</w:t>
      </w:r>
    </w:p>
    <w:p w14:paraId="001CCE86" w14:textId="5A76911A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br w:type="page"/>
      </w:r>
    </w:p>
    <w:p w14:paraId="5C36FFD2" w14:textId="77777777" w:rsidR="00644CDF" w:rsidRPr="008D361E" w:rsidRDefault="00644CDF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bookmarkStart w:id="5" w:name="_Hlk521444585"/>
      <w:r w:rsidRPr="008D361E">
        <w:rPr>
          <w:rFonts w:ascii="Times New Roman" w:hAnsi="Times New Roman" w:cs="Times New Roman"/>
        </w:rPr>
        <w:lastRenderedPageBreak/>
        <w:t>酸鹼值對綠色蔬菜</w:t>
      </w:r>
      <w:bookmarkEnd w:id="5"/>
      <w:r w:rsidRPr="008D361E">
        <w:rPr>
          <w:rFonts w:ascii="Times New Roman" w:hAnsi="Times New Roman" w:cs="Times New Roman"/>
        </w:rPr>
        <w:t>的影響</w:t>
      </w:r>
    </w:p>
    <w:p w14:paraId="4BBA8B7E" w14:textId="77777777" w:rsidR="00B00F86" w:rsidRPr="008D361E" w:rsidRDefault="00B00F86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4500F880" w14:textId="71A46B70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514A1ED7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研究在不同酸鹼值下烹調綠色蔬菜時，蔬菜顏色和質地的變化。</w:t>
      </w:r>
    </w:p>
    <w:p w14:paraId="238DFDDE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1950E65F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4FA2913E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葉綠素的穩定性受酸鹼值影響。把綠色蔬菜加熱後，酸性物質會從細胞中釋放到烹調介質中。烹調介質中的酸性把葉綠素轉化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成脫鎂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葉綠素。綠色蔬菜的顏色由鮮綠色變成無光澤橄欖棕色。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 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</w:t>
      </w:r>
    </w:p>
    <w:p w14:paraId="2AAAE359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78E08F6A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7</w:t>
      </w:r>
    </w:p>
    <w:p w14:paraId="59EADDA7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加熱綠色的蔬菜</w:t>
      </w:r>
    </w:p>
    <w:p w14:paraId="22462B28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78F26F0D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用具及材料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75"/>
        <w:gridCol w:w="6125"/>
      </w:tblGrid>
      <w:tr w:rsidR="00644CDF" w:rsidRPr="008D361E" w14:paraId="0964E1D3" w14:textId="77777777" w:rsidTr="00644CDF">
        <w:tc>
          <w:tcPr>
            <w:tcW w:w="3119" w:type="dxa"/>
          </w:tcPr>
          <w:p w14:paraId="079B378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68AE7FA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644CDF" w:rsidRPr="008D361E" w14:paraId="4A9DA9C7" w14:textId="77777777" w:rsidTr="00644CDF">
        <w:trPr>
          <w:trHeight w:val="482"/>
        </w:trPr>
        <w:tc>
          <w:tcPr>
            <w:tcW w:w="3119" w:type="dxa"/>
          </w:tcPr>
          <w:p w14:paraId="7E38042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磅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  <w:p w14:paraId="4605898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鍋</w:t>
            </w:r>
          </w:p>
          <w:p w14:paraId="5D7A66B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量杯</w:t>
            </w:r>
          </w:p>
          <w:p w14:paraId="3BC491A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筷子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x 3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對</w:t>
            </w:r>
          </w:p>
          <w:p w14:paraId="7F141BC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小碗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x 2</w:t>
            </w:r>
          </w:p>
          <w:p w14:paraId="417A0A3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碟</w:t>
            </w:r>
          </w:p>
          <w:p w14:paraId="01E6BBE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計時器</w:t>
            </w:r>
          </w:p>
          <w:p w14:paraId="0BC3FB5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6378" w:type="dxa"/>
          </w:tcPr>
          <w:p w14:paraId="788E11B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綠色蔬菜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>100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x 3</w:t>
            </w:r>
          </w:p>
          <w:p w14:paraId="7D49C95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59"/>
              <w:gridCol w:w="2323"/>
              <w:gridCol w:w="2317"/>
            </w:tblGrid>
            <w:tr w:rsidR="00644CDF" w:rsidRPr="008D361E" w14:paraId="13BE585C" w14:textId="77777777" w:rsidTr="00644CDF">
              <w:tc>
                <w:tcPr>
                  <w:tcW w:w="1304" w:type="dxa"/>
                  <w:vMerge w:val="restart"/>
                </w:tcPr>
                <w:p w14:paraId="12BF2BD7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</w:p>
              </w:tc>
              <w:tc>
                <w:tcPr>
                  <w:tcW w:w="4843" w:type="dxa"/>
                  <w:gridSpan w:val="2"/>
                </w:tcPr>
                <w:p w14:paraId="4B0180FD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烹調介質</w:t>
                  </w:r>
                </w:p>
              </w:tc>
            </w:tr>
            <w:tr w:rsidR="00644CDF" w:rsidRPr="008D361E" w14:paraId="42B338EC" w14:textId="77777777" w:rsidTr="00644CDF">
              <w:tc>
                <w:tcPr>
                  <w:tcW w:w="1304" w:type="dxa"/>
                  <w:vMerge/>
                </w:tcPr>
                <w:p w14:paraId="08506ADC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</w:p>
              </w:tc>
              <w:tc>
                <w:tcPr>
                  <w:tcW w:w="2421" w:type="dxa"/>
                </w:tcPr>
                <w:p w14:paraId="10203E8F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水</w:t>
                  </w:r>
                </w:p>
              </w:tc>
              <w:tc>
                <w:tcPr>
                  <w:tcW w:w="2422" w:type="dxa"/>
                </w:tcPr>
                <w:p w14:paraId="400CB61C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附加材料</w:t>
                  </w:r>
                </w:p>
              </w:tc>
            </w:tr>
            <w:tr w:rsidR="00644CDF" w:rsidRPr="008D361E" w14:paraId="5B683A93" w14:textId="77777777" w:rsidTr="00644CDF">
              <w:tc>
                <w:tcPr>
                  <w:tcW w:w="1304" w:type="dxa"/>
                </w:tcPr>
                <w:p w14:paraId="709B8D06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A</w:t>
                  </w:r>
                </w:p>
              </w:tc>
              <w:tc>
                <w:tcPr>
                  <w:tcW w:w="2421" w:type="dxa"/>
                </w:tcPr>
                <w:p w14:paraId="1A7E1079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800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</w:t>
                  </w:r>
                </w:p>
              </w:tc>
              <w:tc>
                <w:tcPr>
                  <w:tcW w:w="2422" w:type="dxa"/>
                </w:tcPr>
                <w:p w14:paraId="714ABE02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--</w:t>
                  </w:r>
                </w:p>
              </w:tc>
            </w:tr>
            <w:tr w:rsidR="00644CDF" w:rsidRPr="008D361E" w14:paraId="7B04FA7B" w14:textId="77777777" w:rsidTr="00644CDF">
              <w:tc>
                <w:tcPr>
                  <w:tcW w:w="1304" w:type="dxa"/>
                </w:tcPr>
                <w:p w14:paraId="489C1050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B</w:t>
                  </w:r>
                </w:p>
              </w:tc>
              <w:tc>
                <w:tcPr>
                  <w:tcW w:w="2421" w:type="dxa"/>
                </w:tcPr>
                <w:p w14:paraId="262AB105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800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</w:t>
                  </w:r>
                </w:p>
              </w:tc>
              <w:tc>
                <w:tcPr>
                  <w:tcW w:w="2422" w:type="dxa"/>
                </w:tcPr>
                <w:p w14:paraId="4ED5CC21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食用梳打粉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1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茶匙</w:t>
                  </w:r>
                </w:p>
              </w:tc>
            </w:tr>
            <w:tr w:rsidR="00644CDF" w:rsidRPr="008D361E" w14:paraId="2DD3C38C" w14:textId="77777777" w:rsidTr="00644CDF">
              <w:tc>
                <w:tcPr>
                  <w:tcW w:w="1304" w:type="dxa"/>
                </w:tcPr>
                <w:p w14:paraId="090A417D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C</w:t>
                  </w:r>
                </w:p>
              </w:tc>
              <w:tc>
                <w:tcPr>
                  <w:tcW w:w="2421" w:type="dxa"/>
                </w:tcPr>
                <w:p w14:paraId="697F152D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800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</w:t>
                  </w:r>
                </w:p>
              </w:tc>
              <w:tc>
                <w:tcPr>
                  <w:tcW w:w="2422" w:type="dxa"/>
                </w:tcPr>
                <w:p w14:paraId="4B5C451A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醋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2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湯匙</w:t>
                  </w:r>
                </w:p>
              </w:tc>
            </w:tr>
          </w:tbl>
          <w:p w14:paraId="3001A82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1D87128F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61DFB49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步驟</w:t>
      </w:r>
    </w:p>
    <w:p w14:paraId="0CB11176" w14:textId="77777777" w:rsidR="00C1006C" w:rsidRPr="008D361E" w:rsidRDefault="00644CDF" w:rsidP="00B00F86">
      <w:pPr>
        <w:pStyle w:val="ad"/>
        <w:numPr>
          <w:ilvl w:val="0"/>
          <w:numId w:val="2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在鍋中，將烹調介質煮沸。</w:t>
      </w:r>
    </w:p>
    <w:p w14:paraId="7CC9FD0E" w14:textId="77777777" w:rsidR="00C1006C" w:rsidRPr="008D361E" w:rsidRDefault="00644CDF" w:rsidP="00B00F86">
      <w:pPr>
        <w:pStyle w:val="ad"/>
        <w:numPr>
          <w:ilvl w:val="0"/>
          <w:numId w:val="2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加入綠色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蔬菜後煮</w:t>
      </w:r>
      <w:r w:rsidRPr="008D361E">
        <w:rPr>
          <w:rFonts w:ascii="Times New Roman" w:eastAsia="新細明體" w:hAnsi="Times New Roman" w:cs="Times New Roman"/>
          <w:szCs w:val="24"/>
        </w:rPr>
        <w:t>3</w:t>
      </w:r>
      <w:r w:rsidRPr="008D361E">
        <w:rPr>
          <w:rFonts w:ascii="Times New Roman" w:eastAsia="新細明體" w:hAnsi="Times New Roman" w:cs="Times New Roman"/>
          <w:szCs w:val="24"/>
        </w:rPr>
        <w:t>分鐘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。</w:t>
      </w:r>
    </w:p>
    <w:p w14:paraId="76ADF577" w14:textId="1807C2D4" w:rsidR="00644CDF" w:rsidRPr="008D361E" w:rsidRDefault="00644CDF" w:rsidP="00B00F86">
      <w:pPr>
        <w:pStyle w:val="ad"/>
        <w:numPr>
          <w:ilvl w:val="0"/>
          <w:numId w:val="2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記錄煮熟的蔬菜的顏色和質地。</w:t>
      </w:r>
    </w:p>
    <w:p w14:paraId="0AAEC0B5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6D239793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val="en-GB"/>
        </w:rPr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8"/>
        <w:gridCol w:w="3671"/>
        <w:gridCol w:w="3671"/>
      </w:tblGrid>
      <w:tr w:rsidR="00644CDF" w:rsidRPr="008D361E" w14:paraId="17ED0A45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097AC89C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烹調介質</w:t>
            </w:r>
          </w:p>
        </w:tc>
        <w:tc>
          <w:tcPr>
            <w:tcW w:w="4207" w:type="dxa"/>
            <w:vAlign w:val="center"/>
          </w:tcPr>
          <w:p w14:paraId="466EB2DB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煮熟的蔬菜的顏色</w:t>
            </w:r>
          </w:p>
        </w:tc>
        <w:tc>
          <w:tcPr>
            <w:tcW w:w="4207" w:type="dxa"/>
            <w:vAlign w:val="center"/>
          </w:tcPr>
          <w:p w14:paraId="1FD05F84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煮熟的蔬菜的質地</w:t>
            </w:r>
          </w:p>
        </w:tc>
      </w:tr>
      <w:tr w:rsidR="00644CDF" w:rsidRPr="008D361E" w14:paraId="6F3614AC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7BAFBF3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清水</w:t>
            </w:r>
          </w:p>
        </w:tc>
        <w:tc>
          <w:tcPr>
            <w:tcW w:w="4207" w:type="dxa"/>
          </w:tcPr>
          <w:p w14:paraId="2046E1F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7" w:type="dxa"/>
          </w:tcPr>
          <w:p w14:paraId="5A57A3D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77041874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08C3FDF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水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 xml:space="preserve">+ 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食用梳打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粉</w:t>
            </w:r>
            <w:proofErr w:type="gramEnd"/>
          </w:p>
        </w:tc>
        <w:tc>
          <w:tcPr>
            <w:tcW w:w="4207" w:type="dxa"/>
          </w:tcPr>
          <w:p w14:paraId="61F229A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7" w:type="dxa"/>
          </w:tcPr>
          <w:p w14:paraId="22356F8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188CFCBA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732B23D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水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 xml:space="preserve">+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醋</w:t>
            </w:r>
          </w:p>
        </w:tc>
        <w:tc>
          <w:tcPr>
            <w:tcW w:w="4207" w:type="dxa"/>
          </w:tcPr>
          <w:p w14:paraId="590B835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7" w:type="dxa"/>
          </w:tcPr>
          <w:p w14:paraId="29BB7BE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</w:tbl>
    <w:p w14:paraId="58F10B13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6DF9390B" w14:textId="77777777" w:rsidR="00B00F86" w:rsidRPr="008D361E" w:rsidRDefault="00B00F86">
      <w:pPr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br w:type="page"/>
      </w:r>
    </w:p>
    <w:p w14:paraId="3242B018" w14:textId="6770D070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思考問題</w:t>
      </w:r>
    </w:p>
    <w:p w14:paraId="649C4533" w14:textId="77777777" w:rsidR="00B00F86" w:rsidRPr="008D361E" w:rsidRDefault="00644CDF" w:rsidP="00B00F86">
      <w:pPr>
        <w:pStyle w:val="ad"/>
        <w:numPr>
          <w:ilvl w:val="0"/>
          <w:numId w:val="2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哪一種烹調介質顯著地改變了綠色蔬菜的顏色？加以說明。</w:t>
      </w:r>
    </w:p>
    <w:p w14:paraId="77B658FF" w14:textId="77777777" w:rsidR="00B00F86" w:rsidRPr="008D361E" w:rsidRDefault="00644CDF" w:rsidP="00B00F86">
      <w:pPr>
        <w:pStyle w:val="ad"/>
        <w:numPr>
          <w:ilvl w:val="0"/>
          <w:numId w:val="2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哪一種烹調介質可以加快纖維素的分解，產生較軟的質地？</w:t>
      </w:r>
    </w:p>
    <w:p w14:paraId="331914A3" w14:textId="77777777" w:rsidR="00B00F86" w:rsidRPr="008D361E" w:rsidRDefault="00644CDF" w:rsidP="00B00F86">
      <w:pPr>
        <w:pStyle w:val="ad"/>
        <w:numPr>
          <w:ilvl w:val="0"/>
          <w:numId w:val="2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如果在鹼性介質中烹調蔬菜的時間過長，會怎樣？</w:t>
      </w:r>
    </w:p>
    <w:p w14:paraId="53385AB2" w14:textId="467935FD" w:rsidR="00644CDF" w:rsidRPr="008D361E" w:rsidRDefault="00644CDF" w:rsidP="00B00F86">
      <w:pPr>
        <w:pStyle w:val="ad"/>
        <w:numPr>
          <w:ilvl w:val="0"/>
          <w:numId w:val="2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除了改變烹調介質的酸鹼值，有甚麼方法可以阻止細胞的酸性影響綠色蔬菜的顏色？</w:t>
      </w:r>
    </w:p>
    <w:p w14:paraId="11A989CF" w14:textId="612E238A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br w:type="page"/>
      </w:r>
    </w:p>
    <w:p w14:paraId="3E3B499A" w14:textId="14970CAB" w:rsidR="00644CDF" w:rsidRPr="008D361E" w:rsidRDefault="00644CDF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bookmarkStart w:id="6" w:name="_Hlk521450773"/>
      <w:r w:rsidRPr="008D361E">
        <w:rPr>
          <w:rFonts w:ascii="Times New Roman" w:hAnsi="Times New Roman" w:cs="Times New Roman"/>
        </w:rPr>
        <w:lastRenderedPageBreak/>
        <w:t>梅納反應</w:t>
      </w:r>
      <w:bookmarkEnd w:id="6"/>
    </w:p>
    <w:p w14:paraId="0DADB079" w14:textId="77777777" w:rsidR="00B00F86" w:rsidRPr="008D361E" w:rsidRDefault="00B00F86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03835D5C" w14:textId="4A35D15D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61A13FAD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研究酸鹼值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和溫度對</w:t>
      </w: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梅納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反應的影響。</w:t>
      </w:r>
    </w:p>
    <w:p w14:paraId="0214C4F7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71D4E788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0FC34845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val="en-HK"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梅納反應是一種非酶素性褐變反應。在加熱食物時，還原糖和蛋白質的氨基所產生的反應。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酸鹼值</w:t>
      </w:r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和溫度均影響梅納反應的速率。在鹼性條件下，還原糖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含有醛基原子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，更容易與氨基酸產生反應。而在酸性環境中，還原糖和氨基酸不容易產生反應。溫度越高，蒸發的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水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份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val="en-HK" w:eastAsia="zh-TW"/>
        </w:rPr>
        <w:t>越多，反應越快。</w:t>
      </w:r>
    </w:p>
    <w:p w14:paraId="51B82CD9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19D5A00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8</w:t>
      </w:r>
    </w:p>
    <w:p w14:paraId="2C926B52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洋蔥的梅納反應</w:t>
      </w:r>
    </w:p>
    <w:p w14:paraId="082C00E9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1B2B8F23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用具及材料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77"/>
        <w:gridCol w:w="6123"/>
      </w:tblGrid>
      <w:tr w:rsidR="00644CDF" w:rsidRPr="008D361E" w14:paraId="257DE1BB" w14:textId="77777777" w:rsidTr="00644CDF">
        <w:tc>
          <w:tcPr>
            <w:tcW w:w="3119" w:type="dxa"/>
          </w:tcPr>
          <w:p w14:paraId="711EF6C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4BEEDC1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644CDF" w:rsidRPr="008D361E" w14:paraId="24885A0C" w14:textId="77777777" w:rsidTr="00644CDF">
        <w:trPr>
          <w:trHeight w:val="482"/>
        </w:trPr>
        <w:tc>
          <w:tcPr>
            <w:tcW w:w="3119" w:type="dxa"/>
          </w:tcPr>
          <w:p w14:paraId="69497D1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磅</w:t>
            </w:r>
            <w:proofErr w:type="gramEnd"/>
          </w:p>
          <w:p w14:paraId="4350404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刀</w:t>
            </w:r>
          </w:p>
          <w:p w14:paraId="78BFDA9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量杯</w:t>
            </w:r>
          </w:p>
          <w:p w14:paraId="733175B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砧板</w:t>
            </w:r>
          </w:p>
          <w:p w14:paraId="4B7D195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鑊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鏟</w:t>
            </w:r>
          </w:p>
          <w:p w14:paraId="1941D2D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平底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鑊</w:t>
            </w:r>
            <w:proofErr w:type="gramEnd"/>
          </w:p>
          <w:p w14:paraId="0D42000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  <w:p w14:paraId="3807234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p w14:paraId="04E0E00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6378" w:type="dxa"/>
          </w:tcPr>
          <w:p w14:paraId="41FFAE8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切碎的洋蔥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40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x 4</w:t>
            </w:r>
          </w:p>
          <w:p w14:paraId="08D77B8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60"/>
              <w:gridCol w:w="2318"/>
              <w:gridCol w:w="2319"/>
            </w:tblGrid>
            <w:tr w:rsidR="00644CDF" w:rsidRPr="008D361E" w14:paraId="619F959C" w14:textId="77777777" w:rsidTr="00644CDF">
              <w:tc>
                <w:tcPr>
                  <w:tcW w:w="1304" w:type="dxa"/>
                  <w:vMerge w:val="restart"/>
                </w:tcPr>
                <w:p w14:paraId="4DAA1DD7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</w:p>
              </w:tc>
              <w:tc>
                <w:tcPr>
                  <w:tcW w:w="4843" w:type="dxa"/>
                  <w:gridSpan w:val="2"/>
                </w:tcPr>
                <w:p w14:paraId="1247A55D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介質</w:t>
                  </w:r>
                </w:p>
              </w:tc>
            </w:tr>
            <w:tr w:rsidR="00644CDF" w:rsidRPr="008D361E" w14:paraId="71727330" w14:textId="77777777" w:rsidTr="00644CDF">
              <w:tc>
                <w:tcPr>
                  <w:tcW w:w="1304" w:type="dxa"/>
                  <w:vMerge/>
                </w:tcPr>
                <w:p w14:paraId="423B5DAF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</w:p>
              </w:tc>
              <w:tc>
                <w:tcPr>
                  <w:tcW w:w="2421" w:type="dxa"/>
                </w:tcPr>
                <w:p w14:paraId="7A85DE82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水</w:t>
                  </w:r>
                </w:p>
              </w:tc>
              <w:tc>
                <w:tcPr>
                  <w:tcW w:w="2422" w:type="dxa"/>
                </w:tcPr>
                <w:p w14:paraId="7CB61C8E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附加材料</w:t>
                  </w:r>
                </w:p>
              </w:tc>
            </w:tr>
            <w:tr w:rsidR="00644CDF" w:rsidRPr="008D361E" w14:paraId="56271BC1" w14:textId="77777777" w:rsidTr="00644CDF">
              <w:tc>
                <w:tcPr>
                  <w:tcW w:w="1304" w:type="dxa"/>
                </w:tcPr>
                <w:p w14:paraId="4EB9DF2A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A</w:t>
                  </w:r>
                </w:p>
              </w:tc>
              <w:tc>
                <w:tcPr>
                  <w:tcW w:w="2421" w:type="dxa"/>
                </w:tcPr>
                <w:p w14:paraId="4BB3294C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--</w:t>
                  </w:r>
                </w:p>
              </w:tc>
              <w:tc>
                <w:tcPr>
                  <w:tcW w:w="2422" w:type="dxa"/>
                </w:tcPr>
                <w:p w14:paraId="334416B0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--</w:t>
                  </w:r>
                </w:p>
              </w:tc>
            </w:tr>
            <w:tr w:rsidR="00644CDF" w:rsidRPr="008D361E" w14:paraId="132F4529" w14:textId="77777777" w:rsidTr="00644CDF">
              <w:tc>
                <w:tcPr>
                  <w:tcW w:w="1304" w:type="dxa"/>
                </w:tcPr>
                <w:p w14:paraId="35608F55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B</w:t>
                  </w:r>
                </w:p>
              </w:tc>
              <w:tc>
                <w:tcPr>
                  <w:tcW w:w="2421" w:type="dxa"/>
                </w:tcPr>
                <w:p w14:paraId="54679003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50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</w:t>
                  </w:r>
                </w:p>
              </w:tc>
              <w:tc>
                <w:tcPr>
                  <w:tcW w:w="2422" w:type="dxa"/>
                </w:tcPr>
                <w:p w14:paraId="240C9EA7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--</w:t>
                  </w:r>
                </w:p>
              </w:tc>
            </w:tr>
            <w:tr w:rsidR="00644CDF" w:rsidRPr="008D361E" w14:paraId="193C0831" w14:textId="77777777" w:rsidTr="00644CDF">
              <w:tc>
                <w:tcPr>
                  <w:tcW w:w="1304" w:type="dxa"/>
                </w:tcPr>
                <w:p w14:paraId="177CFD3B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C</w:t>
                  </w:r>
                </w:p>
              </w:tc>
              <w:tc>
                <w:tcPr>
                  <w:tcW w:w="2421" w:type="dxa"/>
                </w:tcPr>
                <w:p w14:paraId="310B70EA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50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</w:t>
                  </w:r>
                </w:p>
              </w:tc>
              <w:tc>
                <w:tcPr>
                  <w:tcW w:w="2422" w:type="dxa"/>
                </w:tcPr>
                <w:p w14:paraId="1EF7887E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食用梳打粉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¼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茶匙</w:t>
                  </w:r>
                </w:p>
              </w:tc>
            </w:tr>
            <w:tr w:rsidR="00644CDF" w:rsidRPr="008D361E" w14:paraId="6CEDA3D2" w14:textId="77777777" w:rsidTr="00644CDF">
              <w:tc>
                <w:tcPr>
                  <w:tcW w:w="1304" w:type="dxa"/>
                </w:tcPr>
                <w:p w14:paraId="2F12FF0B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D</w:t>
                  </w:r>
                </w:p>
              </w:tc>
              <w:tc>
                <w:tcPr>
                  <w:tcW w:w="2421" w:type="dxa"/>
                </w:tcPr>
                <w:p w14:paraId="06CF082A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50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</w:t>
                  </w:r>
                </w:p>
              </w:tc>
              <w:tc>
                <w:tcPr>
                  <w:tcW w:w="2422" w:type="dxa"/>
                </w:tcPr>
                <w:p w14:paraId="4F78EB74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醋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 xml:space="preserve"> 1 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茶匙</w:t>
                  </w:r>
                </w:p>
              </w:tc>
            </w:tr>
          </w:tbl>
          <w:p w14:paraId="73B2919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1DF35282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1AB0F808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步驟</w:t>
      </w:r>
    </w:p>
    <w:p w14:paraId="2A81EBB5" w14:textId="77777777" w:rsidR="00B00F86" w:rsidRPr="008D361E" w:rsidRDefault="00644CDF" w:rsidP="00B00F86">
      <w:pPr>
        <w:pStyle w:val="ad"/>
        <w:numPr>
          <w:ilvl w:val="0"/>
          <w:numId w:val="2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準備樣本</w:t>
      </w:r>
      <w:r w:rsidRPr="008D361E">
        <w:rPr>
          <w:rFonts w:ascii="Times New Roman" w:eastAsia="新細明體" w:hAnsi="Times New Roman" w:cs="Times New Roman"/>
          <w:szCs w:val="24"/>
        </w:rPr>
        <w:t>C</w:t>
      </w:r>
      <w:r w:rsidRPr="008D361E">
        <w:rPr>
          <w:rFonts w:ascii="Times New Roman" w:eastAsia="新細明體" w:hAnsi="Times New Roman" w:cs="Times New Roman"/>
          <w:szCs w:val="24"/>
        </w:rPr>
        <w:t>和</w:t>
      </w:r>
      <w:r w:rsidRPr="008D361E">
        <w:rPr>
          <w:rFonts w:ascii="Times New Roman" w:eastAsia="新細明體" w:hAnsi="Times New Roman" w:cs="Times New Roman"/>
          <w:szCs w:val="24"/>
        </w:rPr>
        <w:t>D</w:t>
      </w:r>
      <w:r w:rsidRPr="008D361E">
        <w:rPr>
          <w:rFonts w:ascii="Times New Roman" w:eastAsia="新細明體" w:hAnsi="Times New Roman" w:cs="Times New Roman"/>
          <w:szCs w:val="24"/>
        </w:rPr>
        <w:t>的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食用梳打粉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和醋溶液。</w:t>
      </w:r>
    </w:p>
    <w:p w14:paraId="64D08BE7" w14:textId="77777777" w:rsidR="00B00F86" w:rsidRPr="008D361E" w:rsidRDefault="00644CDF" w:rsidP="00B00F86">
      <w:pPr>
        <w:pStyle w:val="ad"/>
        <w:numPr>
          <w:ilvl w:val="0"/>
          <w:numId w:val="2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把洋蔥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切碎</w:t>
      </w:r>
      <w:r w:rsidRPr="008D361E">
        <w:rPr>
          <w:rFonts w:ascii="Times New Roman" w:eastAsia="新細明體" w:hAnsi="Times New Roman" w:cs="Times New Roman"/>
          <w:szCs w:val="24"/>
        </w:rPr>
        <w:t>。</w:t>
      </w:r>
    </w:p>
    <w:p w14:paraId="734B4E48" w14:textId="77777777" w:rsidR="00B00F86" w:rsidRPr="008D361E" w:rsidRDefault="00644CDF" w:rsidP="00B00F86">
      <w:pPr>
        <w:pStyle w:val="ad"/>
        <w:numPr>
          <w:ilvl w:val="0"/>
          <w:numId w:val="2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預備樣本</w:t>
      </w:r>
      <w:r w:rsidRPr="008D361E">
        <w:rPr>
          <w:rFonts w:ascii="Times New Roman" w:eastAsia="新細明體" w:hAnsi="Times New Roman" w:cs="Times New Roman"/>
          <w:szCs w:val="24"/>
        </w:rPr>
        <w:t>A</w:t>
      </w:r>
      <w:r w:rsidRPr="008D361E">
        <w:rPr>
          <w:rFonts w:ascii="Times New Roman" w:eastAsia="新細明體" w:hAnsi="Times New Roman" w:cs="Times New Roman"/>
          <w:szCs w:val="24"/>
        </w:rPr>
        <w:t>，讓它暴露在空氣中。</w:t>
      </w:r>
    </w:p>
    <w:p w14:paraId="36A8A176" w14:textId="77777777" w:rsidR="00B00F86" w:rsidRPr="008D361E" w:rsidRDefault="00644CDF" w:rsidP="00B00F86">
      <w:pPr>
        <w:pStyle w:val="ad"/>
        <w:numPr>
          <w:ilvl w:val="0"/>
          <w:numId w:val="2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預備剩餘的</w:t>
      </w:r>
      <w:r w:rsidRPr="008D361E">
        <w:rPr>
          <w:rFonts w:ascii="Times New Roman" w:eastAsia="新細明體" w:hAnsi="Times New Roman" w:cs="Times New Roman"/>
          <w:szCs w:val="24"/>
        </w:rPr>
        <w:t>3</w:t>
      </w:r>
      <w:r w:rsidRPr="008D361E">
        <w:rPr>
          <w:rFonts w:ascii="Times New Roman" w:eastAsia="新細明體" w:hAnsi="Times New Roman" w:cs="Times New Roman"/>
          <w:szCs w:val="24"/>
        </w:rPr>
        <w:t>份樣本，浸泡在相應的介質中</w:t>
      </w:r>
      <w:r w:rsidRPr="008D361E">
        <w:rPr>
          <w:rFonts w:ascii="Times New Roman" w:eastAsia="新細明體" w:hAnsi="Times New Roman" w:cs="Times New Roman"/>
          <w:szCs w:val="24"/>
        </w:rPr>
        <w:t>3</w:t>
      </w:r>
      <w:r w:rsidRPr="008D361E">
        <w:rPr>
          <w:rFonts w:ascii="Times New Roman" w:eastAsia="新細明體" w:hAnsi="Times New Roman" w:cs="Times New Roman"/>
          <w:szCs w:val="24"/>
        </w:rPr>
        <w:t>分鐘。</w:t>
      </w:r>
    </w:p>
    <w:p w14:paraId="63278992" w14:textId="77777777" w:rsidR="00B00F86" w:rsidRPr="008D361E" w:rsidRDefault="00644CDF" w:rsidP="00B00F86">
      <w:pPr>
        <w:pStyle w:val="ad"/>
        <w:numPr>
          <w:ilvl w:val="0"/>
          <w:numId w:val="2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略為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拍乾並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放在平底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鑊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中加熱</w:t>
      </w:r>
      <w:r w:rsidRPr="008D361E">
        <w:rPr>
          <w:rFonts w:ascii="Times New Roman" w:eastAsia="新細明體" w:hAnsi="Times New Roman" w:cs="Times New Roman"/>
          <w:szCs w:val="24"/>
        </w:rPr>
        <w:t>2</w:t>
      </w:r>
      <w:r w:rsidRPr="008D361E">
        <w:rPr>
          <w:rFonts w:ascii="Times New Roman" w:eastAsia="新細明體" w:hAnsi="Times New Roman" w:cs="Times New Roman"/>
          <w:szCs w:val="24"/>
        </w:rPr>
        <w:t>分鐘。</w:t>
      </w:r>
    </w:p>
    <w:p w14:paraId="62FC902C" w14:textId="27BB9A9F" w:rsidR="00644CDF" w:rsidRPr="008D361E" w:rsidRDefault="00644CDF" w:rsidP="00B00F86">
      <w:pPr>
        <w:pStyle w:val="ad"/>
        <w:numPr>
          <w:ilvl w:val="0"/>
          <w:numId w:val="2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觀察顏色的變化。</w:t>
      </w:r>
    </w:p>
    <w:p w14:paraId="2050389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000FFD0E" w14:textId="77777777" w:rsidR="00B00F86" w:rsidRPr="008D361E" w:rsidRDefault="00B00F86">
      <w:pPr>
        <w:rPr>
          <w:rFonts w:ascii="Times New Roman" w:eastAsia="新細明體" w:hAnsi="Times New Roman" w:cs="Times New Roman"/>
          <w:b/>
          <w:sz w:val="24"/>
          <w:szCs w:val="24"/>
          <w:lang w:val="en-GB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val="en-GB"/>
        </w:rPr>
        <w:br w:type="page"/>
      </w:r>
    </w:p>
    <w:p w14:paraId="4096E612" w14:textId="72108D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val="en-GB"/>
        </w:rPr>
        <w:lastRenderedPageBreak/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1"/>
        <w:gridCol w:w="7329"/>
      </w:tblGrid>
      <w:tr w:rsidR="00644CDF" w:rsidRPr="008D361E" w14:paraId="071008D2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780520BE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14" w:type="dxa"/>
            <w:vAlign w:val="center"/>
          </w:tcPr>
          <w:p w14:paraId="77C621EA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bookmarkStart w:id="7" w:name="_Hlk521450953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洋蔥</w:t>
            </w:r>
            <w:bookmarkEnd w:id="7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的顏色</w:t>
            </w:r>
          </w:p>
        </w:tc>
      </w:tr>
      <w:tr w:rsidR="00644CDF" w:rsidRPr="008D361E" w14:paraId="43E98DF2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0D2F08A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414" w:type="dxa"/>
          </w:tcPr>
          <w:p w14:paraId="606CAB0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7C8E8360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71F7606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414" w:type="dxa"/>
          </w:tcPr>
          <w:p w14:paraId="3A3ACB1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7A14C88E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0252FF6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414" w:type="dxa"/>
          </w:tcPr>
          <w:p w14:paraId="451CB9E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617B630C" w14:textId="77777777" w:rsidTr="00644CDF">
        <w:trPr>
          <w:trHeight w:val="720"/>
        </w:trPr>
        <w:tc>
          <w:tcPr>
            <w:tcW w:w="2268" w:type="dxa"/>
            <w:vAlign w:val="center"/>
          </w:tcPr>
          <w:p w14:paraId="0A5EE72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414" w:type="dxa"/>
          </w:tcPr>
          <w:p w14:paraId="75D758E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</w:tbl>
    <w:p w14:paraId="5593B360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1E5558EC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0983F2FC" w14:textId="77777777" w:rsidR="00B00F86" w:rsidRPr="008D361E" w:rsidRDefault="00644CDF" w:rsidP="00961946">
      <w:pPr>
        <w:pStyle w:val="ad"/>
        <w:numPr>
          <w:ilvl w:val="0"/>
          <w:numId w:val="29"/>
        </w:numPr>
        <w:spacing w:line="240" w:lineRule="atLeast"/>
        <w:ind w:leftChars="0"/>
        <w:jc w:val="both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哪一種介質顯著地改變了洋蔥的顏色？加以說明。</w:t>
      </w:r>
    </w:p>
    <w:p w14:paraId="244E1A15" w14:textId="77777777" w:rsidR="00B00F86" w:rsidRPr="008D361E" w:rsidRDefault="00644CDF" w:rsidP="00961946">
      <w:pPr>
        <w:pStyle w:val="ad"/>
        <w:numPr>
          <w:ilvl w:val="0"/>
          <w:numId w:val="29"/>
        </w:numPr>
        <w:spacing w:line="240" w:lineRule="atLeast"/>
        <w:ind w:leftChars="0"/>
        <w:jc w:val="both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哪一個樣本可能需要最長的時間才能變成</w:t>
      </w:r>
      <w:r w:rsidRPr="008D361E">
        <w:rPr>
          <w:rFonts w:ascii="Times New Roman" w:eastAsia="新細明體" w:hAnsi="Times New Roman" w:cs="Times New Roman"/>
          <w:szCs w:val="24"/>
          <w:lang w:val="en-HK"/>
        </w:rPr>
        <w:t>褐</w:t>
      </w:r>
      <w:r w:rsidRPr="008D361E">
        <w:rPr>
          <w:rFonts w:ascii="Times New Roman" w:eastAsia="新細明體" w:hAnsi="Times New Roman" w:cs="Times New Roman"/>
          <w:szCs w:val="24"/>
        </w:rPr>
        <w:t>色？</w:t>
      </w:r>
      <w:r w:rsidRPr="008D361E">
        <w:rPr>
          <w:rFonts w:ascii="Times New Roman" w:eastAsia="新細明體" w:hAnsi="Times New Roman" w:cs="Times New Roman"/>
          <w:szCs w:val="24"/>
        </w:rPr>
        <w:t xml:space="preserve"> </w:t>
      </w:r>
      <w:r w:rsidRPr="008D361E">
        <w:rPr>
          <w:rFonts w:ascii="Times New Roman" w:eastAsia="新細明體" w:hAnsi="Times New Roman" w:cs="Times New Roman"/>
          <w:szCs w:val="24"/>
        </w:rPr>
        <w:t>為什麼？</w:t>
      </w:r>
    </w:p>
    <w:p w14:paraId="13F02F8F" w14:textId="6D81B6C8" w:rsidR="00644CDF" w:rsidRPr="008D361E" w:rsidRDefault="00644CDF" w:rsidP="00961946">
      <w:pPr>
        <w:pStyle w:val="ad"/>
        <w:numPr>
          <w:ilvl w:val="0"/>
          <w:numId w:val="29"/>
        </w:numPr>
        <w:spacing w:line="240" w:lineRule="atLeast"/>
        <w:ind w:leftChars="0"/>
        <w:jc w:val="both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val="en-HK"/>
        </w:rPr>
        <w:t>在預備很多</w:t>
      </w:r>
      <w:proofErr w:type="gramStart"/>
      <w:r w:rsidRPr="008D361E">
        <w:rPr>
          <w:rFonts w:ascii="Times New Roman" w:eastAsia="新細明體" w:hAnsi="Times New Roman" w:cs="Times New Roman"/>
          <w:szCs w:val="24"/>
          <w:lang w:val="en-HK"/>
        </w:rPr>
        <w:t>菜式時</w:t>
      </w:r>
      <w:proofErr w:type="gramEnd"/>
      <w:r w:rsidRPr="008D361E">
        <w:rPr>
          <w:rFonts w:ascii="Times New Roman" w:eastAsia="新細明體" w:hAnsi="Times New Roman" w:cs="Times New Roman"/>
          <w:szCs w:val="24"/>
          <w:lang w:val="en-HK"/>
        </w:rPr>
        <w:t>，往往可以找到梅納反應。指出兩款可以觀察到梅納反應的菜式，並解釋反應是如何產生的。</w:t>
      </w:r>
    </w:p>
    <w:p w14:paraId="633A6A0D" w14:textId="46C7ED91" w:rsidR="0018796E" w:rsidRPr="008D361E" w:rsidRDefault="00644CDF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r w:rsidRPr="008D361E">
        <w:rPr>
          <w:rFonts w:ascii="Times New Roman" w:hAnsi="Times New Roman" w:cs="Times New Roman"/>
          <w:sz w:val="24"/>
          <w:szCs w:val="24"/>
        </w:rPr>
        <w:br w:type="page"/>
      </w:r>
      <w:r w:rsidR="0018796E" w:rsidRPr="008D361E">
        <w:rPr>
          <w:rFonts w:ascii="Times New Roman" w:hAnsi="Times New Roman" w:cs="Times New Roman"/>
        </w:rPr>
        <w:lastRenderedPageBreak/>
        <w:t>膨脹劑的功能</w:t>
      </w:r>
    </w:p>
    <w:p w14:paraId="48434A0A" w14:textId="77777777" w:rsidR="00B00F86" w:rsidRPr="008D361E" w:rsidRDefault="00B00F86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53035827" w14:textId="63FEFD2B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4259AB6E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研究不同類型的膨脹劑（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發粉、食用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梳打粉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酵母）如何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產生效用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</w:t>
      </w:r>
    </w:p>
    <w:p w14:paraId="05127DF2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31765E5E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250F117E" w14:textId="3A28084E" w:rsidR="0018796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膨脹劑，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又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被稱為膨鬆劑，導致烘焙食品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昇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起，提供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鬆軟度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和體積。膨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鬆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了的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烘焙食品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比沒有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膨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鬆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的較多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孔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、較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鬆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軟、而且較容易消化。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在烘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焙時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，熱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力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使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物質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從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一種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物理形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態改變為另外一種，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例如，從液體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變為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氣體。在這個過程中，分子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活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動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較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快，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彼此之間的距離也較遠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。這種擴張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，就是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膨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鬆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基礎。</w:t>
      </w:r>
    </w:p>
    <w:p w14:paraId="2CD35A6D" w14:textId="77777777" w:rsidR="00A7267E" w:rsidRPr="008D361E" w:rsidRDefault="00A7267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4E1EE457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在烘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焙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食品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中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三種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主要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膨鬆氣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體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：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蒸汽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空氣和二氧化碳。蒸汽（水蒸汽）是水的氣態形式。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當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水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牛奶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雞蛋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糖漿或任何其它含水的成分被加熱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時便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形成。例如蛋油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鬆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皮，幾乎完全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是透過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蒸汽膨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鬆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蒸汽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一樣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，空氣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也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是一種物理膨脹劑。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當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進行擂油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、打起、篩、拌入、搓、甚至攪勻時，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空氣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便以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物理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形式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被添加到麵粉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糊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粉糰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內。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海綿蛋糕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天使蛋糕包含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打起了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的雞蛋，麵粉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糊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內從而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增加了空氣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含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量。二氧化碳存在於空氣，但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只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佔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微量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。它是從化學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性和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生物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性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兩個來源形成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發粉和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食用梳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打粉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（碳酸氫鈉）就是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化學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性的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膨脹劑，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酵母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就是一種會產生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二氧化碳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生物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性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膨脹劑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當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焗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爐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溫度上升時，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二氧化碳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變暖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並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移動到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已存在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的氣泡，使氣泡膨脹。麵包和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曲奇是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依靠二氧化碳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而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昇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起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的烘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焙產品的例子。</w:t>
      </w:r>
    </w:p>
    <w:p w14:paraId="122AC815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0E4A8561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 xml:space="preserve"> 9</w:t>
      </w:r>
    </w:p>
    <w:p w14:paraId="5BEB931C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生物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性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和化學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性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膨脹劑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在水中的反應</w:t>
      </w:r>
    </w:p>
    <w:p w14:paraId="77776DD6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3BBDB4B0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77C986D8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觀察加入暖水後，不同類型</w:t>
      </w:r>
      <w:bookmarkStart w:id="8" w:name="_Hlk523067565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膨脹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劑</w:t>
      </w:r>
      <w:bookmarkEnd w:id="8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（發粉、食用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梳打粉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酵母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）的反應。</w:t>
      </w:r>
    </w:p>
    <w:p w14:paraId="0947148B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06EBC695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1E2DEA71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化學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性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膨脹劑在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水份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和熱力的存在下分解，並釋放出氣體。</w:t>
      </w:r>
    </w:p>
    <w:p w14:paraId="6287C040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0CE730DE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食用梳打粉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是要與酸性物質一起使用，酸性物質在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水份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存在時，與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食用梳打粉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產生反應，釋放二氧化碳作為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膨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鬆氣體。發粉內含有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食用梳打粉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、一種或多種酸性物質（以酸式鹽的形式出現）和澱粉或填料劑用來吸收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水份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</w:t>
      </w:r>
    </w:p>
    <w:p w14:paraId="1C4A716B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6EEDD542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生物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性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膨脹劑一一酵母，是非常小的單細胞微生物，它能分解糖成為能量，這個過程被稱為發酵，而發酵過程的產品有二氧化碳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酒精、能量和風味分子。</w:t>
      </w:r>
    </w:p>
    <w:p w14:paraId="351B3871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D1B1CC0" w14:textId="77777777" w:rsidR="005A5837" w:rsidRPr="008D361E" w:rsidRDefault="005A5837">
      <w:pPr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br w:type="page"/>
      </w:r>
    </w:p>
    <w:p w14:paraId="70511D71" w14:textId="3999D20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82"/>
        <w:gridCol w:w="6118"/>
      </w:tblGrid>
      <w:tr w:rsidR="0018796E" w:rsidRPr="008D361E" w14:paraId="1DAA96CE" w14:textId="77777777" w:rsidTr="0018796E">
        <w:tc>
          <w:tcPr>
            <w:tcW w:w="3119" w:type="dxa"/>
          </w:tcPr>
          <w:p w14:paraId="72E36272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1844ACEC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18796E" w:rsidRPr="008D361E" w14:paraId="1B3700E3" w14:textId="77777777" w:rsidTr="0018796E">
        <w:trPr>
          <w:trHeight w:val="1811"/>
        </w:trPr>
        <w:tc>
          <w:tcPr>
            <w:tcW w:w="3119" w:type="dxa"/>
          </w:tcPr>
          <w:p w14:paraId="346811BD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玻璃碗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x 4</w:t>
            </w:r>
          </w:p>
          <w:p w14:paraId="177D3C48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茶匙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x 4</w:t>
            </w:r>
          </w:p>
          <w:p w14:paraId="3A7E479C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量匙</w:t>
            </w:r>
          </w:p>
          <w:p w14:paraId="198E0105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標籤</w:t>
            </w:r>
          </w:p>
          <w:p w14:paraId="77C9CC05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計時器</w:t>
            </w:r>
          </w:p>
          <w:p w14:paraId="13A4C64B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溫度計</w:t>
            </w:r>
          </w:p>
          <w:p w14:paraId="3357E312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鍋</w:t>
            </w:r>
          </w:p>
          <w:p w14:paraId="4DAEE961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6378" w:type="dxa"/>
          </w:tcPr>
          <w:p w14:paraId="4A3BFEC9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A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發粉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½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茶匙</w:t>
            </w:r>
          </w:p>
          <w:p w14:paraId="7AAA48F8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B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食用梳打粉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½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茶匙</w:t>
            </w:r>
          </w:p>
          <w:p w14:paraId="71BE5E22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C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酵母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½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茶匙</w:t>
            </w:r>
          </w:p>
          <w:p w14:paraId="2F2E2AED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D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酵母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+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糖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½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茶匙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+ ½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茶匙</w:t>
            </w:r>
          </w:p>
          <w:p w14:paraId="19318138" w14:textId="54F794D6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暖水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（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~40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vertAlign w:val="superscript"/>
                <w:lang w:eastAsia="zh-HK"/>
              </w:rPr>
              <w:t>o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C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="00961946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1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湯匙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x 4</w:t>
            </w:r>
          </w:p>
        </w:tc>
      </w:tr>
    </w:tbl>
    <w:p w14:paraId="2829B924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63B06827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步驟</w:t>
      </w:r>
    </w:p>
    <w:p w14:paraId="0198845A" w14:textId="0E480D95" w:rsidR="0018796E" w:rsidRPr="00A7267E" w:rsidRDefault="0018796E" w:rsidP="00961946">
      <w:pPr>
        <w:pStyle w:val="ad"/>
        <w:numPr>
          <w:ilvl w:val="0"/>
          <w:numId w:val="24"/>
        </w:numPr>
        <w:spacing w:line="240" w:lineRule="atLeast"/>
        <w:ind w:leftChars="0" w:left="426"/>
        <w:jc w:val="both"/>
        <w:rPr>
          <w:rFonts w:ascii="Times New Roman" w:eastAsia="新細明體" w:hAnsi="Times New Roman" w:cs="Times New Roman"/>
          <w:szCs w:val="24"/>
        </w:rPr>
      </w:pPr>
      <w:r w:rsidRPr="00A7267E">
        <w:rPr>
          <w:rFonts w:ascii="Times New Roman" w:eastAsia="新細明體" w:hAnsi="Times New Roman" w:cs="Times New Roman"/>
          <w:szCs w:val="24"/>
        </w:rPr>
        <w:t>把四款</w:t>
      </w:r>
      <w:r w:rsidRPr="00A7267E">
        <w:rPr>
          <w:rFonts w:ascii="Times New Roman" w:eastAsia="新細明體" w:hAnsi="Times New Roman" w:cs="Times New Roman"/>
          <w:szCs w:val="24"/>
          <w:lang w:eastAsia="zh-HK"/>
        </w:rPr>
        <w:t>膨脹劑</w:t>
      </w:r>
      <w:r w:rsidRPr="00A7267E">
        <w:rPr>
          <w:rFonts w:ascii="Times New Roman" w:eastAsia="新細明體" w:hAnsi="Times New Roman" w:cs="Times New Roman"/>
          <w:szCs w:val="24"/>
        </w:rPr>
        <w:t>的</w:t>
      </w:r>
      <w:r w:rsidRPr="00A7267E">
        <w:rPr>
          <w:rFonts w:ascii="Times New Roman" w:eastAsia="新細明體" w:hAnsi="Times New Roman" w:cs="Times New Roman"/>
          <w:szCs w:val="24"/>
          <w:lang w:eastAsia="zh-HK"/>
        </w:rPr>
        <w:t>樣本</w:t>
      </w:r>
      <w:r w:rsidRPr="00A7267E">
        <w:rPr>
          <w:rFonts w:ascii="Times New Roman" w:eastAsia="新細明體" w:hAnsi="Times New Roman" w:cs="Times New Roman"/>
          <w:szCs w:val="24"/>
        </w:rPr>
        <w:t>放在四個不同的</w:t>
      </w:r>
      <w:r w:rsidRPr="00A7267E">
        <w:rPr>
          <w:rFonts w:ascii="Times New Roman" w:eastAsia="新細明體" w:hAnsi="Times New Roman" w:cs="Times New Roman"/>
          <w:szCs w:val="24"/>
          <w:lang w:eastAsia="zh-HK"/>
        </w:rPr>
        <w:t>碗</w:t>
      </w:r>
      <w:r w:rsidRPr="00A7267E">
        <w:rPr>
          <w:rFonts w:ascii="Times New Roman" w:eastAsia="新細明體" w:hAnsi="Times New Roman" w:cs="Times New Roman"/>
          <w:szCs w:val="24"/>
        </w:rPr>
        <w:t>內</w:t>
      </w:r>
      <w:r w:rsidRPr="00A7267E">
        <w:rPr>
          <w:rFonts w:ascii="Times New Roman" w:eastAsia="新細明體" w:hAnsi="Times New Roman" w:cs="Times New Roman"/>
          <w:szCs w:val="24"/>
          <w:lang w:eastAsia="zh-HK"/>
        </w:rPr>
        <w:t>。</w:t>
      </w:r>
      <w:r w:rsidRPr="00A7267E">
        <w:rPr>
          <w:rFonts w:ascii="Times New Roman" w:eastAsia="新細明體" w:hAnsi="Times New Roman" w:cs="Times New Roman"/>
          <w:szCs w:val="24"/>
        </w:rPr>
        <w:t>貼上</w:t>
      </w:r>
      <w:r w:rsidRPr="00A7267E">
        <w:rPr>
          <w:rFonts w:ascii="Times New Roman" w:eastAsia="新細明體" w:hAnsi="Times New Roman" w:cs="Times New Roman"/>
          <w:szCs w:val="24"/>
          <w:lang w:eastAsia="zh-HK"/>
        </w:rPr>
        <w:t>標籤</w:t>
      </w:r>
      <w:r w:rsidRPr="00A7267E">
        <w:rPr>
          <w:rFonts w:ascii="Times New Roman" w:eastAsia="新細明體" w:hAnsi="Times New Roman" w:cs="Times New Roman"/>
          <w:szCs w:val="24"/>
        </w:rPr>
        <w:t>。</w:t>
      </w:r>
    </w:p>
    <w:p w14:paraId="531A1E8D" w14:textId="77777777" w:rsidR="0018796E" w:rsidRPr="008D361E" w:rsidRDefault="0018796E" w:rsidP="00961946">
      <w:pPr>
        <w:pStyle w:val="ad"/>
        <w:numPr>
          <w:ilvl w:val="0"/>
          <w:numId w:val="24"/>
        </w:numPr>
        <w:spacing w:line="240" w:lineRule="atLeast"/>
        <w:ind w:leftChars="0" w:left="426"/>
        <w:jc w:val="both"/>
        <w:rPr>
          <w:rFonts w:ascii="Times New Roman" w:eastAsia="新細明體" w:hAnsi="Times New Roman" w:cs="Times New Roman"/>
          <w:szCs w:val="24"/>
        </w:rPr>
      </w:pPr>
      <w:proofErr w:type="gramStart"/>
      <w:r w:rsidRPr="008D361E">
        <w:rPr>
          <w:rFonts w:ascii="Times New Roman" w:eastAsia="新細明體" w:hAnsi="Times New Roman" w:cs="Times New Roman"/>
          <w:szCs w:val="24"/>
        </w:rPr>
        <w:t>把暖水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倒進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膨脹劑</w:t>
      </w:r>
      <w:r w:rsidRPr="008D361E">
        <w:rPr>
          <w:rFonts w:ascii="Times New Roman" w:eastAsia="新細明體" w:hAnsi="Times New Roman" w:cs="Times New Roman"/>
          <w:szCs w:val="24"/>
        </w:rPr>
        <w:t>，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A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和樣本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B</w:t>
      </w:r>
      <w:r w:rsidRPr="008D361E">
        <w:rPr>
          <w:rFonts w:ascii="Times New Roman" w:eastAsia="新細明體" w:hAnsi="Times New Roman" w:cs="Times New Roman"/>
          <w:szCs w:val="24"/>
        </w:rPr>
        <w:t>可帶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一點沖力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，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C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和樣本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D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需要略為拌勻</w:t>
      </w:r>
      <w:r w:rsidRPr="008D361E">
        <w:rPr>
          <w:rFonts w:ascii="Times New Roman" w:eastAsia="新細明體" w:hAnsi="Times New Roman" w:cs="Times New Roman"/>
          <w:szCs w:val="24"/>
        </w:rPr>
        <w:t>。</w:t>
      </w:r>
    </w:p>
    <w:p w14:paraId="2C12E75C" w14:textId="77777777" w:rsidR="0018796E" w:rsidRPr="008D361E" w:rsidRDefault="0018796E" w:rsidP="00961946">
      <w:pPr>
        <w:pStyle w:val="ad"/>
        <w:numPr>
          <w:ilvl w:val="0"/>
          <w:numId w:val="24"/>
        </w:numPr>
        <w:spacing w:line="240" w:lineRule="atLeast"/>
        <w:ind w:leftChars="0" w:left="426"/>
        <w:jc w:val="both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觀察</w:t>
      </w:r>
      <w:r w:rsidRPr="008D361E">
        <w:rPr>
          <w:rFonts w:ascii="Times New Roman" w:eastAsia="新細明體" w:hAnsi="Times New Roman" w:cs="Times New Roman"/>
          <w:szCs w:val="24"/>
        </w:rPr>
        <w:t>。</w:t>
      </w:r>
    </w:p>
    <w:p w14:paraId="6C427515" w14:textId="77777777" w:rsidR="0018796E" w:rsidRPr="008D361E" w:rsidRDefault="0018796E" w:rsidP="00961946">
      <w:pPr>
        <w:pStyle w:val="ad"/>
        <w:numPr>
          <w:ilvl w:val="0"/>
          <w:numId w:val="24"/>
        </w:numPr>
        <w:spacing w:line="240" w:lineRule="atLeast"/>
        <w:ind w:leftChars="0" w:left="426"/>
        <w:jc w:val="both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等待五分鐘</w:t>
      </w:r>
      <w:r w:rsidRPr="008D361E">
        <w:rPr>
          <w:rFonts w:ascii="Times New Roman" w:eastAsia="新細明體" w:hAnsi="Times New Roman" w:cs="Times New Roman"/>
          <w:szCs w:val="24"/>
        </w:rPr>
        <w:t>，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再觀察。</w:t>
      </w:r>
    </w:p>
    <w:p w14:paraId="4C929D77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03B3D686" w14:textId="72832332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結果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1701"/>
        <w:gridCol w:w="1665"/>
        <w:gridCol w:w="1666"/>
        <w:gridCol w:w="1665"/>
        <w:gridCol w:w="1666"/>
      </w:tblGrid>
      <w:tr w:rsidR="0018796E" w:rsidRPr="008D361E" w14:paraId="6E430A61" w14:textId="77777777" w:rsidTr="00A76322">
        <w:trPr>
          <w:trHeight w:val="429"/>
        </w:trPr>
        <w:tc>
          <w:tcPr>
            <w:tcW w:w="993" w:type="dxa"/>
            <w:vAlign w:val="center"/>
          </w:tcPr>
          <w:p w14:paraId="25399033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樣本</w:t>
            </w:r>
          </w:p>
        </w:tc>
        <w:tc>
          <w:tcPr>
            <w:tcW w:w="1701" w:type="dxa"/>
            <w:vAlign w:val="center"/>
          </w:tcPr>
          <w:p w14:paraId="2C5DACE0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膨脹劑的類型</w:t>
            </w:r>
          </w:p>
        </w:tc>
        <w:tc>
          <w:tcPr>
            <w:tcW w:w="1665" w:type="dxa"/>
            <w:vAlign w:val="center"/>
          </w:tcPr>
          <w:p w14:paraId="20BDD7A2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氣泡的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數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量</w:t>
            </w:r>
          </w:p>
        </w:tc>
        <w:tc>
          <w:tcPr>
            <w:tcW w:w="1666" w:type="dxa"/>
            <w:vAlign w:val="center"/>
          </w:tcPr>
          <w:p w14:paraId="2E06158E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氣泡的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體積</w:t>
            </w:r>
          </w:p>
        </w:tc>
        <w:tc>
          <w:tcPr>
            <w:tcW w:w="1665" w:type="dxa"/>
            <w:vAlign w:val="center"/>
          </w:tcPr>
          <w:p w14:paraId="3A75A8CD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5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分鐘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之後，</w:t>
            </w:r>
          </w:p>
          <w:p w14:paraId="4ED98D80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發生什麼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事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？</w:t>
            </w:r>
          </w:p>
        </w:tc>
        <w:tc>
          <w:tcPr>
            <w:tcW w:w="1666" w:type="dxa"/>
            <w:vAlign w:val="center"/>
          </w:tcPr>
          <w:p w14:paraId="0B1636DA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其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它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觀察</w:t>
            </w:r>
          </w:p>
        </w:tc>
      </w:tr>
      <w:tr w:rsidR="0018796E" w:rsidRPr="008D361E" w14:paraId="662AC284" w14:textId="77777777" w:rsidTr="00A76322">
        <w:trPr>
          <w:trHeight w:val="1064"/>
        </w:trPr>
        <w:tc>
          <w:tcPr>
            <w:tcW w:w="993" w:type="dxa"/>
            <w:tcBorders>
              <w:bottom w:val="single" w:sz="4" w:space="0" w:color="auto"/>
            </w:tcBorders>
          </w:tcPr>
          <w:p w14:paraId="1CF22C7E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A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1A19DFD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發粉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0036BFF1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14:paraId="4F6E2989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503C5452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14:paraId="357BB710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18796E" w:rsidRPr="008D361E" w14:paraId="46F8F308" w14:textId="77777777" w:rsidTr="00A76322">
        <w:trPr>
          <w:trHeight w:val="1064"/>
        </w:trPr>
        <w:tc>
          <w:tcPr>
            <w:tcW w:w="993" w:type="dxa"/>
            <w:tcBorders>
              <w:top w:val="single" w:sz="4" w:space="0" w:color="auto"/>
            </w:tcBorders>
          </w:tcPr>
          <w:p w14:paraId="11753CC4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9A8D383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食用梳打粉</w:t>
            </w:r>
            <w:proofErr w:type="gramEnd"/>
          </w:p>
        </w:tc>
        <w:tc>
          <w:tcPr>
            <w:tcW w:w="1665" w:type="dxa"/>
            <w:tcBorders>
              <w:top w:val="single" w:sz="4" w:space="0" w:color="auto"/>
            </w:tcBorders>
          </w:tcPr>
          <w:p w14:paraId="3CC73E27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</w:tcBorders>
          </w:tcPr>
          <w:p w14:paraId="42A837C8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</w:tcBorders>
          </w:tcPr>
          <w:p w14:paraId="4A70D6C9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</w:tcBorders>
          </w:tcPr>
          <w:p w14:paraId="65ECC2C5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18796E" w:rsidRPr="008D361E" w14:paraId="1A621EA4" w14:textId="77777777" w:rsidTr="00A76322">
        <w:trPr>
          <w:trHeight w:val="1064"/>
        </w:trPr>
        <w:tc>
          <w:tcPr>
            <w:tcW w:w="993" w:type="dxa"/>
          </w:tcPr>
          <w:p w14:paraId="57905039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C</w:t>
            </w:r>
          </w:p>
        </w:tc>
        <w:tc>
          <w:tcPr>
            <w:tcW w:w="1701" w:type="dxa"/>
          </w:tcPr>
          <w:p w14:paraId="56627E23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酵母</w:t>
            </w:r>
          </w:p>
        </w:tc>
        <w:tc>
          <w:tcPr>
            <w:tcW w:w="1665" w:type="dxa"/>
          </w:tcPr>
          <w:p w14:paraId="1B8DDFFB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14:paraId="2CD65CCD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14:paraId="36B2FC4A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14:paraId="0B85783B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18796E" w:rsidRPr="008D361E" w14:paraId="385244AF" w14:textId="77777777" w:rsidTr="00A76322">
        <w:trPr>
          <w:trHeight w:val="1064"/>
        </w:trPr>
        <w:tc>
          <w:tcPr>
            <w:tcW w:w="993" w:type="dxa"/>
          </w:tcPr>
          <w:p w14:paraId="413E3DB0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D</w:t>
            </w:r>
          </w:p>
        </w:tc>
        <w:tc>
          <w:tcPr>
            <w:tcW w:w="1701" w:type="dxa"/>
          </w:tcPr>
          <w:p w14:paraId="0BD1670D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酵母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+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糖</w:t>
            </w:r>
          </w:p>
        </w:tc>
        <w:tc>
          <w:tcPr>
            <w:tcW w:w="1665" w:type="dxa"/>
          </w:tcPr>
          <w:p w14:paraId="7B6B1697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14:paraId="564E99E3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14:paraId="20727D32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14:paraId="6339B7EF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</w:tbl>
    <w:p w14:paraId="4721C6E3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75D7E015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75BC7BDD" w14:textId="77777777" w:rsidR="0018796E" w:rsidRPr="008D361E" w:rsidRDefault="0018796E" w:rsidP="00A7267E">
      <w:pPr>
        <w:pStyle w:val="ad"/>
        <w:numPr>
          <w:ilvl w:val="0"/>
          <w:numId w:val="25"/>
        </w:numPr>
        <w:spacing w:line="240" w:lineRule="atLeast"/>
        <w:ind w:leftChars="0" w:left="426" w:hanging="357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舉出一種能產生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二氧化碳的生物</w:t>
      </w:r>
      <w:r w:rsidRPr="008D361E">
        <w:rPr>
          <w:rFonts w:ascii="Times New Roman" w:eastAsia="新細明體" w:hAnsi="Times New Roman" w:cs="Times New Roman"/>
          <w:szCs w:val="24"/>
        </w:rPr>
        <w:t>性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膨脹劑</w:t>
      </w:r>
      <w:r w:rsidRPr="008D361E">
        <w:rPr>
          <w:rFonts w:ascii="Times New Roman" w:eastAsia="新細明體" w:hAnsi="Times New Roman" w:cs="Times New Roman"/>
          <w:szCs w:val="24"/>
        </w:rPr>
        <w:t>。</w:t>
      </w:r>
    </w:p>
    <w:p w14:paraId="5AE8BF66" w14:textId="77777777" w:rsidR="0018796E" w:rsidRPr="008D361E" w:rsidRDefault="0018796E" w:rsidP="00A7267E">
      <w:pPr>
        <w:pStyle w:val="ad"/>
        <w:numPr>
          <w:ilvl w:val="0"/>
          <w:numId w:val="25"/>
        </w:numPr>
        <w:spacing w:line="240" w:lineRule="atLeast"/>
        <w:ind w:leftChars="0" w:left="426" w:hanging="360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舉出一種能產生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二氧化碳的</w:t>
      </w:r>
      <w:r w:rsidRPr="008D361E">
        <w:rPr>
          <w:rFonts w:ascii="Times New Roman" w:eastAsia="新細明體" w:hAnsi="Times New Roman" w:cs="Times New Roman"/>
          <w:szCs w:val="24"/>
        </w:rPr>
        <w:t>化學性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膨脹劑</w:t>
      </w:r>
      <w:r w:rsidRPr="008D361E">
        <w:rPr>
          <w:rFonts w:ascii="Times New Roman" w:eastAsia="新細明體" w:hAnsi="Times New Roman" w:cs="Times New Roman"/>
          <w:szCs w:val="24"/>
        </w:rPr>
        <w:t>。</w:t>
      </w:r>
    </w:p>
    <w:p w14:paraId="2E039E79" w14:textId="77777777" w:rsidR="0018796E" w:rsidRPr="008D361E" w:rsidRDefault="0018796E" w:rsidP="00A7267E">
      <w:pPr>
        <w:pStyle w:val="ad"/>
        <w:numPr>
          <w:ilvl w:val="0"/>
          <w:numId w:val="25"/>
        </w:numPr>
        <w:spacing w:line="240" w:lineRule="atLeast"/>
        <w:ind w:leftChars="0" w:left="426" w:hanging="357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是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澱粉</w:t>
      </w:r>
      <w:r w:rsidRPr="008D361E">
        <w:rPr>
          <w:rFonts w:ascii="Times New Roman" w:eastAsia="新細明體" w:hAnsi="Times New Roman" w:cs="Times New Roman"/>
          <w:szCs w:val="24"/>
        </w:rPr>
        <w:t>或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糖</w:t>
      </w:r>
      <w:r w:rsidRPr="008D361E">
        <w:rPr>
          <w:rFonts w:ascii="Times New Roman" w:eastAsia="新細明體" w:hAnsi="Times New Roman" w:cs="Times New Roman"/>
          <w:szCs w:val="24"/>
        </w:rPr>
        <w:t>份，經過酶分解後可以成為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酵母</w:t>
      </w:r>
      <w:r w:rsidRPr="008D361E">
        <w:rPr>
          <w:rFonts w:ascii="Times New Roman" w:eastAsia="新細明體" w:hAnsi="Times New Roman" w:cs="Times New Roman"/>
          <w:szCs w:val="24"/>
        </w:rPr>
        <w:t>的食物？</w:t>
      </w:r>
    </w:p>
    <w:p w14:paraId="5BE34971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39856AD0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17D0A3D6" w14:textId="77777777" w:rsidR="00F147CE" w:rsidRDefault="00F147CE">
      <w:pPr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br w:type="page"/>
      </w:r>
    </w:p>
    <w:p w14:paraId="4147B2B0" w14:textId="0C75A1E6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TW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lastRenderedPageBreak/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 xml:space="preserve"> 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TW"/>
        </w:rPr>
        <w:t>10</w:t>
      </w:r>
    </w:p>
    <w:p w14:paraId="769ECF51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不同膨脹劑在</w:t>
      </w:r>
      <w:proofErr w:type="gramStart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鬆</w:t>
      </w:r>
      <w:proofErr w:type="gramEnd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餅中的作用</w:t>
      </w:r>
    </w:p>
    <w:p w14:paraId="45845E45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0221630C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55E17F00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研究不同類型的膨脹劑（發粉、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食用梳打粉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酵母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）如何影響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鬆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餅的質量。</w:t>
      </w:r>
    </w:p>
    <w:p w14:paraId="46D21352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043C05FD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0DBE5C2F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發粉和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食用梳打粉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含有不同的成份，酸鹼值不同，所以要應用於不同的材料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酵母是一種微生物，發酵時會產生二氧化碳，但一定要給予足夠時間發酵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5AE31D10" w14:textId="77777777" w:rsidR="0018796E" w:rsidRPr="008D361E" w:rsidRDefault="0018796E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5DECC2C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93"/>
        <w:gridCol w:w="6107"/>
      </w:tblGrid>
      <w:tr w:rsidR="0018796E" w:rsidRPr="008D361E" w14:paraId="60F15864" w14:textId="77777777" w:rsidTr="0018796E">
        <w:tc>
          <w:tcPr>
            <w:tcW w:w="3119" w:type="dxa"/>
          </w:tcPr>
          <w:p w14:paraId="5F4B9A43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7269D3DA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18796E" w:rsidRPr="008D361E" w14:paraId="28A3702C" w14:textId="77777777" w:rsidTr="0018796E">
        <w:trPr>
          <w:trHeight w:val="2210"/>
        </w:trPr>
        <w:tc>
          <w:tcPr>
            <w:tcW w:w="3119" w:type="dxa"/>
          </w:tcPr>
          <w:p w14:paraId="25D8DA75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盆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（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中型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HK"/>
              </w:rPr>
              <w:t>x 4</w:t>
            </w:r>
          </w:p>
          <w:p w14:paraId="0B418416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篩</w:t>
            </w:r>
            <w:proofErr w:type="gramEnd"/>
          </w:p>
          <w:p w14:paraId="6B7501B4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抹刀</w:t>
            </w:r>
          </w:p>
          <w:p w14:paraId="02CF3BB3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標籤</w:t>
            </w:r>
          </w:p>
          <w:p w14:paraId="6331E551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焗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盆</w:t>
            </w:r>
          </w:p>
          <w:p w14:paraId="0C37437A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磅</w:t>
            </w:r>
            <w:proofErr w:type="gramEnd"/>
          </w:p>
          <w:p w14:paraId="3F244AC7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烘烤紙杯</w:t>
            </w:r>
          </w:p>
          <w:p w14:paraId="0C04D5D9" w14:textId="77777777" w:rsidR="0018796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電動打蛋機</w:t>
            </w:r>
          </w:p>
          <w:p w14:paraId="6E559B9E" w14:textId="6B5737CE" w:rsidR="00157880" w:rsidRPr="008D361E" w:rsidRDefault="00157880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6378" w:type="dxa"/>
          </w:tcPr>
          <w:p w14:paraId="653FE8BE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膨脹劑的種類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：</w:t>
            </w:r>
          </w:p>
          <w:p w14:paraId="5FD0B409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A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發粉</w:t>
            </w:r>
          </w:p>
          <w:p w14:paraId="6497B680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B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食用梳打粉</w:t>
            </w:r>
            <w:proofErr w:type="gramEnd"/>
          </w:p>
          <w:p w14:paraId="2B4148A8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C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酵母</w:t>
            </w:r>
          </w:p>
          <w:p w14:paraId="028D2E0D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D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沒有</w:t>
            </w:r>
          </w:p>
          <w:p w14:paraId="75600051" w14:textId="77777777" w:rsidR="00961946" w:rsidRDefault="00961946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  <w:p w14:paraId="7D2C541A" w14:textId="1B8C6DE1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（每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中的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膨脹劑和其他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材料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的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份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量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，請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參閱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食譜）</w:t>
            </w:r>
          </w:p>
        </w:tc>
      </w:tr>
    </w:tbl>
    <w:p w14:paraId="211302CE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715F62DD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步驟</w:t>
      </w:r>
    </w:p>
    <w:p w14:paraId="7360A3CE" w14:textId="77777777" w:rsidR="0018796E" w:rsidRPr="008D361E" w:rsidRDefault="0018796E" w:rsidP="00961946">
      <w:pPr>
        <w:pStyle w:val="ad"/>
        <w:numPr>
          <w:ilvl w:val="0"/>
          <w:numId w:val="26"/>
        </w:numPr>
        <w:spacing w:line="240" w:lineRule="atLeast"/>
        <w:ind w:leftChars="0" w:left="426"/>
        <w:jc w:val="both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準備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4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個</w:t>
      </w:r>
      <w:proofErr w:type="gramStart"/>
      <w:r w:rsidRPr="008D361E">
        <w:rPr>
          <w:rFonts w:ascii="Times New Roman" w:eastAsia="新細明體" w:hAnsi="Times New Roman" w:cs="Times New Roman"/>
          <w:szCs w:val="24"/>
          <w:lang w:eastAsia="zh-HK"/>
        </w:rPr>
        <w:t>鬆</w:t>
      </w:r>
      <w:proofErr w:type="gramEnd"/>
      <w:r w:rsidRPr="008D361E">
        <w:rPr>
          <w:rFonts w:ascii="Times New Roman" w:eastAsia="新細明體" w:hAnsi="Times New Roman" w:cs="Times New Roman"/>
          <w:szCs w:val="24"/>
          <w:lang w:eastAsia="zh-HK"/>
        </w:rPr>
        <w:t>餅樣本</w:t>
      </w:r>
      <w:r w:rsidRPr="008D361E">
        <w:rPr>
          <w:rFonts w:ascii="Times New Roman" w:eastAsia="新細明體" w:hAnsi="Times New Roman" w:cs="Times New Roman"/>
          <w:szCs w:val="24"/>
        </w:rPr>
        <w:t>，其中三個用三種不同的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膨脹劑</w:t>
      </w:r>
      <w:r w:rsidRPr="008D361E">
        <w:rPr>
          <w:rFonts w:ascii="Times New Roman" w:eastAsia="新細明體" w:hAnsi="Times New Roman" w:cs="Times New Roman"/>
          <w:szCs w:val="24"/>
        </w:rPr>
        <w:t>。預備樣本</w:t>
      </w:r>
      <w:r w:rsidRPr="008D361E">
        <w:rPr>
          <w:rFonts w:ascii="Times New Roman" w:eastAsia="新細明體" w:hAnsi="Times New Roman" w:cs="Times New Roman"/>
          <w:szCs w:val="24"/>
        </w:rPr>
        <w:t>C</w:t>
      </w:r>
      <w:r w:rsidRPr="008D361E">
        <w:rPr>
          <w:rFonts w:ascii="Times New Roman" w:eastAsia="新細明體" w:hAnsi="Times New Roman" w:cs="Times New Roman"/>
          <w:szCs w:val="24"/>
        </w:rPr>
        <w:t>時，把酵母和牛奶混合，不用和麵粉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同篩。</w:t>
      </w:r>
      <w:proofErr w:type="gramEnd"/>
    </w:p>
    <w:p w14:paraId="5D7908D9" w14:textId="77777777" w:rsidR="0018796E" w:rsidRPr="008D361E" w:rsidRDefault="0018796E" w:rsidP="00A7267E">
      <w:pPr>
        <w:pStyle w:val="ad"/>
        <w:numPr>
          <w:ilvl w:val="0"/>
          <w:numId w:val="26"/>
        </w:numPr>
        <w:spacing w:line="240" w:lineRule="atLeast"/>
        <w:ind w:leftChars="0" w:left="426" w:hanging="357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比較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結果</w:t>
      </w:r>
      <w:r w:rsidRPr="008D361E">
        <w:rPr>
          <w:rFonts w:ascii="Times New Roman" w:eastAsia="新細明體" w:hAnsi="Times New Roman" w:cs="Times New Roman"/>
          <w:szCs w:val="24"/>
        </w:rPr>
        <w:t>。</w:t>
      </w:r>
    </w:p>
    <w:p w14:paraId="07556625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ko-KR"/>
        </w:rPr>
      </w:pPr>
    </w:p>
    <w:p w14:paraId="59BBE71C" w14:textId="77777777" w:rsidR="00157880" w:rsidRDefault="00157880">
      <w:pPr>
        <w:rPr>
          <w:rFonts w:ascii="Times New Roman" w:eastAsia="新細明體" w:hAnsi="Times New Roman" w:cs="Times New Roman"/>
          <w:b/>
          <w:sz w:val="24"/>
          <w:szCs w:val="24"/>
        </w:rPr>
      </w:pPr>
      <w:r>
        <w:rPr>
          <w:rFonts w:ascii="Times New Roman" w:eastAsia="新細明體" w:hAnsi="Times New Roman" w:cs="Times New Roman"/>
          <w:b/>
          <w:sz w:val="24"/>
          <w:szCs w:val="24"/>
        </w:rPr>
        <w:br w:type="page"/>
      </w:r>
    </w:p>
    <w:p w14:paraId="723C4FD6" w14:textId="366EF50E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結果</w:t>
      </w:r>
    </w:p>
    <w:tbl>
      <w:tblPr>
        <w:tblStyle w:val="a3"/>
        <w:tblW w:w="8959" w:type="dxa"/>
        <w:tblInd w:w="250" w:type="dxa"/>
        <w:tblLook w:val="04A0" w:firstRow="1" w:lastRow="0" w:firstColumn="1" w:lastColumn="0" w:noHBand="0" w:noVBand="1"/>
      </w:tblPr>
      <w:tblGrid>
        <w:gridCol w:w="992"/>
        <w:gridCol w:w="1701"/>
        <w:gridCol w:w="1566"/>
        <w:gridCol w:w="1567"/>
        <w:gridCol w:w="1566"/>
        <w:gridCol w:w="1567"/>
      </w:tblGrid>
      <w:tr w:rsidR="0018796E" w:rsidRPr="008D361E" w14:paraId="0ACC2E7E" w14:textId="77777777" w:rsidTr="00961946">
        <w:trPr>
          <w:trHeight w:val="429"/>
        </w:trPr>
        <w:tc>
          <w:tcPr>
            <w:tcW w:w="992" w:type="dxa"/>
            <w:vAlign w:val="center"/>
          </w:tcPr>
          <w:p w14:paraId="0ECFC001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樣本</w:t>
            </w:r>
          </w:p>
        </w:tc>
        <w:tc>
          <w:tcPr>
            <w:tcW w:w="1701" w:type="dxa"/>
            <w:vAlign w:val="center"/>
          </w:tcPr>
          <w:p w14:paraId="53059232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膨脹劑的種類</w:t>
            </w:r>
          </w:p>
        </w:tc>
        <w:tc>
          <w:tcPr>
            <w:tcW w:w="1566" w:type="dxa"/>
            <w:vAlign w:val="center"/>
          </w:tcPr>
          <w:p w14:paraId="17C66BF9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形態</w:t>
            </w:r>
          </w:p>
        </w:tc>
        <w:tc>
          <w:tcPr>
            <w:tcW w:w="1567" w:type="dxa"/>
            <w:vAlign w:val="center"/>
          </w:tcPr>
          <w:p w14:paraId="3228E0D6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質地</w:t>
            </w:r>
          </w:p>
          <w:p w14:paraId="6546401D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（膨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鬆</w:t>
            </w:r>
            <w:proofErr w:type="gramEnd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的程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度）</w:t>
            </w:r>
          </w:p>
        </w:tc>
        <w:tc>
          <w:tcPr>
            <w:tcW w:w="1566" w:type="dxa"/>
            <w:vAlign w:val="center"/>
          </w:tcPr>
          <w:p w14:paraId="53169896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味道</w:t>
            </w:r>
          </w:p>
        </w:tc>
        <w:tc>
          <w:tcPr>
            <w:tcW w:w="1567" w:type="dxa"/>
            <w:vAlign w:val="center"/>
          </w:tcPr>
          <w:p w14:paraId="24E89C98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其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它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觀察</w:t>
            </w:r>
          </w:p>
        </w:tc>
      </w:tr>
      <w:tr w:rsidR="0018796E" w:rsidRPr="008D361E" w14:paraId="15FE8803" w14:textId="77777777" w:rsidTr="00961946">
        <w:trPr>
          <w:trHeight w:val="1064"/>
        </w:trPr>
        <w:tc>
          <w:tcPr>
            <w:tcW w:w="992" w:type="dxa"/>
          </w:tcPr>
          <w:p w14:paraId="56203EE3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A</w:t>
            </w:r>
          </w:p>
        </w:tc>
        <w:tc>
          <w:tcPr>
            <w:tcW w:w="1701" w:type="dxa"/>
          </w:tcPr>
          <w:p w14:paraId="2E195D43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發粉</w:t>
            </w:r>
          </w:p>
        </w:tc>
        <w:tc>
          <w:tcPr>
            <w:tcW w:w="1566" w:type="dxa"/>
          </w:tcPr>
          <w:p w14:paraId="1E1BA22B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14:paraId="25290265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14:paraId="314DAE11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14:paraId="0C1B7FB2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18796E" w:rsidRPr="008D361E" w14:paraId="1743FED4" w14:textId="77777777" w:rsidTr="00961946">
        <w:trPr>
          <w:trHeight w:val="1064"/>
        </w:trPr>
        <w:tc>
          <w:tcPr>
            <w:tcW w:w="992" w:type="dxa"/>
          </w:tcPr>
          <w:p w14:paraId="60B4A558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B</w:t>
            </w:r>
          </w:p>
        </w:tc>
        <w:tc>
          <w:tcPr>
            <w:tcW w:w="1701" w:type="dxa"/>
          </w:tcPr>
          <w:p w14:paraId="0D37FB09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食用梳打粉</w:t>
            </w:r>
            <w:proofErr w:type="gramEnd"/>
          </w:p>
        </w:tc>
        <w:tc>
          <w:tcPr>
            <w:tcW w:w="1566" w:type="dxa"/>
          </w:tcPr>
          <w:p w14:paraId="37A6487C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14:paraId="01378A14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AB8CA40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14:paraId="2E33E0CE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18796E" w:rsidRPr="008D361E" w14:paraId="06105FE9" w14:textId="77777777" w:rsidTr="00961946">
        <w:trPr>
          <w:trHeight w:val="1064"/>
        </w:trPr>
        <w:tc>
          <w:tcPr>
            <w:tcW w:w="992" w:type="dxa"/>
          </w:tcPr>
          <w:p w14:paraId="2693C324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C</w:t>
            </w:r>
          </w:p>
        </w:tc>
        <w:tc>
          <w:tcPr>
            <w:tcW w:w="1701" w:type="dxa"/>
          </w:tcPr>
          <w:p w14:paraId="0DB1F16E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酵母</w:t>
            </w:r>
          </w:p>
        </w:tc>
        <w:tc>
          <w:tcPr>
            <w:tcW w:w="1566" w:type="dxa"/>
          </w:tcPr>
          <w:p w14:paraId="7E87C905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14:paraId="3A37D0A2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A4BAE99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14:paraId="1475CB99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18796E" w:rsidRPr="008D361E" w14:paraId="3F4D55CA" w14:textId="77777777" w:rsidTr="00961946">
        <w:trPr>
          <w:trHeight w:val="1064"/>
        </w:trPr>
        <w:tc>
          <w:tcPr>
            <w:tcW w:w="992" w:type="dxa"/>
          </w:tcPr>
          <w:p w14:paraId="3D3C3161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D</w:t>
            </w:r>
          </w:p>
        </w:tc>
        <w:tc>
          <w:tcPr>
            <w:tcW w:w="1701" w:type="dxa"/>
          </w:tcPr>
          <w:p w14:paraId="493F37DF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沒有</w:t>
            </w:r>
          </w:p>
        </w:tc>
        <w:tc>
          <w:tcPr>
            <w:tcW w:w="1566" w:type="dxa"/>
          </w:tcPr>
          <w:p w14:paraId="194F337E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14:paraId="0E771536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9756115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14:paraId="771A1966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</w:tbl>
    <w:p w14:paraId="14E10A6A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</w:p>
    <w:p w14:paraId="18594ACB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34970FC2" w14:textId="77777777" w:rsidR="0018796E" w:rsidRPr="008D361E" w:rsidRDefault="0018796E" w:rsidP="00961946">
      <w:pPr>
        <w:pStyle w:val="ad"/>
        <w:numPr>
          <w:ilvl w:val="0"/>
          <w:numId w:val="21"/>
        </w:numPr>
        <w:spacing w:line="240" w:lineRule="atLeast"/>
        <w:ind w:leftChars="0" w:left="426" w:hanging="357"/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你</w:t>
      </w:r>
      <w:r w:rsidRPr="008D361E">
        <w:rPr>
          <w:rFonts w:ascii="Times New Roman" w:eastAsia="新細明體" w:hAnsi="Times New Roman" w:cs="Times New Roman"/>
          <w:szCs w:val="24"/>
        </w:rPr>
        <w:t>有否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注意到製作樣本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C</w:t>
      </w:r>
      <w:r w:rsidRPr="008D361E">
        <w:rPr>
          <w:rFonts w:ascii="Times New Roman" w:eastAsia="新細明體" w:hAnsi="Times New Roman" w:cs="Times New Roman"/>
          <w:szCs w:val="24"/>
        </w:rPr>
        <w:t>和其他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Cs w:val="24"/>
        </w:rPr>
        <w:t>在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時間</w:t>
      </w:r>
      <w:r w:rsidRPr="008D361E">
        <w:rPr>
          <w:rFonts w:ascii="Times New Roman" w:eastAsia="新細明體" w:hAnsi="Times New Roman" w:cs="Times New Roman"/>
          <w:szCs w:val="24"/>
        </w:rPr>
        <w:t>上的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差</w:t>
      </w:r>
      <w:r w:rsidRPr="008D361E">
        <w:rPr>
          <w:rFonts w:ascii="Times New Roman" w:eastAsia="新細明體" w:hAnsi="Times New Roman" w:cs="Times New Roman"/>
          <w:szCs w:val="24"/>
        </w:rPr>
        <w:t>異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？是什麼原因造成</w:t>
      </w:r>
      <w:r w:rsidRPr="008D361E">
        <w:rPr>
          <w:rFonts w:ascii="Times New Roman" w:eastAsia="新細明體" w:hAnsi="Times New Roman" w:cs="Times New Roman"/>
          <w:szCs w:val="24"/>
        </w:rPr>
        <w:t>這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差</w:t>
      </w:r>
      <w:r w:rsidRPr="008D361E">
        <w:rPr>
          <w:rFonts w:ascii="Times New Roman" w:eastAsia="新細明體" w:hAnsi="Times New Roman" w:cs="Times New Roman"/>
          <w:szCs w:val="24"/>
        </w:rPr>
        <w:t>異呢？</w:t>
      </w:r>
    </w:p>
    <w:p w14:paraId="2244604B" w14:textId="77777777" w:rsidR="0018796E" w:rsidRPr="008D361E" w:rsidRDefault="0018796E" w:rsidP="00961946">
      <w:pPr>
        <w:pStyle w:val="ad"/>
        <w:numPr>
          <w:ilvl w:val="0"/>
          <w:numId w:val="21"/>
        </w:numPr>
        <w:spacing w:line="240" w:lineRule="atLeast"/>
        <w:ind w:leftChars="0" w:left="426" w:hanging="357"/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 xml:space="preserve"> C </w:t>
      </w:r>
      <w:r w:rsidRPr="008D361E">
        <w:rPr>
          <w:rFonts w:ascii="Times New Roman" w:eastAsia="新細明體" w:hAnsi="Times New Roman" w:cs="Times New Roman"/>
          <w:szCs w:val="24"/>
        </w:rPr>
        <w:t>和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 xml:space="preserve"> A </w:t>
      </w:r>
      <w:r w:rsidRPr="008D361E">
        <w:rPr>
          <w:rFonts w:ascii="Times New Roman" w:eastAsia="新細明體" w:hAnsi="Times New Roman" w:cs="Times New Roman"/>
          <w:szCs w:val="24"/>
        </w:rPr>
        <w:t>在質感上有何分別？</w:t>
      </w:r>
    </w:p>
    <w:p w14:paraId="342ED66B" w14:textId="77777777" w:rsidR="0018796E" w:rsidRPr="008D361E" w:rsidRDefault="0018796E" w:rsidP="00961946">
      <w:pPr>
        <w:pStyle w:val="ad"/>
        <w:numPr>
          <w:ilvl w:val="0"/>
          <w:numId w:val="21"/>
        </w:numPr>
        <w:spacing w:line="240" w:lineRule="atLeast"/>
        <w:ind w:leftChars="0" w:left="426" w:hanging="360"/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 xml:space="preserve"> B </w:t>
      </w:r>
      <w:r w:rsidRPr="008D361E">
        <w:rPr>
          <w:rFonts w:ascii="Times New Roman" w:eastAsia="新細明體" w:hAnsi="Times New Roman" w:cs="Times New Roman"/>
          <w:szCs w:val="24"/>
        </w:rPr>
        <w:t>和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 xml:space="preserve"> A </w:t>
      </w:r>
      <w:r w:rsidRPr="008D361E">
        <w:rPr>
          <w:rFonts w:ascii="Times New Roman" w:eastAsia="新細明體" w:hAnsi="Times New Roman" w:cs="Times New Roman"/>
          <w:szCs w:val="24"/>
        </w:rPr>
        <w:t>在味道上有何分別？</w:t>
      </w:r>
    </w:p>
    <w:p w14:paraId="03E4910E" w14:textId="77777777" w:rsidR="0018796E" w:rsidRPr="008D361E" w:rsidRDefault="0018796E" w:rsidP="00961946">
      <w:pPr>
        <w:pStyle w:val="ad"/>
        <w:numPr>
          <w:ilvl w:val="0"/>
          <w:numId w:val="21"/>
        </w:numPr>
        <w:spacing w:line="240" w:lineRule="atLeast"/>
        <w:ind w:leftChars="0" w:left="426" w:hanging="360"/>
        <w:jc w:val="both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 xml:space="preserve"> D</w:t>
      </w:r>
      <w:r w:rsidRPr="008D361E">
        <w:rPr>
          <w:rFonts w:ascii="Times New Roman" w:eastAsia="新細明體" w:hAnsi="Times New Roman" w:cs="Times New Roman"/>
          <w:szCs w:val="24"/>
        </w:rPr>
        <w:t>沒有添加發麵劑，有什麼因素導致這產品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膨</w:t>
      </w:r>
      <w:proofErr w:type="gramStart"/>
      <w:r w:rsidRPr="008D361E">
        <w:rPr>
          <w:rFonts w:ascii="Times New Roman" w:eastAsia="新細明體" w:hAnsi="Times New Roman" w:cs="Times New Roman"/>
          <w:szCs w:val="24"/>
          <w:lang w:eastAsia="zh-HK"/>
        </w:rPr>
        <w:t>鬆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？</w:t>
      </w:r>
    </w:p>
    <w:p w14:paraId="729D72D1" w14:textId="77777777" w:rsidR="0018796E" w:rsidRPr="008D361E" w:rsidRDefault="0018796E" w:rsidP="00961946">
      <w:pPr>
        <w:pStyle w:val="ad"/>
        <w:numPr>
          <w:ilvl w:val="0"/>
          <w:numId w:val="21"/>
        </w:numPr>
        <w:spacing w:line="240" w:lineRule="atLeast"/>
        <w:ind w:leftChars="0" w:left="426" w:hanging="357"/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不同膨</w:t>
      </w:r>
      <w:r w:rsidRPr="008D361E">
        <w:rPr>
          <w:rFonts w:ascii="Times New Roman" w:eastAsia="新細明體" w:hAnsi="Times New Roman" w:cs="Times New Roman"/>
          <w:szCs w:val="24"/>
        </w:rPr>
        <w:t>脹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劑會用於不同產品中。試列出使用發粉、</w:t>
      </w:r>
      <w:proofErr w:type="gramStart"/>
      <w:r w:rsidRPr="008D361E">
        <w:rPr>
          <w:rFonts w:ascii="Times New Roman" w:eastAsia="新細明體" w:hAnsi="Times New Roman" w:cs="Times New Roman"/>
          <w:szCs w:val="24"/>
        </w:rPr>
        <w:t>食用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梳打粉</w:t>
      </w:r>
      <w:proofErr w:type="gramEnd"/>
      <w:r w:rsidRPr="008D361E">
        <w:rPr>
          <w:rFonts w:ascii="Times New Roman" w:eastAsia="新細明體" w:hAnsi="Times New Roman" w:cs="Times New Roman"/>
          <w:szCs w:val="24"/>
          <w:lang w:eastAsia="zh-HK"/>
        </w:rPr>
        <w:t>及酵母的產品，並解釋為甚麼該膨</w:t>
      </w:r>
      <w:r w:rsidRPr="008D361E">
        <w:rPr>
          <w:rFonts w:ascii="Times New Roman" w:eastAsia="新細明體" w:hAnsi="Times New Roman" w:cs="Times New Roman"/>
          <w:szCs w:val="24"/>
        </w:rPr>
        <w:t>脹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劑適合用來製作這些產品。</w:t>
      </w:r>
    </w:p>
    <w:p w14:paraId="1D4AA6A0" w14:textId="3DBDB410" w:rsidR="0018796E" w:rsidRDefault="0018796E" w:rsidP="00B00F86">
      <w:pPr>
        <w:pBdr>
          <w:bottom w:val="double" w:sz="6" w:space="1" w:color="auto"/>
        </w:pBd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32A66BD5" w14:textId="77777777" w:rsidR="00711CB5" w:rsidRPr="008D361E" w:rsidRDefault="00711CB5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53E714C7" w14:textId="504E4236" w:rsidR="0018796E" w:rsidRPr="00157880" w:rsidRDefault="0018796E" w:rsidP="00B00F86">
      <w:pPr>
        <w:pStyle w:val="ab"/>
        <w:spacing w:before="0" w:after="0" w:line="240" w:lineRule="atLeast"/>
        <w:rPr>
          <w:rFonts w:ascii="Times New Roman" w:hAnsi="Times New Roman" w:cs="Times New Roman"/>
          <w:sz w:val="28"/>
          <w:szCs w:val="28"/>
          <w:lang w:eastAsia="zh-HK"/>
        </w:rPr>
      </w:pPr>
      <w:r w:rsidRPr="00157880">
        <w:rPr>
          <w:rFonts w:ascii="Times New Roman" w:hAnsi="Times New Roman" w:cs="Times New Roman"/>
          <w:sz w:val="28"/>
          <w:szCs w:val="28"/>
        </w:rPr>
        <w:t>食譜：</w:t>
      </w:r>
      <w:proofErr w:type="gramStart"/>
      <w:r w:rsidRPr="00157880">
        <w:rPr>
          <w:rFonts w:ascii="Times New Roman" w:hAnsi="Times New Roman" w:cs="Times New Roman"/>
          <w:sz w:val="28"/>
          <w:szCs w:val="28"/>
        </w:rPr>
        <w:t>鬆</w:t>
      </w:r>
      <w:proofErr w:type="gramEnd"/>
      <w:r w:rsidRPr="00157880">
        <w:rPr>
          <w:rFonts w:ascii="Times New Roman" w:hAnsi="Times New Roman" w:cs="Times New Roman"/>
          <w:sz w:val="28"/>
          <w:szCs w:val="28"/>
        </w:rPr>
        <w:t>餅（食物實驗</w:t>
      </w:r>
      <w:r w:rsidRPr="00157880">
        <w:rPr>
          <w:rFonts w:ascii="Times New Roman" w:hAnsi="Times New Roman" w:cs="Times New Roman"/>
          <w:sz w:val="28"/>
          <w:szCs w:val="28"/>
        </w:rPr>
        <w:t xml:space="preserve"> 10</w:t>
      </w:r>
      <w:r w:rsidRPr="00157880">
        <w:rPr>
          <w:rFonts w:ascii="Times New Roman" w:hAnsi="Times New Roman" w:cs="Times New Roman"/>
          <w:sz w:val="28"/>
          <w:szCs w:val="28"/>
        </w:rPr>
        <w:t>）</w:t>
      </w:r>
    </w:p>
    <w:p w14:paraId="6314E929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3441C60D" w14:textId="77777777" w:rsidR="0018796E" w:rsidRPr="008D361E" w:rsidRDefault="0018796E" w:rsidP="00B00F86">
      <w:pPr>
        <w:pStyle w:val="ad"/>
        <w:spacing w:line="240" w:lineRule="atLeast"/>
        <w:ind w:leftChars="0" w:hanging="480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szCs w:val="24"/>
        </w:rPr>
        <w:t>材料</w:t>
      </w:r>
      <w:r w:rsidRPr="008D361E">
        <w:rPr>
          <w:rFonts w:ascii="Times New Roman" w:eastAsia="新細明體" w:hAnsi="Times New Roman" w:cs="Times New Roman"/>
          <w:b/>
          <w:szCs w:val="24"/>
          <w:lang w:eastAsia="zh-HK"/>
        </w:rPr>
        <w:t xml:space="preserve"> </w:t>
      </w:r>
      <w:r w:rsidRPr="008D361E">
        <w:rPr>
          <w:rFonts w:ascii="Times New Roman" w:eastAsia="新細明體" w:hAnsi="Times New Roman" w:cs="Times New Roman"/>
          <w:b/>
          <w:szCs w:val="24"/>
        </w:rPr>
        <w:t>（</w:t>
      </w:r>
      <w:r w:rsidRPr="008D361E">
        <w:rPr>
          <w:rFonts w:ascii="Times New Roman" w:eastAsia="新細明體" w:hAnsi="Times New Roman" w:cs="Times New Roman"/>
          <w:b/>
          <w:szCs w:val="24"/>
          <w:lang w:eastAsia="zh-HK"/>
        </w:rPr>
        <w:t>20</w:t>
      </w:r>
      <w:r w:rsidRPr="008D361E">
        <w:rPr>
          <w:rFonts w:ascii="Times New Roman" w:eastAsia="新細明體" w:hAnsi="Times New Roman" w:cs="Times New Roman"/>
          <w:b/>
          <w:szCs w:val="24"/>
        </w:rPr>
        <w:t>個</w:t>
      </w:r>
      <w:proofErr w:type="gramStart"/>
      <w:r w:rsidRPr="008D361E">
        <w:rPr>
          <w:rFonts w:ascii="Times New Roman" w:eastAsia="新細明體" w:hAnsi="Times New Roman" w:cs="Times New Roman"/>
          <w:b/>
          <w:szCs w:val="24"/>
        </w:rPr>
        <w:t>鬆</w:t>
      </w:r>
      <w:proofErr w:type="gramEnd"/>
      <w:r w:rsidRPr="008D361E">
        <w:rPr>
          <w:rFonts w:ascii="Times New Roman" w:eastAsia="新細明體" w:hAnsi="Times New Roman" w:cs="Times New Roman"/>
          <w:b/>
          <w:szCs w:val="24"/>
        </w:rPr>
        <w:t>餅）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4"/>
        <w:gridCol w:w="1753"/>
        <w:gridCol w:w="634"/>
        <w:gridCol w:w="947"/>
        <w:gridCol w:w="360"/>
        <w:gridCol w:w="3045"/>
      </w:tblGrid>
      <w:tr w:rsidR="0018796E" w:rsidRPr="008D361E" w14:paraId="0B9D6022" w14:textId="77777777" w:rsidTr="00E53798">
        <w:tc>
          <w:tcPr>
            <w:tcW w:w="2611" w:type="dxa"/>
            <w:gridSpan w:val="2"/>
            <w:tcBorders>
              <w:right w:val="nil"/>
            </w:tcBorders>
          </w:tcPr>
          <w:p w14:paraId="5A57B9BC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</w:rPr>
              <w:t>麵粉糊</w:t>
            </w:r>
          </w:p>
        </w:tc>
        <w:tc>
          <w:tcPr>
            <w:tcW w:w="1753" w:type="dxa"/>
            <w:tcBorders>
              <w:left w:val="nil"/>
            </w:tcBorders>
          </w:tcPr>
          <w:p w14:paraId="727D5967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634" w:type="dxa"/>
            <w:tcBorders>
              <w:top w:val="nil"/>
              <w:bottom w:val="nil"/>
              <w:right w:val="single" w:sz="4" w:space="0" w:color="auto"/>
            </w:tcBorders>
          </w:tcPr>
          <w:p w14:paraId="4DDBCB23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0CEE56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註：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200CF0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i/>
                <w:sz w:val="24"/>
                <w:szCs w:val="24"/>
                <w:lang w:eastAsia="zh-HK"/>
              </w:rPr>
              <w:t>膨脹劑的類型（實驗）</w:t>
            </w:r>
          </w:p>
        </w:tc>
      </w:tr>
      <w:tr w:rsidR="0018796E" w:rsidRPr="008D361E" w14:paraId="2ACC585B" w14:textId="77777777" w:rsidTr="00E53798">
        <w:tc>
          <w:tcPr>
            <w:tcW w:w="2547" w:type="dxa"/>
          </w:tcPr>
          <w:p w14:paraId="2F7D9F17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牛油</w:t>
            </w:r>
          </w:p>
        </w:tc>
        <w:tc>
          <w:tcPr>
            <w:tcW w:w="1817" w:type="dxa"/>
            <w:gridSpan w:val="2"/>
          </w:tcPr>
          <w:p w14:paraId="014D0BAD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216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克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4" w:space="0" w:color="auto"/>
            </w:tcBorders>
          </w:tcPr>
          <w:p w14:paraId="03C5A8EB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EDF445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C0E98B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18796E" w:rsidRPr="008D361E" w14:paraId="69512234" w14:textId="77777777" w:rsidTr="00E53798">
        <w:tc>
          <w:tcPr>
            <w:tcW w:w="2547" w:type="dxa"/>
          </w:tcPr>
          <w:p w14:paraId="7C66733F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糖</w:t>
            </w:r>
          </w:p>
        </w:tc>
        <w:tc>
          <w:tcPr>
            <w:tcW w:w="1817" w:type="dxa"/>
            <w:gridSpan w:val="2"/>
          </w:tcPr>
          <w:p w14:paraId="01603013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250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克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4" w:space="0" w:color="auto"/>
            </w:tcBorders>
          </w:tcPr>
          <w:p w14:paraId="622109DD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844FA2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A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FD1D0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20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發粉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（原來的食譜）</w:t>
            </w:r>
          </w:p>
        </w:tc>
      </w:tr>
      <w:tr w:rsidR="0018796E" w:rsidRPr="008D361E" w14:paraId="3194F3A5" w14:textId="77777777" w:rsidTr="00E53798">
        <w:tc>
          <w:tcPr>
            <w:tcW w:w="2547" w:type="dxa"/>
            <w:tcBorders>
              <w:bottom w:val="single" w:sz="4" w:space="0" w:color="auto"/>
            </w:tcBorders>
          </w:tcPr>
          <w:p w14:paraId="689A18A7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蛋黃</w:t>
            </w:r>
          </w:p>
        </w:tc>
        <w:tc>
          <w:tcPr>
            <w:tcW w:w="1817" w:type="dxa"/>
            <w:gridSpan w:val="2"/>
            <w:tcBorders>
              <w:bottom w:val="single" w:sz="4" w:space="0" w:color="auto"/>
            </w:tcBorders>
          </w:tcPr>
          <w:p w14:paraId="7AB0B0DB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4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隻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4" w:space="0" w:color="auto"/>
            </w:tcBorders>
          </w:tcPr>
          <w:p w14:paraId="677DBADE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76B37C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B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D077E9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20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食用梳打粉</w:t>
            </w:r>
            <w:proofErr w:type="gramEnd"/>
          </w:p>
        </w:tc>
      </w:tr>
      <w:tr w:rsidR="0018796E" w:rsidRPr="008D361E" w14:paraId="279222F4" w14:textId="77777777" w:rsidTr="00E53798"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</w:tcPr>
          <w:p w14:paraId="3A53DE27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蛋白</w:t>
            </w:r>
          </w:p>
        </w:tc>
        <w:tc>
          <w:tcPr>
            <w:tcW w:w="18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E7E5682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4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隻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C998FD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EDAA2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C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163F96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20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酵母</w:t>
            </w:r>
          </w:p>
        </w:tc>
      </w:tr>
      <w:tr w:rsidR="0018796E" w:rsidRPr="008D361E" w14:paraId="0B2F3569" w14:textId="77777777" w:rsidTr="00E53798"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</w:tcPr>
          <w:p w14:paraId="2C53ACBB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發粉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vertAlign w:val="superscript"/>
              </w:rPr>
              <w:t>（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vertAlign w:val="superscript"/>
              </w:rPr>
              <w:t>註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vertAlign w:val="superscript"/>
              </w:rPr>
              <w:t>）</w:t>
            </w:r>
          </w:p>
        </w:tc>
        <w:tc>
          <w:tcPr>
            <w:tcW w:w="18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1163D5B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20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克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C811B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31D9BA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D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7A8439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沒有膨脹劑</w:t>
            </w:r>
          </w:p>
        </w:tc>
      </w:tr>
      <w:tr w:rsidR="0018796E" w:rsidRPr="008D361E" w14:paraId="4F1C657A" w14:textId="77777777" w:rsidTr="00E53798"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</w:tcPr>
          <w:p w14:paraId="2D20A130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奶</w:t>
            </w:r>
          </w:p>
        </w:tc>
        <w:tc>
          <w:tcPr>
            <w:tcW w:w="18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7D47013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150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毫升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DC673E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715CF0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072B7F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18796E" w:rsidRPr="008D361E" w14:paraId="558947F9" w14:textId="77777777" w:rsidTr="00E53798"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</w:tcPr>
          <w:p w14:paraId="0F6DD7F5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低筋麵粉（蛋糕粉）</w:t>
            </w:r>
          </w:p>
        </w:tc>
        <w:tc>
          <w:tcPr>
            <w:tcW w:w="18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402954B" w14:textId="77777777" w:rsidR="0018796E" w:rsidRPr="008D361E" w:rsidRDefault="0018796E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400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克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261611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297061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14:paraId="62C909C9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</w:tbl>
    <w:p w14:paraId="0E9B0123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7D519CA7" w14:textId="77777777" w:rsidR="00352C55" w:rsidRDefault="00352C55">
      <w:pPr>
        <w:rPr>
          <w:rFonts w:ascii="Times New Roman" w:eastAsia="新細明體" w:hAnsi="Times New Roman" w:cs="Times New Roman"/>
          <w:b/>
          <w:iCs/>
          <w:sz w:val="24"/>
          <w:szCs w:val="24"/>
        </w:rPr>
      </w:pPr>
      <w:r>
        <w:rPr>
          <w:rFonts w:ascii="Times New Roman" w:eastAsia="新細明體" w:hAnsi="Times New Roman" w:cs="Times New Roman"/>
          <w:b/>
          <w:iCs/>
          <w:sz w:val="24"/>
          <w:szCs w:val="24"/>
        </w:rPr>
        <w:br w:type="page"/>
      </w:r>
    </w:p>
    <w:p w14:paraId="6B8761D8" w14:textId="0225C05F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iCs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iCs/>
          <w:sz w:val="24"/>
          <w:szCs w:val="24"/>
        </w:rPr>
        <w:lastRenderedPageBreak/>
        <w:t>預備</w:t>
      </w:r>
    </w:p>
    <w:p w14:paraId="43C19C45" w14:textId="77777777" w:rsidR="0018796E" w:rsidRPr="008D361E" w:rsidRDefault="0018796E" w:rsidP="00B00F86">
      <w:pPr>
        <w:widowControl w:val="0"/>
        <w:numPr>
          <w:ilvl w:val="0"/>
          <w:numId w:val="22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sz w:val="24"/>
          <w:szCs w:val="24"/>
        </w:rPr>
        <w:t>焗爐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預熱至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180</w:t>
      </w:r>
      <w:r w:rsidRPr="008D361E">
        <w:rPr>
          <w:rFonts w:ascii="Times New Roman" w:eastAsia="新細明體" w:hAnsi="Times New Roman" w:cs="Times New Roman"/>
          <w:sz w:val="24"/>
          <w:szCs w:val="24"/>
          <w:vertAlign w:val="superscript"/>
          <w:lang w:eastAsia="zh-HK"/>
        </w:rPr>
        <w:t>o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C</w:t>
      </w:r>
      <w:r w:rsidRPr="008D361E">
        <w:rPr>
          <w:rFonts w:ascii="Times New Roman" w:eastAsia="新細明體" w:hAnsi="Times New Roman" w:cs="Times New Roman"/>
          <w:sz w:val="24"/>
          <w:szCs w:val="24"/>
        </w:rPr>
        <w:t>。</w:t>
      </w:r>
    </w:p>
    <w:p w14:paraId="7594E632" w14:textId="77777777" w:rsidR="0018796E" w:rsidRPr="008D361E" w:rsidRDefault="0018796E" w:rsidP="00B00F86">
      <w:pPr>
        <w:widowControl w:val="0"/>
        <w:numPr>
          <w:ilvl w:val="0"/>
          <w:numId w:val="22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把烘烤紙杯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放入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焗盆內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6C4FF1EA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200919F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iCs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iCs/>
          <w:sz w:val="24"/>
          <w:szCs w:val="24"/>
        </w:rPr>
        <w:t>步驟</w:t>
      </w:r>
    </w:p>
    <w:p w14:paraId="7ADF6516" w14:textId="77777777" w:rsidR="0018796E" w:rsidRPr="008D361E" w:rsidRDefault="0018796E" w:rsidP="00B00F86">
      <w:pPr>
        <w:widowControl w:val="0"/>
        <w:numPr>
          <w:ilvl w:val="0"/>
          <w:numId w:val="23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用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打蛋機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把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蛋白打至起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泡沫。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把一半糖分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次加入蛋白，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打至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形成軟性泡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沫。</w:t>
      </w:r>
    </w:p>
    <w:p w14:paraId="67360582" w14:textId="77777777" w:rsidR="0018796E" w:rsidRPr="008D361E" w:rsidRDefault="0018796E" w:rsidP="00B00F86">
      <w:pPr>
        <w:widowControl w:val="0"/>
        <w:numPr>
          <w:ilvl w:val="0"/>
          <w:numId w:val="23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牛油和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剩餘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的糖打勻至淺黃色。</w:t>
      </w:r>
      <w:r w:rsidRPr="008D361E">
        <w:rPr>
          <w:rFonts w:ascii="Times New Roman" w:eastAsia="新細明體" w:hAnsi="Times New Roman" w:cs="Times New Roman"/>
          <w:sz w:val="24"/>
          <w:szCs w:val="24"/>
        </w:rPr>
        <w:t>加入蛋黃，拌勻。</w:t>
      </w:r>
    </w:p>
    <w:p w14:paraId="1E7E4AA2" w14:textId="77777777" w:rsidR="0018796E" w:rsidRPr="008D361E" w:rsidRDefault="0018796E" w:rsidP="00B00F86">
      <w:pPr>
        <w:widowControl w:val="0"/>
        <w:numPr>
          <w:ilvl w:val="0"/>
          <w:numId w:val="23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把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麵粉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和膨脹劑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篩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在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蛋黃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混合液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上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，加入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牛奶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，拌勻。</w:t>
      </w:r>
    </w:p>
    <w:p w14:paraId="6E01ECBC" w14:textId="77777777" w:rsidR="0018796E" w:rsidRPr="008D361E" w:rsidRDefault="0018796E" w:rsidP="00B00F86">
      <w:pPr>
        <w:widowControl w:val="0"/>
        <w:numPr>
          <w:ilvl w:val="0"/>
          <w:numId w:val="23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把蛋白糖分三次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倒入麵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糊在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內，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拌勻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5AE3D7DD" w14:textId="77777777" w:rsidR="0018796E" w:rsidRPr="008D361E" w:rsidRDefault="0018796E" w:rsidP="00B00F86">
      <w:pPr>
        <w:widowControl w:val="0"/>
        <w:numPr>
          <w:ilvl w:val="0"/>
          <w:numId w:val="23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勺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把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麵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糊倒入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焗盆內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71DD24F4" w14:textId="77777777" w:rsidR="0018796E" w:rsidRPr="008D361E" w:rsidRDefault="0018796E" w:rsidP="00B00F86">
      <w:pPr>
        <w:widowControl w:val="0"/>
        <w:numPr>
          <w:ilvl w:val="0"/>
          <w:numId w:val="23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180</w:t>
      </w:r>
      <w:r w:rsidRPr="008D361E">
        <w:rPr>
          <w:rFonts w:ascii="Times New Roman" w:eastAsia="新細明體" w:hAnsi="Times New Roman" w:cs="Times New Roman"/>
          <w:sz w:val="24"/>
          <w:szCs w:val="24"/>
          <w:vertAlign w:val="superscript"/>
          <w:lang w:eastAsia="zh-HK"/>
        </w:rPr>
        <w:t>o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C 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焗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15-20 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分鐘。</w:t>
      </w:r>
    </w:p>
    <w:p w14:paraId="4BDFA584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DDDA2FA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  <w:proofErr w:type="gramStart"/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註</w:t>
      </w:r>
      <w:proofErr w:type="gramEnd"/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：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ab/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C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：把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酵母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和牛奶混合，不用和麵粉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同篩。</w:t>
      </w:r>
      <w:proofErr w:type="gramEnd"/>
    </w:p>
    <w:p w14:paraId="0010822A" w14:textId="05877B10" w:rsidR="0092541D" w:rsidRDefault="0092541D" w:rsidP="0092541D">
      <w:pPr>
        <w:pBdr>
          <w:bottom w:val="double" w:sz="6" w:space="1" w:color="auto"/>
        </w:pBd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2670D7A8" w14:textId="77777777" w:rsidR="00711CB5" w:rsidRDefault="00711CB5" w:rsidP="0092541D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18B94C3B" w14:textId="77777777" w:rsidR="0092541D" w:rsidRDefault="0092541D" w:rsidP="00EE09B7">
      <w:pPr>
        <w:spacing w:after="0" w:line="240" w:lineRule="atLeast"/>
        <w:jc w:val="center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0FE45D5E" w14:textId="1DDA1E6E" w:rsidR="0018796E" w:rsidRPr="0092541D" w:rsidRDefault="0018796E" w:rsidP="00EE09B7">
      <w:pPr>
        <w:spacing w:after="0" w:line="240" w:lineRule="atLeast"/>
        <w:jc w:val="center"/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</w:pPr>
      <w:r w:rsidRPr="0092541D">
        <w:rPr>
          <w:rFonts w:ascii="Times New Roman" w:eastAsia="新細明體" w:hAnsi="Times New Roman" w:cs="Times New Roman"/>
          <w:b/>
          <w:sz w:val="28"/>
          <w:szCs w:val="28"/>
          <w:lang w:eastAsia="zh-TW"/>
        </w:rPr>
        <w:t>附件</w:t>
      </w:r>
    </w:p>
    <w:p w14:paraId="46DE8B22" w14:textId="52BAA9C1" w:rsidR="0018796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E0F45C6" w14:textId="77777777" w:rsidR="0092541D" w:rsidRPr="008D361E" w:rsidRDefault="0092541D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628C62BA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lang w:eastAsia="zh-HK"/>
        </w:rPr>
        <w:t>生物性和化學性膨脹劑在水中的反應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5"/>
        <w:gridCol w:w="2329"/>
        <w:gridCol w:w="2355"/>
        <w:gridCol w:w="2331"/>
      </w:tblGrid>
      <w:tr w:rsidR="0018796E" w:rsidRPr="008D361E" w14:paraId="07B64A6E" w14:textId="77777777" w:rsidTr="0018796E">
        <w:tc>
          <w:tcPr>
            <w:tcW w:w="2670" w:type="dxa"/>
          </w:tcPr>
          <w:p w14:paraId="3EB46F6F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39C5DBF6" wp14:editId="769431F9">
                  <wp:extent cx="1416926" cy="1536285"/>
                  <wp:effectExtent l="0" t="2540" r="0" b="0"/>
                  <wp:docPr id="20" name="Picture 20" descr="C:\Users\user\AppData\Local\Microsoft\Windows\Temporary Internet Files\Content.Word\IMG_9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99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" t="15985" r="41848" b="3132"/>
                          <a:stretch/>
                        </pic:blipFill>
                        <pic:spPr bwMode="auto">
                          <a:xfrm rot="5400000">
                            <a:off x="0" y="0"/>
                            <a:ext cx="1422360" cy="154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2B23C473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2E4E13D8" wp14:editId="045C1F03">
                  <wp:extent cx="1414076" cy="1531940"/>
                  <wp:effectExtent l="0" t="1905" r="0" b="0"/>
                  <wp:docPr id="29" name="Picture 29" descr="C:\Users\user\AppData\Local\Microsoft\Windows\Temporary Internet Files\Content.Word\IMG_9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99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9" t="13377" r="33252" b="4997"/>
                          <a:stretch/>
                        </pic:blipFill>
                        <pic:spPr bwMode="auto">
                          <a:xfrm rot="5400000">
                            <a:off x="0" y="0"/>
                            <a:ext cx="1424640" cy="154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1634426D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5D1E6BE3" wp14:editId="731DCD56">
                  <wp:extent cx="1386296" cy="1550267"/>
                  <wp:effectExtent l="0" t="5715" r="0" b="0"/>
                  <wp:docPr id="30" name="Picture 30" descr="C:\Users\user\AppData\Local\Microsoft\Windows\Temporary Internet Files\Content.Word\IMG_9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IMG_9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0" t="11658" r="41950" b="8839"/>
                          <a:stretch/>
                        </pic:blipFill>
                        <pic:spPr bwMode="auto">
                          <a:xfrm rot="5400000">
                            <a:off x="0" y="0"/>
                            <a:ext cx="1389065" cy="155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6DE5107C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595B4F55" wp14:editId="1EFF49B8">
                  <wp:extent cx="1390299" cy="1523752"/>
                  <wp:effectExtent l="9525" t="0" r="0" b="0"/>
                  <wp:docPr id="31" name="Picture 31" descr="C:\Users\user\AppData\Local\Microsoft\Windows\Temporary Internet Files\Content.Word\IMG_9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IMG_99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" t="11277" r="39837" b="8448"/>
                          <a:stretch/>
                        </pic:blipFill>
                        <pic:spPr bwMode="auto">
                          <a:xfrm rot="5400000">
                            <a:off x="0" y="0"/>
                            <a:ext cx="1398570" cy="153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2084B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由左至右：發粉（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A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食用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梳打粉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（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B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酵母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（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C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酵母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+ 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（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D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21151724" w14:textId="77777777" w:rsidR="0018796E" w:rsidRPr="008D361E" w:rsidRDefault="0018796E" w:rsidP="00F21FF3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A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B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圖片均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加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水後立即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拍攝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。樣本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C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D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圖片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則在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加水後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5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分鐘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拍攝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</w:t>
      </w:r>
    </w:p>
    <w:p w14:paraId="41257727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4B1A8C0D" w14:textId="77777777" w:rsidR="0092541D" w:rsidRDefault="0092541D">
      <w:pPr>
        <w:rPr>
          <w:rFonts w:ascii="Times New Roman" w:eastAsia="新細明體" w:hAnsi="Times New Roman" w:cs="Times New Roman"/>
          <w:b/>
          <w:i/>
          <w:sz w:val="24"/>
          <w:szCs w:val="24"/>
          <w:lang w:eastAsia="zh-HK"/>
        </w:rPr>
      </w:pPr>
      <w:r>
        <w:rPr>
          <w:rFonts w:ascii="Times New Roman" w:eastAsia="新細明體" w:hAnsi="Times New Roman" w:cs="Times New Roman"/>
          <w:b/>
          <w:i/>
          <w:sz w:val="24"/>
          <w:szCs w:val="24"/>
          <w:lang w:eastAsia="zh-HK"/>
        </w:rPr>
        <w:br w:type="page"/>
      </w:r>
    </w:p>
    <w:p w14:paraId="4CB1F81E" w14:textId="2F9D92EE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b/>
          <w:i/>
          <w:sz w:val="24"/>
          <w:szCs w:val="24"/>
          <w:lang w:eastAsia="zh-HK"/>
        </w:rPr>
      </w:pPr>
      <w:proofErr w:type="gramStart"/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lang w:eastAsia="zh-HK"/>
        </w:rPr>
        <w:lastRenderedPageBreak/>
        <w:t>鬆</w:t>
      </w:r>
      <w:proofErr w:type="gramEnd"/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lang w:eastAsia="zh-HK"/>
        </w:rPr>
        <w:t>餅</w:t>
      </w:r>
    </w:p>
    <w:p w14:paraId="6288771B" w14:textId="77777777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noProof/>
          <w:sz w:val="24"/>
          <w:szCs w:val="24"/>
          <w:lang w:eastAsia="zh-TW"/>
        </w:rPr>
        <w:drawing>
          <wp:inline distT="0" distB="0" distL="0" distR="0" wp14:anchorId="42BBE984" wp14:editId="3DFA4658">
            <wp:extent cx="5930900" cy="1666875"/>
            <wp:effectExtent l="0" t="0" r="0" b="9525"/>
            <wp:docPr id="32" name="Picture 32" descr="C:\Users\user\AppData\Local\Microsoft\Windows\Temporary Internet Files\Content.Word\IMG_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9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4907" r="-1" b="51648"/>
                    <a:stretch/>
                  </pic:blipFill>
                  <pic:spPr bwMode="auto">
                    <a:xfrm>
                      <a:off x="0" y="0"/>
                      <a:ext cx="5931467" cy="166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8796E" w:rsidRPr="008D361E" w14:paraId="6FE15706" w14:textId="77777777" w:rsidTr="0018796E">
        <w:trPr>
          <w:jc w:val="center"/>
        </w:trPr>
        <w:tc>
          <w:tcPr>
            <w:tcW w:w="2670" w:type="dxa"/>
          </w:tcPr>
          <w:p w14:paraId="284E2957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45696C32" wp14:editId="786885EA">
                  <wp:extent cx="1645920" cy="1645920"/>
                  <wp:effectExtent l="0" t="0" r="0" b="0"/>
                  <wp:docPr id="33" name="Picture 33" descr="C:\Users\user\AppData\Local\Microsoft\Windows\Temporary Internet Files\Content.Word\IMG_9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Temporary Internet Files\Content.Word\IMG_9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5994C2F9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5CE65459" wp14:editId="0B3EBB5E">
                  <wp:extent cx="1645920" cy="1645920"/>
                  <wp:effectExtent l="0" t="0" r="0" b="0"/>
                  <wp:docPr id="34" name="Picture 34" descr="C:\Users\user\AppData\Local\Microsoft\Windows\Temporary Internet Files\Content.Word\IMG_9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Word\IMG_9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3B08B887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0A6C13F" wp14:editId="185034ED">
                  <wp:extent cx="1645920" cy="1645920"/>
                  <wp:effectExtent l="0" t="0" r="0" b="0"/>
                  <wp:docPr id="35" name="Picture 35" descr="C:\Users\user\AppData\Local\Microsoft\Windows\Temporary Internet Files\Content.Word\IMG_9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Temporary Internet Files\Content.Word\IMG_9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589BE65D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580B33ED" wp14:editId="40D3E98C">
                  <wp:extent cx="1645920" cy="1645920"/>
                  <wp:effectExtent l="0" t="0" r="0" b="0"/>
                  <wp:docPr id="36" name="Picture 36" descr="C:\Users\user\AppData\Local\Microsoft\Windows\Temporary Internet Files\Content.Word\IMG_9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Temporary Internet Files\Content.Word\IMG_9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6E" w:rsidRPr="008D361E" w14:paraId="5F7A1D48" w14:textId="77777777" w:rsidTr="0018796E">
        <w:trPr>
          <w:jc w:val="center"/>
        </w:trPr>
        <w:tc>
          <w:tcPr>
            <w:tcW w:w="2670" w:type="dxa"/>
          </w:tcPr>
          <w:p w14:paraId="32D467D5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1CB364F2" wp14:editId="29345D86">
                  <wp:extent cx="1427711" cy="1628574"/>
                  <wp:effectExtent l="0" t="5080" r="0" b="0"/>
                  <wp:docPr id="37" name="Picture 37" descr="C:\Users\user\AppData\Local\Microsoft\Windows\Temporary Internet Files\Content.Word\IMG_9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Word\IMG_99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" t="12095" r="43379" b="9637"/>
                          <a:stretch/>
                        </pic:blipFill>
                        <pic:spPr bwMode="auto">
                          <a:xfrm rot="5400000">
                            <a:off x="0" y="0"/>
                            <a:ext cx="1437783" cy="164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19A02A87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58F4ADB4" wp14:editId="3DB8ABEE">
                  <wp:extent cx="1440290" cy="1551885"/>
                  <wp:effectExtent l="1587" t="0" r="9208" b="9207"/>
                  <wp:docPr id="38" name="Picture 38" descr="C:\Users\user\AppData\Local\Microsoft\Windows\Temporary Internet Files\Content.Word\IMG_9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Temporary Internet Files\Content.Word\IMG_99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4" t="13203" r="41091" b="13134"/>
                          <a:stretch/>
                        </pic:blipFill>
                        <pic:spPr bwMode="auto">
                          <a:xfrm rot="5400000">
                            <a:off x="0" y="0"/>
                            <a:ext cx="1449093" cy="156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308C2FD8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70A8A59F" wp14:editId="10E6AEA3">
                  <wp:extent cx="1419058" cy="1548848"/>
                  <wp:effectExtent l="0" t="7938" r="2223" b="2222"/>
                  <wp:docPr id="39" name="Picture 39" descr="C:\Users\user\AppData\Local\Microsoft\Windows\Temporary Internet Files\Content.Word\IMG_9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Temporary Internet Files\Content.Word\IMG_99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0" t="13483" r="37937" b="9484"/>
                          <a:stretch/>
                        </pic:blipFill>
                        <pic:spPr bwMode="auto">
                          <a:xfrm rot="5400000">
                            <a:off x="0" y="0"/>
                            <a:ext cx="1422184" cy="155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0D145128" w14:textId="77777777" w:rsidR="0018796E" w:rsidRPr="008D361E" w:rsidRDefault="0018796E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7CC67003" wp14:editId="63C42A42">
                  <wp:extent cx="1399032" cy="1572768"/>
                  <wp:effectExtent l="8573" t="0" r="317" b="318"/>
                  <wp:docPr id="40" name="Picture 40" descr="C:\Users\user\AppData\Local\Microsoft\Windows\Temporary Internet Files\Content.Word\IMG_9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Temporary Internet Files\Content.Word\IMG_99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3" t="8458" r="43433" b="4040"/>
                          <a:stretch/>
                        </pic:blipFill>
                        <pic:spPr bwMode="auto">
                          <a:xfrm rot="5400000">
                            <a:off x="0" y="0"/>
                            <a:ext cx="1399032" cy="157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2445F" w14:textId="77777777" w:rsidR="0018796E" w:rsidRPr="008D361E" w:rsidRDefault="0018796E" w:rsidP="00F21FF3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由左至右：以發粉（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A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食用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梳打粉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（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B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酵母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（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C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及沒有膨脹劑（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樣本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D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製成的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鬆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餅。</w:t>
      </w:r>
    </w:p>
    <w:p w14:paraId="42164CC2" w14:textId="3CF2AA43" w:rsidR="0018796E" w:rsidRPr="008D361E" w:rsidRDefault="0018796E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447AB2EB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3EFFF258" w14:textId="77777777" w:rsidR="0092541D" w:rsidRDefault="0092541D">
      <w:pPr>
        <w:rPr>
          <w:rFonts w:ascii="Times New Roman" w:eastAsia="新細明體" w:hAnsi="Times New Roman" w:cs="Times New Roman"/>
          <w:b/>
          <w:bCs/>
          <w:kern w:val="2"/>
          <w:sz w:val="32"/>
          <w:szCs w:val="32"/>
          <w:lang w:eastAsia="zh-TW"/>
        </w:rPr>
      </w:pPr>
      <w:r>
        <w:rPr>
          <w:rFonts w:ascii="Times New Roman" w:hAnsi="Times New Roman" w:cs="Times New Roman"/>
          <w:lang w:eastAsia="zh-TW"/>
        </w:rPr>
        <w:br w:type="page"/>
      </w:r>
    </w:p>
    <w:p w14:paraId="79AA2DDB" w14:textId="2E1A38C0" w:rsidR="00644CDF" w:rsidRPr="008D361E" w:rsidRDefault="00644CDF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r w:rsidRPr="008D361E">
        <w:rPr>
          <w:rFonts w:ascii="Times New Roman" w:hAnsi="Times New Roman" w:cs="Times New Roman"/>
        </w:rPr>
        <w:lastRenderedPageBreak/>
        <w:t>糖對於海綿蛋糕質量的影響</w:t>
      </w:r>
    </w:p>
    <w:p w14:paraId="10AE21C6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03525C1C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09A453F9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研究不同份量的糖如何影響海綿蛋糕的質量。</w:t>
      </w:r>
    </w:p>
    <w:p w14:paraId="00363AF9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3B811FD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71584E17" w14:textId="77777777" w:rsidR="00A63661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糖有保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留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烘焙產品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水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份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特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質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及能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增加烘焙產品的體積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。糖不足，產生的泡沫會不太穩定。雞蛋的蛋白質變得沒有彈性及不細嫩。蛋糕的顏色不會呈金黃色，而且質地亦不夠濕潤和欠缺彈性。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產品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柔軟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度較低及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較乾身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。由於糖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可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吸引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水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份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，令烘焙產品變得柔軟。</w:t>
      </w:r>
    </w:p>
    <w:p w14:paraId="4B936CB7" w14:textId="77777777" w:rsidR="00A63661" w:rsidRDefault="00A63661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63AE5671" w14:textId="06FDA444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愈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多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份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產品愈濕潤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。過量的糖會提升雞蛋蛋白質的凝固溫度。這可能會導致蛋糕下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沉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，蛋糕在形成外殼前空氣已經流失了，導致體積下降，紋理會呈膠狀和外殼顏色過度焦黃。</w:t>
      </w:r>
    </w:p>
    <w:p w14:paraId="32371341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</w:p>
    <w:p w14:paraId="4CBE2F82" w14:textId="289D2387" w:rsidR="00644CDF" w:rsidRPr="008D361E" w:rsidRDefault="00644CDF" w:rsidP="00A63661">
      <w:pPr>
        <w:spacing w:after="0" w:line="240" w:lineRule="atLeast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1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TW"/>
        </w:rPr>
        <w:t>1</w:t>
      </w:r>
    </w:p>
    <w:p w14:paraId="37317AB9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不同份量</w:t>
      </w:r>
      <w:proofErr w:type="gramStart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的糖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對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海綿</w:t>
      </w:r>
      <w:proofErr w:type="gramEnd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蛋糕的影響</w:t>
      </w:r>
    </w:p>
    <w:p w14:paraId="003DE5A6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619FCDFF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93"/>
        <w:gridCol w:w="6107"/>
      </w:tblGrid>
      <w:tr w:rsidR="00644CDF" w:rsidRPr="008D361E" w14:paraId="38B2C39E" w14:textId="77777777" w:rsidTr="00644CDF">
        <w:tc>
          <w:tcPr>
            <w:tcW w:w="3119" w:type="dxa"/>
          </w:tcPr>
          <w:p w14:paraId="4AAE8E6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259AA4D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644CDF" w:rsidRPr="008D361E" w14:paraId="2E382298" w14:textId="77777777" w:rsidTr="00644CDF">
        <w:trPr>
          <w:trHeight w:val="1811"/>
        </w:trPr>
        <w:tc>
          <w:tcPr>
            <w:tcW w:w="3119" w:type="dxa"/>
          </w:tcPr>
          <w:p w14:paraId="3D07536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磅</w:t>
            </w:r>
            <w:proofErr w:type="gramEnd"/>
          </w:p>
          <w:p w14:paraId="5D164E9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粉盆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（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中型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x 5</w:t>
            </w:r>
          </w:p>
          <w:p w14:paraId="3BD1999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電動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打蛋機</w:t>
            </w:r>
          </w:p>
          <w:p w14:paraId="72FF4D6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篩</w:t>
            </w:r>
            <w:proofErr w:type="gramEnd"/>
          </w:p>
          <w:p w14:paraId="4748CCF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打蛋器</w:t>
            </w:r>
          </w:p>
          <w:p w14:paraId="4EED1A3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抹刀</w:t>
            </w:r>
          </w:p>
          <w:p w14:paraId="7912B58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碗</w:t>
            </w:r>
            <w:proofErr w:type="gramEnd"/>
          </w:p>
          <w:p w14:paraId="5DCB9D5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蛋糕盆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x 5</w:t>
            </w:r>
          </w:p>
          <w:p w14:paraId="675FF89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烘焙紙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x 5</w:t>
            </w:r>
          </w:p>
          <w:p w14:paraId="67D04E2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吸油紙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x 5</w:t>
            </w:r>
          </w:p>
        </w:tc>
        <w:tc>
          <w:tcPr>
            <w:tcW w:w="6378" w:type="dxa"/>
          </w:tcPr>
          <w:p w14:paraId="3D525EA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糖的份量：</w:t>
            </w:r>
          </w:p>
          <w:p w14:paraId="1C06AAA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A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  <w:t>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46CE7F8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B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  <w:t>16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7AFFE96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C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  <w:t>32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克（對照）</w:t>
            </w:r>
          </w:p>
          <w:p w14:paraId="46A9586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D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  <w:t>48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69B12E5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E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  <w:t>64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4D4CF33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  <w:p w14:paraId="1C1C474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（每樣本中的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糖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和其他材料的份量，請參閱食譜）</w:t>
            </w:r>
          </w:p>
          <w:p w14:paraId="03E61EC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color w:val="FF0000"/>
                <w:sz w:val="24"/>
                <w:szCs w:val="24"/>
                <w:lang w:eastAsia="zh-HK"/>
              </w:rPr>
            </w:pPr>
          </w:p>
        </w:tc>
      </w:tr>
    </w:tbl>
    <w:p w14:paraId="3A93FAAF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5A04E0C4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步驟</w:t>
      </w:r>
    </w:p>
    <w:p w14:paraId="1A2C3DB9" w14:textId="77777777" w:rsidR="00A63661" w:rsidRDefault="00644CDF" w:rsidP="00A63661">
      <w:pPr>
        <w:pStyle w:val="ad"/>
        <w:numPr>
          <w:ilvl w:val="0"/>
          <w:numId w:val="3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A63661">
        <w:rPr>
          <w:rFonts w:ascii="Times New Roman" w:eastAsia="新細明體" w:hAnsi="Times New Roman" w:cs="Times New Roman"/>
          <w:szCs w:val="24"/>
          <w:lang w:eastAsia="zh-HK"/>
        </w:rPr>
        <w:t>按照食譜</w:t>
      </w:r>
      <w:r w:rsidRPr="00A63661">
        <w:rPr>
          <w:rFonts w:ascii="Times New Roman" w:eastAsia="新細明體" w:hAnsi="Times New Roman" w:cs="Times New Roman"/>
          <w:szCs w:val="24"/>
        </w:rPr>
        <w:t>，</w:t>
      </w:r>
      <w:r w:rsidRPr="00A63661">
        <w:rPr>
          <w:rFonts w:ascii="Times New Roman" w:eastAsia="新細明體" w:hAnsi="Times New Roman" w:cs="Times New Roman"/>
          <w:szCs w:val="24"/>
          <w:lang w:eastAsia="zh-HK"/>
        </w:rPr>
        <w:t>準備</w:t>
      </w:r>
      <w:r w:rsidRPr="00A63661">
        <w:rPr>
          <w:rFonts w:ascii="Times New Roman" w:eastAsia="新細明體" w:hAnsi="Times New Roman" w:cs="Times New Roman"/>
          <w:szCs w:val="24"/>
        </w:rPr>
        <w:t>五款不同糖份的樣本</w:t>
      </w:r>
      <w:r w:rsidRPr="00A63661">
        <w:rPr>
          <w:rFonts w:ascii="Times New Roman" w:eastAsia="新細明體" w:hAnsi="Times New Roman" w:cs="Times New Roman"/>
          <w:szCs w:val="24"/>
          <w:lang w:eastAsia="zh-HK"/>
        </w:rPr>
        <w:t>。</w:t>
      </w:r>
    </w:p>
    <w:p w14:paraId="64DDEF5B" w14:textId="77777777" w:rsidR="00A63661" w:rsidRDefault="00644CDF" w:rsidP="00A63661">
      <w:pPr>
        <w:pStyle w:val="ad"/>
        <w:numPr>
          <w:ilvl w:val="0"/>
          <w:numId w:val="3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A63661">
        <w:rPr>
          <w:rFonts w:ascii="Times New Roman" w:eastAsia="新細明體" w:hAnsi="Times New Roman" w:cs="Times New Roman"/>
          <w:szCs w:val="24"/>
        </w:rPr>
        <w:t>觀察樣本的表面。</w:t>
      </w:r>
    </w:p>
    <w:p w14:paraId="370E8BBD" w14:textId="77777777" w:rsidR="00A63661" w:rsidRDefault="00644CDF" w:rsidP="00A63661">
      <w:pPr>
        <w:pStyle w:val="ad"/>
        <w:numPr>
          <w:ilvl w:val="0"/>
          <w:numId w:val="3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A63661">
        <w:rPr>
          <w:rFonts w:ascii="Times New Roman" w:eastAsia="新細明體" w:hAnsi="Times New Roman" w:cs="Times New Roman"/>
          <w:szCs w:val="24"/>
        </w:rPr>
        <w:t>切割樣本成兩半，並觀察每邊的橫截面。</w:t>
      </w:r>
    </w:p>
    <w:p w14:paraId="4DED175C" w14:textId="03282B37" w:rsidR="00644CDF" w:rsidRPr="00A63661" w:rsidRDefault="00644CDF" w:rsidP="00A63661">
      <w:pPr>
        <w:pStyle w:val="ad"/>
        <w:numPr>
          <w:ilvl w:val="0"/>
          <w:numId w:val="3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A63661">
        <w:rPr>
          <w:rFonts w:ascii="Times New Roman" w:eastAsia="新細明體" w:hAnsi="Times New Roman" w:cs="Times New Roman"/>
          <w:szCs w:val="24"/>
        </w:rPr>
        <w:t>比較結果。</w:t>
      </w:r>
    </w:p>
    <w:p w14:paraId="1BA5FBF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6755E437" w14:textId="77777777" w:rsidR="00A63661" w:rsidRDefault="00A63661">
      <w:pPr>
        <w:rPr>
          <w:rFonts w:ascii="Times New Roman" w:eastAsia="新細明體" w:hAnsi="Times New Roman" w:cs="Times New Roman"/>
          <w:b/>
          <w:sz w:val="24"/>
          <w:szCs w:val="24"/>
        </w:rPr>
      </w:pPr>
      <w:r>
        <w:rPr>
          <w:rFonts w:ascii="Times New Roman" w:eastAsia="新細明體" w:hAnsi="Times New Roman" w:cs="Times New Roman"/>
          <w:b/>
          <w:sz w:val="24"/>
          <w:szCs w:val="24"/>
        </w:rPr>
        <w:br w:type="page"/>
      </w:r>
    </w:p>
    <w:p w14:paraId="49BF0605" w14:textId="4F50BC55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9"/>
        <w:gridCol w:w="1620"/>
        <w:gridCol w:w="1623"/>
        <w:gridCol w:w="1622"/>
        <w:gridCol w:w="1623"/>
        <w:gridCol w:w="1623"/>
      </w:tblGrid>
      <w:tr w:rsidR="00644CDF" w:rsidRPr="008D361E" w14:paraId="6F092091" w14:textId="77777777" w:rsidTr="00644CDF">
        <w:trPr>
          <w:trHeight w:val="805"/>
        </w:trPr>
        <w:tc>
          <w:tcPr>
            <w:tcW w:w="1359" w:type="dxa"/>
            <w:vAlign w:val="center"/>
          </w:tcPr>
          <w:p w14:paraId="4056D3DE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樣本</w:t>
            </w:r>
          </w:p>
        </w:tc>
        <w:tc>
          <w:tcPr>
            <w:tcW w:w="1818" w:type="dxa"/>
            <w:vAlign w:val="center"/>
          </w:tcPr>
          <w:p w14:paraId="5E0AD49F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體積</w:t>
            </w:r>
          </w:p>
        </w:tc>
        <w:tc>
          <w:tcPr>
            <w:tcW w:w="1820" w:type="dxa"/>
            <w:vAlign w:val="center"/>
          </w:tcPr>
          <w:p w14:paraId="608BC3F5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顏色</w:t>
            </w:r>
          </w:p>
        </w:tc>
        <w:tc>
          <w:tcPr>
            <w:tcW w:w="1819" w:type="dxa"/>
            <w:vAlign w:val="center"/>
          </w:tcPr>
          <w:p w14:paraId="6CE972EE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質地</w:t>
            </w:r>
          </w:p>
        </w:tc>
        <w:tc>
          <w:tcPr>
            <w:tcW w:w="1820" w:type="dxa"/>
            <w:vAlign w:val="center"/>
          </w:tcPr>
          <w:p w14:paraId="52EB0800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濕潤度</w:t>
            </w:r>
          </w:p>
        </w:tc>
        <w:tc>
          <w:tcPr>
            <w:tcW w:w="1820" w:type="dxa"/>
            <w:vAlign w:val="center"/>
          </w:tcPr>
          <w:p w14:paraId="1D9EC570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其他觀察</w:t>
            </w:r>
          </w:p>
        </w:tc>
      </w:tr>
      <w:tr w:rsidR="00644CDF" w:rsidRPr="008D361E" w14:paraId="49006DD7" w14:textId="77777777" w:rsidTr="00644CDF">
        <w:tc>
          <w:tcPr>
            <w:tcW w:w="1359" w:type="dxa"/>
            <w:vAlign w:val="center"/>
          </w:tcPr>
          <w:p w14:paraId="4C33546F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A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br/>
              <w:t>(0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8" w:type="dxa"/>
          </w:tcPr>
          <w:p w14:paraId="683B069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3B7951C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14:paraId="3844427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2DB5FDD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39D8B0B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77177826" w14:textId="77777777" w:rsidTr="00644CDF">
        <w:tc>
          <w:tcPr>
            <w:tcW w:w="1359" w:type="dxa"/>
            <w:vAlign w:val="center"/>
          </w:tcPr>
          <w:p w14:paraId="3082B9A2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B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br/>
              <w:t>(16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8" w:type="dxa"/>
          </w:tcPr>
          <w:p w14:paraId="22183E3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1718817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14:paraId="222B0A1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682E209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4CA528B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12249AA4" w14:textId="77777777" w:rsidTr="00644CDF">
        <w:tc>
          <w:tcPr>
            <w:tcW w:w="1359" w:type="dxa"/>
            <w:vAlign w:val="center"/>
          </w:tcPr>
          <w:p w14:paraId="5A69462F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C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br/>
              <w:t>(32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8" w:type="dxa"/>
          </w:tcPr>
          <w:p w14:paraId="13B666F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579A0A0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14:paraId="4B7F434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6C45A08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462B9CA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06BE1E0A" w14:textId="77777777" w:rsidTr="00644CDF">
        <w:tc>
          <w:tcPr>
            <w:tcW w:w="1359" w:type="dxa"/>
            <w:vAlign w:val="center"/>
          </w:tcPr>
          <w:p w14:paraId="214D4A5D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D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br/>
              <w:t>(48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8" w:type="dxa"/>
          </w:tcPr>
          <w:p w14:paraId="2D2AA1E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57913B9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14:paraId="79A8A7B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5636DB5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118A6E8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2A699E04" w14:textId="77777777" w:rsidTr="00644CDF">
        <w:tc>
          <w:tcPr>
            <w:tcW w:w="1359" w:type="dxa"/>
            <w:vAlign w:val="center"/>
          </w:tcPr>
          <w:p w14:paraId="46930A93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E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br/>
              <w:t>(64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8" w:type="dxa"/>
          </w:tcPr>
          <w:p w14:paraId="120971F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0F64B11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14:paraId="24E9D1D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3922DCF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14:paraId="0984101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</w:tbl>
    <w:p w14:paraId="30DFD59F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16130A42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6CEFDB70" w14:textId="77777777" w:rsidR="00A63661" w:rsidRDefault="00644CDF" w:rsidP="00A63661">
      <w:pPr>
        <w:pStyle w:val="ad"/>
        <w:numPr>
          <w:ilvl w:val="0"/>
          <w:numId w:val="31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A63661">
        <w:rPr>
          <w:rFonts w:ascii="Times New Roman" w:eastAsia="新細明體" w:hAnsi="Times New Roman" w:cs="Times New Roman"/>
          <w:szCs w:val="24"/>
        </w:rPr>
        <w:t>哪一個</w:t>
      </w:r>
      <w:r w:rsidRPr="00A63661">
        <w:rPr>
          <w:rFonts w:ascii="Times New Roman" w:eastAsia="新細明體" w:hAnsi="Times New Roman" w:cs="Times New Roman"/>
          <w:szCs w:val="24"/>
          <w:lang w:eastAsia="zh-HK"/>
        </w:rPr>
        <w:t>樣</w:t>
      </w:r>
      <w:r w:rsidRPr="00A63661">
        <w:rPr>
          <w:rFonts w:ascii="Times New Roman" w:eastAsia="新細明體" w:hAnsi="Times New Roman" w:cs="Times New Roman"/>
          <w:szCs w:val="24"/>
        </w:rPr>
        <w:t>本</w:t>
      </w:r>
      <w:r w:rsidRPr="00A63661">
        <w:rPr>
          <w:rFonts w:ascii="Times New Roman" w:eastAsia="新細明體" w:hAnsi="Times New Roman" w:cs="Times New Roman"/>
          <w:szCs w:val="24"/>
          <w:lang w:eastAsia="zh-HK"/>
        </w:rPr>
        <w:t>的</w:t>
      </w:r>
      <w:r w:rsidRPr="00A63661">
        <w:rPr>
          <w:rFonts w:ascii="Times New Roman" w:eastAsia="新細明體" w:hAnsi="Times New Roman" w:cs="Times New Roman"/>
          <w:szCs w:val="24"/>
        </w:rPr>
        <w:t>體積</w:t>
      </w:r>
      <w:r w:rsidRPr="00A63661">
        <w:rPr>
          <w:rFonts w:ascii="Times New Roman" w:eastAsia="新細明體" w:hAnsi="Times New Roman" w:cs="Times New Roman"/>
          <w:szCs w:val="24"/>
          <w:lang w:eastAsia="zh-HK"/>
        </w:rPr>
        <w:t>比較大？</w:t>
      </w:r>
    </w:p>
    <w:p w14:paraId="491BC2E1" w14:textId="77777777" w:rsidR="00A63661" w:rsidRDefault="00644CDF" w:rsidP="00A63661">
      <w:pPr>
        <w:pStyle w:val="ad"/>
        <w:numPr>
          <w:ilvl w:val="0"/>
          <w:numId w:val="31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A63661">
        <w:rPr>
          <w:rFonts w:ascii="Times New Roman" w:eastAsia="新細明體" w:hAnsi="Times New Roman" w:cs="Times New Roman"/>
          <w:szCs w:val="24"/>
        </w:rPr>
        <w:t>是什麼原因導致在樣本</w:t>
      </w:r>
      <w:r w:rsidRPr="00A63661">
        <w:rPr>
          <w:rFonts w:ascii="Times New Roman" w:eastAsia="新細明體" w:hAnsi="Times New Roman" w:cs="Times New Roman"/>
          <w:szCs w:val="24"/>
        </w:rPr>
        <w:t>E</w:t>
      </w:r>
      <w:r w:rsidRPr="00A63661">
        <w:rPr>
          <w:rFonts w:ascii="Times New Roman" w:eastAsia="新細明體" w:hAnsi="Times New Roman" w:cs="Times New Roman"/>
          <w:szCs w:val="24"/>
        </w:rPr>
        <w:t>中觀察到的濕潤度？</w:t>
      </w:r>
    </w:p>
    <w:p w14:paraId="53F273CC" w14:textId="77777777" w:rsidR="00A63661" w:rsidRDefault="00644CDF" w:rsidP="00A63661">
      <w:pPr>
        <w:pStyle w:val="ad"/>
        <w:numPr>
          <w:ilvl w:val="0"/>
          <w:numId w:val="31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A63661">
        <w:rPr>
          <w:rFonts w:ascii="Times New Roman" w:eastAsia="新細明體" w:hAnsi="Times New Roman" w:cs="Times New Roman"/>
          <w:szCs w:val="24"/>
        </w:rPr>
        <w:t>是什麼原因導致在樣本</w:t>
      </w:r>
      <w:r w:rsidRPr="00A63661">
        <w:rPr>
          <w:rFonts w:ascii="Times New Roman" w:eastAsia="新細明體" w:hAnsi="Times New Roman" w:cs="Times New Roman"/>
          <w:szCs w:val="24"/>
        </w:rPr>
        <w:t>A</w:t>
      </w:r>
      <w:r w:rsidRPr="00A63661">
        <w:rPr>
          <w:rFonts w:ascii="Times New Roman" w:eastAsia="新細明體" w:hAnsi="Times New Roman" w:cs="Times New Roman"/>
          <w:szCs w:val="24"/>
        </w:rPr>
        <w:t>中觀察到的質地？</w:t>
      </w:r>
    </w:p>
    <w:p w14:paraId="609544E4" w14:textId="60E9E471" w:rsidR="00644CDF" w:rsidRDefault="00644CDF" w:rsidP="00A63661">
      <w:pPr>
        <w:pStyle w:val="ad"/>
        <w:numPr>
          <w:ilvl w:val="0"/>
          <w:numId w:val="31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A63661">
        <w:rPr>
          <w:rFonts w:ascii="Times New Roman" w:eastAsia="新細明體" w:hAnsi="Times New Roman" w:cs="Times New Roman"/>
          <w:szCs w:val="24"/>
        </w:rPr>
        <w:t>除了糖的份量外，還有甚麼因素會影響海綿蛋糕的顏色和質地？</w:t>
      </w:r>
    </w:p>
    <w:p w14:paraId="07ED9DDE" w14:textId="43722129" w:rsidR="007A6D8B" w:rsidRDefault="007A6D8B" w:rsidP="007A6D8B">
      <w:pPr>
        <w:pBdr>
          <w:bottom w:val="double" w:sz="6" w:space="1" w:color="auto"/>
        </w:pBdr>
        <w:spacing w:line="240" w:lineRule="atLeast"/>
        <w:rPr>
          <w:rFonts w:ascii="Times New Roman" w:hAnsi="Times New Roman" w:cs="Times New Roman"/>
          <w:szCs w:val="24"/>
          <w:lang w:eastAsia="zh-TW"/>
        </w:rPr>
      </w:pPr>
    </w:p>
    <w:p w14:paraId="5980D2E4" w14:textId="3533E097" w:rsidR="00644CDF" w:rsidRPr="007A6D8B" w:rsidRDefault="00644CDF" w:rsidP="00B00F86">
      <w:pPr>
        <w:spacing w:after="0" w:line="240" w:lineRule="atLeast"/>
        <w:jc w:val="center"/>
        <w:rPr>
          <w:rFonts w:ascii="Times New Roman" w:eastAsia="新細明體" w:hAnsi="Times New Roman" w:cs="Times New Roman"/>
          <w:b/>
          <w:bCs/>
          <w:sz w:val="28"/>
          <w:szCs w:val="28"/>
          <w:lang w:eastAsia="zh-TW"/>
        </w:rPr>
      </w:pPr>
      <w:r w:rsidRPr="007A6D8B">
        <w:rPr>
          <w:rFonts w:ascii="Times New Roman" w:eastAsia="新細明體" w:hAnsi="Times New Roman" w:cs="Times New Roman"/>
          <w:b/>
          <w:bCs/>
          <w:sz w:val="28"/>
          <w:szCs w:val="28"/>
          <w:lang w:eastAsia="zh-HK"/>
        </w:rPr>
        <w:t>食譜：海綿蛋糕</w:t>
      </w:r>
      <w:r w:rsidRPr="007A6D8B">
        <w:rPr>
          <w:rFonts w:ascii="Times New Roman" w:eastAsia="新細明體" w:hAnsi="Times New Roman" w:cs="Times New Roman"/>
          <w:b/>
          <w:bCs/>
          <w:sz w:val="28"/>
          <w:szCs w:val="28"/>
          <w:lang w:eastAsia="zh-TW"/>
        </w:rPr>
        <w:t>（食物實驗</w:t>
      </w:r>
      <w:r w:rsidRPr="007A6D8B">
        <w:rPr>
          <w:rFonts w:ascii="Times New Roman" w:eastAsia="新細明體" w:hAnsi="Times New Roman" w:cs="Times New Roman"/>
          <w:b/>
          <w:bCs/>
          <w:sz w:val="28"/>
          <w:szCs w:val="28"/>
          <w:lang w:eastAsia="zh-TW"/>
        </w:rPr>
        <w:t>11</w:t>
      </w:r>
      <w:r w:rsidRPr="007A6D8B">
        <w:rPr>
          <w:rFonts w:ascii="Times New Roman" w:eastAsia="新細明體" w:hAnsi="Times New Roman" w:cs="Times New Roman"/>
          <w:b/>
          <w:bCs/>
          <w:sz w:val="28"/>
          <w:szCs w:val="28"/>
          <w:lang w:eastAsia="zh-TW"/>
        </w:rPr>
        <w:t>）</w:t>
      </w:r>
    </w:p>
    <w:p w14:paraId="3E275C88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07158FDF" w14:textId="77777777" w:rsidR="00644CDF" w:rsidRPr="008D361E" w:rsidRDefault="00644CDF" w:rsidP="00B00F86">
      <w:pPr>
        <w:spacing w:after="0" w:line="240" w:lineRule="atLeast"/>
        <w:ind w:left="480" w:hanging="480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材料</w:t>
      </w: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 xml:space="preserve"> </w:t>
      </w: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（</w:t>
      </w: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1</w:t>
      </w: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個</w:t>
      </w: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6</w:t>
      </w: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吋蛋糕）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888"/>
        <w:gridCol w:w="744"/>
        <w:gridCol w:w="1178"/>
        <w:gridCol w:w="2285"/>
      </w:tblGrid>
      <w:tr w:rsidR="00644CDF" w:rsidRPr="008D361E" w14:paraId="0B445D5C" w14:textId="77777777" w:rsidTr="001926AA">
        <w:tc>
          <w:tcPr>
            <w:tcW w:w="2405" w:type="dxa"/>
            <w:tcBorders>
              <w:right w:val="nil"/>
            </w:tcBorders>
          </w:tcPr>
          <w:p w14:paraId="613D15E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</w:rPr>
            </w:pPr>
            <w:r w:rsidRPr="008D361E"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</w:rPr>
              <w:t>麵粉糊</w:t>
            </w:r>
          </w:p>
        </w:tc>
        <w:tc>
          <w:tcPr>
            <w:tcW w:w="1888" w:type="dxa"/>
            <w:tcBorders>
              <w:left w:val="nil"/>
            </w:tcBorders>
          </w:tcPr>
          <w:p w14:paraId="7F7E527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2C2DF89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bottom w:val="nil"/>
              <w:right w:val="nil"/>
            </w:tcBorders>
          </w:tcPr>
          <w:p w14:paraId="7AA5B70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val="en-GB" w:eastAsia="zh-HK"/>
              </w:rPr>
              <w:t>註</w:t>
            </w:r>
            <w:proofErr w:type="gramEnd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val="en-GB" w:eastAsia="zh-HK"/>
              </w:rPr>
              <w:t>：</w:t>
            </w:r>
          </w:p>
        </w:tc>
        <w:tc>
          <w:tcPr>
            <w:tcW w:w="2285" w:type="dxa"/>
            <w:tcBorders>
              <w:left w:val="nil"/>
              <w:bottom w:val="nil"/>
            </w:tcBorders>
          </w:tcPr>
          <w:p w14:paraId="426A838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糖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的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份量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（實驗）</w:t>
            </w:r>
          </w:p>
        </w:tc>
      </w:tr>
      <w:tr w:rsidR="00644CDF" w:rsidRPr="008D361E" w14:paraId="18A9AF65" w14:textId="77777777" w:rsidTr="001926AA">
        <w:tc>
          <w:tcPr>
            <w:tcW w:w="2405" w:type="dxa"/>
          </w:tcPr>
          <w:p w14:paraId="58BE564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雞蛋（已打勻）</w:t>
            </w:r>
          </w:p>
        </w:tc>
        <w:tc>
          <w:tcPr>
            <w:tcW w:w="1888" w:type="dxa"/>
          </w:tcPr>
          <w:p w14:paraId="1901DDE8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96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毫升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77AAD28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14:paraId="6F5AE57F" w14:textId="146CF354" w:rsidR="00644CDF" w:rsidRPr="009A0073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</w:tcBorders>
          </w:tcPr>
          <w:p w14:paraId="0D23275C" w14:textId="7AC28B75" w:rsidR="00644CDF" w:rsidRPr="009A0073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6757B2" w:rsidRPr="008D361E" w14:paraId="39EA56A2" w14:textId="77777777" w:rsidTr="001926AA">
        <w:tc>
          <w:tcPr>
            <w:tcW w:w="2405" w:type="dxa"/>
            <w:tcBorders>
              <w:bottom w:val="single" w:sz="4" w:space="0" w:color="auto"/>
            </w:tcBorders>
          </w:tcPr>
          <w:p w14:paraId="40BA674B" w14:textId="77777777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糖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vertAlign w:val="superscript"/>
              </w:rPr>
              <w:t>（註）</w:t>
            </w:r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14:paraId="4A198B87" w14:textId="77777777" w:rsidR="006757B2" w:rsidRPr="008D361E" w:rsidRDefault="006757B2" w:rsidP="006757B2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32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510A875E" w14:textId="77777777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14:paraId="55CA7995" w14:textId="23F7A443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A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</w:tcBorders>
          </w:tcPr>
          <w:p w14:paraId="35708D52" w14:textId="6E655BB4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</w:tr>
      <w:tr w:rsidR="006757B2" w:rsidRPr="008D361E" w14:paraId="02689BC3" w14:textId="77777777" w:rsidTr="001926AA">
        <w:tc>
          <w:tcPr>
            <w:tcW w:w="2405" w:type="dxa"/>
            <w:tcBorders>
              <w:bottom w:val="nil"/>
            </w:tcBorders>
          </w:tcPr>
          <w:p w14:paraId="7E7AC78C" w14:textId="3AE518E6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低筋麵粉（蛋糕粉）</w:t>
            </w:r>
          </w:p>
        </w:tc>
        <w:tc>
          <w:tcPr>
            <w:tcW w:w="1888" w:type="dxa"/>
            <w:tcBorders>
              <w:bottom w:val="nil"/>
            </w:tcBorders>
          </w:tcPr>
          <w:p w14:paraId="47463F2B" w14:textId="01F8F5D7" w:rsidR="006757B2" w:rsidRPr="008D361E" w:rsidRDefault="006757B2" w:rsidP="006757B2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32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6CF23174" w14:textId="77777777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14:paraId="2260315E" w14:textId="231FF703" w:rsidR="006757B2" w:rsidRPr="009A0073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B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</w:tcBorders>
          </w:tcPr>
          <w:p w14:paraId="5F52B14C" w14:textId="1C53F6C6" w:rsidR="006757B2" w:rsidRPr="009A0073" w:rsidRDefault="006757B2" w:rsidP="006757B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16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</w:tr>
      <w:tr w:rsidR="006757B2" w:rsidRPr="008D361E" w14:paraId="4D14A22C" w14:textId="77777777" w:rsidTr="001926AA">
        <w:tc>
          <w:tcPr>
            <w:tcW w:w="2405" w:type="dxa"/>
            <w:tcBorders>
              <w:bottom w:val="single" w:sz="4" w:space="0" w:color="auto"/>
            </w:tcBorders>
          </w:tcPr>
          <w:p w14:paraId="76239FA4" w14:textId="46FBFB1E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牛油（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已溶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）</w:t>
            </w:r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14:paraId="4FB04758" w14:textId="4BDD88B7" w:rsidR="006757B2" w:rsidRPr="008D361E" w:rsidRDefault="006757B2" w:rsidP="006757B2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16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38ADE30B" w14:textId="77777777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14:paraId="01EC024E" w14:textId="17F17891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C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</w:tcBorders>
          </w:tcPr>
          <w:p w14:paraId="56210DA0" w14:textId="25AB137E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32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克（對照）</w:t>
            </w:r>
          </w:p>
        </w:tc>
      </w:tr>
      <w:tr w:rsidR="006757B2" w:rsidRPr="008D361E" w14:paraId="376E27D1" w14:textId="77777777" w:rsidTr="001926AA">
        <w:tc>
          <w:tcPr>
            <w:tcW w:w="240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E0A6881" w14:textId="76E20080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0580D08" w14:textId="2FDE1BEC" w:rsidR="006757B2" w:rsidRPr="008D361E" w:rsidRDefault="006757B2" w:rsidP="006757B2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</w:tcBorders>
          </w:tcPr>
          <w:p w14:paraId="6CF8C299" w14:textId="77777777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E4E477E" w14:textId="76C16B40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D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C19736E" w14:textId="753C5A80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48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</w:tr>
      <w:tr w:rsidR="006757B2" w:rsidRPr="008D361E" w14:paraId="2462AE26" w14:textId="77777777" w:rsidTr="001926AA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9E0FE" w14:textId="77777777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A92000" w14:textId="77777777" w:rsidR="006757B2" w:rsidRPr="008D361E" w:rsidRDefault="006757B2" w:rsidP="006757B2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</w:tcBorders>
          </w:tcPr>
          <w:p w14:paraId="533D94E3" w14:textId="77777777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7C85B016" w14:textId="204C99B7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FC14437" w14:textId="35B1B448" w:rsidR="006757B2" w:rsidRPr="008D361E" w:rsidRDefault="006757B2" w:rsidP="006757B2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64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</w:tr>
    </w:tbl>
    <w:p w14:paraId="1A6585D8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</w:p>
    <w:p w14:paraId="14902AD0" w14:textId="77777777" w:rsidR="007A6D8B" w:rsidRDefault="00644CDF" w:rsidP="007A6D8B">
      <w:pPr>
        <w:spacing w:after="0"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iCs/>
          <w:sz w:val="24"/>
          <w:szCs w:val="24"/>
        </w:rPr>
        <w:t>預備</w:t>
      </w:r>
    </w:p>
    <w:p w14:paraId="0C167074" w14:textId="77777777" w:rsidR="007A6D8B" w:rsidRPr="007A6D8B" w:rsidRDefault="00644CDF" w:rsidP="007A6D8B">
      <w:pPr>
        <w:pStyle w:val="ad"/>
        <w:numPr>
          <w:ilvl w:val="0"/>
          <w:numId w:val="32"/>
        </w:numPr>
        <w:spacing w:line="240" w:lineRule="atLeast"/>
        <w:ind w:leftChars="0"/>
        <w:rPr>
          <w:rFonts w:ascii="Times New Roman" w:eastAsia="新細明體" w:hAnsi="Times New Roman" w:cs="Times New Roman"/>
          <w:b/>
          <w:iCs/>
          <w:szCs w:val="24"/>
        </w:rPr>
      </w:pPr>
      <w:r w:rsidRPr="007A6D8B">
        <w:rPr>
          <w:rFonts w:ascii="Times New Roman" w:eastAsia="新細明體" w:hAnsi="Times New Roman" w:cs="Times New Roman"/>
          <w:szCs w:val="24"/>
          <w:lang w:eastAsia="zh-HK"/>
        </w:rPr>
        <w:t>預熱</w:t>
      </w:r>
      <w:proofErr w:type="gramStart"/>
      <w:r w:rsidRPr="007A6D8B">
        <w:rPr>
          <w:rFonts w:ascii="Times New Roman" w:eastAsia="新細明體" w:hAnsi="Times New Roman" w:cs="Times New Roman"/>
          <w:szCs w:val="24"/>
          <w:lang w:eastAsia="zh-HK"/>
        </w:rPr>
        <w:t>焗爐至</w:t>
      </w:r>
      <w:proofErr w:type="gramEnd"/>
      <w:r w:rsidRPr="007A6D8B">
        <w:rPr>
          <w:rFonts w:ascii="Times New Roman" w:eastAsia="新細明體" w:hAnsi="Times New Roman" w:cs="Times New Roman"/>
          <w:szCs w:val="24"/>
          <w:lang w:eastAsia="zh-HK"/>
        </w:rPr>
        <w:t xml:space="preserve"> 170</w:t>
      </w:r>
      <w:r w:rsidRPr="007A6D8B">
        <w:rPr>
          <w:rFonts w:ascii="Times New Roman" w:eastAsia="新細明體" w:hAnsi="Times New Roman" w:cs="Times New Roman"/>
          <w:szCs w:val="24"/>
          <w:vertAlign w:val="superscript"/>
          <w:lang w:eastAsia="zh-HK"/>
        </w:rPr>
        <w:t>o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>C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>。</w:t>
      </w:r>
    </w:p>
    <w:p w14:paraId="25B2A183" w14:textId="77777777" w:rsidR="007A6D8B" w:rsidRPr="007A6D8B" w:rsidRDefault="00644CDF" w:rsidP="007A6D8B">
      <w:pPr>
        <w:pStyle w:val="ad"/>
        <w:numPr>
          <w:ilvl w:val="0"/>
          <w:numId w:val="32"/>
        </w:numPr>
        <w:spacing w:line="240" w:lineRule="atLeast"/>
        <w:ind w:leftChars="0"/>
        <w:rPr>
          <w:rFonts w:ascii="Times New Roman" w:eastAsia="新細明體" w:hAnsi="Times New Roman" w:cs="Times New Roman"/>
          <w:b/>
          <w:iCs/>
          <w:szCs w:val="24"/>
        </w:rPr>
      </w:pPr>
      <w:r w:rsidRPr="007A6D8B">
        <w:rPr>
          <w:rFonts w:ascii="Times New Roman" w:eastAsia="新細明體" w:hAnsi="Times New Roman" w:cs="Times New Roman"/>
          <w:szCs w:val="24"/>
          <w:lang w:eastAsia="zh-HK"/>
        </w:rPr>
        <w:t>在</w:t>
      </w:r>
      <w:proofErr w:type="gramStart"/>
      <w:r w:rsidRPr="007A6D8B">
        <w:rPr>
          <w:rFonts w:ascii="Times New Roman" w:eastAsia="新細明體" w:hAnsi="Times New Roman" w:cs="Times New Roman"/>
          <w:szCs w:val="24"/>
        </w:rPr>
        <w:t>蛋糕盆內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>墊</w:t>
      </w:r>
      <w:proofErr w:type="gramEnd"/>
      <w:r w:rsidRPr="007A6D8B">
        <w:rPr>
          <w:rFonts w:ascii="Times New Roman" w:eastAsia="新細明體" w:hAnsi="Times New Roman" w:cs="Times New Roman"/>
          <w:szCs w:val="24"/>
          <w:lang w:eastAsia="zh-HK"/>
        </w:rPr>
        <w:t>上烘焙紙。</w:t>
      </w:r>
    </w:p>
    <w:p w14:paraId="49C9D9BF" w14:textId="77777777" w:rsidR="007A6D8B" w:rsidRPr="007A6D8B" w:rsidRDefault="00644CDF" w:rsidP="007A6D8B">
      <w:pPr>
        <w:pStyle w:val="ad"/>
        <w:numPr>
          <w:ilvl w:val="0"/>
          <w:numId w:val="32"/>
        </w:numPr>
        <w:spacing w:line="240" w:lineRule="atLeast"/>
        <w:ind w:leftChars="0"/>
        <w:rPr>
          <w:rFonts w:ascii="Times New Roman" w:eastAsia="新細明體" w:hAnsi="Times New Roman" w:cs="Times New Roman"/>
          <w:b/>
          <w:iCs/>
          <w:szCs w:val="24"/>
        </w:rPr>
      </w:pPr>
      <w:proofErr w:type="gramStart"/>
      <w:r w:rsidRPr="007A6D8B">
        <w:rPr>
          <w:rFonts w:ascii="Times New Roman" w:eastAsia="新細明體" w:hAnsi="Times New Roman" w:cs="Times New Roman"/>
          <w:szCs w:val="24"/>
          <w:lang w:eastAsia="zh-HK"/>
        </w:rPr>
        <w:t>篩</w:t>
      </w:r>
      <w:r w:rsidRPr="007A6D8B">
        <w:rPr>
          <w:rFonts w:ascii="Times New Roman" w:eastAsia="新細明體" w:hAnsi="Times New Roman" w:cs="Times New Roman"/>
          <w:szCs w:val="24"/>
        </w:rPr>
        <w:t>好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>麵粉</w:t>
      </w:r>
      <w:proofErr w:type="gramEnd"/>
      <w:r w:rsidRPr="007A6D8B">
        <w:rPr>
          <w:rFonts w:ascii="Times New Roman" w:eastAsia="新細明體" w:hAnsi="Times New Roman" w:cs="Times New Roman"/>
          <w:szCs w:val="24"/>
          <w:lang w:eastAsia="zh-HK"/>
        </w:rPr>
        <w:t>。</w:t>
      </w:r>
    </w:p>
    <w:p w14:paraId="11F02080" w14:textId="5B22314A" w:rsidR="00644CDF" w:rsidRPr="007A6D8B" w:rsidRDefault="00644CDF" w:rsidP="007A6D8B">
      <w:pPr>
        <w:pStyle w:val="ad"/>
        <w:numPr>
          <w:ilvl w:val="0"/>
          <w:numId w:val="32"/>
        </w:numPr>
        <w:spacing w:line="240" w:lineRule="atLeast"/>
        <w:ind w:leftChars="0"/>
        <w:rPr>
          <w:rFonts w:ascii="Times New Roman" w:eastAsia="新細明體" w:hAnsi="Times New Roman" w:cs="Times New Roman"/>
          <w:b/>
          <w:iCs/>
          <w:szCs w:val="24"/>
        </w:rPr>
      </w:pPr>
      <w:r w:rsidRPr="007A6D8B">
        <w:rPr>
          <w:rFonts w:ascii="Times New Roman" w:eastAsia="新細明體" w:hAnsi="Times New Roman" w:cs="Times New Roman"/>
          <w:szCs w:val="24"/>
        </w:rPr>
        <w:t>把牛油溶成液體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>。</w:t>
      </w:r>
    </w:p>
    <w:p w14:paraId="441B8EB7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</w:p>
    <w:p w14:paraId="2DFB2E4C" w14:textId="77777777" w:rsidR="007A6D8B" w:rsidRDefault="007A6D8B">
      <w:pPr>
        <w:rPr>
          <w:rFonts w:ascii="Times New Roman" w:eastAsia="新細明體" w:hAnsi="Times New Roman" w:cs="Times New Roman"/>
          <w:b/>
          <w:iCs/>
          <w:sz w:val="24"/>
          <w:szCs w:val="24"/>
        </w:rPr>
      </w:pPr>
      <w:r>
        <w:rPr>
          <w:rFonts w:ascii="Times New Roman" w:eastAsia="新細明體" w:hAnsi="Times New Roman" w:cs="Times New Roman"/>
          <w:b/>
          <w:iCs/>
          <w:sz w:val="24"/>
          <w:szCs w:val="24"/>
        </w:rPr>
        <w:br w:type="page"/>
      </w:r>
    </w:p>
    <w:p w14:paraId="703ECF81" w14:textId="60C62EB8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iCs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iCs/>
          <w:sz w:val="24"/>
          <w:szCs w:val="24"/>
        </w:rPr>
        <w:lastRenderedPageBreak/>
        <w:t>步驟</w:t>
      </w:r>
    </w:p>
    <w:p w14:paraId="2A125E7F" w14:textId="77777777" w:rsidR="007A6D8B" w:rsidRDefault="00644CDF" w:rsidP="00F21FF3">
      <w:pPr>
        <w:pStyle w:val="ad"/>
        <w:numPr>
          <w:ilvl w:val="0"/>
          <w:numId w:val="33"/>
        </w:numPr>
        <w:spacing w:line="240" w:lineRule="atLeast"/>
        <w:ind w:leftChars="0"/>
        <w:jc w:val="both"/>
        <w:rPr>
          <w:rFonts w:ascii="Times New Roman" w:eastAsia="新細明體" w:hAnsi="Times New Roman" w:cs="Times New Roman"/>
          <w:szCs w:val="24"/>
        </w:rPr>
      </w:pPr>
      <w:proofErr w:type="gramStart"/>
      <w:r w:rsidRPr="007A6D8B">
        <w:rPr>
          <w:rFonts w:ascii="Times New Roman" w:eastAsia="新細明體" w:hAnsi="Times New Roman" w:cs="Times New Roman"/>
          <w:szCs w:val="24"/>
        </w:rPr>
        <w:t>在粉盆中</w:t>
      </w:r>
      <w:proofErr w:type="gramEnd"/>
      <w:r w:rsidRPr="007A6D8B">
        <w:rPr>
          <w:rFonts w:ascii="Times New Roman" w:eastAsia="新細明體" w:hAnsi="Times New Roman" w:cs="Times New Roman"/>
          <w:szCs w:val="24"/>
        </w:rPr>
        <w:t>，用電動</w:t>
      </w:r>
      <w:proofErr w:type="gramStart"/>
      <w:r w:rsidRPr="007A6D8B">
        <w:rPr>
          <w:rFonts w:ascii="Times New Roman" w:eastAsia="新細明體" w:hAnsi="Times New Roman" w:cs="Times New Roman"/>
          <w:szCs w:val="24"/>
          <w:lang w:eastAsia="zh-HK"/>
        </w:rPr>
        <w:t>打蛋機</w:t>
      </w:r>
      <w:r w:rsidRPr="007A6D8B">
        <w:rPr>
          <w:rFonts w:ascii="Times New Roman" w:eastAsia="新細明體" w:hAnsi="Times New Roman" w:cs="Times New Roman"/>
          <w:szCs w:val="24"/>
        </w:rPr>
        <w:t>以</w:t>
      </w:r>
      <w:proofErr w:type="gramEnd"/>
      <w:r w:rsidRPr="007A6D8B">
        <w:rPr>
          <w:rFonts w:ascii="Times New Roman" w:eastAsia="新細明體" w:hAnsi="Times New Roman" w:cs="Times New Roman"/>
          <w:szCs w:val="24"/>
        </w:rPr>
        <w:t>高速打起雞蛋。</w:t>
      </w:r>
    </w:p>
    <w:p w14:paraId="17FDEFBF" w14:textId="77777777" w:rsidR="007A6D8B" w:rsidRDefault="00644CDF" w:rsidP="00F21FF3">
      <w:pPr>
        <w:pStyle w:val="ad"/>
        <w:numPr>
          <w:ilvl w:val="0"/>
          <w:numId w:val="33"/>
        </w:numPr>
        <w:spacing w:line="240" w:lineRule="atLeast"/>
        <w:ind w:leftChars="0"/>
        <w:jc w:val="both"/>
        <w:rPr>
          <w:rFonts w:ascii="Times New Roman" w:eastAsia="新細明體" w:hAnsi="Times New Roman" w:cs="Times New Roman"/>
          <w:szCs w:val="24"/>
        </w:rPr>
      </w:pPr>
      <w:r w:rsidRPr="007A6D8B">
        <w:rPr>
          <w:rFonts w:ascii="Times New Roman" w:eastAsia="新細明體" w:hAnsi="Times New Roman" w:cs="Times New Roman"/>
          <w:szCs w:val="24"/>
        </w:rPr>
        <w:t>形成泡沫時，加入</w:t>
      </w:r>
      <w:r w:rsidRPr="007A6D8B">
        <w:rPr>
          <w:rFonts w:ascii="Times New Roman" w:eastAsia="新細明體" w:hAnsi="Times New Roman" w:cs="Times New Roman"/>
          <w:szCs w:val="24"/>
        </w:rPr>
        <w:t>1/3</w:t>
      </w:r>
      <w:r w:rsidRPr="007A6D8B">
        <w:rPr>
          <w:rFonts w:ascii="Times New Roman" w:eastAsia="新細明體" w:hAnsi="Times New Roman" w:cs="Times New Roman"/>
          <w:szCs w:val="24"/>
        </w:rPr>
        <w:t>糖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 xml:space="preserve"> </w:t>
      </w:r>
      <w:r w:rsidRPr="007A6D8B">
        <w:rPr>
          <w:rFonts w:ascii="Times New Roman" w:eastAsia="新細明體" w:hAnsi="Times New Roman" w:cs="Times New Roman"/>
          <w:szCs w:val="24"/>
        </w:rPr>
        <w:t>(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>除樣本</w:t>
      </w:r>
      <w:r w:rsidRPr="007A6D8B">
        <w:rPr>
          <w:rFonts w:ascii="Times New Roman" w:eastAsia="新細明體" w:hAnsi="Times New Roman" w:cs="Times New Roman"/>
          <w:szCs w:val="24"/>
        </w:rPr>
        <w:t>A)</w:t>
      </w:r>
      <w:r w:rsidRPr="007A6D8B">
        <w:rPr>
          <w:rFonts w:ascii="Times New Roman" w:eastAsia="新細明體" w:hAnsi="Times New Roman" w:cs="Times New Roman"/>
          <w:szCs w:val="24"/>
        </w:rPr>
        <w:t>，繼續攪打。</w:t>
      </w:r>
    </w:p>
    <w:p w14:paraId="0D85563B" w14:textId="77777777" w:rsidR="007A6D8B" w:rsidRDefault="00644CDF" w:rsidP="00F21FF3">
      <w:pPr>
        <w:pStyle w:val="ad"/>
        <w:numPr>
          <w:ilvl w:val="0"/>
          <w:numId w:val="33"/>
        </w:numPr>
        <w:spacing w:line="240" w:lineRule="atLeast"/>
        <w:ind w:leftChars="0"/>
        <w:jc w:val="both"/>
        <w:rPr>
          <w:rFonts w:ascii="Times New Roman" w:eastAsia="新細明體" w:hAnsi="Times New Roman" w:cs="Times New Roman"/>
          <w:szCs w:val="24"/>
        </w:rPr>
      </w:pPr>
      <w:proofErr w:type="gramStart"/>
      <w:r w:rsidRPr="007A6D8B">
        <w:rPr>
          <w:rFonts w:ascii="Times New Roman" w:eastAsia="新細明體" w:hAnsi="Times New Roman" w:cs="Times New Roman"/>
          <w:szCs w:val="24"/>
        </w:rPr>
        <w:t>當糖溶解</w:t>
      </w:r>
      <w:proofErr w:type="gramEnd"/>
      <w:r w:rsidRPr="007A6D8B">
        <w:rPr>
          <w:rFonts w:ascii="Times New Roman" w:eastAsia="新細明體" w:hAnsi="Times New Roman" w:cs="Times New Roman"/>
          <w:szCs w:val="24"/>
        </w:rPr>
        <w:t>後，再加入</w:t>
      </w:r>
      <w:r w:rsidRPr="007A6D8B">
        <w:rPr>
          <w:rFonts w:ascii="Times New Roman" w:eastAsia="新細明體" w:hAnsi="Times New Roman" w:cs="Times New Roman"/>
          <w:szCs w:val="24"/>
        </w:rPr>
        <w:t>1/3</w:t>
      </w:r>
      <w:r w:rsidRPr="007A6D8B">
        <w:rPr>
          <w:rFonts w:ascii="Times New Roman" w:eastAsia="新細明體" w:hAnsi="Times New Roman" w:cs="Times New Roman"/>
          <w:szCs w:val="24"/>
        </w:rPr>
        <w:t>糖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 xml:space="preserve"> </w:t>
      </w:r>
      <w:r w:rsidRPr="007A6D8B">
        <w:rPr>
          <w:rFonts w:ascii="Times New Roman" w:eastAsia="新細明體" w:hAnsi="Times New Roman" w:cs="Times New Roman"/>
          <w:szCs w:val="24"/>
        </w:rPr>
        <w:t>(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>除樣本</w:t>
      </w:r>
      <w:r w:rsidRPr="007A6D8B">
        <w:rPr>
          <w:rFonts w:ascii="Times New Roman" w:eastAsia="新細明體" w:hAnsi="Times New Roman" w:cs="Times New Roman"/>
          <w:szCs w:val="24"/>
        </w:rPr>
        <w:t>A)</w:t>
      </w:r>
      <w:r w:rsidRPr="007A6D8B">
        <w:rPr>
          <w:rFonts w:ascii="Times New Roman" w:eastAsia="新細明體" w:hAnsi="Times New Roman" w:cs="Times New Roman"/>
          <w:szCs w:val="24"/>
        </w:rPr>
        <w:t>，繼續攪打。</w:t>
      </w:r>
    </w:p>
    <w:p w14:paraId="54359B13" w14:textId="77777777" w:rsidR="007A6D8B" w:rsidRDefault="00644CDF" w:rsidP="00F21FF3">
      <w:pPr>
        <w:pStyle w:val="ad"/>
        <w:numPr>
          <w:ilvl w:val="0"/>
          <w:numId w:val="33"/>
        </w:numPr>
        <w:spacing w:line="240" w:lineRule="atLeast"/>
        <w:ind w:leftChars="0"/>
        <w:jc w:val="both"/>
        <w:rPr>
          <w:rFonts w:ascii="Times New Roman" w:eastAsia="新細明體" w:hAnsi="Times New Roman" w:cs="Times New Roman"/>
          <w:szCs w:val="24"/>
        </w:rPr>
      </w:pPr>
      <w:proofErr w:type="gramStart"/>
      <w:r w:rsidRPr="007A6D8B">
        <w:rPr>
          <w:rFonts w:ascii="Times New Roman" w:eastAsia="新細明體" w:hAnsi="Times New Roman" w:cs="Times New Roman"/>
          <w:szCs w:val="24"/>
        </w:rPr>
        <w:t>當糖溶解</w:t>
      </w:r>
      <w:proofErr w:type="gramEnd"/>
      <w:r w:rsidRPr="007A6D8B">
        <w:rPr>
          <w:rFonts w:ascii="Times New Roman" w:eastAsia="新細明體" w:hAnsi="Times New Roman" w:cs="Times New Roman"/>
          <w:szCs w:val="24"/>
        </w:rPr>
        <w:t>後，加入剩餘的</w:t>
      </w:r>
      <w:r w:rsidRPr="007A6D8B">
        <w:rPr>
          <w:rFonts w:ascii="Times New Roman" w:eastAsia="新細明體" w:hAnsi="Times New Roman" w:cs="Times New Roman"/>
          <w:szCs w:val="24"/>
        </w:rPr>
        <w:t>1/3</w:t>
      </w:r>
      <w:r w:rsidRPr="007A6D8B">
        <w:rPr>
          <w:rFonts w:ascii="Times New Roman" w:eastAsia="新細明體" w:hAnsi="Times New Roman" w:cs="Times New Roman"/>
          <w:szCs w:val="24"/>
        </w:rPr>
        <w:t>糖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 xml:space="preserve"> </w:t>
      </w:r>
      <w:r w:rsidRPr="007A6D8B">
        <w:rPr>
          <w:rFonts w:ascii="Times New Roman" w:eastAsia="新細明體" w:hAnsi="Times New Roman" w:cs="Times New Roman"/>
          <w:szCs w:val="24"/>
        </w:rPr>
        <w:t>(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>除樣本</w:t>
      </w:r>
      <w:r w:rsidRPr="007A6D8B">
        <w:rPr>
          <w:rFonts w:ascii="Times New Roman" w:eastAsia="新細明體" w:hAnsi="Times New Roman" w:cs="Times New Roman"/>
          <w:szCs w:val="24"/>
        </w:rPr>
        <w:t>A)</w:t>
      </w:r>
      <w:r w:rsidRPr="007A6D8B">
        <w:rPr>
          <w:rFonts w:ascii="Times New Roman" w:eastAsia="新細明體" w:hAnsi="Times New Roman" w:cs="Times New Roman"/>
          <w:szCs w:val="24"/>
        </w:rPr>
        <w:t>，繼續攪打，直到混合物變得</w:t>
      </w:r>
      <w:proofErr w:type="gramStart"/>
      <w:r w:rsidRPr="007A6D8B">
        <w:rPr>
          <w:rFonts w:ascii="Times New Roman" w:eastAsia="新細明體" w:hAnsi="Times New Roman" w:cs="Times New Roman"/>
          <w:szCs w:val="24"/>
        </w:rPr>
        <w:t>黏</w:t>
      </w:r>
      <w:proofErr w:type="gramEnd"/>
      <w:r w:rsidRPr="007A6D8B">
        <w:rPr>
          <w:rFonts w:ascii="Times New Roman" w:eastAsia="新細明體" w:hAnsi="Times New Roman" w:cs="Times New Roman"/>
          <w:szCs w:val="24"/>
        </w:rPr>
        <w:t>稠，體積應約脹大</w:t>
      </w:r>
      <w:r w:rsidRPr="007A6D8B">
        <w:rPr>
          <w:rFonts w:ascii="Times New Roman" w:eastAsia="新細明體" w:hAnsi="Times New Roman" w:cs="Times New Roman"/>
          <w:szCs w:val="24"/>
        </w:rPr>
        <w:t>4</w:t>
      </w:r>
      <w:r w:rsidRPr="007A6D8B">
        <w:rPr>
          <w:rFonts w:ascii="Times New Roman" w:eastAsia="新細明體" w:hAnsi="Times New Roman" w:cs="Times New Roman"/>
          <w:szCs w:val="24"/>
        </w:rPr>
        <w:t>倍。</w:t>
      </w:r>
    </w:p>
    <w:p w14:paraId="364AECE7" w14:textId="77777777" w:rsidR="007A6D8B" w:rsidRDefault="00644CDF" w:rsidP="00F21FF3">
      <w:pPr>
        <w:pStyle w:val="ad"/>
        <w:numPr>
          <w:ilvl w:val="0"/>
          <w:numId w:val="33"/>
        </w:numPr>
        <w:spacing w:line="240" w:lineRule="atLeast"/>
        <w:ind w:leftChars="0"/>
        <w:jc w:val="both"/>
        <w:rPr>
          <w:rFonts w:ascii="Times New Roman" w:eastAsia="新細明體" w:hAnsi="Times New Roman" w:cs="Times New Roman"/>
          <w:szCs w:val="24"/>
        </w:rPr>
      </w:pPr>
      <w:proofErr w:type="gramStart"/>
      <w:r w:rsidRPr="007A6D8B">
        <w:rPr>
          <w:rFonts w:ascii="Times New Roman" w:eastAsia="新細明體" w:hAnsi="Times New Roman" w:cs="Times New Roman"/>
          <w:szCs w:val="24"/>
        </w:rPr>
        <w:t>慢慢地撒上已篩的麵粉</w:t>
      </w:r>
      <w:proofErr w:type="gramEnd"/>
      <w:r w:rsidRPr="007A6D8B">
        <w:rPr>
          <w:rFonts w:ascii="Times New Roman" w:eastAsia="新細明體" w:hAnsi="Times New Roman" w:cs="Times New Roman"/>
          <w:szCs w:val="24"/>
        </w:rPr>
        <w:t>，用</w:t>
      </w:r>
      <w:proofErr w:type="gramStart"/>
      <w:r w:rsidRPr="007A6D8B">
        <w:rPr>
          <w:rFonts w:ascii="Times New Roman" w:eastAsia="新細明體" w:hAnsi="Times New Roman" w:cs="Times New Roman"/>
          <w:szCs w:val="24"/>
        </w:rPr>
        <w:t>打蛋器拌勻</w:t>
      </w:r>
      <w:proofErr w:type="gramEnd"/>
      <w:r w:rsidRPr="007A6D8B">
        <w:rPr>
          <w:rFonts w:ascii="Times New Roman" w:eastAsia="新細明體" w:hAnsi="Times New Roman" w:cs="Times New Roman"/>
          <w:szCs w:val="24"/>
        </w:rPr>
        <w:t>。當沒有看到麵粉便停止，不要過度攪拌。</w:t>
      </w:r>
    </w:p>
    <w:p w14:paraId="007818DF" w14:textId="77777777" w:rsidR="007A6D8B" w:rsidRDefault="00644CDF" w:rsidP="00F21FF3">
      <w:pPr>
        <w:pStyle w:val="ad"/>
        <w:numPr>
          <w:ilvl w:val="0"/>
          <w:numId w:val="33"/>
        </w:numPr>
        <w:spacing w:line="240" w:lineRule="atLeast"/>
        <w:ind w:leftChars="0"/>
        <w:jc w:val="both"/>
        <w:rPr>
          <w:rFonts w:ascii="Times New Roman" w:eastAsia="新細明體" w:hAnsi="Times New Roman" w:cs="Times New Roman"/>
          <w:szCs w:val="24"/>
        </w:rPr>
      </w:pPr>
      <w:proofErr w:type="gramStart"/>
      <w:r w:rsidRPr="007A6D8B">
        <w:rPr>
          <w:rFonts w:ascii="Times New Roman" w:eastAsia="新細明體" w:hAnsi="Times New Roman" w:cs="Times New Roman"/>
          <w:szCs w:val="24"/>
        </w:rPr>
        <w:t>加入已溶的</w:t>
      </w:r>
      <w:proofErr w:type="gramEnd"/>
      <w:r w:rsidRPr="007A6D8B">
        <w:rPr>
          <w:rFonts w:ascii="Times New Roman" w:eastAsia="新細明體" w:hAnsi="Times New Roman" w:cs="Times New Roman"/>
          <w:szCs w:val="24"/>
        </w:rPr>
        <w:t>牛油，拌勻。</w:t>
      </w:r>
    </w:p>
    <w:p w14:paraId="61970AE8" w14:textId="77777777" w:rsidR="007A6D8B" w:rsidRDefault="00644CDF" w:rsidP="00F21FF3">
      <w:pPr>
        <w:pStyle w:val="ad"/>
        <w:numPr>
          <w:ilvl w:val="0"/>
          <w:numId w:val="33"/>
        </w:numPr>
        <w:spacing w:line="240" w:lineRule="atLeast"/>
        <w:ind w:leftChars="0"/>
        <w:jc w:val="both"/>
        <w:rPr>
          <w:rFonts w:ascii="Times New Roman" w:eastAsia="新細明體" w:hAnsi="Times New Roman" w:cs="Times New Roman"/>
          <w:szCs w:val="24"/>
        </w:rPr>
      </w:pPr>
      <w:r w:rsidRPr="007A6D8B">
        <w:rPr>
          <w:rFonts w:ascii="Times New Roman" w:eastAsia="新細明體" w:hAnsi="Times New Roman" w:cs="Times New Roman"/>
          <w:szCs w:val="24"/>
        </w:rPr>
        <w:t>緩緩地將混合物倒入蛋糕盆中。</w:t>
      </w:r>
    </w:p>
    <w:p w14:paraId="6E055C6C" w14:textId="48123BB1" w:rsidR="00644CDF" w:rsidRPr="007A6D8B" w:rsidRDefault="00644CDF" w:rsidP="00F21FF3">
      <w:pPr>
        <w:pStyle w:val="ad"/>
        <w:numPr>
          <w:ilvl w:val="0"/>
          <w:numId w:val="33"/>
        </w:numPr>
        <w:spacing w:line="240" w:lineRule="atLeast"/>
        <w:ind w:leftChars="0"/>
        <w:jc w:val="both"/>
        <w:rPr>
          <w:rFonts w:ascii="Times New Roman" w:eastAsia="新細明體" w:hAnsi="Times New Roman" w:cs="Times New Roman"/>
          <w:szCs w:val="24"/>
        </w:rPr>
      </w:pPr>
      <w:r w:rsidRPr="007A6D8B">
        <w:rPr>
          <w:rFonts w:ascii="Times New Roman" w:eastAsia="新細明體" w:hAnsi="Times New Roman" w:cs="Times New Roman"/>
          <w:szCs w:val="24"/>
        </w:rPr>
        <w:t>放入</w:t>
      </w:r>
      <w:proofErr w:type="gramStart"/>
      <w:r w:rsidRPr="007A6D8B">
        <w:rPr>
          <w:rFonts w:ascii="Times New Roman" w:eastAsia="新細明體" w:hAnsi="Times New Roman" w:cs="Times New Roman"/>
          <w:szCs w:val="24"/>
        </w:rPr>
        <w:t>焗</w:t>
      </w:r>
      <w:proofErr w:type="gramEnd"/>
      <w:r w:rsidRPr="007A6D8B">
        <w:rPr>
          <w:rFonts w:ascii="Times New Roman" w:eastAsia="新細明體" w:hAnsi="Times New Roman" w:cs="Times New Roman"/>
          <w:szCs w:val="24"/>
        </w:rPr>
        <w:t>爐</w:t>
      </w:r>
      <w:proofErr w:type="gramStart"/>
      <w:r w:rsidRPr="007A6D8B">
        <w:rPr>
          <w:rFonts w:ascii="Times New Roman" w:eastAsia="新細明體" w:hAnsi="Times New Roman" w:cs="Times New Roman"/>
          <w:szCs w:val="24"/>
        </w:rPr>
        <w:t>焗</w:t>
      </w:r>
      <w:proofErr w:type="gramEnd"/>
      <w:r w:rsidRPr="007A6D8B">
        <w:rPr>
          <w:rFonts w:ascii="Times New Roman" w:eastAsia="新細明體" w:hAnsi="Times New Roman" w:cs="Times New Roman"/>
          <w:szCs w:val="24"/>
        </w:rPr>
        <w:t>15-</w:t>
      </w:r>
      <w:r w:rsidRPr="007A6D8B">
        <w:rPr>
          <w:rFonts w:ascii="Times New Roman" w:eastAsia="新細明體" w:hAnsi="Times New Roman" w:cs="Times New Roman"/>
          <w:szCs w:val="24"/>
          <w:lang w:eastAsia="zh-HK"/>
        </w:rPr>
        <w:t>18</w:t>
      </w:r>
      <w:r w:rsidRPr="007A6D8B">
        <w:rPr>
          <w:rFonts w:ascii="Times New Roman" w:eastAsia="新細明體" w:hAnsi="Times New Roman" w:cs="Times New Roman"/>
          <w:szCs w:val="24"/>
        </w:rPr>
        <w:t>分鐘。</w:t>
      </w:r>
    </w:p>
    <w:p w14:paraId="2FC20DC2" w14:textId="50DC6DA4" w:rsidR="00644CDF" w:rsidRDefault="00644CDF" w:rsidP="00B00F86">
      <w:pPr>
        <w:pBdr>
          <w:bottom w:val="double" w:sz="6" w:space="1" w:color="auto"/>
        </w:pBd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0AA5535F" w14:textId="77777777" w:rsidR="00F21FF3" w:rsidRPr="008D361E" w:rsidRDefault="00F21FF3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3BB89D30" w14:textId="77777777" w:rsidR="00F21FF3" w:rsidRDefault="00F21FF3">
      <w:pPr>
        <w:rPr>
          <w:rFonts w:ascii="Times New Roman" w:eastAsia="新細明體" w:hAnsi="Times New Roman" w:cs="Times New Roman"/>
          <w:b/>
          <w:bCs/>
          <w:kern w:val="2"/>
          <w:sz w:val="32"/>
          <w:szCs w:val="32"/>
          <w:lang w:eastAsia="zh-TW"/>
        </w:rPr>
      </w:pPr>
      <w:r>
        <w:rPr>
          <w:rFonts w:ascii="Times New Roman" w:hAnsi="Times New Roman" w:cs="Times New Roman"/>
        </w:rPr>
        <w:br w:type="page"/>
      </w:r>
    </w:p>
    <w:p w14:paraId="05E9D37B" w14:textId="723022EC" w:rsidR="00644CDF" w:rsidRPr="008D361E" w:rsidRDefault="00644CDF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r w:rsidRPr="008D361E">
        <w:rPr>
          <w:rFonts w:ascii="Times New Roman" w:hAnsi="Times New Roman" w:cs="Times New Roman"/>
        </w:rPr>
        <w:lastRenderedPageBreak/>
        <w:t>鹽對於</w:t>
      </w:r>
      <w:proofErr w:type="gramStart"/>
      <w:r w:rsidRPr="008D361E">
        <w:rPr>
          <w:rFonts w:ascii="Times New Roman" w:hAnsi="Times New Roman" w:cs="Times New Roman"/>
        </w:rPr>
        <w:t>麵糰</w:t>
      </w:r>
      <w:proofErr w:type="gramEnd"/>
      <w:r w:rsidRPr="008D361E">
        <w:rPr>
          <w:rFonts w:ascii="Times New Roman" w:hAnsi="Times New Roman" w:cs="Times New Roman"/>
        </w:rPr>
        <w:t>質量的影響</w:t>
      </w:r>
    </w:p>
    <w:p w14:paraId="75D9DA42" w14:textId="77777777" w:rsidR="00F21FF3" w:rsidRDefault="00F21FF3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7662BF44" w14:textId="7EF41BC2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45508CA3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研究不同份量的鹽如何影響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麵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糰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的質量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3E3029A6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58BA9660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0927CF3F" w14:textId="4E886345" w:rsidR="00644CDF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把少量鹽加入麵粉混合物中可以調味，用於製作更結實的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麵糰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，並改善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麵糰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的體積、質地和麵包團粒結構的均勻性，而且延長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保質期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。無鹽製成的產品往往是淡而無味。鹽調節麵筋的溶解度和膨脹能力，使得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麵糰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更加柔韌，並且協助麵筋的形成。</w:t>
      </w:r>
    </w:p>
    <w:p w14:paraId="61551F70" w14:textId="77777777" w:rsidR="00F21FF3" w:rsidRPr="008D361E" w:rsidRDefault="00F21FF3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</w:p>
    <w:p w14:paraId="57466CB7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在製作酵母麵包時，鹽有助於控制酵母生長。沒有鹽的話，發酵會過於迅速，並導致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麵糰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過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黏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。太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多鹽會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抑制酵母的活性，從而減少二氧化碳的產生，降低麵包的體積。</w:t>
      </w:r>
    </w:p>
    <w:p w14:paraId="43C59799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</w:p>
    <w:p w14:paraId="5B9E8E1E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TW"/>
        </w:rPr>
        <w:t>12</w:t>
      </w:r>
    </w:p>
    <w:p w14:paraId="6CBF024B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不同份量的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鹽對</w:t>
      </w:r>
      <w:proofErr w:type="gramStart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麵糰</w:t>
      </w:r>
      <w:proofErr w:type="gramEnd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的影響</w:t>
      </w:r>
    </w:p>
    <w:p w14:paraId="76C7D893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6BCC7DCE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85"/>
        <w:gridCol w:w="6115"/>
      </w:tblGrid>
      <w:tr w:rsidR="00644CDF" w:rsidRPr="008D361E" w14:paraId="44BF9686" w14:textId="77777777" w:rsidTr="00644CDF">
        <w:tc>
          <w:tcPr>
            <w:tcW w:w="3119" w:type="dxa"/>
          </w:tcPr>
          <w:p w14:paraId="1F03322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58A81F2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644CDF" w:rsidRPr="008D361E" w14:paraId="26C63247" w14:textId="77777777" w:rsidTr="00644CDF">
        <w:trPr>
          <w:trHeight w:val="1811"/>
        </w:trPr>
        <w:tc>
          <w:tcPr>
            <w:tcW w:w="3119" w:type="dxa"/>
          </w:tcPr>
          <w:p w14:paraId="04FE627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磅</w:t>
            </w:r>
            <w:proofErr w:type="gramEnd"/>
          </w:p>
          <w:p w14:paraId="2E14CD5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粉盆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HK" w:eastAsia="zh-TW"/>
              </w:rPr>
              <w:t>x 3</w:t>
            </w:r>
          </w:p>
          <w:p w14:paraId="6F1584F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粉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糰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切割器</w:t>
            </w:r>
          </w:p>
          <w:p w14:paraId="279A470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保鮮紙</w:t>
            </w:r>
          </w:p>
          <w:p w14:paraId="64A3AEF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量杯</w:t>
            </w:r>
          </w:p>
        </w:tc>
        <w:tc>
          <w:tcPr>
            <w:tcW w:w="6378" w:type="dxa"/>
          </w:tcPr>
          <w:p w14:paraId="767CD26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鹽的份量：</w:t>
            </w:r>
          </w:p>
          <w:p w14:paraId="2DA0F05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A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  <w:t>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12303C1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B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  <w:t>5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克（對照）</w:t>
            </w:r>
          </w:p>
          <w:p w14:paraId="5F7E81C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C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  <w:t>10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1345319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（每樣本中的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糖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和其他材料的份量，請參閱食譜）</w:t>
            </w:r>
          </w:p>
          <w:p w14:paraId="608D461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color w:val="FF0000"/>
                <w:sz w:val="24"/>
                <w:szCs w:val="24"/>
                <w:lang w:eastAsia="zh-HK"/>
              </w:rPr>
            </w:pPr>
          </w:p>
        </w:tc>
      </w:tr>
    </w:tbl>
    <w:p w14:paraId="1C838C6F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7DAF5277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步驟</w:t>
      </w:r>
    </w:p>
    <w:p w14:paraId="49B2381F" w14:textId="77777777" w:rsidR="00F147CE" w:rsidRDefault="00644CDF" w:rsidP="00F147CE">
      <w:pPr>
        <w:pStyle w:val="ad"/>
        <w:numPr>
          <w:ilvl w:val="0"/>
          <w:numId w:val="3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147CE">
        <w:rPr>
          <w:rFonts w:ascii="Times New Roman" w:eastAsia="新細明體" w:hAnsi="Times New Roman" w:cs="Times New Roman"/>
          <w:szCs w:val="24"/>
          <w:lang w:eastAsia="zh-HK"/>
        </w:rPr>
        <w:t>按照食譜</w:t>
      </w:r>
      <w:r w:rsidRPr="00F147CE">
        <w:rPr>
          <w:rFonts w:ascii="Times New Roman" w:eastAsia="新細明體" w:hAnsi="Times New Roman" w:cs="Times New Roman"/>
          <w:szCs w:val="24"/>
        </w:rPr>
        <w:t>，</w:t>
      </w:r>
      <w:r w:rsidRPr="00F147CE">
        <w:rPr>
          <w:rFonts w:ascii="Times New Roman" w:eastAsia="新細明體" w:hAnsi="Times New Roman" w:cs="Times New Roman"/>
          <w:szCs w:val="24"/>
          <w:lang w:eastAsia="zh-HK"/>
        </w:rPr>
        <w:t>準備</w:t>
      </w:r>
      <w:r w:rsidRPr="00F147CE">
        <w:rPr>
          <w:rFonts w:ascii="Times New Roman" w:eastAsia="新細明體" w:hAnsi="Times New Roman" w:cs="Times New Roman"/>
          <w:szCs w:val="24"/>
        </w:rPr>
        <w:t>三款不同鹽份的樣本</w:t>
      </w:r>
      <w:r w:rsidRPr="00F147CE">
        <w:rPr>
          <w:rFonts w:ascii="Times New Roman" w:eastAsia="新細明體" w:hAnsi="Times New Roman" w:cs="Times New Roman"/>
          <w:szCs w:val="24"/>
          <w:lang w:eastAsia="zh-HK"/>
        </w:rPr>
        <w:t>。</w:t>
      </w:r>
    </w:p>
    <w:p w14:paraId="2779D455" w14:textId="77777777" w:rsidR="00F147CE" w:rsidRDefault="00644CDF" w:rsidP="00F147CE">
      <w:pPr>
        <w:pStyle w:val="ad"/>
        <w:numPr>
          <w:ilvl w:val="0"/>
          <w:numId w:val="3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147CE">
        <w:rPr>
          <w:rFonts w:ascii="Times New Roman" w:eastAsia="新細明體" w:hAnsi="Times New Roman" w:cs="Times New Roman"/>
          <w:szCs w:val="24"/>
        </w:rPr>
        <w:t>將</w:t>
      </w:r>
      <w:proofErr w:type="gramStart"/>
      <w:r w:rsidRPr="00F147CE">
        <w:rPr>
          <w:rFonts w:ascii="Times New Roman" w:eastAsia="新細明體" w:hAnsi="Times New Roman" w:cs="Times New Roman"/>
          <w:szCs w:val="24"/>
        </w:rPr>
        <w:t>麵糰</w:t>
      </w:r>
      <w:proofErr w:type="gramEnd"/>
      <w:r w:rsidRPr="00F147CE">
        <w:rPr>
          <w:rFonts w:ascii="Times New Roman" w:eastAsia="新細明體" w:hAnsi="Times New Roman" w:cs="Times New Roman"/>
          <w:szCs w:val="24"/>
        </w:rPr>
        <w:t>發酵</w:t>
      </w:r>
      <w:r w:rsidRPr="00F147CE">
        <w:rPr>
          <w:rFonts w:ascii="Times New Roman" w:eastAsia="新細明體" w:hAnsi="Times New Roman" w:cs="Times New Roman"/>
          <w:szCs w:val="24"/>
        </w:rPr>
        <w:t>120</w:t>
      </w:r>
      <w:r w:rsidRPr="00F147CE">
        <w:rPr>
          <w:rFonts w:ascii="Times New Roman" w:eastAsia="新細明體" w:hAnsi="Times New Roman" w:cs="Times New Roman"/>
          <w:szCs w:val="24"/>
        </w:rPr>
        <w:t>分鐘。</w:t>
      </w:r>
    </w:p>
    <w:p w14:paraId="540DBC87" w14:textId="77777777" w:rsidR="00F147CE" w:rsidRDefault="00644CDF" w:rsidP="00F147CE">
      <w:pPr>
        <w:pStyle w:val="ad"/>
        <w:numPr>
          <w:ilvl w:val="0"/>
          <w:numId w:val="3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147CE">
        <w:rPr>
          <w:rFonts w:ascii="Times New Roman" w:eastAsia="新細明體" w:hAnsi="Times New Roman" w:cs="Times New Roman"/>
          <w:szCs w:val="24"/>
        </w:rPr>
        <w:t>觀察樣本的外觀。</w:t>
      </w:r>
    </w:p>
    <w:p w14:paraId="285E7D9A" w14:textId="77777777" w:rsidR="00F147CE" w:rsidRDefault="00644CDF" w:rsidP="00F147CE">
      <w:pPr>
        <w:pStyle w:val="ad"/>
        <w:numPr>
          <w:ilvl w:val="0"/>
          <w:numId w:val="3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147CE">
        <w:rPr>
          <w:rFonts w:ascii="Times New Roman" w:eastAsia="新細明體" w:hAnsi="Times New Roman" w:cs="Times New Roman"/>
          <w:szCs w:val="24"/>
        </w:rPr>
        <w:t>將樣本轉到檯面上，用手指觸摸。</w:t>
      </w:r>
    </w:p>
    <w:p w14:paraId="1C382F7B" w14:textId="439AE560" w:rsidR="00644CDF" w:rsidRPr="00F147CE" w:rsidRDefault="00644CDF" w:rsidP="00F147CE">
      <w:pPr>
        <w:pStyle w:val="ad"/>
        <w:numPr>
          <w:ilvl w:val="0"/>
          <w:numId w:val="3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147CE">
        <w:rPr>
          <w:rFonts w:ascii="Times New Roman" w:eastAsia="新細明體" w:hAnsi="Times New Roman" w:cs="Times New Roman"/>
          <w:szCs w:val="24"/>
        </w:rPr>
        <w:t>比較結果。</w:t>
      </w:r>
    </w:p>
    <w:p w14:paraId="32824738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4AF2F866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1"/>
        <w:gridCol w:w="1622"/>
        <w:gridCol w:w="1622"/>
        <w:gridCol w:w="1621"/>
        <w:gridCol w:w="1622"/>
        <w:gridCol w:w="1622"/>
      </w:tblGrid>
      <w:tr w:rsidR="00644CDF" w:rsidRPr="008D361E" w14:paraId="7083E03A" w14:textId="77777777" w:rsidTr="00644CDF">
        <w:trPr>
          <w:trHeight w:val="720"/>
        </w:trPr>
        <w:tc>
          <w:tcPr>
            <w:tcW w:w="1384" w:type="dxa"/>
            <w:vAlign w:val="center"/>
          </w:tcPr>
          <w:p w14:paraId="66303EB7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樣本</w:t>
            </w:r>
          </w:p>
        </w:tc>
        <w:tc>
          <w:tcPr>
            <w:tcW w:w="1859" w:type="dxa"/>
            <w:vAlign w:val="center"/>
          </w:tcPr>
          <w:p w14:paraId="63E2CE44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保鮮紙的形狀</w:t>
            </w:r>
          </w:p>
        </w:tc>
        <w:tc>
          <w:tcPr>
            <w:tcW w:w="1860" w:type="dxa"/>
            <w:vAlign w:val="center"/>
          </w:tcPr>
          <w:p w14:paraId="0F0FF41A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麵團的體積</w:t>
            </w:r>
          </w:p>
        </w:tc>
        <w:tc>
          <w:tcPr>
            <w:tcW w:w="1859" w:type="dxa"/>
            <w:vAlign w:val="center"/>
          </w:tcPr>
          <w:p w14:paraId="72144469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質地</w:t>
            </w:r>
          </w:p>
        </w:tc>
        <w:tc>
          <w:tcPr>
            <w:tcW w:w="1860" w:type="dxa"/>
            <w:vAlign w:val="center"/>
          </w:tcPr>
          <w:p w14:paraId="0E916E7A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黏性</w:t>
            </w:r>
          </w:p>
        </w:tc>
        <w:tc>
          <w:tcPr>
            <w:tcW w:w="1860" w:type="dxa"/>
            <w:vAlign w:val="center"/>
          </w:tcPr>
          <w:p w14:paraId="7C47FB62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其他觀察</w:t>
            </w:r>
          </w:p>
        </w:tc>
      </w:tr>
      <w:tr w:rsidR="00644CDF" w:rsidRPr="008D361E" w14:paraId="711BA95A" w14:textId="77777777" w:rsidTr="00644CDF">
        <w:tc>
          <w:tcPr>
            <w:tcW w:w="1384" w:type="dxa"/>
            <w:vAlign w:val="center"/>
          </w:tcPr>
          <w:p w14:paraId="0E3DF434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A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br/>
              <w:t>(0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59" w:type="dxa"/>
          </w:tcPr>
          <w:p w14:paraId="79CE2E5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75D52D2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9" w:type="dxa"/>
          </w:tcPr>
          <w:p w14:paraId="0E311D5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0D3F37B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4D487E2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126DA9A7" w14:textId="77777777" w:rsidTr="00644CDF">
        <w:tc>
          <w:tcPr>
            <w:tcW w:w="1384" w:type="dxa"/>
            <w:vAlign w:val="center"/>
          </w:tcPr>
          <w:p w14:paraId="4D3CDB14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B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br/>
              <w:t>(5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59" w:type="dxa"/>
          </w:tcPr>
          <w:p w14:paraId="32AD71F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42FB146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9" w:type="dxa"/>
          </w:tcPr>
          <w:p w14:paraId="354AD2A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127FB6E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4898367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553BB477" w14:textId="77777777" w:rsidTr="00644CDF">
        <w:tc>
          <w:tcPr>
            <w:tcW w:w="1384" w:type="dxa"/>
            <w:vAlign w:val="center"/>
          </w:tcPr>
          <w:p w14:paraId="14123746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C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br/>
              <w:t>(10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59" w:type="dxa"/>
          </w:tcPr>
          <w:p w14:paraId="19DF367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233982B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9" w:type="dxa"/>
          </w:tcPr>
          <w:p w14:paraId="7058A09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131683B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61C81E3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</w:tbl>
    <w:p w14:paraId="6E871192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4EB9EDCC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思考問題</w:t>
      </w:r>
    </w:p>
    <w:p w14:paraId="0FBE387E" w14:textId="77777777" w:rsidR="00F147CE" w:rsidRDefault="00644CDF" w:rsidP="00F147CE">
      <w:pPr>
        <w:pStyle w:val="ad"/>
        <w:numPr>
          <w:ilvl w:val="0"/>
          <w:numId w:val="35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147CE">
        <w:rPr>
          <w:rFonts w:ascii="Times New Roman" w:eastAsia="新細明體" w:hAnsi="Times New Roman" w:cs="Times New Roman"/>
          <w:szCs w:val="24"/>
          <w:lang w:eastAsia="zh-HK"/>
        </w:rPr>
        <w:t>哪</w:t>
      </w:r>
      <w:proofErr w:type="gramStart"/>
      <w:r w:rsidRPr="00F147CE">
        <w:rPr>
          <w:rFonts w:ascii="Times New Roman" w:eastAsia="新細明體" w:hAnsi="Times New Roman" w:cs="Times New Roman"/>
          <w:szCs w:val="24"/>
        </w:rPr>
        <w:t>個</w:t>
      </w:r>
      <w:proofErr w:type="gramEnd"/>
      <w:r w:rsidRPr="00F147CE">
        <w:rPr>
          <w:rFonts w:ascii="Times New Roman" w:eastAsia="新細明體" w:hAnsi="Times New Roman" w:cs="Times New Roman"/>
          <w:szCs w:val="24"/>
          <w:lang w:eastAsia="zh-HK"/>
        </w:rPr>
        <w:t>樣</w:t>
      </w:r>
      <w:r w:rsidRPr="00F147CE">
        <w:rPr>
          <w:rFonts w:ascii="Times New Roman" w:eastAsia="新細明體" w:hAnsi="Times New Roman" w:cs="Times New Roman"/>
          <w:szCs w:val="24"/>
        </w:rPr>
        <w:t>本</w:t>
      </w:r>
      <w:r w:rsidRPr="00F147CE">
        <w:rPr>
          <w:rFonts w:ascii="Times New Roman" w:eastAsia="新細明體" w:hAnsi="Times New Roman" w:cs="Times New Roman"/>
          <w:szCs w:val="24"/>
          <w:lang w:eastAsia="zh-HK"/>
        </w:rPr>
        <w:t>產生最多氣體？</w:t>
      </w:r>
    </w:p>
    <w:p w14:paraId="4AC34F43" w14:textId="77777777" w:rsidR="00F147CE" w:rsidRDefault="00644CDF" w:rsidP="00F147CE">
      <w:pPr>
        <w:pStyle w:val="ad"/>
        <w:numPr>
          <w:ilvl w:val="0"/>
          <w:numId w:val="35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147CE">
        <w:rPr>
          <w:rFonts w:ascii="Times New Roman" w:eastAsia="新細明體" w:hAnsi="Times New Roman" w:cs="Times New Roman"/>
          <w:szCs w:val="24"/>
        </w:rPr>
        <w:t>哪</w:t>
      </w:r>
      <w:proofErr w:type="gramStart"/>
      <w:r w:rsidRPr="00F147CE">
        <w:rPr>
          <w:rFonts w:ascii="Times New Roman" w:eastAsia="新細明體" w:hAnsi="Times New Roman" w:cs="Times New Roman"/>
          <w:szCs w:val="24"/>
        </w:rPr>
        <w:t>個</w:t>
      </w:r>
      <w:proofErr w:type="gramEnd"/>
      <w:r w:rsidRPr="00F147CE">
        <w:rPr>
          <w:rFonts w:ascii="Times New Roman" w:eastAsia="新細明體" w:hAnsi="Times New Roman" w:cs="Times New Roman"/>
          <w:szCs w:val="24"/>
        </w:rPr>
        <w:t>樣本的體積最小？</w:t>
      </w:r>
    </w:p>
    <w:p w14:paraId="20F908D2" w14:textId="77777777" w:rsidR="00F147CE" w:rsidRDefault="00644CDF" w:rsidP="00F147CE">
      <w:pPr>
        <w:pStyle w:val="ad"/>
        <w:numPr>
          <w:ilvl w:val="0"/>
          <w:numId w:val="35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147CE">
        <w:rPr>
          <w:rFonts w:ascii="Times New Roman" w:eastAsia="新細明體" w:hAnsi="Times New Roman" w:cs="Times New Roman"/>
          <w:szCs w:val="24"/>
        </w:rPr>
        <w:t>是什麼原因導致在樣本</w:t>
      </w:r>
      <w:r w:rsidRPr="00F147CE">
        <w:rPr>
          <w:rFonts w:ascii="Times New Roman" w:eastAsia="新細明體" w:hAnsi="Times New Roman" w:cs="Times New Roman"/>
          <w:szCs w:val="24"/>
        </w:rPr>
        <w:t>A</w:t>
      </w:r>
      <w:r w:rsidRPr="00F147CE">
        <w:rPr>
          <w:rFonts w:ascii="Times New Roman" w:eastAsia="新細明體" w:hAnsi="Times New Roman" w:cs="Times New Roman"/>
          <w:szCs w:val="24"/>
        </w:rPr>
        <w:t>中觀察到的黏性？</w:t>
      </w:r>
    </w:p>
    <w:p w14:paraId="387A4F3C" w14:textId="7D1876DA" w:rsidR="00644CDF" w:rsidRPr="00123CC2" w:rsidRDefault="00644CDF" w:rsidP="00B00F86">
      <w:pPr>
        <w:pStyle w:val="ad"/>
        <w:numPr>
          <w:ilvl w:val="0"/>
          <w:numId w:val="35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147CE">
        <w:rPr>
          <w:rFonts w:ascii="Times New Roman" w:eastAsia="新細明體" w:hAnsi="Times New Roman" w:cs="Times New Roman"/>
          <w:szCs w:val="24"/>
        </w:rPr>
        <w:t>除了減少樣本</w:t>
      </w:r>
      <w:r w:rsidRPr="00F147CE">
        <w:rPr>
          <w:rFonts w:ascii="Times New Roman" w:eastAsia="新細明體" w:hAnsi="Times New Roman" w:cs="Times New Roman"/>
          <w:szCs w:val="24"/>
        </w:rPr>
        <w:t>C</w:t>
      </w:r>
      <w:r w:rsidRPr="00F147CE">
        <w:rPr>
          <w:rFonts w:ascii="Times New Roman" w:eastAsia="新細明體" w:hAnsi="Times New Roman" w:cs="Times New Roman"/>
          <w:szCs w:val="24"/>
        </w:rPr>
        <w:t>的鹽的份量外，還有甚麼方法可以改善它的質地？為甚麼？</w:t>
      </w:r>
    </w:p>
    <w:p w14:paraId="6DF86EA5" w14:textId="77777777" w:rsidR="00123CC2" w:rsidRDefault="00123CC2" w:rsidP="00123CC2">
      <w:pPr>
        <w:pBdr>
          <w:bottom w:val="double" w:sz="6" w:space="1" w:color="auto"/>
        </w:pBdr>
        <w:spacing w:after="0" w:line="240" w:lineRule="atLeast"/>
        <w:rPr>
          <w:rFonts w:ascii="Times New Roman" w:eastAsia="新細明體" w:hAnsi="Times New Roman" w:cs="Times New Roman"/>
          <w:b/>
          <w:bCs/>
          <w:sz w:val="24"/>
          <w:szCs w:val="24"/>
          <w:lang w:eastAsia="zh-HK"/>
        </w:rPr>
      </w:pPr>
    </w:p>
    <w:p w14:paraId="32564AAE" w14:textId="77777777" w:rsidR="00123CC2" w:rsidRPr="00123CC2" w:rsidRDefault="00123CC2" w:rsidP="00123CC2">
      <w:pPr>
        <w:spacing w:after="0" w:line="240" w:lineRule="atLeast"/>
        <w:rPr>
          <w:rFonts w:ascii="Times New Roman" w:eastAsia="新細明體" w:hAnsi="Times New Roman" w:cs="Times New Roman"/>
          <w:bCs/>
          <w:sz w:val="24"/>
          <w:szCs w:val="24"/>
          <w:lang w:eastAsia="zh-HK"/>
        </w:rPr>
      </w:pPr>
    </w:p>
    <w:p w14:paraId="439EB4CE" w14:textId="0F5D5999" w:rsidR="00644CDF" w:rsidRPr="00123CC2" w:rsidRDefault="00644CDF" w:rsidP="00123CC2">
      <w:pPr>
        <w:spacing w:after="0" w:line="240" w:lineRule="atLeast"/>
        <w:jc w:val="center"/>
        <w:rPr>
          <w:rFonts w:ascii="Times New Roman" w:eastAsia="新細明體" w:hAnsi="Times New Roman" w:cs="Times New Roman"/>
          <w:b/>
          <w:bCs/>
          <w:sz w:val="28"/>
          <w:szCs w:val="28"/>
          <w:lang w:eastAsia="zh-HK"/>
        </w:rPr>
      </w:pPr>
      <w:r w:rsidRPr="00123CC2">
        <w:rPr>
          <w:rFonts w:ascii="Times New Roman" w:eastAsia="新細明體" w:hAnsi="Times New Roman" w:cs="Times New Roman"/>
          <w:b/>
          <w:bCs/>
          <w:sz w:val="28"/>
          <w:szCs w:val="28"/>
          <w:lang w:eastAsia="zh-HK"/>
        </w:rPr>
        <w:t>食譜：</w:t>
      </w:r>
      <w:r w:rsidRPr="00123CC2">
        <w:rPr>
          <w:rFonts w:ascii="Times New Roman" w:eastAsia="新細明體" w:hAnsi="Times New Roman" w:cs="Times New Roman"/>
          <w:b/>
          <w:bCs/>
          <w:sz w:val="28"/>
          <w:szCs w:val="28"/>
          <w:lang w:eastAsia="zh-TW"/>
        </w:rPr>
        <w:t>麵包</w:t>
      </w:r>
      <w:proofErr w:type="gramStart"/>
      <w:r w:rsidRPr="00123CC2">
        <w:rPr>
          <w:rFonts w:ascii="Times New Roman" w:eastAsia="新細明體" w:hAnsi="Times New Roman" w:cs="Times New Roman"/>
          <w:b/>
          <w:bCs/>
          <w:sz w:val="28"/>
          <w:szCs w:val="28"/>
          <w:lang w:eastAsia="zh-TW"/>
        </w:rPr>
        <w:t>麵糰</w:t>
      </w:r>
      <w:proofErr w:type="gramEnd"/>
      <w:r w:rsidRPr="00123CC2">
        <w:rPr>
          <w:rFonts w:ascii="Times New Roman" w:eastAsia="新細明體" w:hAnsi="Times New Roman" w:cs="Times New Roman"/>
          <w:b/>
          <w:bCs/>
          <w:sz w:val="28"/>
          <w:szCs w:val="28"/>
          <w:lang w:eastAsia="zh-TW"/>
        </w:rPr>
        <w:t>（食物實驗</w:t>
      </w:r>
      <w:r w:rsidRPr="00123CC2">
        <w:rPr>
          <w:rFonts w:ascii="Times New Roman" w:eastAsia="新細明體" w:hAnsi="Times New Roman" w:cs="Times New Roman"/>
          <w:b/>
          <w:bCs/>
          <w:sz w:val="28"/>
          <w:szCs w:val="28"/>
          <w:lang w:eastAsia="zh-TW"/>
        </w:rPr>
        <w:t>1</w:t>
      </w:r>
      <w:r w:rsidRPr="00123CC2">
        <w:rPr>
          <w:rFonts w:ascii="Times New Roman" w:eastAsia="新細明體" w:hAnsi="Times New Roman" w:cs="Times New Roman"/>
          <w:b/>
          <w:bCs/>
          <w:sz w:val="28"/>
          <w:szCs w:val="28"/>
          <w:lang w:eastAsia="zh-HK"/>
        </w:rPr>
        <w:t>2</w:t>
      </w:r>
      <w:r w:rsidRPr="00123CC2">
        <w:rPr>
          <w:rFonts w:ascii="Times New Roman" w:eastAsia="新細明體" w:hAnsi="Times New Roman" w:cs="Times New Roman"/>
          <w:b/>
          <w:bCs/>
          <w:sz w:val="28"/>
          <w:szCs w:val="28"/>
          <w:lang w:eastAsia="zh-TW"/>
        </w:rPr>
        <w:t>）</w:t>
      </w:r>
    </w:p>
    <w:p w14:paraId="3A8B0AB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03260990" w14:textId="77777777" w:rsidR="00644CDF" w:rsidRPr="008D361E" w:rsidRDefault="00644CDF" w:rsidP="00B00F86">
      <w:pPr>
        <w:spacing w:after="0" w:line="240" w:lineRule="atLeast"/>
        <w:ind w:left="480" w:hanging="480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材料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898"/>
        <w:gridCol w:w="743"/>
        <w:gridCol w:w="1177"/>
        <w:gridCol w:w="2277"/>
      </w:tblGrid>
      <w:tr w:rsidR="00644CDF" w:rsidRPr="008D361E" w14:paraId="3684FB4D" w14:textId="77777777" w:rsidTr="00607801">
        <w:tc>
          <w:tcPr>
            <w:tcW w:w="2405" w:type="dxa"/>
            <w:tcBorders>
              <w:bottom w:val="single" w:sz="4" w:space="0" w:color="auto"/>
              <w:right w:val="nil"/>
            </w:tcBorders>
          </w:tcPr>
          <w:p w14:paraId="654983F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</w:rPr>
            </w:pPr>
            <w:r w:rsidRPr="008D361E"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</w:rPr>
              <w:t>麵糰</w:t>
            </w:r>
          </w:p>
        </w:tc>
        <w:tc>
          <w:tcPr>
            <w:tcW w:w="1898" w:type="dxa"/>
            <w:tcBorders>
              <w:left w:val="nil"/>
              <w:bottom w:val="single" w:sz="4" w:space="0" w:color="auto"/>
            </w:tcBorders>
          </w:tcPr>
          <w:p w14:paraId="5057C25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51C6816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bottom w:val="nil"/>
              <w:right w:val="nil"/>
            </w:tcBorders>
          </w:tcPr>
          <w:p w14:paraId="475E4BE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val="en-GB" w:eastAsia="zh-HK"/>
              </w:rPr>
              <w:t>註</w:t>
            </w:r>
            <w:proofErr w:type="gramEnd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val="en-GB" w:eastAsia="zh-HK"/>
              </w:rPr>
              <w:t>：</w:t>
            </w:r>
          </w:p>
        </w:tc>
        <w:tc>
          <w:tcPr>
            <w:tcW w:w="2277" w:type="dxa"/>
            <w:tcBorders>
              <w:left w:val="nil"/>
              <w:bottom w:val="nil"/>
            </w:tcBorders>
          </w:tcPr>
          <w:p w14:paraId="07933C8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鹽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的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份量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（實驗）</w:t>
            </w:r>
          </w:p>
        </w:tc>
      </w:tr>
      <w:tr w:rsidR="00644CDF" w:rsidRPr="008D361E" w14:paraId="12AEA4EF" w14:textId="77777777" w:rsidTr="00607801">
        <w:tc>
          <w:tcPr>
            <w:tcW w:w="2405" w:type="dxa"/>
            <w:tcBorders>
              <w:bottom w:val="nil"/>
            </w:tcBorders>
          </w:tcPr>
          <w:p w14:paraId="26A99C08" w14:textId="532B98A6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高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筋麵粉</w:t>
            </w:r>
            <w:r w:rsidR="00607801"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（麵包粉）</w:t>
            </w:r>
          </w:p>
        </w:tc>
        <w:tc>
          <w:tcPr>
            <w:tcW w:w="1898" w:type="dxa"/>
            <w:tcBorders>
              <w:bottom w:val="nil"/>
            </w:tcBorders>
          </w:tcPr>
          <w:p w14:paraId="53D39754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250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776142B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bottom w:val="nil"/>
              <w:right w:val="nil"/>
            </w:tcBorders>
          </w:tcPr>
          <w:p w14:paraId="694A229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</w:tcBorders>
          </w:tcPr>
          <w:p w14:paraId="5C1E54F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07801" w:rsidRPr="008D361E" w14:paraId="70D9FA6F" w14:textId="77777777" w:rsidTr="00607801">
        <w:tc>
          <w:tcPr>
            <w:tcW w:w="2405" w:type="dxa"/>
            <w:tcBorders>
              <w:top w:val="nil"/>
              <w:bottom w:val="single" w:sz="4" w:space="0" w:color="auto"/>
            </w:tcBorders>
          </w:tcPr>
          <w:p w14:paraId="50FA1B72" w14:textId="3091F004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油</w:t>
            </w:r>
          </w:p>
        </w:tc>
        <w:tc>
          <w:tcPr>
            <w:tcW w:w="1898" w:type="dxa"/>
            <w:tcBorders>
              <w:top w:val="nil"/>
              <w:bottom w:val="single" w:sz="4" w:space="0" w:color="auto"/>
            </w:tcBorders>
          </w:tcPr>
          <w:p w14:paraId="25FBCE37" w14:textId="69B196ED" w:rsidR="00607801" w:rsidRPr="008D361E" w:rsidRDefault="00607801" w:rsidP="00607801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4822D9BD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bottom w:val="nil"/>
              <w:right w:val="nil"/>
            </w:tcBorders>
          </w:tcPr>
          <w:p w14:paraId="7C08059E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</w:tcBorders>
          </w:tcPr>
          <w:p w14:paraId="5ACC760F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</w:tr>
      <w:tr w:rsidR="00607801" w:rsidRPr="008D361E" w14:paraId="702E2529" w14:textId="77777777" w:rsidTr="00607801">
        <w:tc>
          <w:tcPr>
            <w:tcW w:w="2405" w:type="dxa"/>
            <w:tcBorders>
              <w:bottom w:val="single" w:sz="4" w:space="0" w:color="auto"/>
            </w:tcBorders>
          </w:tcPr>
          <w:p w14:paraId="75695E1F" w14:textId="5CF7FB41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糖</w:t>
            </w: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14:paraId="664CB762" w14:textId="306EE1CD" w:rsidR="00607801" w:rsidRPr="008D361E" w:rsidRDefault="00607801" w:rsidP="00607801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24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282408A3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bottom w:val="nil"/>
              <w:right w:val="nil"/>
            </w:tcBorders>
          </w:tcPr>
          <w:p w14:paraId="096C2D7C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</w:tcBorders>
          </w:tcPr>
          <w:p w14:paraId="1619A07A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5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</w:tr>
      <w:tr w:rsidR="00607801" w:rsidRPr="008D361E" w14:paraId="37A829D8" w14:textId="77777777" w:rsidTr="00607801">
        <w:tc>
          <w:tcPr>
            <w:tcW w:w="2405" w:type="dxa"/>
            <w:tcBorders>
              <w:top w:val="single" w:sz="4" w:space="0" w:color="auto"/>
            </w:tcBorders>
          </w:tcPr>
          <w:p w14:paraId="3554829E" w14:textId="28D9529C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奶粉</w:t>
            </w:r>
          </w:p>
        </w:tc>
        <w:tc>
          <w:tcPr>
            <w:tcW w:w="1898" w:type="dxa"/>
            <w:tcBorders>
              <w:top w:val="single" w:sz="4" w:space="0" w:color="auto"/>
            </w:tcBorders>
          </w:tcPr>
          <w:p w14:paraId="0623B075" w14:textId="3442FC0C" w:rsidR="00607801" w:rsidRPr="008D361E" w:rsidRDefault="00607801" w:rsidP="00607801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6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22352FCE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bottom w:val="single" w:sz="4" w:space="0" w:color="auto"/>
              <w:right w:val="nil"/>
            </w:tcBorders>
          </w:tcPr>
          <w:p w14:paraId="6D77A742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</w:tcBorders>
          </w:tcPr>
          <w:p w14:paraId="22587C60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</w:tr>
      <w:tr w:rsidR="00607801" w:rsidRPr="008D361E" w14:paraId="5C04927B" w14:textId="77777777" w:rsidTr="00607801">
        <w:tc>
          <w:tcPr>
            <w:tcW w:w="2405" w:type="dxa"/>
          </w:tcPr>
          <w:p w14:paraId="495A1B6F" w14:textId="08CC15E1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鹽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vertAlign w:val="superscript"/>
              </w:rPr>
              <w:t>（註）</w:t>
            </w:r>
          </w:p>
        </w:tc>
        <w:tc>
          <w:tcPr>
            <w:tcW w:w="1898" w:type="dxa"/>
          </w:tcPr>
          <w:p w14:paraId="20DB549B" w14:textId="18701116" w:rsidR="00607801" w:rsidRPr="008D361E" w:rsidRDefault="00607801" w:rsidP="00607801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5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  <w:tc>
          <w:tcPr>
            <w:tcW w:w="743" w:type="dxa"/>
            <w:tcBorders>
              <w:top w:val="nil"/>
              <w:bottom w:val="nil"/>
              <w:right w:val="nil"/>
            </w:tcBorders>
          </w:tcPr>
          <w:p w14:paraId="19498BA3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7EB113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5BFCF8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607801" w:rsidRPr="008D361E" w14:paraId="7126ABB4" w14:textId="77777777" w:rsidTr="00607801">
        <w:tc>
          <w:tcPr>
            <w:tcW w:w="2405" w:type="dxa"/>
          </w:tcPr>
          <w:p w14:paraId="3674511A" w14:textId="1E4C4340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水</w:t>
            </w:r>
          </w:p>
        </w:tc>
        <w:tc>
          <w:tcPr>
            <w:tcW w:w="1898" w:type="dxa"/>
          </w:tcPr>
          <w:p w14:paraId="275812D0" w14:textId="6EBCA1F3" w:rsidR="00607801" w:rsidRPr="008D361E" w:rsidRDefault="00607801" w:rsidP="00607801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190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毫升</w:t>
            </w:r>
          </w:p>
        </w:tc>
        <w:tc>
          <w:tcPr>
            <w:tcW w:w="743" w:type="dxa"/>
            <w:tcBorders>
              <w:top w:val="nil"/>
              <w:bottom w:val="nil"/>
              <w:right w:val="nil"/>
            </w:tcBorders>
          </w:tcPr>
          <w:p w14:paraId="78D66A29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14:paraId="54B3945D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14:paraId="084F9C2A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  <w:tr w:rsidR="00607801" w:rsidRPr="008D361E" w14:paraId="70FF1DEC" w14:textId="77777777" w:rsidTr="00607801">
        <w:tc>
          <w:tcPr>
            <w:tcW w:w="2405" w:type="dxa"/>
          </w:tcPr>
          <w:p w14:paraId="73961E49" w14:textId="559DCDDA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酵母</w:t>
            </w:r>
          </w:p>
        </w:tc>
        <w:tc>
          <w:tcPr>
            <w:tcW w:w="1898" w:type="dxa"/>
          </w:tcPr>
          <w:p w14:paraId="6114C723" w14:textId="21EF17A9" w:rsidR="00607801" w:rsidRPr="008D361E" w:rsidRDefault="00607801" w:rsidP="00607801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3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  <w:tc>
          <w:tcPr>
            <w:tcW w:w="743" w:type="dxa"/>
            <w:tcBorders>
              <w:top w:val="nil"/>
              <w:bottom w:val="nil"/>
              <w:right w:val="nil"/>
            </w:tcBorders>
          </w:tcPr>
          <w:p w14:paraId="752863DA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14:paraId="298B8FBE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14:paraId="6A163514" w14:textId="77777777" w:rsidR="00607801" w:rsidRPr="008D361E" w:rsidRDefault="00607801" w:rsidP="00607801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</w:tr>
    </w:tbl>
    <w:p w14:paraId="74F15C9A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</w:p>
    <w:p w14:paraId="6A7A7F3F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iCs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iCs/>
          <w:sz w:val="24"/>
          <w:szCs w:val="24"/>
        </w:rPr>
        <w:t>步驟</w:t>
      </w:r>
    </w:p>
    <w:p w14:paraId="43C40727" w14:textId="77777777" w:rsidR="006757B2" w:rsidRDefault="00644CDF" w:rsidP="006757B2">
      <w:pPr>
        <w:pStyle w:val="ad"/>
        <w:numPr>
          <w:ilvl w:val="0"/>
          <w:numId w:val="45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6757B2">
        <w:rPr>
          <w:rFonts w:ascii="Times New Roman" w:eastAsia="新細明體" w:hAnsi="Times New Roman" w:cs="Times New Roman"/>
          <w:szCs w:val="24"/>
        </w:rPr>
        <w:t>把麵粉、油、糖、奶粉及鹽混合。</w:t>
      </w:r>
    </w:p>
    <w:p w14:paraId="1B0D06D3" w14:textId="77777777" w:rsidR="006757B2" w:rsidRDefault="00644CDF" w:rsidP="006757B2">
      <w:pPr>
        <w:pStyle w:val="ad"/>
        <w:numPr>
          <w:ilvl w:val="0"/>
          <w:numId w:val="45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6757B2">
        <w:rPr>
          <w:rFonts w:ascii="Times New Roman" w:eastAsia="新細明體" w:hAnsi="Times New Roman" w:cs="Times New Roman"/>
          <w:szCs w:val="24"/>
        </w:rPr>
        <w:t>灑上</w:t>
      </w:r>
      <w:r w:rsidRPr="006757B2">
        <w:rPr>
          <w:rFonts w:ascii="Times New Roman" w:eastAsia="新細明體" w:hAnsi="Times New Roman" w:cs="Times New Roman"/>
          <w:szCs w:val="24"/>
          <w:lang w:eastAsia="zh-HK"/>
        </w:rPr>
        <w:t>酵母</w:t>
      </w:r>
      <w:r w:rsidRPr="006757B2">
        <w:rPr>
          <w:rFonts w:ascii="Times New Roman" w:eastAsia="新細明體" w:hAnsi="Times New Roman" w:cs="Times New Roman"/>
          <w:szCs w:val="24"/>
        </w:rPr>
        <w:t>。將暖水撞入及混和。</w:t>
      </w:r>
    </w:p>
    <w:p w14:paraId="65A7039A" w14:textId="77777777" w:rsidR="006757B2" w:rsidRDefault="00644CDF" w:rsidP="006757B2">
      <w:pPr>
        <w:pStyle w:val="ad"/>
        <w:numPr>
          <w:ilvl w:val="0"/>
          <w:numId w:val="45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6757B2">
        <w:rPr>
          <w:rFonts w:ascii="Times New Roman" w:eastAsia="新細明體" w:hAnsi="Times New Roman" w:cs="Times New Roman"/>
          <w:szCs w:val="24"/>
        </w:rPr>
        <w:t>把混合物</w:t>
      </w:r>
      <w:proofErr w:type="gramStart"/>
      <w:r w:rsidRPr="006757B2">
        <w:rPr>
          <w:rFonts w:ascii="Times New Roman" w:eastAsia="新細明體" w:hAnsi="Times New Roman" w:cs="Times New Roman"/>
          <w:szCs w:val="24"/>
        </w:rPr>
        <w:t>放在撤了麵粉</w:t>
      </w:r>
      <w:proofErr w:type="gramEnd"/>
      <w:r w:rsidRPr="006757B2">
        <w:rPr>
          <w:rFonts w:ascii="Times New Roman" w:eastAsia="新細明體" w:hAnsi="Times New Roman" w:cs="Times New Roman"/>
          <w:szCs w:val="24"/>
        </w:rPr>
        <w:t>的檯面上，</w:t>
      </w:r>
      <w:proofErr w:type="gramStart"/>
      <w:r w:rsidRPr="006757B2">
        <w:rPr>
          <w:rFonts w:ascii="Times New Roman" w:eastAsia="新細明體" w:hAnsi="Times New Roman" w:cs="Times New Roman"/>
          <w:szCs w:val="24"/>
        </w:rPr>
        <w:t>搓至粉糰</w:t>
      </w:r>
      <w:proofErr w:type="gramEnd"/>
      <w:r w:rsidRPr="006757B2">
        <w:rPr>
          <w:rFonts w:ascii="Times New Roman" w:eastAsia="新細明體" w:hAnsi="Times New Roman" w:cs="Times New Roman"/>
          <w:szCs w:val="24"/>
        </w:rPr>
        <w:t>有彈性和</w:t>
      </w:r>
      <w:proofErr w:type="gramStart"/>
      <w:r w:rsidRPr="006757B2">
        <w:rPr>
          <w:rFonts w:ascii="Times New Roman" w:eastAsia="新細明體" w:hAnsi="Times New Roman" w:cs="Times New Roman"/>
          <w:szCs w:val="24"/>
        </w:rPr>
        <w:t>不粘手</w:t>
      </w:r>
      <w:proofErr w:type="gramEnd"/>
      <w:r w:rsidRPr="006757B2">
        <w:rPr>
          <w:rFonts w:ascii="Times New Roman" w:eastAsia="新細明體" w:hAnsi="Times New Roman" w:cs="Times New Roman"/>
          <w:szCs w:val="24"/>
        </w:rPr>
        <w:t>。</w:t>
      </w:r>
    </w:p>
    <w:p w14:paraId="2B87028F" w14:textId="77777777" w:rsidR="006757B2" w:rsidRDefault="00644CDF" w:rsidP="006757B2">
      <w:pPr>
        <w:pStyle w:val="ad"/>
        <w:numPr>
          <w:ilvl w:val="0"/>
          <w:numId w:val="45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proofErr w:type="gramStart"/>
      <w:r w:rsidRPr="006757B2">
        <w:rPr>
          <w:rFonts w:ascii="Times New Roman" w:eastAsia="新細明體" w:hAnsi="Times New Roman" w:cs="Times New Roman"/>
          <w:szCs w:val="24"/>
        </w:rPr>
        <w:t>粉盆塗</w:t>
      </w:r>
      <w:r w:rsidRPr="006757B2">
        <w:rPr>
          <w:rFonts w:ascii="Times New Roman" w:eastAsia="新細明體" w:hAnsi="Times New Roman" w:cs="Times New Roman"/>
          <w:szCs w:val="24"/>
          <w:lang w:eastAsia="zh-HK"/>
        </w:rPr>
        <w:t>油</w:t>
      </w:r>
      <w:r w:rsidRPr="006757B2">
        <w:rPr>
          <w:rFonts w:ascii="Times New Roman" w:eastAsia="新細明體" w:hAnsi="Times New Roman" w:cs="Times New Roman"/>
          <w:szCs w:val="24"/>
        </w:rPr>
        <w:t>，把搓</w:t>
      </w:r>
      <w:r w:rsidRPr="006757B2">
        <w:rPr>
          <w:rFonts w:ascii="Times New Roman" w:eastAsia="新細明體" w:hAnsi="Times New Roman" w:cs="Times New Roman"/>
          <w:szCs w:val="24"/>
          <w:lang w:eastAsia="zh-HK"/>
        </w:rPr>
        <w:t>好</w:t>
      </w:r>
      <w:proofErr w:type="gramEnd"/>
      <w:r w:rsidRPr="006757B2">
        <w:rPr>
          <w:rFonts w:ascii="Times New Roman" w:eastAsia="新細明體" w:hAnsi="Times New Roman" w:cs="Times New Roman"/>
          <w:szCs w:val="24"/>
          <w:lang w:eastAsia="zh-HK"/>
        </w:rPr>
        <w:t>的</w:t>
      </w:r>
      <w:r w:rsidRPr="006757B2">
        <w:rPr>
          <w:rFonts w:ascii="Times New Roman" w:eastAsia="新細明體" w:hAnsi="Times New Roman" w:cs="Times New Roman"/>
          <w:szCs w:val="24"/>
        </w:rPr>
        <w:t>粉</w:t>
      </w:r>
      <w:proofErr w:type="gramStart"/>
      <w:r w:rsidRPr="006757B2">
        <w:rPr>
          <w:rFonts w:ascii="Times New Roman" w:eastAsia="新細明體" w:hAnsi="Times New Roman" w:cs="Times New Roman"/>
          <w:szCs w:val="24"/>
        </w:rPr>
        <w:t>糰</w:t>
      </w:r>
      <w:proofErr w:type="gramEnd"/>
      <w:r w:rsidRPr="006757B2">
        <w:rPr>
          <w:rFonts w:ascii="Times New Roman" w:eastAsia="新細明體" w:hAnsi="Times New Roman" w:cs="Times New Roman"/>
          <w:szCs w:val="24"/>
        </w:rPr>
        <w:t>放回</w:t>
      </w:r>
      <w:proofErr w:type="gramStart"/>
      <w:r w:rsidRPr="006757B2">
        <w:rPr>
          <w:rFonts w:ascii="Times New Roman" w:eastAsia="新細明體" w:hAnsi="Times New Roman" w:cs="Times New Roman"/>
          <w:szCs w:val="24"/>
        </w:rPr>
        <w:t>粉盆內</w:t>
      </w:r>
      <w:proofErr w:type="gramEnd"/>
      <w:r w:rsidRPr="006757B2">
        <w:rPr>
          <w:rFonts w:ascii="Times New Roman" w:eastAsia="新細明體" w:hAnsi="Times New Roman" w:cs="Times New Roman"/>
          <w:szCs w:val="24"/>
          <w:lang w:eastAsia="zh-HK"/>
        </w:rPr>
        <w:t>，蓋上保鮮</w:t>
      </w:r>
      <w:r w:rsidRPr="006757B2">
        <w:rPr>
          <w:rFonts w:ascii="Times New Roman" w:eastAsia="新細明體" w:hAnsi="Times New Roman" w:cs="Times New Roman"/>
          <w:szCs w:val="24"/>
        </w:rPr>
        <w:t>紙</w:t>
      </w:r>
      <w:r w:rsidRPr="006757B2">
        <w:rPr>
          <w:rFonts w:ascii="Times New Roman" w:eastAsia="新細明體" w:hAnsi="Times New Roman" w:cs="Times New Roman"/>
          <w:szCs w:val="24"/>
          <w:lang w:eastAsia="zh-HK"/>
        </w:rPr>
        <w:t>。</w:t>
      </w:r>
    </w:p>
    <w:p w14:paraId="634A5F4A" w14:textId="77777777" w:rsidR="006757B2" w:rsidRDefault="00644CDF" w:rsidP="006757B2">
      <w:pPr>
        <w:pStyle w:val="ad"/>
        <w:numPr>
          <w:ilvl w:val="0"/>
          <w:numId w:val="45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6757B2">
        <w:rPr>
          <w:rFonts w:ascii="Times New Roman" w:eastAsia="新細明體" w:hAnsi="Times New Roman" w:cs="Times New Roman"/>
          <w:szCs w:val="24"/>
        </w:rPr>
        <w:t>把粉</w:t>
      </w:r>
      <w:proofErr w:type="gramStart"/>
      <w:r w:rsidRPr="006757B2">
        <w:rPr>
          <w:rFonts w:ascii="Times New Roman" w:eastAsia="新細明體" w:hAnsi="Times New Roman" w:cs="Times New Roman"/>
          <w:szCs w:val="24"/>
        </w:rPr>
        <w:t>糰</w:t>
      </w:r>
      <w:proofErr w:type="gramEnd"/>
      <w:r w:rsidRPr="006757B2">
        <w:rPr>
          <w:rFonts w:ascii="Times New Roman" w:eastAsia="新細明體" w:hAnsi="Times New Roman" w:cs="Times New Roman"/>
          <w:szCs w:val="24"/>
        </w:rPr>
        <w:t>放在一個溫暖的地方（不高於</w:t>
      </w:r>
      <w:r w:rsidRPr="006757B2">
        <w:rPr>
          <w:rFonts w:ascii="Times New Roman" w:eastAsia="新細明體" w:hAnsi="Times New Roman" w:cs="Times New Roman"/>
          <w:szCs w:val="24"/>
          <w:lang w:eastAsia="zh-HK"/>
        </w:rPr>
        <w:t>50</w:t>
      </w:r>
      <w:r w:rsidRPr="006757B2">
        <w:rPr>
          <w:rFonts w:ascii="Times New Roman" w:eastAsia="新細明體" w:hAnsi="Times New Roman" w:cs="Times New Roman"/>
          <w:szCs w:val="24"/>
          <w:vertAlign w:val="superscript"/>
          <w:lang w:eastAsia="zh-HK"/>
        </w:rPr>
        <w:t>o</w:t>
      </w:r>
      <w:r w:rsidRPr="006757B2">
        <w:rPr>
          <w:rFonts w:ascii="Times New Roman" w:eastAsia="新細明體" w:hAnsi="Times New Roman" w:cs="Times New Roman"/>
          <w:szCs w:val="24"/>
          <w:lang w:eastAsia="zh-HK"/>
        </w:rPr>
        <w:t>C</w:t>
      </w:r>
      <w:r w:rsidRPr="006757B2">
        <w:rPr>
          <w:rFonts w:ascii="Times New Roman" w:eastAsia="新細明體" w:hAnsi="Times New Roman" w:cs="Times New Roman"/>
          <w:szCs w:val="24"/>
        </w:rPr>
        <w:t>），靜置</w:t>
      </w:r>
      <w:r w:rsidRPr="006757B2">
        <w:rPr>
          <w:rFonts w:ascii="Times New Roman" w:eastAsia="新細明體" w:hAnsi="Times New Roman" w:cs="Times New Roman"/>
          <w:szCs w:val="24"/>
          <w:lang w:eastAsia="zh-HK"/>
        </w:rPr>
        <w:t xml:space="preserve"> 120 </w:t>
      </w:r>
      <w:r w:rsidRPr="006757B2">
        <w:rPr>
          <w:rFonts w:ascii="Times New Roman" w:eastAsia="新細明體" w:hAnsi="Times New Roman" w:cs="Times New Roman"/>
          <w:szCs w:val="24"/>
        </w:rPr>
        <w:t>分鐘，讓</w:t>
      </w:r>
      <w:r w:rsidRPr="006757B2">
        <w:rPr>
          <w:rFonts w:ascii="Times New Roman" w:eastAsia="新細明體" w:hAnsi="Times New Roman" w:cs="Times New Roman"/>
          <w:szCs w:val="24"/>
          <w:lang w:eastAsia="zh-HK"/>
        </w:rPr>
        <w:t>酵母</w:t>
      </w:r>
      <w:r w:rsidRPr="006757B2">
        <w:rPr>
          <w:rFonts w:ascii="Times New Roman" w:eastAsia="新細明體" w:hAnsi="Times New Roman" w:cs="Times New Roman"/>
          <w:szCs w:val="24"/>
        </w:rPr>
        <w:t>進行發</w:t>
      </w:r>
      <w:r w:rsidRPr="006757B2">
        <w:rPr>
          <w:rFonts w:ascii="Times New Roman" w:eastAsia="新細明體" w:hAnsi="Times New Roman" w:cs="Times New Roman"/>
          <w:szCs w:val="24"/>
          <w:lang w:eastAsia="zh-HK"/>
        </w:rPr>
        <w:t>酵</w:t>
      </w:r>
      <w:r w:rsidRPr="006757B2">
        <w:rPr>
          <w:rFonts w:ascii="Times New Roman" w:eastAsia="新細明體" w:hAnsi="Times New Roman" w:cs="Times New Roman"/>
          <w:szCs w:val="24"/>
        </w:rPr>
        <w:t>。</w:t>
      </w:r>
    </w:p>
    <w:p w14:paraId="7FAC4D69" w14:textId="577CA171" w:rsidR="00644CDF" w:rsidRPr="006757B2" w:rsidRDefault="00644CDF" w:rsidP="006757B2">
      <w:pPr>
        <w:pStyle w:val="ad"/>
        <w:numPr>
          <w:ilvl w:val="0"/>
          <w:numId w:val="45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6757B2">
        <w:rPr>
          <w:rFonts w:ascii="Times New Roman" w:eastAsia="新細明體" w:hAnsi="Times New Roman" w:cs="Times New Roman"/>
          <w:szCs w:val="24"/>
        </w:rPr>
        <w:t>觀察結果。</w:t>
      </w:r>
    </w:p>
    <w:p w14:paraId="1022BE57" w14:textId="77777777" w:rsidR="00644CDF" w:rsidRPr="008D361E" w:rsidRDefault="00644CDF" w:rsidP="00B00F86">
      <w:pPr>
        <w:pBdr>
          <w:bottom w:val="double" w:sz="6" w:space="1" w:color="auto"/>
        </w:pBd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</w:p>
    <w:p w14:paraId="30462AD1" w14:textId="77777777" w:rsidR="00946EE0" w:rsidRPr="00F21FF3" w:rsidRDefault="00946EE0" w:rsidP="00B00F8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C632780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</w:p>
    <w:p w14:paraId="6429FFF9" w14:textId="49605125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br w:type="page"/>
      </w:r>
    </w:p>
    <w:p w14:paraId="0E04D1BB" w14:textId="77777777" w:rsidR="00644CDF" w:rsidRPr="008D361E" w:rsidRDefault="00644CDF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r w:rsidRPr="008D361E">
        <w:rPr>
          <w:rFonts w:ascii="Times New Roman" w:hAnsi="Times New Roman" w:cs="Times New Roman"/>
        </w:rPr>
        <w:lastRenderedPageBreak/>
        <w:t>雞蛋在麵粉混合物中的作用</w:t>
      </w:r>
    </w:p>
    <w:p w14:paraId="7A571359" w14:textId="77777777" w:rsidR="00123CC2" w:rsidRDefault="00123CC2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69EEB28C" w14:textId="7EB4D4DD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054486DF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研究不同份量的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雞蛋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如何影響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牛油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蛋糕的質量。</w:t>
      </w:r>
    </w:p>
    <w:p w14:paraId="04AE448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2C86B333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6F053185" w14:textId="23F43134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雞蛋的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兩個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重要組成部分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是蛋白和蛋黃。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發打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蛋白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可以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形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成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泡沫並困住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空氣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。蛋黃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充當乳化劑，為麵粉混合物添加味道、營養素和顏色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。於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麵粉混合物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加入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雞蛋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可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以增強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其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結構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完整性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烘焙時，雞蛋蛋白質凝結，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令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麵粉混合物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更加結實。</w:t>
      </w:r>
    </w:p>
    <w:p w14:paraId="4DF1E3A7" w14:textId="77777777" w:rsidR="00696403" w:rsidRDefault="00696403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3549A890" w14:textId="545B4EFB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雞蛋亦令麵粉混合物膨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鬆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起來。發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打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雞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蛋時併入了空氣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在烘焙時，被困住的空氣會膨脹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液態蛋變成蒸氣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產品膨脹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後增加了體積。</w:t>
      </w:r>
    </w:p>
    <w:p w14:paraId="508CF028" w14:textId="77777777" w:rsidR="00696403" w:rsidRDefault="00696403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65D46FDB" w14:textId="5DE90C62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蛋黃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為烘焙產品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增添味道、營養素和顏色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形成較黃色的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團粒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和較棕色的外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皮。而且因為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雞蛋內的乳化劑和脂肪防止澱粉再結晶，從而延遲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產品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腐壞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21D412B5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70BCB154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13</w:t>
      </w:r>
    </w:p>
    <w:p w14:paraId="11EBCA8C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不同份量的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雞蛋對牛油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蛋糕的影響</w:t>
      </w:r>
    </w:p>
    <w:p w14:paraId="1DC6070C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</w:pPr>
    </w:p>
    <w:p w14:paraId="510914F3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91"/>
        <w:gridCol w:w="6109"/>
      </w:tblGrid>
      <w:tr w:rsidR="00644CDF" w:rsidRPr="008D361E" w14:paraId="2F71ED28" w14:textId="77777777" w:rsidTr="00644CDF">
        <w:tc>
          <w:tcPr>
            <w:tcW w:w="3119" w:type="dxa"/>
          </w:tcPr>
          <w:p w14:paraId="647593F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0DB9E42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644CDF" w:rsidRPr="008D361E" w14:paraId="6578E2B1" w14:textId="77777777" w:rsidTr="00644CDF">
        <w:trPr>
          <w:trHeight w:val="2210"/>
        </w:trPr>
        <w:tc>
          <w:tcPr>
            <w:tcW w:w="3119" w:type="dxa"/>
          </w:tcPr>
          <w:p w14:paraId="40A3D439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盆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（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中型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HK"/>
              </w:rPr>
              <w:t>x 3</w:t>
            </w:r>
          </w:p>
          <w:p w14:paraId="68116D7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抹刀</w:t>
            </w:r>
          </w:p>
          <w:p w14:paraId="7FA24BF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電動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打蛋機</w:t>
            </w:r>
          </w:p>
          <w:p w14:paraId="104A4B9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碗</w:t>
            </w:r>
          </w:p>
          <w:p w14:paraId="0D4253C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標籤</w:t>
            </w:r>
          </w:p>
          <w:p w14:paraId="4495633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焗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盆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x 3</w:t>
            </w:r>
          </w:p>
          <w:p w14:paraId="320C385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磅</w:t>
            </w:r>
          </w:p>
          <w:p w14:paraId="19D9D85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篩</w:t>
            </w:r>
            <w:proofErr w:type="gramEnd"/>
          </w:p>
          <w:p w14:paraId="554C612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6378" w:type="dxa"/>
          </w:tcPr>
          <w:p w14:paraId="6E39260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雞蛋的份量：</w:t>
            </w:r>
          </w:p>
          <w:p w14:paraId="2174F89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A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  <w:t>50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毫升</w:t>
            </w:r>
          </w:p>
          <w:p w14:paraId="1F70AFA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B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  <w:t>100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毫升（對照）</w:t>
            </w:r>
          </w:p>
          <w:p w14:paraId="410FD03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C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ab/>
              <w:t>150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毫升</w:t>
            </w:r>
          </w:p>
          <w:p w14:paraId="16B2D3E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（每樣本中的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糖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TW"/>
              </w:rPr>
              <w:t>和其他材料的份量，請參閱食譜）</w:t>
            </w:r>
          </w:p>
        </w:tc>
      </w:tr>
    </w:tbl>
    <w:p w14:paraId="699D97F6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5DDB9547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步驟</w:t>
      </w:r>
    </w:p>
    <w:p w14:paraId="4BFAA79F" w14:textId="77777777" w:rsidR="00644CDF" w:rsidRPr="008D361E" w:rsidRDefault="00644CDF" w:rsidP="00696403">
      <w:pPr>
        <w:pStyle w:val="ad"/>
        <w:numPr>
          <w:ilvl w:val="0"/>
          <w:numId w:val="8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按照食譜</w:t>
      </w:r>
      <w:r w:rsidRPr="008D361E">
        <w:rPr>
          <w:rFonts w:ascii="Times New Roman" w:eastAsia="新細明體" w:hAnsi="Times New Roman" w:cs="Times New Roman"/>
          <w:szCs w:val="24"/>
        </w:rPr>
        <w:t>，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準備</w:t>
      </w:r>
      <w:r w:rsidRPr="008D361E">
        <w:rPr>
          <w:rFonts w:ascii="Times New Roman" w:eastAsia="新細明體" w:hAnsi="Times New Roman" w:cs="Times New Roman"/>
          <w:szCs w:val="24"/>
        </w:rPr>
        <w:t>三款不同雞蛋份量的樣本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。</w:t>
      </w:r>
    </w:p>
    <w:p w14:paraId="69FD6F01" w14:textId="77777777" w:rsidR="00644CDF" w:rsidRPr="008D361E" w:rsidRDefault="00644CDF" w:rsidP="00696403">
      <w:pPr>
        <w:pStyle w:val="ad"/>
        <w:numPr>
          <w:ilvl w:val="0"/>
          <w:numId w:val="8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觀察樣本的表面。</w:t>
      </w:r>
    </w:p>
    <w:p w14:paraId="3A9856F3" w14:textId="77777777" w:rsidR="00644CDF" w:rsidRPr="008D361E" w:rsidRDefault="00644CDF" w:rsidP="00696403">
      <w:pPr>
        <w:pStyle w:val="ad"/>
        <w:numPr>
          <w:ilvl w:val="0"/>
          <w:numId w:val="8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切割樣本成兩半，並觀察每邊的橫截面。</w:t>
      </w:r>
    </w:p>
    <w:p w14:paraId="014C7D1A" w14:textId="77777777" w:rsidR="00644CDF" w:rsidRPr="008D361E" w:rsidRDefault="00644CDF" w:rsidP="00696403">
      <w:pPr>
        <w:pStyle w:val="ad"/>
        <w:numPr>
          <w:ilvl w:val="0"/>
          <w:numId w:val="8"/>
        </w:numPr>
        <w:spacing w:line="240" w:lineRule="atLeast"/>
        <w:ind w:leftChars="0" w:left="426"/>
        <w:rPr>
          <w:rFonts w:ascii="Times New Roman" w:eastAsia="新細明體" w:hAnsi="Times New Roman" w:cs="Times New Roman"/>
          <w:szCs w:val="24"/>
        </w:rPr>
      </w:pPr>
      <w:r w:rsidRPr="008D361E">
        <w:rPr>
          <w:rFonts w:ascii="Times New Roman" w:eastAsia="新細明體" w:hAnsi="Times New Roman" w:cs="Times New Roman"/>
          <w:szCs w:val="24"/>
        </w:rPr>
        <w:t>比較結果。</w:t>
      </w:r>
    </w:p>
    <w:p w14:paraId="6E67F33C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24EB25C2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br w:type="page"/>
      </w:r>
    </w:p>
    <w:p w14:paraId="6C144423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8"/>
        <w:gridCol w:w="1617"/>
        <w:gridCol w:w="1619"/>
        <w:gridCol w:w="1618"/>
        <w:gridCol w:w="1619"/>
        <w:gridCol w:w="1619"/>
      </w:tblGrid>
      <w:tr w:rsidR="00644CDF" w:rsidRPr="008D361E" w14:paraId="2E2163B4" w14:textId="77777777" w:rsidTr="00644CDF">
        <w:trPr>
          <w:trHeight w:val="601"/>
        </w:trPr>
        <w:tc>
          <w:tcPr>
            <w:tcW w:w="1384" w:type="dxa"/>
            <w:vAlign w:val="center"/>
          </w:tcPr>
          <w:p w14:paraId="6086E98D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樣本</w:t>
            </w:r>
          </w:p>
        </w:tc>
        <w:tc>
          <w:tcPr>
            <w:tcW w:w="1859" w:type="dxa"/>
            <w:vAlign w:val="center"/>
          </w:tcPr>
          <w:p w14:paraId="32BAA35C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外觀</w:t>
            </w:r>
          </w:p>
        </w:tc>
        <w:tc>
          <w:tcPr>
            <w:tcW w:w="1860" w:type="dxa"/>
            <w:vAlign w:val="center"/>
          </w:tcPr>
          <w:p w14:paraId="3D19D1CB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顏色</w:t>
            </w:r>
          </w:p>
        </w:tc>
        <w:tc>
          <w:tcPr>
            <w:tcW w:w="1859" w:type="dxa"/>
            <w:vAlign w:val="center"/>
          </w:tcPr>
          <w:p w14:paraId="22923CA1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體積</w:t>
            </w:r>
          </w:p>
        </w:tc>
        <w:tc>
          <w:tcPr>
            <w:tcW w:w="1860" w:type="dxa"/>
            <w:vAlign w:val="center"/>
          </w:tcPr>
          <w:p w14:paraId="5F2CA4D5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質地</w:t>
            </w:r>
          </w:p>
        </w:tc>
        <w:tc>
          <w:tcPr>
            <w:tcW w:w="1860" w:type="dxa"/>
            <w:vAlign w:val="center"/>
          </w:tcPr>
          <w:p w14:paraId="4EBC6FFF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其他觀察</w:t>
            </w:r>
          </w:p>
        </w:tc>
      </w:tr>
      <w:tr w:rsidR="00644CDF" w:rsidRPr="008D361E" w14:paraId="188F0330" w14:textId="77777777" w:rsidTr="00644CDF">
        <w:tc>
          <w:tcPr>
            <w:tcW w:w="1384" w:type="dxa"/>
            <w:vAlign w:val="center"/>
          </w:tcPr>
          <w:p w14:paraId="51FAB09A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A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br/>
              <w:t>(50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毫升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59" w:type="dxa"/>
          </w:tcPr>
          <w:p w14:paraId="1955F75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11FE6D9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9" w:type="dxa"/>
          </w:tcPr>
          <w:p w14:paraId="68BF216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07716DA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25891FA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281EB4B6" w14:textId="77777777" w:rsidTr="00644CDF">
        <w:tc>
          <w:tcPr>
            <w:tcW w:w="1384" w:type="dxa"/>
            <w:vAlign w:val="center"/>
          </w:tcPr>
          <w:p w14:paraId="4179F58B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B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br/>
              <w:t>(100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毫升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59" w:type="dxa"/>
          </w:tcPr>
          <w:p w14:paraId="7ECDBCA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35CBF0E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9" w:type="dxa"/>
          </w:tcPr>
          <w:p w14:paraId="6BE555E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581E9C5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2961CDB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5EF4604B" w14:textId="77777777" w:rsidTr="00644CDF">
        <w:tc>
          <w:tcPr>
            <w:tcW w:w="1384" w:type="dxa"/>
            <w:vAlign w:val="center"/>
          </w:tcPr>
          <w:p w14:paraId="3D0776EB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C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br/>
              <w:t>(150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毫升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59" w:type="dxa"/>
          </w:tcPr>
          <w:p w14:paraId="6269F62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1616104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9" w:type="dxa"/>
          </w:tcPr>
          <w:p w14:paraId="677AB41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695C3A8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</w:tcPr>
          <w:p w14:paraId="123D911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</w:tbl>
    <w:p w14:paraId="601F12E2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232448B0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1D9ACBA7" w14:textId="77777777" w:rsidR="00696403" w:rsidRDefault="00644CDF" w:rsidP="00696403">
      <w:pPr>
        <w:pStyle w:val="ad"/>
        <w:numPr>
          <w:ilvl w:val="0"/>
          <w:numId w:val="36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696403">
        <w:rPr>
          <w:rFonts w:ascii="Times New Roman" w:eastAsia="新細明體" w:hAnsi="Times New Roman" w:cs="Times New Roman"/>
          <w:szCs w:val="24"/>
        </w:rPr>
        <w:t>哪一個</w:t>
      </w:r>
      <w:r w:rsidRPr="00696403">
        <w:rPr>
          <w:rFonts w:ascii="Times New Roman" w:eastAsia="新細明體" w:hAnsi="Times New Roman" w:cs="Times New Roman"/>
          <w:szCs w:val="24"/>
          <w:lang w:eastAsia="zh-HK"/>
        </w:rPr>
        <w:t>樣</w:t>
      </w:r>
      <w:r w:rsidRPr="00696403">
        <w:rPr>
          <w:rFonts w:ascii="Times New Roman" w:eastAsia="新細明體" w:hAnsi="Times New Roman" w:cs="Times New Roman"/>
          <w:szCs w:val="24"/>
        </w:rPr>
        <w:t>本</w:t>
      </w:r>
      <w:r w:rsidRPr="00696403">
        <w:rPr>
          <w:rFonts w:ascii="Times New Roman" w:eastAsia="新細明體" w:hAnsi="Times New Roman" w:cs="Times New Roman"/>
          <w:szCs w:val="24"/>
          <w:lang w:eastAsia="zh-HK"/>
        </w:rPr>
        <w:t>的</w:t>
      </w:r>
      <w:r w:rsidRPr="00696403">
        <w:rPr>
          <w:rFonts w:ascii="Times New Roman" w:eastAsia="新細明體" w:hAnsi="Times New Roman" w:cs="Times New Roman"/>
          <w:szCs w:val="24"/>
        </w:rPr>
        <w:t>體積</w:t>
      </w:r>
      <w:r w:rsidRPr="00696403">
        <w:rPr>
          <w:rFonts w:ascii="Times New Roman" w:eastAsia="新細明體" w:hAnsi="Times New Roman" w:cs="Times New Roman"/>
          <w:szCs w:val="24"/>
          <w:lang w:eastAsia="zh-HK"/>
        </w:rPr>
        <w:t>最大？為什麼？</w:t>
      </w:r>
    </w:p>
    <w:p w14:paraId="062FFF26" w14:textId="77777777" w:rsidR="00696403" w:rsidRDefault="00644CDF" w:rsidP="00696403">
      <w:pPr>
        <w:pStyle w:val="ad"/>
        <w:numPr>
          <w:ilvl w:val="0"/>
          <w:numId w:val="36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696403">
        <w:rPr>
          <w:rFonts w:ascii="Times New Roman" w:eastAsia="新細明體" w:hAnsi="Times New Roman" w:cs="Times New Roman"/>
          <w:szCs w:val="24"/>
        </w:rPr>
        <w:t>是什麼原因導致在樣本</w:t>
      </w:r>
      <w:r w:rsidRPr="00696403">
        <w:rPr>
          <w:rFonts w:ascii="Times New Roman" w:eastAsia="新細明體" w:hAnsi="Times New Roman" w:cs="Times New Roman"/>
          <w:szCs w:val="24"/>
        </w:rPr>
        <w:t>C</w:t>
      </w:r>
      <w:r w:rsidRPr="00696403">
        <w:rPr>
          <w:rFonts w:ascii="Times New Roman" w:eastAsia="新細明體" w:hAnsi="Times New Roman" w:cs="Times New Roman"/>
          <w:szCs w:val="24"/>
        </w:rPr>
        <w:t>中觀察到的緻密和膠狀的質地？</w:t>
      </w:r>
    </w:p>
    <w:p w14:paraId="18E83897" w14:textId="77777777" w:rsidR="00696403" w:rsidRDefault="00644CDF" w:rsidP="00696403">
      <w:pPr>
        <w:pStyle w:val="ad"/>
        <w:numPr>
          <w:ilvl w:val="0"/>
          <w:numId w:val="36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696403">
        <w:rPr>
          <w:rFonts w:ascii="Times New Roman" w:eastAsia="新細明體" w:hAnsi="Times New Roman" w:cs="Times New Roman"/>
          <w:szCs w:val="24"/>
        </w:rPr>
        <w:t>是什麼原因導致在樣本</w:t>
      </w:r>
      <w:r w:rsidRPr="00696403">
        <w:rPr>
          <w:rFonts w:ascii="Times New Roman" w:eastAsia="新細明體" w:hAnsi="Times New Roman" w:cs="Times New Roman"/>
          <w:szCs w:val="24"/>
        </w:rPr>
        <w:t>A</w:t>
      </w:r>
      <w:r w:rsidRPr="00696403">
        <w:rPr>
          <w:rFonts w:ascii="Times New Roman" w:eastAsia="新細明體" w:hAnsi="Times New Roman" w:cs="Times New Roman"/>
          <w:szCs w:val="24"/>
        </w:rPr>
        <w:t>中觀察到易碎的</w:t>
      </w:r>
      <w:proofErr w:type="gramStart"/>
      <w:r w:rsidRPr="00696403">
        <w:rPr>
          <w:rFonts w:ascii="Times New Roman" w:eastAsia="新細明體" w:hAnsi="Times New Roman" w:cs="Times New Roman"/>
          <w:szCs w:val="24"/>
        </w:rPr>
        <w:t>的</w:t>
      </w:r>
      <w:proofErr w:type="gramEnd"/>
      <w:r w:rsidRPr="00696403">
        <w:rPr>
          <w:rFonts w:ascii="Times New Roman" w:eastAsia="新細明體" w:hAnsi="Times New Roman" w:cs="Times New Roman"/>
          <w:szCs w:val="24"/>
        </w:rPr>
        <w:t>質地？</w:t>
      </w:r>
    </w:p>
    <w:p w14:paraId="0AA1D2AA" w14:textId="0A667D79" w:rsidR="00644CDF" w:rsidRPr="00696403" w:rsidRDefault="00644CDF" w:rsidP="00696403">
      <w:pPr>
        <w:pStyle w:val="ad"/>
        <w:numPr>
          <w:ilvl w:val="0"/>
          <w:numId w:val="36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696403">
        <w:rPr>
          <w:rFonts w:ascii="Times New Roman" w:eastAsia="新細明體" w:hAnsi="Times New Roman" w:cs="Times New Roman"/>
          <w:szCs w:val="24"/>
        </w:rPr>
        <w:t>除了改變雞蛋的份量外，如何可以改善樣本</w:t>
      </w:r>
      <w:r w:rsidRPr="00696403">
        <w:rPr>
          <w:rFonts w:ascii="Times New Roman" w:eastAsia="新細明體" w:hAnsi="Times New Roman" w:cs="Times New Roman"/>
          <w:szCs w:val="24"/>
        </w:rPr>
        <w:t>A</w:t>
      </w:r>
      <w:r w:rsidRPr="00696403">
        <w:rPr>
          <w:rFonts w:ascii="Times New Roman" w:eastAsia="新細明體" w:hAnsi="Times New Roman" w:cs="Times New Roman"/>
          <w:szCs w:val="24"/>
        </w:rPr>
        <w:t>和</w:t>
      </w:r>
      <w:r w:rsidRPr="00696403">
        <w:rPr>
          <w:rFonts w:ascii="Times New Roman" w:eastAsia="新細明體" w:hAnsi="Times New Roman" w:cs="Times New Roman"/>
          <w:szCs w:val="24"/>
        </w:rPr>
        <w:t>C</w:t>
      </w:r>
      <w:r w:rsidRPr="00696403">
        <w:rPr>
          <w:rFonts w:ascii="Times New Roman" w:eastAsia="新細明體" w:hAnsi="Times New Roman" w:cs="Times New Roman"/>
          <w:szCs w:val="24"/>
        </w:rPr>
        <w:t>的質地？為甚麼？</w:t>
      </w:r>
    </w:p>
    <w:p w14:paraId="244BB429" w14:textId="77777777" w:rsidR="000F5AC7" w:rsidRDefault="000F5AC7" w:rsidP="000F5AC7">
      <w:pPr>
        <w:pBdr>
          <w:bottom w:val="double" w:sz="6" w:space="1" w:color="auto"/>
        </w:pBd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1B49C8B" w14:textId="77777777" w:rsidR="000F5AC7" w:rsidRDefault="000F5AC7" w:rsidP="000F5AC7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371D6AF" w14:textId="4207EB12" w:rsidR="00644CDF" w:rsidRPr="000F5AC7" w:rsidRDefault="00644CDF" w:rsidP="000F5AC7">
      <w:pPr>
        <w:spacing w:after="0" w:line="240" w:lineRule="atLeast"/>
        <w:jc w:val="center"/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</w:pPr>
      <w:r w:rsidRPr="000F5AC7">
        <w:rPr>
          <w:rFonts w:ascii="Times New Roman" w:eastAsia="新細明體" w:hAnsi="Times New Roman" w:cs="Times New Roman"/>
          <w:b/>
          <w:sz w:val="28"/>
          <w:szCs w:val="28"/>
          <w:lang w:eastAsia="zh-TW"/>
        </w:rPr>
        <w:t>食譜：牛油</w:t>
      </w:r>
      <w:r w:rsidRPr="000F5AC7"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  <w:t>蛋糕</w:t>
      </w:r>
      <w:r w:rsidRPr="000F5AC7">
        <w:rPr>
          <w:rFonts w:ascii="Times New Roman" w:eastAsia="新細明體" w:hAnsi="Times New Roman" w:cs="Times New Roman"/>
          <w:b/>
          <w:sz w:val="28"/>
          <w:szCs w:val="28"/>
          <w:lang w:eastAsia="zh-TW"/>
        </w:rPr>
        <w:t>（食物實驗</w:t>
      </w:r>
      <w:r w:rsidRPr="000F5AC7">
        <w:rPr>
          <w:rFonts w:ascii="Times New Roman" w:eastAsia="新細明體" w:hAnsi="Times New Roman" w:cs="Times New Roman"/>
          <w:b/>
          <w:sz w:val="28"/>
          <w:szCs w:val="28"/>
          <w:lang w:eastAsia="zh-TW"/>
        </w:rPr>
        <w:t>13</w:t>
      </w:r>
      <w:r w:rsidRPr="000F5AC7">
        <w:rPr>
          <w:rFonts w:ascii="Times New Roman" w:eastAsia="新細明體" w:hAnsi="Times New Roman" w:cs="Times New Roman"/>
          <w:b/>
          <w:sz w:val="28"/>
          <w:szCs w:val="28"/>
          <w:lang w:eastAsia="zh-TW"/>
        </w:rPr>
        <w:t>）</w:t>
      </w:r>
    </w:p>
    <w:p w14:paraId="6145C054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4BF03EAA" w14:textId="77777777" w:rsidR="00644CDF" w:rsidRPr="008D361E" w:rsidRDefault="00644CDF" w:rsidP="00B00F86">
      <w:pPr>
        <w:spacing w:after="0" w:line="240" w:lineRule="atLeast"/>
        <w:ind w:left="480" w:hanging="480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材料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898"/>
        <w:gridCol w:w="743"/>
        <w:gridCol w:w="1177"/>
        <w:gridCol w:w="983"/>
        <w:gridCol w:w="2144"/>
      </w:tblGrid>
      <w:tr w:rsidR="00644CDF" w:rsidRPr="008D361E" w14:paraId="35540EB6" w14:textId="77777777" w:rsidTr="00607801">
        <w:tc>
          <w:tcPr>
            <w:tcW w:w="2405" w:type="dxa"/>
            <w:tcBorders>
              <w:right w:val="nil"/>
            </w:tcBorders>
          </w:tcPr>
          <w:p w14:paraId="5AA0EC0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i/>
                <w:sz w:val="24"/>
                <w:szCs w:val="24"/>
                <w:u w:val="single"/>
                <w:lang w:eastAsia="zh-TW"/>
              </w:rPr>
              <w:t>麵粉糊</w:t>
            </w:r>
          </w:p>
        </w:tc>
        <w:tc>
          <w:tcPr>
            <w:tcW w:w="1898" w:type="dxa"/>
            <w:tcBorders>
              <w:left w:val="nil"/>
            </w:tcBorders>
          </w:tcPr>
          <w:p w14:paraId="6A8BB47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0C961C1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77" w:type="dxa"/>
            <w:tcBorders>
              <w:bottom w:val="nil"/>
              <w:right w:val="nil"/>
            </w:tcBorders>
          </w:tcPr>
          <w:p w14:paraId="75C1157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val="en-GB" w:eastAsia="zh-HK"/>
              </w:rPr>
              <w:t>註</w:t>
            </w:r>
            <w:proofErr w:type="gramEnd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val="en-GB" w:eastAsia="zh-HK"/>
              </w:rPr>
              <w:t>：</w:t>
            </w:r>
          </w:p>
        </w:tc>
        <w:tc>
          <w:tcPr>
            <w:tcW w:w="3127" w:type="dxa"/>
            <w:gridSpan w:val="2"/>
            <w:tcBorders>
              <w:left w:val="nil"/>
              <w:bottom w:val="nil"/>
            </w:tcBorders>
          </w:tcPr>
          <w:p w14:paraId="0B617862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雞蛋的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份量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HK"/>
              </w:rPr>
              <w:t>（實驗）</w:t>
            </w:r>
          </w:p>
        </w:tc>
      </w:tr>
      <w:tr w:rsidR="00644CDF" w:rsidRPr="008D361E" w14:paraId="78F3C5DE" w14:textId="77777777" w:rsidTr="00607801">
        <w:tc>
          <w:tcPr>
            <w:tcW w:w="2405" w:type="dxa"/>
          </w:tcPr>
          <w:p w14:paraId="74C51E0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雞蛋（已打勻）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vertAlign w:val="superscript"/>
                <w:lang w:eastAsia="zh-TW"/>
              </w:rPr>
              <w:t>（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vertAlign w:val="superscript"/>
                <w:lang w:eastAsia="zh-TW"/>
              </w:rPr>
              <w:t>註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vertAlign w:val="superscript"/>
                <w:lang w:eastAsia="zh-TW"/>
              </w:rPr>
              <w:t>）</w:t>
            </w:r>
          </w:p>
        </w:tc>
        <w:tc>
          <w:tcPr>
            <w:tcW w:w="1898" w:type="dxa"/>
          </w:tcPr>
          <w:p w14:paraId="491ED2EE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100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毫升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3E8ED831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77" w:type="dxa"/>
            <w:tcBorders>
              <w:top w:val="nil"/>
              <w:bottom w:val="nil"/>
              <w:right w:val="nil"/>
            </w:tcBorders>
          </w:tcPr>
          <w:p w14:paraId="0908A09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</w:p>
        </w:tc>
        <w:tc>
          <w:tcPr>
            <w:tcW w:w="3127" w:type="dxa"/>
            <w:gridSpan w:val="2"/>
            <w:tcBorders>
              <w:top w:val="nil"/>
              <w:left w:val="nil"/>
              <w:bottom w:val="nil"/>
            </w:tcBorders>
          </w:tcPr>
          <w:p w14:paraId="2B04F9E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</w:p>
        </w:tc>
      </w:tr>
      <w:tr w:rsidR="00644CDF" w:rsidRPr="008D361E" w14:paraId="445C0E66" w14:textId="77777777" w:rsidTr="00607801">
        <w:tc>
          <w:tcPr>
            <w:tcW w:w="2405" w:type="dxa"/>
            <w:tcBorders>
              <w:bottom w:val="single" w:sz="4" w:space="0" w:color="auto"/>
            </w:tcBorders>
          </w:tcPr>
          <w:p w14:paraId="3AFAC34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糖</w:t>
            </w: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14:paraId="4121FE04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75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501AB20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60" w:type="dxa"/>
            <w:gridSpan w:val="2"/>
            <w:tcBorders>
              <w:top w:val="nil"/>
              <w:bottom w:val="nil"/>
              <w:right w:val="nil"/>
            </w:tcBorders>
          </w:tcPr>
          <w:p w14:paraId="2B2C707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</w:tcBorders>
          </w:tcPr>
          <w:p w14:paraId="62E3485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50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毫升</w:t>
            </w:r>
          </w:p>
        </w:tc>
      </w:tr>
      <w:tr w:rsidR="00644CDF" w:rsidRPr="008D361E" w14:paraId="345FDC2F" w14:textId="77777777" w:rsidTr="003F793B">
        <w:tc>
          <w:tcPr>
            <w:tcW w:w="2405" w:type="dxa"/>
            <w:tcBorders>
              <w:bottom w:val="nil"/>
            </w:tcBorders>
          </w:tcPr>
          <w:p w14:paraId="1AA12723" w14:textId="45A7BB1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低筋麵粉</w:t>
            </w:r>
            <w:r w:rsidR="004A153C"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（蛋糕粉）</w:t>
            </w:r>
          </w:p>
        </w:tc>
        <w:tc>
          <w:tcPr>
            <w:tcW w:w="1898" w:type="dxa"/>
            <w:tcBorders>
              <w:bottom w:val="nil"/>
            </w:tcBorders>
          </w:tcPr>
          <w:p w14:paraId="33673984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100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1A164197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nil"/>
              <w:bottom w:val="nil"/>
              <w:right w:val="nil"/>
            </w:tcBorders>
          </w:tcPr>
          <w:p w14:paraId="62DF000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</w:tcBorders>
          </w:tcPr>
          <w:p w14:paraId="20108235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100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毫升</w:t>
            </w:r>
          </w:p>
        </w:tc>
      </w:tr>
      <w:tr w:rsidR="00644CDF" w:rsidRPr="008D361E" w14:paraId="6D1A0709" w14:textId="77777777" w:rsidTr="003F793B">
        <w:tc>
          <w:tcPr>
            <w:tcW w:w="2405" w:type="dxa"/>
            <w:tcBorders>
              <w:top w:val="nil"/>
            </w:tcBorders>
          </w:tcPr>
          <w:p w14:paraId="5C8EC200" w14:textId="6918F975" w:rsidR="00644CDF" w:rsidRPr="008D361E" w:rsidRDefault="004A153C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牛油（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軟化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）</w:t>
            </w:r>
          </w:p>
        </w:tc>
        <w:tc>
          <w:tcPr>
            <w:tcW w:w="1898" w:type="dxa"/>
            <w:tcBorders>
              <w:top w:val="nil"/>
            </w:tcBorders>
          </w:tcPr>
          <w:p w14:paraId="6BB56C6A" w14:textId="23E76E46" w:rsidR="00644CDF" w:rsidRPr="008D361E" w:rsidRDefault="004A153C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100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2A0D065C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50B9C7F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樣本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</w:tcBorders>
          </w:tcPr>
          <w:p w14:paraId="0239590D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150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毫升</w:t>
            </w:r>
          </w:p>
        </w:tc>
      </w:tr>
    </w:tbl>
    <w:p w14:paraId="04CBBEA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</w:p>
    <w:p w14:paraId="175CCB22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iCs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iCs/>
          <w:sz w:val="24"/>
          <w:szCs w:val="24"/>
        </w:rPr>
        <w:t>預備</w:t>
      </w:r>
    </w:p>
    <w:p w14:paraId="5DE98402" w14:textId="779AF9C7" w:rsidR="00644CDF" w:rsidRPr="002318BF" w:rsidRDefault="00644CDF" w:rsidP="002318BF">
      <w:pPr>
        <w:pStyle w:val="ad"/>
        <w:numPr>
          <w:ilvl w:val="0"/>
          <w:numId w:val="47"/>
        </w:numPr>
        <w:spacing w:line="240" w:lineRule="atLeast"/>
        <w:ind w:leftChars="0" w:left="426" w:hanging="426"/>
        <w:rPr>
          <w:rFonts w:ascii="Times New Roman" w:eastAsia="新細明體" w:hAnsi="Times New Roman" w:cs="Times New Roman"/>
          <w:szCs w:val="24"/>
        </w:rPr>
      </w:pPr>
      <w:r w:rsidRPr="002318BF">
        <w:rPr>
          <w:rFonts w:ascii="Times New Roman" w:eastAsia="新細明體" w:hAnsi="Times New Roman" w:cs="Times New Roman"/>
          <w:szCs w:val="24"/>
          <w:lang w:eastAsia="zh-HK"/>
        </w:rPr>
        <w:t>預熱</w:t>
      </w:r>
      <w:proofErr w:type="gramStart"/>
      <w:r w:rsidRPr="002318BF">
        <w:rPr>
          <w:rFonts w:ascii="Times New Roman" w:eastAsia="新細明體" w:hAnsi="Times New Roman" w:cs="Times New Roman"/>
          <w:szCs w:val="24"/>
          <w:lang w:eastAsia="zh-HK"/>
        </w:rPr>
        <w:t>焗爐至</w:t>
      </w:r>
      <w:proofErr w:type="gramEnd"/>
      <w:r w:rsidRPr="002318BF">
        <w:rPr>
          <w:rFonts w:ascii="Times New Roman" w:eastAsia="新細明體" w:hAnsi="Times New Roman" w:cs="Times New Roman"/>
          <w:szCs w:val="24"/>
          <w:lang w:eastAsia="zh-HK"/>
        </w:rPr>
        <w:t xml:space="preserve"> 170</w:t>
      </w:r>
      <w:r w:rsidRPr="002318BF">
        <w:rPr>
          <w:rFonts w:ascii="Times New Roman" w:eastAsia="新細明體" w:hAnsi="Times New Roman" w:cs="Times New Roman"/>
          <w:szCs w:val="24"/>
          <w:vertAlign w:val="superscript"/>
          <w:lang w:eastAsia="zh-HK"/>
        </w:rPr>
        <w:t>o</w:t>
      </w:r>
      <w:r w:rsidRPr="002318BF">
        <w:rPr>
          <w:rFonts w:ascii="Times New Roman" w:eastAsia="新細明體" w:hAnsi="Times New Roman" w:cs="Times New Roman"/>
          <w:szCs w:val="24"/>
          <w:lang w:eastAsia="zh-HK"/>
        </w:rPr>
        <w:t>C</w:t>
      </w:r>
      <w:r w:rsidRPr="002318BF">
        <w:rPr>
          <w:rFonts w:ascii="Times New Roman" w:eastAsia="新細明體" w:hAnsi="Times New Roman" w:cs="Times New Roman"/>
          <w:szCs w:val="24"/>
          <w:lang w:eastAsia="zh-HK"/>
        </w:rPr>
        <w:t>。</w:t>
      </w:r>
    </w:p>
    <w:p w14:paraId="627A2474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02D56D48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iCs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b/>
          <w:iCs/>
          <w:sz w:val="24"/>
          <w:szCs w:val="24"/>
        </w:rPr>
        <w:t>步驟</w:t>
      </w:r>
    </w:p>
    <w:p w14:paraId="50CE0F4A" w14:textId="77777777" w:rsidR="00644CDF" w:rsidRPr="008D361E" w:rsidRDefault="00644CDF" w:rsidP="00B00F86">
      <w:pPr>
        <w:widowControl w:val="0"/>
        <w:numPr>
          <w:ilvl w:val="0"/>
          <w:numId w:val="9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把牛油</w:t>
      </w:r>
      <w:r w:rsidRPr="008D361E">
        <w:rPr>
          <w:rFonts w:ascii="Times New Roman" w:eastAsia="新細明體" w:hAnsi="Times New Roman" w:cs="Times New Roman"/>
          <w:sz w:val="24"/>
          <w:szCs w:val="24"/>
        </w:rPr>
        <w:t>和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糖</w:t>
      </w:r>
      <w:r w:rsidRPr="008D361E">
        <w:rPr>
          <w:rFonts w:ascii="Times New Roman" w:eastAsia="新細明體" w:hAnsi="Times New Roman" w:cs="Times New Roman"/>
          <w:sz w:val="24"/>
          <w:szCs w:val="24"/>
        </w:rPr>
        <w:t>打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</w:rPr>
        <w:t>起。</w:t>
      </w:r>
    </w:p>
    <w:p w14:paraId="0C2D6334" w14:textId="77777777" w:rsidR="00644CDF" w:rsidRPr="008D361E" w:rsidRDefault="00644CDF" w:rsidP="00B00F86">
      <w:pPr>
        <w:widowControl w:val="0"/>
        <w:numPr>
          <w:ilvl w:val="0"/>
          <w:numId w:val="9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將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雞蛋分三次加入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麵粉糊內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，攪勻。</w:t>
      </w:r>
      <w:bookmarkStart w:id="9" w:name="_GoBack"/>
      <w:bookmarkEnd w:id="9"/>
    </w:p>
    <w:p w14:paraId="444379CA" w14:textId="77777777" w:rsidR="00644CDF" w:rsidRPr="008D361E" w:rsidRDefault="00644CDF" w:rsidP="00B00F86">
      <w:pPr>
        <w:widowControl w:val="0"/>
        <w:numPr>
          <w:ilvl w:val="0"/>
          <w:numId w:val="9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把麵粉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篩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入麵粉糊中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，拌勻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</w:t>
      </w:r>
    </w:p>
    <w:p w14:paraId="6BA40130" w14:textId="77777777" w:rsidR="00644CDF" w:rsidRPr="008D361E" w:rsidRDefault="00644CDF" w:rsidP="00B00F86">
      <w:pPr>
        <w:widowControl w:val="0"/>
        <w:numPr>
          <w:ilvl w:val="0"/>
          <w:numId w:val="9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sz w:val="24"/>
          <w:szCs w:val="24"/>
        </w:rPr>
        <w:t>把麵粉糊倒入焗盆內。</w:t>
      </w:r>
    </w:p>
    <w:p w14:paraId="0DCE813B" w14:textId="77777777" w:rsidR="00644CDF" w:rsidRPr="008D361E" w:rsidRDefault="00644CDF" w:rsidP="00B00F86">
      <w:pPr>
        <w:widowControl w:val="0"/>
        <w:numPr>
          <w:ilvl w:val="0"/>
          <w:numId w:val="9"/>
        </w:numPr>
        <w:spacing w:after="0" w:line="240" w:lineRule="atLeast"/>
        <w:rPr>
          <w:rFonts w:ascii="Times New Roman" w:eastAsia="新細明體" w:hAnsi="Times New Roman" w:cs="Times New Roman"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放入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焗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</w:rPr>
        <w:t>爐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焗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40-45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分鐘。</w:t>
      </w:r>
    </w:p>
    <w:p w14:paraId="46407266" w14:textId="77777777" w:rsidR="00644CDF" w:rsidRPr="008D361E" w:rsidRDefault="00644CDF" w:rsidP="00B00F86">
      <w:pPr>
        <w:pBdr>
          <w:bottom w:val="double" w:sz="6" w:space="1" w:color="auto"/>
        </w:pBd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D1D9691" w14:textId="77777777" w:rsidR="00711CB5" w:rsidRPr="008D361E" w:rsidRDefault="00711CB5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0F15DA9A" w14:textId="6DFF627C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br w:type="page"/>
      </w:r>
    </w:p>
    <w:p w14:paraId="5F5C7B29" w14:textId="1A8C4279" w:rsidR="00644CDF" w:rsidRPr="008D361E" w:rsidRDefault="00644CDF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r w:rsidRPr="008D361E">
        <w:rPr>
          <w:rFonts w:ascii="Times New Roman" w:hAnsi="Times New Roman" w:cs="Times New Roman"/>
        </w:rPr>
        <w:lastRenderedPageBreak/>
        <w:t>焦糖化</w:t>
      </w:r>
    </w:p>
    <w:p w14:paraId="7B88CE0C" w14:textId="77777777" w:rsidR="00946EE0" w:rsidRDefault="00946EE0" w:rsidP="00B00F86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79EDC1BC" w14:textId="2C19F99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目的</w:t>
      </w:r>
    </w:p>
    <w:p w14:paraId="312E547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檢查不同種類的糖的焦糖化溫度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。</w:t>
      </w:r>
    </w:p>
    <w:p w14:paraId="596A325D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5A1B0648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59CCD298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焦糖化是糖的熱分解。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當糖被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加熱時，糖分子被分解後產生新的芳香分子和顏色。因此，把糖高溫加熱後會形成帶有焦糖味的褐色焦糖色素。要焦糖化不同種類的糖需要有不同的溫度。</w:t>
      </w:r>
    </w:p>
    <w:p w14:paraId="21B7F447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9230037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14</w:t>
      </w:r>
    </w:p>
    <w:p w14:paraId="3ECC0F34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蔗糖和果糖的焦糖化</w:t>
      </w:r>
    </w:p>
    <w:p w14:paraId="357013D6" w14:textId="77777777" w:rsidR="00644CDF" w:rsidRPr="008D361E" w:rsidRDefault="00644CDF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7B5B955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用具及材料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62"/>
        <w:gridCol w:w="6138"/>
      </w:tblGrid>
      <w:tr w:rsidR="00644CDF" w:rsidRPr="008D361E" w14:paraId="5E982C2D" w14:textId="77777777" w:rsidTr="00644CDF">
        <w:tc>
          <w:tcPr>
            <w:tcW w:w="3119" w:type="dxa"/>
          </w:tcPr>
          <w:p w14:paraId="0193BB6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1B887FB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644CDF" w:rsidRPr="008D361E" w14:paraId="11BBD28B" w14:textId="77777777" w:rsidTr="00644CDF">
        <w:trPr>
          <w:trHeight w:val="870"/>
        </w:trPr>
        <w:tc>
          <w:tcPr>
            <w:tcW w:w="3119" w:type="dxa"/>
          </w:tcPr>
          <w:p w14:paraId="0EE3B57F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磅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 xml:space="preserve"> </w:t>
            </w:r>
          </w:p>
          <w:p w14:paraId="50B67D96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鍋</w:t>
            </w:r>
          </w:p>
          <w:p w14:paraId="03FCC30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溫度計</w:t>
            </w:r>
          </w:p>
          <w:p w14:paraId="12D2ADB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val="en-GB"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計時器</w:t>
            </w:r>
          </w:p>
          <w:p w14:paraId="375F654E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val="en-GB"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 w:eastAsia="zh-HK"/>
              </w:rPr>
              <w:t>標籤</w:t>
            </w:r>
          </w:p>
          <w:p w14:paraId="61BE25AB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6378" w:type="dxa"/>
          </w:tcPr>
          <w:p w14:paraId="56B8042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473"/>
              <w:gridCol w:w="1482"/>
              <w:gridCol w:w="1482"/>
              <w:gridCol w:w="1475"/>
            </w:tblGrid>
            <w:tr w:rsidR="00644CDF" w:rsidRPr="008D361E" w14:paraId="53DF5D33" w14:textId="77777777" w:rsidTr="00644CDF">
              <w:tc>
                <w:tcPr>
                  <w:tcW w:w="1536" w:type="dxa"/>
                </w:tcPr>
                <w:p w14:paraId="6C838595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</w:p>
              </w:tc>
              <w:tc>
                <w:tcPr>
                  <w:tcW w:w="1537" w:type="dxa"/>
                </w:tcPr>
                <w:p w14:paraId="0CA8A14A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蔗糖</w:t>
                  </w:r>
                </w:p>
              </w:tc>
              <w:tc>
                <w:tcPr>
                  <w:tcW w:w="1537" w:type="dxa"/>
                </w:tcPr>
                <w:p w14:paraId="3C40469C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果糖</w:t>
                  </w:r>
                </w:p>
              </w:tc>
              <w:tc>
                <w:tcPr>
                  <w:tcW w:w="1537" w:type="dxa"/>
                </w:tcPr>
                <w:p w14:paraId="08E1A764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水</w:t>
                  </w:r>
                </w:p>
              </w:tc>
            </w:tr>
            <w:tr w:rsidR="00644CDF" w:rsidRPr="008D361E" w14:paraId="1C9EAAB9" w14:textId="77777777" w:rsidTr="00644CDF">
              <w:tc>
                <w:tcPr>
                  <w:tcW w:w="1536" w:type="dxa"/>
                </w:tcPr>
                <w:p w14:paraId="3B075E5F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A</w:t>
                  </w:r>
                </w:p>
              </w:tc>
              <w:tc>
                <w:tcPr>
                  <w:tcW w:w="1537" w:type="dxa"/>
                </w:tcPr>
                <w:p w14:paraId="24BC2B1F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150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克</w:t>
                  </w:r>
                </w:p>
              </w:tc>
              <w:tc>
                <w:tcPr>
                  <w:tcW w:w="1537" w:type="dxa"/>
                </w:tcPr>
                <w:p w14:paraId="61CEF81C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--</w:t>
                  </w:r>
                </w:p>
              </w:tc>
              <w:tc>
                <w:tcPr>
                  <w:tcW w:w="1537" w:type="dxa"/>
                </w:tcPr>
                <w:p w14:paraId="5C113EAF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75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</w:t>
                  </w:r>
                </w:p>
              </w:tc>
            </w:tr>
            <w:tr w:rsidR="00644CDF" w:rsidRPr="008D361E" w14:paraId="592F1365" w14:textId="77777777" w:rsidTr="00644CDF">
              <w:tc>
                <w:tcPr>
                  <w:tcW w:w="1536" w:type="dxa"/>
                </w:tcPr>
                <w:p w14:paraId="0E084B4F" w14:textId="77777777" w:rsidR="00644CDF" w:rsidRPr="008D361E" w:rsidRDefault="00644CDF" w:rsidP="00B00F86">
                  <w:pPr>
                    <w:spacing w:line="240" w:lineRule="atLeast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樣本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B</w:t>
                  </w:r>
                </w:p>
              </w:tc>
              <w:tc>
                <w:tcPr>
                  <w:tcW w:w="1537" w:type="dxa"/>
                </w:tcPr>
                <w:p w14:paraId="6F3DCFD7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--</w:t>
                  </w:r>
                </w:p>
              </w:tc>
              <w:tc>
                <w:tcPr>
                  <w:tcW w:w="1537" w:type="dxa"/>
                </w:tcPr>
                <w:p w14:paraId="315B6983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150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克</w:t>
                  </w:r>
                </w:p>
              </w:tc>
              <w:tc>
                <w:tcPr>
                  <w:tcW w:w="1537" w:type="dxa"/>
                </w:tcPr>
                <w:p w14:paraId="1AEB8A8D" w14:textId="77777777" w:rsidR="00644CDF" w:rsidRPr="008D361E" w:rsidRDefault="00644CDF" w:rsidP="00B00F86">
                  <w:pPr>
                    <w:spacing w:line="240" w:lineRule="atLeast"/>
                    <w:jc w:val="center"/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</w:pP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  <w:lang w:eastAsia="zh-HK"/>
                    </w:rPr>
                    <w:t>75</w:t>
                  </w:r>
                  <w:r w:rsidRPr="008D361E">
                    <w:rPr>
                      <w:rFonts w:ascii="Times New Roman" w:eastAsia="新細明體" w:hAnsi="Times New Roman" w:cs="Times New Roman"/>
                      <w:sz w:val="24"/>
                      <w:szCs w:val="24"/>
                    </w:rPr>
                    <w:t>毫升</w:t>
                  </w:r>
                </w:p>
              </w:tc>
            </w:tr>
          </w:tbl>
          <w:p w14:paraId="7E07F12A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6D88E2C1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376FF229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步驟</w:t>
      </w:r>
    </w:p>
    <w:p w14:paraId="3E5792DB" w14:textId="77777777" w:rsidR="00946EE0" w:rsidRDefault="00644CDF" w:rsidP="00946EE0">
      <w:pPr>
        <w:pStyle w:val="ad"/>
        <w:numPr>
          <w:ilvl w:val="0"/>
          <w:numId w:val="3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946EE0">
        <w:rPr>
          <w:rFonts w:ascii="Times New Roman" w:eastAsia="新細明體" w:hAnsi="Times New Roman" w:cs="Times New Roman"/>
          <w:szCs w:val="24"/>
        </w:rPr>
        <w:t>在鍋內，用水把蔗糖溶解。</w:t>
      </w:r>
    </w:p>
    <w:p w14:paraId="5CF02E68" w14:textId="77777777" w:rsidR="00946EE0" w:rsidRDefault="00644CDF" w:rsidP="00946EE0">
      <w:pPr>
        <w:pStyle w:val="ad"/>
        <w:numPr>
          <w:ilvl w:val="0"/>
          <w:numId w:val="3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946EE0">
        <w:rPr>
          <w:rFonts w:ascii="Times New Roman" w:eastAsia="新細明體" w:hAnsi="Times New Roman" w:cs="Times New Roman"/>
          <w:szCs w:val="24"/>
        </w:rPr>
        <w:t>用中高火把溶液加熱，並不停攪拌。</w:t>
      </w:r>
    </w:p>
    <w:p w14:paraId="417C7A19" w14:textId="77777777" w:rsidR="00946EE0" w:rsidRDefault="00644CDF" w:rsidP="00946EE0">
      <w:pPr>
        <w:pStyle w:val="ad"/>
        <w:numPr>
          <w:ilvl w:val="0"/>
          <w:numId w:val="3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946EE0">
        <w:rPr>
          <w:rFonts w:ascii="Times New Roman" w:eastAsia="新細明體" w:hAnsi="Times New Roman" w:cs="Times New Roman"/>
          <w:szCs w:val="24"/>
        </w:rPr>
        <w:t>使用溫度計來檢查糖漿的溫度。</w:t>
      </w:r>
    </w:p>
    <w:p w14:paraId="5BF7128E" w14:textId="77777777" w:rsidR="00946EE0" w:rsidRDefault="00644CDF" w:rsidP="00946EE0">
      <w:pPr>
        <w:pStyle w:val="ad"/>
        <w:numPr>
          <w:ilvl w:val="0"/>
          <w:numId w:val="3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946EE0">
        <w:rPr>
          <w:rFonts w:ascii="Times New Roman" w:eastAsia="新細明體" w:hAnsi="Times New Roman" w:cs="Times New Roman"/>
          <w:szCs w:val="24"/>
        </w:rPr>
        <w:t>記錄褐色色素開始形成的溫度。</w:t>
      </w:r>
    </w:p>
    <w:p w14:paraId="5121C13E" w14:textId="77777777" w:rsidR="00946EE0" w:rsidRDefault="00644CDF" w:rsidP="00946EE0">
      <w:pPr>
        <w:pStyle w:val="ad"/>
        <w:numPr>
          <w:ilvl w:val="0"/>
          <w:numId w:val="3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946EE0">
        <w:rPr>
          <w:rFonts w:ascii="Times New Roman" w:eastAsia="新細明體" w:hAnsi="Times New Roman" w:cs="Times New Roman"/>
          <w:szCs w:val="24"/>
        </w:rPr>
        <w:t>繼續加熱一分鐘。</w:t>
      </w:r>
    </w:p>
    <w:p w14:paraId="193F7C50" w14:textId="141DAA7A" w:rsidR="00644CDF" w:rsidRPr="00946EE0" w:rsidRDefault="00644CDF" w:rsidP="00946EE0">
      <w:pPr>
        <w:pStyle w:val="ad"/>
        <w:numPr>
          <w:ilvl w:val="0"/>
          <w:numId w:val="37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946EE0">
        <w:rPr>
          <w:rFonts w:ascii="Times New Roman" w:eastAsia="新細明體" w:hAnsi="Times New Roman" w:cs="Times New Roman"/>
          <w:szCs w:val="24"/>
        </w:rPr>
        <w:t>觀察顏色和香味的變化。</w:t>
      </w:r>
    </w:p>
    <w:p w14:paraId="3390CD40" w14:textId="77777777" w:rsidR="00644CDF" w:rsidRPr="008D361E" w:rsidRDefault="00644CDF" w:rsidP="00B00F86">
      <w:pPr>
        <w:spacing w:after="0" w:line="240" w:lineRule="atLeast"/>
        <w:ind w:left="357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551ECEF7" w14:textId="77777777" w:rsidR="00644CDF" w:rsidRPr="008D361E" w:rsidRDefault="00644CDF" w:rsidP="00946EE0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使用果糖重複第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1-6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步驟。</w:t>
      </w:r>
    </w:p>
    <w:p w14:paraId="19F6B4D9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8849784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7"/>
        <w:gridCol w:w="2701"/>
        <w:gridCol w:w="2621"/>
        <w:gridCol w:w="2621"/>
      </w:tblGrid>
      <w:tr w:rsidR="00644CDF" w:rsidRPr="008D361E" w14:paraId="797E6C93" w14:textId="77777777" w:rsidTr="00644CDF">
        <w:trPr>
          <w:trHeight w:val="907"/>
        </w:trPr>
        <w:tc>
          <w:tcPr>
            <w:tcW w:w="1548" w:type="dxa"/>
            <w:vAlign w:val="center"/>
          </w:tcPr>
          <w:p w14:paraId="01B55CA7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樣本</w:t>
            </w:r>
          </w:p>
        </w:tc>
        <w:tc>
          <w:tcPr>
            <w:tcW w:w="3044" w:type="dxa"/>
            <w:vAlign w:val="center"/>
          </w:tcPr>
          <w:p w14:paraId="25B020E7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褐色色素開始形成的溫度（</w:t>
            </w:r>
            <w:proofErr w:type="spellStart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vertAlign w:val="superscript"/>
                <w:lang w:eastAsia="zh-TW"/>
              </w:rPr>
              <w:t>o</w:t>
            </w: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C</w:t>
            </w:r>
            <w:proofErr w:type="spellEnd"/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  <w:lang w:eastAsia="zh-TW"/>
              </w:rPr>
              <w:t>）</w:t>
            </w:r>
          </w:p>
        </w:tc>
        <w:tc>
          <w:tcPr>
            <w:tcW w:w="3045" w:type="dxa"/>
            <w:vAlign w:val="center"/>
          </w:tcPr>
          <w:p w14:paraId="70EAF42A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糖漿的最終顏色</w:t>
            </w:r>
          </w:p>
        </w:tc>
        <w:tc>
          <w:tcPr>
            <w:tcW w:w="3045" w:type="dxa"/>
            <w:vAlign w:val="center"/>
          </w:tcPr>
          <w:p w14:paraId="00A5F396" w14:textId="77777777" w:rsidR="00644CDF" w:rsidRPr="008D361E" w:rsidRDefault="00644CDF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糖漿的最終香味</w:t>
            </w:r>
          </w:p>
        </w:tc>
      </w:tr>
      <w:tr w:rsidR="00644CDF" w:rsidRPr="008D361E" w14:paraId="0084B07A" w14:textId="77777777" w:rsidTr="00644CDF">
        <w:trPr>
          <w:trHeight w:val="605"/>
        </w:trPr>
        <w:tc>
          <w:tcPr>
            <w:tcW w:w="1548" w:type="dxa"/>
            <w:vAlign w:val="center"/>
          </w:tcPr>
          <w:p w14:paraId="39CAE5A2" w14:textId="77777777" w:rsidR="009C34F3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 xml:space="preserve">A </w:t>
            </w:r>
          </w:p>
          <w:p w14:paraId="02182E41" w14:textId="4AD71EF1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（蔗糖）</w:t>
            </w:r>
          </w:p>
        </w:tc>
        <w:tc>
          <w:tcPr>
            <w:tcW w:w="3044" w:type="dxa"/>
          </w:tcPr>
          <w:p w14:paraId="74B3336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5" w:type="dxa"/>
          </w:tcPr>
          <w:p w14:paraId="19C6D9D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5" w:type="dxa"/>
          </w:tcPr>
          <w:p w14:paraId="7C9F261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  <w:tr w:rsidR="00644CDF" w:rsidRPr="008D361E" w14:paraId="6286DB77" w14:textId="77777777" w:rsidTr="00644CDF">
        <w:trPr>
          <w:trHeight w:val="605"/>
        </w:trPr>
        <w:tc>
          <w:tcPr>
            <w:tcW w:w="1548" w:type="dxa"/>
            <w:vAlign w:val="center"/>
          </w:tcPr>
          <w:p w14:paraId="7D72D850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 xml:space="preserve">B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（果糖）</w:t>
            </w:r>
          </w:p>
        </w:tc>
        <w:tc>
          <w:tcPr>
            <w:tcW w:w="3044" w:type="dxa"/>
          </w:tcPr>
          <w:p w14:paraId="39E16468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5" w:type="dxa"/>
          </w:tcPr>
          <w:p w14:paraId="16D5CC04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5" w:type="dxa"/>
          </w:tcPr>
          <w:p w14:paraId="23006DF3" w14:textId="77777777" w:rsidR="00644CDF" w:rsidRPr="008D361E" w:rsidRDefault="00644CDF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</w:p>
        </w:tc>
      </w:tr>
    </w:tbl>
    <w:p w14:paraId="6A9E5C6A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584C35D5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44536412" w14:textId="23F71920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br w:type="page"/>
      </w: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lastRenderedPageBreak/>
        <w:t>思考問題</w:t>
      </w:r>
    </w:p>
    <w:p w14:paraId="58CC69FB" w14:textId="77777777" w:rsidR="00F22221" w:rsidRDefault="00644CDF" w:rsidP="00F22221">
      <w:pPr>
        <w:pStyle w:val="ad"/>
        <w:numPr>
          <w:ilvl w:val="0"/>
          <w:numId w:val="3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22221">
        <w:rPr>
          <w:rFonts w:ascii="Times New Roman" w:eastAsia="新細明體" w:hAnsi="Times New Roman" w:cs="Times New Roman"/>
          <w:szCs w:val="24"/>
        </w:rPr>
        <w:t>哪</w:t>
      </w:r>
      <w:proofErr w:type="gramStart"/>
      <w:r w:rsidRPr="00F22221">
        <w:rPr>
          <w:rFonts w:ascii="Times New Roman" w:eastAsia="新細明體" w:hAnsi="Times New Roman" w:cs="Times New Roman"/>
          <w:szCs w:val="24"/>
        </w:rPr>
        <w:t>種糖較</w:t>
      </w:r>
      <w:proofErr w:type="gramEnd"/>
      <w:r w:rsidRPr="00F22221">
        <w:rPr>
          <w:rFonts w:ascii="Times New Roman" w:eastAsia="新細明體" w:hAnsi="Times New Roman" w:cs="Times New Roman"/>
          <w:szCs w:val="24"/>
        </w:rPr>
        <w:t>快形成褐色色素？</w:t>
      </w:r>
    </w:p>
    <w:p w14:paraId="0398D9E4" w14:textId="77777777" w:rsidR="00F22221" w:rsidRDefault="00644CDF" w:rsidP="00F22221">
      <w:pPr>
        <w:pStyle w:val="ad"/>
        <w:numPr>
          <w:ilvl w:val="0"/>
          <w:numId w:val="3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proofErr w:type="gramStart"/>
      <w:r w:rsidRPr="00F22221">
        <w:rPr>
          <w:rFonts w:ascii="Times New Roman" w:eastAsia="新細明體" w:hAnsi="Times New Roman" w:cs="Times New Roman"/>
          <w:szCs w:val="24"/>
        </w:rPr>
        <w:t>兩種糖</w:t>
      </w:r>
      <w:proofErr w:type="gramEnd"/>
      <w:r w:rsidRPr="00F22221">
        <w:rPr>
          <w:rFonts w:ascii="Times New Roman" w:eastAsia="新細明體" w:hAnsi="Times New Roman" w:cs="Times New Roman"/>
          <w:szCs w:val="24"/>
        </w:rPr>
        <w:t>的焦糖化溫度分別是什麼</w:t>
      </w:r>
      <w:r w:rsidRPr="00F22221">
        <w:rPr>
          <w:rFonts w:ascii="Times New Roman" w:eastAsia="新細明體" w:hAnsi="Times New Roman" w:cs="Times New Roman"/>
          <w:szCs w:val="24"/>
        </w:rPr>
        <w:t>?</w:t>
      </w:r>
    </w:p>
    <w:p w14:paraId="77E5805C" w14:textId="77777777" w:rsidR="00F22221" w:rsidRDefault="00644CDF" w:rsidP="00F22221">
      <w:pPr>
        <w:pStyle w:val="ad"/>
        <w:numPr>
          <w:ilvl w:val="0"/>
          <w:numId w:val="3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22221">
        <w:rPr>
          <w:rFonts w:ascii="Times New Roman" w:eastAsia="新細明體" w:hAnsi="Times New Roman" w:cs="Times New Roman"/>
          <w:szCs w:val="24"/>
        </w:rPr>
        <w:t>如何在食品烹調時應用已焦糖化的糖漿？</w:t>
      </w:r>
    </w:p>
    <w:p w14:paraId="1C2BB4F2" w14:textId="78BCA3D1" w:rsidR="00644CDF" w:rsidRPr="00F22221" w:rsidRDefault="00644CDF" w:rsidP="00F22221">
      <w:pPr>
        <w:pStyle w:val="ad"/>
        <w:numPr>
          <w:ilvl w:val="0"/>
          <w:numId w:val="38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22221">
        <w:rPr>
          <w:rFonts w:ascii="Times New Roman" w:eastAsia="新細明體" w:hAnsi="Times New Roman" w:cs="Times New Roman"/>
          <w:szCs w:val="24"/>
        </w:rPr>
        <w:t>除了顏色和香味的改變，已焦糖化的糖漿還有甚麼改變？</w:t>
      </w:r>
    </w:p>
    <w:p w14:paraId="7972232F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4BA48785" w14:textId="76904249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br w:type="page"/>
      </w:r>
    </w:p>
    <w:p w14:paraId="174BCF73" w14:textId="77777777" w:rsidR="00644CDF" w:rsidRPr="008D361E" w:rsidRDefault="00644CDF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544F9DFD" w14:textId="77777777" w:rsidR="00933AFB" w:rsidRPr="008D361E" w:rsidRDefault="00933AFB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proofErr w:type="gramStart"/>
      <w:r w:rsidRPr="008D361E">
        <w:rPr>
          <w:rFonts w:ascii="Times New Roman" w:hAnsi="Times New Roman" w:cs="Times New Roman"/>
        </w:rPr>
        <w:t>運用水狀膠體</w:t>
      </w:r>
      <w:proofErr w:type="gramEnd"/>
      <w:r w:rsidRPr="008D361E">
        <w:rPr>
          <w:rFonts w:ascii="Times New Roman" w:hAnsi="Times New Roman" w:cs="Times New Roman"/>
        </w:rPr>
        <w:t>將液體轉化為固體</w:t>
      </w:r>
    </w:p>
    <w:p w14:paraId="3D1840E1" w14:textId="77777777" w:rsidR="00F22221" w:rsidRDefault="00F22221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0D6CD43F" w14:textId="5F5AE536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2317267E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研究水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狀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膠體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冷卻時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將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液體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轉為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固體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的物理轉化。</w:t>
      </w:r>
    </w:p>
    <w:p w14:paraId="4A2C6CB1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25528FA1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6B5CD858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水狀膠體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，通常稱為樹膠，是植物、動物、微生物或合成來源的親水性聚合物，通常含有許多羥基，並且可以是高分子電解質。它們是天然存在或添加以控制水性食品的功能性質。在這些性質中，最重要的是溶解性、黏度（包括增稠和膠凝）、保水力和許多其它性質。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水狀膠體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的例子有卡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拉膠（菜膠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）、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藻酸鹽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、瓊脂、魚膠、果膠和澱粉。</w:t>
      </w:r>
    </w:p>
    <w:p w14:paraId="63E4A566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</w:p>
    <w:p w14:paraId="55AA1697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菜膠是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由約</w:t>
      </w:r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25,000</w:t>
      </w:r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個半乳糖衍生物組成的線性聚合物，並且可以紅海藻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鹼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提取製備。不同的海藻產生不同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的菜膠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。它們的功能主要是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增稠、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懸浮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和膠凝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。一些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菜膠在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冷卻時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形成熱致可逆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的凝膠。</w:t>
      </w:r>
    </w:p>
    <w:p w14:paraId="79318534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</w:p>
    <w:p w14:paraId="7BD020BC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菜膠可以防止乳清分離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，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令乳製品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穩定。並且可以在熟肉中作為黏合劑，令香腸堅固，而且可以用於牙膏和布丁中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作增稠劑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。</w:t>
      </w:r>
    </w:p>
    <w:p w14:paraId="7A84CE72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</w:p>
    <w:p w14:paraId="4C12A922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15</w:t>
      </w:r>
    </w:p>
    <w:p w14:paraId="02EF5CE4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製作</w:t>
      </w:r>
      <w:proofErr w:type="gramStart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豆奶意大</w:t>
      </w:r>
      <w:proofErr w:type="gramEnd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利麵條</w:t>
      </w:r>
    </w:p>
    <w:p w14:paraId="33CB3AA5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16959F0B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91"/>
        <w:gridCol w:w="6109"/>
      </w:tblGrid>
      <w:tr w:rsidR="00933AFB" w:rsidRPr="008D361E" w14:paraId="4A1282B1" w14:textId="77777777" w:rsidTr="0018796E">
        <w:tc>
          <w:tcPr>
            <w:tcW w:w="3119" w:type="dxa"/>
          </w:tcPr>
          <w:p w14:paraId="05031DF9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63A19D0A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933AFB" w:rsidRPr="008D361E" w14:paraId="4C294E1B" w14:textId="77777777" w:rsidTr="0018796E">
        <w:trPr>
          <w:trHeight w:val="1811"/>
        </w:trPr>
        <w:tc>
          <w:tcPr>
            <w:tcW w:w="3119" w:type="dxa"/>
          </w:tcPr>
          <w:p w14:paraId="432C9605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磅</w:t>
            </w:r>
            <w:proofErr w:type="gramEnd"/>
          </w:p>
          <w:p w14:paraId="20840FDD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不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銹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鋼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煲</w:t>
            </w:r>
          </w:p>
          <w:p w14:paraId="05616728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刮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剷</w:t>
            </w:r>
            <w:proofErr w:type="gramEnd"/>
          </w:p>
          <w:p w14:paraId="04BF2328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漏斗</w:t>
            </w:r>
          </w:p>
          <w:p w14:paraId="33B45CCB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針筒</w:t>
            </w:r>
          </w:p>
          <w:p w14:paraId="2958B87B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杓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子</w:t>
            </w:r>
          </w:p>
          <w:p w14:paraId="4BAA0D44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膠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管，長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1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米</w:t>
            </w:r>
          </w:p>
          <w:p w14:paraId="55CBC796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水盆</w:t>
            </w:r>
          </w:p>
        </w:tc>
        <w:tc>
          <w:tcPr>
            <w:tcW w:w="6378" w:type="dxa"/>
          </w:tcPr>
          <w:p w14:paraId="05B4B630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豆奶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500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毫升</w:t>
            </w:r>
          </w:p>
          <w:p w14:paraId="00BE0A1C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  <w:shd w:val="clear" w:color="auto" w:fill="FFFFFF"/>
                <w:lang w:eastAsia="zh-TW"/>
              </w:rPr>
              <w:t>菜膠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25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15969044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color w:val="FF0000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冰和冷水</w:t>
            </w:r>
          </w:p>
        </w:tc>
      </w:tr>
    </w:tbl>
    <w:p w14:paraId="67A63923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6EEAD545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步驟</w:t>
      </w:r>
    </w:p>
    <w:p w14:paraId="6ACFECF0" w14:textId="77777777" w:rsidR="00F22221" w:rsidRDefault="00933AFB" w:rsidP="00F22221">
      <w:pPr>
        <w:pStyle w:val="ad"/>
        <w:numPr>
          <w:ilvl w:val="0"/>
          <w:numId w:val="39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22221">
        <w:rPr>
          <w:rFonts w:ascii="Times New Roman" w:eastAsia="新細明體" w:hAnsi="Times New Roman" w:cs="Times New Roman"/>
          <w:szCs w:val="24"/>
        </w:rPr>
        <w:t>將針筒尖端插入膠管中。</w:t>
      </w:r>
    </w:p>
    <w:p w14:paraId="60D3B45C" w14:textId="77777777" w:rsidR="00F22221" w:rsidRDefault="00933AFB" w:rsidP="00F22221">
      <w:pPr>
        <w:pStyle w:val="ad"/>
        <w:numPr>
          <w:ilvl w:val="0"/>
          <w:numId w:val="39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22221">
        <w:rPr>
          <w:rFonts w:ascii="Times New Roman" w:eastAsia="新細明體" w:hAnsi="Times New Roman" w:cs="Times New Roman"/>
          <w:szCs w:val="24"/>
        </w:rPr>
        <w:t>準備一</w:t>
      </w:r>
      <w:r w:rsidRPr="00F22221">
        <w:rPr>
          <w:rFonts w:ascii="Times New Roman" w:eastAsia="新細明體" w:hAnsi="Times New Roman" w:cs="Times New Roman"/>
          <w:szCs w:val="24"/>
          <w:lang w:eastAsia="zh-HK"/>
        </w:rPr>
        <w:t>盆</w:t>
      </w:r>
      <w:r w:rsidRPr="00F22221">
        <w:rPr>
          <w:rFonts w:ascii="Times New Roman" w:eastAsia="新細明體" w:hAnsi="Times New Roman" w:cs="Times New Roman"/>
          <w:szCs w:val="24"/>
        </w:rPr>
        <w:t>冰水。</w:t>
      </w:r>
    </w:p>
    <w:p w14:paraId="77F67FCD" w14:textId="77777777" w:rsidR="00F22221" w:rsidRDefault="00933AFB" w:rsidP="00F22221">
      <w:pPr>
        <w:pStyle w:val="ad"/>
        <w:numPr>
          <w:ilvl w:val="0"/>
          <w:numId w:val="39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22221">
        <w:rPr>
          <w:rFonts w:ascii="Times New Roman" w:eastAsia="新細明體" w:hAnsi="Times New Roman" w:cs="Times New Roman"/>
          <w:szCs w:val="24"/>
        </w:rPr>
        <w:t>將液體</w:t>
      </w:r>
      <w:proofErr w:type="gramStart"/>
      <w:r w:rsidRPr="00F22221">
        <w:rPr>
          <w:rFonts w:ascii="Times New Roman" w:eastAsia="新細明體" w:hAnsi="Times New Roman" w:cs="Times New Roman"/>
          <w:szCs w:val="24"/>
        </w:rPr>
        <w:t>和菜膠加熱</w:t>
      </w:r>
      <w:proofErr w:type="gramEnd"/>
      <w:r w:rsidRPr="00F22221">
        <w:rPr>
          <w:rFonts w:ascii="Times New Roman" w:eastAsia="新細明體" w:hAnsi="Times New Roman" w:cs="Times New Roman"/>
          <w:szCs w:val="24"/>
        </w:rPr>
        <w:t>至</w:t>
      </w:r>
      <w:r w:rsidRPr="00F22221">
        <w:rPr>
          <w:rFonts w:ascii="Times New Roman" w:eastAsia="新細明體" w:hAnsi="Times New Roman" w:cs="Times New Roman"/>
          <w:szCs w:val="24"/>
        </w:rPr>
        <w:t>80</w:t>
      </w:r>
      <w:r w:rsidRPr="00F22221">
        <w:rPr>
          <w:rFonts w:ascii="Times New Roman" w:eastAsia="新細明體" w:hAnsi="Times New Roman" w:cs="Times New Roman"/>
          <w:szCs w:val="24"/>
          <w:vertAlign w:val="superscript"/>
        </w:rPr>
        <w:t>o</w:t>
      </w:r>
      <w:r w:rsidRPr="00F22221">
        <w:rPr>
          <w:rFonts w:ascii="Times New Roman" w:eastAsia="新細明體" w:hAnsi="Times New Roman" w:cs="Times New Roman"/>
          <w:szCs w:val="24"/>
        </w:rPr>
        <w:t>C</w:t>
      </w:r>
      <w:r w:rsidRPr="00F22221">
        <w:rPr>
          <w:rFonts w:ascii="Times New Roman" w:eastAsia="新細明體" w:hAnsi="Times New Roman" w:cs="Times New Roman"/>
          <w:szCs w:val="24"/>
        </w:rPr>
        <w:t>左右。</w:t>
      </w:r>
    </w:p>
    <w:p w14:paraId="5EC5F3F0" w14:textId="77777777" w:rsidR="00F22221" w:rsidRDefault="00933AFB" w:rsidP="00F22221">
      <w:pPr>
        <w:pStyle w:val="ad"/>
        <w:numPr>
          <w:ilvl w:val="0"/>
          <w:numId w:val="39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proofErr w:type="gramStart"/>
      <w:r w:rsidRPr="00F22221">
        <w:rPr>
          <w:rFonts w:ascii="Times New Roman" w:eastAsia="新細明體" w:hAnsi="Times New Roman" w:cs="Times New Roman"/>
          <w:szCs w:val="24"/>
        </w:rPr>
        <w:t>離火</w:t>
      </w:r>
      <w:proofErr w:type="gramEnd"/>
      <w:r w:rsidRPr="00F22221">
        <w:rPr>
          <w:rFonts w:ascii="Times New Roman" w:eastAsia="新細明體" w:hAnsi="Times New Roman" w:cs="Times New Roman"/>
          <w:szCs w:val="24"/>
        </w:rPr>
        <w:t>。</w:t>
      </w:r>
    </w:p>
    <w:p w14:paraId="0AB2F1D2" w14:textId="77777777" w:rsidR="00F22221" w:rsidRDefault="00933AFB" w:rsidP="00F22221">
      <w:pPr>
        <w:pStyle w:val="ad"/>
        <w:numPr>
          <w:ilvl w:val="0"/>
          <w:numId w:val="39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22221">
        <w:rPr>
          <w:rFonts w:ascii="Times New Roman" w:eastAsia="新細明體" w:hAnsi="Times New Roman" w:cs="Times New Roman"/>
          <w:szCs w:val="24"/>
        </w:rPr>
        <w:t>用漏斗將液體轉移到針筒。</w:t>
      </w:r>
    </w:p>
    <w:p w14:paraId="6983CE3D" w14:textId="77777777" w:rsidR="00F22221" w:rsidRDefault="00933AFB" w:rsidP="00F22221">
      <w:pPr>
        <w:pStyle w:val="ad"/>
        <w:numPr>
          <w:ilvl w:val="0"/>
          <w:numId w:val="39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22221">
        <w:rPr>
          <w:rFonts w:ascii="Times New Roman" w:eastAsia="新細明體" w:hAnsi="Times New Roman" w:cs="Times New Roman"/>
          <w:szCs w:val="24"/>
        </w:rPr>
        <w:t>將液體灌入長管中，</w:t>
      </w:r>
      <w:proofErr w:type="gramStart"/>
      <w:r w:rsidRPr="00F22221">
        <w:rPr>
          <w:rFonts w:ascii="Times New Roman" w:eastAsia="新細明體" w:hAnsi="Times New Roman" w:cs="Times New Roman"/>
          <w:szCs w:val="24"/>
        </w:rPr>
        <w:t>把膠管</w:t>
      </w:r>
      <w:proofErr w:type="gramEnd"/>
      <w:r w:rsidRPr="00F22221">
        <w:rPr>
          <w:rFonts w:ascii="Times New Roman" w:eastAsia="新細明體" w:hAnsi="Times New Roman" w:cs="Times New Roman"/>
          <w:szCs w:val="24"/>
        </w:rPr>
        <w:t>浸在冰水中冷卻</w:t>
      </w:r>
      <w:r w:rsidRPr="00F22221">
        <w:rPr>
          <w:rFonts w:ascii="Times New Roman" w:eastAsia="新細明體" w:hAnsi="Times New Roman" w:cs="Times New Roman"/>
          <w:szCs w:val="24"/>
        </w:rPr>
        <w:t>2</w:t>
      </w:r>
      <w:r w:rsidRPr="00F22221">
        <w:rPr>
          <w:rFonts w:ascii="Times New Roman" w:eastAsia="新細明體" w:hAnsi="Times New Roman" w:cs="Times New Roman"/>
          <w:szCs w:val="24"/>
        </w:rPr>
        <w:t>分鐘。</w:t>
      </w:r>
    </w:p>
    <w:p w14:paraId="1B2F1060" w14:textId="77777777" w:rsidR="00F22221" w:rsidRDefault="00933AFB" w:rsidP="00F22221">
      <w:pPr>
        <w:pStyle w:val="ad"/>
        <w:numPr>
          <w:ilvl w:val="0"/>
          <w:numId w:val="39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22221">
        <w:rPr>
          <w:rFonts w:ascii="Times New Roman" w:eastAsia="新細明體" w:hAnsi="Times New Roman" w:cs="Times New Roman"/>
          <w:szCs w:val="24"/>
        </w:rPr>
        <w:t>繼續灌注，把成分擠出。</w:t>
      </w:r>
    </w:p>
    <w:p w14:paraId="3DF9100F" w14:textId="27EF1CC2" w:rsidR="00933AFB" w:rsidRPr="00F22221" w:rsidRDefault="00933AFB" w:rsidP="00F22221">
      <w:pPr>
        <w:pStyle w:val="ad"/>
        <w:numPr>
          <w:ilvl w:val="0"/>
          <w:numId w:val="39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F22221">
        <w:rPr>
          <w:rFonts w:ascii="Times New Roman" w:eastAsia="新細明體" w:hAnsi="Times New Roman" w:cs="Times New Roman"/>
          <w:szCs w:val="24"/>
          <w:lang w:eastAsia="zh-HK"/>
        </w:rPr>
        <w:t>觀察</w:t>
      </w:r>
      <w:r w:rsidRPr="00F22221">
        <w:rPr>
          <w:rFonts w:ascii="Times New Roman" w:eastAsia="新細明體" w:hAnsi="Times New Roman" w:cs="Times New Roman"/>
          <w:szCs w:val="24"/>
        </w:rPr>
        <w:t>。</w:t>
      </w:r>
    </w:p>
    <w:p w14:paraId="16E9F4E8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8651983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0"/>
        <w:gridCol w:w="4020"/>
      </w:tblGrid>
      <w:tr w:rsidR="00933AFB" w:rsidRPr="008D361E" w14:paraId="33CAF04F" w14:textId="77777777" w:rsidTr="0018796E">
        <w:trPr>
          <w:trHeight w:val="726"/>
        </w:trPr>
        <w:tc>
          <w:tcPr>
            <w:tcW w:w="6062" w:type="dxa"/>
            <w:vAlign w:val="center"/>
          </w:tcPr>
          <w:p w14:paraId="49907707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豆奶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加熱前的稠度是怎樣？</w:t>
            </w:r>
          </w:p>
        </w:tc>
        <w:tc>
          <w:tcPr>
            <w:tcW w:w="4620" w:type="dxa"/>
            <w:vAlign w:val="center"/>
          </w:tcPr>
          <w:p w14:paraId="46332979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33AFB" w:rsidRPr="008D361E" w14:paraId="5B9BD98E" w14:textId="77777777" w:rsidTr="0018796E">
        <w:trPr>
          <w:trHeight w:val="726"/>
        </w:trPr>
        <w:tc>
          <w:tcPr>
            <w:tcW w:w="6062" w:type="dxa"/>
            <w:vAlign w:val="center"/>
          </w:tcPr>
          <w:p w14:paraId="0B71C904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添加菜膠後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，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豆奶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的稠度是怎樣？</w:t>
            </w:r>
          </w:p>
        </w:tc>
        <w:tc>
          <w:tcPr>
            <w:tcW w:w="4620" w:type="dxa"/>
            <w:vAlign w:val="center"/>
          </w:tcPr>
          <w:p w14:paraId="2739486A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33AFB" w:rsidRPr="008D361E" w14:paraId="710C1C23" w14:textId="77777777" w:rsidTr="0018796E">
        <w:trPr>
          <w:trHeight w:val="726"/>
        </w:trPr>
        <w:tc>
          <w:tcPr>
            <w:tcW w:w="6062" w:type="dxa"/>
            <w:vAlign w:val="center"/>
          </w:tcPr>
          <w:p w14:paraId="04F60EA1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“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意大利麵條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”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的質地是怎樣？</w:t>
            </w:r>
          </w:p>
        </w:tc>
        <w:tc>
          <w:tcPr>
            <w:tcW w:w="4620" w:type="dxa"/>
            <w:vAlign w:val="center"/>
          </w:tcPr>
          <w:p w14:paraId="6E9BFB7F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33AFB" w:rsidRPr="008D361E" w14:paraId="1A286EA5" w14:textId="77777777" w:rsidTr="0018796E">
        <w:trPr>
          <w:trHeight w:val="726"/>
        </w:trPr>
        <w:tc>
          <w:tcPr>
            <w:tcW w:w="6062" w:type="dxa"/>
            <w:vAlign w:val="center"/>
          </w:tcPr>
          <w:p w14:paraId="78A06538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當擠出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”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意大利麵條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”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時，有沒有看到任何液體？</w:t>
            </w:r>
          </w:p>
        </w:tc>
        <w:tc>
          <w:tcPr>
            <w:tcW w:w="4620" w:type="dxa"/>
            <w:vAlign w:val="center"/>
          </w:tcPr>
          <w:p w14:paraId="3C5814F2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1C29648B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7B02EF9A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3AAECF3F" w14:textId="77777777" w:rsidR="00933AFB" w:rsidRPr="008D361E" w:rsidRDefault="00933AFB" w:rsidP="00B00F86">
      <w:pPr>
        <w:pStyle w:val="ad"/>
        <w:numPr>
          <w:ilvl w:val="0"/>
          <w:numId w:val="1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Cs w:val="24"/>
          <w:lang w:eastAsia="zh-HK"/>
        </w:rPr>
        <w:t>為什麼要</w:t>
      </w:r>
      <w:r w:rsidRPr="008D361E">
        <w:rPr>
          <w:rFonts w:ascii="Times New Roman" w:eastAsia="新細明體" w:hAnsi="Times New Roman" w:cs="Times New Roman"/>
          <w:szCs w:val="24"/>
        </w:rPr>
        <w:t>把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液體加熱？</w:t>
      </w:r>
    </w:p>
    <w:p w14:paraId="5F5177BB" w14:textId="77777777" w:rsidR="00933AFB" w:rsidRPr="008D361E" w:rsidRDefault="00933AFB" w:rsidP="00B00F86">
      <w:pPr>
        <w:pStyle w:val="ad"/>
        <w:numPr>
          <w:ilvl w:val="0"/>
          <w:numId w:val="1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Cs w:val="24"/>
        </w:rPr>
        <w:t>有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什麼其他材料可以</w:t>
      </w:r>
      <w:proofErr w:type="gramStart"/>
      <w:r w:rsidRPr="008D361E">
        <w:rPr>
          <w:rFonts w:ascii="Times New Roman" w:eastAsia="新細明體" w:hAnsi="Times New Roman" w:cs="Times New Roman"/>
          <w:szCs w:val="24"/>
          <w:lang w:eastAsia="zh-HK"/>
        </w:rPr>
        <w:t>替代</w:t>
      </w:r>
      <w:r w:rsidRPr="008D361E">
        <w:rPr>
          <w:rFonts w:ascii="Times New Roman" w:eastAsia="新細明體" w:hAnsi="Times New Roman" w:cs="Times New Roman"/>
          <w:szCs w:val="24"/>
        </w:rPr>
        <w:t>菜膠</w:t>
      </w:r>
      <w:proofErr w:type="gramEnd"/>
      <w:r w:rsidRPr="008D361E">
        <w:rPr>
          <w:rFonts w:ascii="Times New Roman" w:eastAsia="新細明體" w:hAnsi="Times New Roman" w:cs="Times New Roman"/>
          <w:szCs w:val="24"/>
          <w:lang w:eastAsia="zh-HK"/>
        </w:rPr>
        <w:t>？</w:t>
      </w:r>
    </w:p>
    <w:p w14:paraId="536B2496" w14:textId="77777777" w:rsidR="00933AFB" w:rsidRPr="008D361E" w:rsidRDefault="00933AFB" w:rsidP="00B00F86">
      <w:pPr>
        <w:pStyle w:val="ad"/>
        <w:numPr>
          <w:ilvl w:val="0"/>
          <w:numId w:val="1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proofErr w:type="gramStart"/>
      <w:r w:rsidRPr="008D361E">
        <w:rPr>
          <w:rFonts w:ascii="Times New Roman" w:eastAsia="新細明體" w:hAnsi="Times New Roman" w:cs="Times New Roman"/>
          <w:szCs w:val="24"/>
          <w:lang w:eastAsia="zh-HK"/>
        </w:rPr>
        <w:t>除了豆奶</w:t>
      </w:r>
      <w:r w:rsidRPr="008D361E">
        <w:rPr>
          <w:rFonts w:ascii="Times New Roman" w:eastAsia="新細明體" w:hAnsi="Times New Roman" w:cs="Times New Roman"/>
          <w:szCs w:val="24"/>
        </w:rPr>
        <w:t>以外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，</w:t>
      </w:r>
      <w:proofErr w:type="gramEnd"/>
      <w:r w:rsidRPr="008D361E">
        <w:rPr>
          <w:rFonts w:ascii="Times New Roman" w:eastAsia="新細明體" w:hAnsi="Times New Roman" w:cs="Times New Roman"/>
          <w:szCs w:val="24"/>
        </w:rPr>
        <w:t>還</w:t>
      </w:r>
      <w:r w:rsidRPr="008D361E">
        <w:rPr>
          <w:rFonts w:ascii="Times New Roman" w:eastAsia="新細明體" w:hAnsi="Times New Roman" w:cs="Times New Roman"/>
          <w:szCs w:val="24"/>
          <w:lang w:eastAsia="zh-HK"/>
        </w:rPr>
        <w:t>可以使用什麼液體？</w:t>
      </w:r>
    </w:p>
    <w:p w14:paraId="50677EA9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6B290065" w14:textId="1F59FDC5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Cs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Cs/>
          <w:sz w:val="24"/>
          <w:szCs w:val="24"/>
          <w:lang w:eastAsia="zh-TW"/>
        </w:rPr>
        <w:br w:type="page"/>
      </w:r>
    </w:p>
    <w:p w14:paraId="52C63589" w14:textId="77777777" w:rsidR="00933AFB" w:rsidRPr="008D361E" w:rsidRDefault="00933AFB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r w:rsidRPr="008D361E">
        <w:rPr>
          <w:rFonts w:ascii="Times New Roman" w:hAnsi="Times New Roman" w:cs="Times New Roman"/>
        </w:rPr>
        <w:lastRenderedPageBreak/>
        <w:t>用麥芽糊精令油脂脫水</w:t>
      </w:r>
    </w:p>
    <w:p w14:paraId="4D5F41F6" w14:textId="77777777" w:rsidR="001C115E" w:rsidRDefault="001C115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19009D24" w14:textId="72269641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479935C9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研究麥芽糊精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怎樣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令油脂脫水。</w:t>
      </w:r>
    </w:p>
    <w:p w14:paraId="5BB13357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380B69D9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28E86A1F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麥芽糊精是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一種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多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醣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用作食品添加劑。它是由澱粉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經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過部分水解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產生的白色粉末，特性是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重量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非常輕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、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吸濕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力強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</w:t>
      </w:r>
    </w:p>
    <w:p w14:paraId="773BFB41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322DE34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麥芽糊精容易溶解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於微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甜的水中。製造麥芽糊精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，噴霧乾燥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法在微觀層面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產生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非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常多孔的粉末。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因為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這種結構，麥芽糊精能夠吸收脂肪物質，在設計食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品會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時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常與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脂肪一起使用。它吸收水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分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，因此被用作乳化劑和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增稠劑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，以及脂肪替代品。一旦麥芽</w:t>
      </w:r>
      <w:proofErr w:type="gramStart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糊精水合</w:t>
      </w:r>
      <w:proofErr w:type="gramEnd"/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它的黏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度和質地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都和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脂肪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TW"/>
        </w:rPr>
        <w:t>十分相似</w:t>
      </w: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。</w:t>
      </w:r>
    </w:p>
    <w:p w14:paraId="7BB358D0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A63214B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16</w:t>
      </w:r>
    </w:p>
    <w:p w14:paraId="38010C4B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製作粉狀橄欖油</w:t>
      </w:r>
    </w:p>
    <w:p w14:paraId="1B416F1E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38508B85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95"/>
        <w:gridCol w:w="6105"/>
      </w:tblGrid>
      <w:tr w:rsidR="00933AFB" w:rsidRPr="008D361E" w14:paraId="5484871A" w14:textId="77777777" w:rsidTr="0018796E">
        <w:tc>
          <w:tcPr>
            <w:tcW w:w="3119" w:type="dxa"/>
          </w:tcPr>
          <w:p w14:paraId="05053AF2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34B31049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933AFB" w:rsidRPr="008D361E" w14:paraId="15594139" w14:textId="77777777" w:rsidTr="001C115E">
        <w:trPr>
          <w:trHeight w:val="587"/>
        </w:trPr>
        <w:tc>
          <w:tcPr>
            <w:tcW w:w="3119" w:type="dxa"/>
          </w:tcPr>
          <w:p w14:paraId="7B3FCE54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粉盆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/>
              </w:rPr>
              <w:t>（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中型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GB"/>
              </w:rPr>
              <w:t>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59DB5D35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手套</w:t>
            </w:r>
          </w:p>
        </w:tc>
        <w:tc>
          <w:tcPr>
            <w:tcW w:w="6378" w:type="dxa"/>
          </w:tcPr>
          <w:p w14:paraId="4F939B49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麥芽糊精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4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</w:rPr>
              <w:t>克</w:t>
            </w:r>
          </w:p>
          <w:p w14:paraId="6CB921F9" w14:textId="775A2CC9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橄欖油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6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 xml:space="preserve"> </w:t>
            </w:r>
          </w:p>
        </w:tc>
      </w:tr>
    </w:tbl>
    <w:p w14:paraId="1C27F39D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43B98196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步驟</w:t>
      </w:r>
    </w:p>
    <w:p w14:paraId="68DB1DC0" w14:textId="77777777" w:rsidR="001C115E" w:rsidRDefault="00933AFB" w:rsidP="001C115E">
      <w:pPr>
        <w:pStyle w:val="ad"/>
        <w:numPr>
          <w:ilvl w:val="0"/>
          <w:numId w:val="4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1C115E">
        <w:rPr>
          <w:rFonts w:ascii="Times New Roman" w:eastAsia="新細明體" w:hAnsi="Times New Roman" w:cs="Times New Roman"/>
          <w:szCs w:val="24"/>
        </w:rPr>
        <w:t>把橄欖油</w:t>
      </w:r>
      <w:proofErr w:type="gramStart"/>
      <w:r w:rsidRPr="001C115E">
        <w:rPr>
          <w:rFonts w:ascii="Times New Roman" w:eastAsia="新細明體" w:hAnsi="Times New Roman" w:cs="Times New Roman"/>
          <w:szCs w:val="24"/>
        </w:rPr>
        <w:t>放在粉盤中</w:t>
      </w:r>
      <w:proofErr w:type="gramEnd"/>
      <w:r w:rsidRPr="001C115E">
        <w:rPr>
          <w:rFonts w:ascii="Times New Roman" w:eastAsia="新細明體" w:hAnsi="Times New Roman" w:cs="Times New Roman"/>
          <w:szCs w:val="24"/>
        </w:rPr>
        <w:t>。</w:t>
      </w:r>
    </w:p>
    <w:p w14:paraId="40B4D6CF" w14:textId="77777777" w:rsidR="001C115E" w:rsidRDefault="00933AFB" w:rsidP="001C115E">
      <w:pPr>
        <w:pStyle w:val="ad"/>
        <w:numPr>
          <w:ilvl w:val="0"/>
          <w:numId w:val="4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proofErr w:type="gramStart"/>
      <w:r w:rsidRPr="001C115E">
        <w:rPr>
          <w:rFonts w:ascii="Times New Roman" w:eastAsia="新細明體" w:hAnsi="Times New Roman" w:cs="Times New Roman"/>
          <w:szCs w:val="24"/>
        </w:rPr>
        <w:t>逐少添加</w:t>
      </w:r>
      <w:proofErr w:type="gramEnd"/>
      <w:r w:rsidRPr="001C115E">
        <w:rPr>
          <w:rFonts w:ascii="Times New Roman" w:eastAsia="新細明體" w:hAnsi="Times New Roman" w:cs="Times New Roman"/>
          <w:szCs w:val="24"/>
        </w:rPr>
        <w:t>麥芽糊精。每次添加後用手指拌勻，直到形成碎屑。</w:t>
      </w:r>
    </w:p>
    <w:p w14:paraId="7C406B5C" w14:textId="4A3A7C06" w:rsidR="00933AFB" w:rsidRPr="001C115E" w:rsidRDefault="00933AFB" w:rsidP="001C115E">
      <w:pPr>
        <w:pStyle w:val="ad"/>
        <w:numPr>
          <w:ilvl w:val="0"/>
          <w:numId w:val="40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1C115E">
        <w:rPr>
          <w:rFonts w:ascii="Times New Roman" w:eastAsia="新細明體" w:hAnsi="Times New Roman" w:cs="Times New Roman"/>
          <w:szCs w:val="24"/>
          <w:lang w:eastAsia="zh-HK"/>
        </w:rPr>
        <w:t>觀察</w:t>
      </w:r>
      <w:r w:rsidRPr="001C115E">
        <w:rPr>
          <w:rFonts w:ascii="Times New Roman" w:eastAsia="新細明體" w:hAnsi="Times New Roman" w:cs="Times New Roman"/>
          <w:szCs w:val="24"/>
        </w:rPr>
        <w:t>。</w:t>
      </w:r>
    </w:p>
    <w:p w14:paraId="4E639704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DA55230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2"/>
        <w:gridCol w:w="4018"/>
      </w:tblGrid>
      <w:tr w:rsidR="00933AFB" w:rsidRPr="008D361E" w14:paraId="06E3A59D" w14:textId="77777777" w:rsidTr="0018796E">
        <w:trPr>
          <w:trHeight w:val="726"/>
        </w:trPr>
        <w:tc>
          <w:tcPr>
            <w:tcW w:w="5940" w:type="dxa"/>
            <w:vAlign w:val="center"/>
          </w:tcPr>
          <w:p w14:paraId="2A4EDE32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描述橄欖油以下的屬性：</w:t>
            </w:r>
          </w:p>
        </w:tc>
        <w:tc>
          <w:tcPr>
            <w:tcW w:w="4516" w:type="dxa"/>
            <w:vAlign w:val="center"/>
          </w:tcPr>
          <w:p w14:paraId="2EAEE714" w14:textId="77777777" w:rsidR="00933AFB" w:rsidRPr="008D361E" w:rsidRDefault="00933AFB" w:rsidP="00B00F86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33AFB" w:rsidRPr="008D361E" w14:paraId="11C2A59B" w14:textId="77777777" w:rsidTr="0018796E">
        <w:trPr>
          <w:trHeight w:val="726"/>
        </w:trPr>
        <w:tc>
          <w:tcPr>
            <w:tcW w:w="5940" w:type="dxa"/>
            <w:vAlign w:val="center"/>
          </w:tcPr>
          <w:p w14:paraId="6655261D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質感</w:t>
            </w:r>
          </w:p>
        </w:tc>
        <w:tc>
          <w:tcPr>
            <w:tcW w:w="4516" w:type="dxa"/>
            <w:vAlign w:val="center"/>
          </w:tcPr>
          <w:p w14:paraId="6BA41B92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33AFB" w:rsidRPr="008D361E" w14:paraId="0DB709EA" w14:textId="77777777" w:rsidTr="0018796E">
        <w:trPr>
          <w:trHeight w:val="726"/>
        </w:trPr>
        <w:tc>
          <w:tcPr>
            <w:tcW w:w="5940" w:type="dxa"/>
            <w:vAlign w:val="center"/>
          </w:tcPr>
          <w:p w14:paraId="7357DEA2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形態</w:t>
            </w:r>
          </w:p>
        </w:tc>
        <w:tc>
          <w:tcPr>
            <w:tcW w:w="4516" w:type="dxa"/>
            <w:vAlign w:val="center"/>
          </w:tcPr>
          <w:p w14:paraId="0D04D6F4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33AFB" w:rsidRPr="008D361E" w14:paraId="12224B47" w14:textId="77777777" w:rsidTr="0018796E">
        <w:trPr>
          <w:trHeight w:val="726"/>
        </w:trPr>
        <w:tc>
          <w:tcPr>
            <w:tcW w:w="5940" w:type="dxa"/>
            <w:vAlign w:val="center"/>
          </w:tcPr>
          <w:p w14:paraId="4203FD1F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口感</w:t>
            </w:r>
          </w:p>
        </w:tc>
        <w:tc>
          <w:tcPr>
            <w:tcW w:w="4516" w:type="dxa"/>
            <w:vAlign w:val="center"/>
          </w:tcPr>
          <w:p w14:paraId="2E12610F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48AE9991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6D46210C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思考問題</w:t>
      </w:r>
    </w:p>
    <w:p w14:paraId="595B18D9" w14:textId="77777777" w:rsidR="001C115E" w:rsidRDefault="00933AFB" w:rsidP="001C115E">
      <w:pPr>
        <w:pStyle w:val="ad"/>
        <w:numPr>
          <w:ilvl w:val="0"/>
          <w:numId w:val="42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1C115E">
        <w:rPr>
          <w:rFonts w:ascii="Times New Roman" w:eastAsia="新細明體" w:hAnsi="Times New Roman" w:cs="Times New Roman"/>
          <w:szCs w:val="24"/>
          <w:lang w:eastAsia="zh-HK"/>
        </w:rPr>
        <w:t>粉狀橄欖油與口腔中的唾液接觸會發生什麼？</w:t>
      </w:r>
    </w:p>
    <w:p w14:paraId="030E267E" w14:textId="666E73D1" w:rsidR="00933AFB" w:rsidRPr="001320F2" w:rsidRDefault="00933AFB" w:rsidP="00B00F86">
      <w:pPr>
        <w:pStyle w:val="ad"/>
        <w:numPr>
          <w:ilvl w:val="0"/>
          <w:numId w:val="42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1C115E">
        <w:rPr>
          <w:rFonts w:ascii="Times New Roman" w:eastAsia="新細明體" w:hAnsi="Times New Roman" w:cs="Times New Roman"/>
          <w:szCs w:val="24"/>
        </w:rPr>
        <w:t>有</w:t>
      </w:r>
      <w:r w:rsidRPr="001C115E">
        <w:rPr>
          <w:rFonts w:ascii="Times New Roman" w:eastAsia="新細明體" w:hAnsi="Times New Roman" w:cs="Times New Roman"/>
          <w:szCs w:val="24"/>
          <w:lang w:eastAsia="zh-HK"/>
        </w:rPr>
        <w:t>什麼其他材料可以替代</w:t>
      </w:r>
      <w:r w:rsidRPr="001C115E">
        <w:rPr>
          <w:rFonts w:ascii="Times New Roman" w:eastAsia="新細明體" w:hAnsi="Times New Roman" w:cs="Times New Roman"/>
          <w:szCs w:val="24"/>
        </w:rPr>
        <w:t>橄欖油</w:t>
      </w:r>
      <w:r w:rsidRPr="001C115E">
        <w:rPr>
          <w:rFonts w:ascii="Times New Roman" w:eastAsia="新細明體" w:hAnsi="Times New Roman" w:cs="Times New Roman"/>
          <w:szCs w:val="24"/>
          <w:lang w:eastAsia="zh-HK"/>
        </w:rPr>
        <w:t>？</w:t>
      </w:r>
    </w:p>
    <w:p w14:paraId="6D737336" w14:textId="77777777" w:rsidR="00933AFB" w:rsidRPr="008D361E" w:rsidRDefault="00933AFB" w:rsidP="00B00F86">
      <w:pPr>
        <w:pStyle w:val="ab"/>
        <w:spacing w:before="0" w:after="0" w:line="240" w:lineRule="atLeast"/>
        <w:rPr>
          <w:rFonts w:ascii="Times New Roman" w:hAnsi="Times New Roman" w:cs="Times New Roman"/>
        </w:rPr>
      </w:pPr>
      <w:r w:rsidRPr="008D361E">
        <w:rPr>
          <w:rFonts w:ascii="Times New Roman" w:hAnsi="Times New Roman" w:cs="Times New Roman"/>
        </w:rPr>
        <w:lastRenderedPageBreak/>
        <w:t>球化</w:t>
      </w:r>
    </w:p>
    <w:p w14:paraId="022779F6" w14:textId="77777777" w:rsidR="00F147CE" w:rsidRDefault="00F147CE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0117C858" w14:textId="59A3F629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目的</w:t>
      </w:r>
    </w:p>
    <w:p w14:paraId="086D96D6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sz w:val="24"/>
          <w:szCs w:val="24"/>
          <w:lang w:eastAsia="zh-HK"/>
        </w:rPr>
        <w:t>研究化學反應如何改變食物的物理性質。</w:t>
      </w:r>
    </w:p>
    <w:p w14:paraId="6F40526D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11A71E44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t>原理</w:t>
      </w:r>
    </w:p>
    <w:p w14:paraId="5340DFE8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藻酸鹽由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棕色海藻精製而成。它能迅速吸水。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藻酸鹽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廣泛用於各種行業，包括食品、紡織印刷和製藥。在食品工業中，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藻酸鹽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用作飲料和冰淇淋的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增稠劑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，以及用作果凍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的膠凝劑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。</w:t>
      </w:r>
    </w:p>
    <w:p w14:paraId="7ADAB2E0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</w:p>
    <w:p w14:paraId="330D3549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藻酸鈣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是非水溶性、凝膠狀的奶油色物質，可以通過將氯化鈣水溶液加入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到藻酸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鈉水溶液中而產生。當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含有藻酸鈉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的液體滴入另一含有氯化鈣的液體中時，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液滴的周圍將瞬時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形成一層薄膜。球化是</w:t>
      </w:r>
      <w:proofErr w:type="gramStart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這些液滴</w:t>
      </w:r>
      <w:proofErr w:type="gramEnd"/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的烹飪過程，在視覺和質地上和魚子相似。</w:t>
      </w:r>
    </w:p>
    <w:p w14:paraId="1CC1F961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</w:p>
    <w:p w14:paraId="5888B921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</w:pPr>
      <w:r w:rsidRPr="008D361E">
        <w:rPr>
          <w:rFonts w:ascii="Times New Roman" w:eastAsia="新細明體" w:hAnsi="Times New Roman" w:cs="Times New Roman"/>
          <w:color w:val="000000"/>
          <w:sz w:val="24"/>
          <w:szCs w:val="24"/>
          <w:shd w:val="clear" w:color="auto" w:fill="FFFFFF"/>
          <w:lang w:eastAsia="zh-TW"/>
        </w:rPr>
        <w:t>產生這樣的球體有兩種主要的方法，球化和反向球化。使用哪種方法取決於液體的酸鹼度和鈣含量。</w:t>
      </w:r>
    </w:p>
    <w:p w14:paraId="10331E5A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3007B040" w14:textId="6CCFD843" w:rsidR="00933AFB" w:rsidRPr="008D361E" w:rsidRDefault="00933AFB" w:rsidP="001320F2">
      <w:pPr>
        <w:spacing w:after="0" w:line="240" w:lineRule="atLeast"/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</w:pP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食物實驗</w:t>
      </w:r>
      <w:r w:rsidRPr="008D361E">
        <w:rPr>
          <w:rFonts w:ascii="Times New Roman" w:eastAsia="新細明體" w:hAnsi="Times New Roman" w:cs="Times New Roman"/>
          <w:b/>
          <w:i/>
          <w:sz w:val="24"/>
          <w:szCs w:val="24"/>
          <w:u w:val="single"/>
          <w:lang w:eastAsia="zh-HK"/>
        </w:rPr>
        <w:t>17</w:t>
      </w:r>
    </w:p>
    <w:p w14:paraId="32014FA2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</w:pP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製作咖啡魚子醬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 xml:space="preserve"> </w:t>
      </w:r>
      <w:proofErr w:type="gramStart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──</w:t>
      </w:r>
      <w:proofErr w:type="gramEnd"/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 xml:space="preserve"> 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一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滴液體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TW"/>
        </w:rPr>
        <w:t>外層</w:t>
      </w:r>
      <w:r w:rsidRPr="008D361E">
        <w:rPr>
          <w:rFonts w:ascii="Times New Roman" w:eastAsia="新細明體" w:hAnsi="Times New Roman" w:cs="Times New Roman"/>
          <w:i/>
          <w:sz w:val="24"/>
          <w:szCs w:val="24"/>
          <w:lang w:eastAsia="zh-HK"/>
        </w:rPr>
        <w:t>的凝膠狀薄膜的形成。</w:t>
      </w:r>
    </w:p>
    <w:p w14:paraId="7758BF28" w14:textId="77777777" w:rsidR="00933AFB" w:rsidRPr="008D361E" w:rsidRDefault="00933AFB" w:rsidP="00B00F86">
      <w:pPr>
        <w:spacing w:after="0" w:line="240" w:lineRule="atLeast"/>
        <w:jc w:val="both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22AA6269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用具與材料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83"/>
        <w:gridCol w:w="6117"/>
      </w:tblGrid>
      <w:tr w:rsidR="00933AFB" w:rsidRPr="008D361E" w14:paraId="1B7ED640" w14:textId="77777777" w:rsidTr="0018796E">
        <w:tc>
          <w:tcPr>
            <w:tcW w:w="3119" w:type="dxa"/>
          </w:tcPr>
          <w:p w14:paraId="7D8E19CD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用具</w:t>
            </w:r>
          </w:p>
        </w:tc>
        <w:tc>
          <w:tcPr>
            <w:tcW w:w="6378" w:type="dxa"/>
          </w:tcPr>
          <w:p w14:paraId="4F80CE80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8D361E"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  <w:t>材料</w:t>
            </w:r>
          </w:p>
        </w:tc>
      </w:tr>
      <w:tr w:rsidR="00933AFB" w:rsidRPr="008D361E" w14:paraId="0D25364D" w14:textId="77777777" w:rsidTr="0018796E">
        <w:trPr>
          <w:trHeight w:val="1811"/>
        </w:trPr>
        <w:tc>
          <w:tcPr>
            <w:tcW w:w="3119" w:type="dxa"/>
          </w:tcPr>
          <w:p w14:paraId="6BEE0F3E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磅</w:t>
            </w:r>
            <w:proofErr w:type="gramEnd"/>
          </w:p>
          <w:p w14:paraId="26CBADFE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鍋</w:t>
            </w:r>
          </w:p>
          <w:p w14:paraId="6EDEB579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抹刀</w:t>
            </w:r>
          </w:p>
          <w:p w14:paraId="70E4D8BE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手提式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zh-HK" w:eastAsia="zh-TW"/>
              </w:rPr>
              <w:t>拌打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機</w:t>
            </w:r>
            <w:proofErr w:type="gramEnd"/>
          </w:p>
          <w:p w14:paraId="165BDF8C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滴管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/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滴瓶</w:t>
            </w:r>
          </w:p>
          <w:p w14:paraId="5D9BAE56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食物盒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x 2</w:t>
            </w:r>
          </w:p>
          <w:p w14:paraId="387C0716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魚子醬盒</w:t>
            </w:r>
          </w:p>
          <w:p w14:paraId="0928BBC6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小碗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  <w:t xml:space="preserve"> x 3</w:t>
            </w:r>
          </w:p>
          <w:p w14:paraId="7AB85A2A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  <w:t>大碗</w:t>
            </w:r>
          </w:p>
          <w:p w14:paraId="0D680927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  <w:t>針筒</w:t>
            </w:r>
          </w:p>
          <w:p w14:paraId="6B33D570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  <w:t>匙</w:t>
            </w:r>
            <w:proofErr w:type="gramEnd"/>
          </w:p>
          <w:p w14:paraId="3E901356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  <w:t>篩</w:t>
            </w:r>
            <w:proofErr w:type="gramEnd"/>
          </w:p>
          <w:p w14:paraId="3842A894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魚子醬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val="en-HK" w:eastAsia="zh-HK"/>
              </w:rPr>
              <w:t>匙</w:t>
            </w:r>
          </w:p>
        </w:tc>
        <w:tc>
          <w:tcPr>
            <w:tcW w:w="6378" w:type="dxa"/>
          </w:tcPr>
          <w:p w14:paraId="704A038A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即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溶咖啡粉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>8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6276B3CD" w14:textId="62E27409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  <w:shd w:val="clear" w:color="auto" w:fill="FFFFFF"/>
                <w:lang w:eastAsia="zh-TW"/>
              </w:rPr>
              <w:t>糖</w:t>
            </w:r>
            <w:r w:rsidR="00F147C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="00F147C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="00F147C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="00F147C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8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7EDCA43F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熱水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>500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毫升</w:t>
            </w:r>
          </w:p>
          <w:p w14:paraId="719610DA" w14:textId="4B0A3160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  <w:shd w:val="clear" w:color="auto" w:fill="FFFFFF"/>
                <w:lang w:eastAsia="zh-TW"/>
              </w:rPr>
              <w:t>藻酸鹽</w:t>
            </w:r>
            <w:proofErr w:type="gramEnd"/>
            <w:r w:rsidR="00F147C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="00F147C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="00F147C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2.5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251160BA" w14:textId="5A4D2E81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蒸餾水</w:t>
            </w:r>
            <w:r w:rsidR="00F147C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="00F147C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="00F147C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1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升</w:t>
            </w:r>
          </w:p>
          <w:p w14:paraId="26B877D8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鈣鹽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ab/>
              <w:t>10</w:t>
            </w: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克</w:t>
            </w:r>
          </w:p>
          <w:p w14:paraId="0DDA5CC2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飲用水（用於沖洗）</w:t>
            </w:r>
          </w:p>
        </w:tc>
      </w:tr>
    </w:tbl>
    <w:p w14:paraId="67A0E7CF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2995B63D" w14:textId="77777777" w:rsidR="0043074A" w:rsidRDefault="0043074A">
      <w:pPr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br w:type="page"/>
      </w:r>
    </w:p>
    <w:p w14:paraId="22E9E71D" w14:textId="1203746A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  <w:lastRenderedPageBreak/>
        <w:t>步驟</w:t>
      </w:r>
    </w:p>
    <w:p w14:paraId="269108BD" w14:textId="77777777" w:rsidR="0043074A" w:rsidRDefault="00933AFB" w:rsidP="0043074A">
      <w:pPr>
        <w:pStyle w:val="ad"/>
        <w:numPr>
          <w:ilvl w:val="0"/>
          <w:numId w:val="43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proofErr w:type="gramStart"/>
      <w:r w:rsidRPr="0043074A">
        <w:rPr>
          <w:rFonts w:ascii="Times New Roman" w:eastAsia="新細明體" w:hAnsi="Times New Roman" w:cs="Times New Roman"/>
          <w:szCs w:val="24"/>
        </w:rPr>
        <w:t>將藻酸</w:t>
      </w:r>
      <w:proofErr w:type="gramEnd"/>
      <w:r w:rsidRPr="0043074A">
        <w:rPr>
          <w:rFonts w:ascii="Times New Roman" w:eastAsia="新細明體" w:hAnsi="Times New Roman" w:cs="Times New Roman"/>
          <w:szCs w:val="24"/>
        </w:rPr>
        <w:t>鹽加入已加熱的咖啡中。</w:t>
      </w:r>
    </w:p>
    <w:p w14:paraId="52B0FD7E" w14:textId="77777777" w:rsidR="0043074A" w:rsidRDefault="00933AFB" w:rsidP="0043074A">
      <w:pPr>
        <w:pStyle w:val="ad"/>
        <w:numPr>
          <w:ilvl w:val="0"/>
          <w:numId w:val="43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43074A">
        <w:rPr>
          <w:rFonts w:ascii="Times New Roman" w:eastAsia="新細明體" w:hAnsi="Times New Roman" w:cs="Times New Roman"/>
          <w:szCs w:val="24"/>
        </w:rPr>
        <w:t>用</w:t>
      </w:r>
      <w:proofErr w:type="gramStart"/>
      <w:r w:rsidRPr="0043074A">
        <w:rPr>
          <w:rFonts w:ascii="Times New Roman" w:eastAsia="新細明體" w:hAnsi="Times New Roman" w:cs="Times New Roman"/>
          <w:szCs w:val="24"/>
        </w:rPr>
        <w:t>手提式</w:t>
      </w:r>
      <w:r w:rsidRPr="0043074A">
        <w:rPr>
          <w:rFonts w:ascii="Times New Roman" w:eastAsia="新細明體" w:hAnsi="Times New Roman" w:cs="Times New Roman"/>
          <w:kern w:val="0"/>
          <w:szCs w:val="24"/>
          <w:lang w:val="zh-HK"/>
        </w:rPr>
        <w:t>拌打</w:t>
      </w:r>
      <w:r w:rsidRPr="0043074A">
        <w:rPr>
          <w:rFonts w:ascii="Times New Roman" w:eastAsia="新細明體" w:hAnsi="Times New Roman" w:cs="Times New Roman"/>
          <w:szCs w:val="24"/>
        </w:rPr>
        <w:t>機</w:t>
      </w:r>
      <w:proofErr w:type="gramEnd"/>
      <w:r w:rsidRPr="0043074A">
        <w:rPr>
          <w:rFonts w:ascii="Times New Roman" w:eastAsia="新細明體" w:hAnsi="Times New Roman" w:cs="Times New Roman"/>
          <w:szCs w:val="24"/>
        </w:rPr>
        <w:t>攪拌直</w:t>
      </w:r>
      <w:proofErr w:type="gramStart"/>
      <w:r w:rsidRPr="0043074A">
        <w:rPr>
          <w:rFonts w:ascii="Times New Roman" w:eastAsia="新細明體" w:hAnsi="Times New Roman" w:cs="Times New Roman"/>
          <w:szCs w:val="24"/>
        </w:rPr>
        <w:t>至藻酸</w:t>
      </w:r>
      <w:proofErr w:type="gramEnd"/>
      <w:r w:rsidRPr="0043074A">
        <w:rPr>
          <w:rFonts w:ascii="Times New Roman" w:eastAsia="新細明體" w:hAnsi="Times New Roman" w:cs="Times New Roman"/>
          <w:szCs w:val="24"/>
        </w:rPr>
        <w:t>鹽完全溶解於咖啡中。</w:t>
      </w:r>
    </w:p>
    <w:p w14:paraId="0C2EB439" w14:textId="77777777" w:rsidR="0043074A" w:rsidRDefault="00933AFB" w:rsidP="0043074A">
      <w:pPr>
        <w:pStyle w:val="ad"/>
        <w:numPr>
          <w:ilvl w:val="0"/>
          <w:numId w:val="43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43074A">
        <w:rPr>
          <w:rFonts w:ascii="Times New Roman" w:eastAsia="新細明體" w:hAnsi="Times New Roman" w:cs="Times New Roman"/>
          <w:szCs w:val="24"/>
        </w:rPr>
        <w:t>將鈣鹽和蒸餾水加入食物盒中。</w:t>
      </w:r>
    </w:p>
    <w:p w14:paraId="1A0DA148" w14:textId="77777777" w:rsidR="0043074A" w:rsidRDefault="00933AFB" w:rsidP="0043074A">
      <w:pPr>
        <w:pStyle w:val="ad"/>
        <w:numPr>
          <w:ilvl w:val="0"/>
          <w:numId w:val="43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43074A">
        <w:rPr>
          <w:rFonts w:ascii="Times New Roman" w:eastAsia="新細明體" w:hAnsi="Times New Roman" w:cs="Times New Roman"/>
          <w:szCs w:val="24"/>
        </w:rPr>
        <w:t>當咖啡溫度降至</w:t>
      </w:r>
      <w:r w:rsidRPr="0043074A">
        <w:rPr>
          <w:rFonts w:ascii="Times New Roman" w:eastAsia="新細明體" w:hAnsi="Times New Roman" w:cs="Times New Roman"/>
          <w:szCs w:val="24"/>
        </w:rPr>
        <w:t>50-60</w:t>
      </w:r>
      <w:r w:rsidRPr="0043074A">
        <w:rPr>
          <w:rFonts w:ascii="Times New Roman" w:eastAsia="新細明體" w:hAnsi="Times New Roman" w:cs="Times New Roman"/>
          <w:szCs w:val="24"/>
          <w:vertAlign w:val="superscript"/>
        </w:rPr>
        <w:t>o</w:t>
      </w:r>
      <w:r w:rsidRPr="0043074A">
        <w:rPr>
          <w:rFonts w:ascii="Times New Roman" w:eastAsia="新細明體" w:hAnsi="Times New Roman" w:cs="Times New Roman"/>
          <w:szCs w:val="24"/>
        </w:rPr>
        <w:t>C</w:t>
      </w:r>
      <w:r w:rsidRPr="0043074A">
        <w:rPr>
          <w:rFonts w:ascii="Times New Roman" w:eastAsia="新細明體" w:hAnsi="Times New Roman" w:cs="Times New Roman"/>
          <w:szCs w:val="24"/>
        </w:rPr>
        <w:t>時，用滴管緩慢地把咖啡滴入水中。</w:t>
      </w:r>
    </w:p>
    <w:p w14:paraId="693B821D" w14:textId="77777777" w:rsidR="0043074A" w:rsidRDefault="00933AFB" w:rsidP="0043074A">
      <w:pPr>
        <w:pStyle w:val="ad"/>
        <w:numPr>
          <w:ilvl w:val="0"/>
          <w:numId w:val="43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43074A">
        <w:rPr>
          <w:rFonts w:ascii="Times New Roman" w:eastAsia="新細明體" w:hAnsi="Times New Roman" w:cs="Times New Roman"/>
          <w:szCs w:val="24"/>
        </w:rPr>
        <w:t>將咖啡</w:t>
      </w:r>
      <w:proofErr w:type="gramStart"/>
      <w:r w:rsidRPr="0043074A">
        <w:rPr>
          <w:rFonts w:ascii="Times New Roman" w:eastAsia="新細明體" w:hAnsi="Times New Roman" w:cs="Times New Roman"/>
          <w:szCs w:val="24"/>
        </w:rPr>
        <w:t>液滴移</w:t>
      </w:r>
      <w:proofErr w:type="gramEnd"/>
      <w:r w:rsidRPr="0043074A">
        <w:rPr>
          <w:rFonts w:ascii="Times New Roman" w:eastAsia="新細明體" w:hAnsi="Times New Roman" w:cs="Times New Roman"/>
          <w:szCs w:val="24"/>
        </w:rPr>
        <w:t>入另一個盛有飲用水的食物盒中，用於沖洗。</w:t>
      </w:r>
    </w:p>
    <w:p w14:paraId="302C85A0" w14:textId="59F00D4F" w:rsidR="00933AFB" w:rsidRPr="0043074A" w:rsidRDefault="00933AFB" w:rsidP="0043074A">
      <w:pPr>
        <w:pStyle w:val="ad"/>
        <w:numPr>
          <w:ilvl w:val="0"/>
          <w:numId w:val="43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43074A">
        <w:rPr>
          <w:rFonts w:ascii="Times New Roman" w:eastAsia="新細明體" w:hAnsi="Times New Roman" w:cs="Times New Roman"/>
          <w:szCs w:val="24"/>
          <w:lang w:eastAsia="zh-HK"/>
        </w:rPr>
        <w:t>觀察</w:t>
      </w:r>
      <w:r w:rsidRPr="0043074A">
        <w:rPr>
          <w:rFonts w:ascii="Times New Roman" w:eastAsia="新細明體" w:hAnsi="Times New Roman" w:cs="Times New Roman"/>
          <w:szCs w:val="24"/>
        </w:rPr>
        <w:t>。</w:t>
      </w:r>
    </w:p>
    <w:p w14:paraId="370F2AA9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BE45F92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0"/>
        <w:gridCol w:w="4020"/>
      </w:tblGrid>
      <w:tr w:rsidR="00933AFB" w:rsidRPr="008D361E" w14:paraId="65B0CD64" w14:textId="77777777" w:rsidTr="0018796E">
        <w:trPr>
          <w:trHeight w:val="726"/>
        </w:trPr>
        <w:tc>
          <w:tcPr>
            <w:tcW w:w="6062" w:type="dxa"/>
            <w:vAlign w:val="center"/>
          </w:tcPr>
          <w:p w14:paraId="63335D7F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咖啡加熱後的稠度是怎樣？</w:t>
            </w:r>
          </w:p>
        </w:tc>
        <w:tc>
          <w:tcPr>
            <w:tcW w:w="4620" w:type="dxa"/>
            <w:vAlign w:val="center"/>
          </w:tcPr>
          <w:p w14:paraId="4496BBD6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33AFB" w:rsidRPr="008D361E" w14:paraId="5DBDC4D2" w14:textId="77777777" w:rsidTr="0018796E">
        <w:trPr>
          <w:trHeight w:val="726"/>
        </w:trPr>
        <w:tc>
          <w:tcPr>
            <w:tcW w:w="6062" w:type="dxa"/>
            <w:vAlign w:val="center"/>
          </w:tcPr>
          <w:p w14:paraId="4AC46E90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在滴進水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之前，咖啡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及藻酸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鹽混合物的狀態是怎樣？</w:t>
            </w:r>
          </w:p>
        </w:tc>
        <w:tc>
          <w:tcPr>
            <w:tcW w:w="4620" w:type="dxa"/>
            <w:vAlign w:val="center"/>
          </w:tcPr>
          <w:p w14:paraId="6CD2601A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33AFB" w:rsidRPr="008D361E" w14:paraId="78D6559C" w14:textId="77777777" w:rsidTr="0018796E">
        <w:trPr>
          <w:trHeight w:val="726"/>
        </w:trPr>
        <w:tc>
          <w:tcPr>
            <w:tcW w:w="6062" w:type="dxa"/>
            <w:vAlign w:val="center"/>
          </w:tcPr>
          <w:p w14:paraId="5434A466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滴入水後，咖啡</w:t>
            </w: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混合物液滴的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狀態如何？</w:t>
            </w:r>
          </w:p>
        </w:tc>
        <w:tc>
          <w:tcPr>
            <w:tcW w:w="4620" w:type="dxa"/>
            <w:vAlign w:val="center"/>
          </w:tcPr>
          <w:p w14:paraId="0293BD6B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33AFB" w:rsidRPr="008D361E" w14:paraId="34C14BED" w14:textId="77777777" w:rsidTr="0018796E">
        <w:trPr>
          <w:trHeight w:val="726"/>
        </w:trPr>
        <w:tc>
          <w:tcPr>
            <w:tcW w:w="6062" w:type="dxa"/>
            <w:vAlign w:val="center"/>
          </w:tcPr>
          <w:p w14:paraId="519F342A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咖啡液滴在</w:t>
            </w:r>
            <w:proofErr w:type="gramEnd"/>
            <w:r w:rsidRPr="008D361E"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  <w:t>嘴裡的味道怎麼樣？</w:t>
            </w:r>
          </w:p>
        </w:tc>
        <w:tc>
          <w:tcPr>
            <w:tcW w:w="4620" w:type="dxa"/>
            <w:vAlign w:val="center"/>
          </w:tcPr>
          <w:p w14:paraId="63A10ECA" w14:textId="77777777" w:rsidR="00933AFB" w:rsidRPr="008D361E" w:rsidRDefault="00933AFB" w:rsidP="00B00F86">
            <w:pPr>
              <w:spacing w:line="240" w:lineRule="atLeast"/>
              <w:rPr>
                <w:rFonts w:ascii="Times New Roman" w:eastAsia="新細明體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768A9631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14:paraId="3DB0C080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b/>
          <w:sz w:val="24"/>
          <w:szCs w:val="24"/>
        </w:rPr>
      </w:pPr>
      <w:r w:rsidRPr="008D361E">
        <w:rPr>
          <w:rFonts w:ascii="Times New Roman" w:eastAsia="新細明體" w:hAnsi="Times New Roman" w:cs="Times New Roman"/>
          <w:b/>
          <w:sz w:val="24"/>
          <w:szCs w:val="24"/>
        </w:rPr>
        <w:t>思考問題</w:t>
      </w:r>
    </w:p>
    <w:p w14:paraId="73BFFC7F" w14:textId="77777777" w:rsidR="002731A3" w:rsidRDefault="00933AFB" w:rsidP="002731A3">
      <w:pPr>
        <w:pStyle w:val="ad"/>
        <w:numPr>
          <w:ilvl w:val="0"/>
          <w:numId w:val="4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2731A3">
        <w:rPr>
          <w:rFonts w:ascii="Times New Roman" w:eastAsia="新細明體" w:hAnsi="Times New Roman" w:cs="Times New Roman"/>
          <w:szCs w:val="24"/>
          <w:lang w:eastAsia="zh-HK"/>
        </w:rPr>
        <w:t>如果使用含鈣的飲料而不是使用咖啡，可能會發生什麼</w:t>
      </w:r>
      <w:r w:rsidRPr="002731A3">
        <w:rPr>
          <w:rFonts w:ascii="Times New Roman" w:eastAsia="新細明體" w:hAnsi="Times New Roman" w:cs="Times New Roman"/>
          <w:szCs w:val="24"/>
        </w:rPr>
        <w:t>事</w:t>
      </w:r>
      <w:r w:rsidRPr="002731A3">
        <w:rPr>
          <w:rFonts w:ascii="Times New Roman" w:eastAsia="新細明體" w:hAnsi="Times New Roman" w:cs="Times New Roman"/>
          <w:szCs w:val="24"/>
          <w:lang w:eastAsia="zh-HK"/>
        </w:rPr>
        <w:t>？</w:t>
      </w:r>
    </w:p>
    <w:p w14:paraId="62799A09" w14:textId="1193F238" w:rsidR="00933AFB" w:rsidRPr="002731A3" w:rsidRDefault="00933AFB" w:rsidP="002731A3">
      <w:pPr>
        <w:pStyle w:val="ad"/>
        <w:numPr>
          <w:ilvl w:val="0"/>
          <w:numId w:val="44"/>
        </w:numPr>
        <w:spacing w:line="240" w:lineRule="atLeast"/>
        <w:ind w:leftChars="0"/>
        <w:rPr>
          <w:rFonts w:ascii="Times New Roman" w:eastAsia="新細明體" w:hAnsi="Times New Roman" w:cs="Times New Roman"/>
          <w:szCs w:val="24"/>
        </w:rPr>
      </w:pPr>
      <w:r w:rsidRPr="002731A3">
        <w:rPr>
          <w:rFonts w:ascii="Times New Roman" w:eastAsia="新細明體" w:hAnsi="Times New Roman" w:cs="Times New Roman"/>
          <w:szCs w:val="24"/>
        </w:rPr>
        <w:t>有</w:t>
      </w:r>
      <w:r w:rsidRPr="002731A3">
        <w:rPr>
          <w:rFonts w:ascii="Times New Roman" w:eastAsia="新細明體" w:hAnsi="Times New Roman" w:cs="Times New Roman"/>
          <w:szCs w:val="24"/>
          <w:lang w:eastAsia="zh-HK"/>
        </w:rPr>
        <w:t>什麼其他材料可以替代</w:t>
      </w:r>
      <w:r w:rsidRPr="002731A3">
        <w:rPr>
          <w:rFonts w:ascii="Times New Roman" w:eastAsia="新細明體" w:hAnsi="Times New Roman" w:cs="Times New Roman"/>
          <w:szCs w:val="24"/>
        </w:rPr>
        <w:t>咖啡</w:t>
      </w:r>
      <w:r w:rsidRPr="002731A3">
        <w:rPr>
          <w:rFonts w:ascii="Times New Roman" w:eastAsia="新細明體" w:hAnsi="Times New Roman" w:cs="Times New Roman"/>
          <w:szCs w:val="24"/>
          <w:lang w:eastAsia="zh-HK"/>
        </w:rPr>
        <w:t xml:space="preserve"> / </w:t>
      </w:r>
      <w:r w:rsidRPr="002731A3">
        <w:rPr>
          <w:rFonts w:ascii="Times New Roman" w:eastAsia="新細明體" w:hAnsi="Times New Roman" w:cs="Times New Roman"/>
          <w:szCs w:val="24"/>
          <w:lang w:eastAsia="zh-HK"/>
        </w:rPr>
        <w:t>咖啡粉？</w:t>
      </w:r>
    </w:p>
    <w:p w14:paraId="6E17476C" w14:textId="77777777" w:rsidR="00933AFB" w:rsidRPr="008D361E" w:rsidRDefault="00933AFB" w:rsidP="00B00F86">
      <w:pPr>
        <w:spacing w:after="0" w:line="240" w:lineRule="atLeas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14:paraId="2134D8F5" w14:textId="77777777" w:rsidR="00CC6202" w:rsidRPr="008D361E" w:rsidRDefault="00CC6202" w:rsidP="00B00F86">
      <w:pPr>
        <w:spacing w:after="0" w:line="240" w:lineRule="atLeast"/>
        <w:rPr>
          <w:rFonts w:ascii="Times New Roman" w:eastAsia="新細明體" w:hAnsi="Times New Roman" w:cs="Times New Roman"/>
          <w:kern w:val="2"/>
          <w:sz w:val="24"/>
          <w:szCs w:val="24"/>
          <w:lang w:eastAsia="zh-HK"/>
        </w:rPr>
      </w:pPr>
    </w:p>
    <w:sectPr w:rsidR="00CC6202" w:rsidRPr="008D361E" w:rsidSect="009C41FF">
      <w:footerReference w:type="default" r:id="rId28"/>
      <w:pgSz w:w="12240" w:h="15840" w:code="1"/>
      <w:pgMar w:top="992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8EC97" w14:textId="77777777" w:rsidR="00D61D03" w:rsidRDefault="00D61D03" w:rsidP="00FA4E24">
      <w:pPr>
        <w:spacing w:after="0" w:line="240" w:lineRule="auto"/>
      </w:pPr>
      <w:r>
        <w:separator/>
      </w:r>
    </w:p>
  </w:endnote>
  <w:endnote w:type="continuationSeparator" w:id="0">
    <w:p w14:paraId="4230C12F" w14:textId="77777777" w:rsidR="00D61D03" w:rsidRDefault="00D61D03" w:rsidP="00FA4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00B73" w14:textId="77777777" w:rsidR="009C34F3" w:rsidRDefault="009C34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7323712"/>
      <w:docPartObj>
        <w:docPartGallery w:val="Page Numbers (Bottom of Page)"/>
        <w:docPartUnique/>
      </w:docPartObj>
    </w:sdtPr>
    <w:sdtContent>
      <w:p w14:paraId="22FF6EC5" w14:textId="4C25DDCE" w:rsidR="009C34F3" w:rsidRDefault="009C34F3">
        <w:pPr>
          <w:pStyle w:val="a6"/>
          <w:jc w:val="right"/>
        </w:pPr>
      </w:p>
    </w:sdtContent>
  </w:sdt>
  <w:p w14:paraId="36476ACA" w14:textId="77777777" w:rsidR="009C34F3" w:rsidRDefault="009C34F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C81BF" w14:textId="77777777" w:rsidR="009C34F3" w:rsidRDefault="009C34F3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0155812"/>
      <w:docPartObj>
        <w:docPartGallery w:val="Page Numbers (Bottom of Page)"/>
        <w:docPartUnique/>
      </w:docPartObj>
    </w:sdtPr>
    <w:sdtContent>
      <w:p w14:paraId="53E861ED" w14:textId="76C97769" w:rsidR="009C34F3" w:rsidRDefault="009C34F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8BF" w:rsidRPr="002318BF">
          <w:rPr>
            <w:noProof/>
            <w:lang w:val="zh-TW" w:eastAsia="zh-TW"/>
          </w:rPr>
          <w:t>i</w:t>
        </w:r>
        <w:r>
          <w:fldChar w:fldCharType="end"/>
        </w:r>
      </w:p>
    </w:sdtContent>
  </w:sdt>
  <w:p w14:paraId="15019FF6" w14:textId="77777777" w:rsidR="009C34F3" w:rsidRDefault="009C34F3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1879419"/>
      <w:docPartObj>
        <w:docPartGallery w:val="Page Numbers (Bottom of Page)"/>
        <w:docPartUnique/>
      </w:docPartObj>
    </w:sdtPr>
    <w:sdtContent>
      <w:p w14:paraId="14502E02" w14:textId="4C6DAF1E" w:rsidR="009C34F3" w:rsidRDefault="009C34F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8BF" w:rsidRPr="002318BF">
          <w:rPr>
            <w:noProof/>
            <w:lang w:val="zh-TW" w:eastAsia="zh-TW"/>
          </w:rPr>
          <w:t>35</w:t>
        </w:r>
        <w:r>
          <w:fldChar w:fldCharType="end"/>
        </w:r>
      </w:p>
    </w:sdtContent>
  </w:sdt>
  <w:p w14:paraId="6301C87C" w14:textId="77777777" w:rsidR="009C34F3" w:rsidRDefault="009C34F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DCA66" w14:textId="77777777" w:rsidR="00D61D03" w:rsidRDefault="00D61D03" w:rsidP="00FA4E24">
      <w:pPr>
        <w:spacing w:after="0" w:line="240" w:lineRule="auto"/>
      </w:pPr>
      <w:r>
        <w:separator/>
      </w:r>
    </w:p>
  </w:footnote>
  <w:footnote w:type="continuationSeparator" w:id="0">
    <w:p w14:paraId="24A24990" w14:textId="77777777" w:rsidR="00D61D03" w:rsidRDefault="00D61D03" w:rsidP="00FA4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DDB99" w14:textId="77777777" w:rsidR="009C34F3" w:rsidRDefault="009C34F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9E7C5" w14:textId="77777777" w:rsidR="009C34F3" w:rsidRDefault="009C34F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5BAD9" w14:textId="77777777" w:rsidR="009C34F3" w:rsidRDefault="009C34F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948D3"/>
    <w:multiLevelType w:val="hybridMultilevel"/>
    <w:tmpl w:val="58E4963A"/>
    <w:lvl w:ilvl="0" w:tplc="5B482D1E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FF7521"/>
    <w:multiLevelType w:val="hybridMultilevel"/>
    <w:tmpl w:val="3030F814"/>
    <w:lvl w:ilvl="0" w:tplc="1D2EB4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E241EC"/>
    <w:multiLevelType w:val="hybridMultilevel"/>
    <w:tmpl w:val="72E4F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D6DEB"/>
    <w:multiLevelType w:val="hybridMultilevel"/>
    <w:tmpl w:val="2E0016AA"/>
    <w:lvl w:ilvl="0" w:tplc="8A682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5251D6"/>
    <w:multiLevelType w:val="hybridMultilevel"/>
    <w:tmpl w:val="EFEE3604"/>
    <w:lvl w:ilvl="0" w:tplc="BF361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683337"/>
    <w:multiLevelType w:val="hybridMultilevel"/>
    <w:tmpl w:val="D618E35A"/>
    <w:lvl w:ilvl="0" w:tplc="F92A6B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621FA6"/>
    <w:multiLevelType w:val="hybridMultilevel"/>
    <w:tmpl w:val="72E4F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B2748"/>
    <w:multiLevelType w:val="hybridMultilevel"/>
    <w:tmpl w:val="8940E522"/>
    <w:lvl w:ilvl="0" w:tplc="35E064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C32537A"/>
    <w:multiLevelType w:val="hybridMultilevel"/>
    <w:tmpl w:val="92BC99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A91C7B"/>
    <w:multiLevelType w:val="hybridMultilevel"/>
    <w:tmpl w:val="88746BCE"/>
    <w:lvl w:ilvl="0" w:tplc="28F8FE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7D8CE00">
      <w:start w:val="1"/>
      <w:numFmt w:val="lowerLetter"/>
      <w:lvlText w:val="%2."/>
      <w:lvlJc w:val="left"/>
      <w:pPr>
        <w:tabs>
          <w:tab w:val="num" w:pos="960"/>
        </w:tabs>
        <w:ind w:left="960" w:hanging="480"/>
      </w:pPr>
      <w:rPr>
        <w:rFonts w:ascii="Calibri" w:hAnsi="Calibri" w:hint="default"/>
        <w:b w:val="0"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8923059"/>
    <w:multiLevelType w:val="hybridMultilevel"/>
    <w:tmpl w:val="00DAEF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A967D15"/>
    <w:multiLevelType w:val="hybridMultilevel"/>
    <w:tmpl w:val="7A22F752"/>
    <w:lvl w:ilvl="0" w:tplc="03C88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7F4D69"/>
    <w:multiLevelType w:val="hybridMultilevel"/>
    <w:tmpl w:val="B2B8B502"/>
    <w:lvl w:ilvl="0" w:tplc="540EEF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4FC5D6C"/>
    <w:multiLevelType w:val="hybridMultilevel"/>
    <w:tmpl w:val="72E4F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55711"/>
    <w:multiLevelType w:val="hybridMultilevel"/>
    <w:tmpl w:val="F7C025E0"/>
    <w:lvl w:ilvl="0" w:tplc="15C8D7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B3753F"/>
    <w:multiLevelType w:val="hybridMultilevel"/>
    <w:tmpl w:val="D0D063CE"/>
    <w:lvl w:ilvl="0" w:tplc="C734C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ACB48C0"/>
    <w:multiLevelType w:val="hybridMultilevel"/>
    <w:tmpl w:val="06FC5CCC"/>
    <w:lvl w:ilvl="0" w:tplc="73249BC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7A67B6"/>
    <w:multiLevelType w:val="hybridMultilevel"/>
    <w:tmpl w:val="95AE97C2"/>
    <w:lvl w:ilvl="0" w:tplc="DFAC88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2EB02DE"/>
    <w:multiLevelType w:val="hybridMultilevel"/>
    <w:tmpl w:val="6CFEE264"/>
    <w:lvl w:ilvl="0" w:tplc="E1F060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C55256D"/>
    <w:multiLevelType w:val="hybridMultilevel"/>
    <w:tmpl w:val="5AB2B12A"/>
    <w:lvl w:ilvl="0" w:tplc="B4BE82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CB04745"/>
    <w:multiLevelType w:val="hybridMultilevel"/>
    <w:tmpl w:val="0EF4EDDC"/>
    <w:lvl w:ilvl="0" w:tplc="B4B03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0161E0E"/>
    <w:multiLevelType w:val="hybridMultilevel"/>
    <w:tmpl w:val="E6060F28"/>
    <w:lvl w:ilvl="0" w:tplc="E7986B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047672C"/>
    <w:multiLevelType w:val="hybridMultilevel"/>
    <w:tmpl w:val="37E6D796"/>
    <w:lvl w:ilvl="0" w:tplc="EEC229A6">
      <w:numFmt w:val="bullet"/>
      <w:lvlText w:val="-"/>
      <w:lvlJc w:val="left"/>
      <w:pPr>
        <w:ind w:left="108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3" w15:restartNumberingAfterBreak="0">
    <w:nsid w:val="52B53AB9"/>
    <w:multiLevelType w:val="hybridMultilevel"/>
    <w:tmpl w:val="88746BCE"/>
    <w:lvl w:ilvl="0" w:tplc="28F8FE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7D8CE00">
      <w:start w:val="1"/>
      <w:numFmt w:val="lowerLetter"/>
      <w:lvlText w:val="%2."/>
      <w:lvlJc w:val="left"/>
      <w:pPr>
        <w:tabs>
          <w:tab w:val="num" w:pos="960"/>
        </w:tabs>
        <w:ind w:left="960" w:hanging="480"/>
      </w:pPr>
      <w:rPr>
        <w:rFonts w:ascii="Calibri" w:hAnsi="Calibri" w:hint="default"/>
        <w:b w:val="0"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535772DE"/>
    <w:multiLevelType w:val="hybridMultilevel"/>
    <w:tmpl w:val="1400B88E"/>
    <w:lvl w:ilvl="0" w:tplc="9AF06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3F3621"/>
    <w:multiLevelType w:val="hybridMultilevel"/>
    <w:tmpl w:val="46488BC4"/>
    <w:lvl w:ilvl="0" w:tplc="87E6FF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96725A"/>
    <w:multiLevelType w:val="hybridMultilevel"/>
    <w:tmpl w:val="92BC99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73B3CE1"/>
    <w:multiLevelType w:val="hybridMultilevel"/>
    <w:tmpl w:val="79147C42"/>
    <w:lvl w:ilvl="0" w:tplc="300A6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831461"/>
    <w:multiLevelType w:val="hybridMultilevel"/>
    <w:tmpl w:val="9A1CB40C"/>
    <w:lvl w:ilvl="0" w:tplc="B7826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7CD2DB4"/>
    <w:multiLevelType w:val="hybridMultilevel"/>
    <w:tmpl w:val="BAF4D662"/>
    <w:lvl w:ilvl="0" w:tplc="F7B21D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9060135"/>
    <w:multiLevelType w:val="hybridMultilevel"/>
    <w:tmpl w:val="64929C4C"/>
    <w:lvl w:ilvl="0" w:tplc="28F8FE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0E3D74"/>
    <w:multiLevelType w:val="hybridMultilevel"/>
    <w:tmpl w:val="72E4F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D39E5"/>
    <w:multiLevelType w:val="hybridMultilevel"/>
    <w:tmpl w:val="2D94CF2E"/>
    <w:lvl w:ilvl="0" w:tplc="4768D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1F41EE"/>
    <w:multiLevelType w:val="hybridMultilevel"/>
    <w:tmpl w:val="01EAB704"/>
    <w:lvl w:ilvl="0" w:tplc="A2A4F7E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1891D73"/>
    <w:multiLevelType w:val="hybridMultilevel"/>
    <w:tmpl w:val="92BC99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AA335E0"/>
    <w:multiLevelType w:val="hybridMultilevel"/>
    <w:tmpl w:val="FA788BB6"/>
    <w:lvl w:ilvl="0" w:tplc="48D0E2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3919EA"/>
    <w:multiLevelType w:val="hybridMultilevel"/>
    <w:tmpl w:val="34F64D92"/>
    <w:lvl w:ilvl="0" w:tplc="6BB2E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E4357F6"/>
    <w:multiLevelType w:val="hybridMultilevel"/>
    <w:tmpl w:val="4D82FA4E"/>
    <w:lvl w:ilvl="0" w:tplc="BF3261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EB67DB6"/>
    <w:multiLevelType w:val="hybridMultilevel"/>
    <w:tmpl w:val="88C0D790"/>
    <w:lvl w:ilvl="0" w:tplc="52D291E8">
      <w:start w:val="1"/>
      <w:numFmt w:val="decimal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0291D3E"/>
    <w:multiLevelType w:val="hybridMultilevel"/>
    <w:tmpl w:val="816A5E58"/>
    <w:lvl w:ilvl="0" w:tplc="E836F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1453CBD"/>
    <w:multiLevelType w:val="hybridMultilevel"/>
    <w:tmpl w:val="BE6E245A"/>
    <w:lvl w:ilvl="0" w:tplc="F6362A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A86B38"/>
    <w:multiLevelType w:val="hybridMultilevel"/>
    <w:tmpl w:val="6B94818E"/>
    <w:lvl w:ilvl="0" w:tplc="05FE58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7DC79FC"/>
    <w:multiLevelType w:val="hybridMultilevel"/>
    <w:tmpl w:val="9AF672C0"/>
    <w:lvl w:ilvl="0" w:tplc="57061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FA6E1E"/>
    <w:multiLevelType w:val="hybridMultilevel"/>
    <w:tmpl w:val="47806F3C"/>
    <w:lvl w:ilvl="0" w:tplc="2924A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ABC5AB7"/>
    <w:multiLevelType w:val="hybridMultilevel"/>
    <w:tmpl w:val="64929C4C"/>
    <w:lvl w:ilvl="0" w:tplc="28F8FE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 w15:restartNumberingAfterBreak="0">
    <w:nsid w:val="7C911BA9"/>
    <w:multiLevelType w:val="hybridMultilevel"/>
    <w:tmpl w:val="C308B35C"/>
    <w:lvl w:ilvl="0" w:tplc="501EFE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CE12A29"/>
    <w:multiLevelType w:val="hybridMultilevel"/>
    <w:tmpl w:val="98BAB23A"/>
    <w:lvl w:ilvl="0" w:tplc="EF0C291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2"/>
  </w:num>
  <w:num w:numId="4">
    <w:abstractNumId w:val="34"/>
  </w:num>
  <w:num w:numId="5">
    <w:abstractNumId w:val="22"/>
  </w:num>
  <w:num w:numId="6">
    <w:abstractNumId w:val="9"/>
  </w:num>
  <w:num w:numId="7">
    <w:abstractNumId w:val="30"/>
  </w:num>
  <w:num w:numId="8">
    <w:abstractNumId w:val="13"/>
  </w:num>
  <w:num w:numId="9">
    <w:abstractNumId w:val="45"/>
  </w:num>
  <w:num w:numId="10">
    <w:abstractNumId w:val="10"/>
  </w:num>
  <w:num w:numId="11">
    <w:abstractNumId w:val="29"/>
  </w:num>
  <w:num w:numId="12">
    <w:abstractNumId w:val="14"/>
  </w:num>
  <w:num w:numId="13">
    <w:abstractNumId w:val="12"/>
  </w:num>
  <w:num w:numId="14">
    <w:abstractNumId w:val="42"/>
  </w:num>
  <w:num w:numId="15">
    <w:abstractNumId w:val="4"/>
  </w:num>
  <w:num w:numId="16">
    <w:abstractNumId w:val="41"/>
  </w:num>
  <w:num w:numId="17">
    <w:abstractNumId w:val="1"/>
  </w:num>
  <w:num w:numId="18">
    <w:abstractNumId w:val="24"/>
  </w:num>
  <w:num w:numId="19">
    <w:abstractNumId w:val="7"/>
  </w:num>
  <w:num w:numId="20">
    <w:abstractNumId w:val="40"/>
  </w:num>
  <w:num w:numId="21">
    <w:abstractNumId w:val="38"/>
  </w:num>
  <w:num w:numId="22">
    <w:abstractNumId w:val="23"/>
  </w:num>
  <w:num w:numId="23">
    <w:abstractNumId w:val="44"/>
  </w:num>
  <w:num w:numId="24">
    <w:abstractNumId w:val="35"/>
  </w:num>
  <w:num w:numId="25">
    <w:abstractNumId w:val="8"/>
  </w:num>
  <w:num w:numId="26">
    <w:abstractNumId w:val="31"/>
  </w:num>
  <w:num w:numId="27">
    <w:abstractNumId w:val="5"/>
  </w:num>
  <w:num w:numId="28">
    <w:abstractNumId w:val="19"/>
  </w:num>
  <w:num w:numId="29">
    <w:abstractNumId w:val="43"/>
  </w:num>
  <w:num w:numId="30">
    <w:abstractNumId w:val="25"/>
  </w:num>
  <w:num w:numId="31">
    <w:abstractNumId w:val="0"/>
  </w:num>
  <w:num w:numId="32">
    <w:abstractNumId w:val="33"/>
  </w:num>
  <w:num w:numId="33">
    <w:abstractNumId w:val="28"/>
  </w:num>
  <w:num w:numId="34">
    <w:abstractNumId w:val="17"/>
  </w:num>
  <w:num w:numId="35">
    <w:abstractNumId w:val="15"/>
  </w:num>
  <w:num w:numId="36">
    <w:abstractNumId w:val="16"/>
  </w:num>
  <w:num w:numId="37">
    <w:abstractNumId w:val="11"/>
  </w:num>
  <w:num w:numId="38">
    <w:abstractNumId w:val="32"/>
  </w:num>
  <w:num w:numId="39">
    <w:abstractNumId w:val="39"/>
  </w:num>
  <w:num w:numId="40">
    <w:abstractNumId w:val="18"/>
  </w:num>
  <w:num w:numId="41">
    <w:abstractNumId w:val="27"/>
  </w:num>
  <w:num w:numId="42">
    <w:abstractNumId w:val="21"/>
  </w:num>
  <w:num w:numId="43">
    <w:abstractNumId w:val="36"/>
  </w:num>
  <w:num w:numId="44">
    <w:abstractNumId w:val="20"/>
  </w:num>
  <w:num w:numId="45">
    <w:abstractNumId w:val="37"/>
  </w:num>
  <w:num w:numId="46">
    <w:abstractNumId w:val="3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C62"/>
    <w:rsid w:val="0004348C"/>
    <w:rsid w:val="00057E51"/>
    <w:rsid w:val="00066AD6"/>
    <w:rsid w:val="000728C8"/>
    <w:rsid w:val="00083400"/>
    <w:rsid w:val="00090057"/>
    <w:rsid w:val="00091E39"/>
    <w:rsid w:val="00095747"/>
    <w:rsid w:val="000B2B67"/>
    <w:rsid w:val="000F5AC7"/>
    <w:rsid w:val="00100785"/>
    <w:rsid w:val="0010723D"/>
    <w:rsid w:val="00123CC2"/>
    <w:rsid w:val="001320F2"/>
    <w:rsid w:val="00157880"/>
    <w:rsid w:val="001578EC"/>
    <w:rsid w:val="0018796E"/>
    <w:rsid w:val="001926AA"/>
    <w:rsid w:val="001A238A"/>
    <w:rsid w:val="001A6C62"/>
    <w:rsid w:val="001C115E"/>
    <w:rsid w:val="001C2C5E"/>
    <w:rsid w:val="001C3CA0"/>
    <w:rsid w:val="001F55D2"/>
    <w:rsid w:val="001F71AE"/>
    <w:rsid w:val="00204A0B"/>
    <w:rsid w:val="00215282"/>
    <w:rsid w:val="00224D4A"/>
    <w:rsid w:val="0023093F"/>
    <w:rsid w:val="002318BF"/>
    <w:rsid w:val="00261C72"/>
    <w:rsid w:val="0026616A"/>
    <w:rsid w:val="002731A3"/>
    <w:rsid w:val="00297E1D"/>
    <w:rsid w:val="002D7299"/>
    <w:rsid w:val="002E6264"/>
    <w:rsid w:val="002F0F7F"/>
    <w:rsid w:val="00314D38"/>
    <w:rsid w:val="00335E7A"/>
    <w:rsid w:val="00352C55"/>
    <w:rsid w:val="00353F67"/>
    <w:rsid w:val="00364938"/>
    <w:rsid w:val="003C36ED"/>
    <w:rsid w:val="003C5689"/>
    <w:rsid w:val="003F793B"/>
    <w:rsid w:val="00413809"/>
    <w:rsid w:val="0043074A"/>
    <w:rsid w:val="004348C8"/>
    <w:rsid w:val="00450170"/>
    <w:rsid w:val="004711C2"/>
    <w:rsid w:val="004824C5"/>
    <w:rsid w:val="004A153C"/>
    <w:rsid w:val="004A6C2A"/>
    <w:rsid w:val="004C23CE"/>
    <w:rsid w:val="004F3349"/>
    <w:rsid w:val="005300D8"/>
    <w:rsid w:val="00537ACC"/>
    <w:rsid w:val="00553A06"/>
    <w:rsid w:val="005565A4"/>
    <w:rsid w:val="005662F7"/>
    <w:rsid w:val="00572E25"/>
    <w:rsid w:val="005A5837"/>
    <w:rsid w:val="005D71CF"/>
    <w:rsid w:val="005D7FE3"/>
    <w:rsid w:val="005E351C"/>
    <w:rsid w:val="00607801"/>
    <w:rsid w:val="00635F12"/>
    <w:rsid w:val="00644CDF"/>
    <w:rsid w:val="006633C8"/>
    <w:rsid w:val="006757B2"/>
    <w:rsid w:val="00696403"/>
    <w:rsid w:val="006A5940"/>
    <w:rsid w:val="006C6FE6"/>
    <w:rsid w:val="006D7973"/>
    <w:rsid w:val="006F7F3B"/>
    <w:rsid w:val="00701CE5"/>
    <w:rsid w:val="00703F0B"/>
    <w:rsid w:val="00711CB5"/>
    <w:rsid w:val="00722CAE"/>
    <w:rsid w:val="00723F09"/>
    <w:rsid w:val="00734288"/>
    <w:rsid w:val="00735BF2"/>
    <w:rsid w:val="00755C4C"/>
    <w:rsid w:val="00797B2D"/>
    <w:rsid w:val="007A2363"/>
    <w:rsid w:val="007A4886"/>
    <w:rsid w:val="007A6D8B"/>
    <w:rsid w:val="007C609C"/>
    <w:rsid w:val="007D1003"/>
    <w:rsid w:val="007D71B1"/>
    <w:rsid w:val="007E2781"/>
    <w:rsid w:val="00807F78"/>
    <w:rsid w:val="00825B91"/>
    <w:rsid w:val="008806FF"/>
    <w:rsid w:val="008856DA"/>
    <w:rsid w:val="008A5166"/>
    <w:rsid w:val="008D361E"/>
    <w:rsid w:val="0092541D"/>
    <w:rsid w:val="00933AFB"/>
    <w:rsid w:val="0093463C"/>
    <w:rsid w:val="00946EE0"/>
    <w:rsid w:val="00961946"/>
    <w:rsid w:val="00975B4A"/>
    <w:rsid w:val="00984C6D"/>
    <w:rsid w:val="009A0073"/>
    <w:rsid w:val="009C34F3"/>
    <w:rsid w:val="009C41FF"/>
    <w:rsid w:val="009E06FD"/>
    <w:rsid w:val="009F3EDB"/>
    <w:rsid w:val="00A0178F"/>
    <w:rsid w:val="00A07871"/>
    <w:rsid w:val="00A177C1"/>
    <w:rsid w:val="00A276E3"/>
    <w:rsid w:val="00A43F01"/>
    <w:rsid w:val="00A44979"/>
    <w:rsid w:val="00A449CA"/>
    <w:rsid w:val="00A50C51"/>
    <w:rsid w:val="00A567DB"/>
    <w:rsid w:val="00A63661"/>
    <w:rsid w:val="00A7267E"/>
    <w:rsid w:val="00A76322"/>
    <w:rsid w:val="00A81039"/>
    <w:rsid w:val="00AB37B7"/>
    <w:rsid w:val="00B00F86"/>
    <w:rsid w:val="00B326E8"/>
    <w:rsid w:val="00B53D1D"/>
    <w:rsid w:val="00B82AE2"/>
    <w:rsid w:val="00BA0164"/>
    <w:rsid w:val="00BB1A28"/>
    <w:rsid w:val="00BB6075"/>
    <w:rsid w:val="00BB7019"/>
    <w:rsid w:val="00C1006C"/>
    <w:rsid w:val="00C761D3"/>
    <w:rsid w:val="00C80B63"/>
    <w:rsid w:val="00CC0664"/>
    <w:rsid w:val="00CC6202"/>
    <w:rsid w:val="00CC6620"/>
    <w:rsid w:val="00CE7D66"/>
    <w:rsid w:val="00D34D79"/>
    <w:rsid w:val="00D61D03"/>
    <w:rsid w:val="00D62FAF"/>
    <w:rsid w:val="00D8272C"/>
    <w:rsid w:val="00D83B48"/>
    <w:rsid w:val="00D87A9E"/>
    <w:rsid w:val="00DD6089"/>
    <w:rsid w:val="00E041F7"/>
    <w:rsid w:val="00E16E4E"/>
    <w:rsid w:val="00E408C1"/>
    <w:rsid w:val="00E53798"/>
    <w:rsid w:val="00E55153"/>
    <w:rsid w:val="00E678F0"/>
    <w:rsid w:val="00EA4F6D"/>
    <w:rsid w:val="00EC300B"/>
    <w:rsid w:val="00EC6FF4"/>
    <w:rsid w:val="00EE09B7"/>
    <w:rsid w:val="00F06B4B"/>
    <w:rsid w:val="00F147CE"/>
    <w:rsid w:val="00F21FF3"/>
    <w:rsid w:val="00F22221"/>
    <w:rsid w:val="00F2713A"/>
    <w:rsid w:val="00F31BFD"/>
    <w:rsid w:val="00F46DFD"/>
    <w:rsid w:val="00F7149F"/>
    <w:rsid w:val="00FA4E24"/>
    <w:rsid w:val="00FC1D6F"/>
    <w:rsid w:val="00FC1F76"/>
    <w:rsid w:val="00FD67D7"/>
    <w:rsid w:val="00FF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8CA4E"/>
  <w15:docId w15:val="{99606BD4-4199-4CA9-BFE3-6B49275F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1A6C62"/>
    <w:pPr>
      <w:keepNext/>
      <w:widowControl w:val="0"/>
      <w:spacing w:after="0" w:line="240" w:lineRule="auto"/>
      <w:jc w:val="center"/>
      <w:outlineLvl w:val="2"/>
    </w:pPr>
    <w:rPr>
      <w:rFonts w:ascii="Times New Roman" w:eastAsia="新細明體" w:hAnsi="Times New Roman" w:cs="Times New Roman"/>
      <w:b/>
      <w:bCs/>
      <w:kern w:val="2"/>
      <w:sz w:val="3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rsid w:val="001A6C62"/>
    <w:rPr>
      <w:rFonts w:ascii="Times New Roman" w:eastAsia="新細明體" w:hAnsi="Times New Roman" w:cs="Times New Roman"/>
      <w:b/>
      <w:bCs/>
      <w:kern w:val="2"/>
      <w:sz w:val="34"/>
      <w:szCs w:val="24"/>
      <w:lang w:eastAsia="zh-TW"/>
    </w:rPr>
  </w:style>
  <w:style w:type="table" w:styleId="a3">
    <w:name w:val="Table Grid"/>
    <w:basedOn w:val="a1"/>
    <w:uiPriority w:val="59"/>
    <w:rsid w:val="001A6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A4E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A4E2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A4E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A4E2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46DF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46DFD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Emphasis"/>
    <w:basedOn w:val="a0"/>
    <w:uiPriority w:val="20"/>
    <w:qFormat/>
    <w:rsid w:val="00703F0B"/>
    <w:rPr>
      <w:i/>
      <w:iCs/>
    </w:rPr>
  </w:style>
  <w:style w:type="paragraph" w:styleId="ab">
    <w:name w:val="Title"/>
    <w:basedOn w:val="a"/>
    <w:next w:val="a"/>
    <w:link w:val="ac"/>
    <w:uiPriority w:val="10"/>
    <w:qFormat/>
    <w:rsid w:val="00353F67"/>
    <w:pPr>
      <w:widowControl w:val="0"/>
      <w:spacing w:before="240" w:after="60" w:line="240" w:lineRule="auto"/>
      <w:jc w:val="center"/>
      <w:outlineLvl w:val="0"/>
    </w:pPr>
    <w:rPr>
      <w:rFonts w:asciiTheme="majorHAnsi" w:eastAsia="新細明體" w:hAnsiTheme="majorHAnsi" w:cstheme="majorBidi"/>
      <w:b/>
      <w:bCs/>
      <w:kern w:val="2"/>
      <w:sz w:val="32"/>
      <w:szCs w:val="32"/>
      <w:lang w:eastAsia="zh-TW"/>
    </w:rPr>
  </w:style>
  <w:style w:type="character" w:customStyle="1" w:styleId="ac">
    <w:name w:val="標題 字元"/>
    <w:basedOn w:val="a0"/>
    <w:link w:val="ab"/>
    <w:uiPriority w:val="10"/>
    <w:rsid w:val="00353F67"/>
    <w:rPr>
      <w:rFonts w:asciiTheme="majorHAnsi" w:eastAsia="新細明體" w:hAnsiTheme="majorHAnsi" w:cstheme="majorBidi"/>
      <w:b/>
      <w:bCs/>
      <w:kern w:val="2"/>
      <w:sz w:val="32"/>
      <w:szCs w:val="32"/>
      <w:lang w:eastAsia="zh-TW"/>
    </w:rPr>
  </w:style>
  <w:style w:type="paragraph" w:styleId="ad">
    <w:name w:val="List Paragraph"/>
    <w:basedOn w:val="a"/>
    <w:uiPriority w:val="34"/>
    <w:qFormat/>
    <w:rsid w:val="00353F67"/>
    <w:pPr>
      <w:widowControl w:val="0"/>
      <w:spacing w:after="0" w:line="240" w:lineRule="auto"/>
      <w:ind w:leftChars="200" w:left="480"/>
    </w:pPr>
    <w:rPr>
      <w:kern w:val="2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8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009ED-8430-454B-950E-6D72EB998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38</Pages>
  <Words>1846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HKU SPACE Po Leung Kuk Stanley Ho Community College</Company>
  <LinksUpToDate>false</LinksUpToDate>
  <CharactersWithSpaces>12348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 Yu Ching Ivy</dc:creator>
  <cp:lastModifiedBy>POON, Suk-mei Cindy</cp:lastModifiedBy>
  <cp:revision>58</cp:revision>
  <cp:lastPrinted>2019-10-28T09:25:00Z</cp:lastPrinted>
  <dcterms:created xsi:type="dcterms:W3CDTF">2019-10-24T01:20:00Z</dcterms:created>
  <dcterms:modified xsi:type="dcterms:W3CDTF">2019-10-28T09:44:00Z</dcterms:modified>
</cp:coreProperties>
</file>