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4CE98" w14:textId="51FA5855" w:rsidR="008F42AD" w:rsidRPr="0071062F" w:rsidRDefault="008F42AD" w:rsidP="008F42AD">
      <w:pPr>
        <w:widowControl w:val="0"/>
        <w:spacing w:line="280" w:lineRule="exact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8"/>
      <w:bookmarkStart w:id="1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8</w:t>
      </w:r>
      <w:bookmarkEnd w:id="1"/>
    </w:p>
    <w:p w14:paraId="47266C58" w14:textId="77777777" w:rsidR="008F42AD" w:rsidRPr="008D0A60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4823219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向學生宣布危機事件講稿範本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(</w:t>
      </w:r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一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)</w:t>
      </w:r>
      <w:bookmarkEnd w:id="2"/>
    </w:p>
    <w:p w14:paraId="28173E9E" w14:textId="0AA900FD" w:rsidR="001A44B2" w:rsidRPr="00FE04F4" w:rsidRDefault="001A44B2" w:rsidP="00FE04F4">
      <w:pPr>
        <w:spacing w:after="180"/>
        <w:ind w:firstLineChars="200" w:firstLine="480"/>
        <w:jc w:val="both"/>
        <w:rPr>
          <w:rFonts w:ascii="DFKai-SB" w:eastAsia="DFKai-SB" w:hAnsi="DFKai-SB"/>
          <w:sz w:val="24"/>
          <w:szCs w:val="24"/>
        </w:rPr>
      </w:pPr>
      <w:r w:rsidRPr="00FE04F4">
        <w:rPr>
          <w:rFonts w:ascii="DFKai-SB" w:eastAsia="DFKai-SB" w:hAnsi="DFKai-SB" w:hint="eastAsia"/>
          <w:sz w:val="24"/>
          <w:szCs w:val="24"/>
        </w:rPr>
        <w:t>本校今早</w:t>
      </w:r>
      <w:r w:rsidRPr="00036798">
        <w:rPr>
          <w:rFonts w:ascii="Times New Roman" w:eastAsia="DFKai-SB" w:hAnsi="Times New Roman" w:cs="Times New Roman"/>
          <w:sz w:val="24"/>
          <w:szCs w:val="24"/>
        </w:rPr>
        <w:t>7</w:t>
      </w:r>
      <w:r w:rsidRPr="00FE04F4">
        <w:rPr>
          <w:rFonts w:ascii="DFKai-SB" w:eastAsia="DFKai-SB" w:hAnsi="DFKai-SB"/>
          <w:sz w:val="24"/>
          <w:szCs w:val="24"/>
        </w:rPr>
        <w:t>時</w:t>
      </w:r>
      <w:r w:rsidRPr="00036798">
        <w:rPr>
          <w:rFonts w:ascii="Times New Roman" w:eastAsia="DFKai-SB" w:hAnsi="Times New Roman" w:cs="Times New Roman"/>
          <w:sz w:val="24"/>
          <w:szCs w:val="24"/>
        </w:rPr>
        <w:t>30</w:t>
      </w:r>
      <w:r w:rsidRPr="00FE04F4">
        <w:rPr>
          <w:rFonts w:ascii="DFKai-SB" w:eastAsia="DFKai-SB" w:hAnsi="DFKai-SB"/>
          <w:sz w:val="24"/>
          <w:szCs w:val="24"/>
        </w:rPr>
        <w:t>分收到警方來電，獲悉本校</w:t>
      </w:r>
      <w:r w:rsidRPr="00FE04F4">
        <w:rPr>
          <w:rFonts w:ascii="DFKai-SB" w:eastAsia="DFKai-SB" w:hAnsi="DFKai-SB" w:hint="eastAsia"/>
          <w:sz w:val="24"/>
          <w:szCs w:val="24"/>
        </w:rPr>
        <w:t>三</w:t>
      </w:r>
      <w:r w:rsidRPr="00FE04F4">
        <w:rPr>
          <w:rFonts w:ascii="DFKai-SB" w:eastAsia="DFKai-SB" w:hAnsi="DFKai-SB"/>
          <w:sz w:val="24"/>
          <w:szCs w:val="24"/>
        </w:rPr>
        <w:t>位中二</w:t>
      </w:r>
      <w:r w:rsidR="00CE4FA0" w:rsidRPr="00FE04F4">
        <w:rPr>
          <w:rFonts w:ascii="DFKai-SB" w:eastAsia="DFKai-SB" w:hAnsi="DFKai-SB" w:hint="eastAsia"/>
          <w:sz w:val="24"/>
          <w:szCs w:val="24"/>
        </w:rPr>
        <w:t>甲</w:t>
      </w:r>
      <w:r w:rsidRPr="00FE04F4">
        <w:rPr>
          <w:rFonts w:ascii="DFKai-SB" w:eastAsia="DFKai-SB" w:hAnsi="DFKai-SB"/>
          <w:sz w:val="24"/>
          <w:szCs w:val="24"/>
        </w:rPr>
        <w:t>同學在上學途中遇到交通意外</w:t>
      </w:r>
      <w:r w:rsidRPr="00FE04F4">
        <w:rPr>
          <w:rFonts w:ascii="DFKai-SB" w:eastAsia="DFKai-SB" w:hAnsi="DFKai-SB" w:hint="eastAsia"/>
          <w:sz w:val="24"/>
          <w:szCs w:val="24"/>
        </w:rPr>
        <w:t>受</w:t>
      </w:r>
      <w:r w:rsidRPr="00FE04F4">
        <w:rPr>
          <w:rFonts w:ascii="DFKai-SB" w:eastAsia="DFKai-SB" w:hAnsi="DFKai-SB"/>
          <w:sz w:val="24"/>
          <w:szCs w:val="24"/>
        </w:rPr>
        <w:t>傷，送院後情況穩定。我們已向</w:t>
      </w:r>
      <w:r w:rsidRPr="00FE04F4">
        <w:rPr>
          <w:rFonts w:ascii="DFKai-SB" w:eastAsia="DFKai-SB" w:hAnsi="DFKai-SB" w:hint="eastAsia"/>
          <w:sz w:val="24"/>
          <w:szCs w:val="24"/>
        </w:rPr>
        <w:t>這些同學的家人致以慰問，並提供協助。目前警方正就這事件進行調查，在這個階段我們不宜對事件作揣測或下判斷。</w:t>
      </w:r>
    </w:p>
    <w:p w14:paraId="1EC9F44A" w14:textId="77777777" w:rsidR="001A44B2" w:rsidRPr="00FE04F4" w:rsidRDefault="001A44B2" w:rsidP="00FE04F4">
      <w:pPr>
        <w:spacing w:after="180"/>
        <w:ind w:firstLineChars="200" w:firstLine="480"/>
        <w:jc w:val="both"/>
        <w:rPr>
          <w:rFonts w:ascii="DFKai-SB" w:eastAsia="DFKai-SB" w:hAnsi="DFKai-SB"/>
          <w:sz w:val="24"/>
          <w:szCs w:val="24"/>
        </w:rPr>
      </w:pPr>
      <w:r w:rsidRPr="00FE04F4">
        <w:rPr>
          <w:rFonts w:ascii="DFKai-SB" w:eastAsia="DFKai-SB" w:hAnsi="DFKai-SB" w:hint="eastAsia"/>
          <w:sz w:val="24"/>
          <w:szCs w:val="24"/>
        </w:rPr>
        <w:t>對於這突如其來的事件，校長和老師都覺得很震驚和難過。明白同學在知悉這事件後，可能會有不同的感受。有些同學會覺得很傷心，有些同學會感到不安和驚慌，又有些同學可能沒有特別的感覺。你們亦可能會不時想起這事件，又或者暫時未能夠集中精神學習，這些都是常見的反應。</w:t>
      </w:r>
    </w:p>
    <w:p w14:paraId="44AD79E6" w14:textId="77777777" w:rsidR="001A44B2" w:rsidRPr="00FE04F4" w:rsidRDefault="001A44B2" w:rsidP="00FE04F4">
      <w:pPr>
        <w:spacing w:after="180"/>
        <w:ind w:firstLineChars="200" w:firstLine="480"/>
        <w:jc w:val="both"/>
        <w:rPr>
          <w:rFonts w:ascii="DFKai-SB" w:eastAsia="DFKai-SB" w:hAnsi="DFKai-SB"/>
          <w:sz w:val="24"/>
          <w:szCs w:val="24"/>
        </w:rPr>
      </w:pPr>
      <w:r w:rsidRPr="00FE04F4">
        <w:rPr>
          <w:rFonts w:ascii="DFKai-SB" w:eastAsia="DFKai-SB" w:hAnsi="DFKai-SB" w:hint="eastAsia"/>
          <w:sz w:val="24"/>
          <w:szCs w:val="24"/>
        </w:rPr>
        <w:t>校長和老師都很關心各位同學，如你們需要就這件事件與學</w:t>
      </w:r>
      <w:r w:rsidRPr="00FE04F4">
        <w:rPr>
          <w:rFonts w:ascii="DFKai-SB" w:eastAsia="DFKai-SB" w:hAnsi="DFKai-SB"/>
          <w:sz w:val="24"/>
          <w:szCs w:val="24"/>
        </w:rPr>
        <w:t>校社工</w:t>
      </w:r>
      <w:r w:rsidRPr="00FE04F4">
        <w:rPr>
          <w:rFonts w:ascii="DFKai-SB" w:eastAsia="DFKai-SB" w:hAnsi="DFKai-SB" w:hint="eastAsia"/>
          <w:sz w:val="24"/>
          <w:szCs w:val="24"/>
        </w:rPr>
        <w:t>或老師傾談，今</w:t>
      </w:r>
      <w:r w:rsidRPr="00FE04F4">
        <w:rPr>
          <w:rFonts w:ascii="DFKai-SB" w:eastAsia="DFKai-SB" w:hAnsi="DFKai-SB"/>
          <w:sz w:val="24"/>
          <w:szCs w:val="24"/>
        </w:rPr>
        <w:t>天</w:t>
      </w:r>
      <w:r w:rsidRPr="00FE04F4">
        <w:rPr>
          <w:rFonts w:ascii="DFKai-SB" w:eastAsia="DFKai-SB" w:hAnsi="DFKai-SB" w:hint="eastAsia"/>
          <w:sz w:val="24"/>
          <w:szCs w:val="24"/>
        </w:rPr>
        <w:t>可以到</w:t>
      </w:r>
      <w:r w:rsidRPr="00FE04F4">
        <w:rPr>
          <w:rFonts w:ascii="DFKai-SB" w:eastAsia="DFKai-SB" w:hAnsi="DFKai-SB"/>
          <w:sz w:val="24"/>
          <w:szCs w:val="24"/>
        </w:rPr>
        <w:t>___________</w:t>
      </w:r>
      <w:r w:rsidRPr="00FE04F4">
        <w:rPr>
          <w:rFonts w:ascii="DFKai-SB" w:eastAsia="DFKai-SB" w:hAnsi="DFKai-SB" w:hint="eastAsia"/>
          <w:sz w:val="24"/>
          <w:szCs w:val="24"/>
        </w:rPr>
        <w:t>室，學校的社工或老師都樂意聆聽同學的想法和感受。</w:t>
      </w:r>
    </w:p>
    <w:p w14:paraId="4E2A3D2D" w14:textId="77777777" w:rsidR="001A44B2" w:rsidRPr="00FE04F4" w:rsidRDefault="001A44B2" w:rsidP="00FE04F4">
      <w:pPr>
        <w:spacing w:after="180"/>
        <w:ind w:firstLineChars="200" w:firstLine="480"/>
        <w:jc w:val="both"/>
        <w:rPr>
          <w:rFonts w:ascii="DFKai-SB" w:eastAsia="DFKai-SB" w:hAnsi="DFKai-SB"/>
          <w:sz w:val="24"/>
          <w:szCs w:val="24"/>
        </w:rPr>
      </w:pPr>
      <w:r w:rsidRPr="00FE04F4">
        <w:rPr>
          <w:rFonts w:ascii="DFKai-SB" w:eastAsia="DFKai-SB" w:hAnsi="DFKai-SB" w:hint="eastAsia"/>
          <w:sz w:val="24"/>
          <w:szCs w:val="24"/>
        </w:rPr>
        <w:t>最後，我希望藉這個機會向受傷的同學和他們的家人致以深切的慰問，希望同學能夠早日康復。</w:t>
      </w:r>
    </w:p>
    <w:p w14:paraId="4579D245" w14:textId="6C9C2817" w:rsidR="008F42AD" w:rsidRPr="0071062F" w:rsidRDefault="008F42AD" w:rsidP="00E158E5">
      <w:pPr>
        <w:widowControl w:val="0"/>
        <w:spacing w:beforeLines="100" w:before="240" w:afterLines="20" w:after="48"/>
        <w:jc w:val="both"/>
        <w:rPr>
          <w:rFonts w:ascii="DFKai-SB" w:eastAsia="DFKai-SB" w:hAnsi="DFKai-SB"/>
          <w:sz w:val="24"/>
          <w:szCs w:val="24"/>
        </w:rPr>
      </w:pPr>
    </w:p>
    <w:sectPr w:rsidR="008F42AD" w:rsidRPr="0071062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D6C39" w14:textId="77777777" w:rsidR="00AC671C" w:rsidRDefault="00AC671C" w:rsidP="001D5E00">
      <w:pPr>
        <w:spacing w:after="0" w:line="240" w:lineRule="auto"/>
      </w:pPr>
      <w:r>
        <w:separator/>
      </w:r>
    </w:p>
    <w:p w14:paraId="3A1D7FF4" w14:textId="77777777" w:rsidR="00AC671C" w:rsidRDefault="00AC671C"/>
  </w:endnote>
  <w:endnote w:type="continuationSeparator" w:id="0">
    <w:p w14:paraId="796D085B" w14:textId="77777777" w:rsidR="00AC671C" w:rsidRDefault="00AC671C" w:rsidP="001D5E00">
      <w:pPr>
        <w:spacing w:after="0" w:line="240" w:lineRule="auto"/>
      </w:pPr>
      <w:r>
        <w:continuationSeparator/>
      </w:r>
    </w:p>
    <w:p w14:paraId="66E67621" w14:textId="77777777" w:rsidR="00AC671C" w:rsidRDefault="00AC6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2D4738D6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7E9" w:rsidRPr="00CB07E9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2933B" w14:textId="77777777" w:rsidR="00AC671C" w:rsidRDefault="00AC671C" w:rsidP="001D5E00">
      <w:pPr>
        <w:spacing w:after="0" w:line="240" w:lineRule="auto"/>
      </w:pPr>
      <w:r>
        <w:separator/>
      </w:r>
    </w:p>
    <w:p w14:paraId="5F872F20" w14:textId="77777777" w:rsidR="00AC671C" w:rsidRDefault="00AC671C"/>
  </w:footnote>
  <w:footnote w:type="continuationSeparator" w:id="0">
    <w:p w14:paraId="6FF0727C" w14:textId="77777777" w:rsidR="00AC671C" w:rsidRDefault="00AC671C" w:rsidP="001D5E00">
      <w:pPr>
        <w:spacing w:after="0" w:line="240" w:lineRule="auto"/>
      </w:pPr>
      <w:r>
        <w:continuationSeparator/>
      </w:r>
    </w:p>
    <w:p w14:paraId="7664F2CF" w14:textId="77777777" w:rsidR="00AC671C" w:rsidRDefault="00AC67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C671C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07E9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9FA76-317E-4B88-9612-B28A2767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2023-09-26T01:45:00Z</dcterms:created>
  <dcterms:modified xsi:type="dcterms:W3CDTF">2023-09-26T01:45:00Z</dcterms:modified>
</cp:coreProperties>
</file>